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F3388" w14:textId="1B1591D7" w:rsidR="00191163" w:rsidRDefault="005B013B" w:rsidP="005B013B">
      <w:pPr>
        <w:pStyle w:val="ConsPlusNormal"/>
        <w:widowControl/>
        <w:ind w:firstLine="0"/>
        <w:jc w:val="both"/>
        <w:rPr>
          <w:rFonts w:ascii="Times New Roman" w:hAnsi="Times New Roman" w:cs="Times New Roman"/>
        </w:rPr>
      </w:pPr>
      <w:r>
        <w:rPr>
          <w:rFonts w:ascii="Times New Roman" w:hAnsi="Times New Roman" w:cs="Times New Roman"/>
          <w:noProof/>
        </w:rPr>
        <w:drawing>
          <wp:inline distT="0" distB="0" distL="0" distR="0" wp14:anchorId="258899EF" wp14:editId="04861B7A">
            <wp:extent cx="9323705" cy="657034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XBjWfJiOGmt7qjT-vKMMY_xL_cQytGwjuOq-YgPOSzflHue0fm942Sn-nqIIRHsg_mqGwLX1nAx_Q1m3EtL7HBm.jpg"/>
                    <pic:cNvPicPr/>
                  </pic:nvPicPr>
                  <pic:blipFill>
                    <a:blip r:embed="rId9">
                      <a:extLst>
                        <a:ext uri="{28A0092B-C50C-407E-A947-70E740481C1C}">
                          <a14:useLocalDpi xmlns:a14="http://schemas.microsoft.com/office/drawing/2010/main" val="0"/>
                        </a:ext>
                      </a:extLst>
                    </a:blip>
                    <a:stretch>
                      <a:fillRect/>
                    </a:stretch>
                  </pic:blipFill>
                  <pic:spPr>
                    <a:xfrm>
                      <a:off x="0" y="0"/>
                      <a:ext cx="9323705" cy="6570345"/>
                    </a:xfrm>
                    <a:prstGeom prst="rect">
                      <a:avLst/>
                    </a:prstGeom>
                  </pic:spPr>
                </pic:pic>
              </a:graphicData>
            </a:graphic>
          </wp:inline>
        </w:drawing>
      </w:r>
    </w:p>
    <w:p w14:paraId="762A8768" w14:textId="1B8BBD64" w:rsidR="00E562D7" w:rsidRPr="005B013B" w:rsidRDefault="00E562D7" w:rsidP="005B013B">
      <w:pPr>
        <w:pStyle w:val="ConsPlusNormal"/>
        <w:widowControl/>
        <w:ind w:firstLine="540"/>
        <w:jc w:val="both"/>
        <w:rPr>
          <w:rFonts w:ascii="Times New Roman" w:hAnsi="Times New Roman" w:cs="Times New Roman"/>
        </w:rPr>
      </w:pPr>
    </w:p>
    <w:p w14:paraId="5899AA6C" w14:textId="77777777" w:rsidR="00E562D7" w:rsidRPr="002B790E" w:rsidRDefault="002B790E">
      <w:pPr>
        <w:pStyle w:val="ConsPlusNormal"/>
        <w:widowControl/>
        <w:ind w:left="1800" w:firstLine="0"/>
        <w:jc w:val="center"/>
        <w:rPr>
          <w:rFonts w:ascii="Times New Roman" w:hAnsi="Times New Roman" w:cs="Times New Roman"/>
        </w:rPr>
      </w:pPr>
      <w:r w:rsidRPr="002B790E">
        <w:rPr>
          <w:rFonts w:ascii="Times New Roman" w:hAnsi="Times New Roman" w:cs="Times New Roman"/>
          <w:b/>
          <w:sz w:val="24"/>
          <w:szCs w:val="24"/>
          <w:lang w:val="en-US"/>
        </w:rPr>
        <w:t>I</w:t>
      </w:r>
      <w:r w:rsidRPr="002B790E">
        <w:rPr>
          <w:rFonts w:ascii="Times New Roman" w:hAnsi="Times New Roman" w:cs="Times New Roman"/>
          <w:b/>
          <w:sz w:val="24"/>
          <w:szCs w:val="24"/>
        </w:rPr>
        <w:t>. Общие сведения об учреждении</w:t>
      </w:r>
    </w:p>
    <w:tbl>
      <w:tblPr>
        <w:tblW w:w="15300" w:type="dxa"/>
        <w:tblInd w:w="51" w:type="dxa"/>
        <w:tblLayout w:type="fixed"/>
        <w:tblCellMar>
          <w:left w:w="70" w:type="dxa"/>
          <w:right w:w="70" w:type="dxa"/>
        </w:tblCellMar>
        <w:tblLook w:val="0000" w:firstRow="0" w:lastRow="0" w:firstColumn="0" w:lastColumn="0" w:noHBand="0" w:noVBand="0"/>
      </w:tblPr>
      <w:tblGrid>
        <w:gridCol w:w="586"/>
        <w:gridCol w:w="6823"/>
        <w:gridCol w:w="7891"/>
      </w:tblGrid>
      <w:tr w:rsidR="00E562D7" w:rsidRPr="002B790E" w14:paraId="497C7121" w14:textId="77777777" w:rsidTr="007E73FF">
        <w:trPr>
          <w:trHeight w:val="235"/>
        </w:trPr>
        <w:tc>
          <w:tcPr>
            <w:tcW w:w="586" w:type="dxa"/>
            <w:tcBorders>
              <w:top w:val="single" w:sz="6" w:space="0" w:color="000000"/>
              <w:left w:val="single" w:sz="6" w:space="0" w:color="000000"/>
              <w:bottom w:val="single" w:sz="6" w:space="0" w:color="000000"/>
              <w:right w:val="single" w:sz="4" w:space="0" w:color="000000"/>
            </w:tcBorders>
          </w:tcPr>
          <w:p w14:paraId="1A2BE500" w14:textId="77777777" w:rsidR="00E562D7" w:rsidRPr="002B790E" w:rsidRDefault="007E73FF">
            <w:pPr>
              <w:pStyle w:val="ConsPlusNormal"/>
              <w:ind w:firstLine="0"/>
              <w:rPr>
                <w:rFonts w:ascii="Times New Roman" w:hAnsi="Times New Roman" w:cs="Times New Roman"/>
              </w:rPr>
            </w:pPr>
            <w:r>
              <w:rPr>
                <w:rFonts w:ascii="Times New Roman" w:hAnsi="Times New Roman" w:cs="Times New Roman"/>
                <w:sz w:val="24"/>
                <w:szCs w:val="24"/>
              </w:rPr>
              <w:t>1.</w:t>
            </w:r>
          </w:p>
        </w:tc>
        <w:tc>
          <w:tcPr>
            <w:tcW w:w="6823" w:type="dxa"/>
            <w:tcBorders>
              <w:top w:val="single" w:sz="6" w:space="0" w:color="000000"/>
              <w:left w:val="single" w:sz="4" w:space="0" w:color="000000"/>
              <w:bottom w:val="single" w:sz="6" w:space="0" w:color="000000"/>
              <w:right w:val="single" w:sz="4" w:space="0" w:color="000000"/>
            </w:tcBorders>
          </w:tcPr>
          <w:p w14:paraId="20FCFCD4" w14:textId="77777777" w:rsidR="00E562D7" w:rsidRPr="002B790E" w:rsidRDefault="002B790E">
            <w:pPr>
              <w:pStyle w:val="ConsPlusNormal"/>
              <w:ind w:firstLine="0"/>
              <w:rPr>
                <w:rFonts w:ascii="Times New Roman" w:hAnsi="Times New Roman" w:cs="Times New Roman"/>
              </w:rPr>
            </w:pPr>
            <w:r w:rsidRPr="002B790E">
              <w:rPr>
                <w:rFonts w:ascii="Times New Roman" w:hAnsi="Times New Roman" w:cs="Times New Roman"/>
                <w:sz w:val="24"/>
                <w:szCs w:val="24"/>
              </w:rPr>
              <w:t xml:space="preserve">Полное наименование учреждения </w:t>
            </w:r>
            <w:r w:rsidRPr="002B790E">
              <w:rPr>
                <w:rFonts w:ascii="Times New Roman" w:hAnsi="Times New Roman" w:cs="Times New Roman"/>
                <w:i/>
                <w:sz w:val="24"/>
                <w:szCs w:val="24"/>
              </w:rPr>
              <w:t>(</w:t>
            </w:r>
            <w:proofErr w:type="gramStart"/>
            <w:r w:rsidRPr="002B790E">
              <w:rPr>
                <w:rFonts w:ascii="Times New Roman" w:hAnsi="Times New Roman" w:cs="Times New Roman"/>
                <w:i/>
                <w:sz w:val="24"/>
                <w:szCs w:val="24"/>
              </w:rPr>
              <w:t>согласно</w:t>
            </w:r>
            <w:r w:rsidR="00731A3E">
              <w:rPr>
                <w:rFonts w:ascii="Times New Roman" w:hAnsi="Times New Roman" w:cs="Times New Roman"/>
                <w:i/>
                <w:sz w:val="24"/>
                <w:szCs w:val="24"/>
              </w:rPr>
              <w:t xml:space="preserve"> </w:t>
            </w:r>
            <w:r w:rsidRPr="002B790E">
              <w:rPr>
                <w:rFonts w:ascii="Times New Roman" w:hAnsi="Times New Roman" w:cs="Times New Roman"/>
                <w:i/>
                <w:sz w:val="24"/>
                <w:szCs w:val="24"/>
              </w:rPr>
              <w:t>Устава</w:t>
            </w:r>
            <w:proofErr w:type="gramEnd"/>
            <w:r w:rsidRPr="002B790E">
              <w:rPr>
                <w:rFonts w:ascii="Times New Roman" w:hAnsi="Times New Roman" w:cs="Times New Roman"/>
                <w:i/>
                <w:sz w:val="24"/>
                <w:szCs w:val="24"/>
              </w:rPr>
              <w:t>/</w:t>
            </w:r>
            <w:r w:rsidR="00731A3E">
              <w:rPr>
                <w:rFonts w:ascii="Times New Roman" w:hAnsi="Times New Roman" w:cs="Times New Roman"/>
                <w:i/>
                <w:sz w:val="24"/>
                <w:szCs w:val="24"/>
              </w:rPr>
              <w:t xml:space="preserve"> </w:t>
            </w:r>
            <w:r w:rsidRPr="002B790E">
              <w:rPr>
                <w:rFonts w:ascii="Times New Roman" w:hAnsi="Times New Roman" w:cs="Times New Roman"/>
                <w:i/>
                <w:sz w:val="24"/>
                <w:szCs w:val="24"/>
              </w:rPr>
              <w:t>Положения)</w:t>
            </w:r>
          </w:p>
        </w:tc>
        <w:tc>
          <w:tcPr>
            <w:tcW w:w="7891" w:type="dxa"/>
            <w:tcBorders>
              <w:top w:val="single" w:sz="6" w:space="0" w:color="000000"/>
              <w:left w:val="single" w:sz="4" w:space="0" w:color="000000"/>
              <w:bottom w:val="single" w:sz="6" w:space="0" w:color="000000"/>
              <w:right w:val="single" w:sz="6" w:space="0" w:color="000000"/>
            </w:tcBorders>
          </w:tcPr>
          <w:p w14:paraId="247C23F7" w14:textId="77777777" w:rsidR="00E562D7" w:rsidRPr="002B790E" w:rsidRDefault="00700791">
            <w:pPr>
              <w:pStyle w:val="ConsPlusNormal"/>
              <w:ind w:firstLine="0"/>
              <w:rPr>
                <w:rFonts w:ascii="Times New Roman" w:hAnsi="Times New Roman" w:cs="Times New Roman"/>
                <w:sz w:val="24"/>
                <w:szCs w:val="24"/>
              </w:rPr>
            </w:pPr>
            <w:r>
              <w:rPr>
                <w:rFonts w:ascii="Times New Roman" w:hAnsi="Times New Roman"/>
                <w:color w:val="000000"/>
                <w:sz w:val="24"/>
                <w:szCs w:val="24"/>
              </w:rPr>
              <w:t xml:space="preserve">Муниципальное бюджетное учреждение культуры Дворец культуры «Строитель» г. Североморск (МБУК ДК «Строитель») </w:t>
            </w:r>
            <w:proofErr w:type="gramStart"/>
            <w:r>
              <w:rPr>
                <w:rFonts w:ascii="Times New Roman" w:hAnsi="Times New Roman"/>
                <w:color w:val="000000"/>
                <w:sz w:val="24"/>
                <w:szCs w:val="24"/>
              </w:rPr>
              <w:t>согласно Устава</w:t>
            </w:r>
            <w:proofErr w:type="gramEnd"/>
            <w:r>
              <w:rPr>
                <w:rFonts w:ascii="Times New Roman" w:hAnsi="Times New Roman"/>
                <w:color w:val="000000"/>
                <w:sz w:val="24"/>
                <w:szCs w:val="24"/>
              </w:rPr>
              <w:t xml:space="preserve"> учреждения</w:t>
            </w:r>
          </w:p>
        </w:tc>
      </w:tr>
      <w:tr w:rsidR="00700791" w:rsidRPr="002B790E" w14:paraId="2B19F94B" w14:textId="77777777" w:rsidTr="007E73FF">
        <w:trPr>
          <w:trHeight w:val="267"/>
        </w:trPr>
        <w:tc>
          <w:tcPr>
            <w:tcW w:w="586" w:type="dxa"/>
            <w:tcBorders>
              <w:top w:val="single" w:sz="6" w:space="0" w:color="000000"/>
              <w:left w:val="single" w:sz="6" w:space="0" w:color="000000"/>
              <w:bottom w:val="single" w:sz="6" w:space="0" w:color="000000"/>
              <w:right w:val="single" w:sz="4" w:space="0" w:color="000000"/>
            </w:tcBorders>
          </w:tcPr>
          <w:p w14:paraId="460CD3E2"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2.</w:t>
            </w:r>
          </w:p>
        </w:tc>
        <w:tc>
          <w:tcPr>
            <w:tcW w:w="6823" w:type="dxa"/>
            <w:tcBorders>
              <w:top w:val="single" w:sz="6" w:space="0" w:color="000000"/>
              <w:left w:val="single" w:sz="4" w:space="0" w:color="000000"/>
              <w:bottom w:val="single" w:sz="6" w:space="0" w:color="000000"/>
              <w:right w:val="single" w:sz="4" w:space="0" w:color="000000"/>
            </w:tcBorders>
          </w:tcPr>
          <w:p w14:paraId="75295738"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Юридический адрес</w:t>
            </w:r>
          </w:p>
        </w:tc>
        <w:tc>
          <w:tcPr>
            <w:tcW w:w="7891" w:type="dxa"/>
            <w:tcBorders>
              <w:top w:val="single" w:sz="6" w:space="0" w:color="000000"/>
              <w:left w:val="single" w:sz="4" w:space="0" w:color="000000"/>
              <w:bottom w:val="single" w:sz="6" w:space="0" w:color="000000"/>
              <w:right w:val="single" w:sz="6" w:space="0" w:color="000000"/>
            </w:tcBorders>
          </w:tcPr>
          <w:p w14:paraId="4E04028B" w14:textId="77777777" w:rsidR="00700791" w:rsidRDefault="00700791" w:rsidP="00700791">
            <w:pPr>
              <w:widowControl w:val="0"/>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184606, Мурманская область, г. Североморск </w:t>
            </w:r>
          </w:p>
          <w:p w14:paraId="0AE26A70" w14:textId="77777777" w:rsidR="00700791" w:rsidRDefault="00700791" w:rsidP="00700791">
            <w:pPr>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ул. Вице-адмирала </w:t>
            </w:r>
            <w:proofErr w:type="spellStart"/>
            <w:r>
              <w:rPr>
                <w:rFonts w:ascii="Times New Roman" w:hAnsi="Times New Roman"/>
                <w:color w:val="000000"/>
                <w:sz w:val="24"/>
                <w:szCs w:val="24"/>
              </w:rPr>
              <w:t>Падорина</w:t>
            </w:r>
            <w:proofErr w:type="spellEnd"/>
            <w:r>
              <w:rPr>
                <w:rFonts w:ascii="Times New Roman" w:hAnsi="Times New Roman"/>
                <w:color w:val="000000"/>
                <w:sz w:val="24"/>
                <w:szCs w:val="24"/>
              </w:rPr>
              <w:t>, дом 9</w:t>
            </w:r>
          </w:p>
        </w:tc>
      </w:tr>
      <w:tr w:rsidR="00700791" w:rsidRPr="002B790E" w14:paraId="63A81CF8" w14:textId="77777777" w:rsidTr="007E73FF">
        <w:trPr>
          <w:trHeight w:val="189"/>
        </w:trPr>
        <w:tc>
          <w:tcPr>
            <w:tcW w:w="586" w:type="dxa"/>
            <w:tcBorders>
              <w:top w:val="single" w:sz="6" w:space="0" w:color="000000"/>
              <w:left w:val="single" w:sz="6" w:space="0" w:color="000000"/>
              <w:bottom w:val="single" w:sz="6" w:space="0" w:color="000000"/>
              <w:right w:val="single" w:sz="4" w:space="0" w:color="000000"/>
            </w:tcBorders>
          </w:tcPr>
          <w:p w14:paraId="1E7D8B57"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3.</w:t>
            </w:r>
          </w:p>
        </w:tc>
        <w:tc>
          <w:tcPr>
            <w:tcW w:w="6823" w:type="dxa"/>
            <w:tcBorders>
              <w:top w:val="single" w:sz="6" w:space="0" w:color="000000"/>
              <w:left w:val="single" w:sz="4" w:space="0" w:color="000000"/>
              <w:bottom w:val="single" w:sz="6" w:space="0" w:color="000000"/>
              <w:right w:val="single" w:sz="4" w:space="0" w:color="000000"/>
            </w:tcBorders>
          </w:tcPr>
          <w:p w14:paraId="51573AF5"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Фактический адрес</w:t>
            </w:r>
          </w:p>
        </w:tc>
        <w:tc>
          <w:tcPr>
            <w:tcW w:w="7891" w:type="dxa"/>
            <w:tcBorders>
              <w:top w:val="single" w:sz="6" w:space="0" w:color="000000"/>
              <w:left w:val="single" w:sz="4" w:space="0" w:color="000000"/>
              <w:bottom w:val="single" w:sz="6" w:space="0" w:color="000000"/>
              <w:right w:val="single" w:sz="6" w:space="0" w:color="000000"/>
            </w:tcBorders>
          </w:tcPr>
          <w:p w14:paraId="1A7DA53E" w14:textId="77777777" w:rsidR="00700791" w:rsidRDefault="00700791" w:rsidP="00700791">
            <w:pPr>
              <w:widowControl w:val="0"/>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184606, Мурманская область, г. Североморск </w:t>
            </w:r>
          </w:p>
          <w:p w14:paraId="61390600" w14:textId="77777777" w:rsidR="00700791" w:rsidRDefault="00700791" w:rsidP="00700791">
            <w:pPr>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ул. Вице-адмирала </w:t>
            </w:r>
            <w:proofErr w:type="spellStart"/>
            <w:r>
              <w:rPr>
                <w:rFonts w:ascii="Times New Roman" w:hAnsi="Times New Roman"/>
                <w:color w:val="000000"/>
                <w:sz w:val="24"/>
                <w:szCs w:val="24"/>
              </w:rPr>
              <w:t>Падорина</w:t>
            </w:r>
            <w:proofErr w:type="spellEnd"/>
            <w:r>
              <w:rPr>
                <w:rFonts w:ascii="Times New Roman" w:hAnsi="Times New Roman"/>
                <w:color w:val="000000"/>
                <w:sz w:val="24"/>
                <w:szCs w:val="24"/>
              </w:rPr>
              <w:t>, дом 9</w:t>
            </w:r>
          </w:p>
        </w:tc>
      </w:tr>
      <w:tr w:rsidR="00700791" w:rsidRPr="002B790E" w14:paraId="326E0ECC" w14:textId="77777777" w:rsidTr="007E73FF">
        <w:trPr>
          <w:trHeight w:val="174"/>
        </w:trPr>
        <w:tc>
          <w:tcPr>
            <w:tcW w:w="586" w:type="dxa"/>
            <w:tcBorders>
              <w:top w:val="single" w:sz="6" w:space="0" w:color="000000"/>
              <w:left w:val="single" w:sz="6" w:space="0" w:color="000000"/>
              <w:bottom w:val="single" w:sz="6" w:space="0" w:color="000000"/>
              <w:right w:val="single" w:sz="4" w:space="0" w:color="000000"/>
            </w:tcBorders>
          </w:tcPr>
          <w:p w14:paraId="436C304F"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4.</w:t>
            </w:r>
          </w:p>
        </w:tc>
        <w:tc>
          <w:tcPr>
            <w:tcW w:w="6823" w:type="dxa"/>
            <w:tcBorders>
              <w:top w:val="single" w:sz="6" w:space="0" w:color="000000"/>
              <w:left w:val="single" w:sz="4" w:space="0" w:color="000000"/>
              <w:bottom w:val="single" w:sz="6" w:space="0" w:color="000000"/>
              <w:right w:val="single" w:sz="4" w:space="0" w:color="000000"/>
            </w:tcBorders>
          </w:tcPr>
          <w:p w14:paraId="288614DA"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 xml:space="preserve">Контактная информация: </w:t>
            </w:r>
            <w:r w:rsidRPr="002B790E">
              <w:rPr>
                <w:rFonts w:ascii="Times New Roman" w:hAnsi="Times New Roman" w:cs="Times New Roman"/>
                <w:i/>
                <w:color w:val="000000"/>
                <w:sz w:val="24"/>
                <w:szCs w:val="24"/>
              </w:rPr>
              <w:t>ИНН, ОКПО, телефон, факс, адрес официального сайта, адрес электронной почты, ссылки на учреждение в социальных сетях</w:t>
            </w:r>
          </w:p>
        </w:tc>
        <w:tc>
          <w:tcPr>
            <w:tcW w:w="7891" w:type="dxa"/>
            <w:tcBorders>
              <w:top w:val="single" w:sz="6" w:space="0" w:color="000000"/>
              <w:left w:val="single" w:sz="4" w:space="0" w:color="000000"/>
              <w:bottom w:val="single" w:sz="6" w:space="0" w:color="000000"/>
              <w:right w:val="single" w:sz="6" w:space="0" w:color="000000"/>
            </w:tcBorders>
          </w:tcPr>
          <w:p w14:paraId="3ADAB3FB" w14:textId="77777777" w:rsidR="00700791" w:rsidRDefault="00700791" w:rsidP="00700791">
            <w:pPr>
              <w:widowControl w:val="0"/>
              <w:pBdr>
                <w:top w:val="nil"/>
                <w:left w:val="nil"/>
                <w:bottom w:val="nil"/>
                <w:right w:val="nil"/>
                <w:between w:val="nil"/>
              </w:pBdr>
              <w:spacing w:after="0"/>
              <w:rPr>
                <w:rFonts w:ascii="Times New Roman" w:hAnsi="Times New Roman"/>
                <w:color w:val="000000"/>
                <w:sz w:val="24"/>
                <w:szCs w:val="24"/>
              </w:rPr>
            </w:pPr>
            <w:r>
              <w:rPr>
                <w:rFonts w:ascii="Times New Roman" w:hAnsi="Times New Roman"/>
                <w:color w:val="000000"/>
                <w:sz w:val="24"/>
                <w:szCs w:val="24"/>
              </w:rPr>
              <w:t>ИНН: 5110120927</w:t>
            </w:r>
          </w:p>
          <w:p w14:paraId="73377447" w14:textId="77777777" w:rsidR="00700791" w:rsidRDefault="00700791" w:rsidP="00700791">
            <w:pPr>
              <w:widowControl w:val="0"/>
              <w:pBdr>
                <w:top w:val="nil"/>
                <w:left w:val="nil"/>
                <w:bottom w:val="nil"/>
                <w:right w:val="nil"/>
                <w:between w:val="nil"/>
              </w:pBdr>
              <w:spacing w:after="0"/>
              <w:rPr>
                <w:rFonts w:ascii="Times New Roman" w:hAnsi="Times New Roman"/>
                <w:color w:val="000000"/>
                <w:sz w:val="24"/>
                <w:szCs w:val="24"/>
              </w:rPr>
            </w:pPr>
            <w:r>
              <w:rPr>
                <w:rFonts w:ascii="Times New Roman" w:hAnsi="Times New Roman"/>
                <w:color w:val="000000"/>
                <w:sz w:val="24"/>
                <w:szCs w:val="24"/>
              </w:rPr>
              <w:t>ОКПО: 48201943</w:t>
            </w:r>
          </w:p>
          <w:p w14:paraId="3174CEAA" w14:textId="77777777" w:rsidR="00700791" w:rsidRDefault="00700791" w:rsidP="00700791">
            <w:pPr>
              <w:widowControl w:val="0"/>
              <w:pBdr>
                <w:top w:val="nil"/>
                <w:left w:val="nil"/>
                <w:bottom w:val="nil"/>
                <w:right w:val="nil"/>
                <w:between w:val="nil"/>
              </w:pBdr>
              <w:spacing w:after="0"/>
              <w:rPr>
                <w:rFonts w:ascii="Times New Roman" w:hAnsi="Times New Roman"/>
                <w:color w:val="000000"/>
                <w:sz w:val="24"/>
                <w:szCs w:val="24"/>
              </w:rPr>
            </w:pPr>
            <w:r>
              <w:rPr>
                <w:rFonts w:ascii="Times New Roman" w:hAnsi="Times New Roman"/>
                <w:color w:val="000000"/>
                <w:sz w:val="24"/>
                <w:szCs w:val="24"/>
              </w:rPr>
              <w:t xml:space="preserve">Тел. 5 -29-54; Тел./факс (815-37) - 5-06-30;  </w:t>
            </w:r>
          </w:p>
          <w:p w14:paraId="692927CC" w14:textId="77777777" w:rsidR="00700791" w:rsidRPr="002D29D3" w:rsidRDefault="00700791" w:rsidP="00700791">
            <w:pPr>
              <w:widowControl w:val="0"/>
              <w:pBdr>
                <w:top w:val="nil"/>
                <w:left w:val="nil"/>
                <w:bottom w:val="nil"/>
                <w:right w:val="nil"/>
                <w:between w:val="nil"/>
              </w:pBdr>
              <w:spacing w:after="0"/>
              <w:rPr>
                <w:rFonts w:ascii="Times New Roman" w:hAnsi="Times New Roman"/>
                <w:color w:val="000000"/>
                <w:sz w:val="24"/>
                <w:szCs w:val="24"/>
                <w:lang w:val="en-US"/>
              </w:rPr>
            </w:pPr>
            <w:r w:rsidRPr="002D29D3">
              <w:rPr>
                <w:rFonts w:ascii="Times New Roman" w:hAnsi="Times New Roman"/>
                <w:color w:val="000000"/>
                <w:sz w:val="24"/>
                <w:szCs w:val="24"/>
                <w:lang w:val="en-US"/>
              </w:rPr>
              <w:t xml:space="preserve">E-mail:    </w:t>
            </w:r>
            <w:hyperlink r:id="rId10">
              <w:r w:rsidRPr="002D29D3">
                <w:rPr>
                  <w:rFonts w:ascii="Times New Roman" w:hAnsi="Times New Roman"/>
                  <w:color w:val="000000"/>
                  <w:sz w:val="24"/>
                  <w:szCs w:val="24"/>
                  <w:u w:val="single"/>
                  <w:lang w:val="en-US"/>
                </w:rPr>
                <w:t>dk_stroitel@dcir.ru</w:t>
              </w:r>
            </w:hyperlink>
          </w:p>
          <w:p w14:paraId="6AE8A75B" w14:textId="77777777" w:rsidR="00700791" w:rsidRDefault="00700791" w:rsidP="00700791">
            <w:pPr>
              <w:widowControl w:val="0"/>
              <w:pBdr>
                <w:top w:val="nil"/>
                <w:left w:val="nil"/>
                <w:bottom w:val="nil"/>
                <w:right w:val="nil"/>
                <w:between w:val="nil"/>
              </w:pBdr>
              <w:spacing w:after="0"/>
              <w:rPr>
                <w:rFonts w:ascii="Times New Roman" w:hAnsi="Times New Roman"/>
                <w:color w:val="000000"/>
                <w:sz w:val="24"/>
                <w:szCs w:val="24"/>
              </w:rPr>
            </w:pPr>
            <w:r>
              <w:rPr>
                <w:rFonts w:ascii="Times New Roman" w:hAnsi="Times New Roman"/>
                <w:color w:val="000000"/>
                <w:sz w:val="24"/>
                <w:szCs w:val="24"/>
              </w:rPr>
              <w:t>Официальный сайт</w:t>
            </w:r>
            <w:r>
              <w:rPr>
                <w:rFonts w:ascii="Times New Roman" w:hAnsi="Times New Roman"/>
                <w:color w:val="000000"/>
                <w:sz w:val="20"/>
                <w:szCs w:val="20"/>
              </w:rPr>
              <w:t xml:space="preserve">: </w:t>
            </w:r>
            <w:r>
              <w:rPr>
                <w:rFonts w:ascii="Times New Roman" w:hAnsi="Times New Roman"/>
                <w:color w:val="000000"/>
                <w:sz w:val="24"/>
                <w:szCs w:val="24"/>
              </w:rPr>
              <w:t xml:space="preserve">dcir.ru;   </w:t>
            </w:r>
          </w:p>
          <w:p w14:paraId="7A693DA0" w14:textId="77777777" w:rsidR="00700791" w:rsidRDefault="00700791" w:rsidP="00700791">
            <w:pPr>
              <w:pBdr>
                <w:top w:val="nil"/>
                <w:left w:val="nil"/>
                <w:bottom w:val="nil"/>
                <w:right w:val="nil"/>
                <w:between w:val="nil"/>
              </w:pBdr>
              <w:spacing w:after="0"/>
              <w:rPr>
                <w:rFonts w:ascii="Times New Roman" w:hAnsi="Times New Roman"/>
                <w:color w:val="000000"/>
                <w:sz w:val="24"/>
                <w:szCs w:val="24"/>
              </w:rPr>
            </w:pPr>
            <w:r>
              <w:rPr>
                <w:rFonts w:ascii="Times New Roman" w:hAnsi="Times New Roman"/>
                <w:color w:val="000000"/>
                <w:sz w:val="24"/>
                <w:szCs w:val="24"/>
              </w:rPr>
              <w:t>Адрес учреждения в социальной сети «</w:t>
            </w:r>
            <w:proofErr w:type="spellStart"/>
            <w:r>
              <w:rPr>
                <w:rFonts w:ascii="Times New Roman" w:hAnsi="Times New Roman"/>
                <w:color w:val="000000"/>
                <w:sz w:val="24"/>
                <w:szCs w:val="24"/>
              </w:rPr>
              <w:t>Вконтакте</w:t>
            </w:r>
            <w:proofErr w:type="spellEnd"/>
            <w:r>
              <w:rPr>
                <w:rFonts w:ascii="Times New Roman" w:hAnsi="Times New Roman"/>
                <w:color w:val="000000"/>
                <w:sz w:val="24"/>
                <w:szCs w:val="24"/>
              </w:rPr>
              <w:t xml:space="preserve">»:  </w:t>
            </w:r>
            <w:hyperlink r:id="rId11">
              <w:r>
                <w:rPr>
                  <w:rFonts w:ascii="Times New Roman" w:hAnsi="Times New Roman"/>
                  <w:color w:val="0000FF"/>
                  <w:sz w:val="24"/>
                  <w:szCs w:val="24"/>
                  <w:u w:val="single"/>
                </w:rPr>
                <w:t>https://vk.com/dk_stroitel_severomorsk</w:t>
              </w:r>
            </w:hyperlink>
            <w:r>
              <w:rPr>
                <w:rFonts w:ascii="Times New Roman" w:hAnsi="Times New Roman"/>
                <w:color w:val="000000"/>
                <w:sz w:val="24"/>
                <w:szCs w:val="24"/>
              </w:rPr>
              <w:t xml:space="preserve"> </w:t>
            </w:r>
          </w:p>
        </w:tc>
      </w:tr>
      <w:tr w:rsidR="00700791" w:rsidRPr="002B790E" w14:paraId="4F8994C6" w14:textId="77777777" w:rsidTr="007E73FF">
        <w:trPr>
          <w:trHeight w:val="360"/>
        </w:trPr>
        <w:tc>
          <w:tcPr>
            <w:tcW w:w="586" w:type="dxa"/>
            <w:tcBorders>
              <w:top w:val="single" w:sz="6" w:space="0" w:color="000000"/>
              <w:left w:val="single" w:sz="6" w:space="0" w:color="000000"/>
              <w:bottom w:val="single" w:sz="6" w:space="0" w:color="000000"/>
              <w:right w:val="single" w:sz="4" w:space="0" w:color="000000"/>
            </w:tcBorders>
          </w:tcPr>
          <w:p w14:paraId="433A82B3"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5.</w:t>
            </w:r>
          </w:p>
        </w:tc>
        <w:tc>
          <w:tcPr>
            <w:tcW w:w="6823" w:type="dxa"/>
            <w:tcBorders>
              <w:top w:val="single" w:sz="6" w:space="0" w:color="000000"/>
              <w:left w:val="single" w:sz="4" w:space="0" w:color="000000"/>
              <w:bottom w:val="single" w:sz="6" w:space="0" w:color="000000"/>
              <w:right w:val="single" w:sz="4" w:space="0" w:color="000000"/>
            </w:tcBorders>
          </w:tcPr>
          <w:p w14:paraId="36B4D7A8"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Организационно-правовая форма</w:t>
            </w:r>
          </w:p>
          <w:p w14:paraId="52C21E93"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Регламентирующий документ</w:t>
            </w:r>
          </w:p>
        </w:tc>
        <w:tc>
          <w:tcPr>
            <w:tcW w:w="7891" w:type="dxa"/>
            <w:tcBorders>
              <w:top w:val="single" w:sz="6" w:space="0" w:color="000000"/>
              <w:left w:val="single" w:sz="4" w:space="0" w:color="000000"/>
              <w:bottom w:val="single" w:sz="6" w:space="0" w:color="000000"/>
              <w:right w:val="single" w:sz="6" w:space="0" w:color="000000"/>
            </w:tcBorders>
          </w:tcPr>
          <w:p w14:paraId="7C1BBF5F" w14:textId="77777777" w:rsidR="00700791" w:rsidRDefault="00700791" w:rsidP="00700791">
            <w:pPr>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Муниципальное бюджетное учреждение культуры в соответствии с Уставом учреждения</w:t>
            </w:r>
          </w:p>
        </w:tc>
      </w:tr>
      <w:tr w:rsidR="00700791" w:rsidRPr="002B790E" w14:paraId="52BFE473" w14:textId="77777777" w:rsidTr="007E73FF">
        <w:trPr>
          <w:trHeight w:val="156"/>
        </w:trPr>
        <w:tc>
          <w:tcPr>
            <w:tcW w:w="586" w:type="dxa"/>
            <w:tcBorders>
              <w:top w:val="single" w:sz="6" w:space="0" w:color="000000"/>
              <w:left w:val="single" w:sz="6" w:space="0" w:color="000000"/>
              <w:bottom w:val="single" w:sz="6" w:space="0" w:color="000000"/>
              <w:right w:val="single" w:sz="4" w:space="0" w:color="000000"/>
            </w:tcBorders>
          </w:tcPr>
          <w:p w14:paraId="6C1D541B"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6.</w:t>
            </w:r>
          </w:p>
        </w:tc>
        <w:tc>
          <w:tcPr>
            <w:tcW w:w="6823" w:type="dxa"/>
            <w:tcBorders>
              <w:top w:val="single" w:sz="6" w:space="0" w:color="000000"/>
              <w:left w:val="single" w:sz="4" w:space="0" w:color="000000"/>
              <w:bottom w:val="single" w:sz="6" w:space="0" w:color="000000"/>
              <w:right w:val="single" w:sz="4" w:space="0" w:color="000000"/>
            </w:tcBorders>
          </w:tcPr>
          <w:p w14:paraId="3C308A64"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 xml:space="preserve">Учредитель </w:t>
            </w:r>
            <w:r w:rsidRPr="002B790E">
              <w:rPr>
                <w:rFonts w:ascii="Times New Roman" w:hAnsi="Times New Roman" w:cs="Times New Roman"/>
                <w:i/>
                <w:sz w:val="24"/>
                <w:szCs w:val="24"/>
              </w:rPr>
              <w:t>(указать название организации и Ф.И.О. руководителя)</w:t>
            </w:r>
          </w:p>
        </w:tc>
        <w:tc>
          <w:tcPr>
            <w:tcW w:w="7891" w:type="dxa"/>
            <w:tcBorders>
              <w:top w:val="single" w:sz="6" w:space="0" w:color="000000"/>
              <w:left w:val="single" w:sz="4" w:space="0" w:color="000000"/>
              <w:bottom w:val="single" w:sz="6" w:space="0" w:color="000000"/>
              <w:right w:val="single" w:sz="6" w:space="0" w:color="000000"/>
            </w:tcBorders>
          </w:tcPr>
          <w:p w14:paraId="2D39FE76" w14:textId="77777777" w:rsidR="00700791" w:rsidRDefault="00700791" w:rsidP="00700791">
            <w:pPr>
              <w:tabs>
                <w:tab w:val="right" w:pos="9921"/>
              </w:tabs>
              <w:spacing w:after="0"/>
              <w:rPr>
                <w:rFonts w:ascii="Times New Roman" w:hAnsi="Times New Roman"/>
                <w:color w:val="000000"/>
                <w:sz w:val="24"/>
                <w:szCs w:val="24"/>
              </w:rPr>
            </w:pPr>
            <w:r>
              <w:rPr>
                <w:rFonts w:ascii="Times New Roman" w:hAnsi="Times New Roman"/>
                <w:color w:val="000000"/>
                <w:sz w:val="24"/>
                <w:szCs w:val="24"/>
              </w:rPr>
              <w:t xml:space="preserve">Управление культуры, спорта,  молодежной политики и международных связей </w:t>
            </w:r>
            <w:proofErr w:type="gramStart"/>
            <w:r>
              <w:rPr>
                <w:rFonts w:ascii="Times New Roman" w:hAnsi="Times New Roman"/>
                <w:color w:val="000000"/>
                <w:sz w:val="24"/>
                <w:szCs w:val="24"/>
              </w:rPr>
              <w:t>администрации</w:t>
            </w:r>
            <w:proofErr w:type="gramEnd"/>
            <w:r>
              <w:rPr>
                <w:rFonts w:ascii="Times New Roman" w:hAnsi="Times New Roman"/>
                <w:color w:val="000000"/>
                <w:sz w:val="24"/>
                <w:szCs w:val="24"/>
              </w:rPr>
              <w:t xml:space="preserve"> ЗАТО г. Североморск. </w:t>
            </w:r>
          </w:p>
          <w:p w14:paraId="24E3D06E" w14:textId="77777777" w:rsidR="00700791" w:rsidRDefault="00700791" w:rsidP="00700791">
            <w:pPr>
              <w:pBdr>
                <w:top w:val="nil"/>
                <w:left w:val="nil"/>
                <w:bottom w:val="nil"/>
                <w:right w:val="nil"/>
                <w:between w:val="nil"/>
              </w:pBdr>
              <w:spacing w:after="0" w:line="240" w:lineRule="auto"/>
              <w:jc w:val="both"/>
              <w:rPr>
                <w:rFonts w:ascii="Times New Roman" w:hAnsi="Times New Roman"/>
                <w:color w:val="000000"/>
                <w:sz w:val="24"/>
                <w:szCs w:val="24"/>
              </w:rPr>
            </w:pPr>
            <w:r w:rsidRPr="007A79FF">
              <w:rPr>
                <w:rFonts w:ascii="Times New Roman" w:hAnsi="Times New Roman"/>
                <w:color w:val="000000" w:themeColor="text1"/>
                <w:sz w:val="24"/>
                <w:szCs w:val="24"/>
              </w:rPr>
              <w:t xml:space="preserve">Начальник – Юрий Николаевич Мороз. </w:t>
            </w:r>
          </w:p>
        </w:tc>
      </w:tr>
      <w:tr w:rsidR="00700791" w:rsidRPr="002B790E" w14:paraId="0CEB8B7A" w14:textId="77777777" w:rsidTr="007E73FF">
        <w:trPr>
          <w:trHeight w:val="360"/>
        </w:trPr>
        <w:tc>
          <w:tcPr>
            <w:tcW w:w="586" w:type="dxa"/>
            <w:tcBorders>
              <w:top w:val="single" w:sz="6" w:space="0" w:color="000000"/>
              <w:left w:val="single" w:sz="6" w:space="0" w:color="000000"/>
              <w:bottom w:val="single" w:sz="6" w:space="0" w:color="000000"/>
              <w:right w:val="single" w:sz="4" w:space="0" w:color="000000"/>
            </w:tcBorders>
          </w:tcPr>
          <w:p w14:paraId="26ABFD79"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7.</w:t>
            </w:r>
          </w:p>
        </w:tc>
        <w:tc>
          <w:tcPr>
            <w:tcW w:w="6823" w:type="dxa"/>
            <w:tcBorders>
              <w:top w:val="single" w:sz="6" w:space="0" w:color="000000"/>
              <w:left w:val="single" w:sz="4" w:space="0" w:color="000000"/>
              <w:bottom w:val="single" w:sz="6" w:space="0" w:color="000000"/>
              <w:right w:val="single" w:sz="4" w:space="0" w:color="000000"/>
            </w:tcBorders>
          </w:tcPr>
          <w:p w14:paraId="2F27E1CD"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Год создания учреждения</w:t>
            </w:r>
          </w:p>
          <w:p w14:paraId="280E3CF5"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Название нормативного правового акта</w:t>
            </w:r>
          </w:p>
        </w:tc>
        <w:tc>
          <w:tcPr>
            <w:tcW w:w="7891" w:type="dxa"/>
            <w:tcBorders>
              <w:top w:val="single" w:sz="6" w:space="0" w:color="000000"/>
              <w:left w:val="single" w:sz="4" w:space="0" w:color="000000"/>
              <w:bottom w:val="single" w:sz="6" w:space="0" w:color="000000"/>
              <w:right w:val="single" w:sz="6" w:space="0" w:color="000000"/>
            </w:tcBorders>
          </w:tcPr>
          <w:p w14:paraId="4545416B" w14:textId="77777777" w:rsidR="00700791" w:rsidRDefault="00700791" w:rsidP="00700791">
            <w:pPr>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05.11.1979 г., решением объединённого комитета профсоюза № 3 «</w:t>
            </w:r>
            <w:proofErr w:type="spellStart"/>
            <w:r>
              <w:rPr>
                <w:rFonts w:ascii="Times New Roman" w:hAnsi="Times New Roman"/>
                <w:color w:val="000000"/>
                <w:sz w:val="24"/>
                <w:szCs w:val="24"/>
              </w:rPr>
              <w:t>Северовоенморстроя</w:t>
            </w:r>
            <w:proofErr w:type="spellEnd"/>
            <w:r>
              <w:rPr>
                <w:rFonts w:ascii="Times New Roman" w:hAnsi="Times New Roman"/>
                <w:color w:val="000000"/>
                <w:sz w:val="24"/>
                <w:szCs w:val="24"/>
              </w:rPr>
              <w:t>» города Североморска.</w:t>
            </w:r>
          </w:p>
        </w:tc>
      </w:tr>
      <w:tr w:rsidR="00700791" w:rsidRPr="002B790E" w14:paraId="1F47DE44" w14:textId="77777777" w:rsidTr="007E73FF">
        <w:trPr>
          <w:trHeight w:val="360"/>
        </w:trPr>
        <w:tc>
          <w:tcPr>
            <w:tcW w:w="586" w:type="dxa"/>
            <w:tcBorders>
              <w:top w:val="single" w:sz="6" w:space="0" w:color="000000"/>
              <w:left w:val="single" w:sz="6" w:space="0" w:color="000000"/>
              <w:bottom w:val="single" w:sz="6" w:space="0" w:color="000000"/>
              <w:right w:val="single" w:sz="4" w:space="0" w:color="000000"/>
            </w:tcBorders>
          </w:tcPr>
          <w:p w14:paraId="4352867C"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8.</w:t>
            </w:r>
          </w:p>
        </w:tc>
        <w:tc>
          <w:tcPr>
            <w:tcW w:w="6823" w:type="dxa"/>
            <w:tcBorders>
              <w:top w:val="single" w:sz="6" w:space="0" w:color="000000"/>
              <w:left w:val="single" w:sz="4" w:space="0" w:color="000000"/>
              <w:bottom w:val="single" w:sz="6" w:space="0" w:color="000000"/>
              <w:right w:val="single" w:sz="4" w:space="0" w:color="000000"/>
            </w:tcBorders>
          </w:tcPr>
          <w:p w14:paraId="4FFE219B" w14:textId="77777777" w:rsidR="00700791" w:rsidRPr="00700791" w:rsidRDefault="00700791" w:rsidP="00700791">
            <w:pPr>
              <w:pStyle w:val="ConsPlusNormal"/>
              <w:ind w:firstLine="0"/>
              <w:rPr>
                <w:rFonts w:ascii="Times New Roman" w:hAnsi="Times New Roman" w:cs="Times New Roman"/>
              </w:rPr>
            </w:pPr>
            <w:r w:rsidRPr="00700791">
              <w:rPr>
                <w:rFonts w:ascii="Times New Roman" w:hAnsi="Times New Roman" w:cs="Times New Roman"/>
                <w:sz w:val="24"/>
                <w:szCs w:val="24"/>
              </w:rPr>
              <w:t xml:space="preserve">Наличие у учреждения филиалов </w:t>
            </w:r>
            <w:r w:rsidRPr="00700791">
              <w:rPr>
                <w:rFonts w:ascii="Times New Roman" w:hAnsi="Times New Roman" w:cs="Times New Roman"/>
                <w:i/>
                <w:sz w:val="24"/>
                <w:szCs w:val="24"/>
              </w:rPr>
              <w:t>(в соответствии с Уставом учреждения)</w:t>
            </w:r>
            <w:r w:rsidRPr="00700791">
              <w:rPr>
                <w:rFonts w:ascii="Times New Roman" w:hAnsi="Times New Roman" w:cs="Times New Roman"/>
                <w:sz w:val="24"/>
                <w:szCs w:val="24"/>
              </w:rPr>
              <w:t>.</w:t>
            </w:r>
          </w:p>
        </w:tc>
        <w:tc>
          <w:tcPr>
            <w:tcW w:w="7891" w:type="dxa"/>
            <w:tcBorders>
              <w:top w:val="single" w:sz="6" w:space="0" w:color="000000"/>
              <w:left w:val="single" w:sz="4" w:space="0" w:color="000000"/>
              <w:bottom w:val="single" w:sz="6" w:space="0" w:color="000000"/>
              <w:right w:val="single" w:sz="6" w:space="0" w:color="000000"/>
            </w:tcBorders>
          </w:tcPr>
          <w:p w14:paraId="635C19FD" w14:textId="77777777" w:rsidR="00700791" w:rsidRPr="00700791" w:rsidRDefault="00700791" w:rsidP="00700791">
            <w:pPr>
              <w:pStyle w:val="ConsPlusNormal"/>
              <w:ind w:firstLine="0"/>
              <w:jc w:val="both"/>
              <w:rPr>
                <w:rFonts w:ascii="Times New Roman" w:hAnsi="Times New Roman" w:cs="Times New Roman"/>
              </w:rPr>
            </w:pPr>
            <w:r w:rsidRPr="00700791">
              <w:rPr>
                <w:rFonts w:ascii="Times New Roman" w:hAnsi="Times New Roman" w:cs="Times New Roman"/>
                <w:i/>
                <w:sz w:val="24"/>
                <w:szCs w:val="24"/>
              </w:rPr>
              <w:t>1) полное наименование филиала:</w:t>
            </w:r>
          </w:p>
          <w:p w14:paraId="5F5DE137" w14:textId="77777777" w:rsidR="00700791" w:rsidRPr="00700791" w:rsidRDefault="00700791" w:rsidP="00700791">
            <w:pPr>
              <w:pStyle w:val="ConsPlusNormal"/>
              <w:ind w:firstLine="0"/>
              <w:jc w:val="both"/>
              <w:rPr>
                <w:rFonts w:ascii="Times New Roman" w:hAnsi="Times New Roman" w:cs="Times New Roman"/>
              </w:rPr>
            </w:pPr>
            <w:r w:rsidRPr="00700791">
              <w:rPr>
                <w:rFonts w:ascii="Times New Roman" w:hAnsi="Times New Roman" w:cs="Times New Roman"/>
                <w:i/>
                <w:sz w:val="24"/>
                <w:szCs w:val="24"/>
              </w:rPr>
              <w:t>2) полный почтовый адрес филиала (</w:t>
            </w:r>
            <w:proofErr w:type="spellStart"/>
            <w:r w:rsidRPr="00700791">
              <w:rPr>
                <w:rFonts w:ascii="Times New Roman" w:hAnsi="Times New Roman" w:cs="Times New Roman"/>
                <w:i/>
                <w:sz w:val="24"/>
                <w:szCs w:val="24"/>
              </w:rPr>
              <w:t>н.п</w:t>
            </w:r>
            <w:proofErr w:type="spellEnd"/>
            <w:r w:rsidRPr="00700791">
              <w:rPr>
                <w:rFonts w:ascii="Times New Roman" w:hAnsi="Times New Roman" w:cs="Times New Roman"/>
                <w:i/>
                <w:sz w:val="24"/>
                <w:szCs w:val="24"/>
              </w:rPr>
              <w:t>., улица, дом):</w:t>
            </w:r>
          </w:p>
          <w:p w14:paraId="2F95E0CF" w14:textId="77777777" w:rsidR="00700791" w:rsidRPr="00700791" w:rsidRDefault="00700791" w:rsidP="00700791">
            <w:pPr>
              <w:pStyle w:val="ConsPlusNormal"/>
              <w:ind w:firstLine="0"/>
              <w:jc w:val="both"/>
              <w:rPr>
                <w:rFonts w:ascii="Times New Roman" w:hAnsi="Times New Roman" w:cs="Times New Roman"/>
              </w:rPr>
            </w:pPr>
            <w:r w:rsidRPr="00700791">
              <w:rPr>
                <w:rFonts w:ascii="Times New Roman" w:hAnsi="Times New Roman" w:cs="Times New Roman"/>
                <w:i/>
                <w:sz w:val="24"/>
                <w:szCs w:val="24"/>
              </w:rPr>
              <w:t>3) Ф.И.О. заведующего филиалом:</w:t>
            </w:r>
          </w:p>
          <w:p w14:paraId="23DE3945" w14:textId="77777777" w:rsidR="00700791" w:rsidRPr="00700791" w:rsidRDefault="00700791" w:rsidP="00700791">
            <w:pPr>
              <w:pStyle w:val="ConsPlusNormal"/>
              <w:ind w:firstLine="0"/>
              <w:jc w:val="both"/>
              <w:rPr>
                <w:rFonts w:ascii="Times New Roman" w:hAnsi="Times New Roman" w:cs="Times New Roman"/>
              </w:rPr>
            </w:pPr>
            <w:r w:rsidRPr="00700791">
              <w:rPr>
                <w:rFonts w:ascii="Times New Roman" w:hAnsi="Times New Roman" w:cs="Times New Roman"/>
                <w:i/>
                <w:sz w:val="24"/>
                <w:szCs w:val="24"/>
              </w:rPr>
              <w:t>4) контактные данные филиала (</w:t>
            </w:r>
            <w:r w:rsidRPr="00700791">
              <w:rPr>
                <w:rFonts w:ascii="Times New Roman" w:hAnsi="Times New Roman" w:cs="Times New Roman"/>
                <w:i/>
                <w:sz w:val="24"/>
                <w:szCs w:val="24"/>
                <w:lang w:val="en-US"/>
              </w:rPr>
              <w:t>e</w:t>
            </w:r>
            <w:r w:rsidRPr="00700791">
              <w:rPr>
                <w:rFonts w:ascii="Times New Roman" w:hAnsi="Times New Roman" w:cs="Times New Roman"/>
                <w:i/>
                <w:sz w:val="24"/>
                <w:szCs w:val="24"/>
              </w:rPr>
              <w:t>-</w:t>
            </w:r>
            <w:r w:rsidRPr="00700791">
              <w:rPr>
                <w:rFonts w:ascii="Times New Roman" w:hAnsi="Times New Roman" w:cs="Times New Roman"/>
                <w:i/>
                <w:sz w:val="24"/>
                <w:szCs w:val="24"/>
                <w:lang w:val="en-US"/>
              </w:rPr>
              <w:t>mail</w:t>
            </w:r>
            <w:r w:rsidRPr="00700791">
              <w:rPr>
                <w:rFonts w:ascii="Times New Roman" w:hAnsi="Times New Roman" w:cs="Times New Roman"/>
                <w:i/>
                <w:sz w:val="24"/>
                <w:szCs w:val="24"/>
              </w:rPr>
              <w:t>, телефон (стационарный / мобильный):</w:t>
            </w:r>
          </w:p>
        </w:tc>
      </w:tr>
      <w:tr w:rsidR="00700791" w:rsidRPr="004511CF" w14:paraId="4E89BB5B" w14:textId="77777777" w:rsidTr="007E73FF">
        <w:trPr>
          <w:trHeight w:val="152"/>
        </w:trPr>
        <w:tc>
          <w:tcPr>
            <w:tcW w:w="586" w:type="dxa"/>
            <w:tcBorders>
              <w:top w:val="single" w:sz="6" w:space="0" w:color="000000"/>
              <w:left w:val="single" w:sz="6" w:space="0" w:color="000000"/>
              <w:bottom w:val="single" w:sz="6" w:space="0" w:color="000000"/>
              <w:right w:val="single" w:sz="4" w:space="0" w:color="000000"/>
            </w:tcBorders>
          </w:tcPr>
          <w:p w14:paraId="23269425"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9.</w:t>
            </w:r>
          </w:p>
        </w:tc>
        <w:tc>
          <w:tcPr>
            <w:tcW w:w="6823" w:type="dxa"/>
            <w:tcBorders>
              <w:top w:val="single" w:sz="6" w:space="0" w:color="000000"/>
              <w:left w:val="single" w:sz="4" w:space="0" w:color="000000"/>
              <w:bottom w:val="single" w:sz="6" w:space="0" w:color="000000"/>
              <w:right w:val="single" w:sz="4" w:space="0" w:color="000000"/>
            </w:tcBorders>
          </w:tcPr>
          <w:p w14:paraId="1A0E272F"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Наличие у учреждения территориально обособленных структурных подразделений.</w:t>
            </w:r>
          </w:p>
        </w:tc>
        <w:tc>
          <w:tcPr>
            <w:tcW w:w="7891" w:type="dxa"/>
            <w:tcBorders>
              <w:top w:val="single" w:sz="6" w:space="0" w:color="000000"/>
              <w:left w:val="single" w:sz="4" w:space="0" w:color="000000"/>
              <w:bottom w:val="single" w:sz="6" w:space="0" w:color="000000"/>
              <w:right w:val="single" w:sz="6" w:space="0" w:color="000000"/>
            </w:tcBorders>
          </w:tcPr>
          <w:p w14:paraId="2C020473" w14:textId="02681DED"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i/>
                <w:sz w:val="24"/>
                <w:szCs w:val="24"/>
              </w:rPr>
              <w:t xml:space="preserve">1) </w:t>
            </w:r>
            <w:r>
              <w:rPr>
                <w:rFonts w:ascii="Times New Roman" w:hAnsi="Times New Roman" w:cs="Times New Roman"/>
                <w:i/>
                <w:sz w:val="24"/>
                <w:szCs w:val="24"/>
              </w:rPr>
              <w:t xml:space="preserve">Центр досуга молодежи – структурное подразделение </w:t>
            </w:r>
            <w:r>
              <w:rPr>
                <w:rFonts w:ascii="Times New Roman" w:hAnsi="Times New Roman"/>
                <w:color w:val="000000"/>
                <w:sz w:val="24"/>
                <w:szCs w:val="24"/>
              </w:rPr>
              <w:t xml:space="preserve"> Муниципального бюдж</w:t>
            </w:r>
            <w:r w:rsidR="003D33A5">
              <w:rPr>
                <w:rFonts w:ascii="Times New Roman" w:hAnsi="Times New Roman"/>
                <w:color w:val="000000"/>
                <w:sz w:val="24"/>
                <w:szCs w:val="24"/>
              </w:rPr>
              <w:t>етного учреждения культуры Двор</w:t>
            </w:r>
            <w:r>
              <w:rPr>
                <w:rFonts w:ascii="Times New Roman" w:hAnsi="Times New Roman"/>
                <w:color w:val="000000"/>
                <w:sz w:val="24"/>
                <w:szCs w:val="24"/>
              </w:rPr>
              <w:t>ца культуры «Строитель» г. Североморск</w:t>
            </w:r>
          </w:p>
          <w:p w14:paraId="64718977"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i/>
                <w:sz w:val="24"/>
                <w:szCs w:val="24"/>
              </w:rPr>
              <w:t xml:space="preserve">2) </w:t>
            </w:r>
            <w:r w:rsidRPr="001E6A6E">
              <w:rPr>
                <w:rFonts w:ascii="Times New Roman" w:hAnsi="Times New Roman"/>
                <w:sz w:val="24"/>
                <w:szCs w:val="24"/>
              </w:rPr>
              <w:t>184604,  Мурманская область, г. Севе</w:t>
            </w:r>
            <w:r>
              <w:rPr>
                <w:rFonts w:ascii="Times New Roman" w:hAnsi="Times New Roman"/>
                <w:sz w:val="24"/>
                <w:szCs w:val="24"/>
              </w:rPr>
              <w:t xml:space="preserve">роморск, ул. </w:t>
            </w:r>
            <w:proofErr w:type="spellStart"/>
            <w:r>
              <w:rPr>
                <w:rFonts w:ascii="Times New Roman" w:hAnsi="Times New Roman"/>
                <w:sz w:val="24"/>
                <w:szCs w:val="24"/>
              </w:rPr>
              <w:t>Душенова</w:t>
            </w:r>
            <w:proofErr w:type="spellEnd"/>
            <w:r>
              <w:rPr>
                <w:rFonts w:ascii="Times New Roman" w:hAnsi="Times New Roman"/>
                <w:sz w:val="24"/>
                <w:szCs w:val="24"/>
              </w:rPr>
              <w:t>, дом 10А</w:t>
            </w:r>
          </w:p>
          <w:p w14:paraId="72B38453" w14:textId="77777777" w:rsidR="00700791" w:rsidRPr="002B790E" w:rsidRDefault="00700791" w:rsidP="00700791">
            <w:pPr>
              <w:pStyle w:val="ConsPlusNormal"/>
              <w:ind w:firstLine="0"/>
              <w:rPr>
                <w:rFonts w:ascii="Times New Roman" w:hAnsi="Times New Roman" w:cs="Times New Roman"/>
              </w:rPr>
            </w:pPr>
            <w:r w:rsidRPr="003D33A5">
              <w:rPr>
                <w:rFonts w:ascii="Times New Roman" w:hAnsi="Times New Roman" w:cs="Times New Roman"/>
                <w:i/>
                <w:sz w:val="24"/>
                <w:szCs w:val="24"/>
              </w:rPr>
              <w:t xml:space="preserve">3) Ф.И.О. </w:t>
            </w:r>
            <w:proofErr w:type="gramStart"/>
            <w:r w:rsidRPr="003D33A5">
              <w:rPr>
                <w:rFonts w:ascii="Times New Roman" w:hAnsi="Times New Roman" w:cs="Times New Roman"/>
                <w:i/>
                <w:sz w:val="24"/>
                <w:szCs w:val="24"/>
              </w:rPr>
              <w:t>заведующего ОСП</w:t>
            </w:r>
            <w:proofErr w:type="gramEnd"/>
            <w:r w:rsidRPr="003D33A5">
              <w:rPr>
                <w:rFonts w:ascii="Times New Roman" w:hAnsi="Times New Roman" w:cs="Times New Roman"/>
                <w:i/>
                <w:sz w:val="24"/>
                <w:szCs w:val="24"/>
              </w:rPr>
              <w:t>: в данный момент на совмещении</w:t>
            </w:r>
            <w:r>
              <w:rPr>
                <w:rFonts w:ascii="Times New Roman" w:hAnsi="Times New Roman" w:cs="Times New Roman"/>
                <w:i/>
                <w:sz w:val="24"/>
                <w:szCs w:val="24"/>
              </w:rPr>
              <w:t xml:space="preserve"> </w:t>
            </w:r>
          </w:p>
          <w:p w14:paraId="6BE86C25" w14:textId="77777777" w:rsidR="00700791" w:rsidRPr="00700791" w:rsidRDefault="00700791" w:rsidP="00700791">
            <w:pPr>
              <w:pStyle w:val="ConsPlusNormal"/>
              <w:ind w:firstLine="0"/>
              <w:rPr>
                <w:rFonts w:ascii="Times New Roman" w:hAnsi="Times New Roman" w:cs="Times New Roman"/>
                <w:lang w:val="en-US"/>
              </w:rPr>
            </w:pPr>
            <w:r w:rsidRPr="00700791">
              <w:rPr>
                <w:rFonts w:ascii="Times New Roman" w:hAnsi="Times New Roman" w:cs="Times New Roman"/>
                <w:i/>
                <w:sz w:val="24"/>
                <w:szCs w:val="24"/>
                <w:lang w:val="en-US"/>
              </w:rPr>
              <w:t xml:space="preserve">4) </w:t>
            </w:r>
            <w:r w:rsidRPr="00373B8A">
              <w:rPr>
                <w:rFonts w:ascii="Times New Roman" w:hAnsi="Times New Roman" w:cs="Times New Roman"/>
                <w:sz w:val="24"/>
                <w:szCs w:val="24"/>
                <w:lang w:val="en-US"/>
              </w:rPr>
              <w:t xml:space="preserve">e-mail </w:t>
            </w:r>
            <w:r w:rsidRPr="00373B8A">
              <w:rPr>
                <w:rFonts w:ascii="Times New Roman" w:hAnsi="Times New Roman" w:cs="Times New Roman"/>
                <w:color w:val="000000" w:themeColor="text1"/>
                <w:sz w:val="24"/>
                <w:szCs w:val="24"/>
                <w:shd w:val="clear" w:color="auto" w:fill="FFFFFF"/>
                <w:lang w:val="en-US"/>
              </w:rPr>
              <w:t>cdm@dcir.ru</w:t>
            </w:r>
            <w:r w:rsidRPr="00373B8A">
              <w:rPr>
                <w:rFonts w:ascii="Times New Roman" w:hAnsi="Times New Roman" w:cs="Times New Roman"/>
                <w:color w:val="000000" w:themeColor="text1"/>
                <w:sz w:val="24"/>
                <w:szCs w:val="24"/>
                <w:lang w:val="en-US"/>
              </w:rPr>
              <w:t>, 8 (81537</w:t>
            </w:r>
            <w:r w:rsidRPr="00373B8A">
              <w:rPr>
                <w:rFonts w:ascii="Times New Roman" w:hAnsi="Times New Roman" w:cs="Times New Roman"/>
                <w:sz w:val="24"/>
                <w:szCs w:val="24"/>
                <w:lang w:val="en-US"/>
              </w:rPr>
              <w:t>) 5-05-36; 8-951-087-91-49</w:t>
            </w:r>
            <w:r w:rsidRPr="00700791">
              <w:rPr>
                <w:rFonts w:ascii="Times New Roman" w:hAnsi="Times New Roman" w:cs="Times New Roman"/>
                <w:sz w:val="24"/>
                <w:szCs w:val="24"/>
                <w:lang w:val="en-US"/>
              </w:rPr>
              <w:t xml:space="preserve">  </w:t>
            </w:r>
            <w:hyperlink r:id="rId12" w:history="1">
              <w:r w:rsidRPr="007E2EB4">
                <w:rPr>
                  <w:rStyle w:val="a9"/>
                  <w:rFonts w:ascii="Times New Roman" w:hAnsi="Times New Roman" w:cs="Times New Roman"/>
                  <w:sz w:val="24"/>
                  <w:szCs w:val="24"/>
                  <w:lang w:val="en-US"/>
                </w:rPr>
                <w:t>https://vk.com/cdm_cdm</w:t>
              </w:r>
            </w:hyperlink>
            <w:r w:rsidRPr="00700791">
              <w:rPr>
                <w:rFonts w:ascii="Times New Roman" w:hAnsi="Times New Roman" w:cs="Times New Roman"/>
                <w:sz w:val="24"/>
                <w:szCs w:val="24"/>
                <w:lang w:val="en-US"/>
              </w:rPr>
              <w:t xml:space="preserve"> </w:t>
            </w:r>
          </w:p>
        </w:tc>
      </w:tr>
      <w:tr w:rsidR="00700791" w:rsidRPr="004511CF" w14:paraId="746371DA" w14:textId="77777777" w:rsidTr="007E73FF">
        <w:trPr>
          <w:trHeight w:val="152"/>
        </w:trPr>
        <w:tc>
          <w:tcPr>
            <w:tcW w:w="586" w:type="dxa"/>
            <w:tcBorders>
              <w:top w:val="single" w:sz="6" w:space="0" w:color="000000"/>
              <w:left w:val="single" w:sz="6" w:space="0" w:color="000000"/>
              <w:bottom w:val="single" w:sz="6" w:space="0" w:color="000000"/>
              <w:right w:val="single" w:sz="4" w:space="0" w:color="000000"/>
            </w:tcBorders>
          </w:tcPr>
          <w:p w14:paraId="14E56BE7" w14:textId="77777777" w:rsidR="00700791" w:rsidRPr="00700791" w:rsidRDefault="00700791" w:rsidP="00700791">
            <w:pPr>
              <w:pStyle w:val="ConsPlusNormal"/>
              <w:ind w:firstLine="0"/>
              <w:rPr>
                <w:rFonts w:ascii="Times New Roman" w:hAnsi="Times New Roman" w:cs="Times New Roman"/>
                <w:sz w:val="24"/>
                <w:szCs w:val="24"/>
                <w:lang w:val="en-US"/>
              </w:rPr>
            </w:pPr>
          </w:p>
        </w:tc>
        <w:tc>
          <w:tcPr>
            <w:tcW w:w="6823" w:type="dxa"/>
            <w:tcBorders>
              <w:top w:val="single" w:sz="6" w:space="0" w:color="000000"/>
              <w:left w:val="single" w:sz="4" w:space="0" w:color="000000"/>
              <w:bottom w:val="single" w:sz="6" w:space="0" w:color="000000"/>
              <w:right w:val="single" w:sz="4" w:space="0" w:color="000000"/>
            </w:tcBorders>
          </w:tcPr>
          <w:p w14:paraId="4069283A" w14:textId="77777777" w:rsidR="00700791" w:rsidRPr="002B790E" w:rsidRDefault="00700791" w:rsidP="00700791">
            <w:pPr>
              <w:pStyle w:val="ConsPlusNormal"/>
              <w:ind w:firstLine="0"/>
              <w:rPr>
                <w:rFonts w:ascii="Times New Roman" w:hAnsi="Times New Roman" w:cs="Times New Roman"/>
                <w:sz w:val="24"/>
                <w:szCs w:val="24"/>
              </w:rPr>
            </w:pPr>
            <w:r w:rsidRPr="003D33A5">
              <w:rPr>
                <w:rFonts w:ascii="Times New Roman" w:hAnsi="Times New Roman" w:cs="Times New Roman"/>
                <w:sz w:val="24"/>
                <w:szCs w:val="24"/>
              </w:rPr>
              <w:t>Отдел</w:t>
            </w:r>
            <w:r>
              <w:rPr>
                <w:rFonts w:ascii="Times New Roman" w:hAnsi="Times New Roman" w:cs="Times New Roman"/>
                <w:sz w:val="24"/>
                <w:szCs w:val="24"/>
              </w:rPr>
              <w:t xml:space="preserve"> </w:t>
            </w:r>
          </w:p>
        </w:tc>
        <w:tc>
          <w:tcPr>
            <w:tcW w:w="7891" w:type="dxa"/>
            <w:tcBorders>
              <w:top w:val="single" w:sz="6" w:space="0" w:color="000000"/>
              <w:left w:val="single" w:sz="4" w:space="0" w:color="000000"/>
              <w:bottom w:val="single" w:sz="6" w:space="0" w:color="000000"/>
              <w:right w:val="single" w:sz="6" w:space="0" w:color="000000"/>
            </w:tcBorders>
          </w:tcPr>
          <w:p w14:paraId="1D391276" w14:textId="77777777" w:rsidR="00700791" w:rsidRDefault="00700791" w:rsidP="00700791">
            <w:pPr>
              <w:pStyle w:val="ConsPlusNormal"/>
              <w:numPr>
                <w:ilvl w:val="0"/>
                <w:numId w:val="19"/>
              </w:numPr>
              <w:rPr>
                <w:rFonts w:ascii="Times New Roman" w:hAnsi="Times New Roman"/>
                <w:color w:val="000000"/>
                <w:sz w:val="24"/>
                <w:szCs w:val="24"/>
              </w:rPr>
            </w:pPr>
            <w:r>
              <w:rPr>
                <w:rFonts w:ascii="Times New Roman" w:hAnsi="Times New Roman"/>
                <w:color w:val="000000"/>
                <w:sz w:val="24"/>
                <w:szCs w:val="24"/>
              </w:rPr>
              <w:t xml:space="preserve">Муниципальное бюджетное учреждение культуры Дворец культуры «Строитель» отдел семейного досуга </w:t>
            </w:r>
          </w:p>
          <w:p w14:paraId="31860718" w14:textId="77777777" w:rsidR="00700791" w:rsidRPr="00700791" w:rsidRDefault="00700791" w:rsidP="00700791">
            <w:pPr>
              <w:pStyle w:val="ConsPlusNormal"/>
              <w:numPr>
                <w:ilvl w:val="0"/>
                <w:numId w:val="19"/>
              </w:numPr>
              <w:rPr>
                <w:rFonts w:ascii="Times New Roman" w:hAnsi="Times New Roman"/>
                <w:color w:val="000000"/>
                <w:sz w:val="24"/>
                <w:szCs w:val="24"/>
              </w:rPr>
            </w:pPr>
            <w:proofErr w:type="gramStart"/>
            <w:r>
              <w:rPr>
                <w:rFonts w:ascii="Times New Roman" w:hAnsi="Times New Roman"/>
                <w:color w:val="000000"/>
                <w:sz w:val="24"/>
                <w:szCs w:val="24"/>
              </w:rPr>
              <w:t xml:space="preserve">184620 </w:t>
            </w:r>
            <w:r w:rsidRPr="001E6A6E">
              <w:rPr>
                <w:rFonts w:ascii="Times New Roman" w:hAnsi="Times New Roman"/>
                <w:sz w:val="24"/>
                <w:szCs w:val="24"/>
              </w:rPr>
              <w:t>Мурманская область, г. Севе</w:t>
            </w:r>
            <w:r>
              <w:rPr>
                <w:rFonts w:ascii="Times New Roman" w:hAnsi="Times New Roman"/>
                <w:sz w:val="24"/>
                <w:szCs w:val="24"/>
              </w:rPr>
              <w:t xml:space="preserve">роморск, </w:t>
            </w:r>
            <w:proofErr w:type="spellStart"/>
            <w:r>
              <w:rPr>
                <w:rFonts w:ascii="Times New Roman" w:hAnsi="Times New Roman"/>
                <w:sz w:val="24"/>
                <w:szCs w:val="24"/>
              </w:rPr>
              <w:t>п.г.т</w:t>
            </w:r>
            <w:proofErr w:type="spellEnd"/>
            <w:r>
              <w:rPr>
                <w:rFonts w:ascii="Times New Roman" w:hAnsi="Times New Roman"/>
                <w:sz w:val="24"/>
                <w:szCs w:val="24"/>
              </w:rPr>
              <w:t>. Сафоново, ул. Панина д.68</w:t>
            </w:r>
            <w:proofErr w:type="gramEnd"/>
          </w:p>
          <w:p w14:paraId="7DCAEF78" w14:textId="77777777" w:rsidR="00700791" w:rsidRDefault="00700791" w:rsidP="00700791">
            <w:pPr>
              <w:pStyle w:val="ConsPlusNormal"/>
              <w:numPr>
                <w:ilvl w:val="0"/>
                <w:numId w:val="19"/>
              </w:numPr>
              <w:rPr>
                <w:rFonts w:ascii="Times New Roman" w:hAnsi="Times New Roman"/>
                <w:color w:val="000000"/>
                <w:sz w:val="24"/>
                <w:szCs w:val="24"/>
              </w:rPr>
            </w:pPr>
            <w:r>
              <w:rPr>
                <w:rFonts w:ascii="Times New Roman" w:hAnsi="Times New Roman"/>
                <w:sz w:val="24"/>
                <w:szCs w:val="24"/>
              </w:rPr>
              <w:t xml:space="preserve">Художественный руководитель </w:t>
            </w:r>
            <w:r w:rsidR="009402A5">
              <w:rPr>
                <w:rFonts w:ascii="Times New Roman" w:hAnsi="Times New Roman"/>
                <w:sz w:val="24"/>
                <w:szCs w:val="24"/>
              </w:rPr>
              <w:t xml:space="preserve">Светлана Владимировна </w:t>
            </w:r>
            <w:proofErr w:type="spellStart"/>
            <w:r>
              <w:rPr>
                <w:rFonts w:ascii="Times New Roman" w:hAnsi="Times New Roman"/>
                <w:sz w:val="24"/>
                <w:szCs w:val="24"/>
              </w:rPr>
              <w:t>Брягиня</w:t>
            </w:r>
            <w:proofErr w:type="spellEnd"/>
            <w:r>
              <w:rPr>
                <w:rFonts w:ascii="Times New Roman" w:hAnsi="Times New Roman"/>
                <w:sz w:val="24"/>
                <w:szCs w:val="24"/>
              </w:rPr>
              <w:t xml:space="preserve"> </w:t>
            </w:r>
          </w:p>
          <w:p w14:paraId="6D51C0EF" w14:textId="77777777" w:rsidR="00700791" w:rsidRPr="009402A5" w:rsidRDefault="00700791" w:rsidP="009402A5">
            <w:pPr>
              <w:pStyle w:val="ConsPlusNormal"/>
              <w:numPr>
                <w:ilvl w:val="0"/>
                <w:numId w:val="19"/>
              </w:numPr>
              <w:rPr>
                <w:rFonts w:ascii="Times New Roman" w:hAnsi="Times New Roman"/>
                <w:color w:val="000000"/>
                <w:sz w:val="24"/>
                <w:szCs w:val="24"/>
                <w:lang w:val="en-US"/>
              </w:rPr>
            </w:pPr>
            <w:r w:rsidRPr="00373B8A">
              <w:rPr>
                <w:rFonts w:ascii="Times New Roman" w:hAnsi="Times New Roman" w:cs="Times New Roman"/>
                <w:sz w:val="24"/>
                <w:szCs w:val="24"/>
                <w:lang w:val="en-US"/>
              </w:rPr>
              <w:t xml:space="preserve">e-mail </w:t>
            </w:r>
            <w:r w:rsidRPr="00373B8A">
              <w:rPr>
                <w:rFonts w:ascii="Times New Roman" w:hAnsi="Times New Roman" w:cs="Times New Roman"/>
                <w:color w:val="000000" w:themeColor="text1"/>
                <w:sz w:val="24"/>
                <w:szCs w:val="24"/>
                <w:shd w:val="clear" w:color="auto" w:fill="FFFFFF"/>
                <w:lang w:val="en-US"/>
              </w:rPr>
              <w:t>cdm@dcir.ru</w:t>
            </w:r>
            <w:r w:rsidRPr="00700791">
              <w:rPr>
                <w:color w:val="000000"/>
                <w:sz w:val="21"/>
                <w:szCs w:val="21"/>
                <w:shd w:val="clear" w:color="auto" w:fill="FFFFFF"/>
                <w:lang w:val="en-US"/>
              </w:rPr>
              <w:t xml:space="preserve">  +7 (81537) 6-56-15</w:t>
            </w:r>
            <w:r w:rsidRPr="00700791">
              <w:rPr>
                <w:rFonts w:ascii="Times New Roman" w:hAnsi="Times New Roman"/>
                <w:color w:val="000000"/>
                <w:sz w:val="24"/>
                <w:szCs w:val="24"/>
                <w:lang w:val="en-US"/>
              </w:rPr>
              <w:t xml:space="preserve">   https://vk.com/dk.cemeinogo.dosyga?from=groups</w:t>
            </w:r>
          </w:p>
        </w:tc>
      </w:tr>
      <w:tr w:rsidR="00700791" w:rsidRPr="002B790E" w14:paraId="16A7C2E2" w14:textId="77777777" w:rsidTr="007E73FF">
        <w:trPr>
          <w:trHeight w:val="170"/>
        </w:trPr>
        <w:tc>
          <w:tcPr>
            <w:tcW w:w="586" w:type="dxa"/>
            <w:tcBorders>
              <w:top w:val="single" w:sz="6" w:space="0" w:color="000000"/>
              <w:left w:val="single" w:sz="6" w:space="0" w:color="000000"/>
              <w:bottom w:val="single" w:sz="6" w:space="0" w:color="000000"/>
              <w:right w:val="single" w:sz="4" w:space="0" w:color="000000"/>
            </w:tcBorders>
          </w:tcPr>
          <w:p w14:paraId="2613C117"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10.</w:t>
            </w:r>
          </w:p>
        </w:tc>
        <w:tc>
          <w:tcPr>
            <w:tcW w:w="6823" w:type="dxa"/>
            <w:tcBorders>
              <w:top w:val="single" w:sz="6" w:space="0" w:color="000000"/>
              <w:left w:val="single" w:sz="4" w:space="0" w:color="000000"/>
              <w:bottom w:val="single" w:sz="6" w:space="0" w:color="000000"/>
              <w:right w:val="single" w:sz="4" w:space="0" w:color="000000"/>
            </w:tcBorders>
          </w:tcPr>
          <w:p w14:paraId="5EE363CC" w14:textId="77777777" w:rsidR="00700791" w:rsidRPr="002B790E" w:rsidRDefault="00700791" w:rsidP="00700791">
            <w:pPr>
              <w:pStyle w:val="ConsPlusNormal"/>
              <w:ind w:firstLine="0"/>
              <w:rPr>
                <w:rFonts w:ascii="Times New Roman" w:hAnsi="Times New Roman" w:cs="Times New Roman"/>
              </w:rPr>
            </w:pPr>
            <w:r w:rsidRPr="002B790E">
              <w:rPr>
                <w:rFonts w:ascii="Times New Roman" w:hAnsi="Times New Roman" w:cs="Times New Roman"/>
                <w:sz w:val="24"/>
                <w:szCs w:val="24"/>
              </w:rPr>
              <w:t>Структура учреждения:</w:t>
            </w:r>
          </w:p>
        </w:tc>
        <w:tc>
          <w:tcPr>
            <w:tcW w:w="7891" w:type="dxa"/>
            <w:tcBorders>
              <w:top w:val="single" w:sz="6" w:space="0" w:color="000000"/>
              <w:left w:val="single" w:sz="4" w:space="0" w:color="000000"/>
              <w:bottom w:val="single" w:sz="6" w:space="0" w:color="000000"/>
              <w:right w:val="single" w:sz="6" w:space="0" w:color="000000"/>
            </w:tcBorders>
          </w:tcPr>
          <w:p w14:paraId="54787E25" w14:textId="77777777" w:rsidR="009402A5" w:rsidRDefault="009402A5" w:rsidP="009402A5">
            <w:pPr>
              <w:widowControl w:val="0"/>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административно-управленческий   </w:t>
            </w:r>
          </w:p>
          <w:p w14:paraId="2D8C4701" w14:textId="77777777" w:rsidR="009402A5" w:rsidRDefault="009402A5" w:rsidP="009402A5">
            <w:pPr>
              <w:widowControl w:val="0"/>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отдел культурно-массовой работы  </w:t>
            </w:r>
          </w:p>
          <w:p w14:paraId="798CCAF9" w14:textId="77777777" w:rsidR="009402A5" w:rsidRDefault="009402A5" w:rsidP="009402A5">
            <w:pPr>
              <w:widowControl w:val="0"/>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отдел кружковой работы </w:t>
            </w:r>
          </w:p>
          <w:p w14:paraId="2953BBF4" w14:textId="77777777" w:rsidR="009402A5" w:rsidRDefault="009402A5" w:rsidP="009402A5">
            <w:pPr>
              <w:widowControl w:val="0"/>
              <w:pBdr>
                <w:top w:val="nil"/>
                <w:left w:val="nil"/>
                <w:bottom w:val="nil"/>
                <w:right w:val="nil"/>
                <w:between w:val="nil"/>
              </w:pBd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технический отдел  </w:t>
            </w:r>
          </w:p>
          <w:p w14:paraId="0C5E3F1C" w14:textId="77777777" w:rsidR="00700791" w:rsidRPr="002B790E" w:rsidRDefault="009402A5" w:rsidP="009402A5">
            <w:pPr>
              <w:pStyle w:val="ConsPlusNormal"/>
              <w:ind w:firstLine="0"/>
              <w:jc w:val="both"/>
              <w:rPr>
                <w:rFonts w:ascii="Times New Roman" w:hAnsi="Times New Roman" w:cs="Times New Roman"/>
                <w:sz w:val="24"/>
                <w:szCs w:val="24"/>
              </w:rPr>
            </w:pPr>
            <w:r>
              <w:rPr>
                <w:rFonts w:ascii="Times New Roman" w:hAnsi="Times New Roman"/>
                <w:color w:val="000000"/>
                <w:sz w:val="24"/>
                <w:szCs w:val="24"/>
              </w:rPr>
              <w:t>• костюмерный отдел</w:t>
            </w:r>
          </w:p>
        </w:tc>
      </w:tr>
    </w:tbl>
    <w:p w14:paraId="3CEC03EF" w14:textId="77777777" w:rsidR="00E562D7" w:rsidRPr="00700791" w:rsidRDefault="00E562D7">
      <w:pPr>
        <w:pStyle w:val="ConsPlusNormal"/>
        <w:widowControl/>
        <w:ind w:left="1080" w:firstLine="0"/>
        <w:jc w:val="center"/>
        <w:rPr>
          <w:rFonts w:ascii="Times New Roman" w:hAnsi="Times New Roman" w:cs="Times New Roman"/>
          <w:b/>
          <w:sz w:val="24"/>
          <w:szCs w:val="24"/>
        </w:rPr>
      </w:pPr>
    </w:p>
    <w:p w14:paraId="455FCBA1" w14:textId="77777777" w:rsidR="00E562D7" w:rsidRPr="002B790E" w:rsidRDefault="002B790E">
      <w:pPr>
        <w:pStyle w:val="ConsPlusNormal"/>
        <w:widowControl/>
        <w:ind w:left="1080" w:firstLine="0"/>
        <w:jc w:val="center"/>
        <w:rPr>
          <w:rFonts w:ascii="Times New Roman" w:hAnsi="Times New Roman" w:cs="Times New Roman"/>
        </w:rPr>
      </w:pPr>
      <w:r w:rsidRPr="002B790E">
        <w:rPr>
          <w:rFonts w:ascii="Times New Roman" w:hAnsi="Times New Roman" w:cs="Times New Roman"/>
          <w:b/>
          <w:sz w:val="24"/>
          <w:szCs w:val="24"/>
          <w:lang w:val="en-US"/>
        </w:rPr>
        <w:t>II</w:t>
      </w:r>
      <w:r w:rsidRPr="002B790E">
        <w:rPr>
          <w:rFonts w:ascii="Times New Roman" w:hAnsi="Times New Roman" w:cs="Times New Roman"/>
          <w:b/>
          <w:sz w:val="24"/>
          <w:szCs w:val="24"/>
        </w:rPr>
        <w:t>. Материальные ресурсы учреждения</w:t>
      </w:r>
    </w:p>
    <w:p w14:paraId="0713B73C" w14:textId="77777777" w:rsidR="00E562D7" w:rsidRPr="002B790E" w:rsidRDefault="002B790E">
      <w:pPr>
        <w:pStyle w:val="ConsPlusNormal"/>
        <w:widowControl/>
        <w:ind w:firstLine="540"/>
        <w:jc w:val="both"/>
        <w:rPr>
          <w:rFonts w:ascii="Times New Roman" w:hAnsi="Times New Roman" w:cs="Times New Roman"/>
        </w:rPr>
      </w:pPr>
      <w:r w:rsidRPr="002B790E">
        <w:rPr>
          <w:rFonts w:ascii="Times New Roman" w:hAnsi="Times New Roman" w:cs="Times New Roman"/>
          <w:b/>
          <w:i/>
          <w:sz w:val="24"/>
          <w:szCs w:val="24"/>
        </w:rPr>
        <w:t xml:space="preserve">2.1.  </w:t>
      </w:r>
      <w:proofErr w:type="gramStart"/>
      <w:r w:rsidRPr="002B790E">
        <w:rPr>
          <w:rFonts w:ascii="Times New Roman" w:hAnsi="Times New Roman" w:cs="Times New Roman"/>
          <w:b/>
          <w:i/>
          <w:sz w:val="24"/>
          <w:szCs w:val="24"/>
        </w:rPr>
        <w:t>Характеристика здания (</w:t>
      </w:r>
      <w:proofErr w:type="spellStart"/>
      <w:r w:rsidRPr="002B790E">
        <w:rPr>
          <w:rFonts w:ascii="Times New Roman" w:hAnsi="Times New Roman" w:cs="Times New Roman"/>
          <w:b/>
          <w:i/>
          <w:sz w:val="24"/>
          <w:szCs w:val="24"/>
        </w:rPr>
        <w:t>ий</w:t>
      </w:r>
      <w:proofErr w:type="spellEnd"/>
      <w:r w:rsidRPr="002B790E">
        <w:rPr>
          <w:rFonts w:ascii="Times New Roman" w:hAnsi="Times New Roman" w:cs="Times New Roman"/>
          <w:b/>
          <w:i/>
          <w:sz w:val="24"/>
          <w:szCs w:val="24"/>
        </w:rPr>
        <w:t>)</w:t>
      </w:r>
      <w:r w:rsidRPr="002B790E">
        <w:rPr>
          <w:rFonts w:ascii="Times New Roman" w:hAnsi="Times New Roman" w:cs="Times New Roman"/>
          <w:sz w:val="24"/>
          <w:szCs w:val="24"/>
        </w:rPr>
        <w:t xml:space="preserve"> (</w:t>
      </w:r>
      <w:proofErr w:type="spellStart"/>
      <w:r w:rsidRPr="002B790E">
        <w:rPr>
          <w:rFonts w:ascii="Times New Roman" w:hAnsi="Times New Roman" w:cs="Times New Roman"/>
          <w:b/>
          <w:sz w:val="24"/>
          <w:szCs w:val="24"/>
        </w:rPr>
        <w:t>п.п</w:t>
      </w:r>
      <w:proofErr w:type="spellEnd"/>
      <w:r w:rsidRPr="002B790E">
        <w:rPr>
          <w:rFonts w:ascii="Times New Roman" w:hAnsi="Times New Roman" w:cs="Times New Roman"/>
          <w:b/>
          <w:sz w:val="24"/>
          <w:szCs w:val="24"/>
        </w:rPr>
        <w:t>. 2-10</w:t>
      </w:r>
      <w:r w:rsidRPr="002B790E">
        <w:rPr>
          <w:rFonts w:ascii="Times New Roman" w:hAnsi="Times New Roman" w:cs="Times New Roman"/>
          <w:sz w:val="24"/>
          <w:szCs w:val="24"/>
        </w:rPr>
        <w:t xml:space="preserve">) </w:t>
      </w:r>
      <w:r w:rsidRPr="002B790E">
        <w:rPr>
          <w:rFonts w:ascii="Times New Roman" w:hAnsi="Times New Roman" w:cs="Times New Roman"/>
          <w:i/>
          <w:sz w:val="24"/>
          <w:szCs w:val="24"/>
        </w:rPr>
        <w:t>в случае наличия нескольких зданий информация предоставляется по каждому зданию)</w:t>
      </w:r>
      <w:proofErr w:type="gramEnd"/>
    </w:p>
    <w:tbl>
      <w:tblPr>
        <w:tblW w:w="15294" w:type="dxa"/>
        <w:tblInd w:w="66" w:type="dxa"/>
        <w:tblLayout w:type="fixed"/>
        <w:tblCellMar>
          <w:left w:w="70" w:type="dxa"/>
          <w:right w:w="70" w:type="dxa"/>
        </w:tblCellMar>
        <w:tblLook w:val="0000" w:firstRow="0" w:lastRow="0" w:firstColumn="0" w:lastColumn="0" w:noHBand="0" w:noVBand="0"/>
      </w:tblPr>
      <w:tblGrid>
        <w:gridCol w:w="570"/>
        <w:gridCol w:w="6884"/>
        <w:gridCol w:w="7840"/>
      </w:tblGrid>
      <w:tr w:rsidR="00E562D7" w:rsidRPr="002B790E" w14:paraId="46A0E664" w14:textId="77777777">
        <w:trPr>
          <w:trHeight w:val="425"/>
        </w:trPr>
        <w:tc>
          <w:tcPr>
            <w:tcW w:w="570" w:type="dxa"/>
            <w:tcBorders>
              <w:top w:val="single" w:sz="6" w:space="0" w:color="000000"/>
              <w:left w:val="single" w:sz="6" w:space="0" w:color="000000"/>
              <w:bottom w:val="single" w:sz="6" w:space="0" w:color="000000"/>
              <w:right w:val="single" w:sz="4" w:space="0" w:color="000000"/>
            </w:tcBorders>
          </w:tcPr>
          <w:p w14:paraId="1A6920D0" w14:textId="77777777" w:rsidR="00E562D7" w:rsidRPr="002B790E" w:rsidRDefault="002B790E">
            <w:pPr>
              <w:pStyle w:val="ConsPlusNormal"/>
              <w:ind w:firstLine="0"/>
              <w:rPr>
                <w:rFonts w:ascii="Times New Roman" w:hAnsi="Times New Roman" w:cs="Times New Roman"/>
              </w:rPr>
            </w:pPr>
            <w:r w:rsidRPr="002B790E">
              <w:rPr>
                <w:rFonts w:ascii="Times New Roman" w:hAnsi="Times New Roman" w:cs="Times New Roman"/>
                <w:sz w:val="24"/>
                <w:szCs w:val="24"/>
              </w:rPr>
              <w:t>1.</w:t>
            </w:r>
          </w:p>
          <w:p w14:paraId="4E1C7EE3" w14:textId="77777777" w:rsidR="00E562D7" w:rsidRPr="002B790E" w:rsidRDefault="00E562D7">
            <w:pPr>
              <w:pStyle w:val="ConsPlusNormal"/>
              <w:rPr>
                <w:rFonts w:ascii="Times New Roman" w:hAnsi="Times New Roman" w:cs="Times New Roman"/>
                <w:sz w:val="24"/>
                <w:szCs w:val="24"/>
              </w:rPr>
            </w:pPr>
          </w:p>
        </w:tc>
        <w:tc>
          <w:tcPr>
            <w:tcW w:w="6884" w:type="dxa"/>
            <w:tcBorders>
              <w:top w:val="single" w:sz="6" w:space="0" w:color="000000"/>
              <w:left w:val="single" w:sz="4" w:space="0" w:color="000000"/>
              <w:right w:val="single" w:sz="6" w:space="0" w:color="000000"/>
            </w:tcBorders>
          </w:tcPr>
          <w:p w14:paraId="363CB490" w14:textId="77777777" w:rsidR="00E562D7" w:rsidRPr="002B790E" w:rsidRDefault="002B790E">
            <w:pPr>
              <w:pStyle w:val="ConsPlusNormal"/>
              <w:ind w:firstLine="0"/>
              <w:jc w:val="center"/>
              <w:rPr>
                <w:rFonts w:ascii="Times New Roman" w:hAnsi="Times New Roman" w:cs="Times New Roman"/>
              </w:rPr>
            </w:pPr>
            <w:r w:rsidRPr="002B790E">
              <w:rPr>
                <w:rFonts w:ascii="Times New Roman" w:hAnsi="Times New Roman" w:cs="Times New Roman"/>
                <w:b/>
                <w:sz w:val="24"/>
                <w:szCs w:val="24"/>
              </w:rPr>
              <w:t>Число зданий</w:t>
            </w:r>
          </w:p>
        </w:tc>
        <w:tc>
          <w:tcPr>
            <w:tcW w:w="7840" w:type="dxa"/>
            <w:tcBorders>
              <w:top w:val="single" w:sz="6" w:space="0" w:color="000000"/>
              <w:left w:val="single" w:sz="6" w:space="0" w:color="000000"/>
              <w:right w:val="single" w:sz="6" w:space="0" w:color="000000"/>
            </w:tcBorders>
          </w:tcPr>
          <w:p w14:paraId="51E7D9F1" w14:textId="77777777" w:rsidR="00E562D7" w:rsidRPr="002B790E" w:rsidRDefault="009402A5">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 xml:space="preserve">МБУК ДК «Строитель» </w:t>
            </w:r>
          </w:p>
        </w:tc>
      </w:tr>
      <w:tr w:rsidR="009402A5" w:rsidRPr="002B790E" w14:paraId="48EA2E10" w14:textId="77777777">
        <w:trPr>
          <w:trHeight w:val="272"/>
        </w:trPr>
        <w:tc>
          <w:tcPr>
            <w:tcW w:w="570" w:type="dxa"/>
            <w:tcBorders>
              <w:top w:val="single" w:sz="6" w:space="0" w:color="000000"/>
              <w:left w:val="single" w:sz="6" w:space="0" w:color="000000"/>
              <w:bottom w:val="single" w:sz="6" w:space="0" w:color="000000"/>
              <w:right w:val="single" w:sz="4" w:space="0" w:color="000000"/>
            </w:tcBorders>
          </w:tcPr>
          <w:p w14:paraId="25B35D20"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2.</w:t>
            </w:r>
          </w:p>
        </w:tc>
        <w:tc>
          <w:tcPr>
            <w:tcW w:w="6884" w:type="dxa"/>
            <w:tcBorders>
              <w:top w:val="single" w:sz="6" w:space="0" w:color="000000"/>
              <w:left w:val="single" w:sz="4" w:space="0" w:color="000000"/>
              <w:bottom w:val="single" w:sz="6" w:space="0" w:color="000000"/>
              <w:right w:val="single" w:sz="6" w:space="0" w:color="000000"/>
            </w:tcBorders>
          </w:tcPr>
          <w:p w14:paraId="6D086372"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Общая площадь здания (м</w:t>
            </w:r>
            <w:proofErr w:type="gramStart"/>
            <w:r w:rsidRPr="002B790E">
              <w:rPr>
                <w:rFonts w:ascii="Times New Roman" w:hAnsi="Times New Roman" w:cs="Times New Roman"/>
                <w:color w:val="000000"/>
                <w:sz w:val="24"/>
                <w:szCs w:val="24"/>
                <w:vertAlign w:val="superscript"/>
              </w:rPr>
              <w:t>2</w:t>
            </w:r>
            <w:proofErr w:type="gramEnd"/>
            <w:r w:rsidRPr="002B790E">
              <w:rPr>
                <w:rFonts w:ascii="Times New Roman" w:hAnsi="Times New Roman" w:cs="Times New Roman"/>
                <w:color w:val="000000"/>
                <w:sz w:val="24"/>
                <w:szCs w:val="24"/>
              </w:rPr>
              <w:t>)</w:t>
            </w:r>
          </w:p>
          <w:p w14:paraId="75DC0FE9"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165B5575" w14:textId="77777777" w:rsidR="009402A5" w:rsidRPr="005760B1" w:rsidRDefault="009402A5" w:rsidP="009402A5">
            <w:pPr>
              <w:pStyle w:val="ConsPlusNormal"/>
              <w:widowControl/>
              <w:ind w:firstLine="0"/>
              <w:rPr>
                <w:rFonts w:ascii="Times New Roman" w:hAnsi="Times New Roman" w:cs="Times New Roman"/>
                <w:sz w:val="24"/>
                <w:szCs w:val="24"/>
              </w:rPr>
            </w:pPr>
            <w:r w:rsidRPr="005760B1">
              <w:rPr>
                <w:rFonts w:ascii="Times New Roman" w:hAnsi="Times New Roman" w:cs="Times New Roman"/>
                <w:color w:val="000000"/>
                <w:sz w:val="24"/>
                <w:szCs w:val="24"/>
              </w:rPr>
              <w:t>4 047 кв. м.</w:t>
            </w:r>
          </w:p>
        </w:tc>
      </w:tr>
      <w:tr w:rsidR="009402A5" w:rsidRPr="002B790E" w14:paraId="340EB40C" w14:textId="77777777">
        <w:trPr>
          <w:trHeight w:val="262"/>
        </w:trPr>
        <w:tc>
          <w:tcPr>
            <w:tcW w:w="570" w:type="dxa"/>
            <w:tcBorders>
              <w:top w:val="single" w:sz="6" w:space="0" w:color="000000"/>
              <w:left w:val="single" w:sz="6" w:space="0" w:color="000000"/>
              <w:bottom w:val="single" w:sz="6" w:space="0" w:color="000000"/>
              <w:right w:val="single" w:sz="4" w:space="0" w:color="000000"/>
            </w:tcBorders>
          </w:tcPr>
          <w:p w14:paraId="5AF5FD5E"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3.</w:t>
            </w:r>
          </w:p>
        </w:tc>
        <w:tc>
          <w:tcPr>
            <w:tcW w:w="6884" w:type="dxa"/>
            <w:tcBorders>
              <w:top w:val="single" w:sz="6" w:space="0" w:color="000000"/>
              <w:left w:val="single" w:sz="4" w:space="0" w:color="000000"/>
              <w:bottom w:val="single" w:sz="6" w:space="0" w:color="000000"/>
              <w:right w:val="single" w:sz="6" w:space="0" w:color="000000"/>
            </w:tcBorders>
          </w:tcPr>
          <w:p w14:paraId="2A05EC05"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Исполнение здания (</w:t>
            </w:r>
            <w:r w:rsidRPr="002B790E">
              <w:rPr>
                <w:rFonts w:ascii="Times New Roman" w:hAnsi="Times New Roman" w:cs="Times New Roman"/>
                <w:i/>
                <w:color w:val="000000"/>
                <w:sz w:val="24"/>
                <w:szCs w:val="24"/>
              </w:rPr>
              <w:t>типовое, приспособленное)</w:t>
            </w:r>
          </w:p>
          <w:p w14:paraId="403C52BC"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653EC4BF" w14:textId="77777777" w:rsidR="009402A5" w:rsidRPr="005760B1" w:rsidRDefault="009402A5" w:rsidP="009402A5">
            <w:pPr>
              <w:pStyle w:val="ConsPlusNormal"/>
              <w:widowControl/>
              <w:ind w:firstLine="0"/>
              <w:rPr>
                <w:rFonts w:ascii="Times New Roman" w:hAnsi="Times New Roman" w:cs="Times New Roman"/>
                <w:sz w:val="24"/>
                <w:szCs w:val="24"/>
              </w:rPr>
            </w:pPr>
            <w:r w:rsidRPr="005760B1">
              <w:rPr>
                <w:rFonts w:ascii="Times New Roman" w:hAnsi="Times New Roman" w:cs="Times New Roman"/>
                <w:color w:val="000000"/>
                <w:sz w:val="24"/>
                <w:szCs w:val="24"/>
              </w:rPr>
              <w:t>Типовое здание</w:t>
            </w:r>
          </w:p>
        </w:tc>
      </w:tr>
      <w:tr w:rsidR="009402A5" w:rsidRPr="002B790E" w14:paraId="09EEB457" w14:textId="77777777">
        <w:trPr>
          <w:trHeight w:val="138"/>
        </w:trPr>
        <w:tc>
          <w:tcPr>
            <w:tcW w:w="570" w:type="dxa"/>
            <w:tcBorders>
              <w:top w:val="single" w:sz="6" w:space="0" w:color="000000"/>
              <w:left w:val="single" w:sz="6" w:space="0" w:color="000000"/>
              <w:bottom w:val="single" w:sz="6" w:space="0" w:color="000000"/>
              <w:right w:val="single" w:sz="4" w:space="0" w:color="000000"/>
            </w:tcBorders>
          </w:tcPr>
          <w:p w14:paraId="331DEFFA"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4.</w:t>
            </w:r>
          </w:p>
        </w:tc>
        <w:tc>
          <w:tcPr>
            <w:tcW w:w="6884" w:type="dxa"/>
            <w:tcBorders>
              <w:top w:val="single" w:sz="6" w:space="0" w:color="000000"/>
              <w:left w:val="single" w:sz="4" w:space="0" w:color="000000"/>
              <w:bottom w:val="single" w:sz="6" w:space="0" w:color="000000"/>
              <w:right w:val="single" w:sz="6" w:space="0" w:color="000000"/>
            </w:tcBorders>
          </w:tcPr>
          <w:p w14:paraId="1E8C0577"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Год ввода в эксплуатацию</w:t>
            </w:r>
          </w:p>
          <w:p w14:paraId="7CBA702E"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176E9FA1" w14:textId="77777777" w:rsidR="009402A5" w:rsidRPr="005760B1" w:rsidRDefault="009402A5" w:rsidP="009402A5">
            <w:pPr>
              <w:pStyle w:val="ConsPlusNormal"/>
              <w:widowControl/>
              <w:ind w:firstLine="0"/>
              <w:rPr>
                <w:rFonts w:ascii="Times New Roman" w:hAnsi="Times New Roman" w:cs="Times New Roman"/>
                <w:sz w:val="24"/>
                <w:szCs w:val="24"/>
              </w:rPr>
            </w:pPr>
            <w:r w:rsidRPr="005760B1">
              <w:rPr>
                <w:rFonts w:ascii="Times New Roman" w:hAnsi="Times New Roman" w:cs="Times New Roman"/>
                <w:color w:val="000000"/>
                <w:sz w:val="24"/>
                <w:szCs w:val="24"/>
              </w:rPr>
              <w:t>1979</w:t>
            </w:r>
          </w:p>
        </w:tc>
      </w:tr>
      <w:tr w:rsidR="009402A5" w:rsidRPr="002B790E" w14:paraId="75938F12" w14:textId="77777777">
        <w:trPr>
          <w:trHeight w:val="170"/>
        </w:trPr>
        <w:tc>
          <w:tcPr>
            <w:tcW w:w="570" w:type="dxa"/>
            <w:tcBorders>
              <w:top w:val="single" w:sz="6" w:space="0" w:color="000000"/>
              <w:left w:val="single" w:sz="6" w:space="0" w:color="000000"/>
              <w:bottom w:val="single" w:sz="6" w:space="0" w:color="000000"/>
              <w:right w:val="single" w:sz="4" w:space="0" w:color="000000"/>
            </w:tcBorders>
          </w:tcPr>
          <w:p w14:paraId="258920B5"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5.</w:t>
            </w:r>
          </w:p>
        </w:tc>
        <w:tc>
          <w:tcPr>
            <w:tcW w:w="6884" w:type="dxa"/>
            <w:tcBorders>
              <w:top w:val="single" w:sz="6" w:space="0" w:color="000000"/>
              <w:left w:val="single" w:sz="4" w:space="0" w:color="000000"/>
              <w:bottom w:val="single" w:sz="6" w:space="0" w:color="000000"/>
              <w:right w:val="single" w:sz="6" w:space="0" w:color="000000"/>
            </w:tcBorders>
          </w:tcPr>
          <w:p w14:paraId="18B894F3"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 xml:space="preserve">Состояние объекта </w:t>
            </w:r>
            <w:r w:rsidRPr="002B790E">
              <w:rPr>
                <w:rFonts w:ascii="Times New Roman" w:hAnsi="Times New Roman" w:cs="Times New Roman"/>
                <w:i/>
                <w:color w:val="000000"/>
                <w:sz w:val="24"/>
                <w:szCs w:val="24"/>
              </w:rPr>
              <w:t>(% износа)</w:t>
            </w:r>
          </w:p>
          <w:p w14:paraId="7C36F5E8"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6384B7FF" w14:textId="77777777" w:rsidR="009402A5" w:rsidRPr="005760B1" w:rsidRDefault="009402A5" w:rsidP="009402A5">
            <w:pPr>
              <w:pStyle w:val="ConsPlusNormal"/>
              <w:ind w:firstLine="0"/>
              <w:rPr>
                <w:rFonts w:ascii="Times New Roman" w:hAnsi="Times New Roman" w:cs="Times New Roman"/>
                <w:sz w:val="24"/>
                <w:szCs w:val="24"/>
              </w:rPr>
            </w:pPr>
            <w:r w:rsidRPr="005760B1">
              <w:rPr>
                <w:rFonts w:ascii="Times New Roman" w:hAnsi="Times New Roman" w:cs="Times New Roman"/>
                <w:color w:val="000000"/>
                <w:sz w:val="24"/>
                <w:szCs w:val="24"/>
              </w:rPr>
              <w:t>26,74  %</w:t>
            </w:r>
          </w:p>
        </w:tc>
      </w:tr>
      <w:tr w:rsidR="009402A5" w:rsidRPr="002B790E" w14:paraId="58167D4F" w14:textId="77777777">
        <w:trPr>
          <w:trHeight w:val="216"/>
        </w:trPr>
        <w:tc>
          <w:tcPr>
            <w:tcW w:w="570" w:type="dxa"/>
            <w:tcBorders>
              <w:top w:val="single" w:sz="6" w:space="0" w:color="000000"/>
              <w:left w:val="single" w:sz="6" w:space="0" w:color="000000"/>
              <w:bottom w:val="single" w:sz="6" w:space="0" w:color="000000"/>
              <w:right w:val="single" w:sz="4" w:space="0" w:color="000000"/>
            </w:tcBorders>
          </w:tcPr>
          <w:p w14:paraId="38E492C9"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6.</w:t>
            </w:r>
          </w:p>
        </w:tc>
        <w:tc>
          <w:tcPr>
            <w:tcW w:w="6884" w:type="dxa"/>
            <w:tcBorders>
              <w:top w:val="single" w:sz="6" w:space="0" w:color="000000"/>
              <w:left w:val="single" w:sz="4" w:space="0" w:color="000000"/>
              <w:bottom w:val="single" w:sz="6" w:space="0" w:color="000000"/>
              <w:right w:val="single" w:sz="6" w:space="0" w:color="000000"/>
            </w:tcBorders>
          </w:tcPr>
          <w:p w14:paraId="33DFFC91"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Имеется ли технический паспорт на здание.</w:t>
            </w:r>
          </w:p>
          <w:p w14:paraId="32E90E75"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Кем и когда выдан паспорт.</w:t>
            </w:r>
          </w:p>
          <w:p w14:paraId="31DC78CB"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7212D8DD" w14:textId="77777777" w:rsidR="009402A5" w:rsidRPr="005760B1" w:rsidRDefault="009402A5" w:rsidP="009402A5">
            <w:pPr>
              <w:pStyle w:val="ConsPlusNormal"/>
              <w:ind w:firstLine="0"/>
              <w:rPr>
                <w:rFonts w:ascii="Times New Roman" w:hAnsi="Times New Roman" w:cs="Times New Roman"/>
                <w:sz w:val="24"/>
                <w:szCs w:val="24"/>
              </w:rPr>
            </w:pPr>
            <w:r w:rsidRPr="005760B1">
              <w:rPr>
                <w:rFonts w:ascii="Times New Roman" w:hAnsi="Times New Roman" w:cs="Times New Roman"/>
                <w:color w:val="000000"/>
                <w:sz w:val="24"/>
                <w:szCs w:val="24"/>
              </w:rPr>
              <w:t xml:space="preserve">Технический паспорт на здание за № 246. </w:t>
            </w:r>
            <w:proofErr w:type="gramStart"/>
            <w:r w:rsidRPr="005760B1">
              <w:rPr>
                <w:rFonts w:ascii="Times New Roman" w:hAnsi="Times New Roman" w:cs="Times New Roman"/>
                <w:color w:val="000000"/>
                <w:sz w:val="24"/>
                <w:szCs w:val="24"/>
              </w:rPr>
              <w:t>Выдан</w:t>
            </w:r>
            <w:proofErr w:type="gramEnd"/>
            <w:r w:rsidRPr="005760B1">
              <w:rPr>
                <w:rFonts w:ascii="Times New Roman" w:hAnsi="Times New Roman" w:cs="Times New Roman"/>
                <w:color w:val="000000"/>
                <w:sz w:val="24"/>
                <w:szCs w:val="24"/>
              </w:rPr>
              <w:t xml:space="preserve"> государственным унитарным предприятием технической эксплуатации Мурманской области 15.02.2010 года.</w:t>
            </w:r>
          </w:p>
        </w:tc>
      </w:tr>
      <w:tr w:rsidR="009402A5" w:rsidRPr="002B790E" w14:paraId="2EA0FA59" w14:textId="77777777">
        <w:trPr>
          <w:trHeight w:val="360"/>
        </w:trPr>
        <w:tc>
          <w:tcPr>
            <w:tcW w:w="570" w:type="dxa"/>
            <w:tcBorders>
              <w:top w:val="single" w:sz="6" w:space="0" w:color="000000"/>
              <w:left w:val="single" w:sz="6" w:space="0" w:color="000000"/>
              <w:bottom w:val="single" w:sz="6" w:space="0" w:color="000000"/>
              <w:right w:val="single" w:sz="4" w:space="0" w:color="000000"/>
            </w:tcBorders>
          </w:tcPr>
          <w:p w14:paraId="71D2369C" w14:textId="77777777" w:rsidR="009402A5" w:rsidRPr="007E73FF" w:rsidRDefault="009402A5" w:rsidP="009402A5">
            <w:pPr>
              <w:pStyle w:val="ConsPlusNormal"/>
              <w:ind w:firstLine="0"/>
              <w:rPr>
                <w:rFonts w:ascii="Times New Roman" w:hAnsi="Times New Roman" w:cs="Times New Roman"/>
              </w:rPr>
            </w:pPr>
            <w:r w:rsidRPr="007E73FF">
              <w:rPr>
                <w:rFonts w:ascii="Times New Roman" w:hAnsi="Times New Roman" w:cs="Times New Roman"/>
                <w:sz w:val="24"/>
                <w:szCs w:val="24"/>
              </w:rPr>
              <w:t>7.</w:t>
            </w:r>
          </w:p>
        </w:tc>
        <w:tc>
          <w:tcPr>
            <w:tcW w:w="6884" w:type="dxa"/>
            <w:tcBorders>
              <w:top w:val="single" w:sz="6" w:space="0" w:color="000000"/>
              <w:left w:val="single" w:sz="4" w:space="0" w:color="000000"/>
              <w:bottom w:val="single" w:sz="6" w:space="0" w:color="000000"/>
              <w:right w:val="single" w:sz="6" w:space="0" w:color="000000"/>
            </w:tcBorders>
          </w:tcPr>
          <w:p w14:paraId="2885E2A1"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Техническое состояние здания</w:t>
            </w:r>
          </w:p>
          <w:p w14:paraId="3353F9F4"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i/>
                <w:color w:val="000000"/>
                <w:sz w:val="24"/>
                <w:szCs w:val="24"/>
              </w:rPr>
              <w:t>(требует капитального ремонта/аварийное/иное).</w:t>
            </w:r>
          </w:p>
          <w:p w14:paraId="37A8D9B6"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i/>
                <w:color w:val="000000"/>
                <w:sz w:val="24"/>
                <w:szCs w:val="24"/>
              </w:rPr>
              <w:t>Приложить подтверждающий документ</w:t>
            </w:r>
          </w:p>
          <w:p w14:paraId="63B4ED50"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2F00F9DE" w14:textId="77777777" w:rsidR="009402A5" w:rsidRPr="005760B1" w:rsidRDefault="009402A5" w:rsidP="009402A5">
            <w:pPr>
              <w:pBdr>
                <w:top w:val="nil"/>
                <w:left w:val="nil"/>
                <w:bottom w:val="nil"/>
                <w:right w:val="nil"/>
                <w:between w:val="nil"/>
              </w:pBdr>
              <w:spacing w:after="0" w:line="240" w:lineRule="auto"/>
              <w:jc w:val="both"/>
              <w:rPr>
                <w:rFonts w:ascii="Times New Roman" w:hAnsi="Times New Roman"/>
                <w:color w:val="000000"/>
                <w:sz w:val="24"/>
                <w:szCs w:val="24"/>
              </w:rPr>
            </w:pPr>
            <w:r w:rsidRPr="005760B1">
              <w:rPr>
                <w:rFonts w:ascii="Times New Roman" w:hAnsi="Times New Roman"/>
                <w:color w:val="000000"/>
                <w:sz w:val="24"/>
                <w:szCs w:val="24"/>
              </w:rPr>
              <w:t>Состояние здания – удовлетворительное.</w:t>
            </w:r>
          </w:p>
          <w:p w14:paraId="537E9163" w14:textId="77777777" w:rsidR="009402A5" w:rsidRPr="005760B1" w:rsidRDefault="009402A5" w:rsidP="009402A5">
            <w:pPr>
              <w:pBdr>
                <w:top w:val="nil"/>
                <w:left w:val="nil"/>
                <w:bottom w:val="nil"/>
                <w:right w:val="nil"/>
                <w:between w:val="nil"/>
              </w:pBdr>
              <w:spacing w:after="0" w:line="240" w:lineRule="auto"/>
              <w:jc w:val="both"/>
              <w:rPr>
                <w:rFonts w:ascii="Times New Roman" w:hAnsi="Times New Roman"/>
                <w:color w:val="000000"/>
                <w:sz w:val="24"/>
                <w:szCs w:val="24"/>
              </w:rPr>
            </w:pPr>
            <w:r w:rsidRPr="005760B1">
              <w:rPr>
                <w:rFonts w:ascii="Times New Roman" w:hAnsi="Times New Roman"/>
                <w:color w:val="000000"/>
                <w:sz w:val="24"/>
                <w:szCs w:val="24"/>
              </w:rPr>
              <w:t>В 2003 г. сделан капитальный ремонт, в 2020 г. осуществлен ремонт кровли, в 2022 году ремонт фасада здания, подготовлены ПСД на благоустройство прилегающей территории и реконструкцию зрительного зала.</w:t>
            </w:r>
          </w:p>
          <w:p w14:paraId="399C77B4" w14:textId="77777777" w:rsidR="009402A5" w:rsidRPr="005760B1" w:rsidRDefault="009402A5" w:rsidP="009402A5">
            <w:pPr>
              <w:pBdr>
                <w:top w:val="nil"/>
                <w:left w:val="nil"/>
                <w:bottom w:val="nil"/>
                <w:right w:val="nil"/>
                <w:between w:val="nil"/>
              </w:pBdr>
              <w:spacing w:after="0" w:line="240" w:lineRule="auto"/>
              <w:jc w:val="both"/>
              <w:rPr>
                <w:rFonts w:ascii="Times New Roman" w:hAnsi="Times New Roman"/>
                <w:color w:val="000000"/>
                <w:sz w:val="24"/>
                <w:szCs w:val="24"/>
              </w:rPr>
            </w:pPr>
            <w:r w:rsidRPr="005760B1">
              <w:rPr>
                <w:rFonts w:ascii="Times New Roman" w:hAnsi="Times New Roman"/>
                <w:color w:val="000000"/>
                <w:sz w:val="24"/>
                <w:szCs w:val="24"/>
              </w:rPr>
              <w:t xml:space="preserve">В 2023 год установлена архитектурная подсветка, запланирован ремонт </w:t>
            </w:r>
            <w:r w:rsidRPr="005760B1">
              <w:rPr>
                <w:rFonts w:ascii="Times New Roman" w:hAnsi="Times New Roman"/>
                <w:color w:val="000000"/>
                <w:sz w:val="24"/>
                <w:szCs w:val="24"/>
              </w:rPr>
              <w:lastRenderedPageBreak/>
              <w:t xml:space="preserve">крылец и входной группы. </w:t>
            </w:r>
          </w:p>
          <w:p w14:paraId="42A90E14" w14:textId="77777777" w:rsidR="009402A5" w:rsidRPr="005760B1" w:rsidRDefault="009402A5" w:rsidP="009402A5">
            <w:pPr>
              <w:pBdr>
                <w:top w:val="nil"/>
                <w:left w:val="nil"/>
                <w:bottom w:val="nil"/>
                <w:right w:val="nil"/>
                <w:between w:val="nil"/>
              </w:pBdr>
              <w:spacing w:after="0" w:line="240" w:lineRule="auto"/>
              <w:jc w:val="both"/>
              <w:rPr>
                <w:rFonts w:ascii="Times New Roman" w:hAnsi="Times New Roman"/>
                <w:color w:val="000000"/>
                <w:sz w:val="24"/>
                <w:szCs w:val="24"/>
              </w:rPr>
            </w:pPr>
          </w:p>
          <w:p w14:paraId="6A8DFF5D" w14:textId="77777777" w:rsidR="009402A5" w:rsidRPr="005760B1" w:rsidRDefault="009402A5" w:rsidP="009402A5">
            <w:pPr>
              <w:pBdr>
                <w:top w:val="nil"/>
                <w:left w:val="nil"/>
                <w:bottom w:val="nil"/>
                <w:right w:val="nil"/>
                <w:between w:val="nil"/>
              </w:pBdr>
              <w:spacing w:after="0" w:line="240" w:lineRule="auto"/>
              <w:jc w:val="both"/>
              <w:rPr>
                <w:rFonts w:ascii="Times New Roman" w:hAnsi="Times New Roman"/>
                <w:color w:val="000000"/>
                <w:sz w:val="24"/>
                <w:szCs w:val="24"/>
              </w:rPr>
            </w:pPr>
            <w:r w:rsidRPr="005760B1">
              <w:rPr>
                <w:rFonts w:ascii="Times New Roman" w:hAnsi="Times New Roman"/>
                <w:color w:val="000000"/>
                <w:sz w:val="24"/>
                <w:szCs w:val="24"/>
              </w:rPr>
              <w:t xml:space="preserve">Необходимость - ремонт внутренних помещений, фойе 1.2 </w:t>
            </w:r>
            <w:proofErr w:type="spellStart"/>
            <w:r w:rsidRPr="005760B1">
              <w:rPr>
                <w:rFonts w:ascii="Times New Roman" w:hAnsi="Times New Roman"/>
                <w:color w:val="000000"/>
                <w:sz w:val="24"/>
                <w:szCs w:val="24"/>
              </w:rPr>
              <w:t>эт</w:t>
            </w:r>
            <w:proofErr w:type="spellEnd"/>
            <w:r w:rsidRPr="005760B1">
              <w:rPr>
                <w:rFonts w:ascii="Times New Roman" w:hAnsi="Times New Roman"/>
                <w:color w:val="000000"/>
                <w:sz w:val="24"/>
                <w:szCs w:val="24"/>
              </w:rPr>
              <w:t>. Оборудование складских помещений.</w:t>
            </w:r>
          </w:p>
          <w:p w14:paraId="648A746A" w14:textId="77777777" w:rsidR="009402A5" w:rsidRPr="005760B1" w:rsidRDefault="009402A5" w:rsidP="009402A5">
            <w:pPr>
              <w:pStyle w:val="ConsPlusNormal"/>
              <w:widowControl/>
              <w:ind w:firstLine="0"/>
              <w:rPr>
                <w:rFonts w:ascii="Times New Roman" w:hAnsi="Times New Roman" w:cs="Times New Roman"/>
                <w:sz w:val="24"/>
                <w:szCs w:val="24"/>
              </w:rPr>
            </w:pPr>
            <w:r w:rsidRPr="005760B1">
              <w:rPr>
                <w:rFonts w:ascii="Times New Roman" w:hAnsi="Times New Roman" w:cs="Times New Roman"/>
                <w:color w:val="000000"/>
                <w:sz w:val="24"/>
                <w:szCs w:val="24"/>
              </w:rPr>
              <w:t xml:space="preserve">Замена пандуса для людей с ОВЗ на входной группе. </w:t>
            </w:r>
          </w:p>
        </w:tc>
      </w:tr>
      <w:tr w:rsidR="009402A5" w:rsidRPr="002B790E" w14:paraId="6527B415" w14:textId="77777777">
        <w:trPr>
          <w:trHeight w:val="360"/>
        </w:trPr>
        <w:tc>
          <w:tcPr>
            <w:tcW w:w="570" w:type="dxa"/>
            <w:tcBorders>
              <w:top w:val="single" w:sz="6" w:space="0" w:color="000000"/>
              <w:left w:val="single" w:sz="6" w:space="0" w:color="000000"/>
              <w:bottom w:val="single" w:sz="6" w:space="0" w:color="000000"/>
              <w:right w:val="single" w:sz="4" w:space="0" w:color="000000"/>
            </w:tcBorders>
          </w:tcPr>
          <w:p w14:paraId="70B0FB20"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lastRenderedPageBreak/>
              <w:t>8.</w:t>
            </w:r>
          </w:p>
        </w:tc>
        <w:tc>
          <w:tcPr>
            <w:tcW w:w="6884" w:type="dxa"/>
            <w:tcBorders>
              <w:top w:val="single" w:sz="6" w:space="0" w:color="000000"/>
              <w:left w:val="single" w:sz="4" w:space="0" w:color="000000"/>
              <w:bottom w:val="single" w:sz="6" w:space="0" w:color="000000"/>
              <w:right w:val="single" w:sz="6" w:space="0" w:color="000000"/>
            </w:tcBorders>
          </w:tcPr>
          <w:p w14:paraId="509EEFD0"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Площадь прилегающей территории (м</w:t>
            </w:r>
            <w:proofErr w:type="gramStart"/>
            <w:r w:rsidRPr="002B790E">
              <w:rPr>
                <w:rFonts w:ascii="Times New Roman" w:hAnsi="Times New Roman" w:cs="Times New Roman"/>
                <w:color w:val="000000"/>
                <w:sz w:val="24"/>
                <w:szCs w:val="24"/>
                <w:vertAlign w:val="superscript"/>
              </w:rPr>
              <w:t>2</w:t>
            </w:r>
            <w:proofErr w:type="gramEnd"/>
            <w:r w:rsidRPr="002B790E">
              <w:rPr>
                <w:rFonts w:ascii="Times New Roman" w:hAnsi="Times New Roman" w:cs="Times New Roman"/>
                <w:color w:val="000000"/>
                <w:sz w:val="24"/>
                <w:szCs w:val="24"/>
              </w:rPr>
              <w:t>)</w:t>
            </w:r>
          </w:p>
          <w:p w14:paraId="7C62DBB2"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77933365" w14:textId="77777777" w:rsidR="009402A5" w:rsidRPr="005760B1" w:rsidRDefault="009402A5" w:rsidP="009402A5">
            <w:pPr>
              <w:pStyle w:val="ConsPlusNormal"/>
              <w:widowControl/>
              <w:ind w:firstLine="0"/>
              <w:rPr>
                <w:rFonts w:ascii="Times New Roman" w:hAnsi="Times New Roman" w:cs="Times New Roman"/>
                <w:sz w:val="24"/>
                <w:szCs w:val="24"/>
              </w:rPr>
            </w:pPr>
            <w:r w:rsidRPr="005760B1">
              <w:rPr>
                <w:rFonts w:ascii="Times New Roman" w:hAnsi="Times New Roman" w:cs="Times New Roman"/>
                <w:color w:val="000000"/>
                <w:sz w:val="24"/>
                <w:szCs w:val="24"/>
              </w:rPr>
              <w:t>4 290 кв. м</w:t>
            </w:r>
          </w:p>
        </w:tc>
      </w:tr>
      <w:tr w:rsidR="009402A5" w:rsidRPr="002B790E" w14:paraId="32220786" w14:textId="77777777">
        <w:trPr>
          <w:trHeight w:val="360"/>
        </w:trPr>
        <w:tc>
          <w:tcPr>
            <w:tcW w:w="570" w:type="dxa"/>
            <w:tcBorders>
              <w:top w:val="single" w:sz="6" w:space="0" w:color="000000"/>
              <w:left w:val="single" w:sz="6" w:space="0" w:color="000000"/>
              <w:bottom w:val="single" w:sz="6" w:space="0" w:color="000000"/>
              <w:right w:val="single" w:sz="4" w:space="0" w:color="000000"/>
            </w:tcBorders>
          </w:tcPr>
          <w:p w14:paraId="3F34765A"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9.</w:t>
            </w:r>
          </w:p>
        </w:tc>
        <w:tc>
          <w:tcPr>
            <w:tcW w:w="6884" w:type="dxa"/>
            <w:tcBorders>
              <w:top w:val="single" w:sz="6" w:space="0" w:color="000000"/>
              <w:left w:val="single" w:sz="4" w:space="0" w:color="000000"/>
              <w:bottom w:val="single" w:sz="6" w:space="0" w:color="000000"/>
              <w:right w:val="single" w:sz="6" w:space="0" w:color="000000"/>
            </w:tcBorders>
          </w:tcPr>
          <w:p w14:paraId="5AAD23AD"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Наличие документа, утверждающего право на земельный участок</w:t>
            </w:r>
          </w:p>
          <w:p w14:paraId="3F3E7A8A"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i/>
                <w:color w:val="000000"/>
                <w:sz w:val="24"/>
                <w:szCs w:val="24"/>
              </w:rPr>
              <w:t>(наименование, номер и дата)</w:t>
            </w:r>
          </w:p>
          <w:p w14:paraId="5AEFE00A"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3F72CCA7" w14:textId="77777777" w:rsidR="009402A5" w:rsidRPr="005760B1" w:rsidRDefault="009402A5" w:rsidP="009402A5">
            <w:pPr>
              <w:pStyle w:val="ConsPlusNormal"/>
              <w:widowControl/>
              <w:ind w:firstLine="0"/>
              <w:rPr>
                <w:rFonts w:ascii="Times New Roman" w:hAnsi="Times New Roman" w:cs="Times New Roman"/>
                <w:sz w:val="24"/>
                <w:szCs w:val="24"/>
              </w:rPr>
            </w:pPr>
            <w:r w:rsidRPr="005760B1">
              <w:rPr>
                <w:rFonts w:ascii="Times New Roman" w:hAnsi="Times New Roman" w:cs="Times New Roman"/>
                <w:color w:val="000000"/>
                <w:sz w:val="24"/>
                <w:szCs w:val="24"/>
              </w:rPr>
              <w:t xml:space="preserve">В настоящем (бессрочном) пользовании находится земельный участок площадью 4 290 кв. м (на основании Постановления № 274-З </w:t>
            </w:r>
            <w:proofErr w:type="gramStart"/>
            <w:r w:rsidRPr="005760B1">
              <w:rPr>
                <w:rFonts w:ascii="Times New Roman" w:hAnsi="Times New Roman" w:cs="Times New Roman"/>
                <w:color w:val="000000"/>
                <w:sz w:val="24"/>
                <w:szCs w:val="24"/>
              </w:rPr>
              <w:t>Главы</w:t>
            </w:r>
            <w:proofErr w:type="gramEnd"/>
            <w:r w:rsidRPr="005760B1">
              <w:rPr>
                <w:rFonts w:ascii="Times New Roman" w:hAnsi="Times New Roman" w:cs="Times New Roman"/>
                <w:color w:val="000000"/>
                <w:sz w:val="24"/>
                <w:szCs w:val="24"/>
              </w:rPr>
              <w:t xml:space="preserve"> ЗАТО г. Североморск «О переоформлении права пользования земельным участком МУК ДК «Строитель» от 03.06.2003 г.), с получением в Управлении Федеральной службы государственной регистрации, кадастра и картографии по Мурманской области повторного Свидетельства о государственной регистрации права серии 51-01/01-14/2004-1986 от 27.10.2015 г.</w:t>
            </w:r>
          </w:p>
        </w:tc>
      </w:tr>
      <w:tr w:rsidR="009402A5" w:rsidRPr="002B790E" w14:paraId="71569CC0" w14:textId="77777777">
        <w:trPr>
          <w:trHeight w:val="360"/>
        </w:trPr>
        <w:tc>
          <w:tcPr>
            <w:tcW w:w="570" w:type="dxa"/>
            <w:vMerge w:val="restart"/>
            <w:tcBorders>
              <w:top w:val="single" w:sz="6" w:space="0" w:color="000000"/>
              <w:left w:val="single" w:sz="6" w:space="0" w:color="000000"/>
              <w:right w:val="single" w:sz="4" w:space="0" w:color="000000"/>
            </w:tcBorders>
          </w:tcPr>
          <w:p w14:paraId="5E8765E3"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10.</w:t>
            </w:r>
          </w:p>
        </w:tc>
        <w:tc>
          <w:tcPr>
            <w:tcW w:w="6884" w:type="dxa"/>
            <w:tcBorders>
              <w:top w:val="single" w:sz="6" w:space="0" w:color="000000"/>
              <w:left w:val="single" w:sz="4" w:space="0" w:color="000000"/>
              <w:bottom w:val="single" w:sz="6" w:space="0" w:color="000000"/>
              <w:right w:val="single" w:sz="6" w:space="0" w:color="000000"/>
            </w:tcBorders>
          </w:tcPr>
          <w:p w14:paraId="0B5C96E0"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Наличие условий, обеспечивающих доступность учреждения для инвалидов и маломобильных групп населения</w:t>
            </w:r>
          </w:p>
          <w:p w14:paraId="7A14C7F1"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0A476E14" w14:textId="77777777" w:rsidR="009402A5" w:rsidRPr="005760B1" w:rsidRDefault="009402A5" w:rsidP="009402A5">
            <w:pPr>
              <w:pStyle w:val="ConsPlusNormal"/>
              <w:widowControl/>
              <w:ind w:firstLine="0"/>
              <w:rPr>
                <w:rFonts w:ascii="Times New Roman" w:hAnsi="Times New Roman" w:cs="Times New Roman"/>
                <w:color w:val="000000"/>
                <w:sz w:val="24"/>
                <w:szCs w:val="24"/>
              </w:rPr>
            </w:pPr>
            <w:r w:rsidRPr="005760B1">
              <w:rPr>
                <w:rFonts w:ascii="Times New Roman" w:hAnsi="Times New Roman" w:cs="Times New Roman"/>
                <w:color w:val="000000"/>
                <w:sz w:val="24"/>
                <w:szCs w:val="24"/>
              </w:rPr>
              <w:t xml:space="preserve">Имеются 2 пандуса, 2 лестничных гусеничных подъёмных устройства, 4 места для инвалидов-колясочников в зрительном зале, кресло-коляска активного типа </w:t>
            </w:r>
            <w:proofErr w:type="spellStart"/>
            <w:r w:rsidRPr="005760B1">
              <w:rPr>
                <w:rFonts w:ascii="Times New Roman" w:hAnsi="Times New Roman" w:cs="Times New Roman"/>
                <w:color w:val="000000"/>
                <w:sz w:val="24"/>
                <w:szCs w:val="24"/>
              </w:rPr>
              <w:t>Sports-Active</w:t>
            </w:r>
            <w:proofErr w:type="spellEnd"/>
            <w:r w:rsidRPr="005760B1">
              <w:rPr>
                <w:rFonts w:ascii="Times New Roman" w:hAnsi="Times New Roman" w:cs="Times New Roman"/>
                <w:color w:val="000000"/>
                <w:sz w:val="24"/>
                <w:szCs w:val="24"/>
              </w:rPr>
              <w:t xml:space="preserve"> II Кресло-коляска с ручным приводом G-</w:t>
            </w:r>
            <w:proofErr w:type="spellStart"/>
            <w:r w:rsidRPr="005760B1">
              <w:rPr>
                <w:rFonts w:ascii="Times New Roman" w:hAnsi="Times New Roman" w:cs="Times New Roman"/>
                <w:color w:val="000000"/>
                <w:sz w:val="24"/>
                <w:szCs w:val="24"/>
              </w:rPr>
              <w:t>light</w:t>
            </w:r>
            <w:proofErr w:type="spellEnd"/>
            <w:r w:rsidRPr="005760B1">
              <w:rPr>
                <w:rFonts w:ascii="Times New Roman" w:hAnsi="Times New Roman" w:cs="Times New Roman"/>
                <w:color w:val="000000"/>
                <w:sz w:val="24"/>
                <w:szCs w:val="24"/>
              </w:rPr>
              <w:t xml:space="preserve"> + </w:t>
            </w:r>
            <w:proofErr w:type="spellStart"/>
            <w:r w:rsidRPr="005760B1">
              <w:rPr>
                <w:rFonts w:ascii="Times New Roman" w:hAnsi="Times New Roman" w:cs="Times New Roman"/>
                <w:color w:val="000000"/>
                <w:sz w:val="24"/>
                <w:szCs w:val="24"/>
              </w:rPr>
              <w:t>Dynamique</w:t>
            </w:r>
            <w:proofErr w:type="spellEnd"/>
            <w:r w:rsidRPr="005760B1">
              <w:rPr>
                <w:rFonts w:ascii="Times New Roman" w:hAnsi="Times New Roman" w:cs="Times New Roman"/>
                <w:color w:val="000000"/>
                <w:sz w:val="24"/>
                <w:szCs w:val="24"/>
              </w:rPr>
              <w:t xml:space="preserve"> </w:t>
            </w:r>
            <w:proofErr w:type="spellStart"/>
            <w:r w:rsidRPr="005760B1">
              <w:rPr>
                <w:rFonts w:ascii="Times New Roman" w:hAnsi="Times New Roman" w:cs="Times New Roman"/>
                <w:color w:val="000000"/>
                <w:sz w:val="24"/>
                <w:szCs w:val="24"/>
              </w:rPr>
              <w:t>Excel</w:t>
            </w:r>
            <w:proofErr w:type="spellEnd"/>
          </w:p>
        </w:tc>
      </w:tr>
      <w:tr w:rsidR="009402A5" w:rsidRPr="002B790E" w14:paraId="04BEBCB6" w14:textId="77777777">
        <w:trPr>
          <w:trHeight w:val="360"/>
        </w:trPr>
        <w:tc>
          <w:tcPr>
            <w:tcW w:w="570" w:type="dxa"/>
            <w:vMerge/>
            <w:tcBorders>
              <w:top w:val="single" w:sz="6" w:space="0" w:color="000000"/>
              <w:left w:val="single" w:sz="6" w:space="0" w:color="000000"/>
              <w:right w:val="single" w:sz="4" w:space="0" w:color="000000"/>
            </w:tcBorders>
          </w:tcPr>
          <w:p w14:paraId="22C86764"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7D3321B2" w14:textId="77777777" w:rsidR="009402A5" w:rsidRPr="002B790E" w:rsidRDefault="009402A5" w:rsidP="009402A5">
            <w:pPr>
              <w:pStyle w:val="ConsPlusNormal"/>
              <w:ind w:firstLine="0"/>
              <w:jc w:val="both"/>
              <w:rPr>
                <w:rFonts w:ascii="Times New Roman" w:hAnsi="Times New Roman" w:cs="Times New Roman"/>
              </w:rPr>
            </w:pPr>
            <w:r w:rsidRPr="002B790E">
              <w:rPr>
                <w:rFonts w:ascii="Times New Roman" w:hAnsi="Times New Roman" w:cs="Times New Roman"/>
                <w:b/>
                <w:color w:val="000000"/>
                <w:sz w:val="24"/>
                <w:szCs w:val="24"/>
              </w:rPr>
              <w:t>Наличие оборудованного санитарно-гигиенического помещения</w:t>
            </w:r>
          </w:p>
        </w:tc>
        <w:tc>
          <w:tcPr>
            <w:tcW w:w="7840" w:type="dxa"/>
            <w:tcBorders>
              <w:top w:val="single" w:sz="6" w:space="0" w:color="000000"/>
              <w:left w:val="single" w:sz="6" w:space="0" w:color="000000"/>
              <w:bottom w:val="single" w:sz="6" w:space="0" w:color="000000"/>
              <w:right w:val="single" w:sz="6" w:space="0" w:color="000000"/>
            </w:tcBorders>
          </w:tcPr>
          <w:p w14:paraId="2DA0969C" w14:textId="77777777" w:rsidR="009402A5" w:rsidRPr="009402A5" w:rsidRDefault="009402A5" w:rsidP="009402A5">
            <w:pPr>
              <w:pStyle w:val="ConsPlusNormal"/>
              <w:ind w:firstLine="0"/>
              <w:rPr>
                <w:rFonts w:ascii="Times New Roman" w:hAnsi="Times New Roman" w:cs="Times New Roman"/>
              </w:rPr>
            </w:pPr>
            <w:r w:rsidRPr="009402A5">
              <w:rPr>
                <w:rFonts w:ascii="Times New Roman" w:hAnsi="Times New Roman" w:cs="Times New Roman"/>
                <w:color w:val="000000"/>
                <w:sz w:val="24"/>
                <w:szCs w:val="24"/>
              </w:rPr>
              <w:t>оборудован туалет для лиц, передвигающихся на креслах-колясках (2 этаж), таблички по Брайлю (обозначение туалетных комнат на 1-2 этажах)</w:t>
            </w:r>
          </w:p>
        </w:tc>
      </w:tr>
      <w:tr w:rsidR="009402A5" w:rsidRPr="002B790E" w14:paraId="4954C350" w14:textId="77777777">
        <w:trPr>
          <w:trHeight w:val="360"/>
        </w:trPr>
        <w:tc>
          <w:tcPr>
            <w:tcW w:w="570" w:type="dxa"/>
            <w:vMerge/>
            <w:tcBorders>
              <w:left w:val="single" w:sz="6" w:space="0" w:color="000000"/>
              <w:right w:val="single" w:sz="4" w:space="0" w:color="000000"/>
            </w:tcBorders>
          </w:tcPr>
          <w:p w14:paraId="245A4405"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35F04C9B" w14:textId="77777777" w:rsidR="009402A5" w:rsidRPr="002B790E" w:rsidRDefault="009402A5" w:rsidP="009402A5">
            <w:pPr>
              <w:pStyle w:val="ConsPlusNormal"/>
              <w:ind w:firstLine="0"/>
              <w:jc w:val="both"/>
              <w:rPr>
                <w:rFonts w:ascii="Times New Roman" w:hAnsi="Times New Roman" w:cs="Times New Roman"/>
              </w:rPr>
            </w:pPr>
            <w:r w:rsidRPr="002B790E">
              <w:rPr>
                <w:rFonts w:ascii="Times New Roman" w:hAnsi="Times New Roman" w:cs="Times New Roman"/>
                <w:b/>
                <w:color w:val="000000"/>
                <w:sz w:val="24"/>
                <w:szCs w:val="24"/>
              </w:rPr>
              <w:t>Условия доступности для лиц, передвигающихся на креслах-колясках и с нарушениями опорно-двигательного аппарата</w:t>
            </w:r>
          </w:p>
        </w:tc>
        <w:tc>
          <w:tcPr>
            <w:tcW w:w="7840" w:type="dxa"/>
            <w:tcBorders>
              <w:top w:val="single" w:sz="6" w:space="0" w:color="000000"/>
              <w:left w:val="single" w:sz="6" w:space="0" w:color="000000"/>
              <w:bottom w:val="single" w:sz="6" w:space="0" w:color="000000"/>
              <w:right w:val="single" w:sz="6" w:space="0" w:color="000000"/>
            </w:tcBorders>
          </w:tcPr>
          <w:p w14:paraId="5EB7B983" w14:textId="77777777" w:rsidR="009402A5" w:rsidRPr="005760B1" w:rsidRDefault="009402A5" w:rsidP="009402A5">
            <w:pPr>
              <w:pStyle w:val="ConsPlusNormal"/>
              <w:ind w:firstLine="0"/>
              <w:rPr>
                <w:rFonts w:ascii="Liberation Serif" w:hAnsi="Liberation Serif"/>
                <w:sz w:val="24"/>
                <w:szCs w:val="24"/>
              </w:rPr>
            </w:pPr>
            <w:r w:rsidRPr="005760B1">
              <w:rPr>
                <w:rFonts w:ascii="Liberation Serif" w:hAnsi="Liberation Serif" w:cs="Times New Roman"/>
                <w:color w:val="000000"/>
                <w:sz w:val="24"/>
                <w:szCs w:val="24"/>
              </w:rPr>
              <w:t>пандус (входная группа), сменное кресло-коляска, кнопка вызова персонала</w:t>
            </w:r>
          </w:p>
        </w:tc>
      </w:tr>
      <w:tr w:rsidR="009402A5" w:rsidRPr="002B790E" w14:paraId="2C889B7E" w14:textId="77777777">
        <w:trPr>
          <w:trHeight w:val="360"/>
        </w:trPr>
        <w:tc>
          <w:tcPr>
            <w:tcW w:w="570" w:type="dxa"/>
            <w:vMerge/>
            <w:tcBorders>
              <w:left w:val="single" w:sz="6" w:space="0" w:color="000000"/>
              <w:right w:val="single" w:sz="4" w:space="0" w:color="000000"/>
            </w:tcBorders>
          </w:tcPr>
          <w:p w14:paraId="53D59D0B"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44F685B0" w14:textId="77777777" w:rsidR="009402A5" w:rsidRPr="002B790E" w:rsidRDefault="009402A5" w:rsidP="009402A5">
            <w:pPr>
              <w:pStyle w:val="ConsPlusNormal"/>
              <w:ind w:firstLine="0"/>
              <w:jc w:val="both"/>
              <w:rPr>
                <w:rFonts w:ascii="Times New Roman" w:hAnsi="Times New Roman" w:cs="Times New Roman"/>
              </w:rPr>
            </w:pPr>
            <w:r w:rsidRPr="002B790E">
              <w:rPr>
                <w:rFonts w:ascii="Times New Roman" w:hAnsi="Times New Roman" w:cs="Times New Roman"/>
                <w:b/>
                <w:color w:val="000000"/>
                <w:sz w:val="24"/>
                <w:szCs w:val="24"/>
              </w:rPr>
              <w:t>Условия доступности для лиц с нарушениями зрения</w:t>
            </w:r>
            <w:r w:rsidRPr="002B790E">
              <w:rPr>
                <w:rFonts w:ascii="Times New Roman" w:hAnsi="Times New Roman" w:cs="Times New Roman"/>
                <w:color w:val="000000"/>
                <w:sz w:val="24"/>
                <w:szCs w:val="24"/>
              </w:rPr>
              <w:t xml:space="preserve"> (направляющие поручни, тактильную и звуковую навигацию, разметку для инвалидов по зрению, место для собаки-проводника, трости для незрячих, </w:t>
            </w:r>
            <w:proofErr w:type="spellStart"/>
            <w:r w:rsidRPr="002B790E">
              <w:rPr>
                <w:rFonts w:ascii="Times New Roman" w:hAnsi="Times New Roman" w:cs="Times New Roman"/>
                <w:color w:val="000000"/>
                <w:sz w:val="24"/>
                <w:szCs w:val="24"/>
              </w:rPr>
              <w:t>брайлевские</w:t>
            </w:r>
            <w:proofErr w:type="spellEnd"/>
            <w:r w:rsidRPr="002B790E">
              <w:rPr>
                <w:rFonts w:ascii="Times New Roman" w:hAnsi="Times New Roman" w:cs="Times New Roman"/>
                <w:color w:val="000000"/>
                <w:sz w:val="24"/>
                <w:szCs w:val="24"/>
              </w:rPr>
              <w:t xml:space="preserve"> принтеры, увеличивающие устройства, звуковые маркеры, </w:t>
            </w:r>
            <w:proofErr w:type="spellStart"/>
            <w:r w:rsidRPr="002B790E">
              <w:rPr>
                <w:rFonts w:ascii="Times New Roman" w:hAnsi="Times New Roman" w:cs="Times New Roman"/>
                <w:color w:val="000000"/>
                <w:sz w:val="24"/>
                <w:szCs w:val="24"/>
              </w:rPr>
              <w:t>тифлофлешплееры</w:t>
            </w:r>
            <w:proofErr w:type="spellEnd"/>
            <w:r w:rsidRPr="002B790E">
              <w:rPr>
                <w:rFonts w:ascii="Times New Roman" w:hAnsi="Times New Roman" w:cs="Times New Roman"/>
                <w:color w:val="000000"/>
                <w:sz w:val="24"/>
                <w:szCs w:val="24"/>
              </w:rPr>
              <w:t xml:space="preserve"> и </w:t>
            </w:r>
            <w:proofErr w:type="spellStart"/>
            <w:r w:rsidRPr="002B790E">
              <w:rPr>
                <w:rFonts w:ascii="Times New Roman" w:hAnsi="Times New Roman" w:cs="Times New Roman"/>
                <w:color w:val="000000"/>
                <w:sz w:val="24"/>
                <w:szCs w:val="24"/>
              </w:rPr>
              <w:t>тифломагнитофоны</w:t>
            </w:r>
            <w:proofErr w:type="spellEnd"/>
            <w:r w:rsidRPr="002B790E">
              <w:rPr>
                <w:rFonts w:ascii="Times New Roman" w:hAnsi="Times New Roman" w:cs="Times New Roman"/>
                <w:color w:val="000000"/>
                <w:sz w:val="24"/>
                <w:szCs w:val="24"/>
              </w:rPr>
              <w:t xml:space="preserve">, читающие машины, </w:t>
            </w:r>
            <w:proofErr w:type="gramStart"/>
            <w:r w:rsidRPr="002B790E">
              <w:rPr>
                <w:rFonts w:ascii="Times New Roman" w:hAnsi="Times New Roman" w:cs="Times New Roman"/>
                <w:color w:val="000000"/>
                <w:sz w:val="24"/>
                <w:szCs w:val="24"/>
              </w:rPr>
              <w:t>ПО</w:t>
            </w:r>
            <w:proofErr w:type="gramEnd"/>
            <w:r w:rsidRPr="002B790E">
              <w:rPr>
                <w:rFonts w:ascii="Times New Roman" w:hAnsi="Times New Roman" w:cs="Times New Roman"/>
                <w:color w:val="000000"/>
                <w:sz w:val="24"/>
                <w:szCs w:val="24"/>
              </w:rPr>
              <w:t xml:space="preserve"> экранного доступа и др.)</w:t>
            </w:r>
          </w:p>
        </w:tc>
        <w:tc>
          <w:tcPr>
            <w:tcW w:w="7840" w:type="dxa"/>
            <w:tcBorders>
              <w:top w:val="single" w:sz="6" w:space="0" w:color="000000"/>
              <w:left w:val="single" w:sz="6" w:space="0" w:color="000000"/>
              <w:bottom w:val="single" w:sz="6" w:space="0" w:color="000000"/>
              <w:right w:val="single" w:sz="6" w:space="0" w:color="000000"/>
            </w:tcBorders>
          </w:tcPr>
          <w:p w14:paraId="407390D9" w14:textId="77777777" w:rsidR="009402A5" w:rsidRPr="005760B1" w:rsidRDefault="009402A5" w:rsidP="009402A5">
            <w:pPr>
              <w:pStyle w:val="ConsPlusNormal"/>
              <w:ind w:firstLine="0"/>
              <w:rPr>
                <w:rFonts w:asciiTheme="minorHAnsi" w:hAnsiTheme="minorHAnsi"/>
                <w:sz w:val="24"/>
                <w:szCs w:val="24"/>
              </w:rPr>
            </w:pPr>
            <w:r w:rsidRPr="005760B1">
              <w:rPr>
                <w:rFonts w:ascii="Liberation Serif" w:hAnsi="Liberation Serif" w:cs="Times New Roman"/>
                <w:color w:val="000000"/>
                <w:sz w:val="24"/>
                <w:szCs w:val="24"/>
              </w:rPr>
              <w:t>тактильная плитка, таблички по Брайлю (входная группа, туалетные комнаты)</w:t>
            </w:r>
          </w:p>
        </w:tc>
      </w:tr>
      <w:tr w:rsidR="009402A5" w:rsidRPr="002B790E" w14:paraId="24DABEA9" w14:textId="77777777">
        <w:trPr>
          <w:trHeight w:val="360"/>
        </w:trPr>
        <w:tc>
          <w:tcPr>
            <w:tcW w:w="570" w:type="dxa"/>
            <w:vMerge/>
            <w:tcBorders>
              <w:left w:val="single" w:sz="6" w:space="0" w:color="000000"/>
              <w:right w:val="single" w:sz="4" w:space="0" w:color="000000"/>
            </w:tcBorders>
          </w:tcPr>
          <w:p w14:paraId="0FC1EF44"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1E04C9EA" w14:textId="77777777" w:rsidR="009402A5" w:rsidRPr="002B790E" w:rsidRDefault="009402A5" w:rsidP="009402A5">
            <w:pPr>
              <w:pStyle w:val="ConsPlusNormal"/>
              <w:ind w:firstLine="0"/>
              <w:jc w:val="both"/>
              <w:rPr>
                <w:rFonts w:ascii="Times New Roman" w:hAnsi="Times New Roman" w:cs="Times New Roman"/>
              </w:rPr>
            </w:pPr>
            <w:proofErr w:type="gramStart"/>
            <w:r w:rsidRPr="002B790E">
              <w:rPr>
                <w:rFonts w:ascii="Times New Roman" w:hAnsi="Times New Roman" w:cs="Times New Roman"/>
                <w:b/>
                <w:color w:val="000000"/>
                <w:sz w:val="24"/>
                <w:szCs w:val="24"/>
              </w:rPr>
              <w:t>Условия доступности для лиц с нарушениями слуха</w:t>
            </w:r>
            <w:r w:rsidRPr="002B790E">
              <w:rPr>
                <w:rFonts w:ascii="Times New Roman" w:hAnsi="Times New Roman" w:cs="Times New Roman"/>
                <w:color w:val="000000"/>
                <w:sz w:val="24"/>
                <w:szCs w:val="24"/>
              </w:rPr>
              <w:t xml:space="preserve"> (индукционные информационные системы для слабослышащих, наушники с усилителями для слабослышащих, оборудование для проведения скрытого прямого или автоматического </w:t>
            </w:r>
            <w:proofErr w:type="spellStart"/>
            <w:r w:rsidRPr="002B790E">
              <w:rPr>
                <w:rFonts w:ascii="Times New Roman" w:hAnsi="Times New Roman" w:cs="Times New Roman"/>
                <w:color w:val="000000"/>
                <w:sz w:val="24"/>
                <w:szCs w:val="24"/>
              </w:rPr>
              <w:t>субтитрирования</w:t>
            </w:r>
            <w:proofErr w:type="spellEnd"/>
            <w:r w:rsidRPr="002B790E">
              <w:rPr>
                <w:rFonts w:ascii="Times New Roman" w:hAnsi="Times New Roman" w:cs="Times New Roman"/>
                <w:color w:val="000000"/>
                <w:sz w:val="24"/>
                <w:szCs w:val="24"/>
              </w:rPr>
              <w:t>, «бегущая строка» и др.)</w:t>
            </w:r>
            <w:proofErr w:type="gramEnd"/>
          </w:p>
        </w:tc>
        <w:tc>
          <w:tcPr>
            <w:tcW w:w="7840" w:type="dxa"/>
            <w:tcBorders>
              <w:top w:val="single" w:sz="6" w:space="0" w:color="000000"/>
              <w:left w:val="single" w:sz="6" w:space="0" w:color="000000"/>
              <w:bottom w:val="single" w:sz="6" w:space="0" w:color="000000"/>
              <w:right w:val="single" w:sz="6" w:space="0" w:color="000000"/>
            </w:tcBorders>
          </w:tcPr>
          <w:p w14:paraId="38C2D10D" w14:textId="77777777" w:rsidR="009402A5" w:rsidRPr="005760B1" w:rsidRDefault="009402A5" w:rsidP="009402A5">
            <w:pPr>
              <w:pStyle w:val="ConsPlusNormal"/>
              <w:ind w:firstLine="0"/>
              <w:rPr>
                <w:rFonts w:asciiTheme="minorHAnsi" w:hAnsiTheme="minorHAnsi"/>
                <w:sz w:val="24"/>
                <w:szCs w:val="24"/>
              </w:rPr>
            </w:pPr>
            <w:r w:rsidRPr="005760B1">
              <w:rPr>
                <w:rFonts w:ascii="Liberation Serif" w:hAnsi="Liberation Serif" w:cs="Times New Roman"/>
                <w:color w:val="000000"/>
                <w:sz w:val="24"/>
                <w:szCs w:val="24"/>
              </w:rPr>
              <w:t>в кассовой зоне есть индукционная петля</w:t>
            </w:r>
          </w:p>
        </w:tc>
      </w:tr>
      <w:tr w:rsidR="009402A5" w:rsidRPr="002B790E" w14:paraId="756FAED8" w14:textId="77777777">
        <w:trPr>
          <w:trHeight w:val="360"/>
        </w:trPr>
        <w:tc>
          <w:tcPr>
            <w:tcW w:w="570" w:type="dxa"/>
            <w:vMerge/>
            <w:tcBorders>
              <w:left w:val="single" w:sz="6" w:space="0" w:color="000000"/>
              <w:right w:val="single" w:sz="4" w:space="0" w:color="000000"/>
            </w:tcBorders>
          </w:tcPr>
          <w:p w14:paraId="76D11230"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4DB3AF80" w14:textId="77777777" w:rsidR="009402A5" w:rsidRPr="002B790E" w:rsidRDefault="009402A5" w:rsidP="009402A5">
            <w:pPr>
              <w:pStyle w:val="ConsPlusNormal"/>
              <w:ind w:firstLine="0"/>
              <w:jc w:val="both"/>
              <w:rPr>
                <w:rFonts w:ascii="Times New Roman" w:hAnsi="Times New Roman" w:cs="Times New Roman"/>
              </w:rPr>
            </w:pPr>
            <w:r w:rsidRPr="002B790E">
              <w:rPr>
                <w:rFonts w:ascii="Times New Roman" w:hAnsi="Times New Roman" w:cs="Times New Roman"/>
                <w:color w:val="000000"/>
                <w:sz w:val="24"/>
                <w:szCs w:val="24"/>
              </w:rPr>
              <w:t>Локальные акты учреждения, определяющие сотрудников, ответственных за взаимодействие с людьми с инвалидностью</w:t>
            </w:r>
          </w:p>
        </w:tc>
        <w:tc>
          <w:tcPr>
            <w:tcW w:w="7840" w:type="dxa"/>
            <w:tcBorders>
              <w:top w:val="single" w:sz="6" w:space="0" w:color="000000"/>
              <w:left w:val="single" w:sz="6" w:space="0" w:color="000000"/>
              <w:bottom w:val="single" w:sz="6" w:space="0" w:color="000000"/>
              <w:right w:val="single" w:sz="6" w:space="0" w:color="000000"/>
            </w:tcBorders>
          </w:tcPr>
          <w:p w14:paraId="0160A948" w14:textId="77777777" w:rsidR="009402A5" w:rsidRPr="00416351" w:rsidRDefault="009402A5" w:rsidP="009402A5">
            <w:pPr>
              <w:pStyle w:val="ConsPlusNormal"/>
              <w:ind w:firstLine="0"/>
              <w:jc w:val="both"/>
              <w:rPr>
                <w:rFonts w:ascii="Times New Roman" w:hAnsi="Times New Roman" w:cs="Times New Roman"/>
                <w:color w:val="000000" w:themeColor="text1"/>
              </w:rPr>
            </w:pPr>
            <w:r w:rsidRPr="00416351">
              <w:rPr>
                <w:rFonts w:ascii="Times New Roman" w:hAnsi="Times New Roman" w:cs="Times New Roman"/>
                <w:color w:val="000000" w:themeColor="text1"/>
                <w:sz w:val="24"/>
                <w:szCs w:val="24"/>
              </w:rPr>
              <w:t>приказ директора № 1</w:t>
            </w:r>
            <w:r>
              <w:rPr>
                <w:rFonts w:ascii="Times New Roman" w:hAnsi="Times New Roman" w:cs="Times New Roman"/>
                <w:color w:val="000000" w:themeColor="text1"/>
                <w:sz w:val="24"/>
                <w:szCs w:val="24"/>
              </w:rPr>
              <w:t>2 от 16.01.2025</w:t>
            </w:r>
            <w:r w:rsidRPr="00416351">
              <w:rPr>
                <w:rFonts w:ascii="Times New Roman" w:hAnsi="Times New Roman" w:cs="Times New Roman"/>
                <w:color w:val="000000" w:themeColor="text1"/>
                <w:sz w:val="24"/>
                <w:szCs w:val="24"/>
              </w:rPr>
              <w:t xml:space="preserve"> г. «По организации  доставки инвалидов </w:t>
            </w:r>
            <w:proofErr w:type="gramStart"/>
            <w:r w:rsidRPr="00416351">
              <w:rPr>
                <w:rFonts w:ascii="Times New Roman" w:hAnsi="Times New Roman" w:cs="Times New Roman"/>
                <w:color w:val="000000" w:themeColor="text1"/>
                <w:sz w:val="24"/>
                <w:szCs w:val="24"/>
              </w:rPr>
              <w:t>-к</w:t>
            </w:r>
            <w:proofErr w:type="gramEnd"/>
            <w:r w:rsidRPr="00416351">
              <w:rPr>
                <w:rFonts w:ascii="Times New Roman" w:hAnsi="Times New Roman" w:cs="Times New Roman"/>
                <w:color w:val="000000" w:themeColor="text1"/>
                <w:sz w:val="24"/>
                <w:szCs w:val="24"/>
              </w:rPr>
              <w:t>олясочников в здание  Дворца культуры «Строитель»</w:t>
            </w:r>
          </w:p>
          <w:p w14:paraId="744AD238" w14:textId="77777777" w:rsidR="009402A5" w:rsidRPr="00416351" w:rsidRDefault="009402A5" w:rsidP="009402A5">
            <w:pPr>
              <w:pStyle w:val="ConsPlusNormal"/>
              <w:ind w:firstLine="0"/>
              <w:jc w:val="both"/>
              <w:rPr>
                <w:rFonts w:ascii="Times New Roman" w:hAnsi="Times New Roman" w:cs="Times New Roman"/>
                <w:color w:val="000000" w:themeColor="text1"/>
              </w:rPr>
            </w:pPr>
          </w:p>
        </w:tc>
      </w:tr>
    </w:tbl>
    <w:p w14:paraId="58938DA0" w14:textId="77777777" w:rsidR="00E562D7" w:rsidRDefault="00E562D7">
      <w:pPr>
        <w:pStyle w:val="ConsPlusNormal"/>
        <w:widowControl/>
        <w:ind w:firstLine="0"/>
        <w:jc w:val="both"/>
        <w:rPr>
          <w:rFonts w:ascii="Times New Roman" w:hAnsi="Times New Roman" w:cs="Times New Roman"/>
          <w:b/>
          <w:i/>
          <w:color w:val="000000"/>
          <w:sz w:val="24"/>
          <w:szCs w:val="24"/>
        </w:rPr>
      </w:pPr>
    </w:p>
    <w:p w14:paraId="2FAD2864" w14:textId="77777777" w:rsidR="009402A5" w:rsidRDefault="009402A5">
      <w:pPr>
        <w:pStyle w:val="ConsPlusNormal"/>
        <w:widowControl/>
        <w:ind w:firstLine="0"/>
        <w:jc w:val="both"/>
        <w:rPr>
          <w:rFonts w:ascii="Times New Roman" w:hAnsi="Times New Roman" w:cs="Times New Roman"/>
          <w:b/>
          <w:i/>
          <w:color w:val="000000"/>
          <w:sz w:val="24"/>
          <w:szCs w:val="24"/>
        </w:rPr>
      </w:pPr>
    </w:p>
    <w:p w14:paraId="20F34212" w14:textId="77777777" w:rsidR="009402A5" w:rsidRDefault="00E0716F">
      <w:pPr>
        <w:pStyle w:val="ConsPlusNormal"/>
        <w:widowControl/>
        <w:ind w:firstLine="0"/>
        <w:jc w:val="both"/>
        <w:rPr>
          <w:rFonts w:ascii="Times New Roman" w:hAnsi="Times New Roman" w:cs="Times New Roman"/>
          <w:b/>
          <w:i/>
          <w:color w:val="000000"/>
          <w:sz w:val="24"/>
          <w:szCs w:val="24"/>
        </w:rPr>
      </w:pPr>
      <w:r>
        <w:rPr>
          <w:rFonts w:ascii="Times New Roman" w:hAnsi="Times New Roman" w:cs="Times New Roman"/>
          <w:b/>
          <w:sz w:val="24"/>
          <w:szCs w:val="24"/>
        </w:rPr>
        <w:t>Центр досуга молодежи – структурное подразделение МБУК ДК «Строитель»</w:t>
      </w:r>
    </w:p>
    <w:tbl>
      <w:tblPr>
        <w:tblW w:w="15294" w:type="dxa"/>
        <w:tblInd w:w="66" w:type="dxa"/>
        <w:tblLayout w:type="fixed"/>
        <w:tblCellMar>
          <w:left w:w="70" w:type="dxa"/>
          <w:right w:w="70" w:type="dxa"/>
        </w:tblCellMar>
        <w:tblLook w:val="0000" w:firstRow="0" w:lastRow="0" w:firstColumn="0" w:lastColumn="0" w:noHBand="0" w:noVBand="0"/>
      </w:tblPr>
      <w:tblGrid>
        <w:gridCol w:w="570"/>
        <w:gridCol w:w="6884"/>
        <w:gridCol w:w="7840"/>
      </w:tblGrid>
      <w:tr w:rsidR="009402A5" w:rsidRPr="002B790E" w14:paraId="764294C4" w14:textId="77777777" w:rsidTr="009402A5">
        <w:trPr>
          <w:trHeight w:val="425"/>
        </w:trPr>
        <w:tc>
          <w:tcPr>
            <w:tcW w:w="570" w:type="dxa"/>
            <w:tcBorders>
              <w:top w:val="single" w:sz="6" w:space="0" w:color="000000"/>
              <w:left w:val="single" w:sz="6" w:space="0" w:color="000000"/>
              <w:bottom w:val="single" w:sz="6" w:space="0" w:color="000000"/>
              <w:right w:val="single" w:sz="4" w:space="0" w:color="000000"/>
            </w:tcBorders>
          </w:tcPr>
          <w:p w14:paraId="2F3A79CB"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1.</w:t>
            </w:r>
          </w:p>
          <w:p w14:paraId="715F1EA2" w14:textId="77777777" w:rsidR="009402A5" w:rsidRPr="002B790E" w:rsidRDefault="009402A5" w:rsidP="009402A5">
            <w:pPr>
              <w:pStyle w:val="ConsPlusNormal"/>
              <w:rPr>
                <w:rFonts w:ascii="Times New Roman" w:hAnsi="Times New Roman" w:cs="Times New Roman"/>
                <w:sz w:val="24"/>
                <w:szCs w:val="24"/>
              </w:rPr>
            </w:pPr>
          </w:p>
        </w:tc>
        <w:tc>
          <w:tcPr>
            <w:tcW w:w="6884" w:type="dxa"/>
            <w:tcBorders>
              <w:top w:val="single" w:sz="6" w:space="0" w:color="000000"/>
              <w:left w:val="single" w:sz="4" w:space="0" w:color="000000"/>
              <w:right w:val="single" w:sz="6" w:space="0" w:color="000000"/>
            </w:tcBorders>
          </w:tcPr>
          <w:p w14:paraId="69272E67" w14:textId="77777777" w:rsidR="009402A5" w:rsidRPr="002B790E" w:rsidRDefault="009402A5" w:rsidP="009402A5">
            <w:pPr>
              <w:pStyle w:val="ConsPlusNormal"/>
              <w:ind w:firstLine="0"/>
              <w:jc w:val="center"/>
              <w:rPr>
                <w:rFonts w:ascii="Times New Roman" w:hAnsi="Times New Roman" w:cs="Times New Roman"/>
              </w:rPr>
            </w:pPr>
            <w:r w:rsidRPr="002B790E">
              <w:rPr>
                <w:rFonts w:ascii="Times New Roman" w:hAnsi="Times New Roman" w:cs="Times New Roman"/>
                <w:b/>
                <w:sz w:val="24"/>
                <w:szCs w:val="24"/>
              </w:rPr>
              <w:t>Число зданий</w:t>
            </w:r>
          </w:p>
        </w:tc>
        <w:tc>
          <w:tcPr>
            <w:tcW w:w="7840" w:type="dxa"/>
            <w:tcBorders>
              <w:top w:val="single" w:sz="6" w:space="0" w:color="000000"/>
              <w:left w:val="single" w:sz="6" w:space="0" w:color="000000"/>
              <w:right w:val="single" w:sz="6" w:space="0" w:color="000000"/>
            </w:tcBorders>
          </w:tcPr>
          <w:p w14:paraId="1F2C0182" w14:textId="77777777" w:rsidR="009402A5" w:rsidRPr="002B790E" w:rsidRDefault="00E0716F" w:rsidP="009402A5">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1</w:t>
            </w:r>
          </w:p>
        </w:tc>
      </w:tr>
      <w:tr w:rsidR="009402A5" w:rsidRPr="002B790E" w14:paraId="09CFD46C" w14:textId="77777777" w:rsidTr="009402A5">
        <w:trPr>
          <w:trHeight w:val="272"/>
        </w:trPr>
        <w:tc>
          <w:tcPr>
            <w:tcW w:w="570" w:type="dxa"/>
            <w:tcBorders>
              <w:top w:val="single" w:sz="6" w:space="0" w:color="000000"/>
              <w:left w:val="single" w:sz="6" w:space="0" w:color="000000"/>
              <w:bottom w:val="single" w:sz="6" w:space="0" w:color="000000"/>
              <w:right w:val="single" w:sz="4" w:space="0" w:color="000000"/>
            </w:tcBorders>
          </w:tcPr>
          <w:p w14:paraId="73521A69"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2.</w:t>
            </w:r>
          </w:p>
        </w:tc>
        <w:tc>
          <w:tcPr>
            <w:tcW w:w="6884" w:type="dxa"/>
            <w:tcBorders>
              <w:top w:val="single" w:sz="6" w:space="0" w:color="000000"/>
              <w:left w:val="single" w:sz="4" w:space="0" w:color="000000"/>
              <w:bottom w:val="single" w:sz="6" w:space="0" w:color="000000"/>
              <w:right w:val="single" w:sz="6" w:space="0" w:color="000000"/>
            </w:tcBorders>
          </w:tcPr>
          <w:p w14:paraId="2FCC2E0C"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Общая площадь здания (м</w:t>
            </w:r>
            <w:proofErr w:type="gramStart"/>
            <w:r w:rsidRPr="002B790E">
              <w:rPr>
                <w:rFonts w:ascii="Times New Roman" w:hAnsi="Times New Roman" w:cs="Times New Roman"/>
                <w:color w:val="000000"/>
                <w:sz w:val="24"/>
                <w:szCs w:val="24"/>
                <w:vertAlign w:val="superscript"/>
              </w:rPr>
              <w:t>2</w:t>
            </w:r>
            <w:proofErr w:type="gramEnd"/>
            <w:r w:rsidRPr="002B790E">
              <w:rPr>
                <w:rFonts w:ascii="Times New Roman" w:hAnsi="Times New Roman" w:cs="Times New Roman"/>
                <w:color w:val="000000"/>
                <w:sz w:val="24"/>
                <w:szCs w:val="24"/>
              </w:rPr>
              <w:t>)</w:t>
            </w:r>
          </w:p>
          <w:p w14:paraId="470F5E99"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33ACDE10" w14:textId="77777777" w:rsidR="009402A5" w:rsidRPr="002B790E" w:rsidRDefault="009402A5" w:rsidP="009402A5">
            <w:pPr>
              <w:pStyle w:val="ConsPlusNormal"/>
              <w:ind w:firstLine="0"/>
              <w:jc w:val="center"/>
              <w:rPr>
                <w:rFonts w:ascii="Times New Roman" w:hAnsi="Times New Roman" w:cs="Times New Roman"/>
              </w:rPr>
            </w:pPr>
            <w:r w:rsidRPr="00321944">
              <w:rPr>
                <w:rFonts w:ascii="Times New Roman" w:hAnsi="Times New Roman" w:cs="Times New Roman"/>
                <w:sz w:val="24"/>
                <w:szCs w:val="24"/>
              </w:rPr>
              <w:t>2415,4</w:t>
            </w:r>
          </w:p>
        </w:tc>
      </w:tr>
      <w:tr w:rsidR="009402A5" w:rsidRPr="002B790E" w14:paraId="121C1822" w14:textId="77777777" w:rsidTr="009402A5">
        <w:trPr>
          <w:trHeight w:val="262"/>
        </w:trPr>
        <w:tc>
          <w:tcPr>
            <w:tcW w:w="570" w:type="dxa"/>
            <w:tcBorders>
              <w:top w:val="single" w:sz="6" w:space="0" w:color="000000"/>
              <w:left w:val="single" w:sz="6" w:space="0" w:color="000000"/>
              <w:bottom w:val="single" w:sz="6" w:space="0" w:color="000000"/>
              <w:right w:val="single" w:sz="4" w:space="0" w:color="000000"/>
            </w:tcBorders>
          </w:tcPr>
          <w:p w14:paraId="0514E717"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3.</w:t>
            </w:r>
          </w:p>
        </w:tc>
        <w:tc>
          <w:tcPr>
            <w:tcW w:w="6884" w:type="dxa"/>
            <w:tcBorders>
              <w:top w:val="single" w:sz="6" w:space="0" w:color="000000"/>
              <w:left w:val="single" w:sz="4" w:space="0" w:color="000000"/>
              <w:bottom w:val="single" w:sz="6" w:space="0" w:color="000000"/>
              <w:right w:val="single" w:sz="6" w:space="0" w:color="000000"/>
            </w:tcBorders>
          </w:tcPr>
          <w:p w14:paraId="0DF20525"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Исполнение здания (</w:t>
            </w:r>
            <w:r w:rsidRPr="002B790E">
              <w:rPr>
                <w:rFonts w:ascii="Times New Roman" w:hAnsi="Times New Roman" w:cs="Times New Roman"/>
                <w:i/>
                <w:color w:val="000000"/>
                <w:sz w:val="24"/>
                <w:szCs w:val="24"/>
              </w:rPr>
              <w:t>типовое, приспособленное)</w:t>
            </w:r>
          </w:p>
          <w:p w14:paraId="18BC213A"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04537E2C" w14:textId="77777777" w:rsidR="009402A5" w:rsidRPr="002B790E" w:rsidRDefault="009402A5" w:rsidP="009402A5">
            <w:pPr>
              <w:pStyle w:val="ConsPlusNormal"/>
              <w:ind w:firstLine="0"/>
              <w:jc w:val="center"/>
              <w:rPr>
                <w:rFonts w:ascii="Times New Roman" w:hAnsi="Times New Roman" w:cs="Times New Roman"/>
              </w:rPr>
            </w:pPr>
            <w:r w:rsidRPr="00321944">
              <w:rPr>
                <w:rFonts w:ascii="Times New Roman" w:hAnsi="Times New Roman" w:cs="Times New Roman"/>
                <w:sz w:val="24"/>
                <w:szCs w:val="24"/>
              </w:rPr>
              <w:t>приспособленное</w:t>
            </w:r>
          </w:p>
        </w:tc>
      </w:tr>
      <w:tr w:rsidR="009402A5" w:rsidRPr="00321944" w14:paraId="3DEEE9CB" w14:textId="77777777" w:rsidTr="009402A5">
        <w:trPr>
          <w:trHeight w:val="138"/>
        </w:trPr>
        <w:tc>
          <w:tcPr>
            <w:tcW w:w="570" w:type="dxa"/>
            <w:tcBorders>
              <w:top w:val="single" w:sz="6" w:space="0" w:color="000000"/>
              <w:left w:val="single" w:sz="6" w:space="0" w:color="000000"/>
              <w:bottom w:val="single" w:sz="6" w:space="0" w:color="000000"/>
              <w:right w:val="single" w:sz="4" w:space="0" w:color="000000"/>
            </w:tcBorders>
          </w:tcPr>
          <w:p w14:paraId="5AD68207"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4.</w:t>
            </w:r>
          </w:p>
        </w:tc>
        <w:tc>
          <w:tcPr>
            <w:tcW w:w="6884" w:type="dxa"/>
            <w:tcBorders>
              <w:top w:val="single" w:sz="6" w:space="0" w:color="000000"/>
              <w:left w:val="single" w:sz="4" w:space="0" w:color="000000"/>
              <w:bottom w:val="single" w:sz="6" w:space="0" w:color="000000"/>
              <w:right w:val="single" w:sz="6" w:space="0" w:color="000000"/>
            </w:tcBorders>
          </w:tcPr>
          <w:p w14:paraId="724730CA"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Год ввода в эксплуатацию</w:t>
            </w:r>
          </w:p>
          <w:p w14:paraId="3027A4F4"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7BEFE9F2" w14:textId="77777777" w:rsidR="009402A5" w:rsidRPr="00321944" w:rsidRDefault="009402A5" w:rsidP="009402A5">
            <w:pPr>
              <w:pStyle w:val="ConsPlusNormal"/>
              <w:ind w:firstLine="0"/>
              <w:jc w:val="center"/>
              <w:rPr>
                <w:rFonts w:ascii="Times New Roman" w:hAnsi="Times New Roman" w:cs="Times New Roman"/>
                <w:sz w:val="24"/>
                <w:szCs w:val="24"/>
              </w:rPr>
            </w:pPr>
            <w:r w:rsidRPr="00321944">
              <w:rPr>
                <w:rFonts w:ascii="Times New Roman" w:hAnsi="Times New Roman" w:cs="Times New Roman"/>
                <w:sz w:val="24"/>
                <w:szCs w:val="24"/>
              </w:rPr>
              <w:t>2005</w:t>
            </w:r>
          </w:p>
        </w:tc>
      </w:tr>
      <w:tr w:rsidR="009402A5" w:rsidRPr="00321944" w14:paraId="42B827F0" w14:textId="77777777" w:rsidTr="009402A5">
        <w:trPr>
          <w:trHeight w:val="170"/>
        </w:trPr>
        <w:tc>
          <w:tcPr>
            <w:tcW w:w="570" w:type="dxa"/>
            <w:tcBorders>
              <w:top w:val="single" w:sz="6" w:space="0" w:color="000000"/>
              <w:left w:val="single" w:sz="6" w:space="0" w:color="000000"/>
              <w:bottom w:val="single" w:sz="6" w:space="0" w:color="000000"/>
              <w:right w:val="single" w:sz="4" w:space="0" w:color="000000"/>
            </w:tcBorders>
          </w:tcPr>
          <w:p w14:paraId="118BD469"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5.</w:t>
            </w:r>
          </w:p>
        </w:tc>
        <w:tc>
          <w:tcPr>
            <w:tcW w:w="6884" w:type="dxa"/>
            <w:tcBorders>
              <w:top w:val="single" w:sz="6" w:space="0" w:color="000000"/>
              <w:left w:val="single" w:sz="4" w:space="0" w:color="000000"/>
              <w:bottom w:val="single" w:sz="6" w:space="0" w:color="000000"/>
              <w:right w:val="single" w:sz="6" w:space="0" w:color="000000"/>
            </w:tcBorders>
          </w:tcPr>
          <w:p w14:paraId="3C607472"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 xml:space="preserve">Состояние объекта </w:t>
            </w:r>
            <w:r w:rsidRPr="002B790E">
              <w:rPr>
                <w:rFonts w:ascii="Times New Roman" w:hAnsi="Times New Roman" w:cs="Times New Roman"/>
                <w:i/>
                <w:color w:val="000000"/>
                <w:sz w:val="24"/>
                <w:szCs w:val="24"/>
              </w:rPr>
              <w:t>(% износа)</w:t>
            </w:r>
          </w:p>
          <w:p w14:paraId="5B600B02"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0E934484" w14:textId="77777777" w:rsidR="009402A5" w:rsidRPr="00321944" w:rsidRDefault="009402A5" w:rsidP="009402A5">
            <w:pPr>
              <w:pStyle w:val="ConsPlusNormal"/>
              <w:ind w:firstLine="0"/>
              <w:jc w:val="center"/>
              <w:rPr>
                <w:rFonts w:ascii="Times New Roman" w:hAnsi="Times New Roman" w:cs="Times New Roman"/>
                <w:color w:val="FF0000"/>
                <w:sz w:val="24"/>
                <w:szCs w:val="24"/>
              </w:rPr>
            </w:pPr>
            <w:r w:rsidRPr="00B52971">
              <w:rPr>
                <w:rFonts w:ascii="Times New Roman" w:hAnsi="Times New Roman" w:cs="Times New Roman"/>
                <w:sz w:val="24"/>
                <w:szCs w:val="24"/>
              </w:rPr>
              <w:t>42,07%</w:t>
            </w:r>
          </w:p>
        </w:tc>
      </w:tr>
      <w:tr w:rsidR="009402A5" w:rsidRPr="002B790E" w14:paraId="1AD5E103" w14:textId="77777777" w:rsidTr="009402A5">
        <w:trPr>
          <w:trHeight w:val="216"/>
        </w:trPr>
        <w:tc>
          <w:tcPr>
            <w:tcW w:w="570" w:type="dxa"/>
            <w:tcBorders>
              <w:top w:val="single" w:sz="6" w:space="0" w:color="000000"/>
              <w:left w:val="single" w:sz="6" w:space="0" w:color="000000"/>
              <w:bottom w:val="single" w:sz="6" w:space="0" w:color="000000"/>
              <w:right w:val="single" w:sz="4" w:space="0" w:color="000000"/>
            </w:tcBorders>
          </w:tcPr>
          <w:p w14:paraId="2DE0ED91"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6.</w:t>
            </w:r>
          </w:p>
        </w:tc>
        <w:tc>
          <w:tcPr>
            <w:tcW w:w="6884" w:type="dxa"/>
            <w:tcBorders>
              <w:top w:val="single" w:sz="6" w:space="0" w:color="000000"/>
              <w:left w:val="single" w:sz="4" w:space="0" w:color="000000"/>
              <w:bottom w:val="single" w:sz="6" w:space="0" w:color="000000"/>
              <w:right w:val="single" w:sz="6" w:space="0" w:color="000000"/>
            </w:tcBorders>
          </w:tcPr>
          <w:p w14:paraId="2906A32D"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Имеется ли технический паспорт на здание.</w:t>
            </w:r>
          </w:p>
          <w:p w14:paraId="7EAEC478"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Кем и когда выдан паспорт.</w:t>
            </w:r>
          </w:p>
          <w:p w14:paraId="11B4289B"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47868345" w14:textId="77777777" w:rsidR="009402A5" w:rsidRPr="00EA20FF" w:rsidRDefault="009402A5" w:rsidP="009402A5">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 xml:space="preserve">Да. Государственное унитарное предприятие технической инвентаризации Мурманской области, </w:t>
            </w:r>
          </w:p>
          <w:p w14:paraId="0E66DA6B" w14:textId="77777777" w:rsidR="009402A5" w:rsidRPr="002B790E" w:rsidRDefault="009402A5" w:rsidP="009402A5">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 мая</w:t>
            </w:r>
            <w:r w:rsidRPr="00EA20FF">
              <w:rPr>
                <w:rFonts w:ascii="Times New Roman" w:hAnsi="Times New Roman" w:cs="Times New Roman"/>
                <w:sz w:val="24"/>
                <w:szCs w:val="24"/>
              </w:rPr>
              <w:t xml:space="preserve">  2017</w:t>
            </w:r>
            <w:r>
              <w:rPr>
                <w:rFonts w:ascii="Times New Roman" w:hAnsi="Times New Roman" w:cs="Times New Roman"/>
                <w:sz w:val="24"/>
                <w:szCs w:val="24"/>
              </w:rPr>
              <w:t xml:space="preserve"> </w:t>
            </w:r>
            <w:r w:rsidRPr="00EA20FF">
              <w:rPr>
                <w:rFonts w:ascii="Times New Roman" w:hAnsi="Times New Roman" w:cs="Times New Roman"/>
                <w:sz w:val="24"/>
                <w:szCs w:val="24"/>
              </w:rPr>
              <w:t>г.</w:t>
            </w:r>
          </w:p>
        </w:tc>
      </w:tr>
      <w:tr w:rsidR="009402A5" w:rsidRPr="002B790E" w14:paraId="4EA3F565" w14:textId="77777777" w:rsidTr="009402A5">
        <w:trPr>
          <w:trHeight w:val="360"/>
        </w:trPr>
        <w:tc>
          <w:tcPr>
            <w:tcW w:w="570" w:type="dxa"/>
            <w:tcBorders>
              <w:top w:val="single" w:sz="6" w:space="0" w:color="000000"/>
              <w:left w:val="single" w:sz="6" w:space="0" w:color="000000"/>
              <w:bottom w:val="single" w:sz="6" w:space="0" w:color="000000"/>
              <w:right w:val="single" w:sz="4" w:space="0" w:color="000000"/>
            </w:tcBorders>
          </w:tcPr>
          <w:p w14:paraId="1A25F507" w14:textId="77777777" w:rsidR="009402A5" w:rsidRPr="007E73FF" w:rsidRDefault="009402A5" w:rsidP="009402A5">
            <w:pPr>
              <w:pStyle w:val="ConsPlusNormal"/>
              <w:ind w:firstLine="0"/>
              <w:rPr>
                <w:rFonts w:ascii="Times New Roman" w:hAnsi="Times New Roman" w:cs="Times New Roman"/>
              </w:rPr>
            </w:pPr>
            <w:r w:rsidRPr="007E73FF">
              <w:rPr>
                <w:rFonts w:ascii="Times New Roman" w:hAnsi="Times New Roman" w:cs="Times New Roman"/>
                <w:sz w:val="24"/>
                <w:szCs w:val="24"/>
              </w:rPr>
              <w:t>7.</w:t>
            </w:r>
          </w:p>
        </w:tc>
        <w:tc>
          <w:tcPr>
            <w:tcW w:w="6884" w:type="dxa"/>
            <w:tcBorders>
              <w:top w:val="single" w:sz="6" w:space="0" w:color="000000"/>
              <w:left w:val="single" w:sz="4" w:space="0" w:color="000000"/>
              <w:bottom w:val="single" w:sz="6" w:space="0" w:color="000000"/>
              <w:right w:val="single" w:sz="6" w:space="0" w:color="000000"/>
            </w:tcBorders>
          </w:tcPr>
          <w:p w14:paraId="3D35C537"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Техническое состояние здания</w:t>
            </w:r>
          </w:p>
          <w:p w14:paraId="52DBA73F"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i/>
                <w:color w:val="000000"/>
                <w:sz w:val="24"/>
                <w:szCs w:val="24"/>
              </w:rPr>
              <w:t>(требует капитального ремонта/аварийное/иное).</w:t>
            </w:r>
          </w:p>
          <w:p w14:paraId="4FABF4AD"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i/>
                <w:color w:val="000000"/>
                <w:sz w:val="24"/>
                <w:szCs w:val="24"/>
              </w:rPr>
              <w:t>Приложить подтверждающий документ</w:t>
            </w:r>
          </w:p>
          <w:p w14:paraId="12D6740E"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482F0372" w14:textId="77777777" w:rsidR="009402A5" w:rsidRPr="002B790E" w:rsidRDefault="009402A5" w:rsidP="009402A5">
            <w:pPr>
              <w:pStyle w:val="ConsPlusNormal"/>
              <w:ind w:firstLine="0"/>
              <w:jc w:val="center"/>
              <w:rPr>
                <w:rFonts w:ascii="Times New Roman" w:hAnsi="Times New Roman" w:cs="Times New Roman"/>
              </w:rPr>
            </w:pPr>
            <w:r>
              <w:rPr>
                <w:rFonts w:ascii="Times New Roman" w:hAnsi="Times New Roman" w:cs="Times New Roman"/>
              </w:rPr>
              <w:t>_</w:t>
            </w:r>
          </w:p>
        </w:tc>
      </w:tr>
      <w:tr w:rsidR="009402A5" w:rsidRPr="002B790E" w14:paraId="428D2587" w14:textId="77777777" w:rsidTr="009402A5">
        <w:trPr>
          <w:trHeight w:val="360"/>
        </w:trPr>
        <w:tc>
          <w:tcPr>
            <w:tcW w:w="570" w:type="dxa"/>
            <w:tcBorders>
              <w:top w:val="single" w:sz="6" w:space="0" w:color="000000"/>
              <w:left w:val="single" w:sz="6" w:space="0" w:color="000000"/>
              <w:bottom w:val="single" w:sz="6" w:space="0" w:color="000000"/>
              <w:right w:val="single" w:sz="4" w:space="0" w:color="000000"/>
            </w:tcBorders>
          </w:tcPr>
          <w:p w14:paraId="0309FA63"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8.</w:t>
            </w:r>
          </w:p>
        </w:tc>
        <w:tc>
          <w:tcPr>
            <w:tcW w:w="6884" w:type="dxa"/>
            <w:tcBorders>
              <w:top w:val="single" w:sz="6" w:space="0" w:color="000000"/>
              <w:left w:val="single" w:sz="4" w:space="0" w:color="000000"/>
              <w:bottom w:val="single" w:sz="6" w:space="0" w:color="000000"/>
              <w:right w:val="single" w:sz="6" w:space="0" w:color="000000"/>
            </w:tcBorders>
          </w:tcPr>
          <w:p w14:paraId="30D76183"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Площадь прилегающей территории (м</w:t>
            </w:r>
            <w:proofErr w:type="gramStart"/>
            <w:r w:rsidRPr="002B790E">
              <w:rPr>
                <w:rFonts w:ascii="Times New Roman" w:hAnsi="Times New Roman" w:cs="Times New Roman"/>
                <w:color w:val="000000"/>
                <w:sz w:val="24"/>
                <w:szCs w:val="24"/>
                <w:vertAlign w:val="superscript"/>
              </w:rPr>
              <w:t>2</w:t>
            </w:r>
            <w:proofErr w:type="gramEnd"/>
            <w:r w:rsidRPr="002B790E">
              <w:rPr>
                <w:rFonts w:ascii="Times New Roman" w:hAnsi="Times New Roman" w:cs="Times New Roman"/>
                <w:color w:val="000000"/>
                <w:sz w:val="24"/>
                <w:szCs w:val="24"/>
              </w:rPr>
              <w:t>)</w:t>
            </w:r>
          </w:p>
          <w:p w14:paraId="51C4A540"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00045DBF" w14:textId="77777777" w:rsidR="009402A5" w:rsidRPr="002B790E" w:rsidRDefault="009402A5" w:rsidP="009402A5">
            <w:pPr>
              <w:pStyle w:val="ConsPlusNormal"/>
              <w:ind w:firstLine="0"/>
              <w:jc w:val="center"/>
              <w:rPr>
                <w:rFonts w:ascii="Times New Roman" w:hAnsi="Times New Roman" w:cs="Times New Roman"/>
                <w:sz w:val="24"/>
                <w:szCs w:val="24"/>
              </w:rPr>
            </w:pPr>
            <w:r w:rsidRPr="00EA20FF">
              <w:rPr>
                <w:rFonts w:ascii="Times New Roman" w:hAnsi="Times New Roman" w:cs="Times New Roman"/>
                <w:sz w:val="24"/>
                <w:szCs w:val="24"/>
              </w:rPr>
              <w:t>514483,89</w:t>
            </w:r>
          </w:p>
        </w:tc>
      </w:tr>
      <w:tr w:rsidR="009402A5" w:rsidRPr="002B790E" w14:paraId="144C9BCD" w14:textId="77777777" w:rsidTr="009402A5">
        <w:trPr>
          <w:trHeight w:val="360"/>
        </w:trPr>
        <w:tc>
          <w:tcPr>
            <w:tcW w:w="570" w:type="dxa"/>
            <w:tcBorders>
              <w:top w:val="single" w:sz="6" w:space="0" w:color="000000"/>
              <w:left w:val="single" w:sz="6" w:space="0" w:color="000000"/>
              <w:bottom w:val="single" w:sz="6" w:space="0" w:color="000000"/>
              <w:right w:val="single" w:sz="4" w:space="0" w:color="000000"/>
            </w:tcBorders>
          </w:tcPr>
          <w:p w14:paraId="3BE58E47"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sz w:val="24"/>
                <w:szCs w:val="24"/>
              </w:rPr>
              <w:t>9.</w:t>
            </w:r>
          </w:p>
        </w:tc>
        <w:tc>
          <w:tcPr>
            <w:tcW w:w="6884" w:type="dxa"/>
            <w:tcBorders>
              <w:top w:val="single" w:sz="6" w:space="0" w:color="000000"/>
              <w:left w:val="single" w:sz="4" w:space="0" w:color="000000"/>
              <w:bottom w:val="single" w:sz="6" w:space="0" w:color="000000"/>
              <w:right w:val="single" w:sz="6" w:space="0" w:color="000000"/>
            </w:tcBorders>
          </w:tcPr>
          <w:p w14:paraId="70900026"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Наличие документа, утверждающего право на земельный участок</w:t>
            </w:r>
          </w:p>
          <w:p w14:paraId="5F62A126"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i/>
                <w:color w:val="000000"/>
                <w:sz w:val="24"/>
                <w:szCs w:val="24"/>
              </w:rPr>
              <w:t>(наименование, номер и дата)</w:t>
            </w:r>
          </w:p>
          <w:p w14:paraId="65CD05A5"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055E78CA" w14:textId="77777777" w:rsidR="009402A5" w:rsidRPr="002B790E" w:rsidRDefault="009402A5" w:rsidP="009402A5">
            <w:pPr>
              <w:pStyle w:val="ConsPlusNormal"/>
              <w:ind w:firstLine="0"/>
              <w:jc w:val="center"/>
              <w:rPr>
                <w:rFonts w:ascii="Times New Roman" w:hAnsi="Times New Roman" w:cs="Times New Roman"/>
                <w:sz w:val="24"/>
                <w:szCs w:val="24"/>
              </w:rPr>
            </w:pPr>
            <w:r w:rsidRPr="00EA20FF">
              <w:rPr>
                <w:rFonts w:ascii="Times New Roman" w:hAnsi="Times New Roman" w:cs="Times New Roman"/>
                <w:sz w:val="24"/>
                <w:szCs w:val="24"/>
              </w:rPr>
              <w:t>Свидетельство о государственной регистрации права</w:t>
            </w:r>
            <w:proofErr w:type="gramStart"/>
            <w:r w:rsidRPr="00EA20FF">
              <w:rPr>
                <w:rFonts w:ascii="Times New Roman" w:hAnsi="Times New Roman" w:cs="Times New Roman"/>
                <w:sz w:val="24"/>
                <w:szCs w:val="24"/>
              </w:rPr>
              <w:t xml:space="preserve"> ,</w:t>
            </w:r>
            <w:proofErr w:type="gramEnd"/>
            <w:r w:rsidRPr="00EA20FF">
              <w:rPr>
                <w:rFonts w:ascii="Times New Roman" w:hAnsi="Times New Roman" w:cs="Times New Roman"/>
                <w:sz w:val="24"/>
                <w:szCs w:val="24"/>
              </w:rPr>
              <w:t xml:space="preserve"> серия 51-АВ №245007 от 15 сентября 2011 г.</w:t>
            </w:r>
          </w:p>
        </w:tc>
      </w:tr>
      <w:tr w:rsidR="009402A5" w:rsidRPr="002B790E" w14:paraId="7E79C903" w14:textId="77777777" w:rsidTr="009402A5">
        <w:trPr>
          <w:trHeight w:val="360"/>
        </w:trPr>
        <w:tc>
          <w:tcPr>
            <w:tcW w:w="570" w:type="dxa"/>
            <w:vMerge w:val="restart"/>
            <w:tcBorders>
              <w:top w:val="single" w:sz="6" w:space="0" w:color="000000"/>
              <w:left w:val="single" w:sz="6" w:space="0" w:color="000000"/>
              <w:right w:val="single" w:sz="4" w:space="0" w:color="000000"/>
            </w:tcBorders>
          </w:tcPr>
          <w:p w14:paraId="5A01C6B6"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10.</w:t>
            </w:r>
          </w:p>
        </w:tc>
        <w:tc>
          <w:tcPr>
            <w:tcW w:w="6884" w:type="dxa"/>
            <w:tcBorders>
              <w:top w:val="single" w:sz="6" w:space="0" w:color="000000"/>
              <w:left w:val="single" w:sz="4" w:space="0" w:color="000000"/>
              <w:bottom w:val="single" w:sz="6" w:space="0" w:color="000000"/>
              <w:right w:val="single" w:sz="6" w:space="0" w:color="000000"/>
            </w:tcBorders>
          </w:tcPr>
          <w:p w14:paraId="113119A6"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color w:val="000000"/>
                <w:sz w:val="24"/>
                <w:szCs w:val="24"/>
              </w:rPr>
              <w:t>Наличие условий, обеспечивающих доступность учреждения для инвалидов и маломобильных групп населения</w:t>
            </w:r>
          </w:p>
          <w:p w14:paraId="23B1AD81" w14:textId="77777777" w:rsidR="009402A5" w:rsidRPr="002B790E" w:rsidRDefault="009402A5" w:rsidP="009402A5">
            <w:pPr>
              <w:pStyle w:val="ConsPlusNormal"/>
              <w:ind w:firstLine="0"/>
              <w:rPr>
                <w:rFonts w:ascii="Times New Roman" w:hAnsi="Times New Roman" w:cs="Times New Roman"/>
              </w:rPr>
            </w:pPr>
            <w:r w:rsidRPr="002B790E">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7259EA2E" w14:textId="77777777" w:rsidR="009402A5" w:rsidRPr="005760B1" w:rsidRDefault="009402A5" w:rsidP="009402A5">
            <w:pPr>
              <w:pStyle w:val="ConsPlusNormal"/>
              <w:widowControl/>
              <w:ind w:firstLine="0"/>
              <w:rPr>
                <w:rFonts w:ascii="Times New Roman" w:hAnsi="Times New Roman" w:cs="Times New Roman"/>
                <w:color w:val="000000"/>
                <w:sz w:val="24"/>
                <w:szCs w:val="24"/>
              </w:rPr>
            </w:pPr>
            <w:r w:rsidRPr="005760B1">
              <w:rPr>
                <w:rFonts w:ascii="Times New Roman" w:hAnsi="Times New Roman" w:cs="Times New Roman"/>
                <w:color w:val="000000"/>
                <w:sz w:val="24"/>
                <w:szCs w:val="24"/>
              </w:rPr>
              <w:t xml:space="preserve">Имеются 2 пандуса, 2 лестничных гусеничных подъёмных устройства </w:t>
            </w:r>
          </w:p>
        </w:tc>
      </w:tr>
      <w:tr w:rsidR="009402A5" w:rsidRPr="002B790E" w14:paraId="02C09C2D" w14:textId="77777777" w:rsidTr="009402A5">
        <w:trPr>
          <w:trHeight w:val="360"/>
        </w:trPr>
        <w:tc>
          <w:tcPr>
            <w:tcW w:w="570" w:type="dxa"/>
            <w:vMerge/>
            <w:tcBorders>
              <w:top w:val="single" w:sz="6" w:space="0" w:color="000000"/>
              <w:left w:val="single" w:sz="6" w:space="0" w:color="000000"/>
              <w:right w:val="single" w:sz="4" w:space="0" w:color="000000"/>
            </w:tcBorders>
          </w:tcPr>
          <w:p w14:paraId="21218448"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1DDC924E" w14:textId="77777777" w:rsidR="009402A5" w:rsidRPr="002B790E" w:rsidRDefault="009402A5" w:rsidP="009402A5">
            <w:pPr>
              <w:pStyle w:val="ConsPlusNormal"/>
              <w:ind w:firstLine="0"/>
              <w:jc w:val="both"/>
              <w:rPr>
                <w:rFonts w:ascii="Times New Roman" w:hAnsi="Times New Roman" w:cs="Times New Roman"/>
              </w:rPr>
            </w:pPr>
            <w:r w:rsidRPr="002B790E">
              <w:rPr>
                <w:rFonts w:ascii="Times New Roman" w:hAnsi="Times New Roman" w:cs="Times New Roman"/>
                <w:b/>
                <w:color w:val="000000"/>
                <w:sz w:val="24"/>
                <w:szCs w:val="24"/>
              </w:rPr>
              <w:t>Наличие оборудованного санитарно-гигиенического помещения</w:t>
            </w:r>
          </w:p>
        </w:tc>
        <w:tc>
          <w:tcPr>
            <w:tcW w:w="7840" w:type="dxa"/>
            <w:tcBorders>
              <w:top w:val="single" w:sz="6" w:space="0" w:color="000000"/>
              <w:left w:val="single" w:sz="6" w:space="0" w:color="000000"/>
              <w:bottom w:val="single" w:sz="6" w:space="0" w:color="000000"/>
              <w:right w:val="single" w:sz="6" w:space="0" w:color="000000"/>
            </w:tcBorders>
          </w:tcPr>
          <w:p w14:paraId="31E56D23" w14:textId="77777777" w:rsidR="009402A5" w:rsidRPr="004A63C0" w:rsidRDefault="009402A5" w:rsidP="009402A5">
            <w:pPr>
              <w:pStyle w:val="ConsPlusNormal"/>
              <w:ind w:firstLine="0"/>
              <w:jc w:val="center"/>
              <w:rPr>
                <w:rFonts w:asciiTheme="minorHAnsi" w:hAnsiTheme="minorHAnsi" w:cs="Times New Roman"/>
                <w:sz w:val="24"/>
                <w:szCs w:val="24"/>
              </w:rPr>
            </w:pPr>
            <w:r w:rsidRPr="004A63C0">
              <w:rPr>
                <w:rFonts w:asciiTheme="minorHAnsi" w:hAnsiTheme="minorHAnsi" w:cs="Times New Roman"/>
                <w:sz w:val="24"/>
                <w:szCs w:val="24"/>
              </w:rPr>
              <w:t>О</w:t>
            </w:r>
            <w:r w:rsidRPr="004A63C0">
              <w:rPr>
                <w:rFonts w:ascii="Liberation Serif" w:hAnsi="Liberation Serif" w:cs="Times New Roman"/>
                <w:sz w:val="24"/>
                <w:szCs w:val="24"/>
              </w:rPr>
              <w:t>борудован туалет для лиц, передвигающихся на креслах-колясках</w:t>
            </w:r>
          </w:p>
          <w:p w14:paraId="4998B766" w14:textId="77777777" w:rsidR="009402A5" w:rsidRPr="002B790E" w:rsidRDefault="009402A5" w:rsidP="009402A5">
            <w:pPr>
              <w:pStyle w:val="ConsPlusNormal"/>
              <w:ind w:firstLine="0"/>
              <w:jc w:val="center"/>
              <w:rPr>
                <w:rFonts w:ascii="Times New Roman" w:hAnsi="Times New Roman" w:cs="Times New Roman"/>
              </w:rPr>
            </w:pPr>
            <w:r w:rsidRPr="004A63C0">
              <w:rPr>
                <w:rFonts w:ascii="Liberation Serif" w:hAnsi="Liberation Serif" w:cs="Times New Roman"/>
                <w:sz w:val="24"/>
                <w:szCs w:val="24"/>
              </w:rPr>
              <w:t>(1 этаж), таблички по Брайлю (обозначение туалетных комнат на 1 этаже)</w:t>
            </w:r>
          </w:p>
        </w:tc>
      </w:tr>
      <w:tr w:rsidR="009402A5" w:rsidRPr="002B790E" w14:paraId="118947AC" w14:textId="77777777" w:rsidTr="009402A5">
        <w:trPr>
          <w:trHeight w:val="360"/>
        </w:trPr>
        <w:tc>
          <w:tcPr>
            <w:tcW w:w="570" w:type="dxa"/>
            <w:vMerge/>
            <w:tcBorders>
              <w:left w:val="single" w:sz="6" w:space="0" w:color="000000"/>
              <w:right w:val="single" w:sz="4" w:space="0" w:color="000000"/>
            </w:tcBorders>
          </w:tcPr>
          <w:p w14:paraId="32340ED7"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122A1332" w14:textId="77777777" w:rsidR="009402A5" w:rsidRPr="002B790E" w:rsidRDefault="009402A5" w:rsidP="009402A5">
            <w:pPr>
              <w:pStyle w:val="ConsPlusNormal"/>
              <w:ind w:firstLine="0"/>
              <w:jc w:val="both"/>
              <w:rPr>
                <w:rFonts w:ascii="Times New Roman" w:hAnsi="Times New Roman" w:cs="Times New Roman"/>
              </w:rPr>
            </w:pPr>
            <w:r w:rsidRPr="002B790E">
              <w:rPr>
                <w:rFonts w:ascii="Times New Roman" w:hAnsi="Times New Roman" w:cs="Times New Roman"/>
                <w:b/>
                <w:color w:val="000000"/>
                <w:sz w:val="24"/>
                <w:szCs w:val="24"/>
              </w:rPr>
              <w:t>Условия доступности для лиц, передвигающихся на креслах-</w:t>
            </w:r>
            <w:r w:rsidRPr="002B790E">
              <w:rPr>
                <w:rFonts w:ascii="Times New Roman" w:hAnsi="Times New Roman" w:cs="Times New Roman"/>
                <w:b/>
                <w:color w:val="000000"/>
                <w:sz w:val="24"/>
                <w:szCs w:val="24"/>
              </w:rPr>
              <w:lastRenderedPageBreak/>
              <w:t>колясках и с нарушениями опорно-двигательного аппарата</w:t>
            </w:r>
          </w:p>
        </w:tc>
        <w:tc>
          <w:tcPr>
            <w:tcW w:w="7840" w:type="dxa"/>
            <w:tcBorders>
              <w:top w:val="single" w:sz="6" w:space="0" w:color="000000"/>
              <w:left w:val="single" w:sz="6" w:space="0" w:color="000000"/>
              <w:bottom w:val="single" w:sz="6" w:space="0" w:color="000000"/>
              <w:right w:val="single" w:sz="6" w:space="0" w:color="000000"/>
            </w:tcBorders>
          </w:tcPr>
          <w:p w14:paraId="732F1B69" w14:textId="77777777" w:rsidR="009402A5" w:rsidRPr="00EA20FF" w:rsidRDefault="009402A5" w:rsidP="009402A5">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lastRenderedPageBreak/>
              <w:t>П</w:t>
            </w:r>
            <w:r w:rsidRPr="00EA20FF">
              <w:rPr>
                <w:rFonts w:ascii="Times New Roman" w:hAnsi="Times New Roman" w:cs="Times New Roman"/>
                <w:sz w:val="24"/>
                <w:szCs w:val="24"/>
              </w:rPr>
              <w:t>андусы при входе в здание и в универсальный зал</w:t>
            </w:r>
            <w:r>
              <w:rPr>
                <w:rFonts w:ascii="Times New Roman" w:hAnsi="Times New Roman" w:cs="Times New Roman"/>
                <w:sz w:val="24"/>
                <w:szCs w:val="24"/>
              </w:rPr>
              <w:t>,</w:t>
            </w:r>
          </w:p>
          <w:p w14:paraId="713B7876" w14:textId="77777777" w:rsidR="009402A5" w:rsidRPr="002B790E" w:rsidRDefault="009402A5" w:rsidP="009402A5">
            <w:pPr>
              <w:pStyle w:val="ConsPlusNormal"/>
              <w:ind w:firstLine="0"/>
              <w:jc w:val="center"/>
              <w:rPr>
                <w:rFonts w:ascii="Times New Roman" w:hAnsi="Times New Roman" w:cs="Times New Roman"/>
              </w:rPr>
            </w:pPr>
            <w:r>
              <w:rPr>
                <w:rFonts w:ascii="Times New Roman" w:hAnsi="Times New Roman" w:cs="Times New Roman"/>
                <w:sz w:val="24"/>
                <w:szCs w:val="24"/>
              </w:rPr>
              <w:lastRenderedPageBreak/>
              <w:t>лестничный гусеничный подъемник  – 2 шт. в Зимний сад (3 этаж)</w:t>
            </w:r>
          </w:p>
        </w:tc>
      </w:tr>
      <w:tr w:rsidR="009402A5" w:rsidRPr="002B790E" w14:paraId="13B2E74B" w14:textId="77777777" w:rsidTr="009402A5">
        <w:trPr>
          <w:trHeight w:val="360"/>
        </w:trPr>
        <w:tc>
          <w:tcPr>
            <w:tcW w:w="570" w:type="dxa"/>
            <w:vMerge/>
            <w:tcBorders>
              <w:left w:val="single" w:sz="6" w:space="0" w:color="000000"/>
              <w:right w:val="single" w:sz="4" w:space="0" w:color="000000"/>
            </w:tcBorders>
          </w:tcPr>
          <w:p w14:paraId="5A8F4E40"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46B9D301" w14:textId="77777777" w:rsidR="009402A5" w:rsidRPr="002B790E" w:rsidRDefault="009402A5" w:rsidP="009402A5">
            <w:pPr>
              <w:pStyle w:val="ConsPlusNormal"/>
              <w:ind w:firstLine="0"/>
              <w:jc w:val="both"/>
              <w:rPr>
                <w:rFonts w:ascii="Times New Roman" w:hAnsi="Times New Roman" w:cs="Times New Roman"/>
              </w:rPr>
            </w:pPr>
            <w:r w:rsidRPr="002B790E">
              <w:rPr>
                <w:rFonts w:ascii="Times New Roman" w:hAnsi="Times New Roman" w:cs="Times New Roman"/>
                <w:b/>
                <w:color w:val="000000"/>
                <w:sz w:val="24"/>
                <w:szCs w:val="24"/>
              </w:rPr>
              <w:t>Условия доступности для лиц с нарушениями зрения</w:t>
            </w:r>
            <w:r w:rsidRPr="002B790E">
              <w:rPr>
                <w:rFonts w:ascii="Times New Roman" w:hAnsi="Times New Roman" w:cs="Times New Roman"/>
                <w:color w:val="000000"/>
                <w:sz w:val="24"/>
                <w:szCs w:val="24"/>
              </w:rPr>
              <w:t xml:space="preserve"> (направляющие поручни, тактильную и звуковую навигацию, разметку для инвалидов по зрению, место для собаки-проводника, трости для незрячих, </w:t>
            </w:r>
            <w:proofErr w:type="spellStart"/>
            <w:r w:rsidRPr="002B790E">
              <w:rPr>
                <w:rFonts w:ascii="Times New Roman" w:hAnsi="Times New Roman" w:cs="Times New Roman"/>
                <w:color w:val="000000"/>
                <w:sz w:val="24"/>
                <w:szCs w:val="24"/>
              </w:rPr>
              <w:t>брайлевские</w:t>
            </w:r>
            <w:proofErr w:type="spellEnd"/>
            <w:r w:rsidRPr="002B790E">
              <w:rPr>
                <w:rFonts w:ascii="Times New Roman" w:hAnsi="Times New Roman" w:cs="Times New Roman"/>
                <w:color w:val="000000"/>
                <w:sz w:val="24"/>
                <w:szCs w:val="24"/>
              </w:rPr>
              <w:t xml:space="preserve"> принтеры, увеличивающие устройства, звуковые маркеры, </w:t>
            </w:r>
            <w:proofErr w:type="spellStart"/>
            <w:r w:rsidRPr="002B790E">
              <w:rPr>
                <w:rFonts w:ascii="Times New Roman" w:hAnsi="Times New Roman" w:cs="Times New Roman"/>
                <w:color w:val="000000"/>
                <w:sz w:val="24"/>
                <w:szCs w:val="24"/>
              </w:rPr>
              <w:t>тифлофлешплееры</w:t>
            </w:r>
            <w:proofErr w:type="spellEnd"/>
            <w:r w:rsidRPr="002B790E">
              <w:rPr>
                <w:rFonts w:ascii="Times New Roman" w:hAnsi="Times New Roman" w:cs="Times New Roman"/>
                <w:color w:val="000000"/>
                <w:sz w:val="24"/>
                <w:szCs w:val="24"/>
              </w:rPr>
              <w:t xml:space="preserve"> и </w:t>
            </w:r>
            <w:proofErr w:type="spellStart"/>
            <w:r w:rsidRPr="002B790E">
              <w:rPr>
                <w:rFonts w:ascii="Times New Roman" w:hAnsi="Times New Roman" w:cs="Times New Roman"/>
                <w:color w:val="000000"/>
                <w:sz w:val="24"/>
                <w:szCs w:val="24"/>
              </w:rPr>
              <w:t>тифломагнитофоны</w:t>
            </w:r>
            <w:proofErr w:type="spellEnd"/>
            <w:r w:rsidRPr="002B790E">
              <w:rPr>
                <w:rFonts w:ascii="Times New Roman" w:hAnsi="Times New Roman" w:cs="Times New Roman"/>
                <w:color w:val="000000"/>
                <w:sz w:val="24"/>
                <w:szCs w:val="24"/>
              </w:rPr>
              <w:t xml:space="preserve">, читающие машины, </w:t>
            </w:r>
            <w:proofErr w:type="gramStart"/>
            <w:r w:rsidRPr="002B790E">
              <w:rPr>
                <w:rFonts w:ascii="Times New Roman" w:hAnsi="Times New Roman" w:cs="Times New Roman"/>
                <w:color w:val="000000"/>
                <w:sz w:val="24"/>
                <w:szCs w:val="24"/>
              </w:rPr>
              <w:t>ПО</w:t>
            </w:r>
            <w:proofErr w:type="gramEnd"/>
            <w:r w:rsidRPr="002B790E">
              <w:rPr>
                <w:rFonts w:ascii="Times New Roman" w:hAnsi="Times New Roman" w:cs="Times New Roman"/>
                <w:color w:val="000000"/>
                <w:sz w:val="24"/>
                <w:szCs w:val="24"/>
              </w:rPr>
              <w:t xml:space="preserve"> экранного доступа и др.)</w:t>
            </w:r>
          </w:p>
        </w:tc>
        <w:tc>
          <w:tcPr>
            <w:tcW w:w="7840" w:type="dxa"/>
            <w:tcBorders>
              <w:top w:val="single" w:sz="6" w:space="0" w:color="000000"/>
              <w:left w:val="single" w:sz="6" w:space="0" w:color="000000"/>
              <w:bottom w:val="single" w:sz="6" w:space="0" w:color="000000"/>
              <w:right w:val="single" w:sz="6" w:space="0" w:color="000000"/>
            </w:tcBorders>
          </w:tcPr>
          <w:p w14:paraId="61E09A76" w14:textId="77777777" w:rsidR="009402A5" w:rsidRDefault="009402A5" w:rsidP="009402A5">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И</w:t>
            </w:r>
            <w:r w:rsidRPr="00EA20FF">
              <w:rPr>
                <w:rFonts w:ascii="Times New Roman" w:hAnsi="Times New Roman" w:cs="Times New Roman"/>
                <w:sz w:val="24"/>
                <w:szCs w:val="24"/>
              </w:rPr>
              <w:t>ндукционная система для слабослышащих «Исток»</w:t>
            </w:r>
            <w:r>
              <w:rPr>
                <w:rFonts w:ascii="Times New Roman" w:hAnsi="Times New Roman" w:cs="Times New Roman"/>
                <w:sz w:val="24"/>
                <w:szCs w:val="24"/>
              </w:rPr>
              <w:t xml:space="preserve"> </w:t>
            </w:r>
          </w:p>
          <w:p w14:paraId="00929D8D" w14:textId="77777777" w:rsidR="009402A5" w:rsidRPr="002B790E" w:rsidRDefault="009402A5" w:rsidP="009402A5">
            <w:pPr>
              <w:pStyle w:val="ConsPlusNormal"/>
              <w:ind w:firstLine="0"/>
              <w:jc w:val="center"/>
              <w:rPr>
                <w:rFonts w:ascii="Times New Roman" w:hAnsi="Times New Roman" w:cs="Times New Roman"/>
              </w:rPr>
            </w:pPr>
            <w:r>
              <w:rPr>
                <w:rFonts w:ascii="Times New Roman" w:hAnsi="Times New Roman" w:cs="Times New Roman"/>
                <w:sz w:val="24"/>
                <w:szCs w:val="24"/>
              </w:rPr>
              <w:t>в универсальном зале</w:t>
            </w:r>
          </w:p>
        </w:tc>
      </w:tr>
      <w:tr w:rsidR="009402A5" w:rsidRPr="002B790E" w14:paraId="7413F037" w14:textId="77777777" w:rsidTr="009402A5">
        <w:trPr>
          <w:trHeight w:val="360"/>
        </w:trPr>
        <w:tc>
          <w:tcPr>
            <w:tcW w:w="570" w:type="dxa"/>
            <w:vMerge/>
            <w:tcBorders>
              <w:left w:val="single" w:sz="6" w:space="0" w:color="000000"/>
              <w:right w:val="single" w:sz="4" w:space="0" w:color="000000"/>
            </w:tcBorders>
          </w:tcPr>
          <w:p w14:paraId="515FDD25"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65B3C2EC" w14:textId="77777777" w:rsidR="009402A5" w:rsidRPr="002B790E" w:rsidRDefault="009402A5" w:rsidP="009402A5">
            <w:pPr>
              <w:pStyle w:val="ConsPlusNormal"/>
              <w:ind w:firstLine="0"/>
              <w:jc w:val="both"/>
              <w:rPr>
                <w:rFonts w:ascii="Times New Roman" w:hAnsi="Times New Roman" w:cs="Times New Roman"/>
              </w:rPr>
            </w:pPr>
            <w:proofErr w:type="gramStart"/>
            <w:r w:rsidRPr="002B790E">
              <w:rPr>
                <w:rFonts w:ascii="Times New Roman" w:hAnsi="Times New Roman" w:cs="Times New Roman"/>
                <w:b/>
                <w:color w:val="000000"/>
                <w:sz w:val="24"/>
                <w:szCs w:val="24"/>
              </w:rPr>
              <w:t>Условия доступности для лиц с нарушениями слуха</w:t>
            </w:r>
            <w:r w:rsidRPr="002B790E">
              <w:rPr>
                <w:rFonts w:ascii="Times New Roman" w:hAnsi="Times New Roman" w:cs="Times New Roman"/>
                <w:color w:val="000000"/>
                <w:sz w:val="24"/>
                <w:szCs w:val="24"/>
              </w:rPr>
              <w:t xml:space="preserve"> (индукционные информационные системы для слабослышащих, наушники с усилителями для слабослышащих, оборудование для проведения скрытого прямого или автоматического </w:t>
            </w:r>
            <w:proofErr w:type="spellStart"/>
            <w:r w:rsidRPr="002B790E">
              <w:rPr>
                <w:rFonts w:ascii="Times New Roman" w:hAnsi="Times New Roman" w:cs="Times New Roman"/>
                <w:color w:val="000000"/>
                <w:sz w:val="24"/>
                <w:szCs w:val="24"/>
              </w:rPr>
              <w:t>субтитрирования</w:t>
            </w:r>
            <w:proofErr w:type="spellEnd"/>
            <w:r w:rsidRPr="002B790E">
              <w:rPr>
                <w:rFonts w:ascii="Times New Roman" w:hAnsi="Times New Roman" w:cs="Times New Roman"/>
                <w:color w:val="000000"/>
                <w:sz w:val="24"/>
                <w:szCs w:val="24"/>
              </w:rPr>
              <w:t>, «бегущая строка» и др.)</w:t>
            </w:r>
            <w:proofErr w:type="gramEnd"/>
          </w:p>
        </w:tc>
        <w:tc>
          <w:tcPr>
            <w:tcW w:w="7840" w:type="dxa"/>
            <w:tcBorders>
              <w:top w:val="single" w:sz="6" w:space="0" w:color="000000"/>
              <w:left w:val="single" w:sz="6" w:space="0" w:color="000000"/>
              <w:bottom w:val="single" w:sz="6" w:space="0" w:color="000000"/>
              <w:right w:val="single" w:sz="6" w:space="0" w:color="000000"/>
            </w:tcBorders>
          </w:tcPr>
          <w:p w14:paraId="3C49BE3D" w14:textId="77777777" w:rsidR="009402A5" w:rsidRPr="002B790E" w:rsidRDefault="009402A5" w:rsidP="009402A5">
            <w:pPr>
              <w:pStyle w:val="ConsPlusNormal"/>
              <w:ind w:firstLine="0"/>
              <w:rPr>
                <w:rFonts w:ascii="Times New Roman" w:hAnsi="Times New Roman" w:cs="Times New Roman"/>
              </w:rPr>
            </w:pPr>
          </w:p>
        </w:tc>
      </w:tr>
      <w:tr w:rsidR="009402A5" w:rsidRPr="00134184" w14:paraId="1BF74A1D" w14:textId="77777777" w:rsidTr="009402A5">
        <w:trPr>
          <w:trHeight w:val="360"/>
        </w:trPr>
        <w:tc>
          <w:tcPr>
            <w:tcW w:w="570" w:type="dxa"/>
            <w:vMerge/>
            <w:tcBorders>
              <w:left w:val="single" w:sz="6" w:space="0" w:color="000000"/>
              <w:right w:val="single" w:sz="4" w:space="0" w:color="000000"/>
            </w:tcBorders>
          </w:tcPr>
          <w:p w14:paraId="3BF367D1" w14:textId="77777777" w:rsidR="009402A5" w:rsidRPr="002B790E" w:rsidRDefault="009402A5" w:rsidP="009402A5">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03E27DE5" w14:textId="77777777" w:rsidR="009402A5" w:rsidRPr="00134184" w:rsidRDefault="009402A5" w:rsidP="009402A5">
            <w:pPr>
              <w:pStyle w:val="ConsPlusNormal"/>
              <w:ind w:firstLine="0"/>
              <w:jc w:val="both"/>
              <w:rPr>
                <w:rFonts w:ascii="Times New Roman" w:hAnsi="Times New Roman" w:cs="Times New Roman"/>
                <w:highlight w:val="yellow"/>
              </w:rPr>
            </w:pPr>
            <w:r w:rsidRPr="009402A5">
              <w:rPr>
                <w:rFonts w:ascii="Times New Roman" w:hAnsi="Times New Roman" w:cs="Times New Roman"/>
                <w:color w:val="000000"/>
                <w:sz w:val="24"/>
                <w:szCs w:val="24"/>
              </w:rPr>
              <w:t>Локальные акты учреждения, определяющие сотрудников, ответственных за взаимодействие с людьми с инвалидностью</w:t>
            </w:r>
          </w:p>
        </w:tc>
        <w:tc>
          <w:tcPr>
            <w:tcW w:w="7840" w:type="dxa"/>
            <w:tcBorders>
              <w:top w:val="single" w:sz="6" w:space="0" w:color="000000"/>
              <w:left w:val="single" w:sz="6" w:space="0" w:color="000000"/>
              <w:bottom w:val="single" w:sz="6" w:space="0" w:color="000000"/>
              <w:right w:val="single" w:sz="6" w:space="0" w:color="000000"/>
            </w:tcBorders>
          </w:tcPr>
          <w:p w14:paraId="230459D0" w14:textId="050D3AB5" w:rsidR="009402A5" w:rsidRPr="00416351" w:rsidRDefault="009402A5" w:rsidP="009402A5">
            <w:pPr>
              <w:pStyle w:val="ConsPlusNormal"/>
              <w:ind w:firstLine="0"/>
              <w:jc w:val="both"/>
              <w:rPr>
                <w:rFonts w:ascii="Times New Roman" w:hAnsi="Times New Roman" w:cs="Times New Roman"/>
                <w:color w:val="000000" w:themeColor="text1"/>
              </w:rPr>
            </w:pPr>
            <w:r w:rsidRPr="00416351">
              <w:rPr>
                <w:rFonts w:ascii="Times New Roman" w:hAnsi="Times New Roman" w:cs="Times New Roman"/>
                <w:color w:val="000000" w:themeColor="text1"/>
                <w:sz w:val="24"/>
                <w:szCs w:val="24"/>
              </w:rPr>
              <w:t>приказ директора № 1</w:t>
            </w:r>
            <w:r>
              <w:rPr>
                <w:rFonts w:ascii="Times New Roman" w:hAnsi="Times New Roman" w:cs="Times New Roman"/>
                <w:color w:val="000000" w:themeColor="text1"/>
                <w:sz w:val="24"/>
                <w:szCs w:val="24"/>
              </w:rPr>
              <w:t>2 от 16.01.2025</w:t>
            </w:r>
            <w:r w:rsidRPr="00416351">
              <w:rPr>
                <w:rFonts w:ascii="Times New Roman" w:hAnsi="Times New Roman" w:cs="Times New Roman"/>
                <w:color w:val="000000" w:themeColor="text1"/>
                <w:sz w:val="24"/>
                <w:szCs w:val="24"/>
              </w:rPr>
              <w:t xml:space="preserve"> г. «По </w:t>
            </w:r>
            <w:r w:rsidR="003D33A5">
              <w:rPr>
                <w:rFonts w:ascii="Times New Roman" w:hAnsi="Times New Roman" w:cs="Times New Roman"/>
                <w:color w:val="000000" w:themeColor="text1"/>
                <w:sz w:val="24"/>
                <w:szCs w:val="24"/>
              </w:rPr>
              <w:t xml:space="preserve">организации </w:t>
            </w:r>
            <w:r w:rsidRPr="00416351">
              <w:rPr>
                <w:rFonts w:ascii="Times New Roman" w:hAnsi="Times New Roman" w:cs="Times New Roman"/>
                <w:color w:val="000000" w:themeColor="text1"/>
                <w:sz w:val="24"/>
                <w:szCs w:val="24"/>
              </w:rPr>
              <w:t xml:space="preserve">доставки инвалидов </w:t>
            </w:r>
            <w:proofErr w:type="gramStart"/>
            <w:r w:rsidRPr="00416351">
              <w:rPr>
                <w:rFonts w:ascii="Times New Roman" w:hAnsi="Times New Roman" w:cs="Times New Roman"/>
                <w:color w:val="000000" w:themeColor="text1"/>
                <w:sz w:val="24"/>
                <w:szCs w:val="24"/>
              </w:rPr>
              <w:t>-к</w:t>
            </w:r>
            <w:proofErr w:type="gramEnd"/>
            <w:r w:rsidRPr="00416351">
              <w:rPr>
                <w:rFonts w:ascii="Times New Roman" w:hAnsi="Times New Roman" w:cs="Times New Roman"/>
                <w:color w:val="000000" w:themeColor="text1"/>
                <w:sz w:val="24"/>
                <w:szCs w:val="24"/>
              </w:rPr>
              <w:t>олясочников в здание  Дворца культуры «Строитель»</w:t>
            </w:r>
          </w:p>
          <w:p w14:paraId="78F64D10" w14:textId="77777777" w:rsidR="009402A5" w:rsidRPr="00416351" w:rsidRDefault="009402A5" w:rsidP="009402A5">
            <w:pPr>
              <w:pStyle w:val="ConsPlusNormal"/>
              <w:ind w:firstLine="0"/>
              <w:jc w:val="both"/>
              <w:rPr>
                <w:rFonts w:ascii="Times New Roman" w:hAnsi="Times New Roman" w:cs="Times New Roman"/>
                <w:color w:val="000000" w:themeColor="text1"/>
              </w:rPr>
            </w:pPr>
          </w:p>
        </w:tc>
      </w:tr>
    </w:tbl>
    <w:p w14:paraId="78E2F234" w14:textId="77777777" w:rsidR="009402A5" w:rsidRDefault="009402A5">
      <w:pPr>
        <w:pStyle w:val="ConsPlusNormal"/>
        <w:widowControl/>
        <w:ind w:firstLine="0"/>
        <w:jc w:val="both"/>
        <w:rPr>
          <w:rFonts w:ascii="Times New Roman" w:hAnsi="Times New Roman" w:cs="Times New Roman"/>
          <w:b/>
          <w:i/>
          <w:color w:val="000000"/>
          <w:sz w:val="24"/>
          <w:szCs w:val="24"/>
        </w:rPr>
      </w:pPr>
    </w:p>
    <w:p w14:paraId="3572B385" w14:textId="77777777" w:rsidR="009402A5" w:rsidRPr="0064472D" w:rsidRDefault="00E0716F">
      <w:pPr>
        <w:pStyle w:val="ConsPlusNormal"/>
        <w:widowControl/>
        <w:ind w:firstLine="0"/>
        <w:jc w:val="both"/>
        <w:rPr>
          <w:rFonts w:ascii="Times New Roman" w:hAnsi="Times New Roman" w:cs="Times New Roman"/>
          <w:b/>
          <w:color w:val="000000"/>
          <w:sz w:val="24"/>
          <w:szCs w:val="24"/>
        </w:rPr>
      </w:pPr>
      <w:r w:rsidRPr="0064472D">
        <w:rPr>
          <w:rFonts w:ascii="Times New Roman" w:hAnsi="Times New Roman" w:cs="Times New Roman"/>
          <w:b/>
          <w:color w:val="000000"/>
          <w:sz w:val="24"/>
          <w:szCs w:val="24"/>
        </w:rPr>
        <w:t xml:space="preserve">МБУК ДК «Строитель» отдел семейного досуга  </w:t>
      </w:r>
      <w:proofErr w:type="spellStart"/>
      <w:r w:rsidRPr="0064472D">
        <w:rPr>
          <w:rFonts w:ascii="Times New Roman" w:hAnsi="Times New Roman" w:cs="Times New Roman"/>
          <w:b/>
          <w:color w:val="000000"/>
          <w:sz w:val="24"/>
          <w:szCs w:val="24"/>
        </w:rPr>
        <w:t>п.г.т</w:t>
      </w:r>
      <w:proofErr w:type="spellEnd"/>
      <w:r w:rsidRPr="0064472D">
        <w:rPr>
          <w:rFonts w:ascii="Times New Roman" w:hAnsi="Times New Roman" w:cs="Times New Roman"/>
          <w:b/>
          <w:color w:val="000000"/>
          <w:sz w:val="24"/>
          <w:szCs w:val="24"/>
        </w:rPr>
        <w:t xml:space="preserve">. Сафоново </w:t>
      </w:r>
    </w:p>
    <w:tbl>
      <w:tblPr>
        <w:tblW w:w="15294" w:type="dxa"/>
        <w:tblInd w:w="66" w:type="dxa"/>
        <w:tblLayout w:type="fixed"/>
        <w:tblCellMar>
          <w:left w:w="70" w:type="dxa"/>
          <w:right w:w="70" w:type="dxa"/>
        </w:tblCellMar>
        <w:tblLook w:val="04A0" w:firstRow="1" w:lastRow="0" w:firstColumn="1" w:lastColumn="0" w:noHBand="0" w:noVBand="1"/>
      </w:tblPr>
      <w:tblGrid>
        <w:gridCol w:w="570"/>
        <w:gridCol w:w="6884"/>
        <w:gridCol w:w="7840"/>
      </w:tblGrid>
      <w:tr w:rsidR="00E0716F" w:rsidRPr="00F45951" w14:paraId="44BAFA29" w14:textId="77777777" w:rsidTr="00AA0FF4">
        <w:trPr>
          <w:trHeight w:val="425"/>
        </w:trPr>
        <w:tc>
          <w:tcPr>
            <w:tcW w:w="570" w:type="dxa"/>
            <w:tcBorders>
              <w:top w:val="single" w:sz="6" w:space="0" w:color="000000"/>
              <w:left w:val="single" w:sz="6" w:space="0" w:color="000000"/>
              <w:bottom w:val="single" w:sz="6" w:space="0" w:color="000000"/>
              <w:right w:val="single" w:sz="4" w:space="0" w:color="000000"/>
            </w:tcBorders>
          </w:tcPr>
          <w:p w14:paraId="0C5DCE43"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1.</w:t>
            </w:r>
          </w:p>
          <w:p w14:paraId="05BE84C2" w14:textId="77777777" w:rsidR="00E0716F" w:rsidRPr="00E0716F" w:rsidRDefault="00E0716F" w:rsidP="00AA0FF4">
            <w:pPr>
              <w:pStyle w:val="ConsPlusNormal"/>
              <w:rPr>
                <w:rFonts w:ascii="Times New Roman" w:hAnsi="Times New Roman" w:cs="Times New Roman"/>
                <w:sz w:val="24"/>
                <w:szCs w:val="24"/>
              </w:rPr>
            </w:pPr>
          </w:p>
        </w:tc>
        <w:tc>
          <w:tcPr>
            <w:tcW w:w="6884" w:type="dxa"/>
            <w:tcBorders>
              <w:top w:val="single" w:sz="6" w:space="0" w:color="000000"/>
              <w:left w:val="single" w:sz="4" w:space="0" w:color="000000"/>
              <w:right w:val="single" w:sz="6" w:space="0" w:color="000000"/>
            </w:tcBorders>
          </w:tcPr>
          <w:p w14:paraId="78F7C497" w14:textId="77777777" w:rsidR="00E0716F" w:rsidRPr="00E0716F" w:rsidRDefault="00E0716F" w:rsidP="00AA0FF4">
            <w:pPr>
              <w:pStyle w:val="ConsPlusNormal"/>
              <w:ind w:firstLine="0"/>
              <w:jc w:val="center"/>
              <w:rPr>
                <w:rFonts w:ascii="Times New Roman" w:hAnsi="Times New Roman" w:cs="Times New Roman"/>
              </w:rPr>
            </w:pPr>
            <w:r w:rsidRPr="00E0716F">
              <w:rPr>
                <w:rFonts w:ascii="Times New Roman" w:hAnsi="Times New Roman" w:cs="Times New Roman"/>
                <w:b/>
                <w:sz w:val="24"/>
                <w:szCs w:val="24"/>
              </w:rPr>
              <w:t>Число зданий</w:t>
            </w:r>
          </w:p>
        </w:tc>
        <w:tc>
          <w:tcPr>
            <w:tcW w:w="7840" w:type="dxa"/>
            <w:tcBorders>
              <w:top w:val="single" w:sz="6" w:space="0" w:color="000000"/>
              <w:left w:val="single" w:sz="6" w:space="0" w:color="000000"/>
              <w:right w:val="single" w:sz="6" w:space="0" w:color="000000"/>
            </w:tcBorders>
          </w:tcPr>
          <w:p w14:paraId="543DC4F3" w14:textId="77777777" w:rsidR="00E0716F" w:rsidRPr="00E0716F" w:rsidRDefault="00E0716F" w:rsidP="00AA0FF4">
            <w:pPr>
              <w:pStyle w:val="ConsPlusNormal"/>
              <w:ind w:firstLine="0"/>
              <w:jc w:val="center"/>
              <w:rPr>
                <w:rFonts w:ascii="Times New Roman" w:hAnsi="Times New Roman"/>
                <w:sz w:val="24"/>
                <w:szCs w:val="24"/>
              </w:rPr>
            </w:pPr>
            <w:r w:rsidRPr="00E0716F">
              <w:rPr>
                <w:rFonts w:ascii="Times New Roman" w:hAnsi="Times New Roman"/>
                <w:sz w:val="24"/>
                <w:szCs w:val="24"/>
              </w:rPr>
              <w:t>Отдел</w:t>
            </w:r>
            <w:r>
              <w:rPr>
                <w:rFonts w:ascii="Times New Roman" w:hAnsi="Times New Roman"/>
                <w:sz w:val="24"/>
                <w:szCs w:val="24"/>
              </w:rPr>
              <w:t xml:space="preserve"> семейного досуга расположен</w:t>
            </w:r>
            <w:r w:rsidRPr="00E0716F">
              <w:rPr>
                <w:rFonts w:ascii="Times New Roman" w:hAnsi="Times New Roman"/>
                <w:sz w:val="24"/>
                <w:szCs w:val="24"/>
              </w:rPr>
              <w:t xml:space="preserve"> в отдельном кирпичном здании,</w:t>
            </w:r>
          </w:p>
          <w:p w14:paraId="60B96DED" w14:textId="77777777" w:rsidR="00E0716F" w:rsidRPr="00E0716F" w:rsidRDefault="00E0716F" w:rsidP="00AA0FF4">
            <w:pPr>
              <w:pStyle w:val="ConsPlusNormal"/>
              <w:ind w:firstLine="0"/>
              <w:jc w:val="center"/>
              <w:rPr>
                <w:rFonts w:ascii="Times New Roman" w:hAnsi="Times New Roman" w:cs="Times New Roman"/>
                <w:b/>
                <w:sz w:val="24"/>
                <w:szCs w:val="24"/>
              </w:rPr>
            </w:pPr>
            <w:r w:rsidRPr="00E0716F">
              <w:rPr>
                <w:rFonts w:ascii="Times New Roman" w:hAnsi="Times New Roman"/>
                <w:sz w:val="24"/>
                <w:szCs w:val="24"/>
              </w:rPr>
              <w:t>занимает ½ часть от общей площади</w:t>
            </w:r>
            <w:r w:rsidRPr="00E0716F">
              <w:rPr>
                <w:rFonts w:cs="Calibri"/>
                <w:sz w:val="28"/>
                <w:szCs w:val="28"/>
              </w:rPr>
              <w:t>.</w:t>
            </w:r>
          </w:p>
        </w:tc>
      </w:tr>
      <w:tr w:rsidR="00E0716F" w:rsidRPr="00F45951" w14:paraId="3C180E2B" w14:textId="77777777" w:rsidTr="00AA0FF4">
        <w:trPr>
          <w:trHeight w:val="272"/>
        </w:trPr>
        <w:tc>
          <w:tcPr>
            <w:tcW w:w="570" w:type="dxa"/>
            <w:tcBorders>
              <w:top w:val="single" w:sz="6" w:space="0" w:color="000000"/>
              <w:left w:val="single" w:sz="6" w:space="0" w:color="000000"/>
              <w:bottom w:val="single" w:sz="6" w:space="0" w:color="000000"/>
              <w:right w:val="single" w:sz="4" w:space="0" w:color="000000"/>
            </w:tcBorders>
          </w:tcPr>
          <w:p w14:paraId="541BC14C"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2.</w:t>
            </w:r>
          </w:p>
        </w:tc>
        <w:tc>
          <w:tcPr>
            <w:tcW w:w="6884" w:type="dxa"/>
            <w:tcBorders>
              <w:top w:val="single" w:sz="6" w:space="0" w:color="000000"/>
              <w:left w:val="single" w:sz="4" w:space="0" w:color="000000"/>
              <w:bottom w:val="single" w:sz="6" w:space="0" w:color="000000"/>
              <w:right w:val="single" w:sz="6" w:space="0" w:color="000000"/>
            </w:tcBorders>
          </w:tcPr>
          <w:p w14:paraId="47D3689C"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Общая площадь здания (м</w:t>
            </w:r>
            <w:proofErr w:type="gramStart"/>
            <w:r w:rsidRPr="00E0716F">
              <w:rPr>
                <w:rFonts w:ascii="Times New Roman" w:hAnsi="Times New Roman" w:cs="Times New Roman"/>
                <w:color w:val="000000"/>
                <w:sz w:val="24"/>
                <w:szCs w:val="24"/>
                <w:vertAlign w:val="superscript"/>
              </w:rPr>
              <w:t>2</w:t>
            </w:r>
            <w:proofErr w:type="gramEnd"/>
            <w:r w:rsidRPr="00E0716F">
              <w:rPr>
                <w:rFonts w:ascii="Times New Roman" w:hAnsi="Times New Roman" w:cs="Times New Roman"/>
                <w:color w:val="000000"/>
                <w:sz w:val="24"/>
                <w:szCs w:val="24"/>
              </w:rPr>
              <w:t>)</w:t>
            </w:r>
          </w:p>
          <w:p w14:paraId="14610702"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6956A580" w14:textId="77777777" w:rsidR="00E0716F" w:rsidRPr="00E0716F" w:rsidRDefault="00E0716F" w:rsidP="00AA0FF4">
            <w:pPr>
              <w:pStyle w:val="ConsPlusNormal"/>
              <w:ind w:firstLine="0"/>
              <w:jc w:val="center"/>
              <w:rPr>
                <w:rFonts w:ascii="Times New Roman" w:hAnsi="Times New Roman" w:cs="Times New Roman"/>
              </w:rPr>
            </w:pPr>
            <w:r w:rsidRPr="00E0716F">
              <w:rPr>
                <w:rFonts w:ascii="Times New Roman" w:hAnsi="Times New Roman"/>
                <w:sz w:val="24"/>
                <w:szCs w:val="24"/>
              </w:rPr>
              <w:t>332,5 м</w:t>
            </w:r>
            <w:proofErr w:type="gramStart"/>
            <w:r w:rsidRPr="00E0716F">
              <w:rPr>
                <w:rFonts w:ascii="Times New Roman" w:hAnsi="Times New Roman"/>
                <w:vertAlign w:val="superscript"/>
              </w:rPr>
              <w:t>2</w:t>
            </w:r>
            <w:proofErr w:type="gramEnd"/>
          </w:p>
        </w:tc>
      </w:tr>
      <w:tr w:rsidR="00E0716F" w:rsidRPr="00F45951" w14:paraId="4D4ACED6" w14:textId="77777777" w:rsidTr="00AA0FF4">
        <w:trPr>
          <w:trHeight w:val="262"/>
        </w:trPr>
        <w:tc>
          <w:tcPr>
            <w:tcW w:w="570" w:type="dxa"/>
            <w:tcBorders>
              <w:top w:val="single" w:sz="6" w:space="0" w:color="000000"/>
              <w:left w:val="single" w:sz="6" w:space="0" w:color="000000"/>
              <w:bottom w:val="single" w:sz="6" w:space="0" w:color="000000"/>
              <w:right w:val="single" w:sz="4" w:space="0" w:color="000000"/>
            </w:tcBorders>
          </w:tcPr>
          <w:p w14:paraId="01E46C54"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3.</w:t>
            </w:r>
          </w:p>
        </w:tc>
        <w:tc>
          <w:tcPr>
            <w:tcW w:w="6884" w:type="dxa"/>
            <w:tcBorders>
              <w:top w:val="single" w:sz="6" w:space="0" w:color="000000"/>
              <w:left w:val="single" w:sz="4" w:space="0" w:color="000000"/>
              <w:bottom w:val="single" w:sz="6" w:space="0" w:color="000000"/>
              <w:right w:val="single" w:sz="6" w:space="0" w:color="000000"/>
            </w:tcBorders>
          </w:tcPr>
          <w:p w14:paraId="331C8ACA"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Исполнение здания (</w:t>
            </w:r>
            <w:r w:rsidRPr="00E0716F">
              <w:rPr>
                <w:rFonts w:ascii="Times New Roman" w:hAnsi="Times New Roman" w:cs="Times New Roman"/>
                <w:i/>
                <w:color w:val="000000"/>
                <w:sz w:val="24"/>
                <w:szCs w:val="24"/>
              </w:rPr>
              <w:t>типовое, приспособленное)</w:t>
            </w:r>
          </w:p>
          <w:p w14:paraId="69052AAB"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0642D750" w14:textId="77777777" w:rsidR="00E0716F" w:rsidRPr="00E0716F" w:rsidRDefault="00E0716F" w:rsidP="00AA0FF4">
            <w:pPr>
              <w:pStyle w:val="ConsPlusNormal"/>
              <w:ind w:firstLine="0"/>
              <w:jc w:val="center"/>
              <w:rPr>
                <w:rFonts w:ascii="Times New Roman" w:hAnsi="Times New Roman" w:cs="Times New Roman"/>
              </w:rPr>
            </w:pPr>
            <w:r w:rsidRPr="00E0716F">
              <w:rPr>
                <w:rFonts w:ascii="Times New Roman" w:hAnsi="Times New Roman"/>
                <w:sz w:val="24"/>
                <w:szCs w:val="24"/>
              </w:rPr>
              <w:t>приспособленное</w:t>
            </w:r>
          </w:p>
        </w:tc>
      </w:tr>
      <w:tr w:rsidR="00E0716F" w:rsidRPr="00F45951" w14:paraId="2C733BA6" w14:textId="77777777" w:rsidTr="00AA0FF4">
        <w:trPr>
          <w:trHeight w:val="138"/>
        </w:trPr>
        <w:tc>
          <w:tcPr>
            <w:tcW w:w="570" w:type="dxa"/>
            <w:tcBorders>
              <w:top w:val="single" w:sz="6" w:space="0" w:color="000000"/>
              <w:left w:val="single" w:sz="6" w:space="0" w:color="000000"/>
              <w:bottom w:val="single" w:sz="6" w:space="0" w:color="000000"/>
              <w:right w:val="single" w:sz="4" w:space="0" w:color="000000"/>
            </w:tcBorders>
          </w:tcPr>
          <w:p w14:paraId="49EDB91D"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4.</w:t>
            </w:r>
          </w:p>
        </w:tc>
        <w:tc>
          <w:tcPr>
            <w:tcW w:w="6884" w:type="dxa"/>
            <w:tcBorders>
              <w:top w:val="single" w:sz="6" w:space="0" w:color="000000"/>
              <w:left w:val="single" w:sz="4" w:space="0" w:color="000000"/>
              <w:bottom w:val="single" w:sz="6" w:space="0" w:color="000000"/>
              <w:right w:val="single" w:sz="6" w:space="0" w:color="000000"/>
            </w:tcBorders>
          </w:tcPr>
          <w:p w14:paraId="3FE3716A"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Год ввода в эксплуатацию</w:t>
            </w:r>
          </w:p>
          <w:p w14:paraId="1382CE38"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1C2E049A" w14:textId="77777777" w:rsidR="00E0716F" w:rsidRPr="00E0716F" w:rsidRDefault="00E0716F" w:rsidP="00AA0FF4">
            <w:pPr>
              <w:pStyle w:val="ConsPlusNormal"/>
              <w:ind w:firstLine="0"/>
              <w:jc w:val="center"/>
              <w:rPr>
                <w:rFonts w:ascii="Times New Roman" w:hAnsi="Times New Roman" w:cs="Times New Roman"/>
                <w:sz w:val="24"/>
                <w:szCs w:val="24"/>
              </w:rPr>
            </w:pPr>
            <w:r w:rsidRPr="00E0716F">
              <w:rPr>
                <w:rFonts w:ascii="Times New Roman" w:hAnsi="Times New Roman"/>
                <w:sz w:val="24"/>
                <w:szCs w:val="24"/>
              </w:rPr>
              <w:t>1953</w:t>
            </w:r>
          </w:p>
        </w:tc>
      </w:tr>
      <w:tr w:rsidR="00E0716F" w:rsidRPr="00F45951" w14:paraId="4C4810B5" w14:textId="77777777" w:rsidTr="00AA0FF4">
        <w:trPr>
          <w:trHeight w:val="170"/>
        </w:trPr>
        <w:tc>
          <w:tcPr>
            <w:tcW w:w="570" w:type="dxa"/>
            <w:tcBorders>
              <w:top w:val="single" w:sz="6" w:space="0" w:color="000000"/>
              <w:left w:val="single" w:sz="6" w:space="0" w:color="000000"/>
              <w:bottom w:val="single" w:sz="6" w:space="0" w:color="000000"/>
              <w:right w:val="single" w:sz="4" w:space="0" w:color="000000"/>
            </w:tcBorders>
          </w:tcPr>
          <w:p w14:paraId="5BC40F84"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5.</w:t>
            </w:r>
          </w:p>
        </w:tc>
        <w:tc>
          <w:tcPr>
            <w:tcW w:w="6884" w:type="dxa"/>
            <w:tcBorders>
              <w:top w:val="single" w:sz="6" w:space="0" w:color="000000"/>
              <w:left w:val="single" w:sz="4" w:space="0" w:color="000000"/>
              <w:bottom w:val="single" w:sz="6" w:space="0" w:color="000000"/>
              <w:right w:val="single" w:sz="6" w:space="0" w:color="000000"/>
            </w:tcBorders>
          </w:tcPr>
          <w:p w14:paraId="0B942E59"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 xml:space="preserve">Состояние объекта </w:t>
            </w:r>
            <w:r w:rsidRPr="00E0716F">
              <w:rPr>
                <w:rFonts w:ascii="Times New Roman" w:hAnsi="Times New Roman" w:cs="Times New Roman"/>
                <w:i/>
                <w:color w:val="000000"/>
                <w:sz w:val="24"/>
                <w:szCs w:val="24"/>
              </w:rPr>
              <w:t>(% износа)</w:t>
            </w:r>
          </w:p>
          <w:p w14:paraId="4EC2B551"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1EB2CBFB" w14:textId="77777777" w:rsidR="00E0716F" w:rsidRPr="00E0716F" w:rsidRDefault="00E0716F" w:rsidP="00AA0FF4">
            <w:pPr>
              <w:pStyle w:val="ConsPlusNormal"/>
              <w:ind w:firstLine="0"/>
              <w:jc w:val="center"/>
              <w:rPr>
                <w:rFonts w:ascii="Times New Roman" w:hAnsi="Times New Roman" w:cs="Times New Roman"/>
              </w:rPr>
            </w:pPr>
            <w:r w:rsidRPr="00E0716F">
              <w:rPr>
                <w:rFonts w:ascii="Times New Roman" w:hAnsi="Times New Roman"/>
                <w:sz w:val="24"/>
                <w:szCs w:val="24"/>
              </w:rPr>
              <w:t>94,36%</w:t>
            </w:r>
          </w:p>
        </w:tc>
      </w:tr>
      <w:tr w:rsidR="00E0716F" w:rsidRPr="00F45951" w14:paraId="5FA2B2AC" w14:textId="77777777" w:rsidTr="00AA0FF4">
        <w:trPr>
          <w:trHeight w:val="216"/>
        </w:trPr>
        <w:tc>
          <w:tcPr>
            <w:tcW w:w="570" w:type="dxa"/>
            <w:tcBorders>
              <w:top w:val="single" w:sz="6" w:space="0" w:color="000000"/>
              <w:left w:val="single" w:sz="6" w:space="0" w:color="000000"/>
              <w:bottom w:val="single" w:sz="6" w:space="0" w:color="000000"/>
              <w:right w:val="single" w:sz="4" w:space="0" w:color="000000"/>
            </w:tcBorders>
          </w:tcPr>
          <w:p w14:paraId="03B5D643"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6.</w:t>
            </w:r>
          </w:p>
        </w:tc>
        <w:tc>
          <w:tcPr>
            <w:tcW w:w="6884" w:type="dxa"/>
            <w:tcBorders>
              <w:top w:val="single" w:sz="6" w:space="0" w:color="000000"/>
              <w:left w:val="single" w:sz="4" w:space="0" w:color="000000"/>
              <w:bottom w:val="single" w:sz="6" w:space="0" w:color="000000"/>
              <w:right w:val="single" w:sz="6" w:space="0" w:color="000000"/>
            </w:tcBorders>
          </w:tcPr>
          <w:p w14:paraId="71E96808"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Имеется ли технический паспорт на здание.</w:t>
            </w:r>
          </w:p>
          <w:p w14:paraId="2248F4BE"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Кем и когда выдан паспорт.</w:t>
            </w:r>
          </w:p>
          <w:p w14:paraId="63E1DDFC"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6B0DF8E4" w14:textId="77777777" w:rsidR="00E0716F" w:rsidRPr="00E0716F" w:rsidRDefault="00E0716F" w:rsidP="00AA0FF4">
            <w:pPr>
              <w:autoSpaceDE w:val="0"/>
              <w:autoSpaceDN w:val="0"/>
              <w:adjustRightInd w:val="0"/>
              <w:spacing w:after="0" w:line="240" w:lineRule="auto"/>
              <w:jc w:val="center"/>
              <w:rPr>
                <w:rFonts w:ascii="Times New Roman" w:hAnsi="Times New Roman"/>
                <w:sz w:val="24"/>
                <w:szCs w:val="24"/>
              </w:rPr>
            </w:pPr>
            <w:r w:rsidRPr="00E0716F">
              <w:rPr>
                <w:rFonts w:ascii="Times New Roman" w:hAnsi="Times New Roman"/>
                <w:sz w:val="24"/>
                <w:szCs w:val="24"/>
              </w:rPr>
              <w:t>Да. Выдан Североморским филиалом государственного унитарного предприятия технической инвентаризации Мурманской области (Североморский филиал ГУПТИ МО),</w:t>
            </w:r>
          </w:p>
          <w:p w14:paraId="121235B2" w14:textId="77777777" w:rsidR="00E0716F" w:rsidRPr="00E0716F" w:rsidRDefault="00E0716F" w:rsidP="00AA0FF4">
            <w:pPr>
              <w:pStyle w:val="ConsPlusNormal"/>
              <w:ind w:firstLine="0"/>
              <w:jc w:val="center"/>
              <w:rPr>
                <w:rFonts w:ascii="Times New Roman" w:hAnsi="Times New Roman" w:cs="Times New Roman"/>
                <w:sz w:val="24"/>
                <w:szCs w:val="24"/>
              </w:rPr>
            </w:pPr>
            <w:r w:rsidRPr="00E0716F">
              <w:rPr>
                <w:rFonts w:ascii="Times New Roman" w:hAnsi="Times New Roman"/>
                <w:sz w:val="24"/>
                <w:szCs w:val="24"/>
              </w:rPr>
              <w:t>инвентарный номер 632, от 09.04.2010г.</w:t>
            </w:r>
          </w:p>
        </w:tc>
      </w:tr>
      <w:tr w:rsidR="00E0716F" w:rsidRPr="00F45951" w14:paraId="5AF668BC" w14:textId="77777777" w:rsidTr="00AA0FF4">
        <w:trPr>
          <w:trHeight w:val="360"/>
        </w:trPr>
        <w:tc>
          <w:tcPr>
            <w:tcW w:w="570" w:type="dxa"/>
            <w:tcBorders>
              <w:top w:val="single" w:sz="6" w:space="0" w:color="000000"/>
              <w:left w:val="single" w:sz="6" w:space="0" w:color="000000"/>
              <w:bottom w:val="single" w:sz="6" w:space="0" w:color="000000"/>
              <w:right w:val="single" w:sz="4" w:space="0" w:color="000000"/>
            </w:tcBorders>
          </w:tcPr>
          <w:p w14:paraId="7FAD557C"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7.</w:t>
            </w:r>
          </w:p>
        </w:tc>
        <w:tc>
          <w:tcPr>
            <w:tcW w:w="6884" w:type="dxa"/>
            <w:tcBorders>
              <w:top w:val="single" w:sz="6" w:space="0" w:color="000000"/>
              <w:left w:val="single" w:sz="4" w:space="0" w:color="000000"/>
              <w:bottom w:val="single" w:sz="6" w:space="0" w:color="000000"/>
              <w:right w:val="single" w:sz="6" w:space="0" w:color="000000"/>
            </w:tcBorders>
          </w:tcPr>
          <w:p w14:paraId="37B5708E"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Техническое состояние здания</w:t>
            </w:r>
          </w:p>
          <w:p w14:paraId="46ABD0D3"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i/>
                <w:color w:val="000000"/>
                <w:sz w:val="24"/>
                <w:szCs w:val="24"/>
              </w:rPr>
              <w:t>(требует капитального ремонта/аварийное/иное).</w:t>
            </w:r>
          </w:p>
          <w:p w14:paraId="4877154E"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i/>
                <w:color w:val="000000"/>
                <w:sz w:val="24"/>
                <w:szCs w:val="24"/>
              </w:rPr>
              <w:t>Приложить подтверждающий документ</w:t>
            </w:r>
          </w:p>
          <w:p w14:paraId="1B792555"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lastRenderedPageBreak/>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1199F91C" w14:textId="77777777" w:rsidR="00E0716F" w:rsidRPr="00E0716F" w:rsidRDefault="00E0716F" w:rsidP="00AA0FF4">
            <w:pPr>
              <w:pStyle w:val="ConsPlusNormal"/>
              <w:ind w:firstLine="0"/>
              <w:jc w:val="center"/>
              <w:rPr>
                <w:rFonts w:ascii="Times New Roman" w:hAnsi="Times New Roman" w:cs="Times New Roman"/>
              </w:rPr>
            </w:pPr>
            <w:r w:rsidRPr="00E0716F">
              <w:rPr>
                <w:rFonts w:ascii="Times New Roman" w:hAnsi="Times New Roman"/>
                <w:sz w:val="24"/>
                <w:szCs w:val="24"/>
              </w:rPr>
              <w:lastRenderedPageBreak/>
              <w:t>нет</w:t>
            </w:r>
          </w:p>
        </w:tc>
      </w:tr>
      <w:tr w:rsidR="00E0716F" w:rsidRPr="00F45951" w14:paraId="6BECEB2B" w14:textId="77777777" w:rsidTr="00AA0FF4">
        <w:trPr>
          <w:trHeight w:val="360"/>
        </w:trPr>
        <w:tc>
          <w:tcPr>
            <w:tcW w:w="570" w:type="dxa"/>
            <w:tcBorders>
              <w:top w:val="single" w:sz="6" w:space="0" w:color="000000"/>
              <w:left w:val="single" w:sz="6" w:space="0" w:color="000000"/>
              <w:bottom w:val="single" w:sz="6" w:space="0" w:color="000000"/>
              <w:right w:val="single" w:sz="4" w:space="0" w:color="000000"/>
            </w:tcBorders>
          </w:tcPr>
          <w:p w14:paraId="3A1CCBAA"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lastRenderedPageBreak/>
              <w:t>8.</w:t>
            </w:r>
          </w:p>
        </w:tc>
        <w:tc>
          <w:tcPr>
            <w:tcW w:w="6884" w:type="dxa"/>
            <w:tcBorders>
              <w:top w:val="single" w:sz="6" w:space="0" w:color="000000"/>
              <w:left w:val="single" w:sz="4" w:space="0" w:color="000000"/>
              <w:bottom w:val="single" w:sz="6" w:space="0" w:color="000000"/>
              <w:right w:val="single" w:sz="6" w:space="0" w:color="000000"/>
            </w:tcBorders>
          </w:tcPr>
          <w:p w14:paraId="7DBE0AA7"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Площадь прилегающей территории (м</w:t>
            </w:r>
            <w:proofErr w:type="gramStart"/>
            <w:r w:rsidRPr="00E0716F">
              <w:rPr>
                <w:rFonts w:ascii="Times New Roman" w:hAnsi="Times New Roman" w:cs="Times New Roman"/>
                <w:color w:val="000000"/>
                <w:sz w:val="24"/>
                <w:szCs w:val="24"/>
                <w:vertAlign w:val="superscript"/>
              </w:rPr>
              <w:t>2</w:t>
            </w:r>
            <w:proofErr w:type="gramEnd"/>
            <w:r w:rsidRPr="00E0716F">
              <w:rPr>
                <w:rFonts w:ascii="Times New Roman" w:hAnsi="Times New Roman" w:cs="Times New Roman"/>
                <w:color w:val="000000"/>
                <w:sz w:val="24"/>
                <w:szCs w:val="24"/>
              </w:rPr>
              <w:t>)</w:t>
            </w:r>
          </w:p>
          <w:p w14:paraId="7EAB96F5"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17CB4398" w14:textId="77777777" w:rsidR="00E0716F" w:rsidRPr="00E0716F" w:rsidRDefault="00E0716F" w:rsidP="00AA0FF4">
            <w:pPr>
              <w:pStyle w:val="ConsPlusNormal"/>
              <w:ind w:firstLine="0"/>
              <w:jc w:val="center"/>
              <w:rPr>
                <w:rFonts w:ascii="Times New Roman" w:hAnsi="Times New Roman" w:cs="Times New Roman"/>
                <w:sz w:val="24"/>
                <w:szCs w:val="24"/>
              </w:rPr>
            </w:pPr>
            <w:r w:rsidRPr="00E0716F">
              <w:rPr>
                <w:rFonts w:ascii="Times New Roman" w:hAnsi="Times New Roman"/>
                <w:sz w:val="24"/>
                <w:szCs w:val="24"/>
              </w:rPr>
              <w:t>639м</w:t>
            </w:r>
            <w:r w:rsidRPr="00E0716F">
              <w:rPr>
                <w:rFonts w:ascii="Times New Roman" w:hAnsi="Times New Roman"/>
                <w:sz w:val="24"/>
                <w:szCs w:val="24"/>
                <w:vertAlign w:val="superscript"/>
              </w:rPr>
              <w:t>2</w:t>
            </w:r>
          </w:p>
        </w:tc>
      </w:tr>
      <w:tr w:rsidR="00E0716F" w:rsidRPr="00F45951" w14:paraId="71EB5628" w14:textId="77777777" w:rsidTr="00AA0FF4">
        <w:trPr>
          <w:trHeight w:val="360"/>
        </w:trPr>
        <w:tc>
          <w:tcPr>
            <w:tcW w:w="570" w:type="dxa"/>
            <w:tcBorders>
              <w:top w:val="single" w:sz="6" w:space="0" w:color="000000"/>
              <w:left w:val="single" w:sz="6" w:space="0" w:color="000000"/>
              <w:bottom w:val="single" w:sz="6" w:space="0" w:color="000000"/>
              <w:right w:val="single" w:sz="4" w:space="0" w:color="000000"/>
            </w:tcBorders>
          </w:tcPr>
          <w:p w14:paraId="7B06BF5D"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sz w:val="24"/>
                <w:szCs w:val="24"/>
              </w:rPr>
              <w:t>9.</w:t>
            </w:r>
          </w:p>
        </w:tc>
        <w:tc>
          <w:tcPr>
            <w:tcW w:w="6884" w:type="dxa"/>
            <w:tcBorders>
              <w:top w:val="single" w:sz="6" w:space="0" w:color="000000"/>
              <w:left w:val="single" w:sz="4" w:space="0" w:color="000000"/>
              <w:bottom w:val="single" w:sz="6" w:space="0" w:color="000000"/>
              <w:right w:val="single" w:sz="6" w:space="0" w:color="000000"/>
            </w:tcBorders>
          </w:tcPr>
          <w:p w14:paraId="4CE83E9B"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Наличие документа, утверждающего право на земельный участок</w:t>
            </w:r>
          </w:p>
          <w:p w14:paraId="04B6A8D6"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i/>
                <w:color w:val="000000"/>
                <w:sz w:val="24"/>
                <w:szCs w:val="24"/>
              </w:rPr>
              <w:t>(наименование, номер и дата)</w:t>
            </w:r>
          </w:p>
          <w:p w14:paraId="6E77DC20"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0744B549" w14:textId="77777777" w:rsidR="00E0716F" w:rsidRPr="00E0716F" w:rsidRDefault="00E0716F" w:rsidP="00AA0FF4">
            <w:pPr>
              <w:pStyle w:val="ConsPlusNormal"/>
              <w:ind w:firstLine="0"/>
              <w:jc w:val="center"/>
              <w:rPr>
                <w:rFonts w:ascii="Times New Roman" w:hAnsi="Times New Roman" w:cs="Times New Roman"/>
                <w:sz w:val="24"/>
                <w:szCs w:val="24"/>
              </w:rPr>
            </w:pPr>
            <w:r w:rsidRPr="00E0716F">
              <w:rPr>
                <w:rFonts w:ascii="Times New Roman" w:hAnsi="Times New Roman"/>
                <w:sz w:val="24"/>
                <w:szCs w:val="24"/>
              </w:rPr>
              <w:t>Распоряжение Министерства имущественных отношений Мурманской области от 18.05.2021г. № 787 «О предоставлении земельного участка с кадастровым номером 51:06:0020201:1016, государственная собственность на который не разграничена, в постоянное (бессрочное) пользование».</w:t>
            </w:r>
          </w:p>
        </w:tc>
      </w:tr>
      <w:tr w:rsidR="00E0716F" w:rsidRPr="00F45951" w14:paraId="05F46380" w14:textId="77777777" w:rsidTr="00AA0FF4">
        <w:trPr>
          <w:trHeight w:val="360"/>
        </w:trPr>
        <w:tc>
          <w:tcPr>
            <w:tcW w:w="570" w:type="dxa"/>
            <w:vMerge w:val="restart"/>
            <w:tcBorders>
              <w:top w:val="single" w:sz="6" w:space="0" w:color="000000"/>
              <w:left w:val="single" w:sz="6" w:space="0" w:color="000000"/>
              <w:right w:val="single" w:sz="4" w:space="0" w:color="000000"/>
            </w:tcBorders>
          </w:tcPr>
          <w:p w14:paraId="6C5535EA"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10.</w:t>
            </w:r>
          </w:p>
        </w:tc>
        <w:tc>
          <w:tcPr>
            <w:tcW w:w="6884" w:type="dxa"/>
            <w:tcBorders>
              <w:top w:val="single" w:sz="6" w:space="0" w:color="000000"/>
              <w:left w:val="single" w:sz="4" w:space="0" w:color="000000"/>
              <w:bottom w:val="single" w:sz="6" w:space="0" w:color="000000"/>
              <w:right w:val="single" w:sz="6" w:space="0" w:color="000000"/>
            </w:tcBorders>
          </w:tcPr>
          <w:p w14:paraId="1C0235BD"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color w:val="000000"/>
                <w:sz w:val="24"/>
                <w:szCs w:val="24"/>
              </w:rPr>
              <w:t>Наличие условий, обеспечивающих доступность учреждения для инвалидов и маломобильных групп населения</w:t>
            </w:r>
          </w:p>
          <w:p w14:paraId="1BD46483" w14:textId="77777777" w:rsidR="00E0716F" w:rsidRPr="00E0716F" w:rsidRDefault="00E0716F" w:rsidP="00AA0FF4">
            <w:pPr>
              <w:pStyle w:val="ConsPlusNormal"/>
              <w:ind w:firstLine="0"/>
              <w:rPr>
                <w:rFonts w:ascii="Times New Roman" w:hAnsi="Times New Roman" w:cs="Times New Roman"/>
              </w:rPr>
            </w:pPr>
            <w:r w:rsidRPr="00E0716F">
              <w:rPr>
                <w:rFonts w:ascii="Times New Roman" w:hAnsi="Times New Roman" w:cs="Times New Roman"/>
                <w:b/>
                <w:color w:val="000000"/>
                <w:sz w:val="24"/>
                <w:szCs w:val="24"/>
              </w:rPr>
              <w:t>(при наличии нескольких зданий – заполняется по каждому):</w:t>
            </w:r>
          </w:p>
        </w:tc>
        <w:tc>
          <w:tcPr>
            <w:tcW w:w="7840" w:type="dxa"/>
            <w:tcBorders>
              <w:top w:val="single" w:sz="6" w:space="0" w:color="000000"/>
              <w:left w:val="single" w:sz="6" w:space="0" w:color="000000"/>
              <w:bottom w:val="single" w:sz="6" w:space="0" w:color="000000"/>
              <w:right w:val="single" w:sz="6" w:space="0" w:color="000000"/>
            </w:tcBorders>
          </w:tcPr>
          <w:p w14:paraId="3E20A8B1" w14:textId="77777777" w:rsidR="00E0716F" w:rsidRPr="00E0716F" w:rsidRDefault="00E0716F" w:rsidP="00AA0FF4">
            <w:pPr>
              <w:pStyle w:val="ConsPlusNormal"/>
              <w:ind w:firstLine="0"/>
              <w:jc w:val="center"/>
              <w:rPr>
                <w:rFonts w:ascii="Times New Roman" w:hAnsi="Times New Roman" w:cs="Times New Roman"/>
                <w:color w:val="000000"/>
                <w:sz w:val="24"/>
                <w:szCs w:val="24"/>
              </w:rPr>
            </w:pPr>
            <w:r w:rsidRPr="00E0716F">
              <w:rPr>
                <w:rFonts w:ascii="Times New Roman" w:hAnsi="Times New Roman"/>
                <w:color w:val="000000"/>
                <w:sz w:val="24"/>
                <w:szCs w:val="24"/>
              </w:rPr>
              <w:t>Пандусы – 2шт.</w:t>
            </w:r>
          </w:p>
        </w:tc>
      </w:tr>
      <w:tr w:rsidR="00E0716F" w:rsidRPr="00F45951" w14:paraId="2E4FA736" w14:textId="77777777" w:rsidTr="00AA0FF4">
        <w:trPr>
          <w:trHeight w:val="360"/>
        </w:trPr>
        <w:tc>
          <w:tcPr>
            <w:tcW w:w="570" w:type="dxa"/>
            <w:vMerge/>
            <w:tcBorders>
              <w:top w:val="single" w:sz="6" w:space="0" w:color="000000"/>
              <w:left w:val="single" w:sz="6" w:space="0" w:color="000000"/>
              <w:right w:val="single" w:sz="4" w:space="0" w:color="000000"/>
            </w:tcBorders>
          </w:tcPr>
          <w:p w14:paraId="0B99C6C6" w14:textId="77777777" w:rsidR="00E0716F" w:rsidRPr="00E0716F" w:rsidRDefault="00E0716F" w:rsidP="00AA0FF4">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256B3FEC" w14:textId="77777777" w:rsidR="00E0716F" w:rsidRPr="00E0716F" w:rsidRDefault="00E0716F" w:rsidP="00AA0FF4">
            <w:pPr>
              <w:pStyle w:val="ConsPlusNormal"/>
              <w:ind w:firstLine="0"/>
              <w:jc w:val="both"/>
              <w:rPr>
                <w:rFonts w:ascii="Times New Roman" w:hAnsi="Times New Roman" w:cs="Times New Roman"/>
              </w:rPr>
            </w:pPr>
            <w:r w:rsidRPr="00E0716F">
              <w:rPr>
                <w:rFonts w:ascii="Times New Roman" w:hAnsi="Times New Roman" w:cs="Times New Roman"/>
                <w:b/>
                <w:color w:val="000000"/>
                <w:sz w:val="24"/>
                <w:szCs w:val="24"/>
              </w:rPr>
              <w:t>Наличие оборудованного санитарно-гигиенического помещения</w:t>
            </w:r>
          </w:p>
        </w:tc>
        <w:tc>
          <w:tcPr>
            <w:tcW w:w="7840" w:type="dxa"/>
            <w:tcBorders>
              <w:top w:val="single" w:sz="6" w:space="0" w:color="000000"/>
              <w:left w:val="single" w:sz="6" w:space="0" w:color="000000"/>
              <w:bottom w:val="single" w:sz="6" w:space="0" w:color="000000"/>
              <w:right w:val="single" w:sz="6" w:space="0" w:color="000000"/>
            </w:tcBorders>
          </w:tcPr>
          <w:p w14:paraId="1E7FF7BC" w14:textId="77777777" w:rsidR="00E0716F" w:rsidRPr="00E0716F" w:rsidRDefault="00E0716F" w:rsidP="00AA0FF4">
            <w:pPr>
              <w:pStyle w:val="ConsPlusNormal"/>
              <w:ind w:firstLine="0"/>
              <w:rPr>
                <w:rFonts w:ascii="Times New Roman" w:hAnsi="Times New Roman" w:cs="Times New Roman"/>
              </w:rPr>
            </w:pPr>
            <w:r w:rsidRPr="00E0716F">
              <w:rPr>
                <w:rFonts w:asciiTheme="minorHAnsi" w:hAnsiTheme="minorHAnsi" w:cs="Times New Roman"/>
                <w:color w:val="000000"/>
                <w:sz w:val="24"/>
                <w:szCs w:val="24"/>
              </w:rPr>
              <w:t>Т</w:t>
            </w:r>
            <w:r w:rsidRPr="00E0716F">
              <w:rPr>
                <w:rFonts w:ascii="Liberation Serif" w:hAnsi="Liberation Serif" w:cs="Times New Roman"/>
                <w:color w:val="000000"/>
                <w:sz w:val="24"/>
                <w:szCs w:val="24"/>
              </w:rPr>
              <w:t>аблички по Брайлю (обозначение туалетных комнат на 1 этаже)</w:t>
            </w:r>
          </w:p>
        </w:tc>
      </w:tr>
      <w:tr w:rsidR="00E0716F" w:rsidRPr="00F45951" w14:paraId="0EA2FB9A" w14:textId="77777777" w:rsidTr="00AA0FF4">
        <w:trPr>
          <w:trHeight w:val="360"/>
        </w:trPr>
        <w:tc>
          <w:tcPr>
            <w:tcW w:w="570" w:type="dxa"/>
            <w:vMerge/>
            <w:tcBorders>
              <w:left w:val="single" w:sz="6" w:space="0" w:color="000000"/>
              <w:right w:val="single" w:sz="4" w:space="0" w:color="000000"/>
            </w:tcBorders>
          </w:tcPr>
          <w:p w14:paraId="40CE9A22" w14:textId="77777777" w:rsidR="00E0716F" w:rsidRPr="00E0716F" w:rsidRDefault="00E0716F" w:rsidP="00AA0FF4">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50FBEA2F" w14:textId="77777777" w:rsidR="00E0716F" w:rsidRPr="00E0716F" w:rsidRDefault="00E0716F" w:rsidP="00AA0FF4">
            <w:pPr>
              <w:pStyle w:val="ConsPlusNormal"/>
              <w:ind w:firstLine="0"/>
              <w:jc w:val="both"/>
              <w:rPr>
                <w:rFonts w:ascii="Times New Roman" w:hAnsi="Times New Roman" w:cs="Times New Roman"/>
              </w:rPr>
            </w:pPr>
            <w:r w:rsidRPr="00E0716F">
              <w:rPr>
                <w:rFonts w:ascii="Times New Roman" w:hAnsi="Times New Roman" w:cs="Times New Roman"/>
                <w:b/>
                <w:color w:val="000000"/>
                <w:sz w:val="24"/>
                <w:szCs w:val="24"/>
              </w:rPr>
              <w:t>Условия доступности для лиц, передвигающихся на креслах-колясках и с нарушениями опорно-двигательного аппарата</w:t>
            </w:r>
          </w:p>
        </w:tc>
        <w:tc>
          <w:tcPr>
            <w:tcW w:w="7840" w:type="dxa"/>
            <w:tcBorders>
              <w:top w:val="single" w:sz="6" w:space="0" w:color="000000"/>
              <w:left w:val="single" w:sz="6" w:space="0" w:color="000000"/>
              <w:bottom w:val="single" w:sz="6" w:space="0" w:color="000000"/>
              <w:right w:val="single" w:sz="6" w:space="0" w:color="000000"/>
            </w:tcBorders>
          </w:tcPr>
          <w:p w14:paraId="6B53F320" w14:textId="77777777" w:rsidR="00E0716F" w:rsidRPr="00E0716F" w:rsidRDefault="00E0716F" w:rsidP="00AA0FF4">
            <w:pPr>
              <w:pStyle w:val="ConsPlusNormal"/>
              <w:ind w:firstLine="0"/>
              <w:rPr>
                <w:rFonts w:ascii="Times New Roman" w:hAnsi="Times New Roman" w:cs="Times New Roman"/>
              </w:rPr>
            </w:pPr>
            <w:r w:rsidRPr="00E0716F">
              <w:rPr>
                <w:rFonts w:ascii="Liberation Serif" w:hAnsi="Liberation Serif" w:cs="Times New Roman"/>
                <w:color w:val="000000"/>
                <w:sz w:val="24"/>
                <w:szCs w:val="24"/>
              </w:rPr>
              <w:t>Пандус (входная группа), кнопка вызова персонала</w:t>
            </w:r>
          </w:p>
        </w:tc>
      </w:tr>
      <w:tr w:rsidR="00E0716F" w:rsidRPr="00F45951" w14:paraId="51117D97" w14:textId="77777777" w:rsidTr="00AA0FF4">
        <w:trPr>
          <w:trHeight w:val="360"/>
        </w:trPr>
        <w:tc>
          <w:tcPr>
            <w:tcW w:w="570" w:type="dxa"/>
            <w:vMerge/>
            <w:tcBorders>
              <w:left w:val="single" w:sz="6" w:space="0" w:color="000000"/>
              <w:right w:val="single" w:sz="4" w:space="0" w:color="000000"/>
            </w:tcBorders>
          </w:tcPr>
          <w:p w14:paraId="1D9B08DB" w14:textId="77777777" w:rsidR="00E0716F" w:rsidRPr="00E0716F" w:rsidRDefault="00E0716F" w:rsidP="00AA0FF4">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5FAF7F17" w14:textId="77777777" w:rsidR="00E0716F" w:rsidRPr="00E0716F" w:rsidRDefault="00E0716F" w:rsidP="00AA0FF4">
            <w:pPr>
              <w:pStyle w:val="ConsPlusNormal"/>
              <w:ind w:firstLine="0"/>
              <w:jc w:val="both"/>
              <w:rPr>
                <w:rFonts w:ascii="Times New Roman" w:hAnsi="Times New Roman" w:cs="Times New Roman"/>
              </w:rPr>
            </w:pPr>
            <w:r w:rsidRPr="00E0716F">
              <w:rPr>
                <w:rFonts w:ascii="Times New Roman" w:hAnsi="Times New Roman" w:cs="Times New Roman"/>
                <w:b/>
                <w:color w:val="000000"/>
                <w:sz w:val="24"/>
                <w:szCs w:val="24"/>
              </w:rPr>
              <w:t>Условия доступности для лиц с нарушениями зрения</w:t>
            </w:r>
            <w:r w:rsidRPr="00E0716F">
              <w:rPr>
                <w:rFonts w:ascii="Times New Roman" w:hAnsi="Times New Roman" w:cs="Times New Roman"/>
                <w:color w:val="000000"/>
                <w:sz w:val="24"/>
                <w:szCs w:val="24"/>
              </w:rPr>
              <w:t xml:space="preserve"> (направляющие поручни, тактильную и звуковую навигацию, разметку для инвалидов по зрению, место для собаки-проводника, трости для незрячих, </w:t>
            </w:r>
            <w:proofErr w:type="spellStart"/>
            <w:r w:rsidRPr="00E0716F">
              <w:rPr>
                <w:rFonts w:ascii="Times New Roman" w:hAnsi="Times New Roman" w:cs="Times New Roman"/>
                <w:color w:val="000000"/>
                <w:sz w:val="24"/>
                <w:szCs w:val="24"/>
              </w:rPr>
              <w:t>брайлевские</w:t>
            </w:r>
            <w:proofErr w:type="spellEnd"/>
            <w:r w:rsidRPr="00E0716F">
              <w:rPr>
                <w:rFonts w:ascii="Times New Roman" w:hAnsi="Times New Roman" w:cs="Times New Roman"/>
                <w:color w:val="000000"/>
                <w:sz w:val="24"/>
                <w:szCs w:val="24"/>
              </w:rPr>
              <w:t xml:space="preserve"> принтеры, увеличивающие устройства, звуковые маркеры, </w:t>
            </w:r>
            <w:proofErr w:type="spellStart"/>
            <w:r w:rsidRPr="00E0716F">
              <w:rPr>
                <w:rFonts w:ascii="Times New Roman" w:hAnsi="Times New Roman" w:cs="Times New Roman"/>
                <w:color w:val="000000"/>
                <w:sz w:val="24"/>
                <w:szCs w:val="24"/>
              </w:rPr>
              <w:t>тифлофлешплееры</w:t>
            </w:r>
            <w:proofErr w:type="spellEnd"/>
            <w:r w:rsidRPr="00E0716F">
              <w:rPr>
                <w:rFonts w:ascii="Times New Roman" w:hAnsi="Times New Roman" w:cs="Times New Roman"/>
                <w:color w:val="000000"/>
                <w:sz w:val="24"/>
                <w:szCs w:val="24"/>
              </w:rPr>
              <w:t xml:space="preserve"> и </w:t>
            </w:r>
            <w:proofErr w:type="spellStart"/>
            <w:r w:rsidRPr="00E0716F">
              <w:rPr>
                <w:rFonts w:ascii="Times New Roman" w:hAnsi="Times New Roman" w:cs="Times New Roman"/>
                <w:color w:val="000000"/>
                <w:sz w:val="24"/>
                <w:szCs w:val="24"/>
              </w:rPr>
              <w:t>тифломагнитофоны</w:t>
            </w:r>
            <w:proofErr w:type="spellEnd"/>
            <w:r w:rsidRPr="00E0716F">
              <w:rPr>
                <w:rFonts w:ascii="Times New Roman" w:hAnsi="Times New Roman" w:cs="Times New Roman"/>
                <w:color w:val="000000"/>
                <w:sz w:val="24"/>
                <w:szCs w:val="24"/>
              </w:rPr>
              <w:t xml:space="preserve">, читающие машины, </w:t>
            </w:r>
            <w:proofErr w:type="gramStart"/>
            <w:r w:rsidRPr="00E0716F">
              <w:rPr>
                <w:rFonts w:ascii="Times New Roman" w:hAnsi="Times New Roman" w:cs="Times New Roman"/>
                <w:color w:val="000000"/>
                <w:sz w:val="24"/>
                <w:szCs w:val="24"/>
              </w:rPr>
              <w:t>ПО</w:t>
            </w:r>
            <w:proofErr w:type="gramEnd"/>
            <w:r w:rsidRPr="00E0716F">
              <w:rPr>
                <w:rFonts w:ascii="Times New Roman" w:hAnsi="Times New Roman" w:cs="Times New Roman"/>
                <w:color w:val="000000"/>
                <w:sz w:val="24"/>
                <w:szCs w:val="24"/>
              </w:rPr>
              <w:t xml:space="preserve"> экранного доступа и др.)</w:t>
            </w:r>
          </w:p>
        </w:tc>
        <w:tc>
          <w:tcPr>
            <w:tcW w:w="7840" w:type="dxa"/>
            <w:tcBorders>
              <w:top w:val="single" w:sz="6" w:space="0" w:color="000000"/>
              <w:left w:val="single" w:sz="6" w:space="0" w:color="000000"/>
              <w:bottom w:val="single" w:sz="6" w:space="0" w:color="000000"/>
              <w:right w:val="single" w:sz="6" w:space="0" w:color="000000"/>
            </w:tcBorders>
          </w:tcPr>
          <w:p w14:paraId="6AAB84C6" w14:textId="77777777" w:rsidR="00E0716F" w:rsidRPr="00E0716F" w:rsidRDefault="00E0716F" w:rsidP="00AA0FF4">
            <w:pPr>
              <w:pStyle w:val="ConsPlusNormal"/>
              <w:ind w:firstLine="0"/>
              <w:rPr>
                <w:rFonts w:ascii="Times New Roman" w:hAnsi="Times New Roman" w:cs="Times New Roman"/>
              </w:rPr>
            </w:pPr>
            <w:r w:rsidRPr="00E0716F">
              <w:rPr>
                <w:rFonts w:asciiTheme="minorHAnsi" w:hAnsiTheme="minorHAnsi" w:cs="Times New Roman"/>
                <w:color w:val="000000"/>
                <w:sz w:val="24"/>
                <w:szCs w:val="24"/>
              </w:rPr>
              <w:t>Т</w:t>
            </w:r>
            <w:r w:rsidRPr="00E0716F">
              <w:rPr>
                <w:rFonts w:ascii="Liberation Serif" w:hAnsi="Liberation Serif" w:cs="Times New Roman"/>
                <w:color w:val="000000"/>
                <w:sz w:val="24"/>
                <w:szCs w:val="24"/>
              </w:rPr>
              <w:t>аблички по Брайлю (входная группа, туалетные комнаты).</w:t>
            </w:r>
          </w:p>
        </w:tc>
      </w:tr>
      <w:tr w:rsidR="00E0716F" w:rsidRPr="00F45951" w14:paraId="3CC1E359" w14:textId="77777777" w:rsidTr="00AA0FF4">
        <w:trPr>
          <w:trHeight w:val="360"/>
        </w:trPr>
        <w:tc>
          <w:tcPr>
            <w:tcW w:w="570" w:type="dxa"/>
            <w:vMerge/>
            <w:tcBorders>
              <w:left w:val="single" w:sz="6" w:space="0" w:color="000000"/>
              <w:right w:val="single" w:sz="4" w:space="0" w:color="000000"/>
            </w:tcBorders>
          </w:tcPr>
          <w:p w14:paraId="270BE5A5" w14:textId="77777777" w:rsidR="00E0716F" w:rsidRPr="00E0716F" w:rsidRDefault="00E0716F" w:rsidP="00AA0FF4">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0E75B1FA" w14:textId="77777777" w:rsidR="00E0716F" w:rsidRPr="00E0716F" w:rsidRDefault="00E0716F" w:rsidP="00AA0FF4">
            <w:pPr>
              <w:pStyle w:val="ConsPlusNormal"/>
              <w:ind w:firstLine="0"/>
              <w:jc w:val="both"/>
              <w:rPr>
                <w:rFonts w:ascii="Times New Roman" w:hAnsi="Times New Roman" w:cs="Times New Roman"/>
              </w:rPr>
            </w:pPr>
            <w:proofErr w:type="gramStart"/>
            <w:r w:rsidRPr="00E0716F">
              <w:rPr>
                <w:rFonts w:ascii="Times New Roman" w:hAnsi="Times New Roman" w:cs="Times New Roman"/>
                <w:b/>
                <w:color w:val="000000"/>
                <w:sz w:val="24"/>
                <w:szCs w:val="24"/>
              </w:rPr>
              <w:t>Условия доступности для лиц с нарушениями слуха</w:t>
            </w:r>
            <w:r w:rsidRPr="00E0716F">
              <w:rPr>
                <w:rFonts w:ascii="Times New Roman" w:hAnsi="Times New Roman" w:cs="Times New Roman"/>
                <w:color w:val="000000"/>
                <w:sz w:val="24"/>
                <w:szCs w:val="24"/>
              </w:rPr>
              <w:t xml:space="preserve"> (индукционные информационные системы для слабослышащих, наушники с усилителями для слабослышащих, оборудование для проведения скрытого прямого или автоматического </w:t>
            </w:r>
            <w:proofErr w:type="spellStart"/>
            <w:r w:rsidRPr="00E0716F">
              <w:rPr>
                <w:rFonts w:ascii="Times New Roman" w:hAnsi="Times New Roman" w:cs="Times New Roman"/>
                <w:color w:val="000000"/>
                <w:sz w:val="24"/>
                <w:szCs w:val="24"/>
              </w:rPr>
              <w:t>субтитрирования</w:t>
            </w:r>
            <w:proofErr w:type="spellEnd"/>
            <w:r w:rsidRPr="00E0716F">
              <w:rPr>
                <w:rFonts w:ascii="Times New Roman" w:hAnsi="Times New Roman" w:cs="Times New Roman"/>
                <w:color w:val="000000"/>
                <w:sz w:val="24"/>
                <w:szCs w:val="24"/>
              </w:rPr>
              <w:t>, «бегущая строка» и др.)</w:t>
            </w:r>
            <w:proofErr w:type="gramEnd"/>
          </w:p>
        </w:tc>
        <w:tc>
          <w:tcPr>
            <w:tcW w:w="7840" w:type="dxa"/>
            <w:tcBorders>
              <w:top w:val="single" w:sz="6" w:space="0" w:color="000000"/>
              <w:left w:val="single" w:sz="6" w:space="0" w:color="000000"/>
              <w:bottom w:val="single" w:sz="6" w:space="0" w:color="000000"/>
              <w:right w:val="single" w:sz="6" w:space="0" w:color="000000"/>
            </w:tcBorders>
          </w:tcPr>
          <w:p w14:paraId="54397ECA" w14:textId="77777777" w:rsidR="00E0716F" w:rsidRPr="00E0716F" w:rsidRDefault="00E0716F" w:rsidP="00AA0FF4">
            <w:pPr>
              <w:pStyle w:val="ConsPlusNormal"/>
              <w:ind w:firstLine="0"/>
              <w:jc w:val="center"/>
              <w:rPr>
                <w:rFonts w:ascii="Times New Roman" w:hAnsi="Times New Roman" w:cs="Times New Roman"/>
              </w:rPr>
            </w:pPr>
            <w:r w:rsidRPr="00E0716F">
              <w:rPr>
                <w:rFonts w:ascii="Times New Roman" w:hAnsi="Times New Roman" w:cs="Times New Roman"/>
              </w:rPr>
              <w:t>нет</w:t>
            </w:r>
          </w:p>
        </w:tc>
      </w:tr>
      <w:tr w:rsidR="00E0716F" w:rsidRPr="00F45951" w14:paraId="34F47E1D" w14:textId="77777777" w:rsidTr="00AA0FF4">
        <w:trPr>
          <w:trHeight w:val="360"/>
        </w:trPr>
        <w:tc>
          <w:tcPr>
            <w:tcW w:w="570" w:type="dxa"/>
            <w:vMerge/>
            <w:tcBorders>
              <w:left w:val="single" w:sz="6" w:space="0" w:color="000000"/>
              <w:right w:val="single" w:sz="4" w:space="0" w:color="000000"/>
            </w:tcBorders>
          </w:tcPr>
          <w:p w14:paraId="753BB09C" w14:textId="77777777" w:rsidR="00E0716F" w:rsidRPr="00E0716F" w:rsidRDefault="00E0716F" w:rsidP="00E0716F">
            <w:pPr>
              <w:pStyle w:val="ConsPlusNormal"/>
              <w:ind w:firstLine="0"/>
              <w:rPr>
                <w:rFonts w:ascii="Times New Roman" w:hAnsi="Times New Roman" w:cs="Times New Roman"/>
                <w:color w:val="000000"/>
                <w:sz w:val="24"/>
                <w:szCs w:val="24"/>
              </w:rPr>
            </w:pPr>
          </w:p>
        </w:tc>
        <w:tc>
          <w:tcPr>
            <w:tcW w:w="6884" w:type="dxa"/>
            <w:tcBorders>
              <w:top w:val="single" w:sz="6" w:space="0" w:color="000000"/>
              <w:left w:val="single" w:sz="4" w:space="0" w:color="000000"/>
              <w:bottom w:val="single" w:sz="6" w:space="0" w:color="000000"/>
              <w:right w:val="single" w:sz="6" w:space="0" w:color="000000"/>
            </w:tcBorders>
          </w:tcPr>
          <w:p w14:paraId="0DF3445D" w14:textId="77777777" w:rsidR="00E0716F" w:rsidRPr="00E0716F" w:rsidRDefault="00E0716F" w:rsidP="00E0716F">
            <w:pPr>
              <w:pStyle w:val="ConsPlusNormal"/>
              <w:ind w:firstLine="0"/>
              <w:jc w:val="both"/>
              <w:rPr>
                <w:rFonts w:ascii="Times New Roman" w:hAnsi="Times New Roman" w:cs="Times New Roman"/>
              </w:rPr>
            </w:pPr>
            <w:r w:rsidRPr="00E0716F">
              <w:rPr>
                <w:rFonts w:ascii="Times New Roman" w:hAnsi="Times New Roman" w:cs="Times New Roman"/>
                <w:color w:val="000000"/>
                <w:sz w:val="24"/>
                <w:szCs w:val="24"/>
              </w:rPr>
              <w:t>Локальные акты учреждения, определяющие сотрудников, ответственных за взаимодействие с людьми с инвалидностью</w:t>
            </w:r>
          </w:p>
        </w:tc>
        <w:tc>
          <w:tcPr>
            <w:tcW w:w="7840" w:type="dxa"/>
            <w:tcBorders>
              <w:top w:val="single" w:sz="6" w:space="0" w:color="000000"/>
              <w:left w:val="single" w:sz="6" w:space="0" w:color="000000"/>
              <w:bottom w:val="single" w:sz="6" w:space="0" w:color="000000"/>
              <w:right w:val="single" w:sz="6" w:space="0" w:color="000000"/>
            </w:tcBorders>
          </w:tcPr>
          <w:p w14:paraId="489268A5" w14:textId="77777777" w:rsidR="00E0716F" w:rsidRPr="00416351" w:rsidRDefault="00E0716F" w:rsidP="00E0716F">
            <w:pPr>
              <w:pStyle w:val="ConsPlusNormal"/>
              <w:ind w:firstLine="0"/>
              <w:jc w:val="both"/>
              <w:rPr>
                <w:rFonts w:ascii="Times New Roman" w:hAnsi="Times New Roman" w:cs="Times New Roman"/>
                <w:color w:val="000000" w:themeColor="text1"/>
              </w:rPr>
            </w:pPr>
            <w:r w:rsidRPr="00416351">
              <w:rPr>
                <w:rFonts w:ascii="Times New Roman" w:hAnsi="Times New Roman" w:cs="Times New Roman"/>
                <w:color w:val="000000" w:themeColor="text1"/>
                <w:sz w:val="24"/>
                <w:szCs w:val="24"/>
              </w:rPr>
              <w:t>приказ директора № 1</w:t>
            </w:r>
            <w:r>
              <w:rPr>
                <w:rFonts w:ascii="Times New Roman" w:hAnsi="Times New Roman" w:cs="Times New Roman"/>
                <w:color w:val="000000" w:themeColor="text1"/>
                <w:sz w:val="24"/>
                <w:szCs w:val="24"/>
              </w:rPr>
              <w:t>2 от 16.01.2025</w:t>
            </w:r>
            <w:r w:rsidRPr="00416351">
              <w:rPr>
                <w:rFonts w:ascii="Times New Roman" w:hAnsi="Times New Roman" w:cs="Times New Roman"/>
                <w:color w:val="000000" w:themeColor="text1"/>
                <w:sz w:val="24"/>
                <w:szCs w:val="24"/>
              </w:rPr>
              <w:t xml:space="preserve"> г. «По организации  доставки инвалидов </w:t>
            </w:r>
            <w:proofErr w:type="gramStart"/>
            <w:r w:rsidRPr="00416351">
              <w:rPr>
                <w:rFonts w:ascii="Times New Roman" w:hAnsi="Times New Roman" w:cs="Times New Roman"/>
                <w:color w:val="000000" w:themeColor="text1"/>
                <w:sz w:val="24"/>
                <w:szCs w:val="24"/>
              </w:rPr>
              <w:t>-к</w:t>
            </w:r>
            <w:proofErr w:type="gramEnd"/>
            <w:r w:rsidRPr="00416351">
              <w:rPr>
                <w:rFonts w:ascii="Times New Roman" w:hAnsi="Times New Roman" w:cs="Times New Roman"/>
                <w:color w:val="000000" w:themeColor="text1"/>
                <w:sz w:val="24"/>
                <w:szCs w:val="24"/>
              </w:rPr>
              <w:t>олясочников в здание  Дворца культуры «Строитель»</w:t>
            </w:r>
          </w:p>
          <w:p w14:paraId="33C55902" w14:textId="77777777" w:rsidR="00E0716F" w:rsidRPr="00416351" w:rsidRDefault="00E0716F" w:rsidP="00E0716F">
            <w:pPr>
              <w:pStyle w:val="ConsPlusNormal"/>
              <w:ind w:firstLine="0"/>
              <w:jc w:val="both"/>
              <w:rPr>
                <w:rFonts w:ascii="Times New Roman" w:hAnsi="Times New Roman" w:cs="Times New Roman"/>
                <w:color w:val="000000" w:themeColor="text1"/>
              </w:rPr>
            </w:pPr>
          </w:p>
        </w:tc>
      </w:tr>
    </w:tbl>
    <w:p w14:paraId="2296F6F4" w14:textId="77777777" w:rsidR="009402A5" w:rsidRDefault="009402A5">
      <w:pPr>
        <w:pStyle w:val="ConsPlusNormal"/>
        <w:widowControl/>
        <w:ind w:firstLine="0"/>
        <w:jc w:val="both"/>
        <w:rPr>
          <w:rFonts w:ascii="Times New Roman" w:hAnsi="Times New Roman" w:cs="Times New Roman"/>
          <w:b/>
          <w:i/>
          <w:color w:val="000000"/>
          <w:sz w:val="24"/>
          <w:szCs w:val="24"/>
        </w:rPr>
      </w:pPr>
    </w:p>
    <w:p w14:paraId="148CAF02" w14:textId="77777777" w:rsidR="009402A5" w:rsidRDefault="009402A5">
      <w:pPr>
        <w:pStyle w:val="ConsPlusNormal"/>
        <w:widowControl/>
        <w:ind w:firstLine="0"/>
        <w:jc w:val="both"/>
        <w:rPr>
          <w:rFonts w:ascii="Times New Roman" w:hAnsi="Times New Roman" w:cs="Times New Roman"/>
          <w:b/>
          <w:i/>
          <w:color w:val="000000"/>
          <w:sz w:val="24"/>
          <w:szCs w:val="24"/>
        </w:rPr>
      </w:pPr>
    </w:p>
    <w:p w14:paraId="74229453" w14:textId="77777777" w:rsidR="00AA0FF4" w:rsidRDefault="00AA0FF4">
      <w:pPr>
        <w:pStyle w:val="ConsPlusNormal"/>
        <w:widowControl/>
        <w:ind w:firstLine="0"/>
        <w:jc w:val="both"/>
        <w:rPr>
          <w:rFonts w:ascii="Times New Roman" w:hAnsi="Times New Roman" w:cs="Times New Roman"/>
          <w:b/>
          <w:i/>
          <w:color w:val="000000"/>
          <w:sz w:val="24"/>
          <w:szCs w:val="24"/>
        </w:rPr>
      </w:pPr>
    </w:p>
    <w:p w14:paraId="6DA1219F" w14:textId="77777777" w:rsidR="00AA0FF4" w:rsidRDefault="00AA0FF4">
      <w:pPr>
        <w:pStyle w:val="ConsPlusNormal"/>
        <w:widowControl/>
        <w:ind w:firstLine="0"/>
        <w:jc w:val="both"/>
        <w:rPr>
          <w:rFonts w:ascii="Times New Roman" w:hAnsi="Times New Roman" w:cs="Times New Roman"/>
          <w:b/>
          <w:i/>
          <w:color w:val="000000"/>
          <w:sz w:val="24"/>
          <w:szCs w:val="24"/>
        </w:rPr>
      </w:pPr>
    </w:p>
    <w:p w14:paraId="5993B923" w14:textId="77777777" w:rsidR="00AA0FF4" w:rsidRPr="002B790E" w:rsidRDefault="00AA0FF4">
      <w:pPr>
        <w:pStyle w:val="ConsPlusNormal"/>
        <w:widowControl/>
        <w:ind w:firstLine="0"/>
        <w:jc w:val="both"/>
        <w:rPr>
          <w:rFonts w:ascii="Times New Roman" w:hAnsi="Times New Roman" w:cs="Times New Roman"/>
          <w:b/>
          <w:i/>
          <w:color w:val="000000"/>
          <w:sz w:val="24"/>
          <w:szCs w:val="24"/>
        </w:rPr>
      </w:pPr>
    </w:p>
    <w:p w14:paraId="13324E9B" w14:textId="77777777" w:rsidR="00E562D7" w:rsidRDefault="002B790E" w:rsidP="00AA0FF4">
      <w:pPr>
        <w:pStyle w:val="ConsPlusNormal"/>
        <w:widowControl/>
        <w:tabs>
          <w:tab w:val="left" w:pos="12904"/>
        </w:tabs>
        <w:ind w:left="1004" w:firstLine="0"/>
        <w:jc w:val="both"/>
        <w:rPr>
          <w:rFonts w:ascii="Times New Roman" w:hAnsi="Times New Roman" w:cs="Times New Roman"/>
          <w:b/>
          <w:i/>
          <w:color w:val="000000"/>
          <w:sz w:val="24"/>
          <w:szCs w:val="24"/>
        </w:rPr>
      </w:pPr>
      <w:r w:rsidRPr="002B790E">
        <w:rPr>
          <w:rFonts w:ascii="Times New Roman" w:hAnsi="Times New Roman" w:cs="Times New Roman"/>
          <w:b/>
          <w:i/>
          <w:color w:val="000000"/>
          <w:sz w:val="24"/>
          <w:szCs w:val="24"/>
        </w:rPr>
        <w:lastRenderedPageBreak/>
        <w:t xml:space="preserve">2.2. Наличие помещений </w:t>
      </w:r>
      <w:r w:rsidRPr="002B790E">
        <w:rPr>
          <w:rFonts w:ascii="Times New Roman" w:hAnsi="Times New Roman" w:cs="Times New Roman"/>
          <w:bCs/>
          <w:color w:val="000000"/>
          <w:sz w:val="24"/>
          <w:szCs w:val="24"/>
        </w:rPr>
        <w:t>(</w:t>
      </w:r>
      <w:r w:rsidRPr="002B790E">
        <w:rPr>
          <w:rFonts w:ascii="Times New Roman" w:hAnsi="Times New Roman" w:cs="Times New Roman"/>
          <w:i/>
          <w:color w:val="000000"/>
          <w:sz w:val="24"/>
          <w:szCs w:val="24"/>
        </w:rPr>
        <w:t>в случае наличия нескольких зданий по каждому зданию заполняется своя таблица</w:t>
      </w:r>
      <w:r w:rsidRPr="002B790E">
        <w:rPr>
          <w:rFonts w:ascii="Times New Roman" w:hAnsi="Times New Roman" w:cs="Times New Roman"/>
          <w:b/>
          <w:i/>
          <w:color w:val="000000"/>
          <w:sz w:val="24"/>
          <w:szCs w:val="24"/>
        </w:rPr>
        <w:t>)</w:t>
      </w:r>
      <w:r w:rsidR="00AA0FF4">
        <w:rPr>
          <w:rFonts w:ascii="Times New Roman" w:hAnsi="Times New Roman" w:cs="Times New Roman"/>
          <w:b/>
          <w:i/>
          <w:color w:val="000000"/>
          <w:sz w:val="24"/>
          <w:szCs w:val="24"/>
        </w:rPr>
        <w:tab/>
      </w:r>
    </w:p>
    <w:p w14:paraId="0BFE5073" w14:textId="77777777" w:rsidR="00AA0FF4" w:rsidRPr="00AA0FF4" w:rsidRDefault="00AA0FF4" w:rsidP="00AA0FF4">
      <w:pPr>
        <w:pStyle w:val="ConsPlusNormal"/>
        <w:widowControl/>
        <w:tabs>
          <w:tab w:val="left" w:pos="12904"/>
        </w:tabs>
        <w:ind w:left="1004" w:firstLine="0"/>
        <w:jc w:val="both"/>
        <w:rPr>
          <w:rFonts w:ascii="Times New Roman" w:hAnsi="Times New Roman" w:cs="Times New Roman"/>
          <w:b/>
        </w:rPr>
      </w:pPr>
    </w:p>
    <w:p w14:paraId="366111D6" w14:textId="77777777" w:rsidR="00AA0FF4" w:rsidRPr="0064472D" w:rsidRDefault="00AA0FF4" w:rsidP="00AA0FF4">
      <w:pPr>
        <w:pStyle w:val="ConsPlusNormal"/>
        <w:widowControl/>
        <w:tabs>
          <w:tab w:val="left" w:pos="12904"/>
        </w:tabs>
        <w:ind w:left="1004" w:firstLine="0"/>
        <w:jc w:val="both"/>
        <w:rPr>
          <w:rFonts w:ascii="Times New Roman" w:hAnsi="Times New Roman" w:cs="Times New Roman"/>
          <w:b/>
          <w:sz w:val="24"/>
          <w:szCs w:val="24"/>
        </w:rPr>
      </w:pPr>
      <w:r w:rsidRPr="0064472D">
        <w:rPr>
          <w:rFonts w:ascii="Times New Roman" w:hAnsi="Times New Roman" w:cs="Times New Roman"/>
          <w:b/>
          <w:sz w:val="24"/>
          <w:szCs w:val="24"/>
        </w:rPr>
        <w:t xml:space="preserve">МБУК ДК «Строитель» </w:t>
      </w:r>
    </w:p>
    <w:tbl>
      <w:tblPr>
        <w:tblW w:w="14735"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1417"/>
        <w:gridCol w:w="1661"/>
        <w:gridCol w:w="2703"/>
        <w:gridCol w:w="3142"/>
      </w:tblGrid>
      <w:tr w:rsidR="00AA0FF4" w14:paraId="2AEEBFE3" w14:textId="77777777" w:rsidTr="00AA0FF4">
        <w:trPr>
          <w:cantSplit/>
          <w:trHeight w:val="724"/>
        </w:trPr>
        <w:tc>
          <w:tcPr>
            <w:tcW w:w="5812" w:type="dxa"/>
          </w:tcPr>
          <w:p w14:paraId="44F61236" w14:textId="77777777" w:rsidR="00AA0FF4" w:rsidRDefault="00AA0FF4" w:rsidP="00AA0FF4">
            <w:pPr>
              <w:spacing w:after="0" w:line="240" w:lineRule="auto"/>
              <w:jc w:val="center"/>
              <w:rPr>
                <w:rFonts w:ascii="Times New Roman" w:hAnsi="Times New Roman"/>
                <w:b/>
                <w:sz w:val="24"/>
                <w:szCs w:val="24"/>
              </w:rPr>
            </w:pPr>
          </w:p>
          <w:p w14:paraId="2F2588CB" w14:textId="77777777" w:rsidR="00AA0FF4" w:rsidRDefault="00AA0FF4" w:rsidP="00AA0FF4">
            <w:pPr>
              <w:spacing w:after="0" w:line="240" w:lineRule="auto"/>
              <w:jc w:val="center"/>
              <w:rPr>
                <w:rFonts w:ascii="Times New Roman" w:hAnsi="Times New Roman"/>
                <w:b/>
                <w:sz w:val="24"/>
                <w:szCs w:val="24"/>
              </w:rPr>
            </w:pPr>
            <w:r>
              <w:rPr>
                <w:rFonts w:ascii="Times New Roman" w:hAnsi="Times New Roman"/>
                <w:b/>
                <w:sz w:val="24"/>
                <w:szCs w:val="24"/>
              </w:rPr>
              <w:t>Наименование помещения</w:t>
            </w:r>
          </w:p>
        </w:tc>
        <w:tc>
          <w:tcPr>
            <w:tcW w:w="1417" w:type="dxa"/>
          </w:tcPr>
          <w:p w14:paraId="4DFDB228" w14:textId="77777777" w:rsidR="00AA0FF4" w:rsidRDefault="00AA0FF4" w:rsidP="00AA0FF4">
            <w:pPr>
              <w:spacing w:after="0" w:line="240" w:lineRule="auto"/>
              <w:jc w:val="center"/>
              <w:rPr>
                <w:rFonts w:ascii="Times New Roman" w:hAnsi="Times New Roman"/>
                <w:b/>
                <w:sz w:val="24"/>
                <w:szCs w:val="24"/>
              </w:rPr>
            </w:pPr>
            <w:r>
              <w:rPr>
                <w:rFonts w:ascii="Times New Roman" w:hAnsi="Times New Roman"/>
                <w:b/>
                <w:sz w:val="24"/>
                <w:szCs w:val="24"/>
              </w:rPr>
              <w:t>Число комнат/</w:t>
            </w:r>
          </w:p>
          <w:p w14:paraId="18A87D47" w14:textId="77777777" w:rsidR="00AA0FF4" w:rsidRDefault="00AA0FF4" w:rsidP="00AA0FF4">
            <w:pPr>
              <w:spacing w:after="0" w:line="240" w:lineRule="auto"/>
              <w:jc w:val="center"/>
              <w:rPr>
                <w:rFonts w:ascii="Times New Roman" w:hAnsi="Times New Roman"/>
                <w:b/>
                <w:sz w:val="24"/>
                <w:szCs w:val="24"/>
              </w:rPr>
            </w:pPr>
            <w:r>
              <w:rPr>
                <w:rFonts w:ascii="Times New Roman" w:hAnsi="Times New Roman"/>
                <w:b/>
                <w:sz w:val="24"/>
                <w:szCs w:val="24"/>
              </w:rPr>
              <w:t>мест</w:t>
            </w:r>
          </w:p>
        </w:tc>
        <w:tc>
          <w:tcPr>
            <w:tcW w:w="1661" w:type="dxa"/>
          </w:tcPr>
          <w:p w14:paraId="12DAD0FB" w14:textId="77777777" w:rsidR="00AA0FF4" w:rsidRDefault="00AA0FF4" w:rsidP="00AA0FF4">
            <w:pPr>
              <w:spacing w:after="0" w:line="240" w:lineRule="auto"/>
              <w:jc w:val="center"/>
              <w:rPr>
                <w:rFonts w:ascii="Times New Roman" w:hAnsi="Times New Roman"/>
                <w:b/>
                <w:sz w:val="24"/>
                <w:szCs w:val="24"/>
              </w:rPr>
            </w:pPr>
            <w:r>
              <w:rPr>
                <w:rFonts w:ascii="Times New Roman" w:hAnsi="Times New Roman"/>
                <w:b/>
                <w:sz w:val="24"/>
                <w:szCs w:val="24"/>
              </w:rPr>
              <w:t>Собственные</w:t>
            </w:r>
          </w:p>
          <w:p w14:paraId="6F8FEBE5" w14:textId="77777777" w:rsidR="00AA0FF4" w:rsidRDefault="00AA0FF4" w:rsidP="00AA0FF4">
            <w:pPr>
              <w:spacing w:after="0" w:line="240" w:lineRule="auto"/>
              <w:jc w:val="center"/>
              <w:rPr>
                <w:rFonts w:ascii="Times New Roman" w:hAnsi="Times New Roman"/>
                <w:b/>
                <w:i/>
                <w:sz w:val="24"/>
                <w:szCs w:val="24"/>
              </w:rPr>
            </w:pPr>
            <w:r>
              <w:rPr>
                <w:rFonts w:ascii="Times New Roman" w:hAnsi="Times New Roman"/>
                <w:b/>
                <w:i/>
                <w:sz w:val="24"/>
                <w:szCs w:val="24"/>
              </w:rPr>
              <w:t>(да/нет)</w:t>
            </w:r>
          </w:p>
        </w:tc>
        <w:tc>
          <w:tcPr>
            <w:tcW w:w="2703" w:type="dxa"/>
          </w:tcPr>
          <w:p w14:paraId="7F59B1AA" w14:textId="77777777" w:rsidR="00AA0FF4" w:rsidRDefault="00AA0FF4" w:rsidP="00AA0FF4">
            <w:pPr>
              <w:spacing w:after="0" w:line="240" w:lineRule="auto"/>
              <w:jc w:val="center"/>
              <w:rPr>
                <w:rFonts w:ascii="Times New Roman" w:hAnsi="Times New Roman"/>
                <w:b/>
                <w:sz w:val="24"/>
                <w:szCs w:val="24"/>
              </w:rPr>
            </w:pPr>
            <w:r>
              <w:rPr>
                <w:rFonts w:ascii="Times New Roman" w:hAnsi="Times New Roman"/>
                <w:b/>
                <w:sz w:val="24"/>
                <w:szCs w:val="24"/>
              </w:rPr>
              <w:t xml:space="preserve">Арендуемые </w:t>
            </w:r>
            <w:r>
              <w:rPr>
                <w:rFonts w:ascii="Times New Roman" w:hAnsi="Times New Roman"/>
                <w:b/>
                <w:i/>
                <w:sz w:val="24"/>
                <w:szCs w:val="24"/>
              </w:rPr>
              <w:t>(да/нет)</w:t>
            </w:r>
          </w:p>
          <w:p w14:paraId="2F01C22B" w14:textId="77777777" w:rsidR="00AA0FF4" w:rsidRDefault="00AA0FF4" w:rsidP="00AA0FF4">
            <w:pPr>
              <w:spacing w:after="0" w:line="240" w:lineRule="auto"/>
              <w:jc w:val="center"/>
              <w:rPr>
                <w:rFonts w:ascii="Times New Roman" w:hAnsi="Times New Roman"/>
                <w:i/>
                <w:sz w:val="24"/>
                <w:szCs w:val="24"/>
              </w:rPr>
            </w:pPr>
            <w:r>
              <w:rPr>
                <w:rFonts w:ascii="Times New Roman" w:hAnsi="Times New Roman"/>
                <w:i/>
                <w:sz w:val="24"/>
                <w:szCs w:val="24"/>
              </w:rPr>
              <w:t>Указать где и у кого арендуются помещения</w:t>
            </w:r>
          </w:p>
          <w:p w14:paraId="7182A563" w14:textId="77777777" w:rsidR="00AA0FF4" w:rsidRDefault="00AA0FF4" w:rsidP="00AA0FF4">
            <w:pPr>
              <w:spacing w:after="0" w:line="240" w:lineRule="auto"/>
              <w:jc w:val="center"/>
              <w:rPr>
                <w:rFonts w:ascii="Times New Roman" w:hAnsi="Times New Roman"/>
                <w:i/>
                <w:sz w:val="24"/>
                <w:szCs w:val="24"/>
              </w:rPr>
            </w:pPr>
          </w:p>
        </w:tc>
        <w:tc>
          <w:tcPr>
            <w:tcW w:w="3142" w:type="dxa"/>
          </w:tcPr>
          <w:p w14:paraId="3C0FC8E4" w14:textId="77777777" w:rsidR="00AA0FF4" w:rsidRDefault="00AA0FF4" w:rsidP="00AA0FF4">
            <w:pPr>
              <w:spacing w:after="0" w:line="240" w:lineRule="auto"/>
              <w:jc w:val="center"/>
              <w:rPr>
                <w:rFonts w:ascii="Times New Roman" w:hAnsi="Times New Roman"/>
                <w:b/>
                <w:sz w:val="24"/>
                <w:szCs w:val="24"/>
              </w:rPr>
            </w:pPr>
            <w:r>
              <w:rPr>
                <w:rFonts w:ascii="Times New Roman" w:hAnsi="Times New Roman"/>
                <w:b/>
                <w:sz w:val="24"/>
                <w:szCs w:val="24"/>
              </w:rPr>
              <w:t xml:space="preserve">База других учреждений </w:t>
            </w:r>
            <w:r>
              <w:rPr>
                <w:rFonts w:ascii="Times New Roman" w:hAnsi="Times New Roman"/>
                <w:b/>
                <w:i/>
                <w:sz w:val="24"/>
                <w:szCs w:val="24"/>
              </w:rPr>
              <w:t>(да/нет)</w:t>
            </w:r>
          </w:p>
          <w:p w14:paraId="449AAB78" w14:textId="77777777" w:rsidR="00AA0FF4" w:rsidRDefault="00AA0FF4" w:rsidP="00AA0FF4">
            <w:pPr>
              <w:spacing w:after="0" w:line="240" w:lineRule="auto"/>
              <w:jc w:val="center"/>
              <w:rPr>
                <w:rFonts w:ascii="Times New Roman" w:hAnsi="Times New Roman"/>
                <w:i/>
                <w:sz w:val="24"/>
                <w:szCs w:val="24"/>
              </w:rPr>
            </w:pPr>
            <w:r>
              <w:rPr>
                <w:rFonts w:ascii="Times New Roman" w:hAnsi="Times New Roman"/>
                <w:i/>
                <w:sz w:val="24"/>
                <w:szCs w:val="24"/>
              </w:rPr>
              <w:t xml:space="preserve">Указать на </w:t>
            </w:r>
            <w:proofErr w:type="gramStart"/>
            <w:r>
              <w:rPr>
                <w:rFonts w:ascii="Times New Roman" w:hAnsi="Times New Roman"/>
                <w:i/>
                <w:sz w:val="24"/>
                <w:szCs w:val="24"/>
              </w:rPr>
              <w:t>базе</w:t>
            </w:r>
            <w:proofErr w:type="gramEnd"/>
            <w:r>
              <w:rPr>
                <w:rFonts w:ascii="Times New Roman" w:hAnsi="Times New Roman"/>
                <w:i/>
                <w:sz w:val="24"/>
                <w:szCs w:val="24"/>
              </w:rPr>
              <w:t xml:space="preserve"> какого учреждения </w:t>
            </w:r>
          </w:p>
          <w:p w14:paraId="7CB0EFDC" w14:textId="77777777" w:rsidR="00AA0FF4" w:rsidRDefault="00AA0FF4" w:rsidP="00AA0FF4">
            <w:pPr>
              <w:spacing w:after="0" w:line="240" w:lineRule="auto"/>
              <w:jc w:val="center"/>
              <w:rPr>
                <w:rFonts w:ascii="Times New Roman" w:hAnsi="Times New Roman"/>
                <w:i/>
                <w:sz w:val="24"/>
                <w:szCs w:val="24"/>
              </w:rPr>
            </w:pPr>
            <w:r>
              <w:rPr>
                <w:rFonts w:ascii="Times New Roman" w:hAnsi="Times New Roman"/>
                <w:i/>
                <w:sz w:val="24"/>
                <w:szCs w:val="24"/>
              </w:rPr>
              <w:t>используется помещение</w:t>
            </w:r>
          </w:p>
        </w:tc>
      </w:tr>
      <w:tr w:rsidR="00AA0FF4" w14:paraId="140C8A1D" w14:textId="77777777" w:rsidTr="00AA0FF4">
        <w:trPr>
          <w:cantSplit/>
          <w:trHeight w:val="239"/>
        </w:trPr>
        <w:tc>
          <w:tcPr>
            <w:tcW w:w="5812" w:type="dxa"/>
          </w:tcPr>
          <w:p w14:paraId="24442FC6"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Зрительный зал/концертный зал</w:t>
            </w:r>
          </w:p>
        </w:tc>
        <w:tc>
          <w:tcPr>
            <w:tcW w:w="1417" w:type="dxa"/>
          </w:tcPr>
          <w:p w14:paraId="66E97D45"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 xml:space="preserve">1/480  </w:t>
            </w:r>
          </w:p>
        </w:tc>
        <w:tc>
          <w:tcPr>
            <w:tcW w:w="1661" w:type="dxa"/>
          </w:tcPr>
          <w:p w14:paraId="26779EB4"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561022AD"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440F2508"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1217C347" w14:textId="77777777" w:rsidTr="00AA0FF4">
        <w:trPr>
          <w:cantSplit/>
          <w:trHeight w:val="115"/>
        </w:trPr>
        <w:tc>
          <w:tcPr>
            <w:tcW w:w="5812" w:type="dxa"/>
          </w:tcPr>
          <w:p w14:paraId="401B24B8"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Малый зал</w:t>
            </w:r>
          </w:p>
        </w:tc>
        <w:tc>
          <w:tcPr>
            <w:tcW w:w="1417" w:type="dxa"/>
          </w:tcPr>
          <w:p w14:paraId="6C5C8ACC"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1661" w:type="dxa"/>
          </w:tcPr>
          <w:p w14:paraId="354599CA"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2703" w:type="dxa"/>
          </w:tcPr>
          <w:p w14:paraId="4A29A097"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3A02A243"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6213053D" w14:textId="77777777" w:rsidTr="00AA0FF4">
        <w:trPr>
          <w:cantSplit/>
          <w:trHeight w:val="263"/>
        </w:trPr>
        <w:tc>
          <w:tcPr>
            <w:tcW w:w="5812" w:type="dxa"/>
          </w:tcPr>
          <w:p w14:paraId="34AB3397" w14:textId="77777777" w:rsidR="00AA0FF4" w:rsidRDefault="00AA0FF4" w:rsidP="00AA0FF4">
            <w:pPr>
              <w:spacing w:after="0" w:line="240" w:lineRule="auto"/>
              <w:jc w:val="both"/>
              <w:rPr>
                <w:rFonts w:ascii="Times New Roman" w:hAnsi="Times New Roman"/>
                <w:sz w:val="24"/>
                <w:szCs w:val="24"/>
              </w:rPr>
            </w:pPr>
            <w:proofErr w:type="spellStart"/>
            <w:r>
              <w:rPr>
                <w:rFonts w:ascii="Times New Roman" w:hAnsi="Times New Roman"/>
                <w:sz w:val="24"/>
                <w:szCs w:val="24"/>
              </w:rPr>
              <w:t>Тан</w:t>
            </w:r>
            <w:proofErr w:type="gramStart"/>
            <w:r>
              <w:rPr>
                <w:rFonts w:ascii="Times New Roman" w:hAnsi="Times New Roman"/>
                <w:sz w:val="24"/>
                <w:szCs w:val="24"/>
              </w:rPr>
              <w:t>ц</w:t>
            </w:r>
            <w:proofErr w:type="spellEnd"/>
            <w:r>
              <w:rPr>
                <w:rFonts w:ascii="Times New Roman" w:hAnsi="Times New Roman"/>
                <w:sz w:val="24"/>
                <w:szCs w:val="24"/>
              </w:rPr>
              <w:t>-</w:t>
            </w:r>
            <w:proofErr w:type="gramEnd"/>
            <w:r>
              <w:rPr>
                <w:rFonts w:ascii="Times New Roman" w:hAnsi="Times New Roman"/>
                <w:sz w:val="24"/>
                <w:szCs w:val="24"/>
              </w:rPr>
              <w:t>/диско- зал</w:t>
            </w:r>
          </w:p>
        </w:tc>
        <w:tc>
          <w:tcPr>
            <w:tcW w:w="1417" w:type="dxa"/>
          </w:tcPr>
          <w:p w14:paraId="26E6F58F"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1/200</w:t>
            </w:r>
          </w:p>
        </w:tc>
        <w:tc>
          <w:tcPr>
            <w:tcW w:w="1661" w:type="dxa"/>
          </w:tcPr>
          <w:p w14:paraId="0567304A"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62B44958"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396E933B"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0B588706" w14:textId="77777777" w:rsidTr="00AA0FF4">
        <w:trPr>
          <w:cantSplit/>
          <w:trHeight w:val="134"/>
        </w:trPr>
        <w:tc>
          <w:tcPr>
            <w:tcW w:w="5812" w:type="dxa"/>
          </w:tcPr>
          <w:p w14:paraId="0EBCE7F4"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Спортзал</w:t>
            </w:r>
          </w:p>
        </w:tc>
        <w:tc>
          <w:tcPr>
            <w:tcW w:w="1417" w:type="dxa"/>
          </w:tcPr>
          <w:p w14:paraId="001B399C"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1661" w:type="dxa"/>
          </w:tcPr>
          <w:p w14:paraId="2F7DD177"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2703" w:type="dxa"/>
          </w:tcPr>
          <w:p w14:paraId="08D99A20"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1EFA81F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5D29763C" w14:textId="77777777" w:rsidTr="00AA0FF4">
        <w:trPr>
          <w:cantSplit/>
          <w:trHeight w:val="166"/>
        </w:trPr>
        <w:tc>
          <w:tcPr>
            <w:tcW w:w="5812" w:type="dxa"/>
          </w:tcPr>
          <w:p w14:paraId="5E409DB0"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Выставочный зал</w:t>
            </w:r>
          </w:p>
        </w:tc>
        <w:tc>
          <w:tcPr>
            <w:tcW w:w="1417" w:type="dxa"/>
          </w:tcPr>
          <w:p w14:paraId="6FEE3EBA"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1661" w:type="dxa"/>
          </w:tcPr>
          <w:p w14:paraId="21E964F3"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2703" w:type="dxa"/>
          </w:tcPr>
          <w:p w14:paraId="11D29007"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55EC168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6DA280C7" w14:textId="77777777" w:rsidTr="00AA0FF4">
        <w:trPr>
          <w:cantSplit/>
          <w:trHeight w:val="212"/>
        </w:trPr>
        <w:tc>
          <w:tcPr>
            <w:tcW w:w="5812" w:type="dxa"/>
          </w:tcPr>
          <w:p w14:paraId="1AA9CE4A"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Видеосалон</w:t>
            </w:r>
          </w:p>
        </w:tc>
        <w:tc>
          <w:tcPr>
            <w:tcW w:w="1417" w:type="dxa"/>
          </w:tcPr>
          <w:p w14:paraId="7F5BB55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1661" w:type="dxa"/>
          </w:tcPr>
          <w:p w14:paraId="7C4896E1"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2703" w:type="dxa"/>
          </w:tcPr>
          <w:p w14:paraId="07D132A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7F90B5FC"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006F93FF" w14:textId="77777777" w:rsidTr="00AA0FF4">
        <w:trPr>
          <w:cantSplit/>
          <w:trHeight w:val="263"/>
        </w:trPr>
        <w:tc>
          <w:tcPr>
            <w:tcW w:w="5812" w:type="dxa"/>
          </w:tcPr>
          <w:p w14:paraId="0E33326E" w14:textId="77777777" w:rsidR="00AA0FF4" w:rsidRDefault="00AA0FF4" w:rsidP="00AA0FF4">
            <w:pPr>
              <w:spacing w:after="0" w:line="240" w:lineRule="auto"/>
              <w:jc w:val="both"/>
              <w:rPr>
                <w:rFonts w:ascii="Times New Roman" w:hAnsi="Times New Roman"/>
                <w:color w:val="000000"/>
                <w:sz w:val="24"/>
                <w:szCs w:val="24"/>
              </w:rPr>
            </w:pPr>
            <w:r>
              <w:rPr>
                <w:rFonts w:ascii="Times New Roman" w:hAnsi="Times New Roman"/>
                <w:color w:val="000000"/>
                <w:sz w:val="24"/>
                <w:szCs w:val="24"/>
              </w:rPr>
              <w:t>Кабинеты для работы клубных формирований</w:t>
            </w:r>
          </w:p>
        </w:tc>
        <w:tc>
          <w:tcPr>
            <w:tcW w:w="1417" w:type="dxa"/>
          </w:tcPr>
          <w:p w14:paraId="5D225B3C"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7</w:t>
            </w:r>
          </w:p>
        </w:tc>
        <w:tc>
          <w:tcPr>
            <w:tcW w:w="1661" w:type="dxa"/>
          </w:tcPr>
          <w:p w14:paraId="0A12EC42"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да</w:t>
            </w:r>
          </w:p>
        </w:tc>
        <w:tc>
          <w:tcPr>
            <w:tcW w:w="2703" w:type="dxa"/>
          </w:tcPr>
          <w:p w14:paraId="12FE6331"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c>
          <w:tcPr>
            <w:tcW w:w="3142" w:type="dxa"/>
          </w:tcPr>
          <w:p w14:paraId="442FFFA7"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r>
      <w:tr w:rsidR="00AA0FF4" w14:paraId="68D1FAD5" w14:textId="77777777" w:rsidTr="00AA0FF4">
        <w:trPr>
          <w:cantSplit/>
          <w:trHeight w:val="263"/>
        </w:trPr>
        <w:tc>
          <w:tcPr>
            <w:tcW w:w="5812" w:type="dxa"/>
          </w:tcPr>
          <w:p w14:paraId="538D4772" w14:textId="77777777" w:rsidR="00AA0FF4" w:rsidRDefault="00AA0FF4" w:rsidP="00AA0FF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в </w:t>
            </w:r>
            <w:proofErr w:type="spellStart"/>
            <w:r>
              <w:rPr>
                <w:rFonts w:ascii="Times New Roman" w:hAnsi="Times New Roman"/>
                <w:color w:val="000000"/>
                <w:sz w:val="24"/>
                <w:szCs w:val="24"/>
              </w:rPr>
              <w:t>т.ч</w:t>
            </w:r>
            <w:proofErr w:type="spellEnd"/>
            <w:r>
              <w:rPr>
                <w:rFonts w:ascii="Times New Roman" w:hAnsi="Times New Roman"/>
                <w:color w:val="000000"/>
                <w:sz w:val="24"/>
                <w:szCs w:val="24"/>
              </w:rPr>
              <w:t>. хореографические классы</w:t>
            </w:r>
          </w:p>
        </w:tc>
        <w:tc>
          <w:tcPr>
            <w:tcW w:w="1417" w:type="dxa"/>
          </w:tcPr>
          <w:p w14:paraId="6DFAC7E4"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w:t>
            </w:r>
          </w:p>
        </w:tc>
        <w:tc>
          <w:tcPr>
            <w:tcW w:w="1661" w:type="dxa"/>
          </w:tcPr>
          <w:p w14:paraId="48D35536"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да</w:t>
            </w:r>
          </w:p>
        </w:tc>
        <w:tc>
          <w:tcPr>
            <w:tcW w:w="2703" w:type="dxa"/>
          </w:tcPr>
          <w:p w14:paraId="6E78DB4C"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c>
          <w:tcPr>
            <w:tcW w:w="3142" w:type="dxa"/>
          </w:tcPr>
          <w:p w14:paraId="2D81D4EB"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r>
      <w:tr w:rsidR="00AA0FF4" w14:paraId="6A1BA418" w14:textId="77777777" w:rsidTr="00AA0FF4">
        <w:trPr>
          <w:cantSplit/>
          <w:trHeight w:val="263"/>
        </w:trPr>
        <w:tc>
          <w:tcPr>
            <w:tcW w:w="5812" w:type="dxa"/>
          </w:tcPr>
          <w:p w14:paraId="5A90B7CF"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Комнаты игровые</w:t>
            </w:r>
          </w:p>
        </w:tc>
        <w:tc>
          <w:tcPr>
            <w:tcW w:w="1417" w:type="dxa"/>
          </w:tcPr>
          <w:p w14:paraId="7CE878C1"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1661" w:type="dxa"/>
          </w:tcPr>
          <w:p w14:paraId="7D6D8E47"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2703" w:type="dxa"/>
          </w:tcPr>
          <w:p w14:paraId="6EF837E5"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43854101"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4FB8B088" w14:textId="77777777" w:rsidTr="00AA0FF4">
        <w:trPr>
          <w:cantSplit/>
          <w:trHeight w:val="263"/>
        </w:trPr>
        <w:tc>
          <w:tcPr>
            <w:tcW w:w="5812" w:type="dxa"/>
          </w:tcPr>
          <w:p w14:paraId="417319AA"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Комнаты для музейной работы</w:t>
            </w:r>
          </w:p>
        </w:tc>
        <w:tc>
          <w:tcPr>
            <w:tcW w:w="1417" w:type="dxa"/>
          </w:tcPr>
          <w:p w14:paraId="77AC6CA4"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1661" w:type="dxa"/>
          </w:tcPr>
          <w:p w14:paraId="2CD0C04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2703" w:type="dxa"/>
          </w:tcPr>
          <w:p w14:paraId="5F6CF81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7276B98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20BC3592" w14:textId="77777777" w:rsidTr="00AA0FF4">
        <w:trPr>
          <w:cantSplit/>
          <w:trHeight w:val="137"/>
        </w:trPr>
        <w:tc>
          <w:tcPr>
            <w:tcW w:w="5812" w:type="dxa"/>
          </w:tcPr>
          <w:p w14:paraId="7B5943AB"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Комнаты для библиотечной работы</w:t>
            </w:r>
          </w:p>
        </w:tc>
        <w:tc>
          <w:tcPr>
            <w:tcW w:w="1417" w:type="dxa"/>
          </w:tcPr>
          <w:p w14:paraId="2A85F76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1661" w:type="dxa"/>
          </w:tcPr>
          <w:p w14:paraId="7070DCB1"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2703" w:type="dxa"/>
          </w:tcPr>
          <w:p w14:paraId="34CF6DEF"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14B93894"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62F9F779" w14:textId="77777777" w:rsidTr="00AA0FF4">
        <w:trPr>
          <w:cantSplit/>
          <w:trHeight w:val="106"/>
        </w:trPr>
        <w:tc>
          <w:tcPr>
            <w:tcW w:w="5812" w:type="dxa"/>
          </w:tcPr>
          <w:p w14:paraId="6F5FF788"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Кабинеты адм</w:t>
            </w:r>
            <w:proofErr w:type="gramStart"/>
            <w:r>
              <w:rPr>
                <w:rFonts w:ascii="Times New Roman" w:hAnsi="Times New Roman"/>
                <w:sz w:val="24"/>
                <w:szCs w:val="24"/>
              </w:rPr>
              <w:t>.-</w:t>
            </w:r>
            <w:proofErr w:type="gramEnd"/>
            <w:r>
              <w:rPr>
                <w:rFonts w:ascii="Times New Roman" w:hAnsi="Times New Roman"/>
                <w:sz w:val="24"/>
                <w:szCs w:val="24"/>
              </w:rPr>
              <w:t>хозяйственного персонала</w:t>
            </w:r>
          </w:p>
        </w:tc>
        <w:tc>
          <w:tcPr>
            <w:tcW w:w="1417" w:type="dxa"/>
          </w:tcPr>
          <w:p w14:paraId="4FA7FFE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5/6</w:t>
            </w:r>
          </w:p>
        </w:tc>
        <w:tc>
          <w:tcPr>
            <w:tcW w:w="1661" w:type="dxa"/>
          </w:tcPr>
          <w:p w14:paraId="7B116FDF"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66FDC33B"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3037AD23"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0CAC4B51" w14:textId="77777777" w:rsidTr="00AA0FF4">
        <w:trPr>
          <w:cantSplit/>
          <w:trHeight w:val="106"/>
        </w:trPr>
        <w:tc>
          <w:tcPr>
            <w:tcW w:w="5812" w:type="dxa"/>
          </w:tcPr>
          <w:p w14:paraId="2A97BC0B"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 xml:space="preserve">Комнаты </w:t>
            </w:r>
            <w:proofErr w:type="gramStart"/>
            <w:r>
              <w:rPr>
                <w:rFonts w:ascii="Times New Roman" w:hAnsi="Times New Roman"/>
                <w:sz w:val="24"/>
                <w:szCs w:val="24"/>
              </w:rPr>
              <w:t>художественно-метод</w:t>
            </w:r>
            <w:proofErr w:type="gramEnd"/>
            <w:r>
              <w:rPr>
                <w:rFonts w:ascii="Times New Roman" w:hAnsi="Times New Roman"/>
                <w:sz w:val="24"/>
                <w:szCs w:val="24"/>
              </w:rPr>
              <w:t>. персонала</w:t>
            </w:r>
          </w:p>
        </w:tc>
        <w:tc>
          <w:tcPr>
            <w:tcW w:w="1417" w:type="dxa"/>
          </w:tcPr>
          <w:p w14:paraId="1A15B8BB"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7/12</w:t>
            </w:r>
          </w:p>
        </w:tc>
        <w:tc>
          <w:tcPr>
            <w:tcW w:w="1661" w:type="dxa"/>
          </w:tcPr>
          <w:p w14:paraId="4E5CA364"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52F51BC7"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20378314"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34FA5F0B" w14:textId="77777777" w:rsidTr="00AA0FF4">
        <w:trPr>
          <w:cantSplit/>
          <w:trHeight w:val="151"/>
        </w:trPr>
        <w:tc>
          <w:tcPr>
            <w:tcW w:w="5812" w:type="dxa"/>
          </w:tcPr>
          <w:p w14:paraId="48D22CFB" w14:textId="77777777" w:rsidR="00AA0FF4" w:rsidRDefault="00AA0FF4" w:rsidP="00AA0FF4">
            <w:pPr>
              <w:spacing w:after="0" w:line="240" w:lineRule="auto"/>
              <w:jc w:val="both"/>
              <w:rPr>
                <w:rFonts w:ascii="Times New Roman" w:hAnsi="Times New Roman"/>
                <w:sz w:val="24"/>
                <w:szCs w:val="24"/>
              </w:rPr>
            </w:pPr>
            <w:r>
              <w:rPr>
                <w:rFonts w:ascii="Times New Roman" w:hAnsi="Times New Roman"/>
                <w:sz w:val="24"/>
                <w:szCs w:val="24"/>
              </w:rPr>
              <w:t>Кабинеты инженерно-технического персонала</w:t>
            </w:r>
          </w:p>
        </w:tc>
        <w:tc>
          <w:tcPr>
            <w:tcW w:w="1417" w:type="dxa"/>
          </w:tcPr>
          <w:p w14:paraId="421468C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1/6</w:t>
            </w:r>
          </w:p>
        </w:tc>
        <w:tc>
          <w:tcPr>
            <w:tcW w:w="1661" w:type="dxa"/>
          </w:tcPr>
          <w:p w14:paraId="2403B09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3C999F90"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6C8B3EF0"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0C170E59" w14:textId="77777777" w:rsidTr="00AA0FF4">
        <w:trPr>
          <w:cantSplit/>
          <w:trHeight w:val="183"/>
        </w:trPr>
        <w:tc>
          <w:tcPr>
            <w:tcW w:w="5812" w:type="dxa"/>
          </w:tcPr>
          <w:p w14:paraId="041D0B88" w14:textId="77777777" w:rsidR="00AA0FF4" w:rsidRDefault="00AA0FF4" w:rsidP="00AA0FF4">
            <w:pPr>
              <w:spacing w:after="0" w:line="240" w:lineRule="auto"/>
              <w:rPr>
                <w:rFonts w:ascii="Times New Roman" w:hAnsi="Times New Roman"/>
                <w:sz w:val="24"/>
                <w:szCs w:val="24"/>
              </w:rPr>
            </w:pPr>
            <w:proofErr w:type="spellStart"/>
            <w:r>
              <w:rPr>
                <w:rFonts w:ascii="Times New Roman" w:hAnsi="Times New Roman"/>
                <w:sz w:val="24"/>
                <w:szCs w:val="24"/>
              </w:rPr>
              <w:t>Звуко</w:t>
            </w:r>
            <w:proofErr w:type="spellEnd"/>
            <w:r>
              <w:rPr>
                <w:rFonts w:ascii="Times New Roman" w:hAnsi="Times New Roman"/>
                <w:sz w:val="24"/>
                <w:szCs w:val="24"/>
              </w:rPr>
              <w:t>-технические помещения</w:t>
            </w:r>
          </w:p>
        </w:tc>
        <w:tc>
          <w:tcPr>
            <w:tcW w:w="1417" w:type="dxa"/>
          </w:tcPr>
          <w:p w14:paraId="69500E6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4/5</w:t>
            </w:r>
          </w:p>
        </w:tc>
        <w:tc>
          <w:tcPr>
            <w:tcW w:w="1661" w:type="dxa"/>
          </w:tcPr>
          <w:p w14:paraId="3F45C037"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71EBD14C"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7EC95035"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09FA3A8E" w14:textId="77777777" w:rsidTr="00AA0FF4">
        <w:trPr>
          <w:cantSplit/>
          <w:trHeight w:val="183"/>
        </w:trPr>
        <w:tc>
          <w:tcPr>
            <w:tcW w:w="5812" w:type="dxa"/>
          </w:tcPr>
          <w:p w14:paraId="6B8E2101"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Фойе</w:t>
            </w:r>
          </w:p>
        </w:tc>
        <w:tc>
          <w:tcPr>
            <w:tcW w:w="1417" w:type="dxa"/>
          </w:tcPr>
          <w:p w14:paraId="469517CD"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2/200</w:t>
            </w:r>
          </w:p>
        </w:tc>
        <w:tc>
          <w:tcPr>
            <w:tcW w:w="1661" w:type="dxa"/>
          </w:tcPr>
          <w:p w14:paraId="60BEF7CD"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193555A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2E22D961"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62E3874B" w14:textId="77777777" w:rsidTr="00AA0FF4">
        <w:trPr>
          <w:cantSplit/>
          <w:trHeight w:val="229"/>
        </w:trPr>
        <w:tc>
          <w:tcPr>
            <w:tcW w:w="5812" w:type="dxa"/>
          </w:tcPr>
          <w:p w14:paraId="5FA504AB" w14:textId="77777777" w:rsidR="00AA0FF4" w:rsidRDefault="00AA0FF4" w:rsidP="00AA0FF4">
            <w:pPr>
              <w:spacing w:after="0" w:line="240" w:lineRule="auto"/>
              <w:rPr>
                <w:rFonts w:ascii="Times New Roman" w:hAnsi="Times New Roman"/>
                <w:color w:val="000000"/>
                <w:sz w:val="24"/>
                <w:szCs w:val="24"/>
              </w:rPr>
            </w:pPr>
            <w:r>
              <w:rPr>
                <w:rFonts w:ascii="Times New Roman" w:hAnsi="Times New Roman"/>
                <w:color w:val="000000"/>
                <w:sz w:val="24"/>
                <w:szCs w:val="24"/>
              </w:rPr>
              <w:t>Бар/кафе</w:t>
            </w:r>
          </w:p>
        </w:tc>
        <w:tc>
          <w:tcPr>
            <w:tcW w:w="1417" w:type="dxa"/>
          </w:tcPr>
          <w:p w14:paraId="58B0FEF8"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c>
          <w:tcPr>
            <w:tcW w:w="1661" w:type="dxa"/>
          </w:tcPr>
          <w:p w14:paraId="19324AAF"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c>
          <w:tcPr>
            <w:tcW w:w="2703" w:type="dxa"/>
          </w:tcPr>
          <w:p w14:paraId="3967E634"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c>
          <w:tcPr>
            <w:tcW w:w="3142" w:type="dxa"/>
          </w:tcPr>
          <w:p w14:paraId="61F72F6E"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r>
      <w:tr w:rsidR="00AA0FF4" w14:paraId="355AF4ED" w14:textId="77777777" w:rsidTr="00AA0FF4">
        <w:trPr>
          <w:cantSplit/>
          <w:trHeight w:val="133"/>
        </w:trPr>
        <w:tc>
          <w:tcPr>
            <w:tcW w:w="5812" w:type="dxa"/>
          </w:tcPr>
          <w:p w14:paraId="4DCA3D82"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Гардероб</w:t>
            </w:r>
          </w:p>
        </w:tc>
        <w:tc>
          <w:tcPr>
            <w:tcW w:w="1417" w:type="dxa"/>
          </w:tcPr>
          <w:p w14:paraId="62A68854"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 xml:space="preserve">1/663 мест </w:t>
            </w:r>
          </w:p>
          <w:p w14:paraId="29C8F222" w14:textId="77777777" w:rsidR="00AA0FF4" w:rsidRDefault="00AA0FF4" w:rsidP="00AA0FF4">
            <w:pPr>
              <w:spacing w:after="0" w:line="240" w:lineRule="auto"/>
              <w:jc w:val="center"/>
              <w:rPr>
                <w:rFonts w:ascii="Times New Roman" w:hAnsi="Times New Roman"/>
                <w:sz w:val="16"/>
                <w:szCs w:val="16"/>
              </w:rPr>
            </w:pPr>
          </w:p>
        </w:tc>
        <w:tc>
          <w:tcPr>
            <w:tcW w:w="1661" w:type="dxa"/>
          </w:tcPr>
          <w:p w14:paraId="1CFDC03F"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4DC4E5B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15AD532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567932AC" w14:textId="77777777" w:rsidTr="00AA0FF4">
        <w:trPr>
          <w:cantSplit/>
          <w:trHeight w:val="273"/>
        </w:trPr>
        <w:tc>
          <w:tcPr>
            <w:tcW w:w="5812" w:type="dxa"/>
          </w:tcPr>
          <w:p w14:paraId="7D72FD10" w14:textId="77777777" w:rsidR="00AA0FF4" w:rsidRDefault="00AA0FF4" w:rsidP="00AA0FF4">
            <w:pPr>
              <w:spacing w:after="0" w:line="240" w:lineRule="auto"/>
              <w:rPr>
                <w:rFonts w:ascii="Times New Roman" w:hAnsi="Times New Roman"/>
                <w:i/>
                <w:sz w:val="24"/>
                <w:szCs w:val="24"/>
              </w:rPr>
            </w:pPr>
            <w:r>
              <w:rPr>
                <w:rFonts w:ascii="Times New Roman" w:hAnsi="Times New Roman"/>
                <w:sz w:val="24"/>
                <w:szCs w:val="24"/>
              </w:rPr>
              <w:t xml:space="preserve">Другое </w:t>
            </w:r>
            <w:r>
              <w:rPr>
                <w:rFonts w:ascii="Times New Roman" w:hAnsi="Times New Roman"/>
                <w:i/>
                <w:sz w:val="24"/>
                <w:szCs w:val="24"/>
              </w:rPr>
              <w:t>(указать наименование):</w:t>
            </w:r>
          </w:p>
          <w:p w14:paraId="3F634E44"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-театральная гостиная</w:t>
            </w:r>
          </w:p>
        </w:tc>
        <w:tc>
          <w:tcPr>
            <w:tcW w:w="1417" w:type="dxa"/>
          </w:tcPr>
          <w:p w14:paraId="5FBE5F7E" w14:textId="77777777" w:rsidR="00AA0FF4" w:rsidRDefault="00AA0FF4" w:rsidP="00AA0FF4">
            <w:pPr>
              <w:spacing w:after="0" w:line="240" w:lineRule="auto"/>
              <w:jc w:val="center"/>
              <w:rPr>
                <w:rFonts w:ascii="Times New Roman" w:hAnsi="Times New Roman"/>
                <w:sz w:val="20"/>
                <w:szCs w:val="20"/>
              </w:rPr>
            </w:pPr>
          </w:p>
          <w:p w14:paraId="256247FB"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1/80 мест</w:t>
            </w:r>
          </w:p>
        </w:tc>
        <w:tc>
          <w:tcPr>
            <w:tcW w:w="1661" w:type="dxa"/>
          </w:tcPr>
          <w:p w14:paraId="46702E8B" w14:textId="77777777" w:rsidR="00AA0FF4" w:rsidRDefault="00AA0FF4" w:rsidP="00AA0FF4">
            <w:pPr>
              <w:spacing w:after="0" w:line="240" w:lineRule="auto"/>
              <w:jc w:val="center"/>
              <w:rPr>
                <w:rFonts w:ascii="Times New Roman" w:hAnsi="Times New Roman"/>
                <w:sz w:val="20"/>
                <w:szCs w:val="20"/>
              </w:rPr>
            </w:pPr>
          </w:p>
          <w:p w14:paraId="58B6537A"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65AD4603" w14:textId="77777777" w:rsidR="00AA0FF4" w:rsidRDefault="00AA0FF4" w:rsidP="00AA0FF4">
            <w:pPr>
              <w:spacing w:after="0" w:line="240" w:lineRule="auto"/>
              <w:jc w:val="center"/>
              <w:rPr>
                <w:rFonts w:ascii="Times New Roman" w:hAnsi="Times New Roman"/>
                <w:sz w:val="20"/>
                <w:szCs w:val="20"/>
              </w:rPr>
            </w:pPr>
          </w:p>
          <w:p w14:paraId="4363C100"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64EFE3A8" w14:textId="77777777" w:rsidR="00AA0FF4" w:rsidRDefault="00AA0FF4" w:rsidP="00AA0FF4">
            <w:pPr>
              <w:spacing w:after="0" w:line="240" w:lineRule="auto"/>
              <w:jc w:val="center"/>
              <w:rPr>
                <w:rFonts w:ascii="Times New Roman" w:hAnsi="Times New Roman"/>
                <w:sz w:val="20"/>
                <w:szCs w:val="20"/>
              </w:rPr>
            </w:pPr>
          </w:p>
          <w:p w14:paraId="61FD88E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1C8499E8" w14:textId="77777777" w:rsidTr="00AA0FF4">
        <w:trPr>
          <w:cantSplit/>
          <w:trHeight w:val="306"/>
        </w:trPr>
        <w:tc>
          <w:tcPr>
            <w:tcW w:w="5812" w:type="dxa"/>
          </w:tcPr>
          <w:p w14:paraId="0299D1E5" w14:textId="77777777" w:rsidR="00AA0FF4" w:rsidRDefault="00AA0FF4" w:rsidP="00AA0FF4">
            <w:pPr>
              <w:spacing w:after="0" w:line="240" w:lineRule="auto"/>
              <w:rPr>
                <w:rFonts w:ascii="Times New Roman" w:hAnsi="Times New Roman"/>
                <w:color w:val="000000"/>
                <w:sz w:val="24"/>
                <w:szCs w:val="24"/>
              </w:rPr>
            </w:pPr>
            <w:r>
              <w:rPr>
                <w:rFonts w:ascii="Times New Roman" w:hAnsi="Times New Roman"/>
                <w:color w:val="000000"/>
                <w:sz w:val="24"/>
                <w:szCs w:val="24"/>
              </w:rPr>
              <w:t>-закусочная</w:t>
            </w:r>
          </w:p>
        </w:tc>
        <w:tc>
          <w:tcPr>
            <w:tcW w:w="1417" w:type="dxa"/>
          </w:tcPr>
          <w:p w14:paraId="6215F6C3"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1/40 мест</w:t>
            </w:r>
          </w:p>
        </w:tc>
        <w:tc>
          <w:tcPr>
            <w:tcW w:w="1661" w:type="dxa"/>
          </w:tcPr>
          <w:p w14:paraId="7FA875FF"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да</w:t>
            </w:r>
          </w:p>
        </w:tc>
        <w:tc>
          <w:tcPr>
            <w:tcW w:w="2703" w:type="dxa"/>
          </w:tcPr>
          <w:p w14:paraId="7CC3C2B3"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c>
          <w:tcPr>
            <w:tcW w:w="3142" w:type="dxa"/>
          </w:tcPr>
          <w:p w14:paraId="7D115206" w14:textId="77777777" w:rsidR="00AA0FF4" w:rsidRDefault="00AA0FF4" w:rsidP="00AA0FF4">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нет</w:t>
            </w:r>
          </w:p>
        </w:tc>
      </w:tr>
      <w:tr w:rsidR="00AA0FF4" w14:paraId="795D6046" w14:textId="77777777" w:rsidTr="00AA0FF4">
        <w:trPr>
          <w:cantSplit/>
          <w:trHeight w:val="233"/>
        </w:trPr>
        <w:tc>
          <w:tcPr>
            <w:tcW w:w="5812" w:type="dxa"/>
          </w:tcPr>
          <w:p w14:paraId="26111826"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-костюмерная</w:t>
            </w:r>
          </w:p>
        </w:tc>
        <w:tc>
          <w:tcPr>
            <w:tcW w:w="1417" w:type="dxa"/>
          </w:tcPr>
          <w:p w14:paraId="78D82C7D"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3</w:t>
            </w:r>
          </w:p>
        </w:tc>
        <w:tc>
          <w:tcPr>
            <w:tcW w:w="1661" w:type="dxa"/>
          </w:tcPr>
          <w:p w14:paraId="182FAA94"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77AFAA48"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2924870A"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272BAE06" w14:textId="77777777" w:rsidTr="00AA0FF4">
        <w:trPr>
          <w:cantSplit/>
          <w:trHeight w:val="233"/>
        </w:trPr>
        <w:tc>
          <w:tcPr>
            <w:tcW w:w="5812" w:type="dxa"/>
          </w:tcPr>
          <w:p w14:paraId="0E434EE0"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-бутафорная</w:t>
            </w:r>
          </w:p>
        </w:tc>
        <w:tc>
          <w:tcPr>
            <w:tcW w:w="1417" w:type="dxa"/>
          </w:tcPr>
          <w:p w14:paraId="47359B2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1</w:t>
            </w:r>
          </w:p>
        </w:tc>
        <w:tc>
          <w:tcPr>
            <w:tcW w:w="1661" w:type="dxa"/>
          </w:tcPr>
          <w:p w14:paraId="6E8DEE5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55FDBB9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0212D2C0"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15CC137C" w14:textId="77777777" w:rsidTr="00AA0FF4">
        <w:trPr>
          <w:cantSplit/>
          <w:trHeight w:val="233"/>
        </w:trPr>
        <w:tc>
          <w:tcPr>
            <w:tcW w:w="5812" w:type="dxa"/>
          </w:tcPr>
          <w:p w14:paraId="51BFDE58"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 xml:space="preserve">-гримерные комнаты </w:t>
            </w:r>
          </w:p>
        </w:tc>
        <w:tc>
          <w:tcPr>
            <w:tcW w:w="1417" w:type="dxa"/>
          </w:tcPr>
          <w:p w14:paraId="48C1AF5C"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2</w:t>
            </w:r>
          </w:p>
        </w:tc>
        <w:tc>
          <w:tcPr>
            <w:tcW w:w="1661" w:type="dxa"/>
          </w:tcPr>
          <w:p w14:paraId="49712AA6"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157DEE0F"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1B22816E"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7EA9CDB3" w14:textId="77777777" w:rsidTr="00AA0FF4">
        <w:trPr>
          <w:cantSplit/>
          <w:trHeight w:val="233"/>
        </w:trPr>
        <w:tc>
          <w:tcPr>
            <w:tcW w:w="5812" w:type="dxa"/>
          </w:tcPr>
          <w:p w14:paraId="51142A34"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-помещение для хранения мебели, инвентаря</w:t>
            </w:r>
          </w:p>
        </w:tc>
        <w:tc>
          <w:tcPr>
            <w:tcW w:w="1417" w:type="dxa"/>
          </w:tcPr>
          <w:p w14:paraId="0DA3E28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4</w:t>
            </w:r>
          </w:p>
        </w:tc>
        <w:tc>
          <w:tcPr>
            <w:tcW w:w="1661" w:type="dxa"/>
          </w:tcPr>
          <w:p w14:paraId="63366CD9"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39FA9AD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5E1249E5"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r w:rsidR="00AA0FF4" w14:paraId="2EF184CD" w14:textId="77777777" w:rsidTr="00AA0FF4">
        <w:trPr>
          <w:cantSplit/>
          <w:trHeight w:val="233"/>
        </w:trPr>
        <w:tc>
          <w:tcPr>
            <w:tcW w:w="5812" w:type="dxa"/>
          </w:tcPr>
          <w:p w14:paraId="5345415D" w14:textId="77777777" w:rsidR="00AA0FF4" w:rsidRDefault="00AA0FF4" w:rsidP="00AA0FF4">
            <w:pPr>
              <w:spacing w:after="0" w:line="240" w:lineRule="auto"/>
              <w:rPr>
                <w:rFonts w:ascii="Times New Roman" w:hAnsi="Times New Roman"/>
                <w:sz w:val="24"/>
                <w:szCs w:val="24"/>
              </w:rPr>
            </w:pPr>
            <w:r>
              <w:rPr>
                <w:rFonts w:ascii="Times New Roman" w:hAnsi="Times New Roman"/>
                <w:sz w:val="24"/>
                <w:szCs w:val="24"/>
              </w:rPr>
              <w:t xml:space="preserve">-санитарный узел, в </w:t>
            </w:r>
            <w:proofErr w:type="spellStart"/>
            <w:r>
              <w:rPr>
                <w:rFonts w:ascii="Times New Roman" w:hAnsi="Times New Roman"/>
                <w:sz w:val="24"/>
                <w:szCs w:val="24"/>
              </w:rPr>
              <w:t>т.ч</w:t>
            </w:r>
            <w:proofErr w:type="spellEnd"/>
            <w:r>
              <w:rPr>
                <w:rFonts w:ascii="Times New Roman" w:hAnsi="Times New Roman"/>
                <w:sz w:val="24"/>
                <w:szCs w:val="24"/>
              </w:rPr>
              <w:t>. для инвалидов-колясочников</w:t>
            </w:r>
          </w:p>
        </w:tc>
        <w:tc>
          <w:tcPr>
            <w:tcW w:w="1417" w:type="dxa"/>
          </w:tcPr>
          <w:p w14:paraId="22E9780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5/12</w:t>
            </w:r>
          </w:p>
        </w:tc>
        <w:tc>
          <w:tcPr>
            <w:tcW w:w="1661" w:type="dxa"/>
          </w:tcPr>
          <w:p w14:paraId="71ADBBCA"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да</w:t>
            </w:r>
          </w:p>
        </w:tc>
        <w:tc>
          <w:tcPr>
            <w:tcW w:w="2703" w:type="dxa"/>
          </w:tcPr>
          <w:p w14:paraId="310A3722"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c>
          <w:tcPr>
            <w:tcW w:w="3142" w:type="dxa"/>
          </w:tcPr>
          <w:p w14:paraId="6FF1EBD7" w14:textId="77777777" w:rsidR="00AA0FF4" w:rsidRDefault="00AA0FF4" w:rsidP="00AA0FF4">
            <w:pPr>
              <w:spacing w:after="0" w:line="240" w:lineRule="auto"/>
              <w:jc w:val="center"/>
              <w:rPr>
                <w:rFonts w:ascii="Times New Roman" w:hAnsi="Times New Roman"/>
                <w:sz w:val="20"/>
                <w:szCs w:val="20"/>
              </w:rPr>
            </w:pPr>
            <w:r>
              <w:rPr>
                <w:rFonts w:ascii="Times New Roman" w:hAnsi="Times New Roman"/>
                <w:sz w:val="20"/>
                <w:szCs w:val="20"/>
              </w:rPr>
              <w:t>нет</w:t>
            </w:r>
          </w:p>
        </w:tc>
      </w:tr>
    </w:tbl>
    <w:p w14:paraId="02808352" w14:textId="77777777" w:rsidR="00AA0FF4" w:rsidRPr="00AA0FF4" w:rsidRDefault="00AA0FF4">
      <w:pPr>
        <w:pStyle w:val="ConsPlusNormal"/>
        <w:widowControl/>
        <w:ind w:left="644" w:firstLine="0"/>
        <w:jc w:val="both"/>
        <w:rPr>
          <w:rFonts w:ascii="Times New Roman" w:hAnsi="Times New Roman" w:cs="Times New Roman"/>
          <w:b/>
          <w:i/>
          <w:color w:val="000000" w:themeColor="text1"/>
          <w:sz w:val="24"/>
          <w:szCs w:val="24"/>
        </w:rPr>
      </w:pPr>
    </w:p>
    <w:p w14:paraId="173A81E9" w14:textId="77777777" w:rsidR="00AA0FF4" w:rsidRPr="00AA0FF4" w:rsidRDefault="00AA0FF4">
      <w:pPr>
        <w:pStyle w:val="ConsPlusNormal"/>
        <w:widowControl/>
        <w:ind w:left="644" w:firstLine="0"/>
        <w:jc w:val="both"/>
        <w:rPr>
          <w:rFonts w:ascii="Times New Roman" w:hAnsi="Times New Roman" w:cs="Times New Roman"/>
          <w:b/>
          <w:i/>
          <w:color w:val="000000" w:themeColor="text1"/>
          <w:sz w:val="24"/>
          <w:szCs w:val="24"/>
        </w:rPr>
      </w:pPr>
      <w:r w:rsidRPr="00AA0FF4">
        <w:rPr>
          <w:rFonts w:ascii="Times New Roman" w:hAnsi="Times New Roman" w:cs="Times New Roman"/>
          <w:b/>
          <w:i/>
          <w:color w:val="000000" w:themeColor="text1"/>
          <w:sz w:val="24"/>
          <w:szCs w:val="24"/>
        </w:rPr>
        <w:lastRenderedPageBreak/>
        <w:t xml:space="preserve">Центр досуга населения – структурное подразделение </w:t>
      </w:r>
    </w:p>
    <w:p w14:paraId="3A968610" w14:textId="77777777" w:rsidR="00AA0FF4" w:rsidRPr="00AA0FF4" w:rsidRDefault="00AA0FF4">
      <w:pPr>
        <w:pStyle w:val="ConsPlusNormal"/>
        <w:widowControl/>
        <w:ind w:left="644" w:firstLine="0"/>
        <w:jc w:val="both"/>
        <w:rPr>
          <w:rFonts w:ascii="Times New Roman" w:hAnsi="Times New Roman" w:cs="Times New Roman"/>
          <w:b/>
          <w:i/>
          <w:color w:val="000000" w:themeColor="text1"/>
          <w:sz w:val="24"/>
          <w:szCs w:val="24"/>
        </w:rPr>
      </w:pPr>
    </w:p>
    <w:tbl>
      <w:tblPr>
        <w:tblW w:w="14854" w:type="dxa"/>
        <w:tblInd w:w="675" w:type="dxa"/>
        <w:tblLayout w:type="fixed"/>
        <w:tblLook w:val="0000" w:firstRow="0" w:lastRow="0" w:firstColumn="0" w:lastColumn="0" w:noHBand="0" w:noVBand="0"/>
      </w:tblPr>
      <w:tblGrid>
        <w:gridCol w:w="4678"/>
        <w:gridCol w:w="1662"/>
        <w:gridCol w:w="1473"/>
        <w:gridCol w:w="1662"/>
        <w:gridCol w:w="2691"/>
        <w:gridCol w:w="2688"/>
      </w:tblGrid>
      <w:tr w:rsidR="00AA0FF4" w:rsidRPr="002B790E" w14:paraId="7B1DDEB5" w14:textId="77777777" w:rsidTr="00AA0FF4">
        <w:trPr>
          <w:cantSplit/>
          <w:trHeight w:val="724"/>
        </w:trPr>
        <w:tc>
          <w:tcPr>
            <w:tcW w:w="4678" w:type="dxa"/>
            <w:tcBorders>
              <w:top w:val="single" w:sz="4" w:space="0" w:color="000000"/>
              <w:left w:val="single" w:sz="4" w:space="0" w:color="000000"/>
              <w:bottom w:val="single" w:sz="4" w:space="0" w:color="000000"/>
              <w:right w:val="single" w:sz="4" w:space="0" w:color="000000"/>
            </w:tcBorders>
          </w:tcPr>
          <w:p w14:paraId="3BA1EA0E" w14:textId="77777777" w:rsidR="00AA0FF4" w:rsidRPr="0064472D" w:rsidRDefault="00AA0FF4" w:rsidP="00AA0FF4">
            <w:pPr>
              <w:widowControl w:val="0"/>
              <w:spacing w:after="0" w:line="240" w:lineRule="auto"/>
              <w:jc w:val="center"/>
              <w:rPr>
                <w:rFonts w:ascii="Times New Roman" w:hAnsi="Times New Roman"/>
                <w:b/>
                <w:sz w:val="24"/>
                <w:szCs w:val="24"/>
              </w:rPr>
            </w:pPr>
          </w:p>
          <w:p w14:paraId="4D9CF78C"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sz w:val="24"/>
                <w:szCs w:val="24"/>
              </w:rPr>
              <w:t>Наименование помещения</w:t>
            </w:r>
          </w:p>
        </w:tc>
        <w:tc>
          <w:tcPr>
            <w:tcW w:w="1662" w:type="dxa"/>
            <w:tcBorders>
              <w:top w:val="single" w:sz="4" w:space="0" w:color="000000"/>
              <w:left w:val="single" w:sz="4" w:space="0" w:color="000000"/>
              <w:bottom w:val="single" w:sz="4" w:space="0" w:color="000000"/>
              <w:right w:val="single" w:sz="4" w:space="0" w:color="000000"/>
            </w:tcBorders>
          </w:tcPr>
          <w:p w14:paraId="19D1953F"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sz w:val="24"/>
                <w:szCs w:val="24"/>
              </w:rPr>
              <w:t>Число комнат/</w:t>
            </w:r>
          </w:p>
          <w:p w14:paraId="18574E22"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sz w:val="24"/>
                <w:szCs w:val="24"/>
              </w:rPr>
              <w:t>мест</w:t>
            </w:r>
          </w:p>
        </w:tc>
        <w:tc>
          <w:tcPr>
            <w:tcW w:w="1473" w:type="dxa"/>
            <w:tcBorders>
              <w:top w:val="single" w:sz="4" w:space="0" w:color="000000"/>
              <w:left w:val="single" w:sz="4" w:space="0" w:color="000000"/>
              <w:bottom w:val="single" w:sz="4" w:space="0" w:color="000000"/>
              <w:right w:val="single" w:sz="4" w:space="0" w:color="000000"/>
            </w:tcBorders>
          </w:tcPr>
          <w:p w14:paraId="685D2353"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sz w:val="24"/>
                <w:szCs w:val="24"/>
              </w:rPr>
              <w:t>Площадь помещений</w:t>
            </w:r>
          </w:p>
        </w:tc>
        <w:tc>
          <w:tcPr>
            <w:tcW w:w="1662" w:type="dxa"/>
            <w:tcBorders>
              <w:top w:val="single" w:sz="4" w:space="0" w:color="000000"/>
              <w:left w:val="single" w:sz="4" w:space="0" w:color="000000"/>
              <w:bottom w:val="single" w:sz="4" w:space="0" w:color="000000"/>
              <w:right w:val="single" w:sz="4" w:space="0" w:color="000000"/>
            </w:tcBorders>
          </w:tcPr>
          <w:p w14:paraId="5821111A"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sz w:val="24"/>
                <w:szCs w:val="24"/>
              </w:rPr>
              <w:t>Собственные</w:t>
            </w:r>
          </w:p>
          <w:p w14:paraId="0799E625"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i/>
                <w:sz w:val="24"/>
                <w:szCs w:val="24"/>
              </w:rPr>
              <w:t>(да/нет)</w:t>
            </w:r>
          </w:p>
        </w:tc>
        <w:tc>
          <w:tcPr>
            <w:tcW w:w="2691" w:type="dxa"/>
            <w:tcBorders>
              <w:top w:val="single" w:sz="4" w:space="0" w:color="000000"/>
              <w:left w:val="single" w:sz="4" w:space="0" w:color="000000"/>
              <w:bottom w:val="single" w:sz="4" w:space="0" w:color="000000"/>
              <w:right w:val="single" w:sz="4" w:space="0" w:color="000000"/>
            </w:tcBorders>
          </w:tcPr>
          <w:p w14:paraId="361EC8CC"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sz w:val="24"/>
                <w:szCs w:val="24"/>
              </w:rPr>
              <w:t>Арендуемы</w:t>
            </w:r>
            <w:proofErr w:type="gramStart"/>
            <w:r w:rsidRPr="0064472D">
              <w:rPr>
                <w:rFonts w:ascii="Times New Roman" w:hAnsi="Times New Roman"/>
                <w:b/>
                <w:sz w:val="24"/>
                <w:szCs w:val="24"/>
              </w:rPr>
              <w:t>е</w:t>
            </w:r>
            <w:r w:rsidRPr="0064472D">
              <w:rPr>
                <w:rFonts w:ascii="Times New Roman" w:hAnsi="Times New Roman"/>
                <w:b/>
                <w:i/>
                <w:sz w:val="24"/>
                <w:szCs w:val="24"/>
              </w:rPr>
              <w:t>(</w:t>
            </w:r>
            <w:proofErr w:type="gramEnd"/>
            <w:r w:rsidRPr="0064472D">
              <w:rPr>
                <w:rFonts w:ascii="Times New Roman" w:hAnsi="Times New Roman"/>
                <w:b/>
                <w:i/>
                <w:sz w:val="24"/>
                <w:szCs w:val="24"/>
              </w:rPr>
              <w:t>да/нет)</w:t>
            </w:r>
          </w:p>
          <w:p w14:paraId="560A0C28"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i/>
                <w:sz w:val="24"/>
                <w:szCs w:val="24"/>
              </w:rPr>
              <w:t>Указать, где и у кого арендуются помещения</w:t>
            </w:r>
          </w:p>
        </w:tc>
        <w:tc>
          <w:tcPr>
            <w:tcW w:w="2688" w:type="dxa"/>
            <w:tcBorders>
              <w:top w:val="single" w:sz="4" w:space="0" w:color="000000"/>
              <w:left w:val="single" w:sz="4" w:space="0" w:color="000000"/>
              <w:bottom w:val="single" w:sz="4" w:space="0" w:color="000000"/>
              <w:right w:val="single" w:sz="4" w:space="0" w:color="000000"/>
            </w:tcBorders>
          </w:tcPr>
          <w:p w14:paraId="5A813066"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b/>
                <w:sz w:val="24"/>
                <w:szCs w:val="24"/>
              </w:rPr>
              <w:t>База других учреждени</w:t>
            </w:r>
            <w:proofErr w:type="gramStart"/>
            <w:r w:rsidRPr="0064472D">
              <w:rPr>
                <w:rFonts w:ascii="Times New Roman" w:hAnsi="Times New Roman"/>
                <w:b/>
                <w:sz w:val="24"/>
                <w:szCs w:val="24"/>
              </w:rPr>
              <w:t>й</w:t>
            </w:r>
            <w:r w:rsidRPr="0064472D">
              <w:rPr>
                <w:rFonts w:ascii="Times New Roman" w:hAnsi="Times New Roman"/>
                <w:b/>
                <w:i/>
                <w:sz w:val="24"/>
                <w:szCs w:val="24"/>
              </w:rPr>
              <w:t>(</w:t>
            </w:r>
            <w:proofErr w:type="gramEnd"/>
            <w:r w:rsidRPr="0064472D">
              <w:rPr>
                <w:rFonts w:ascii="Times New Roman" w:hAnsi="Times New Roman"/>
                <w:b/>
                <w:i/>
                <w:sz w:val="24"/>
                <w:szCs w:val="24"/>
              </w:rPr>
              <w:t>да/нет)</w:t>
            </w:r>
          </w:p>
          <w:p w14:paraId="292A990A"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i/>
                <w:sz w:val="24"/>
                <w:szCs w:val="24"/>
              </w:rPr>
              <w:t xml:space="preserve">Указать на </w:t>
            </w:r>
            <w:proofErr w:type="gramStart"/>
            <w:r w:rsidRPr="0064472D">
              <w:rPr>
                <w:rFonts w:ascii="Times New Roman" w:hAnsi="Times New Roman"/>
                <w:i/>
                <w:sz w:val="24"/>
                <w:szCs w:val="24"/>
              </w:rPr>
              <w:t>базе</w:t>
            </w:r>
            <w:proofErr w:type="gramEnd"/>
            <w:r w:rsidRPr="0064472D">
              <w:rPr>
                <w:rFonts w:ascii="Times New Roman" w:hAnsi="Times New Roman"/>
                <w:i/>
                <w:sz w:val="24"/>
                <w:szCs w:val="24"/>
              </w:rPr>
              <w:t xml:space="preserve"> какого учреждения</w:t>
            </w:r>
          </w:p>
          <w:p w14:paraId="623DE242" w14:textId="77777777" w:rsidR="00AA0FF4" w:rsidRPr="0064472D" w:rsidRDefault="00AA0FF4" w:rsidP="00AA0FF4">
            <w:pPr>
              <w:widowControl w:val="0"/>
              <w:spacing w:after="0" w:line="240" w:lineRule="auto"/>
              <w:jc w:val="center"/>
              <w:rPr>
                <w:rFonts w:ascii="Times New Roman" w:hAnsi="Times New Roman"/>
                <w:sz w:val="24"/>
                <w:szCs w:val="24"/>
              </w:rPr>
            </w:pPr>
            <w:r w:rsidRPr="0064472D">
              <w:rPr>
                <w:rFonts w:ascii="Times New Roman" w:hAnsi="Times New Roman"/>
                <w:i/>
                <w:sz w:val="24"/>
                <w:szCs w:val="24"/>
              </w:rPr>
              <w:t>используется помещение</w:t>
            </w:r>
          </w:p>
        </w:tc>
      </w:tr>
      <w:tr w:rsidR="00AA0FF4" w:rsidRPr="002B790E" w14:paraId="0331752F" w14:textId="77777777" w:rsidTr="00AA0FF4">
        <w:trPr>
          <w:cantSplit/>
          <w:trHeight w:val="239"/>
        </w:trPr>
        <w:tc>
          <w:tcPr>
            <w:tcW w:w="4678" w:type="dxa"/>
            <w:tcBorders>
              <w:top w:val="single" w:sz="4" w:space="0" w:color="000000"/>
              <w:left w:val="single" w:sz="4" w:space="0" w:color="000000"/>
              <w:bottom w:val="single" w:sz="4" w:space="0" w:color="000000"/>
              <w:right w:val="single" w:sz="4" w:space="0" w:color="000000"/>
            </w:tcBorders>
          </w:tcPr>
          <w:p w14:paraId="43F5B2B3" w14:textId="77777777" w:rsidR="00AA0FF4" w:rsidRPr="0064472D" w:rsidRDefault="00AA0FF4" w:rsidP="0064472D">
            <w:pPr>
              <w:widowControl w:val="0"/>
              <w:spacing w:after="0" w:line="240" w:lineRule="auto"/>
              <w:rPr>
                <w:rFonts w:ascii="Times New Roman" w:hAnsi="Times New Roman"/>
                <w:sz w:val="24"/>
                <w:szCs w:val="24"/>
              </w:rPr>
            </w:pPr>
            <w:r w:rsidRPr="0064472D">
              <w:rPr>
                <w:rFonts w:ascii="Times New Roman" w:hAnsi="Times New Roman"/>
                <w:sz w:val="24"/>
                <w:szCs w:val="24"/>
              </w:rPr>
              <w:t>Зрительный зал/концертный зал</w:t>
            </w:r>
          </w:p>
        </w:tc>
        <w:tc>
          <w:tcPr>
            <w:tcW w:w="1662" w:type="dxa"/>
            <w:tcBorders>
              <w:top w:val="single" w:sz="4" w:space="0" w:color="000000"/>
              <w:left w:val="single" w:sz="4" w:space="0" w:color="000000"/>
              <w:bottom w:val="single" w:sz="4" w:space="0" w:color="000000"/>
              <w:right w:val="single" w:sz="4" w:space="0" w:color="000000"/>
            </w:tcBorders>
          </w:tcPr>
          <w:p w14:paraId="43D55B10"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6B134D13"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5E80D10E"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0EE0E95F"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65658879"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w:t>
            </w:r>
          </w:p>
        </w:tc>
      </w:tr>
      <w:tr w:rsidR="00AA0FF4" w:rsidRPr="002B790E" w14:paraId="65E04D94" w14:textId="77777777" w:rsidTr="00AA0FF4">
        <w:trPr>
          <w:cantSplit/>
          <w:trHeight w:val="115"/>
        </w:trPr>
        <w:tc>
          <w:tcPr>
            <w:tcW w:w="4678" w:type="dxa"/>
            <w:tcBorders>
              <w:top w:val="single" w:sz="4" w:space="0" w:color="000000"/>
              <w:left w:val="single" w:sz="4" w:space="0" w:color="000000"/>
              <w:bottom w:val="single" w:sz="4" w:space="0" w:color="000000"/>
              <w:right w:val="single" w:sz="4" w:space="0" w:color="000000"/>
            </w:tcBorders>
          </w:tcPr>
          <w:p w14:paraId="1B693CC8" w14:textId="77777777" w:rsidR="00AA0FF4" w:rsidRPr="0064472D" w:rsidRDefault="00AA0FF4" w:rsidP="0064472D">
            <w:pPr>
              <w:widowControl w:val="0"/>
              <w:spacing w:after="0" w:line="240" w:lineRule="auto"/>
              <w:rPr>
                <w:rFonts w:ascii="Times New Roman" w:hAnsi="Times New Roman"/>
                <w:sz w:val="24"/>
                <w:szCs w:val="24"/>
              </w:rPr>
            </w:pPr>
            <w:r w:rsidRPr="0064472D">
              <w:rPr>
                <w:rFonts w:ascii="Times New Roman" w:hAnsi="Times New Roman"/>
                <w:sz w:val="24"/>
                <w:szCs w:val="24"/>
              </w:rPr>
              <w:t xml:space="preserve">Игровой  зал </w:t>
            </w:r>
          </w:p>
        </w:tc>
        <w:tc>
          <w:tcPr>
            <w:tcW w:w="1662" w:type="dxa"/>
            <w:tcBorders>
              <w:top w:val="single" w:sz="4" w:space="0" w:color="000000"/>
              <w:left w:val="single" w:sz="4" w:space="0" w:color="000000"/>
              <w:bottom w:val="single" w:sz="4" w:space="0" w:color="000000"/>
              <w:right w:val="single" w:sz="4" w:space="0" w:color="000000"/>
            </w:tcBorders>
          </w:tcPr>
          <w:p w14:paraId="2F4D7AAF"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1/75</w:t>
            </w:r>
          </w:p>
        </w:tc>
        <w:tc>
          <w:tcPr>
            <w:tcW w:w="1473" w:type="dxa"/>
            <w:tcBorders>
              <w:top w:val="single" w:sz="4" w:space="0" w:color="000000"/>
              <w:left w:val="single" w:sz="4" w:space="0" w:color="000000"/>
              <w:bottom w:val="single" w:sz="4" w:space="0" w:color="000000"/>
              <w:right w:val="single" w:sz="4" w:space="0" w:color="000000"/>
            </w:tcBorders>
          </w:tcPr>
          <w:p w14:paraId="4A6854A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294.1</w:t>
            </w:r>
          </w:p>
        </w:tc>
        <w:tc>
          <w:tcPr>
            <w:tcW w:w="1662" w:type="dxa"/>
            <w:tcBorders>
              <w:top w:val="single" w:sz="4" w:space="0" w:color="000000"/>
              <w:left w:val="single" w:sz="4" w:space="0" w:color="000000"/>
              <w:bottom w:val="single" w:sz="4" w:space="0" w:color="000000"/>
              <w:right w:val="single" w:sz="4" w:space="0" w:color="000000"/>
            </w:tcBorders>
          </w:tcPr>
          <w:p w14:paraId="1F838227"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1324C798"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0509D941"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w:t>
            </w:r>
          </w:p>
        </w:tc>
      </w:tr>
      <w:tr w:rsidR="00AA0FF4" w:rsidRPr="00F523DD" w14:paraId="7796929A"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690D2518" w14:textId="77777777" w:rsidR="00AA0FF4" w:rsidRPr="0064472D" w:rsidRDefault="00AA0FF4" w:rsidP="0064472D">
            <w:pPr>
              <w:widowControl w:val="0"/>
              <w:spacing w:after="0" w:line="240" w:lineRule="auto"/>
              <w:jc w:val="both"/>
              <w:rPr>
                <w:rFonts w:ascii="Times New Roman" w:hAnsi="Times New Roman"/>
                <w:sz w:val="24"/>
                <w:szCs w:val="24"/>
              </w:rPr>
            </w:pPr>
            <w:proofErr w:type="spellStart"/>
            <w:r w:rsidRPr="0064472D">
              <w:rPr>
                <w:rFonts w:ascii="Times New Roman" w:hAnsi="Times New Roman"/>
                <w:sz w:val="24"/>
                <w:szCs w:val="24"/>
              </w:rPr>
              <w:t>Тан</w:t>
            </w:r>
            <w:proofErr w:type="gramStart"/>
            <w:r w:rsidRPr="0064472D">
              <w:rPr>
                <w:rFonts w:ascii="Times New Roman" w:hAnsi="Times New Roman"/>
                <w:sz w:val="24"/>
                <w:szCs w:val="24"/>
              </w:rPr>
              <w:t>ц</w:t>
            </w:r>
            <w:proofErr w:type="spellEnd"/>
            <w:r w:rsidRPr="0064472D">
              <w:rPr>
                <w:rFonts w:ascii="Times New Roman" w:hAnsi="Times New Roman"/>
                <w:sz w:val="24"/>
                <w:szCs w:val="24"/>
              </w:rPr>
              <w:t>-</w:t>
            </w:r>
            <w:proofErr w:type="gramEnd"/>
            <w:r w:rsidRPr="0064472D">
              <w:rPr>
                <w:rFonts w:ascii="Times New Roman" w:hAnsi="Times New Roman"/>
                <w:sz w:val="24"/>
                <w:szCs w:val="24"/>
              </w:rPr>
              <w:t>/диско- зал (универсальный)</w:t>
            </w:r>
          </w:p>
        </w:tc>
        <w:tc>
          <w:tcPr>
            <w:tcW w:w="1662" w:type="dxa"/>
            <w:tcBorders>
              <w:top w:val="single" w:sz="4" w:space="0" w:color="000000"/>
              <w:left w:val="single" w:sz="4" w:space="0" w:color="000000"/>
              <w:bottom w:val="single" w:sz="4" w:space="0" w:color="000000"/>
              <w:right w:val="single" w:sz="4" w:space="0" w:color="000000"/>
            </w:tcBorders>
          </w:tcPr>
          <w:p w14:paraId="3854ED00"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1/255</w:t>
            </w:r>
          </w:p>
        </w:tc>
        <w:tc>
          <w:tcPr>
            <w:tcW w:w="1473" w:type="dxa"/>
            <w:tcBorders>
              <w:top w:val="single" w:sz="4" w:space="0" w:color="000000"/>
              <w:left w:val="single" w:sz="4" w:space="0" w:color="000000"/>
              <w:bottom w:val="single" w:sz="4" w:space="0" w:color="000000"/>
              <w:right w:val="single" w:sz="4" w:space="0" w:color="000000"/>
            </w:tcBorders>
          </w:tcPr>
          <w:p w14:paraId="2D14E654"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352.8</w:t>
            </w:r>
          </w:p>
        </w:tc>
        <w:tc>
          <w:tcPr>
            <w:tcW w:w="1662" w:type="dxa"/>
            <w:tcBorders>
              <w:top w:val="single" w:sz="4" w:space="0" w:color="000000"/>
              <w:left w:val="single" w:sz="4" w:space="0" w:color="000000"/>
              <w:bottom w:val="single" w:sz="4" w:space="0" w:color="000000"/>
              <w:right w:val="single" w:sz="4" w:space="0" w:color="000000"/>
            </w:tcBorders>
          </w:tcPr>
          <w:p w14:paraId="15D4E96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2409DEF2"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29BA9FF0"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w:t>
            </w:r>
          </w:p>
        </w:tc>
      </w:tr>
      <w:tr w:rsidR="00AA0FF4" w14:paraId="79B4E858" w14:textId="77777777" w:rsidTr="0064472D">
        <w:trPr>
          <w:cantSplit/>
          <w:trHeight w:val="168"/>
        </w:trPr>
        <w:tc>
          <w:tcPr>
            <w:tcW w:w="4678" w:type="dxa"/>
            <w:tcBorders>
              <w:top w:val="single" w:sz="4" w:space="0" w:color="000000"/>
              <w:left w:val="single" w:sz="4" w:space="0" w:color="000000"/>
              <w:bottom w:val="single" w:sz="4" w:space="0" w:color="000000"/>
              <w:right w:val="single" w:sz="4" w:space="0" w:color="000000"/>
            </w:tcBorders>
          </w:tcPr>
          <w:p w14:paraId="668304AC"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t>Спортзал</w:t>
            </w:r>
          </w:p>
        </w:tc>
        <w:tc>
          <w:tcPr>
            <w:tcW w:w="1662" w:type="dxa"/>
            <w:tcBorders>
              <w:top w:val="single" w:sz="4" w:space="0" w:color="000000"/>
              <w:left w:val="single" w:sz="4" w:space="0" w:color="000000"/>
              <w:bottom w:val="single" w:sz="4" w:space="0" w:color="000000"/>
              <w:right w:val="single" w:sz="4" w:space="0" w:color="000000"/>
            </w:tcBorders>
          </w:tcPr>
          <w:p w14:paraId="4B571586"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66E183C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7488674A"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2FEF7C78"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1186C15E"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0E0A8E6F" w14:textId="77777777" w:rsidTr="0064472D">
        <w:trPr>
          <w:cantSplit/>
          <w:trHeight w:val="210"/>
        </w:trPr>
        <w:tc>
          <w:tcPr>
            <w:tcW w:w="4678" w:type="dxa"/>
            <w:tcBorders>
              <w:top w:val="single" w:sz="4" w:space="0" w:color="000000"/>
              <w:left w:val="single" w:sz="4" w:space="0" w:color="000000"/>
              <w:bottom w:val="single" w:sz="4" w:space="0" w:color="000000"/>
              <w:right w:val="single" w:sz="4" w:space="0" w:color="000000"/>
            </w:tcBorders>
          </w:tcPr>
          <w:p w14:paraId="2C4276D3" w14:textId="77777777" w:rsidR="00AA0FF4" w:rsidRPr="0064472D" w:rsidRDefault="00AA0FF4" w:rsidP="0064472D">
            <w:pPr>
              <w:widowControl w:val="0"/>
              <w:tabs>
                <w:tab w:val="left" w:pos="3086"/>
              </w:tabs>
              <w:spacing w:after="0" w:line="240" w:lineRule="auto"/>
              <w:jc w:val="both"/>
              <w:rPr>
                <w:rFonts w:ascii="Times New Roman" w:hAnsi="Times New Roman"/>
                <w:sz w:val="24"/>
                <w:szCs w:val="24"/>
              </w:rPr>
            </w:pPr>
            <w:r w:rsidRPr="0064472D">
              <w:rPr>
                <w:rFonts w:ascii="Times New Roman" w:hAnsi="Times New Roman"/>
                <w:sz w:val="24"/>
                <w:szCs w:val="24"/>
              </w:rPr>
              <w:t>Выставочный зал</w:t>
            </w:r>
            <w:r w:rsidR="0064472D" w:rsidRPr="0064472D">
              <w:rPr>
                <w:rFonts w:ascii="Times New Roman" w:hAnsi="Times New Roman"/>
                <w:sz w:val="24"/>
                <w:szCs w:val="24"/>
              </w:rPr>
              <w:tab/>
            </w:r>
          </w:p>
        </w:tc>
        <w:tc>
          <w:tcPr>
            <w:tcW w:w="1662" w:type="dxa"/>
            <w:tcBorders>
              <w:top w:val="single" w:sz="4" w:space="0" w:color="000000"/>
              <w:left w:val="single" w:sz="4" w:space="0" w:color="000000"/>
              <w:bottom w:val="single" w:sz="4" w:space="0" w:color="000000"/>
              <w:right w:val="single" w:sz="4" w:space="0" w:color="000000"/>
            </w:tcBorders>
          </w:tcPr>
          <w:p w14:paraId="0CD54410"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6CA0D142"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7088BAB3"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486F4A4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708088BC"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3AD5A572" w14:textId="77777777" w:rsidTr="00AA0FF4">
        <w:trPr>
          <w:cantSplit/>
          <w:trHeight w:val="212"/>
        </w:trPr>
        <w:tc>
          <w:tcPr>
            <w:tcW w:w="4678" w:type="dxa"/>
            <w:tcBorders>
              <w:top w:val="single" w:sz="4" w:space="0" w:color="000000"/>
              <w:left w:val="single" w:sz="4" w:space="0" w:color="000000"/>
              <w:bottom w:val="single" w:sz="4" w:space="0" w:color="000000"/>
              <w:right w:val="single" w:sz="4" w:space="0" w:color="000000"/>
            </w:tcBorders>
          </w:tcPr>
          <w:p w14:paraId="4606EECC"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t>Видеосалон</w:t>
            </w:r>
          </w:p>
        </w:tc>
        <w:tc>
          <w:tcPr>
            <w:tcW w:w="1662" w:type="dxa"/>
            <w:tcBorders>
              <w:top w:val="single" w:sz="4" w:space="0" w:color="000000"/>
              <w:left w:val="single" w:sz="4" w:space="0" w:color="000000"/>
              <w:bottom w:val="single" w:sz="4" w:space="0" w:color="000000"/>
              <w:right w:val="single" w:sz="4" w:space="0" w:color="000000"/>
            </w:tcBorders>
          </w:tcPr>
          <w:p w14:paraId="1303E3F9"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174D9576"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166B86B8"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361BF2D2"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693F420C"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rsidRPr="002B790E" w14:paraId="6B47F79C"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3138CD26"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t>Комнаты для работы клубных формирований</w:t>
            </w:r>
          </w:p>
        </w:tc>
        <w:tc>
          <w:tcPr>
            <w:tcW w:w="1662" w:type="dxa"/>
            <w:tcBorders>
              <w:top w:val="single" w:sz="4" w:space="0" w:color="000000"/>
              <w:left w:val="single" w:sz="4" w:space="0" w:color="000000"/>
              <w:bottom w:val="single" w:sz="4" w:space="0" w:color="000000"/>
              <w:right w:val="single" w:sz="4" w:space="0" w:color="000000"/>
            </w:tcBorders>
          </w:tcPr>
          <w:p w14:paraId="6B22F043"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1/25</w:t>
            </w:r>
          </w:p>
        </w:tc>
        <w:tc>
          <w:tcPr>
            <w:tcW w:w="1473" w:type="dxa"/>
            <w:tcBorders>
              <w:top w:val="single" w:sz="4" w:space="0" w:color="000000"/>
              <w:left w:val="single" w:sz="4" w:space="0" w:color="000000"/>
              <w:bottom w:val="single" w:sz="4" w:space="0" w:color="000000"/>
              <w:right w:val="single" w:sz="4" w:space="0" w:color="000000"/>
            </w:tcBorders>
          </w:tcPr>
          <w:p w14:paraId="366822CA"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16.1</w:t>
            </w:r>
          </w:p>
        </w:tc>
        <w:tc>
          <w:tcPr>
            <w:tcW w:w="1662" w:type="dxa"/>
            <w:tcBorders>
              <w:top w:val="single" w:sz="4" w:space="0" w:color="000000"/>
              <w:left w:val="single" w:sz="4" w:space="0" w:color="000000"/>
              <w:bottom w:val="single" w:sz="4" w:space="0" w:color="000000"/>
              <w:right w:val="single" w:sz="4" w:space="0" w:color="000000"/>
            </w:tcBorders>
          </w:tcPr>
          <w:p w14:paraId="540B8150"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586CC369"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5F917BD1"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w:t>
            </w:r>
          </w:p>
        </w:tc>
      </w:tr>
      <w:tr w:rsidR="00AA0FF4" w14:paraId="74F97900"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42F31116"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t xml:space="preserve">- в </w:t>
            </w:r>
            <w:proofErr w:type="spellStart"/>
            <w:r w:rsidRPr="0064472D">
              <w:rPr>
                <w:rFonts w:ascii="Times New Roman" w:hAnsi="Times New Roman"/>
                <w:sz w:val="24"/>
                <w:szCs w:val="24"/>
              </w:rPr>
              <w:t>т.ч</w:t>
            </w:r>
            <w:proofErr w:type="spellEnd"/>
            <w:r w:rsidRPr="0064472D">
              <w:rPr>
                <w:rFonts w:ascii="Times New Roman" w:hAnsi="Times New Roman"/>
                <w:sz w:val="24"/>
                <w:szCs w:val="24"/>
              </w:rPr>
              <w:t>. хореографические классы</w:t>
            </w:r>
          </w:p>
        </w:tc>
        <w:tc>
          <w:tcPr>
            <w:tcW w:w="1662" w:type="dxa"/>
            <w:tcBorders>
              <w:top w:val="single" w:sz="4" w:space="0" w:color="000000"/>
              <w:left w:val="single" w:sz="4" w:space="0" w:color="000000"/>
              <w:bottom w:val="single" w:sz="4" w:space="0" w:color="000000"/>
              <w:right w:val="single" w:sz="4" w:space="0" w:color="000000"/>
            </w:tcBorders>
          </w:tcPr>
          <w:p w14:paraId="01E344C0"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1/25</w:t>
            </w:r>
          </w:p>
        </w:tc>
        <w:tc>
          <w:tcPr>
            <w:tcW w:w="1473" w:type="dxa"/>
            <w:tcBorders>
              <w:top w:val="single" w:sz="4" w:space="0" w:color="000000"/>
              <w:left w:val="single" w:sz="4" w:space="0" w:color="000000"/>
              <w:bottom w:val="single" w:sz="4" w:space="0" w:color="000000"/>
              <w:right w:val="single" w:sz="4" w:space="0" w:color="000000"/>
            </w:tcBorders>
          </w:tcPr>
          <w:p w14:paraId="06D11F5E"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53.4</w:t>
            </w:r>
          </w:p>
        </w:tc>
        <w:tc>
          <w:tcPr>
            <w:tcW w:w="1662" w:type="dxa"/>
            <w:tcBorders>
              <w:top w:val="single" w:sz="4" w:space="0" w:color="000000"/>
              <w:left w:val="single" w:sz="4" w:space="0" w:color="000000"/>
              <w:bottom w:val="single" w:sz="4" w:space="0" w:color="000000"/>
              <w:right w:val="single" w:sz="4" w:space="0" w:color="000000"/>
            </w:tcBorders>
          </w:tcPr>
          <w:p w14:paraId="1FAD13AC"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4DD872A2"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03B2948C"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011AD347"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21A3F368" w14:textId="77777777" w:rsidR="00AA0FF4" w:rsidRPr="0064472D" w:rsidRDefault="00AA0FF4" w:rsidP="0064472D">
            <w:pPr>
              <w:spacing w:after="0" w:line="240" w:lineRule="auto"/>
              <w:jc w:val="both"/>
              <w:rPr>
                <w:rFonts w:ascii="Times New Roman" w:hAnsi="Times New Roman"/>
                <w:sz w:val="24"/>
                <w:szCs w:val="24"/>
              </w:rPr>
            </w:pPr>
            <w:r w:rsidRPr="0064472D">
              <w:rPr>
                <w:rFonts w:ascii="Times New Roman" w:hAnsi="Times New Roman"/>
                <w:sz w:val="24"/>
                <w:szCs w:val="24"/>
              </w:rPr>
              <w:t>Кабинеты административного персонала</w:t>
            </w:r>
          </w:p>
        </w:tc>
        <w:tc>
          <w:tcPr>
            <w:tcW w:w="1662" w:type="dxa"/>
            <w:tcBorders>
              <w:top w:val="single" w:sz="4" w:space="0" w:color="000000"/>
              <w:left w:val="single" w:sz="4" w:space="0" w:color="000000"/>
              <w:bottom w:val="single" w:sz="4" w:space="0" w:color="000000"/>
              <w:right w:val="single" w:sz="4" w:space="0" w:color="000000"/>
            </w:tcBorders>
          </w:tcPr>
          <w:p w14:paraId="29BDA0BE"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3/3</w:t>
            </w:r>
          </w:p>
        </w:tc>
        <w:tc>
          <w:tcPr>
            <w:tcW w:w="1473" w:type="dxa"/>
            <w:tcBorders>
              <w:top w:val="single" w:sz="4" w:space="0" w:color="000000"/>
              <w:left w:val="single" w:sz="4" w:space="0" w:color="000000"/>
              <w:bottom w:val="single" w:sz="4" w:space="0" w:color="000000"/>
              <w:right w:val="single" w:sz="4" w:space="0" w:color="000000"/>
            </w:tcBorders>
          </w:tcPr>
          <w:p w14:paraId="6ACC6932"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19.7</w:t>
            </w:r>
          </w:p>
          <w:p w14:paraId="3EEC8AA4"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6.5</w:t>
            </w:r>
          </w:p>
          <w:p w14:paraId="138F8993"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7.1</w:t>
            </w:r>
          </w:p>
        </w:tc>
        <w:tc>
          <w:tcPr>
            <w:tcW w:w="1662" w:type="dxa"/>
            <w:tcBorders>
              <w:top w:val="single" w:sz="4" w:space="0" w:color="000000"/>
              <w:left w:val="single" w:sz="4" w:space="0" w:color="000000"/>
              <w:bottom w:val="single" w:sz="4" w:space="0" w:color="000000"/>
              <w:right w:val="single" w:sz="4" w:space="0" w:color="000000"/>
            </w:tcBorders>
          </w:tcPr>
          <w:p w14:paraId="049D97A2"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2CCEE36A"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17F730E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177B3E78"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7D27EC5C"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Кабинеты инженерно-технического персонала</w:t>
            </w:r>
          </w:p>
        </w:tc>
        <w:tc>
          <w:tcPr>
            <w:tcW w:w="1662" w:type="dxa"/>
            <w:tcBorders>
              <w:top w:val="single" w:sz="4" w:space="0" w:color="000000"/>
              <w:left w:val="single" w:sz="4" w:space="0" w:color="000000"/>
              <w:bottom w:val="single" w:sz="4" w:space="0" w:color="000000"/>
              <w:right w:val="single" w:sz="4" w:space="0" w:color="000000"/>
            </w:tcBorders>
          </w:tcPr>
          <w:p w14:paraId="7FA36DA5"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1/4</w:t>
            </w:r>
          </w:p>
        </w:tc>
        <w:tc>
          <w:tcPr>
            <w:tcW w:w="1473" w:type="dxa"/>
            <w:tcBorders>
              <w:top w:val="single" w:sz="4" w:space="0" w:color="000000"/>
              <w:left w:val="single" w:sz="4" w:space="0" w:color="000000"/>
              <w:bottom w:val="single" w:sz="4" w:space="0" w:color="000000"/>
              <w:right w:val="single" w:sz="4" w:space="0" w:color="000000"/>
            </w:tcBorders>
          </w:tcPr>
          <w:p w14:paraId="3BB251CC"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15,2</w:t>
            </w:r>
          </w:p>
        </w:tc>
        <w:tc>
          <w:tcPr>
            <w:tcW w:w="1662" w:type="dxa"/>
            <w:tcBorders>
              <w:top w:val="single" w:sz="4" w:space="0" w:color="000000"/>
              <w:left w:val="single" w:sz="4" w:space="0" w:color="000000"/>
              <w:bottom w:val="single" w:sz="4" w:space="0" w:color="000000"/>
              <w:right w:val="single" w:sz="4" w:space="0" w:color="000000"/>
            </w:tcBorders>
          </w:tcPr>
          <w:p w14:paraId="42F8C684"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5CE493C3"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48058990"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41203BED"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6E183D4F"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Кабинеты хоз. персонала</w:t>
            </w:r>
          </w:p>
        </w:tc>
        <w:tc>
          <w:tcPr>
            <w:tcW w:w="1662" w:type="dxa"/>
            <w:tcBorders>
              <w:top w:val="single" w:sz="4" w:space="0" w:color="000000"/>
              <w:left w:val="single" w:sz="4" w:space="0" w:color="000000"/>
              <w:bottom w:val="single" w:sz="4" w:space="0" w:color="000000"/>
              <w:right w:val="single" w:sz="4" w:space="0" w:color="000000"/>
            </w:tcBorders>
          </w:tcPr>
          <w:p w14:paraId="32F4F6FC"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1/1</w:t>
            </w:r>
          </w:p>
        </w:tc>
        <w:tc>
          <w:tcPr>
            <w:tcW w:w="1473" w:type="dxa"/>
            <w:tcBorders>
              <w:top w:val="single" w:sz="4" w:space="0" w:color="000000"/>
              <w:left w:val="single" w:sz="4" w:space="0" w:color="000000"/>
              <w:bottom w:val="single" w:sz="4" w:space="0" w:color="000000"/>
              <w:right w:val="single" w:sz="4" w:space="0" w:color="000000"/>
            </w:tcBorders>
          </w:tcPr>
          <w:p w14:paraId="7AB401FA"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7,2</w:t>
            </w:r>
          </w:p>
        </w:tc>
        <w:tc>
          <w:tcPr>
            <w:tcW w:w="1662" w:type="dxa"/>
            <w:tcBorders>
              <w:top w:val="single" w:sz="4" w:space="0" w:color="000000"/>
              <w:left w:val="single" w:sz="4" w:space="0" w:color="000000"/>
              <w:bottom w:val="single" w:sz="4" w:space="0" w:color="000000"/>
              <w:right w:val="single" w:sz="4" w:space="0" w:color="000000"/>
            </w:tcBorders>
          </w:tcPr>
          <w:p w14:paraId="66BCCB4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73CE6B2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50F0CE1E"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6E5F214F"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0CA7C393"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Кабинеты специалистов</w:t>
            </w:r>
          </w:p>
        </w:tc>
        <w:tc>
          <w:tcPr>
            <w:tcW w:w="1662" w:type="dxa"/>
            <w:tcBorders>
              <w:top w:val="single" w:sz="4" w:space="0" w:color="000000"/>
              <w:left w:val="single" w:sz="4" w:space="0" w:color="000000"/>
              <w:bottom w:val="single" w:sz="4" w:space="0" w:color="000000"/>
              <w:right w:val="single" w:sz="4" w:space="0" w:color="000000"/>
            </w:tcBorders>
          </w:tcPr>
          <w:p w14:paraId="1B069507"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6/15</w:t>
            </w:r>
          </w:p>
        </w:tc>
        <w:tc>
          <w:tcPr>
            <w:tcW w:w="1473" w:type="dxa"/>
            <w:tcBorders>
              <w:top w:val="single" w:sz="4" w:space="0" w:color="000000"/>
              <w:left w:val="single" w:sz="4" w:space="0" w:color="000000"/>
              <w:bottom w:val="single" w:sz="4" w:space="0" w:color="000000"/>
              <w:right w:val="single" w:sz="4" w:space="0" w:color="000000"/>
            </w:tcBorders>
          </w:tcPr>
          <w:p w14:paraId="668FF0FA"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6,9</w:t>
            </w:r>
          </w:p>
          <w:p w14:paraId="3B1C92F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6,2</w:t>
            </w:r>
          </w:p>
          <w:p w14:paraId="523E0583"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20,3</w:t>
            </w:r>
          </w:p>
          <w:p w14:paraId="306643E3"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7,2</w:t>
            </w:r>
          </w:p>
          <w:p w14:paraId="5E473860"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7,2</w:t>
            </w:r>
          </w:p>
          <w:p w14:paraId="6D4A9DB4"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7,6</w:t>
            </w:r>
          </w:p>
        </w:tc>
        <w:tc>
          <w:tcPr>
            <w:tcW w:w="1662" w:type="dxa"/>
            <w:tcBorders>
              <w:top w:val="single" w:sz="4" w:space="0" w:color="000000"/>
              <w:left w:val="single" w:sz="4" w:space="0" w:color="000000"/>
              <w:bottom w:val="single" w:sz="4" w:space="0" w:color="000000"/>
              <w:right w:val="single" w:sz="4" w:space="0" w:color="000000"/>
            </w:tcBorders>
          </w:tcPr>
          <w:p w14:paraId="6290F2A2"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6DB90E96"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6F71733F"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5015DD5F"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528DC36B"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Фойе</w:t>
            </w:r>
          </w:p>
        </w:tc>
        <w:tc>
          <w:tcPr>
            <w:tcW w:w="1662" w:type="dxa"/>
            <w:tcBorders>
              <w:top w:val="single" w:sz="4" w:space="0" w:color="000000"/>
              <w:left w:val="single" w:sz="4" w:space="0" w:color="000000"/>
              <w:bottom w:val="single" w:sz="4" w:space="0" w:color="000000"/>
              <w:right w:val="single" w:sz="4" w:space="0" w:color="000000"/>
            </w:tcBorders>
          </w:tcPr>
          <w:p w14:paraId="238EB31E"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2</w:t>
            </w:r>
          </w:p>
        </w:tc>
        <w:tc>
          <w:tcPr>
            <w:tcW w:w="1473" w:type="dxa"/>
            <w:tcBorders>
              <w:top w:val="single" w:sz="4" w:space="0" w:color="000000"/>
              <w:left w:val="single" w:sz="4" w:space="0" w:color="000000"/>
              <w:bottom w:val="single" w:sz="4" w:space="0" w:color="000000"/>
              <w:right w:val="single" w:sz="4" w:space="0" w:color="000000"/>
            </w:tcBorders>
          </w:tcPr>
          <w:p w14:paraId="347A582C"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63.1</w:t>
            </w:r>
          </w:p>
          <w:p w14:paraId="54955465"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53,4</w:t>
            </w:r>
          </w:p>
        </w:tc>
        <w:tc>
          <w:tcPr>
            <w:tcW w:w="1662" w:type="dxa"/>
            <w:tcBorders>
              <w:top w:val="single" w:sz="4" w:space="0" w:color="000000"/>
              <w:left w:val="single" w:sz="4" w:space="0" w:color="000000"/>
              <w:bottom w:val="single" w:sz="4" w:space="0" w:color="000000"/>
              <w:right w:val="single" w:sz="4" w:space="0" w:color="000000"/>
            </w:tcBorders>
          </w:tcPr>
          <w:p w14:paraId="7FD37A4F"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6F081DCF"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256C8ACF"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4A8BA933"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71DA6BDC"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Бар (открытый универсального зала)</w:t>
            </w:r>
          </w:p>
        </w:tc>
        <w:tc>
          <w:tcPr>
            <w:tcW w:w="1662" w:type="dxa"/>
            <w:tcBorders>
              <w:top w:val="single" w:sz="4" w:space="0" w:color="000000"/>
              <w:left w:val="single" w:sz="4" w:space="0" w:color="000000"/>
              <w:bottom w:val="single" w:sz="4" w:space="0" w:color="000000"/>
              <w:right w:val="single" w:sz="4" w:space="0" w:color="000000"/>
            </w:tcBorders>
          </w:tcPr>
          <w:p w14:paraId="6368DBC5"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1/50</w:t>
            </w:r>
          </w:p>
        </w:tc>
        <w:tc>
          <w:tcPr>
            <w:tcW w:w="1473" w:type="dxa"/>
            <w:tcBorders>
              <w:top w:val="single" w:sz="4" w:space="0" w:color="000000"/>
              <w:left w:val="single" w:sz="4" w:space="0" w:color="000000"/>
              <w:bottom w:val="single" w:sz="4" w:space="0" w:color="000000"/>
              <w:right w:val="single" w:sz="4" w:space="0" w:color="000000"/>
            </w:tcBorders>
          </w:tcPr>
          <w:p w14:paraId="48C3F05A"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205.3</w:t>
            </w:r>
          </w:p>
        </w:tc>
        <w:tc>
          <w:tcPr>
            <w:tcW w:w="1662" w:type="dxa"/>
            <w:tcBorders>
              <w:top w:val="single" w:sz="4" w:space="0" w:color="000000"/>
              <w:left w:val="single" w:sz="4" w:space="0" w:color="000000"/>
              <w:bottom w:val="single" w:sz="4" w:space="0" w:color="000000"/>
              <w:right w:val="single" w:sz="4" w:space="0" w:color="000000"/>
            </w:tcBorders>
          </w:tcPr>
          <w:p w14:paraId="1FE89A18"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396C45B0"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09BA48E8"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5B7DB4C1"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6AE6D6DA"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Гардероб</w:t>
            </w:r>
          </w:p>
        </w:tc>
        <w:tc>
          <w:tcPr>
            <w:tcW w:w="1662" w:type="dxa"/>
            <w:tcBorders>
              <w:top w:val="single" w:sz="4" w:space="0" w:color="000000"/>
              <w:left w:val="single" w:sz="4" w:space="0" w:color="000000"/>
              <w:bottom w:val="single" w:sz="4" w:space="0" w:color="000000"/>
              <w:right w:val="single" w:sz="4" w:space="0" w:color="000000"/>
            </w:tcBorders>
          </w:tcPr>
          <w:p w14:paraId="34CD546B"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2/400</w:t>
            </w:r>
          </w:p>
        </w:tc>
        <w:tc>
          <w:tcPr>
            <w:tcW w:w="1473" w:type="dxa"/>
            <w:tcBorders>
              <w:top w:val="single" w:sz="4" w:space="0" w:color="000000"/>
              <w:left w:val="single" w:sz="4" w:space="0" w:color="000000"/>
              <w:bottom w:val="single" w:sz="4" w:space="0" w:color="000000"/>
              <w:right w:val="single" w:sz="4" w:space="0" w:color="000000"/>
            </w:tcBorders>
          </w:tcPr>
          <w:p w14:paraId="442C6403"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15.1,</w:t>
            </w:r>
          </w:p>
          <w:p w14:paraId="7605AA7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 xml:space="preserve">24.6 </w:t>
            </w:r>
          </w:p>
        </w:tc>
        <w:tc>
          <w:tcPr>
            <w:tcW w:w="1662" w:type="dxa"/>
            <w:tcBorders>
              <w:top w:val="single" w:sz="4" w:space="0" w:color="000000"/>
              <w:left w:val="single" w:sz="4" w:space="0" w:color="000000"/>
              <w:bottom w:val="single" w:sz="4" w:space="0" w:color="000000"/>
              <w:right w:val="single" w:sz="4" w:space="0" w:color="000000"/>
            </w:tcBorders>
          </w:tcPr>
          <w:p w14:paraId="5268ABB5"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149025EF"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790BF9DE"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0CA465DB" w14:textId="77777777" w:rsidTr="00AA0FF4">
        <w:trPr>
          <w:cantSplit/>
          <w:trHeight w:val="137"/>
        </w:trPr>
        <w:tc>
          <w:tcPr>
            <w:tcW w:w="4678" w:type="dxa"/>
            <w:tcBorders>
              <w:top w:val="single" w:sz="4" w:space="0" w:color="000000"/>
              <w:left w:val="single" w:sz="4" w:space="0" w:color="000000"/>
              <w:bottom w:val="single" w:sz="4" w:space="0" w:color="000000"/>
              <w:right w:val="single" w:sz="4" w:space="0" w:color="000000"/>
            </w:tcBorders>
          </w:tcPr>
          <w:p w14:paraId="008C3ABE"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t>Комнаты игровые</w:t>
            </w:r>
          </w:p>
        </w:tc>
        <w:tc>
          <w:tcPr>
            <w:tcW w:w="1662" w:type="dxa"/>
            <w:tcBorders>
              <w:top w:val="single" w:sz="4" w:space="0" w:color="000000"/>
              <w:left w:val="single" w:sz="4" w:space="0" w:color="000000"/>
              <w:bottom w:val="single" w:sz="4" w:space="0" w:color="000000"/>
              <w:right w:val="single" w:sz="4" w:space="0" w:color="000000"/>
            </w:tcBorders>
          </w:tcPr>
          <w:p w14:paraId="1EB62A59" w14:textId="77777777" w:rsidR="00AA0FF4" w:rsidRPr="0064472D" w:rsidRDefault="00AA0FF4" w:rsidP="0064472D">
            <w:pPr>
              <w:widowControl w:val="0"/>
              <w:spacing w:after="0" w:line="240" w:lineRule="auto"/>
              <w:jc w:val="center"/>
              <w:rPr>
                <w:rFonts w:ascii="Times New Roman" w:hAnsi="Times New Roman"/>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4D8348F6"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4092E64A"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5E9969AA"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3E779538"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rsidRPr="002B790E" w14:paraId="53BE9B6B" w14:textId="77777777" w:rsidTr="00AA0FF4">
        <w:trPr>
          <w:cantSplit/>
          <w:trHeight w:val="155"/>
        </w:trPr>
        <w:tc>
          <w:tcPr>
            <w:tcW w:w="4678" w:type="dxa"/>
            <w:tcBorders>
              <w:top w:val="single" w:sz="4" w:space="0" w:color="000000"/>
              <w:left w:val="single" w:sz="4" w:space="0" w:color="000000"/>
              <w:bottom w:val="single" w:sz="4" w:space="0" w:color="000000"/>
              <w:right w:val="single" w:sz="4" w:space="0" w:color="000000"/>
            </w:tcBorders>
          </w:tcPr>
          <w:p w14:paraId="19E4343D"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lastRenderedPageBreak/>
              <w:t>Комнаты для музейной работы</w:t>
            </w:r>
          </w:p>
        </w:tc>
        <w:tc>
          <w:tcPr>
            <w:tcW w:w="1662" w:type="dxa"/>
            <w:tcBorders>
              <w:top w:val="single" w:sz="4" w:space="0" w:color="000000"/>
              <w:left w:val="single" w:sz="4" w:space="0" w:color="000000"/>
              <w:bottom w:val="single" w:sz="4" w:space="0" w:color="000000"/>
              <w:right w:val="single" w:sz="4" w:space="0" w:color="000000"/>
            </w:tcBorders>
          </w:tcPr>
          <w:p w14:paraId="62B4CC0B" w14:textId="77777777" w:rsidR="00AA0FF4" w:rsidRPr="0064472D" w:rsidRDefault="00AA0FF4" w:rsidP="0064472D">
            <w:pPr>
              <w:widowControl w:val="0"/>
              <w:spacing w:after="0" w:line="240" w:lineRule="auto"/>
              <w:jc w:val="center"/>
              <w:rPr>
                <w:rFonts w:ascii="Times New Roman" w:hAnsi="Times New Roman"/>
                <w:sz w:val="24"/>
                <w:szCs w:val="24"/>
              </w:rPr>
            </w:pPr>
          </w:p>
        </w:tc>
        <w:tc>
          <w:tcPr>
            <w:tcW w:w="1473" w:type="dxa"/>
            <w:tcBorders>
              <w:top w:val="single" w:sz="4" w:space="0" w:color="000000"/>
              <w:left w:val="single" w:sz="4" w:space="0" w:color="000000"/>
              <w:bottom w:val="single" w:sz="4" w:space="0" w:color="000000"/>
              <w:right w:val="single" w:sz="4" w:space="0" w:color="000000"/>
            </w:tcBorders>
          </w:tcPr>
          <w:p w14:paraId="4D04B190" w14:textId="77777777" w:rsidR="00AA0FF4" w:rsidRPr="0064472D" w:rsidRDefault="00AA0FF4" w:rsidP="0064472D">
            <w:pPr>
              <w:widowControl w:val="0"/>
              <w:spacing w:after="0" w:line="240" w:lineRule="auto"/>
              <w:jc w:val="center"/>
              <w:rPr>
                <w:rFonts w:ascii="Times New Roman" w:hAnsi="Times New Roman"/>
                <w:sz w:val="24"/>
                <w:szCs w:val="24"/>
              </w:rPr>
            </w:pPr>
          </w:p>
        </w:tc>
        <w:tc>
          <w:tcPr>
            <w:tcW w:w="1662" w:type="dxa"/>
            <w:tcBorders>
              <w:top w:val="single" w:sz="4" w:space="0" w:color="000000"/>
              <w:left w:val="single" w:sz="4" w:space="0" w:color="000000"/>
              <w:bottom w:val="single" w:sz="4" w:space="0" w:color="000000"/>
              <w:right w:val="single" w:sz="4" w:space="0" w:color="000000"/>
            </w:tcBorders>
          </w:tcPr>
          <w:p w14:paraId="481CCCE9" w14:textId="77777777" w:rsidR="00AA0FF4" w:rsidRPr="0064472D" w:rsidRDefault="00AA0FF4" w:rsidP="0064472D">
            <w:pPr>
              <w:widowControl w:val="0"/>
              <w:spacing w:after="0" w:line="240" w:lineRule="auto"/>
              <w:jc w:val="center"/>
              <w:rPr>
                <w:rFonts w:ascii="Times New Roman" w:hAnsi="Times New Roman"/>
                <w:sz w:val="24"/>
                <w:szCs w:val="24"/>
              </w:rPr>
            </w:pPr>
          </w:p>
        </w:tc>
        <w:tc>
          <w:tcPr>
            <w:tcW w:w="2691" w:type="dxa"/>
            <w:tcBorders>
              <w:top w:val="single" w:sz="4" w:space="0" w:color="000000"/>
              <w:left w:val="single" w:sz="4" w:space="0" w:color="000000"/>
              <w:bottom w:val="single" w:sz="4" w:space="0" w:color="000000"/>
              <w:right w:val="single" w:sz="4" w:space="0" w:color="000000"/>
            </w:tcBorders>
          </w:tcPr>
          <w:p w14:paraId="13EDDA31" w14:textId="77777777" w:rsidR="00AA0FF4" w:rsidRPr="0064472D" w:rsidRDefault="00AA0FF4" w:rsidP="0064472D">
            <w:pPr>
              <w:widowControl w:val="0"/>
              <w:spacing w:after="0" w:line="240" w:lineRule="auto"/>
              <w:jc w:val="center"/>
              <w:rPr>
                <w:rFonts w:ascii="Times New Roman" w:hAnsi="Times New Roman"/>
                <w:sz w:val="24"/>
                <w:szCs w:val="24"/>
              </w:rPr>
            </w:pPr>
          </w:p>
        </w:tc>
        <w:tc>
          <w:tcPr>
            <w:tcW w:w="2688" w:type="dxa"/>
            <w:tcBorders>
              <w:top w:val="single" w:sz="4" w:space="0" w:color="000000"/>
              <w:left w:val="single" w:sz="4" w:space="0" w:color="000000"/>
              <w:bottom w:val="single" w:sz="4" w:space="0" w:color="000000"/>
              <w:right w:val="single" w:sz="4" w:space="0" w:color="000000"/>
            </w:tcBorders>
          </w:tcPr>
          <w:p w14:paraId="26D85195" w14:textId="77777777" w:rsidR="00AA0FF4" w:rsidRPr="0064472D" w:rsidRDefault="00AA0FF4" w:rsidP="0064472D">
            <w:pPr>
              <w:widowControl w:val="0"/>
              <w:spacing w:after="0" w:line="240" w:lineRule="auto"/>
              <w:jc w:val="center"/>
              <w:rPr>
                <w:rFonts w:ascii="Times New Roman" w:hAnsi="Times New Roman"/>
                <w:sz w:val="24"/>
                <w:szCs w:val="24"/>
              </w:rPr>
            </w:pPr>
          </w:p>
        </w:tc>
      </w:tr>
      <w:tr w:rsidR="00AA0FF4" w14:paraId="00C3794B" w14:textId="77777777" w:rsidTr="00AA0FF4">
        <w:trPr>
          <w:cantSplit/>
          <w:trHeight w:val="263"/>
        </w:trPr>
        <w:tc>
          <w:tcPr>
            <w:tcW w:w="4678" w:type="dxa"/>
            <w:tcBorders>
              <w:top w:val="single" w:sz="4" w:space="0" w:color="000000"/>
              <w:left w:val="single" w:sz="4" w:space="0" w:color="000000"/>
              <w:bottom w:val="single" w:sz="4" w:space="0" w:color="000000"/>
              <w:right w:val="single" w:sz="4" w:space="0" w:color="000000"/>
            </w:tcBorders>
          </w:tcPr>
          <w:p w14:paraId="525D2CFD"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t>Комнаты для библиотечной работы</w:t>
            </w:r>
          </w:p>
        </w:tc>
        <w:tc>
          <w:tcPr>
            <w:tcW w:w="1662" w:type="dxa"/>
            <w:tcBorders>
              <w:top w:val="single" w:sz="4" w:space="0" w:color="000000"/>
              <w:left w:val="single" w:sz="4" w:space="0" w:color="000000"/>
              <w:bottom w:val="single" w:sz="4" w:space="0" w:color="000000"/>
              <w:right w:val="single" w:sz="4" w:space="0" w:color="000000"/>
            </w:tcBorders>
          </w:tcPr>
          <w:p w14:paraId="5B93CCEF"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5029E3A9"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720FA76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5D951E09"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3CAE2B64"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4A1FED29" w14:textId="77777777" w:rsidTr="00AA0FF4">
        <w:trPr>
          <w:cantSplit/>
          <w:trHeight w:val="106"/>
        </w:trPr>
        <w:tc>
          <w:tcPr>
            <w:tcW w:w="4678" w:type="dxa"/>
            <w:tcBorders>
              <w:top w:val="single" w:sz="4" w:space="0" w:color="000000"/>
              <w:left w:val="single" w:sz="4" w:space="0" w:color="000000"/>
              <w:bottom w:val="single" w:sz="4" w:space="0" w:color="000000"/>
              <w:right w:val="single" w:sz="4" w:space="0" w:color="000000"/>
            </w:tcBorders>
          </w:tcPr>
          <w:p w14:paraId="6610DD2E" w14:textId="77777777" w:rsidR="00AA0FF4" w:rsidRPr="0064472D" w:rsidRDefault="00AA0FF4" w:rsidP="0064472D">
            <w:pPr>
              <w:widowControl w:val="0"/>
              <w:spacing w:after="0" w:line="240" w:lineRule="auto"/>
              <w:jc w:val="both"/>
              <w:rPr>
                <w:rFonts w:ascii="Times New Roman" w:hAnsi="Times New Roman"/>
                <w:sz w:val="24"/>
                <w:szCs w:val="24"/>
              </w:rPr>
            </w:pPr>
            <w:r w:rsidRPr="0064472D">
              <w:rPr>
                <w:rFonts w:ascii="Times New Roman" w:hAnsi="Times New Roman"/>
                <w:sz w:val="24"/>
                <w:szCs w:val="24"/>
              </w:rPr>
              <w:t>Комнаты адм</w:t>
            </w:r>
            <w:proofErr w:type="gramStart"/>
            <w:r w:rsidRPr="0064472D">
              <w:rPr>
                <w:rFonts w:ascii="Times New Roman" w:hAnsi="Times New Roman"/>
                <w:sz w:val="24"/>
                <w:szCs w:val="24"/>
              </w:rPr>
              <w:t>.-</w:t>
            </w:r>
            <w:proofErr w:type="gramEnd"/>
            <w:r w:rsidRPr="0064472D">
              <w:rPr>
                <w:rFonts w:ascii="Times New Roman" w:hAnsi="Times New Roman"/>
                <w:sz w:val="24"/>
                <w:szCs w:val="24"/>
              </w:rPr>
              <w:t>хозяйственного персонала</w:t>
            </w:r>
          </w:p>
        </w:tc>
        <w:tc>
          <w:tcPr>
            <w:tcW w:w="1662" w:type="dxa"/>
            <w:tcBorders>
              <w:top w:val="single" w:sz="4" w:space="0" w:color="000000"/>
              <w:left w:val="single" w:sz="4" w:space="0" w:color="000000"/>
              <w:bottom w:val="single" w:sz="4" w:space="0" w:color="000000"/>
              <w:right w:val="single" w:sz="4" w:space="0" w:color="000000"/>
            </w:tcBorders>
          </w:tcPr>
          <w:p w14:paraId="30020AA0"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595E640E"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15315550"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20A2AAF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1B84A0F7"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4267314D" w14:textId="77777777" w:rsidTr="00AA0FF4">
        <w:trPr>
          <w:cantSplit/>
          <w:trHeight w:val="151"/>
        </w:trPr>
        <w:tc>
          <w:tcPr>
            <w:tcW w:w="4678" w:type="dxa"/>
            <w:tcBorders>
              <w:top w:val="single" w:sz="4" w:space="0" w:color="000000"/>
              <w:left w:val="single" w:sz="4" w:space="0" w:color="000000"/>
              <w:bottom w:val="single" w:sz="4" w:space="0" w:color="000000"/>
              <w:right w:val="single" w:sz="4" w:space="0" w:color="000000"/>
            </w:tcBorders>
          </w:tcPr>
          <w:p w14:paraId="45DA1809" w14:textId="77777777" w:rsidR="00AA0FF4" w:rsidRPr="0064472D" w:rsidRDefault="00AA0FF4" w:rsidP="0064472D">
            <w:pPr>
              <w:widowControl w:val="0"/>
              <w:spacing w:after="0" w:line="240" w:lineRule="auto"/>
              <w:rPr>
                <w:rFonts w:ascii="Times New Roman" w:hAnsi="Times New Roman"/>
                <w:sz w:val="24"/>
                <w:szCs w:val="24"/>
              </w:rPr>
            </w:pPr>
            <w:r w:rsidRPr="0064472D">
              <w:rPr>
                <w:rFonts w:ascii="Times New Roman" w:hAnsi="Times New Roman"/>
                <w:sz w:val="24"/>
                <w:szCs w:val="24"/>
              </w:rPr>
              <w:t xml:space="preserve">Комнаты </w:t>
            </w:r>
            <w:proofErr w:type="gramStart"/>
            <w:r w:rsidRPr="0064472D">
              <w:rPr>
                <w:rFonts w:ascii="Times New Roman" w:hAnsi="Times New Roman"/>
                <w:sz w:val="24"/>
                <w:szCs w:val="24"/>
              </w:rPr>
              <w:t>художественно-метод</w:t>
            </w:r>
            <w:proofErr w:type="gramEnd"/>
            <w:r w:rsidRPr="0064472D">
              <w:rPr>
                <w:rFonts w:ascii="Times New Roman" w:hAnsi="Times New Roman"/>
                <w:sz w:val="24"/>
                <w:szCs w:val="24"/>
              </w:rPr>
              <w:t>. персонала</w:t>
            </w:r>
          </w:p>
        </w:tc>
        <w:tc>
          <w:tcPr>
            <w:tcW w:w="1662" w:type="dxa"/>
            <w:tcBorders>
              <w:top w:val="single" w:sz="4" w:space="0" w:color="000000"/>
              <w:left w:val="single" w:sz="4" w:space="0" w:color="000000"/>
              <w:bottom w:val="single" w:sz="4" w:space="0" w:color="000000"/>
              <w:right w:val="single" w:sz="4" w:space="0" w:color="000000"/>
            </w:tcBorders>
          </w:tcPr>
          <w:p w14:paraId="5AD8D873"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4BF4A30C"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031FD316"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76F1B0A8"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311309AE"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469B948A" w14:textId="77777777" w:rsidTr="00AA0FF4">
        <w:trPr>
          <w:cantSplit/>
          <w:trHeight w:val="183"/>
        </w:trPr>
        <w:tc>
          <w:tcPr>
            <w:tcW w:w="4678" w:type="dxa"/>
            <w:tcBorders>
              <w:top w:val="single" w:sz="4" w:space="0" w:color="000000"/>
              <w:left w:val="single" w:sz="4" w:space="0" w:color="000000"/>
              <w:bottom w:val="single" w:sz="4" w:space="0" w:color="000000"/>
              <w:right w:val="single" w:sz="4" w:space="0" w:color="000000"/>
            </w:tcBorders>
          </w:tcPr>
          <w:p w14:paraId="0BDB2FB1" w14:textId="77777777" w:rsidR="00AA0FF4" w:rsidRPr="0064472D" w:rsidRDefault="00AA0FF4" w:rsidP="0064472D">
            <w:pPr>
              <w:widowControl w:val="0"/>
              <w:spacing w:after="0" w:line="240" w:lineRule="auto"/>
              <w:rPr>
                <w:rFonts w:ascii="Times New Roman" w:hAnsi="Times New Roman"/>
                <w:sz w:val="24"/>
                <w:szCs w:val="24"/>
              </w:rPr>
            </w:pPr>
            <w:proofErr w:type="spellStart"/>
            <w:r w:rsidRPr="0064472D">
              <w:rPr>
                <w:rFonts w:ascii="Times New Roman" w:hAnsi="Times New Roman"/>
                <w:sz w:val="24"/>
                <w:szCs w:val="24"/>
              </w:rPr>
              <w:t>Звуко</w:t>
            </w:r>
            <w:proofErr w:type="spellEnd"/>
            <w:r w:rsidRPr="0064472D">
              <w:rPr>
                <w:rFonts w:ascii="Times New Roman" w:hAnsi="Times New Roman"/>
                <w:sz w:val="24"/>
                <w:szCs w:val="24"/>
              </w:rPr>
              <w:t>-технические помещения</w:t>
            </w:r>
          </w:p>
        </w:tc>
        <w:tc>
          <w:tcPr>
            <w:tcW w:w="1662" w:type="dxa"/>
            <w:tcBorders>
              <w:top w:val="single" w:sz="4" w:space="0" w:color="000000"/>
              <w:left w:val="single" w:sz="4" w:space="0" w:color="000000"/>
              <w:bottom w:val="single" w:sz="4" w:space="0" w:color="000000"/>
              <w:right w:val="single" w:sz="4" w:space="0" w:color="000000"/>
            </w:tcBorders>
          </w:tcPr>
          <w:p w14:paraId="72C14F2C"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7D073BD3"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198EFCC6"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1D83F9CB"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6B12AD9F"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1EB421E5" w14:textId="77777777" w:rsidTr="00AA0FF4">
        <w:trPr>
          <w:cantSplit/>
          <w:trHeight w:val="183"/>
        </w:trPr>
        <w:tc>
          <w:tcPr>
            <w:tcW w:w="4678" w:type="dxa"/>
            <w:tcBorders>
              <w:top w:val="single" w:sz="4" w:space="0" w:color="000000"/>
              <w:left w:val="single" w:sz="4" w:space="0" w:color="000000"/>
              <w:bottom w:val="single" w:sz="4" w:space="0" w:color="000000"/>
              <w:right w:val="single" w:sz="4" w:space="0" w:color="000000"/>
            </w:tcBorders>
          </w:tcPr>
          <w:p w14:paraId="599E3BA3" w14:textId="77777777" w:rsidR="00AA0FF4" w:rsidRPr="0064472D" w:rsidRDefault="00AA0FF4" w:rsidP="0064472D">
            <w:pPr>
              <w:widowControl w:val="0"/>
              <w:spacing w:after="0" w:line="240" w:lineRule="auto"/>
              <w:rPr>
                <w:rFonts w:ascii="Times New Roman" w:hAnsi="Times New Roman"/>
                <w:sz w:val="24"/>
                <w:szCs w:val="24"/>
              </w:rPr>
            </w:pPr>
            <w:r w:rsidRPr="0064472D">
              <w:rPr>
                <w:rFonts w:ascii="Times New Roman" w:hAnsi="Times New Roman"/>
                <w:sz w:val="24"/>
                <w:szCs w:val="24"/>
              </w:rPr>
              <w:t>Фойе</w:t>
            </w:r>
          </w:p>
        </w:tc>
        <w:tc>
          <w:tcPr>
            <w:tcW w:w="1662" w:type="dxa"/>
            <w:tcBorders>
              <w:top w:val="single" w:sz="4" w:space="0" w:color="000000"/>
              <w:left w:val="single" w:sz="4" w:space="0" w:color="000000"/>
              <w:bottom w:val="single" w:sz="4" w:space="0" w:color="000000"/>
              <w:right w:val="single" w:sz="4" w:space="0" w:color="000000"/>
            </w:tcBorders>
          </w:tcPr>
          <w:p w14:paraId="2662BD53"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3505DC37"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3CDDF343"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29CA1D8B"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49DC2CEB"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235032FC" w14:textId="77777777" w:rsidTr="00AA0FF4">
        <w:trPr>
          <w:cantSplit/>
          <w:trHeight w:val="229"/>
        </w:trPr>
        <w:tc>
          <w:tcPr>
            <w:tcW w:w="4678" w:type="dxa"/>
            <w:tcBorders>
              <w:top w:val="single" w:sz="4" w:space="0" w:color="000000"/>
              <w:left w:val="single" w:sz="4" w:space="0" w:color="000000"/>
              <w:bottom w:val="single" w:sz="4" w:space="0" w:color="000000"/>
              <w:right w:val="single" w:sz="4" w:space="0" w:color="000000"/>
            </w:tcBorders>
          </w:tcPr>
          <w:p w14:paraId="7F84FE97" w14:textId="77777777" w:rsidR="00AA0FF4" w:rsidRPr="0064472D" w:rsidRDefault="00AA0FF4" w:rsidP="0064472D">
            <w:pPr>
              <w:widowControl w:val="0"/>
              <w:spacing w:after="0" w:line="240" w:lineRule="auto"/>
              <w:rPr>
                <w:rFonts w:ascii="Times New Roman" w:hAnsi="Times New Roman"/>
                <w:sz w:val="24"/>
                <w:szCs w:val="24"/>
              </w:rPr>
            </w:pPr>
            <w:r w:rsidRPr="0064472D">
              <w:rPr>
                <w:rFonts w:ascii="Times New Roman" w:hAnsi="Times New Roman"/>
                <w:sz w:val="24"/>
                <w:szCs w:val="24"/>
              </w:rPr>
              <w:t>Бар/кафе</w:t>
            </w:r>
          </w:p>
        </w:tc>
        <w:tc>
          <w:tcPr>
            <w:tcW w:w="1662" w:type="dxa"/>
            <w:tcBorders>
              <w:top w:val="single" w:sz="4" w:space="0" w:color="000000"/>
              <w:left w:val="single" w:sz="4" w:space="0" w:color="000000"/>
              <w:bottom w:val="single" w:sz="4" w:space="0" w:color="000000"/>
              <w:right w:val="single" w:sz="4" w:space="0" w:color="000000"/>
            </w:tcBorders>
          </w:tcPr>
          <w:p w14:paraId="2C27F419"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13CC25B2"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19CEE380"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30FA641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10DDAD5B"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30806D1C" w14:textId="77777777" w:rsidTr="00AA0FF4">
        <w:trPr>
          <w:cantSplit/>
          <w:trHeight w:val="133"/>
        </w:trPr>
        <w:tc>
          <w:tcPr>
            <w:tcW w:w="4678" w:type="dxa"/>
            <w:tcBorders>
              <w:top w:val="single" w:sz="4" w:space="0" w:color="000000"/>
              <w:left w:val="single" w:sz="4" w:space="0" w:color="000000"/>
              <w:bottom w:val="single" w:sz="4" w:space="0" w:color="000000"/>
              <w:right w:val="single" w:sz="4" w:space="0" w:color="000000"/>
            </w:tcBorders>
          </w:tcPr>
          <w:p w14:paraId="56C0A67E" w14:textId="77777777" w:rsidR="00AA0FF4" w:rsidRPr="0064472D" w:rsidRDefault="00AA0FF4" w:rsidP="0064472D">
            <w:pPr>
              <w:widowControl w:val="0"/>
              <w:spacing w:after="0" w:line="240" w:lineRule="auto"/>
              <w:rPr>
                <w:rFonts w:ascii="Times New Roman" w:hAnsi="Times New Roman"/>
                <w:sz w:val="24"/>
                <w:szCs w:val="24"/>
              </w:rPr>
            </w:pPr>
            <w:r w:rsidRPr="0064472D">
              <w:rPr>
                <w:rFonts w:ascii="Times New Roman" w:hAnsi="Times New Roman"/>
                <w:sz w:val="24"/>
                <w:szCs w:val="24"/>
              </w:rPr>
              <w:t>Гардероб</w:t>
            </w:r>
          </w:p>
        </w:tc>
        <w:tc>
          <w:tcPr>
            <w:tcW w:w="1662" w:type="dxa"/>
            <w:tcBorders>
              <w:top w:val="single" w:sz="4" w:space="0" w:color="000000"/>
              <w:left w:val="single" w:sz="4" w:space="0" w:color="000000"/>
              <w:bottom w:val="single" w:sz="4" w:space="0" w:color="000000"/>
              <w:right w:val="single" w:sz="4" w:space="0" w:color="000000"/>
            </w:tcBorders>
          </w:tcPr>
          <w:p w14:paraId="37C00B69"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473" w:type="dxa"/>
            <w:tcBorders>
              <w:top w:val="single" w:sz="4" w:space="0" w:color="000000"/>
              <w:left w:val="single" w:sz="4" w:space="0" w:color="000000"/>
              <w:bottom w:val="single" w:sz="4" w:space="0" w:color="000000"/>
              <w:right w:val="single" w:sz="4" w:space="0" w:color="000000"/>
            </w:tcBorders>
          </w:tcPr>
          <w:p w14:paraId="5D829A9A"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1662" w:type="dxa"/>
            <w:tcBorders>
              <w:top w:val="single" w:sz="4" w:space="0" w:color="000000"/>
              <w:left w:val="single" w:sz="4" w:space="0" w:color="000000"/>
              <w:bottom w:val="single" w:sz="4" w:space="0" w:color="000000"/>
              <w:right w:val="single" w:sz="4" w:space="0" w:color="000000"/>
            </w:tcBorders>
          </w:tcPr>
          <w:p w14:paraId="7671EF84"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91" w:type="dxa"/>
            <w:tcBorders>
              <w:top w:val="single" w:sz="4" w:space="0" w:color="000000"/>
              <w:left w:val="single" w:sz="4" w:space="0" w:color="000000"/>
              <w:bottom w:val="single" w:sz="4" w:space="0" w:color="000000"/>
              <w:right w:val="single" w:sz="4" w:space="0" w:color="000000"/>
            </w:tcBorders>
          </w:tcPr>
          <w:p w14:paraId="0BFE9889"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412E83BB"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rsidRPr="002B790E" w14:paraId="3F3AE291" w14:textId="77777777" w:rsidTr="00AA0FF4">
        <w:trPr>
          <w:cantSplit/>
          <w:trHeight w:val="273"/>
        </w:trPr>
        <w:tc>
          <w:tcPr>
            <w:tcW w:w="4678" w:type="dxa"/>
            <w:tcBorders>
              <w:top w:val="single" w:sz="4" w:space="0" w:color="000000"/>
              <w:left w:val="single" w:sz="4" w:space="0" w:color="000000"/>
              <w:bottom w:val="single" w:sz="4" w:space="0" w:color="000000"/>
              <w:right w:val="single" w:sz="4" w:space="0" w:color="000000"/>
            </w:tcBorders>
          </w:tcPr>
          <w:p w14:paraId="49E68C49" w14:textId="77777777" w:rsidR="00AA0FF4" w:rsidRPr="0064472D" w:rsidRDefault="00AA0FF4" w:rsidP="0064472D">
            <w:pPr>
              <w:widowControl w:val="0"/>
              <w:spacing w:after="0" w:line="240" w:lineRule="auto"/>
              <w:rPr>
                <w:rFonts w:ascii="Times New Roman" w:hAnsi="Times New Roman"/>
                <w:sz w:val="24"/>
                <w:szCs w:val="24"/>
              </w:rPr>
            </w:pPr>
            <w:r w:rsidRPr="0064472D">
              <w:rPr>
                <w:rFonts w:ascii="Times New Roman" w:hAnsi="Times New Roman"/>
                <w:sz w:val="24"/>
                <w:szCs w:val="24"/>
              </w:rPr>
              <w:t xml:space="preserve">Другое </w:t>
            </w:r>
            <w:r w:rsidRPr="0064472D">
              <w:rPr>
                <w:rFonts w:ascii="Times New Roman" w:hAnsi="Times New Roman"/>
                <w:i/>
                <w:sz w:val="24"/>
                <w:szCs w:val="24"/>
              </w:rPr>
              <w:t>(указать наименование)</w:t>
            </w:r>
          </w:p>
        </w:tc>
        <w:tc>
          <w:tcPr>
            <w:tcW w:w="1662" w:type="dxa"/>
            <w:tcBorders>
              <w:top w:val="single" w:sz="4" w:space="0" w:color="000000"/>
              <w:left w:val="single" w:sz="4" w:space="0" w:color="000000"/>
              <w:bottom w:val="single" w:sz="4" w:space="0" w:color="000000"/>
              <w:right w:val="single" w:sz="4" w:space="0" w:color="000000"/>
            </w:tcBorders>
          </w:tcPr>
          <w:p w14:paraId="2CA0A071" w14:textId="77777777" w:rsidR="00AA0FF4" w:rsidRPr="0064472D" w:rsidRDefault="00AA0FF4" w:rsidP="0064472D">
            <w:pPr>
              <w:widowControl w:val="0"/>
              <w:spacing w:after="0" w:line="240" w:lineRule="auto"/>
              <w:rPr>
                <w:rFonts w:ascii="Times New Roman" w:hAnsi="Times New Roman"/>
                <w:sz w:val="24"/>
                <w:szCs w:val="24"/>
              </w:rPr>
            </w:pPr>
          </w:p>
        </w:tc>
        <w:tc>
          <w:tcPr>
            <w:tcW w:w="1473" w:type="dxa"/>
            <w:tcBorders>
              <w:top w:val="single" w:sz="4" w:space="0" w:color="000000"/>
              <w:left w:val="single" w:sz="4" w:space="0" w:color="000000"/>
              <w:bottom w:val="single" w:sz="4" w:space="0" w:color="000000"/>
              <w:right w:val="single" w:sz="4" w:space="0" w:color="000000"/>
            </w:tcBorders>
          </w:tcPr>
          <w:p w14:paraId="2937D350" w14:textId="77777777" w:rsidR="00AA0FF4" w:rsidRPr="0064472D" w:rsidRDefault="00AA0FF4" w:rsidP="0064472D">
            <w:pPr>
              <w:widowControl w:val="0"/>
              <w:spacing w:after="0" w:line="240" w:lineRule="auto"/>
              <w:rPr>
                <w:rFonts w:ascii="Times New Roman" w:hAnsi="Times New Roman"/>
                <w:sz w:val="24"/>
                <w:szCs w:val="24"/>
              </w:rPr>
            </w:pPr>
          </w:p>
        </w:tc>
        <w:tc>
          <w:tcPr>
            <w:tcW w:w="1662" w:type="dxa"/>
            <w:tcBorders>
              <w:top w:val="single" w:sz="4" w:space="0" w:color="000000"/>
              <w:left w:val="single" w:sz="4" w:space="0" w:color="000000"/>
              <w:bottom w:val="single" w:sz="4" w:space="0" w:color="000000"/>
              <w:right w:val="single" w:sz="4" w:space="0" w:color="000000"/>
            </w:tcBorders>
          </w:tcPr>
          <w:p w14:paraId="5DB269BF" w14:textId="77777777" w:rsidR="00AA0FF4" w:rsidRPr="0064472D" w:rsidRDefault="00AA0FF4" w:rsidP="0064472D">
            <w:pPr>
              <w:widowControl w:val="0"/>
              <w:spacing w:after="0" w:line="240" w:lineRule="auto"/>
              <w:rPr>
                <w:rFonts w:ascii="Times New Roman" w:hAnsi="Times New Roman"/>
                <w:sz w:val="24"/>
                <w:szCs w:val="24"/>
              </w:rPr>
            </w:pPr>
          </w:p>
        </w:tc>
        <w:tc>
          <w:tcPr>
            <w:tcW w:w="2691" w:type="dxa"/>
            <w:tcBorders>
              <w:top w:val="single" w:sz="4" w:space="0" w:color="000000"/>
              <w:left w:val="single" w:sz="4" w:space="0" w:color="000000"/>
              <w:bottom w:val="single" w:sz="4" w:space="0" w:color="000000"/>
              <w:right w:val="single" w:sz="4" w:space="0" w:color="000000"/>
            </w:tcBorders>
          </w:tcPr>
          <w:p w14:paraId="208F9B61" w14:textId="77777777" w:rsidR="00AA0FF4" w:rsidRPr="0064472D" w:rsidRDefault="00AA0FF4" w:rsidP="0064472D">
            <w:pPr>
              <w:widowControl w:val="0"/>
              <w:spacing w:after="0" w:line="240" w:lineRule="auto"/>
              <w:rPr>
                <w:rFonts w:ascii="Times New Roman" w:hAnsi="Times New Roman"/>
                <w:sz w:val="24"/>
                <w:szCs w:val="24"/>
              </w:rPr>
            </w:pPr>
          </w:p>
        </w:tc>
        <w:tc>
          <w:tcPr>
            <w:tcW w:w="2688" w:type="dxa"/>
            <w:tcBorders>
              <w:top w:val="single" w:sz="4" w:space="0" w:color="000000"/>
              <w:left w:val="single" w:sz="4" w:space="0" w:color="000000"/>
              <w:bottom w:val="single" w:sz="4" w:space="0" w:color="000000"/>
              <w:right w:val="single" w:sz="4" w:space="0" w:color="000000"/>
            </w:tcBorders>
          </w:tcPr>
          <w:p w14:paraId="4048ADA8" w14:textId="77777777" w:rsidR="00AA0FF4" w:rsidRPr="0064472D" w:rsidRDefault="00AA0FF4" w:rsidP="0064472D">
            <w:pPr>
              <w:widowControl w:val="0"/>
              <w:spacing w:after="0" w:line="240" w:lineRule="auto"/>
              <w:rPr>
                <w:rFonts w:ascii="Times New Roman" w:hAnsi="Times New Roman"/>
                <w:sz w:val="24"/>
                <w:szCs w:val="24"/>
              </w:rPr>
            </w:pPr>
          </w:p>
        </w:tc>
      </w:tr>
      <w:tr w:rsidR="00AA0FF4" w14:paraId="40C5869C" w14:textId="77777777" w:rsidTr="00AA0FF4">
        <w:trPr>
          <w:cantSplit/>
          <w:trHeight w:val="273"/>
        </w:trPr>
        <w:tc>
          <w:tcPr>
            <w:tcW w:w="4678" w:type="dxa"/>
            <w:tcBorders>
              <w:top w:val="single" w:sz="4" w:space="0" w:color="000000"/>
              <w:left w:val="single" w:sz="4" w:space="0" w:color="000000"/>
              <w:bottom w:val="single" w:sz="4" w:space="0" w:color="000000"/>
              <w:right w:val="single" w:sz="4" w:space="0" w:color="000000"/>
            </w:tcBorders>
          </w:tcPr>
          <w:p w14:paraId="5112BB07"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Артистическая</w:t>
            </w:r>
          </w:p>
        </w:tc>
        <w:tc>
          <w:tcPr>
            <w:tcW w:w="1662" w:type="dxa"/>
            <w:tcBorders>
              <w:top w:val="single" w:sz="4" w:space="0" w:color="000000"/>
              <w:left w:val="single" w:sz="4" w:space="0" w:color="000000"/>
              <w:bottom w:val="single" w:sz="4" w:space="0" w:color="000000"/>
              <w:right w:val="single" w:sz="4" w:space="0" w:color="000000"/>
            </w:tcBorders>
          </w:tcPr>
          <w:p w14:paraId="569DDA07"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2/10</w:t>
            </w:r>
          </w:p>
        </w:tc>
        <w:tc>
          <w:tcPr>
            <w:tcW w:w="1473" w:type="dxa"/>
            <w:tcBorders>
              <w:top w:val="single" w:sz="4" w:space="0" w:color="000000"/>
              <w:left w:val="single" w:sz="4" w:space="0" w:color="000000"/>
              <w:bottom w:val="single" w:sz="4" w:space="0" w:color="000000"/>
              <w:right w:val="single" w:sz="4" w:space="0" w:color="000000"/>
            </w:tcBorders>
          </w:tcPr>
          <w:p w14:paraId="00C21A42"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8,5,</w:t>
            </w:r>
          </w:p>
          <w:p w14:paraId="3176160B"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9.2</w:t>
            </w:r>
          </w:p>
        </w:tc>
        <w:tc>
          <w:tcPr>
            <w:tcW w:w="1662" w:type="dxa"/>
            <w:tcBorders>
              <w:top w:val="single" w:sz="4" w:space="0" w:color="000000"/>
              <w:left w:val="single" w:sz="4" w:space="0" w:color="000000"/>
              <w:bottom w:val="single" w:sz="4" w:space="0" w:color="000000"/>
              <w:right w:val="single" w:sz="4" w:space="0" w:color="000000"/>
            </w:tcBorders>
          </w:tcPr>
          <w:p w14:paraId="1A386317"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003E2617"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6B47E914"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57E2EE73" w14:textId="77777777" w:rsidTr="00AA0FF4">
        <w:trPr>
          <w:cantSplit/>
          <w:trHeight w:val="273"/>
        </w:trPr>
        <w:tc>
          <w:tcPr>
            <w:tcW w:w="4678" w:type="dxa"/>
            <w:tcBorders>
              <w:top w:val="single" w:sz="4" w:space="0" w:color="000000"/>
              <w:left w:val="single" w:sz="4" w:space="0" w:color="000000"/>
              <w:bottom w:val="single" w:sz="4" w:space="0" w:color="000000"/>
              <w:right w:val="single" w:sz="4" w:space="0" w:color="000000"/>
            </w:tcBorders>
          </w:tcPr>
          <w:p w14:paraId="74C9F34C"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Зимний сад</w:t>
            </w:r>
          </w:p>
        </w:tc>
        <w:tc>
          <w:tcPr>
            <w:tcW w:w="1662" w:type="dxa"/>
            <w:tcBorders>
              <w:top w:val="single" w:sz="4" w:space="0" w:color="000000"/>
              <w:left w:val="single" w:sz="4" w:space="0" w:color="000000"/>
              <w:bottom w:val="single" w:sz="4" w:space="0" w:color="000000"/>
              <w:right w:val="single" w:sz="4" w:space="0" w:color="000000"/>
            </w:tcBorders>
          </w:tcPr>
          <w:p w14:paraId="0287A8A5"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1/20</w:t>
            </w:r>
          </w:p>
        </w:tc>
        <w:tc>
          <w:tcPr>
            <w:tcW w:w="1473" w:type="dxa"/>
            <w:tcBorders>
              <w:top w:val="single" w:sz="4" w:space="0" w:color="000000"/>
              <w:left w:val="single" w:sz="4" w:space="0" w:color="000000"/>
              <w:bottom w:val="single" w:sz="4" w:space="0" w:color="000000"/>
              <w:right w:val="single" w:sz="4" w:space="0" w:color="000000"/>
            </w:tcBorders>
          </w:tcPr>
          <w:p w14:paraId="295D6323"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74.0</w:t>
            </w:r>
          </w:p>
        </w:tc>
        <w:tc>
          <w:tcPr>
            <w:tcW w:w="1662" w:type="dxa"/>
            <w:tcBorders>
              <w:top w:val="single" w:sz="4" w:space="0" w:color="000000"/>
              <w:left w:val="single" w:sz="4" w:space="0" w:color="000000"/>
              <w:bottom w:val="single" w:sz="4" w:space="0" w:color="000000"/>
              <w:right w:val="single" w:sz="4" w:space="0" w:color="000000"/>
            </w:tcBorders>
          </w:tcPr>
          <w:p w14:paraId="7EB0FB19"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669DE691"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52A32583"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2F8EEC0A" w14:textId="77777777" w:rsidTr="00AA0FF4">
        <w:trPr>
          <w:cantSplit/>
          <w:trHeight w:val="273"/>
        </w:trPr>
        <w:tc>
          <w:tcPr>
            <w:tcW w:w="4678" w:type="dxa"/>
            <w:tcBorders>
              <w:top w:val="single" w:sz="4" w:space="0" w:color="000000"/>
              <w:left w:val="single" w:sz="4" w:space="0" w:color="000000"/>
              <w:bottom w:val="single" w:sz="4" w:space="0" w:color="000000"/>
              <w:right w:val="single" w:sz="4" w:space="0" w:color="000000"/>
            </w:tcBorders>
          </w:tcPr>
          <w:p w14:paraId="37E2A624" w14:textId="77777777" w:rsidR="00AA0FF4" w:rsidRPr="0064472D" w:rsidRDefault="00AA0FF4" w:rsidP="0064472D">
            <w:pPr>
              <w:spacing w:after="0" w:line="240" w:lineRule="auto"/>
              <w:rPr>
                <w:rFonts w:ascii="Times New Roman" w:hAnsi="Times New Roman"/>
                <w:sz w:val="24"/>
                <w:szCs w:val="24"/>
              </w:rPr>
            </w:pPr>
            <w:proofErr w:type="spellStart"/>
            <w:r w:rsidRPr="0064472D">
              <w:rPr>
                <w:rFonts w:ascii="Times New Roman" w:hAnsi="Times New Roman"/>
                <w:sz w:val="24"/>
                <w:szCs w:val="24"/>
              </w:rPr>
              <w:t>Доготовочный</w:t>
            </w:r>
            <w:proofErr w:type="spellEnd"/>
            <w:r w:rsidRPr="0064472D">
              <w:rPr>
                <w:rFonts w:ascii="Times New Roman" w:hAnsi="Times New Roman"/>
                <w:sz w:val="24"/>
                <w:szCs w:val="24"/>
              </w:rPr>
              <w:t xml:space="preserve"> цех для бара</w:t>
            </w:r>
          </w:p>
        </w:tc>
        <w:tc>
          <w:tcPr>
            <w:tcW w:w="1662" w:type="dxa"/>
            <w:tcBorders>
              <w:top w:val="single" w:sz="4" w:space="0" w:color="000000"/>
              <w:left w:val="single" w:sz="4" w:space="0" w:color="000000"/>
              <w:bottom w:val="single" w:sz="4" w:space="0" w:color="000000"/>
              <w:right w:val="single" w:sz="4" w:space="0" w:color="000000"/>
            </w:tcBorders>
          </w:tcPr>
          <w:p w14:paraId="0D0C904B"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1/8</w:t>
            </w:r>
          </w:p>
        </w:tc>
        <w:tc>
          <w:tcPr>
            <w:tcW w:w="1473" w:type="dxa"/>
            <w:tcBorders>
              <w:top w:val="single" w:sz="4" w:space="0" w:color="000000"/>
              <w:left w:val="single" w:sz="4" w:space="0" w:color="000000"/>
              <w:bottom w:val="single" w:sz="4" w:space="0" w:color="000000"/>
              <w:right w:val="single" w:sz="4" w:space="0" w:color="000000"/>
            </w:tcBorders>
          </w:tcPr>
          <w:p w14:paraId="36083F39"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23.5</w:t>
            </w:r>
          </w:p>
          <w:p w14:paraId="756E4D76" w14:textId="77777777" w:rsidR="00AA0FF4" w:rsidRPr="0064472D" w:rsidRDefault="00AA0FF4" w:rsidP="0064472D">
            <w:pPr>
              <w:spacing w:after="0" w:line="240" w:lineRule="auto"/>
              <w:jc w:val="center"/>
              <w:rPr>
                <w:rFonts w:ascii="Times New Roman" w:hAnsi="Times New Roman"/>
                <w:sz w:val="24"/>
                <w:szCs w:val="24"/>
              </w:rPr>
            </w:pPr>
          </w:p>
        </w:tc>
        <w:tc>
          <w:tcPr>
            <w:tcW w:w="1662" w:type="dxa"/>
            <w:tcBorders>
              <w:top w:val="single" w:sz="4" w:space="0" w:color="000000"/>
              <w:left w:val="single" w:sz="4" w:space="0" w:color="000000"/>
              <w:bottom w:val="single" w:sz="4" w:space="0" w:color="000000"/>
              <w:right w:val="single" w:sz="4" w:space="0" w:color="000000"/>
            </w:tcBorders>
          </w:tcPr>
          <w:p w14:paraId="239EAD5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196BC33C"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562DA139" w14:textId="77777777" w:rsidR="00AA0FF4" w:rsidRPr="0064472D" w:rsidRDefault="00AA0FF4" w:rsidP="0064472D">
            <w:pPr>
              <w:spacing w:after="0" w:line="240" w:lineRule="auto"/>
              <w:jc w:val="center"/>
              <w:rPr>
                <w:sz w:val="24"/>
                <w:szCs w:val="24"/>
              </w:rPr>
            </w:pPr>
            <w:r w:rsidRPr="0064472D">
              <w:rPr>
                <w:rFonts w:ascii="Times New Roman" w:hAnsi="Times New Roman"/>
                <w:sz w:val="24"/>
                <w:szCs w:val="24"/>
              </w:rPr>
              <w:t>-</w:t>
            </w:r>
          </w:p>
        </w:tc>
      </w:tr>
      <w:tr w:rsidR="00AA0FF4" w14:paraId="5A6EEC9B" w14:textId="77777777" w:rsidTr="00AA0FF4">
        <w:trPr>
          <w:cantSplit/>
          <w:trHeight w:val="273"/>
        </w:trPr>
        <w:tc>
          <w:tcPr>
            <w:tcW w:w="4678" w:type="dxa"/>
            <w:tcBorders>
              <w:top w:val="single" w:sz="4" w:space="0" w:color="000000"/>
              <w:left w:val="single" w:sz="4" w:space="0" w:color="000000"/>
              <w:bottom w:val="single" w:sz="4" w:space="0" w:color="000000"/>
              <w:right w:val="single" w:sz="4" w:space="0" w:color="000000"/>
            </w:tcBorders>
          </w:tcPr>
          <w:p w14:paraId="1901F76E" w14:textId="77777777" w:rsidR="00AA0FF4" w:rsidRPr="0064472D" w:rsidRDefault="00AA0FF4" w:rsidP="0064472D">
            <w:pPr>
              <w:spacing w:after="0" w:line="240" w:lineRule="auto"/>
              <w:rPr>
                <w:rFonts w:ascii="Times New Roman" w:hAnsi="Times New Roman"/>
                <w:sz w:val="24"/>
                <w:szCs w:val="24"/>
              </w:rPr>
            </w:pPr>
            <w:r w:rsidRPr="0064472D">
              <w:rPr>
                <w:rFonts w:ascii="Times New Roman" w:hAnsi="Times New Roman"/>
                <w:sz w:val="24"/>
                <w:szCs w:val="24"/>
              </w:rPr>
              <w:t>Подсобное помещение</w:t>
            </w:r>
          </w:p>
        </w:tc>
        <w:tc>
          <w:tcPr>
            <w:tcW w:w="1662" w:type="dxa"/>
            <w:tcBorders>
              <w:top w:val="single" w:sz="4" w:space="0" w:color="000000"/>
              <w:left w:val="single" w:sz="4" w:space="0" w:color="000000"/>
              <w:bottom w:val="single" w:sz="4" w:space="0" w:color="000000"/>
              <w:right w:val="single" w:sz="4" w:space="0" w:color="000000"/>
            </w:tcBorders>
          </w:tcPr>
          <w:p w14:paraId="7B7DE87C"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16</w:t>
            </w:r>
          </w:p>
        </w:tc>
        <w:tc>
          <w:tcPr>
            <w:tcW w:w="1473" w:type="dxa"/>
            <w:tcBorders>
              <w:top w:val="single" w:sz="4" w:space="0" w:color="000000"/>
              <w:left w:val="single" w:sz="4" w:space="0" w:color="000000"/>
              <w:bottom w:val="single" w:sz="4" w:space="0" w:color="000000"/>
              <w:right w:val="single" w:sz="4" w:space="0" w:color="000000"/>
            </w:tcBorders>
          </w:tcPr>
          <w:p w14:paraId="284CDFB9"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15.1</w:t>
            </w:r>
          </w:p>
          <w:p w14:paraId="282F8DA8"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14.9</w:t>
            </w:r>
          </w:p>
          <w:p w14:paraId="435A2A84"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15.2</w:t>
            </w:r>
          </w:p>
          <w:p w14:paraId="751DE48A"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6.0</w:t>
            </w:r>
          </w:p>
          <w:p w14:paraId="16D5732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1.4</w:t>
            </w:r>
          </w:p>
          <w:p w14:paraId="15AE692C"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35.7</w:t>
            </w:r>
          </w:p>
          <w:p w14:paraId="5F056897"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5.2</w:t>
            </w:r>
          </w:p>
          <w:p w14:paraId="6D8A5E1E"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3.3</w:t>
            </w:r>
          </w:p>
          <w:p w14:paraId="70498900"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8.7</w:t>
            </w:r>
          </w:p>
          <w:p w14:paraId="5019B89D"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10.0</w:t>
            </w:r>
          </w:p>
          <w:p w14:paraId="05CC435E"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3.5</w:t>
            </w:r>
          </w:p>
          <w:p w14:paraId="084128F2"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8.7</w:t>
            </w:r>
          </w:p>
          <w:p w14:paraId="46CC7D71"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4.5</w:t>
            </w:r>
          </w:p>
          <w:p w14:paraId="2DF5345D"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3.8</w:t>
            </w:r>
          </w:p>
          <w:p w14:paraId="32E6A53C"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4.2</w:t>
            </w:r>
          </w:p>
          <w:p w14:paraId="555DB348"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7.2</w:t>
            </w:r>
          </w:p>
        </w:tc>
        <w:tc>
          <w:tcPr>
            <w:tcW w:w="1662" w:type="dxa"/>
            <w:tcBorders>
              <w:top w:val="single" w:sz="4" w:space="0" w:color="000000"/>
              <w:left w:val="single" w:sz="4" w:space="0" w:color="000000"/>
              <w:bottom w:val="single" w:sz="4" w:space="0" w:color="000000"/>
              <w:right w:val="single" w:sz="4" w:space="0" w:color="000000"/>
            </w:tcBorders>
          </w:tcPr>
          <w:p w14:paraId="06B3ABC0" w14:textId="77777777" w:rsidR="00AA0FF4" w:rsidRPr="0064472D" w:rsidRDefault="00AA0FF4" w:rsidP="0064472D">
            <w:pPr>
              <w:spacing w:after="0" w:line="240" w:lineRule="auto"/>
              <w:jc w:val="center"/>
              <w:rPr>
                <w:rFonts w:ascii="Times New Roman" w:hAnsi="Times New Roman"/>
                <w:sz w:val="24"/>
                <w:szCs w:val="24"/>
              </w:rPr>
            </w:pPr>
            <w:r w:rsidRPr="0064472D">
              <w:rPr>
                <w:rFonts w:ascii="Times New Roman" w:hAnsi="Times New Roman"/>
                <w:sz w:val="24"/>
                <w:szCs w:val="24"/>
              </w:rPr>
              <w:t>да</w:t>
            </w:r>
          </w:p>
        </w:tc>
        <w:tc>
          <w:tcPr>
            <w:tcW w:w="2691" w:type="dxa"/>
            <w:tcBorders>
              <w:top w:val="single" w:sz="4" w:space="0" w:color="000000"/>
              <w:left w:val="single" w:sz="4" w:space="0" w:color="000000"/>
              <w:bottom w:val="single" w:sz="4" w:space="0" w:color="000000"/>
              <w:right w:val="single" w:sz="4" w:space="0" w:color="000000"/>
            </w:tcBorders>
          </w:tcPr>
          <w:p w14:paraId="35D08904" w14:textId="77777777" w:rsidR="00AA0FF4" w:rsidRPr="0064472D" w:rsidRDefault="00AA0FF4" w:rsidP="0064472D">
            <w:pPr>
              <w:spacing w:after="0"/>
              <w:jc w:val="center"/>
              <w:rPr>
                <w:sz w:val="24"/>
                <w:szCs w:val="24"/>
              </w:rPr>
            </w:pPr>
            <w:r w:rsidRPr="0064472D">
              <w:rPr>
                <w:rFonts w:ascii="Times New Roman" w:hAnsi="Times New Roman"/>
                <w:sz w:val="24"/>
                <w:szCs w:val="24"/>
              </w:rPr>
              <w:t>-</w:t>
            </w:r>
          </w:p>
        </w:tc>
        <w:tc>
          <w:tcPr>
            <w:tcW w:w="2688" w:type="dxa"/>
            <w:tcBorders>
              <w:top w:val="single" w:sz="4" w:space="0" w:color="000000"/>
              <w:left w:val="single" w:sz="4" w:space="0" w:color="000000"/>
              <w:bottom w:val="single" w:sz="4" w:space="0" w:color="000000"/>
              <w:right w:val="single" w:sz="4" w:space="0" w:color="000000"/>
            </w:tcBorders>
          </w:tcPr>
          <w:p w14:paraId="1C2534FF" w14:textId="77777777" w:rsidR="00AA0FF4" w:rsidRPr="0064472D" w:rsidRDefault="00AA0FF4" w:rsidP="0064472D">
            <w:pPr>
              <w:spacing w:after="0"/>
              <w:jc w:val="center"/>
              <w:rPr>
                <w:sz w:val="24"/>
                <w:szCs w:val="24"/>
              </w:rPr>
            </w:pPr>
            <w:r w:rsidRPr="0064472D">
              <w:rPr>
                <w:rFonts w:ascii="Times New Roman" w:hAnsi="Times New Roman"/>
                <w:sz w:val="24"/>
                <w:szCs w:val="24"/>
              </w:rPr>
              <w:t>-</w:t>
            </w:r>
          </w:p>
        </w:tc>
      </w:tr>
    </w:tbl>
    <w:p w14:paraId="6C77EB92" w14:textId="77777777" w:rsidR="00AA0FF4" w:rsidRDefault="00AA0FF4">
      <w:pPr>
        <w:pStyle w:val="ConsPlusNormal"/>
        <w:widowControl/>
        <w:ind w:left="644" w:firstLine="0"/>
        <w:jc w:val="both"/>
        <w:rPr>
          <w:rFonts w:ascii="Times New Roman" w:hAnsi="Times New Roman" w:cs="Times New Roman"/>
          <w:b/>
          <w:i/>
          <w:color w:val="92D050"/>
          <w:sz w:val="24"/>
          <w:szCs w:val="24"/>
        </w:rPr>
      </w:pPr>
    </w:p>
    <w:p w14:paraId="4F952425" w14:textId="77777777" w:rsidR="0064472D" w:rsidRDefault="0064472D">
      <w:pPr>
        <w:pStyle w:val="ConsPlusNormal"/>
        <w:widowControl/>
        <w:ind w:left="644" w:firstLine="0"/>
        <w:jc w:val="both"/>
        <w:rPr>
          <w:rFonts w:ascii="Times New Roman" w:hAnsi="Times New Roman" w:cs="Times New Roman"/>
          <w:b/>
          <w:i/>
          <w:color w:val="92D050"/>
          <w:sz w:val="24"/>
          <w:szCs w:val="24"/>
        </w:rPr>
      </w:pPr>
    </w:p>
    <w:p w14:paraId="27986CB2" w14:textId="77777777" w:rsidR="0064472D" w:rsidRDefault="0064472D">
      <w:pPr>
        <w:pStyle w:val="ConsPlusNormal"/>
        <w:widowControl/>
        <w:ind w:left="644" w:firstLine="0"/>
        <w:jc w:val="both"/>
        <w:rPr>
          <w:rFonts w:ascii="Times New Roman" w:hAnsi="Times New Roman" w:cs="Times New Roman"/>
          <w:b/>
          <w:i/>
          <w:color w:val="92D050"/>
          <w:sz w:val="24"/>
          <w:szCs w:val="24"/>
        </w:rPr>
      </w:pPr>
    </w:p>
    <w:p w14:paraId="1D8EA68F" w14:textId="77777777" w:rsidR="0064472D" w:rsidRDefault="0064472D">
      <w:pPr>
        <w:pStyle w:val="ConsPlusNormal"/>
        <w:widowControl/>
        <w:ind w:left="644" w:firstLine="0"/>
        <w:jc w:val="both"/>
        <w:rPr>
          <w:rFonts w:ascii="Times New Roman" w:hAnsi="Times New Roman" w:cs="Times New Roman"/>
          <w:b/>
          <w:i/>
          <w:color w:val="92D050"/>
          <w:sz w:val="24"/>
          <w:szCs w:val="24"/>
        </w:rPr>
      </w:pPr>
    </w:p>
    <w:p w14:paraId="049870C7" w14:textId="77777777" w:rsidR="0064472D" w:rsidRDefault="0064472D">
      <w:pPr>
        <w:pStyle w:val="ConsPlusNormal"/>
        <w:widowControl/>
        <w:ind w:left="644" w:firstLine="0"/>
        <w:jc w:val="both"/>
        <w:rPr>
          <w:rFonts w:ascii="Times New Roman" w:hAnsi="Times New Roman" w:cs="Times New Roman"/>
          <w:b/>
          <w:i/>
          <w:color w:val="92D050"/>
          <w:sz w:val="24"/>
          <w:szCs w:val="24"/>
        </w:rPr>
      </w:pPr>
    </w:p>
    <w:p w14:paraId="672B37F1" w14:textId="77777777" w:rsidR="00AA0FF4" w:rsidRDefault="00AA0FF4">
      <w:pPr>
        <w:pStyle w:val="ConsPlusNormal"/>
        <w:widowControl/>
        <w:ind w:left="644" w:firstLine="0"/>
        <w:jc w:val="both"/>
        <w:rPr>
          <w:rFonts w:ascii="Times New Roman" w:hAnsi="Times New Roman" w:cs="Times New Roman"/>
          <w:b/>
          <w:i/>
          <w:color w:val="92D050"/>
          <w:sz w:val="24"/>
          <w:szCs w:val="24"/>
        </w:rPr>
      </w:pPr>
    </w:p>
    <w:p w14:paraId="000DF47E" w14:textId="77777777" w:rsidR="00AA0FF4" w:rsidRPr="0064472D" w:rsidRDefault="00AA0FF4" w:rsidP="0064472D">
      <w:pPr>
        <w:pStyle w:val="ConsPlusNormal"/>
        <w:widowControl/>
        <w:ind w:left="644" w:firstLine="0"/>
        <w:jc w:val="both"/>
        <w:rPr>
          <w:rFonts w:ascii="Times New Roman" w:hAnsi="Times New Roman" w:cs="Times New Roman"/>
          <w:b/>
          <w:color w:val="000000" w:themeColor="text1"/>
          <w:sz w:val="24"/>
          <w:szCs w:val="24"/>
        </w:rPr>
      </w:pPr>
      <w:r w:rsidRPr="0064472D">
        <w:rPr>
          <w:rFonts w:ascii="Times New Roman" w:hAnsi="Times New Roman" w:cs="Times New Roman"/>
          <w:b/>
          <w:color w:val="000000" w:themeColor="text1"/>
          <w:sz w:val="24"/>
          <w:szCs w:val="24"/>
        </w:rPr>
        <w:lastRenderedPageBreak/>
        <w:t xml:space="preserve">Отдел семейного досуга </w:t>
      </w:r>
      <w:proofErr w:type="spellStart"/>
      <w:r w:rsidRPr="0064472D">
        <w:rPr>
          <w:rFonts w:ascii="Times New Roman" w:hAnsi="Times New Roman" w:cs="Times New Roman"/>
          <w:b/>
          <w:color w:val="000000" w:themeColor="text1"/>
          <w:sz w:val="24"/>
          <w:szCs w:val="24"/>
        </w:rPr>
        <w:t>п.г.т</w:t>
      </w:r>
      <w:proofErr w:type="spellEnd"/>
      <w:r w:rsidRPr="0064472D">
        <w:rPr>
          <w:rFonts w:ascii="Times New Roman" w:hAnsi="Times New Roman" w:cs="Times New Roman"/>
          <w:b/>
          <w:color w:val="000000" w:themeColor="text1"/>
          <w:sz w:val="24"/>
          <w:szCs w:val="24"/>
        </w:rPr>
        <w:t>. Сафоново</w:t>
      </w:r>
    </w:p>
    <w:tbl>
      <w:tblPr>
        <w:tblW w:w="4757"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5177"/>
        <w:gridCol w:w="1512"/>
        <w:gridCol w:w="1742"/>
        <w:gridCol w:w="3211"/>
        <w:gridCol w:w="3099"/>
      </w:tblGrid>
      <w:tr w:rsidR="00AA0FF4" w:rsidRPr="00F45951" w14:paraId="4A1F013E" w14:textId="77777777" w:rsidTr="00AA0FF4">
        <w:trPr>
          <w:cantSplit/>
          <w:trHeight w:val="724"/>
        </w:trPr>
        <w:tc>
          <w:tcPr>
            <w:tcW w:w="1756" w:type="pct"/>
            <w:shd w:val="clear" w:color="auto" w:fill="FFFFFF" w:themeFill="background1"/>
          </w:tcPr>
          <w:p w14:paraId="32693461" w14:textId="77777777" w:rsidR="00AA0FF4" w:rsidRPr="00AA0FF4" w:rsidRDefault="00AA0FF4" w:rsidP="00AA0FF4">
            <w:pPr>
              <w:spacing w:after="0" w:line="240" w:lineRule="auto"/>
              <w:jc w:val="center"/>
              <w:rPr>
                <w:rFonts w:ascii="Times New Roman" w:hAnsi="Times New Roman"/>
                <w:b/>
                <w:bCs/>
                <w:sz w:val="24"/>
                <w:szCs w:val="24"/>
              </w:rPr>
            </w:pPr>
          </w:p>
          <w:p w14:paraId="090B4655" w14:textId="77777777" w:rsidR="00AA0FF4" w:rsidRPr="00AA0FF4" w:rsidRDefault="00AA0FF4" w:rsidP="00AA0FF4">
            <w:pPr>
              <w:spacing w:after="0" w:line="240" w:lineRule="auto"/>
              <w:jc w:val="center"/>
              <w:rPr>
                <w:rFonts w:ascii="Times New Roman" w:hAnsi="Times New Roman"/>
                <w:b/>
                <w:bCs/>
                <w:sz w:val="24"/>
                <w:szCs w:val="24"/>
              </w:rPr>
            </w:pPr>
            <w:r w:rsidRPr="00AA0FF4">
              <w:rPr>
                <w:rFonts w:ascii="Times New Roman" w:hAnsi="Times New Roman"/>
                <w:b/>
                <w:bCs/>
                <w:sz w:val="24"/>
                <w:szCs w:val="24"/>
              </w:rPr>
              <w:t>Наименование помещения</w:t>
            </w:r>
          </w:p>
        </w:tc>
        <w:tc>
          <w:tcPr>
            <w:tcW w:w="513" w:type="pct"/>
            <w:shd w:val="clear" w:color="auto" w:fill="FFFFFF" w:themeFill="background1"/>
          </w:tcPr>
          <w:p w14:paraId="1095EADF" w14:textId="77777777" w:rsidR="00AA0FF4" w:rsidRPr="00AA0FF4" w:rsidRDefault="00AA0FF4" w:rsidP="00AA0FF4">
            <w:pPr>
              <w:spacing w:after="0" w:line="240" w:lineRule="auto"/>
              <w:jc w:val="center"/>
              <w:rPr>
                <w:rFonts w:ascii="Times New Roman" w:hAnsi="Times New Roman"/>
                <w:b/>
                <w:bCs/>
                <w:sz w:val="24"/>
                <w:szCs w:val="24"/>
              </w:rPr>
            </w:pPr>
            <w:r w:rsidRPr="00AA0FF4">
              <w:rPr>
                <w:rFonts w:ascii="Times New Roman" w:hAnsi="Times New Roman"/>
                <w:b/>
                <w:bCs/>
                <w:sz w:val="24"/>
                <w:szCs w:val="24"/>
              </w:rPr>
              <w:t>Число комнат/</w:t>
            </w:r>
          </w:p>
          <w:p w14:paraId="62602522" w14:textId="77777777" w:rsidR="00AA0FF4" w:rsidRPr="00AA0FF4" w:rsidRDefault="00AA0FF4" w:rsidP="00AA0FF4">
            <w:pPr>
              <w:spacing w:after="0" w:line="240" w:lineRule="auto"/>
              <w:jc w:val="center"/>
              <w:rPr>
                <w:rFonts w:ascii="Times New Roman" w:hAnsi="Times New Roman"/>
                <w:b/>
                <w:bCs/>
                <w:sz w:val="24"/>
                <w:szCs w:val="24"/>
              </w:rPr>
            </w:pPr>
            <w:r w:rsidRPr="00AA0FF4">
              <w:rPr>
                <w:rFonts w:ascii="Times New Roman" w:hAnsi="Times New Roman"/>
                <w:b/>
                <w:bCs/>
                <w:sz w:val="24"/>
                <w:szCs w:val="24"/>
              </w:rPr>
              <w:t>мест</w:t>
            </w:r>
          </w:p>
        </w:tc>
        <w:tc>
          <w:tcPr>
            <w:tcW w:w="591" w:type="pct"/>
            <w:shd w:val="clear" w:color="auto" w:fill="FFFFFF" w:themeFill="background1"/>
          </w:tcPr>
          <w:p w14:paraId="1D7D6511" w14:textId="77777777" w:rsidR="00AA0FF4" w:rsidRPr="00AA0FF4" w:rsidRDefault="00AA0FF4" w:rsidP="00AA0FF4">
            <w:pPr>
              <w:spacing w:after="0" w:line="240" w:lineRule="auto"/>
              <w:jc w:val="center"/>
              <w:rPr>
                <w:rFonts w:ascii="Times New Roman" w:hAnsi="Times New Roman"/>
                <w:b/>
                <w:bCs/>
                <w:sz w:val="24"/>
                <w:szCs w:val="24"/>
              </w:rPr>
            </w:pPr>
            <w:r w:rsidRPr="00AA0FF4">
              <w:rPr>
                <w:rFonts w:ascii="Times New Roman" w:hAnsi="Times New Roman"/>
                <w:b/>
                <w:bCs/>
                <w:sz w:val="24"/>
                <w:szCs w:val="24"/>
              </w:rPr>
              <w:t>Собственные</w:t>
            </w:r>
          </w:p>
          <w:p w14:paraId="6E9AFD3D" w14:textId="77777777" w:rsidR="00AA0FF4" w:rsidRPr="00AA0FF4" w:rsidRDefault="00AA0FF4" w:rsidP="00AA0FF4">
            <w:pPr>
              <w:spacing w:after="0" w:line="240" w:lineRule="auto"/>
              <w:jc w:val="center"/>
              <w:rPr>
                <w:rFonts w:ascii="Times New Roman" w:hAnsi="Times New Roman"/>
                <w:b/>
                <w:bCs/>
                <w:i/>
                <w:iCs/>
                <w:sz w:val="24"/>
                <w:szCs w:val="24"/>
              </w:rPr>
            </w:pPr>
            <w:r w:rsidRPr="00AA0FF4">
              <w:rPr>
                <w:rFonts w:ascii="Times New Roman" w:hAnsi="Times New Roman"/>
                <w:b/>
                <w:bCs/>
                <w:i/>
                <w:iCs/>
                <w:sz w:val="24"/>
                <w:szCs w:val="24"/>
              </w:rPr>
              <w:t>(да/нет)</w:t>
            </w:r>
          </w:p>
        </w:tc>
        <w:tc>
          <w:tcPr>
            <w:tcW w:w="1089" w:type="pct"/>
            <w:shd w:val="clear" w:color="auto" w:fill="FFFFFF" w:themeFill="background1"/>
          </w:tcPr>
          <w:p w14:paraId="4AF1F29D" w14:textId="77777777" w:rsidR="00AA0FF4" w:rsidRPr="00AA0FF4" w:rsidRDefault="00AA0FF4" w:rsidP="00AA0FF4">
            <w:pPr>
              <w:spacing w:after="0" w:line="240" w:lineRule="auto"/>
              <w:jc w:val="center"/>
              <w:rPr>
                <w:rFonts w:ascii="Times New Roman" w:hAnsi="Times New Roman"/>
                <w:b/>
                <w:bCs/>
                <w:sz w:val="24"/>
                <w:szCs w:val="24"/>
              </w:rPr>
            </w:pPr>
            <w:r w:rsidRPr="00AA0FF4">
              <w:rPr>
                <w:rFonts w:ascii="Times New Roman" w:hAnsi="Times New Roman"/>
                <w:b/>
                <w:bCs/>
                <w:sz w:val="24"/>
                <w:szCs w:val="24"/>
              </w:rPr>
              <w:t xml:space="preserve">Арендуемые </w:t>
            </w:r>
            <w:r w:rsidRPr="00AA0FF4">
              <w:rPr>
                <w:rFonts w:ascii="Times New Roman" w:hAnsi="Times New Roman"/>
                <w:b/>
                <w:bCs/>
                <w:i/>
                <w:iCs/>
                <w:sz w:val="24"/>
                <w:szCs w:val="24"/>
              </w:rPr>
              <w:t>(да/нет)</w:t>
            </w:r>
          </w:p>
          <w:p w14:paraId="3EF548C7" w14:textId="77777777" w:rsidR="00AA0FF4" w:rsidRPr="00AA0FF4" w:rsidRDefault="00AA0FF4" w:rsidP="00AA0FF4">
            <w:pPr>
              <w:spacing w:after="0" w:line="240" w:lineRule="auto"/>
              <w:jc w:val="center"/>
              <w:rPr>
                <w:rFonts w:ascii="Times New Roman" w:hAnsi="Times New Roman"/>
                <w:i/>
                <w:iCs/>
                <w:sz w:val="24"/>
                <w:szCs w:val="24"/>
              </w:rPr>
            </w:pPr>
            <w:r w:rsidRPr="00AA0FF4">
              <w:rPr>
                <w:rFonts w:ascii="Times New Roman" w:hAnsi="Times New Roman"/>
                <w:i/>
                <w:iCs/>
                <w:sz w:val="24"/>
                <w:szCs w:val="24"/>
              </w:rPr>
              <w:t>Указать где и у кого арендуются помещения</w:t>
            </w:r>
          </w:p>
        </w:tc>
        <w:tc>
          <w:tcPr>
            <w:tcW w:w="1051" w:type="pct"/>
            <w:shd w:val="clear" w:color="auto" w:fill="FFFFFF" w:themeFill="background1"/>
          </w:tcPr>
          <w:p w14:paraId="62F5C8AB" w14:textId="77777777" w:rsidR="00AA0FF4" w:rsidRPr="00AA0FF4" w:rsidRDefault="00AA0FF4" w:rsidP="00AA0FF4">
            <w:pPr>
              <w:spacing w:after="0" w:line="240" w:lineRule="auto"/>
              <w:jc w:val="center"/>
              <w:rPr>
                <w:rFonts w:ascii="Times New Roman" w:hAnsi="Times New Roman"/>
                <w:b/>
                <w:bCs/>
                <w:sz w:val="24"/>
                <w:szCs w:val="24"/>
              </w:rPr>
            </w:pPr>
            <w:r w:rsidRPr="00AA0FF4">
              <w:rPr>
                <w:rFonts w:ascii="Times New Roman" w:hAnsi="Times New Roman"/>
                <w:b/>
                <w:bCs/>
                <w:sz w:val="24"/>
                <w:szCs w:val="24"/>
              </w:rPr>
              <w:t xml:space="preserve">База других учреждений </w:t>
            </w:r>
            <w:r w:rsidRPr="00AA0FF4">
              <w:rPr>
                <w:rFonts w:ascii="Times New Roman" w:hAnsi="Times New Roman"/>
                <w:b/>
                <w:bCs/>
                <w:i/>
                <w:iCs/>
                <w:sz w:val="24"/>
                <w:szCs w:val="24"/>
              </w:rPr>
              <w:t>(да/нет)</w:t>
            </w:r>
          </w:p>
          <w:p w14:paraId="0A2021D0" w14:textId="77777777" w:rsidR="00AA0FF4" w:rsidRPr="00AA0FF4" w:rsidRDefault="00AA0FF4" w:rsidP="00AA0FF4">
            <w:pPr>
              <w:spacing w:after="0" w:line="240" w:lineRule="auto"/>
              <w:jc w:val="center"/>
              <w:rPr>
                <w:rFonts w:ascii="Times New Roman" w:hAnsi="Times New Roman"/>
                <w:i/>
                <w:iCs/>
                <w:sz w:val="24"/>
                <w:szCs w:val="24"/>
              </w:rPr>
            </w:pPr>
            <w:r w:rsidRPr="00AA0FF4">
              <w:rPr>
                <w:rFonts w:ascii="Times New Roman" w:hAnsi="Times New Roman"/>
                <w:i/>
                <w:iCs/>
                <w:sz w:val="24"/>
                <w:szCs w:val="24"/>
              </w:rPr>
              <w:t xml:space="preserve">Указать на </w:t>
            </w:r>
            <w:proofErr w:type="gramStart"/>
            <w:r w:rsidRPr="00AA0FF4">
              <w:rPr>
                <w:rFonts w:ascii="Times New Roman" w:hAnsi="Times New Roman"/>
                <w:i/>
                <w:iCs/>
                <w:sz w:val="24"/>
                <w:szCs w:val="24"/>
              </w:rPr>
              <w:t>базе</w:t>
            </w:r>
            <w:proofErr w:type="gramEnd"/>
            <w:r w:rsidRPr="00AA0FF4">
              <w:rPr>
                <w:rFonts w:ascii="Times New Roman" w:hAnsi="Times New Roman"/>
                <w:i/>
                <w:iCs/>
                <w:sz w:val="24"/>
                <w:szCs w:val="24"/>
              </w:rPr>
              <w:t xml:space="preserve"> какого учреждения </w:t>
            </w:r>
          </w:p>
          <w:p w14:paraId="0DBDEC4D" w14:textId="77777777" w:rsidR="00AA0FF4" w:rsidRPr="00AA0FF4" w:rsidRDefault="00AA0FF4" w:rsidP="00AA0FF4">
            <w:pPr>
              <w:spacing w:after="0" w:line="240" w:lineRule="auto"/>
              <w:jc w:val="center"/>
              <w:rPr>
                <w:rFonts w:ascii="Times New Roman" w:hAnsi="Times New Roman"/>
                <w:i/>
                <w:iCs/>
                <w:sz w:val="24"/>
                <w:szCs w:val="24"/>
              </w:rPr>
            </w:pPr>
            <w:r w:rsidRPr="00AA0FF4">
              <w:rPr>
                <w:rFonts w:ascii="Times New Roman" w:hAnsi="Times New Roman"/>
                <w:i/>
                <w:iCs/>
                <w:sz w:val="24"/>
                <w:szCs w:val="24"/>
              </w:rPr>
              <w:t>используется помещение</w:t>
            </w:r>
          </w:p>
        </w:tc>
      </w:tr>
      <w:tr w:rsidR="00AA0FF4" w:rsidRPr="00F45951" w14:paraId="50B3E4B0" w14:textId="77777777" w:rsidTr="00AA0FF4">
        <w:trPr>
          <w:cantSplit/>
          <w:trHeight w:val="239"/>
        </w:trPr>
        <w:tc>
          <w:tcPr>
            <w:tcW w:w="1756" w:type="pct"/>
            <w:shd w:val="clear" w:color="auto" w:fill="FFFFFF" w:themeFill="background1"/>
          </w:tcPr>
          <w:p w14:paraId="227F7500"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Зрительный зал/концертный зал</w:t>
            </w:r>
          </w:p>
        </w:tc>
        <w:tc>
          <w:tcPr>
            <w:tcW w:w="513" w:type="pct"/>
            <w:shd w:val="clear" w:color="auto" w:fill="FFFFFF" w:themeFill="background1"/>
          </w:tcPr>
          <w:p w14:paraId="0EB853C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1/50</w:t>
            </w:r>
          </w:p>
        </w:tc>
        <w:tc>
          <w:tcPr>
            <w:tcW w:w="591" w:type="pct"/>
            <w:shd w:val="clear" w:color="auto" w:fill="FFFFFF" w:themeFill="background1"/>
          </w:tcPr>
          <w:p w14:paraId="507387E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7B32B8F5"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63EE86B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167173E8" w14:textId="77777777" w:rsidTr="00AA0FF4">
        <w:trPr>
          <w:cantSplit/>
          <w:trHeight w:val="115"/>
        </w:trPr>
        <w:tc>
          <w:tcPr>
            <w:tcW w:w="1756" w:type="pct"/>
            <w:shd w:val="clear" w:color="auto" w:fill="FFFFFF" w:themeFill="background1"/>
          </w:tcPr>
          <w:p w14:paraId="20592096"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Малый зал</w:t>
            </w:r>
          </w:p>
        </w:tc>
        <w:tc>
          <w:tcPr>
            <w:tcW w:w="513" w:type="pct"/>
            <w:shd w:val="clear" w:color="auto" w:fill="FFFFFF" w:themeFill="background1"/>
          </w:tcPr>
          <w:p w14:paraId="1643DC8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446F1BA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75859B6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21A6C8C8"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1948210F" w14:textId="77777777" w:rsidTr="00AA0FF4">
        <w:trPr>
          <w:cantSplit/>
          <w:trHeight w:val="263"/>
        </w:trPr>
        <w:tc>
          <w:tcPr>
            <w:tcW w:w="1756" w:type="pct"/>
            <w:shd w:val="clear" w:color="auto" w:fill="FFFFFF" w:themeFill="background1"/>
          </w:tcPr>
          <w:p w14:paraId="19783731" w14:textId="77777777" w:rsidR="00AA0FF4" w:rsidRPr="00AA0FF4" w:rsidRDefault="00AA0FF4" w:rsidP="00AA0FF4">
            <w:pPr>
              <w:spacing w:after="0" w:line="240" w:lineRule="auto"/>
              <w:jc w:val="both"/>
              <w:rPr>
                <w:rFonts w:ascii="Times New Roman" w:hAnsi="Times New Roman"/>
                <w:sz w:val="24"/>
                <w:szCs w:val="24"/>
              </w:rPr>
            </w:pPr>
            <w:proofErr w:type="spellStart"/>
            <w:proofErr w:type="gramStart"/>
            <w:r w:rsidRPr="00AA0FF4">
              <w:rPr>
                <w:rFonts w:ascii="Times New Roman" w:hAnsi="Times New Roman"/>
                <w:sz w:val="24"/>
                <w:szCs w:val="24"/>
              </w:rPr>
              <w:t>Танц</w:t>
            </w:r>
            <w:proofErr w:type="spellEnd"/>
            <w:r w:rsidRPr="00AA0FF4">
              <w:rPr>
                <w:rFonts w:ascii="Times New Roman" w:hAnsi="Times New Roman"/>
                <w:sz w:val="24"/>
                <w:szCs w:val="24"/>
              </w:rPr>
              <w:t>. – зал</w:t>
            </w:r>
            <w:proofErr w:type="gramEnd"/>
            <w:r w:rsidRPr="00AA0FF4">
              <w:rPr>
                <w:rFonts w:ascii="Times New Roman" w:hAnsi="Times New Roman"/>
                <w:sz w:val="24"/>
                <w:szCs w:val="24"/>
              </w:rPr>
              <w:t xml:space="preserve"> 2-го этажа</w:t>
            </w:r>
          </w:p>
        </w:tc>
        <w:tc>
          <w:tcPr>
            <w:tcW w:w="513" w:type="pct"/>
            <w:shd w:val="clear" w:color="auto" w:fill="FFFFFF" w:themeFill="background1"/>
          </w:tcPr>
          <w:p w14:paraId="33EA173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3689463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4B5860E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188AA0D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655E268C" w14:textId="77777777" w:rsidTr="00AA0FF4">
        <w:trPr>
          <w:cantSplit/>
          <w:trHeight w:val="263"/>
        </w:trPr>
        <w:tc>
          <w:tcPr>
            <w:tcW w:w="1756" w:type="pct"/>
            <w:shd w:val="clear" w:color="auto" w:fill="FFFFFF" w:themeFill="background1"/>
          </w:tcPr>
          <w:p w14:paraId="7F28F996"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Голубая гостиная</w:t>
            </w:r>
          </w:p>
        </w:tc>
        <w:tc>
          <w:tcPr>
            <w:tcW w:w="513" w:type="pct"/>
            <w:shd w:val="clear" w:color="auto" w:fill="FFFFFF" w:themeFill="background1"/>
          </w:tcPr>
          <w:p w14:paraId="61FBF81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1A6942E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53395D4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5ABB7AA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79C7B7E5" w14:textId="77777777" w:rsidTr="00AA0FF4">
        <w:trPr>
          <w:cantSplit/>
          <w:trHeight w:val="263"/>
        </w:trPr>
        <w:tc>
          <w:tcPr>
            <w:tcW w:w="1756" w:type="pct"/>
            <w:shd w:val="clear" w:color="auto" w:fill="FFFFFF" w:themeFill="background1"/>
          </w:tcPr>
          <w:p w14:paraId="67F9B1AF"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Фестивальный зал</w:t>
            </w:r>
          </w:p>
        </w:tc>
        <w:tc>
          <w:tcPr>
            <w:tcW w:w="513" w:type="pct"/>
            <w:shd w:val="clear" w:color="auto" w:fill="FFFFFF" w:themeFill="background1"/>
          </w:tcPr>
          <w:p w14:paraId="712264D5"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4F832C8C"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7650E9B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1923498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1BF1E7E1" w14:textId="77777777" w:rsidTr="00AA0FF4">
        <w:trPr>
          <w:cantSplit/>
          <w:trHeight w:val="263"/>
        </w:trPr>
        <w:tc>
          <w:tcPr>
            <w:tcW w:w="1756" w:type="pct"/>
            <w:shd w:val="clear" w:color="auto" w:fill="FFFFFF" w:themeFill="background1"/>
          </w:tcPr>
          <w:p w14:paraId="7DE6CAD1"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Малая гостиная</w:t>
            </w:r>
          </w:p>
        </w:tc>
        <w:tc>
          <w:tcPr>
            <w:tcW w:w="513" w:type="pct"/>
            <w:shd w:val="clear" w:color="auto" w:fill="FFFFFF" w:themeFill="background1"/>
          </w:tcPr>
          <w:p w14:paraId="19FFB33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018BA94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65EA40F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66CB2FB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25F1F768" w14:textId="77777777" w:rsidTr="00AA0FF4">
        <w:trPr>
          <w:cantSplit/>
          <w:trHeight w:val="134"/>
        </w:trPr>
        <w:tc>
          <w:tcPr>
            <w:tcW w:w="1756" w:type="pct"/>
            <w:shd w:val="clear" w:color="auto" w:fill="FFFFFF" w:themeFill="background1"/>
          </w:tcPr>
          <w:p w14:paraId="2A597443"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Спортзал, тренажерный зал</w:t>
            </w:r>
          </w:p>
        </w:tc>
        <w:tc>
          <w:tcPr>
            <w:tcW w:w="513" w:type="pct"/>
            <w:shd w:val="clear" w:color="auto" w:fill="FFFFFF" w:themeFill="background1"/>
          </w:tcPr>
          <w:p w14:paraId="44CDF9C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2CF4B73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432583FC"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11452D9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7DB58E85" w14:textId="77777777" w:rsidTr="00AA0FF4">
        <w:trPr>
          <w:cantSplit/>
          <w:trHeight w:val="166"/>
        </w:trPr>
        <w:tc>
          <w:tcPr>
            <w:tcW w:w="1756" w:type="pct"/>
            <w:shd w:val="clear" w:color="auto" w:fill="FFFFFF" w:themeFill="background1"/>
          </w:tcPr>
          <w:p w14:paraId="4EAD218E"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Выставочный  зал</w:t>
            </w:r>
          </w:p>
        </w:tc>
        <w:tc>
          <w:tcPr>
            <w:tcW w:w="513" w:type="pct"/>
            <w:shd w:val="clear" w:color="auto" w:fill="FFFFFF" w:themeFill="background1"/>
          </w:tcPr>
          <w:p w14:paraId="62ED1715"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1/30</w:t>
            </w:r>
          </w:p>
        </w:tc>
        <w:tc>
          <w:tcPr>
            <w:tcW w:w="591" w:type="pct"/>
            <w:shd w:val="clear" w:color="auto" w:fill="FFFFFF" w:themeFill="background1"/>
          </w:tcPr>
          <w:p w14:paraId="3C9B59F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2ED6602C"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713447D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4CDD4FB8" w14:textId="77777777" w:rsidTr="00AA0FF4">
        <w:trPr>
          <w:cantSplit/>
          <w:trHeight w:val="212"/>
        </w:trPr>
        <w:tc>
          <w:tcPr>
            <w:tcW w:w="1756" w:type="pct"/>
            <w:shd w:val="clear" w:color="auto" w:fill="FFFFFF" w:themeFill="background1"/>
          </w:tcPr>
          <w:p w14:paraId="39298F29"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Видеосалон</w:t>
            </w:r>
          </w:p>
        </w:tc>
        <w:tc>
          <w:tcPr>
            <w:tcW w:w="513" w:type="pct"/>
            <w:shd w:val="clear" w:color="auto" w:fill="FFFFFF" w:themeFill="background1"/>
          </w:tcPr>
          <w:p w14:paraId="0A65E1B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019066A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1BBEA0E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7B2EC8E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452719B3" w14:textId="77777777" w:rsidTr="00AA0FF4">
        <w:trPr>
          <w:cantSplit/>
          <w:trHeight w:val="212"/>
        </w:trPr>
        <w:tc>
          <w:tcPr>
            <w:tcW w:w="1756" w:type="pct"/>
            <w:shd w:val="clear" w:color="auto" w:fill="FFFFFF" w:themeFill="background1"/>
          </w:tcPr>
          <w:p w14:paraId="61481E55"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Интернет кафе</w:t>
            </w:r>
          </w:p>
        </w:tc>
        <w:tc>
          <w:tcPr>
            <w:tcW w:w="513" w:type="pct"/>
            <w:shd w:val="clear" w:color="auto" w:fill="FFFFFF" w:themeFill="background1"/>
          </w:tcPr>
          <w:p w14:paraId="26C09093"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44772E3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2B35EE5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4F0670E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21603CEF" w14:textId="77777777" w:rsidTr="00AA0FF4">
        <w:trPr>
          <w:cantSplit/>
          <w:trHeight w:val="263"/>
        </w:trPr>
        <w:tc>
          <w:tcPr>
            <w:tcW w:w="1756" w:type="pct"/>
            <w:shd w:val="clear" w:color="auto" w:fill="FFFFFF" w:themeFill="background1"/>
          </w:tcPr>
          <w:p w14:paraId="0811CD8F"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Комнаты игровые</w:t>
            </w:r>
          </w:p>
        </w:tc>
        <w:tc>
          <w:tcPr>
            <w:tcW w:w="513" w:type="pct"/>
            <w:shd w:val="clear" w:color="auto" w:fill="FFFFFF" w:themeFill="background1"/>
          </w:tcPr>
          <w:p w14:paraId="2E079F2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7571311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1276549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6097248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36B1FFEE" w14:textId="77777777" w:rsidTr="00AA0FF4">
        <w:trPr>
          <w:cantSplit/>
          <w:trHeight w:val="263"/>
        </w:trPr>
        <w:tc>
          <w:tcPr>
            <w:tcW w:w="1756" w:type="pct"/>
            <w:shd w:val="clear" w:color="auto" w:fill="FFFFFF" w:themeFill="background1"/>
          </w:tcPr>
          <w:p w14:paraId="040E6F06"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Комнаты для музейной работы</w:t>
            </w:r>
          </w:p>
        </w:tc>
        <w:tc>
          <w:tcPr>
            <w:tcW w:w="513" w:type="pct"/>
            <w:shd w:val="clear" w:color="auto" w:fill="FFFFFF" w:themeFill="background1"/>
          </w:tcPr>
          <w:p w14:paraId="38C5F69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1D93098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2CE0683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380BC5D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7EE2118E" w14:textId="77777777" w:rsidTr="00AA0FF4">
        <w:trPr>
          <w:cantSplit/>
          <w:trHeight w:val="137"/>
        </w:trPr>
        <w:tc>
          <w:tcPr>
            <w:tcW w:w="1756" w:type="pct"/>
            <w:shd w:val="clear" w:color="auto" w:fill="FFFFFF" w:themeFill="background1"/>
          </w:tcPr>
          <w:p w14:paraId="65B42F17"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Комнаты для библиотечной работы</w:t>
            </w:r>
          </w:p>
        </w:tc>
        <w:tc>
          <w:tcPr>
            <w:tcW w:w="513" w:type="pct"/>
            <w:shd w:val="clear" w:color="auto" w:fill="FFFFFF" w:themeFill="background1"/>
          </w:tcPr>
          <w:p w14:paraId="4C7F793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515945F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68DDBD3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1DAFDDF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112848D9" w14:textId="77777777" w:rsidTr="00AA0FF4">
        <w:trPr>
          <w:cantSplit/>
          <w:trHeight w:val="155"/>
        </w:trPr>
        <w:tc>
          <w:tcPr>
            <w:tcW w:w="1756" w:type="pct"/>
            <w:shd w:val="clear" w:color="auto" w:fill="FFFFFF" w:themeFill="background1"/>
          </w:tcPr>
          <w:p w14:paraId="41C87ED4"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Кабинеты для работы клубных формирований</w:t>
            </w:r>
          </w:p>
        </w:tc>
        <w:tc>
          <w:tcPr>
            <w:tcW w:w="513" w:type="pct"/>
            <w:shd w:val="clear" w:color="auto" w:fill="FFFFFF" w:themeFill="background1"/>
          </w:tcPr>
          <w:p w14:paraId="43B669C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2/16</w:t>
            </w:r>
          </w:p>
        </w:tc>
        <w:tc>
          <w:tcPr>
            <w:tcW w:w="591" w:type="pct"/>
            <w:shd w:val="clear" w:color="auto" w:fill="FFFFFF" w:themeFill="background1"/>
          </w:tcPr>
          <w:p w14:paraId="4805AEB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1D0BB89C"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65B5F94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4E737C11" w14:textId="77777777" w:rsidTr="00AA0FF4">
        <w:trPr>
          <w:cantSplit/>
          <w:trHeight w:val="263"/>
        </w:trPr>
        <w:tc>
          <w:tcPr>
            <w:tcW w:w="1756" w:type="pct"/>
            <w:shd w:val="clear" w:color="auto" w:fill="FFFFFF" w:themeFill="background1"/>
          </w:tcPr>
          <w:p w14:paraId="517F6793" w14:textId="77777777" w:rsidR="00AA0FF4" w:rsidRPr="00AA0FF4" w:rsidRDefault="00AA0FF4" w:rsidP="00AA0FF4">
            <w:pPr>
              <w:spacing w:after="0" w:line="240" w:lineRule="auto"/>
              <w:jc w:val="both"/>
              <w:rPr>
                <w:rFonts w:ascii="Times New Roman" w:hAnsi="Times New Roman"/>
                <w:sz w:val="24"/>
                <w:szCs w:val="24"/>
              </w:rPr>
            </w:pPr>
            <w:r w:rsidRPr="00AA0FF4">
              <w:rPr>
                <w:rFonts w:ascii="Times New Roman" w:hAnsi="Times New Roman"/>
                <w:sz w:val="24"/>
                <w:szCs w:val="24"/>
              </w:rPr>
              <w:t xml:space="preserve">- в </w:t>
            </w:r>
            <w:proofErr w:type="spellStart"/>
            <w:r w:rsidRPr="00AA0FF4">
              <w:rPr>
                <w:rFonts w:ascii="Times New Roman" w:hAnsi="Times New Roman"/>
                <w:sz w:val="24"/>
                <w:szCs w:val="24"/>
              </w:rPr>
              <w:t>т.ч</w:t>
            </w:r>
            <w:proofErr w:type="spellEnd"/>
            <w:r w:rsidRPr="00AA0FF4">
              <w:rPr>
                <w:rFonts w:ascii="Times New Roman" w:hAnsi="Times New Roman"/>
                <w:sz w:val="24"/>
                <w:szCs w:val="24"/>
              </w:rPr>
              <w:t>. хореографические классы</w:t>
            </w:r>
          </w:p>
        </w:tc>
        <w:tc>
          <w:tcPr>
            <w:tcW w:w="513" w:type="pct"/>
            <w:shd w:val="clear" w:color="auto" w:fill="FFFFFF" w:themeFill="background1"/>
          </w:tcPr>
          <w:p w14:paraId="1FB55BD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1/15</w:t>
            </w:r>
          </w:p>
        </w:tc>
        <w:tc>
          <w:tcPr>
            <w:tcW w:w="591" w:type="pct"/>
            <w:shd w:val="clear" w:color="auto" w:fill="FFFFFF" w:themeFill="background1"/>
          </w:tcPr>
          <w:p w14:paraId="0B909D4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45EF38D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056352F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65E99B6A" w14:textId="77777777" w:rsidTr="00AA0FF4">
        <w:trPr>
          <w:cantSplit/>
          <w:trHeight w:val="106"/>
        </w:trPr>
        <w:tc>
          <w:tcPr>
            <w:tcW w:w="1756" w:type="pct"/>
            <w:shd w:val="clear" w:color="auto" w:fill="FFFFFF" w:themeFill="background1"/>
          </w:tcPr>
          <w:p w14:paraId="3F6B6EF1"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Кабинеты административного персонала</w:t>
            </w:r>
          </w:p>
        </w:tc>
        <w:tc>
          <w:tcPr>
            <w:tcW w:w="513" w:type="pct"/>
            <w:shd w:val="clear" w:color="auto" w:fill="FFFFFF" w:themeFill="background1"/>
          </w:tcPr>
          <w:p w14:paraId="178BFA6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1/1</w:t>
            </w:r>
          </w:p>
        </w:tc>
        <w:tc>
          <w:tcPr>
            <w:tcW w:w="591" w:type="pct"/>
            <w:shd w:val="clear" w:color="auto" w:fill="FFFFFF" w:themeFill="background1"/>
          </w:tcPr>
          <w:p w14:paraId="7013107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266CBD5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34A981E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36B3C0D8" w14:textId="77777777" w:rsidTr="00AA0FF4">
        <w:trPr>
          <w:cantSplit/>
          <w:trHeight w:val="151"/>
        </w:trPr>
        <w:tc>
          <w:tcPr>
            <w:tcW w:w="1756" w:type="pct"/>
            <w:shd w:val="clear" w:color="auto" w:fill="FFFFFF" w:themeFill="background1"/>
          </w:tcPr>
          <w:p w14:paraId="4DFC0E32"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Кабинеты инженерно-технического персонала</w:t>
            </w:r>
          </w:p>
        </w:tc>
        <w:tc>
          <w:tcPr>
            <w:tcW w:w="513" w:type="pct"/>
            <w:shd w:val="clear" w:color="auto" w:fill="FFFFFF" w:themeFill="background1"/>
          </w:tcPr>
          <w:p w14:paraId="59B9621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37F4E29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48A5E40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1F2A596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5BD01445" w14:textId="77777777" w:rsidTr="00AA0FF4">
        <w:trPr>
          <w:cantSplit/>
          <w:trHeight w:val="183"/>
        </w:trPr>
        <w:tc>
          <w:tcPr>
            <w:tcW w:w="1756" w:type="pct"/>
            <w:shd w:val="clear" w:color="auto" w:fill="FFFFFF" w:themeFill="background1"/>
          </w:tcPr>
          <w:p w14:paraId="28F9F9CF"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Кабинеты хоз. персонала</w:t>
            </w:r>
          </w:p>
        </w:tc>
        <w:tc>
          <w:tcPr>
            <w:tcW w:w="513" w:type="pct"/>
            <w:shd w:val="clear" w:color="auto" w:fill="FFFFFF" w:themeFill="background1"/>
          </w:tcPr>
          <w:p w14:paraId="18F13DC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1/1</w:t>
            </w:r>
          </w:p>
        </w:tc>
        <w:tc>
          <w:tcPr>
            <w:tcW w:w="591" w:type="pct"/>
            <w:shd w:val="clear" w:color="auto" w:fill="FFFFFF" w:themeFill="background1"/>
          </w:tcPr>
          <w:p w14:paraId="79DC1BB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0C20113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4540A393"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3BC1FE1D" w14:textId="77777777" w:rsidTr="00AA0FF4">
        <w:trPr>
          <w:cantSplit/>
          <w:trHeight w:val="183"/>
        </w:trPr>
        <w:tc>
          <w:tcPr>
            <w:tcW w:w="1756" w:type="pct"/>
            <w:shd w:val="clear" w:color="auto" w:fill="FFFFFF" w:themeFill="background1"/>
          </w:tcPr>
          <w:p w14:paraId="58A67B0C"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Кабинеты специалистов</w:t>
            </w:r>
          </w:p>
        </w:tc>
        <w:tc>
          <w:tcPr>
            <w:tcW w:w="513" w:type="pct"/>
            <w:shd w:val="clear" w:color="auto" w:fill="FFFFFF" w:themeFill="background1"/>
          </w:tcPr>
          <w:p w14:paraId="05CB6F5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2/3</w:t>
            </w:r>
          </w:p>
        </w:tc>
        <w:tc>
          <w:tcPr>
            <w:tcW w:w="591" w:type="pct"/>
            <w:shd w:val="clear" w:color="auto" w:fill="FFFFFF" w:themeFill="background1"/>
          </w:tcPr>
          <w:p w14:paraId="687B8A1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666C74C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69C8145C"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3B30FCE6" w14:textId="77777777" w:rsidTr="00AA0FF4">
        <w:trPr>
          <w:cantSplit/>
          <w:trHeight w:val="183"/>
        </w:trPr>
        <w:tc>
          <w:tcPr>
            <w:tcW w:w="1756" w:type="pct"/>
            <w:shd w:val="clear" w:color="auto" w:fill="FFFFFF" w:themeFill="background1"/>
          </w:tcPr>
          <w:p w14:paraId="1C3E7F92" w14:textId="77777777" w:rsidR="00AA0FF4" w:rsidRPr="00AA0FF4" w:rsidRDefault="00AA0FF4" w:rsidP="00AA0FF4">
            <w:pPr>
              <w:spacing w:after="0" w:line="240" w:lineRule="auto"/>
              <w:rPr>
                <w:rFonts w:ascii="Times New Roman" w:hAnsi="Times New Roman"/>
                <w:sz w:val="24"/>
                <w:szCs w:val="24"/>
              </w:rPr>
            </w:pPr>
            <w:proofErr w:type="spellStart"/>
            <w:r w:rsidRPr="00AA0FF4">
              <w:rPr>
                <w:rFonts w:ascii="Times New Roman" w:hAnsi="Times New Roman"/>
                <w:sz w:val="24"/>
                <w:szCs w:val="24"/>
              </w:rPr>
              <w:t>Светоаппаратная</w:t>
            </w:r>
            <w:proofErr w:type="spellEnd"/>
          </w:p>
        </w:tc>
        <w:tc>
          <w:tcPr>
            <w:tcW w:w="513" w:type="pct"/>
            <w:shd w:val="clear" w:color="auto" w:fill="FFFFFF" w:themeFill="background1"/>
          </w:tcPr>
          <w:p w14:paraId="24B0C02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2BC7A5C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252EA8F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0A13F88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15C1EEB0" w14:textId="77777777" w:rsidTr="00AA0FF4">
        <w:trPr>
          <w:cantSplit/>
          <w:trHeight w:val="183"/>
        </w:trPr>
        <w:tc>
          <w:tcPr>
            <w:tcW w:w="1756" w:type="pct"/>
            <w:shd w:val="clear" w:color="auto" w:fill="FFFFFF" w:themeFill="background1"/>
          </w:tcPr>
          <w:p w14:paraId="6162D872" w14:textId="77777777" w:rsidR="00AA0FF4" w:rsidRPr="00AA0FF4" w:rsidRDefault="00AA0FF4" w:rsidP="00AA0FF4">
            <w:pPr>
              <w:spacing w:after="0" w:line="240" w:lineRule="auto"/>
              <w:rPr>
                <w:rFonts w:ascii="Times New Roman" w:hAnsi="Times New Roman"/>
                <w:sz w:val="24"/>
                <w:szCs w:val="24"/>
              </w:rPr>
            </w:pPr>
            <w:proofErr w:type="spellStart"/>
            <w:r w:rsidRPr="00AA0FF4">
              <w:rPr>
                <w:rFonts w:ascii="Times New Roman" w:hAnsi="Times New Roman"/>
                <w:sz w:val="24"/>
                <w:szCs w:val="24"/>
              </w:rPr>
              <w:t>Звукоаппаратная</w:t>
            </w:r>
            <w:proofErr w:type="spellEnd"/>
          </w:p>
        </w:tc>
        <w:tc>
          <w:tcPr>
            <w:tcW w:w="513" w:type="pct"/>
            <w:shd w:val="clear" w:color="auto" w:fill="FFFFFF" w:themeFill="background1"/>
          </w:tcPr>
          <w:p w14:paraId="281685E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031BA565"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56A4C93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0AC72AC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125CDA4D" w14:textId="77777777" w:rsidTr="00AA0FF4">
        <w:trPr>
          <w:cantSplit/>
          <w:trHeight w:val="183"/>
        </w:trPr>
        <w:tc>
          <w:tcPr>
            <w:tcW w:w="1756" w:type="pct"/>
            <w:shd w:val="clear" w:color="auto" w:fill="FFFFFF" w:themeFill="background1"/>
          </w:tcPr>
          <w:p w14:paraId="4BEEA536"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Студия звукозаписи</w:t>
            </w:r>
          </w:p>
        </w:tc>
        <w:tc>
          <w:tcPr>
            <w:tcW w:w="513" w:type="pct"/>
            <w:shd w:val="clear" w:color="auto" w:fill="FFFFFF" w:themeFill="background1"/>
          </w:tcPr>
          <w:p w14:paraId="1D44E93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77B3288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2F26F5E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04B4423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6C6E334C" w14:textId="77777777" w:rsidTr="00AA0FF4">
        <w:trPr>
          <w:cantSplit/>
          <w:trHeight w:val="183"/>
        </w:trPr>
        <w:tc>
          <w:tcPr>
            <w:tcW w:w="1756" w:type="pct"/>
            <w:shd w:val="clear" w:color="auto" w:fill="FFFFFF" w:themeFill="background1"/>
          </w:tcPr>
          <w:p w14:paraId="0F2F76CB"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Фойе/холл</w:t>
            </w:r>
          </w:p>
        </w:tc>
        <w:tc>
          <w:tcPr>
            <w:tcW w:w="513" w:type="pct"/>
            <w:shd w:val="clear" w:color="auto" w:fill="FFFFFF" w:themeFill="background1"/>
          </w:tcPr>
          <w:p w14:paraId="2AED13C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1/1</w:t>
            </w:r>
          </w:p>
        </w:tc>
        <w:tc>
          <w:tcPr>
            <w:tcW w:w="591" w:type="pct"/>
            <w:shd w:val="clear" w:color="auto" w:fill="FFFFFF" w:themeFill="background1"/>
          </w:tcPr>
          <w:p w14:paraId="641C7E73"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342BF4B8"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155802C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230CCBE6" w14:textId="77777777" w:rsidTr="00AA0FF4">
        <w:trPr>
          <w:cantSplit/>
          <w:trHeight w:val="229"/>
        </w:trPr>
        <w:tc>
          <w:tcPr>
            <w:tcW w:w="1756" w:type="pct"/>
            <w:shd w:val="clear" w:color="auto" w:fill="FFFFFF" w:themeFill="background1"/>
          </w:tcPr>
          <w:p w14:paraId="5AB2E99D"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Бар/кафе</w:t>
            </w:r>
          </w:p>
        </w:tc>
        <w:tc>
          <w:tcPr>
            <w:tcW w:w="513" w:type="pct"/>
            <w:shd w:val="clear" w:color="auto" w:fill="FFFFFF" w:themeFill="background1"/>
          </w:tcPr>
          <w:p w14:paraId="1CB9016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0076BBD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660FB84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041E8CD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2FC198BD" w14:textId="77777777" w:rsidTr="00AA0FF4">
        <w:trPr>
          <w:cantSplit/>
          <w:trHeight w:val="133"/>
        </w:trPr>
        <w:tc>
          <w:tcPr>
            <w:tcW w:w="1756" w:type="pct"/>
            <w:shd w:val="clear" w:color="auto" w:fill="FFFFFF" w:themeFill="background1"/>
          </w:tcPr>
          <w:p w14:paraId="3CF70335"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Гардероб</w:t>
            </w:r>
          </w:p>
        </w:tc>
        <w:tc>
          <w:tcPr>
            <w:tcW w:w="513" w:type="pct"/>
            <w:shd w:val="clear" w:color="auto" w:fill="FFFFFF" w:themeFill="background1"/>
          </w:tcPr>
          <w:p w14:paraId="6B42DB1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7EDD306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069751F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7630232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63B40BD4" w14:textId="77777777" w:rsidTr="00AA0FF4">
        <w:trPr>
          <w:cantSplit/>
          <w:trHeight w:val="273"/>
        </w:trPr>
        <w:tc>
          <w:tcPr>
            <w:tcW w:w="1756" w:type="pct"/>
            <w:shd w:val="clear" w:color="auto" w:fill="FFFFFF" w:themeFill="background1"/>
          </w:tcPr>
          <w:p w14:paraId="310D5105" w14:textId="77777777" w:rsidR="00AA0FF4" w:rsidRPr="00AA0FF4" w:rsidRDefault="00AA0FF4" w:rsidP="00AA0FF4">
            <w:pPr>
              <w:spacing w:after="0" w:line="240" w:lineRule="auto"/>
              <w:rPr>
                <w:rFonts w:ascii="Times New Roman" w:hAnsi="Times New Roman"/>
                <w:b/>
                <w:bCs/>
                <w:sz w:val="24"/>
                <w:szCs w:val="24"/>
              </w:rPr>
            </w:pPr>
            <w:r w:rsidRPr="00AA0FF4">
              <w:rPr>
                <w:rFonts w:ascii="Times New Roman" w:hAnsi="Times New Roman"/>
                <w:b/>
                <w:bCs/>
                <w:sz w:val="24"/>
                <w:szCs w:val="24"/>
              </w:rPr>
              <w:t xml:space="preserve">Другое </w:t>
            </w:r>
            <w:r w:rsidRPr="00AA0FF4">
              <w:rPr>
                <w:rFonts w:ascii="Times New Roman" w:hAnsi="Times New Roman"/>
                <w:b/>
                <w:bCs/>
                <w:i/>
                <w:iCs/>
                <w:sz w:val="24"/>
                <w:szCs w:val="24"/>
              </w:rPr>
              <w:t>(указать наименование)</w:t>
            </w:r>
          </w:p>
        </w:tc>
        <w:tc>
          <w:tcPr>
            <w:tcW w:w="513" w:type="pct"/>
            <w:shd w:val="clear" w:color="auto" w:fill="FFFFFF" w:themeFill="background1"/>
          </w:tcPr>
          <w:p w14:paraId="66E9F5CB" w14:textId="77777777" w:rsidR="00AA0FF4" w:rsidRPr="00AA0FF4" w:rsidRDefault="00AA0FF4" w:rsidP="00AA0FF4">
            <w:pPr>
              <w:spacing w:after="0" w:line="240" w:lineRule="auto"/>
              <w:jc w:val="center"/>
              <w:rPr>
                <w:rFonts w:ascii="Times New Roman" w:hAnsi="Times New Roman"/>
                <w:sz w:val="24"/>
                <w:szCs w:val="24"/>
              </w:rPr>
            </w:pPr>
          </w:p>
        </w:tc>
        <w:tc>
          <w:tcPr>
            <w:tcW w:w="591" w:type="pct"/>
            <w:shd w:val="clear" w:color="auto" w:fill="FFFFFF" w:themeFill="background1"/>
          </w:tcPr>
          <w:p w14:paraId="388769CD" w14:textId="77777777" w:rsidR="00AA0FF4" w:rsidRPr="00AA0FF4" w:rsidRDefault="00AA0FF4" w:rsidP="00AA0FF4">
            <w:pPr>
              <w:spacing w:after="0" w:line="240" w:lineRule="auto"/>
              <w:jc w:val="center"/>
              <w:rPr>
                <w:rFonts w:ascii="Times New Roman" w:hAnsi="Times New Roman"/>
                <w:sz w:val="24"/>
                <w:szCs w:val="24"/>
              </w:rPr>
            </w:pPr>
          </w:p>
        </w:tc>
        <w:tc>
          <w:tcPr>
            <w:tcW w:w="1089" w:type="pct"/>
            <w:shd w:val="clear" w:color="auto" w:fill="FFFFFF" w:themeFill="background1"/>
          </w:tcPr>
          <w:p w14:paraId="3DF2BD62" w14:textId="77777777" w:rsidR="00AA0FF4" w:rsidRPr="00AA0FF4" w:rsidRDefault="00AA0FF4" w:rsidP="00AA0FF4">
            <w:pPr>
              <w:spacing w:after="0" w:line="240" w:lineRule="auto"/>
              <w:jc w:val="center"/>
              <w:rPr>
                <w:rFonts w:ascii="Times New Roman" w:hAnsi="Times New Roman"/>
                <w:sz w:val="24"/>
                <w:szCs w:val="24"/>
              </w:rPr>
            </w:pPr>
          </w:p>
        </w:tc>
        <w:tc>
          <w:tcPr>
            <w:tcW w:w="1051" w:type="pct"/>
            <w:shd w:val="clear" w:color="auto" w:fill="FFFFFF" w:themeFill="background1"/>
          </w:tcPr>
          <w:p w14:paraId="24581F43" w14:textId="77777777" w:rsidR="00AA0FF4" w:rsidRPr="00AA0FF4" w:rsidRDefault="00AA0FF4" w:rsidP="00AA0FF4">
            <w:pPr>
              <w:spacing w:after="0" w:line="240" w:lineRule="auto"/>
              <w:jc w:val="center"/>
              <w:rPr>
                <w:rFonts w:ascii="Times New Roman" w:hAnsi="Times New Roman"/>
                <w:sz w:val="24"/>
                <w:szCs w:val="24"/>
              </w:rPr>
            </w:pPr>
          </w:p>
        </w:tc>
      </w:tr>
      <w:tr w:rsidR="00AA0FF4" w:rsidRPr="00F45951" w14:paraId="4E90435C" w14:textId="77777777" w:rsidTr="00AA0FF4">
        <w:trPr>
          <w:cantSplit/>
          <w:trHeight w:val="273"/>
        </w:trPr>
        <w:tc>
          <w:tcPr>
            <w:tcW w:w="1756" w:type="pct"/>
            <w:shd w:val="clear" w:color="auto" w:fill="FFFFFF" w:themeFill="background1"/>
          </w:tcPr>
          <w:p w14:paraId="0D36B097"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Костюмерный цех</w:t>
            </w:r>
          </w:p>
        </w:tc>
        <w:tc>
          <w:tcPr>
            <w:tcW w:w="513" w:type="pct"/>
            <w:shd w:val="clear" w:color="auto" w:fill="FFFFFF" w:themeFill="background1"/>
          </w:tcPr>
          <w:p w14:paraId="06214BE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4669957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5B98BB9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0D609DB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40DF1E52" w14:textId="77777777" w:rsidTr="00AA0FF4">
        <w:trPr>
          <w:cantSplit/>
          <w:trHeight w:val="273"/>
        </w:trPr>
        <w:tc>
          <w:tcPr>
            <w:tcW w:w="1756" w:type="pct"/>
            <w:shd w:val="clear" w:color="auto" w:fill="FFFFFF" w:themeFill="background1"/>
          </w:tcPr>
          <w:p w14:paraId="0F750940"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Пошивочные мастерские</w:t>
            </w:r>
          </w:p>
        </w:tc>
        <w:tc>
          <w:tcPr>
            <w:tcW w:w="513" w:type="pct"/>
            <w:shd w:val="clear" w:color="auto" w:fill="FFFFFF" w:themeFill="background1"/>
          </w:tcPr>
          <w:p w14:paraId="17F0942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03703C9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03D21F7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2F0DD633"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5C015AFD" w14:textId="77777777" w:rsidTr="00AA0FF4">
        <w:trPr>
          <w:cantSplit/>
          <w:trHeight w:val="273"/>
        </w:trPr>
        <w:tc>
          <w:tcPr>
            <w:tcW w:w="1756" w:type="pct"/>
            <w:shd w:val="clear" w:color="auto" w:fill="FFFFFF" w:themeFill="background1"/>
          </w:tcPr>
          <w:p w14:paraId="4A9B07AE"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Участок сцены</w:t>
            </w:r>
          </w:p>
        </w:tc>
        <w:tc>
          <w:tcPr>
            <w:tcW w:w="513" w:type="pct"/>
            <w:shd w:val="clear" w:color="auto" w:fill="FFFFFF" w:themeFill="background1"/>
          </w:tcPr>
          <w:p w14:paraId="38827A8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00A3382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10AD0E7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5A11128C"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2B2F6EA1" w14:textId="77777777" w:rsidTr="00AA0FF4">
        <w:trPr>
          <w:cantSplit/>
          <w:trHeight w:val="273"/>
        </w:trPr>
        <w:tc>
          <w:tcPr>
            <w:tcW w:w="1756" w:type="pct"/>
            <w:shd w:val="clear" w:color="auto" w:fill="FFFFFF" w:themeFill="background1"/>
          </w:tcPr>
          <w:p w14:paraId="3B0C8110"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lastRenderedPageBreak/>
              <w:t>- Помещения для хранения реквизита и элементов оформления сцены</w:t>
            </w:r>
          </w:p>
        </w:tc>
        <w:tc>
          <w:tcPr>
            <w:tcW w:w="513" w:type="pct"/>
            <w:shd w:val="clear" w:color="auto" w:fill="FFFFFF" w:themeFill="background1"/>
          </w:tcPr>
          <w:p w14:paraId="69C024E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0B54361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38ACD6F8"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59BFB92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3066A2CA" w14:textId="77777777" w:rsidTr="00AA0FF4">
        <w:trPr>
          <w:cantSplit/>
          <w:trHeight w:val="273"/>
        </w:trPr>
        <w:tc>
          <w:tcPr>
            <w:tcW w:w="1756" w:type="pct"/>
            <w:shd w:val="clear" w:color="auto" w:fill="FFFFFF" w:themeFill="background1"/>
          </w:tcPr>
          <w:p w14:paraId="55B3DF51"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Художественно постановочный отдел</w:t>
            </w:r>
          </w:p>
        </w:tc>
        <w:tc>
          <w:tcPr>
            <w:tcW w:w="513" w:type="pct"/>
            <w:shd w:val="clear" w:color="auto" w:fill="FFFFFF" w:themeFill="background1"/>
          </w:tcPr>
          <w:p w14:paraId="708B158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22C65DA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2F036F5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31D4164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6C43CC44" w14:textId="77777777" w:rsidTr="00AA0FF4">
        <w:trPr>
          <w:cantSplit/>
          <w:trHeight w:val="273"/>
        </w:trPr>
        <w:tc>
          <w:tcPr>
            <w:tcW w:w="1756" w:type="pct"/>
            <w:shd w:val="clear" w:color="auto" w:fill="FFFFFF" w:themeFill="background1"/>
          </w:tcPr>
          <w:p w14:paraId="6C7FFDCA"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xml:space="preserve">- Гримерные комнаты </w:t>
            </w:r>
          </w:p>
        </w:tc>
        <w:tc>
          <w:tcPr>
            <w:tcW w:w="513" w:type="pct"/>
            <w:shd w:val="clear" w:color="auto" w:fill="FFFFFF" w:themeFill="background1"/>
          </w:tcPr>
          <w:p w14:paraId="0538297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569C8B08"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4E8E9DF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504E70A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3B6EC38A" w14:textId="77777777" w:rsidTr="00AA0FF4">
        <w:trPr>
          <w:cantSplit/>
          <w:trHeight w:val="273"/>
        </w:trPr>
        <w:tc>
          <w:tcPr>
            <w:tcW w:w="1756" w:type="pct"/>
            <w:shd w:val="clear" w:color="auto" w:fill="FFFFFF" w:themeFill="background1"/>
          </w:tcPr>
          <w:p w14:paraId="00004F9B"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Помещение для хранения мебели  и инвентаря</w:t>
            </w:r>
          </w:p>
        </w:tc>
        <w:tc>
          <w:tcPr>
            <w:tcW w:w="513" w:type="pct"/>
            <w:shd w:val="clear" w:color="auto" w:fill="FFFFFF" w:themeFill="background1"/>
          </w:tcPr>
          <w:p w14:paraId="26FAAD6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79D9FAF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3A7DBB1C"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047FF1E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6DED4908" w14:textId="77777777" w:rsidTr="00AA0FF4">
        <w:trPr>
          <w:cantSplit/>
          <w:trHeight w:val="273"/>
        </w:trPr>
        <w:tc>
          <w:tcPr>
            <w:tcW w:w="1756" w:type="pct"/>
            <w:shd w:val="clear" w:color="auto" w:fill="FFFFFF" w:themeFill="background1"/>
          </w:tcPr>
          <w:p w14:paraId="23506292"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Душевая</w:t>
            </w:r>
          </w:p>
        </w:tc>
        <w:tc>
          <w:tcPr>
            <w:tcW w:w="513" w:type="pct"/>
            <w:shd w:val="clear" w:color="auto" w:fill="FFFFFF" w:themeFill="background1"/>
          </w:tcPr>
          <w:p w14:paraId="5DE241E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4C07CE2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627BA83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3CF068B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3A838EF0" w14:textId="77777777" w:rsidTr="00AA0FF4">
        <w:trPr>
          <w:cantSplit/>
          <w:trHeight w:val="273"/>
        </w:trPr>
        <w:tc>
          <w:tcPr>
            <w:tcW w:w="1756" w:type="pct"/>
            <w:shd w:val="clear" w:color="auto" w:fill="FFFFFF" w:themeFill="background1"/>
          </w:tcPr>
          <w:p w14:paraId="4317A5FA"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xml:space="preserve">- </w:t>
            </w:r>
            <w:proofErr w:type="spellStart"/>
            <w:r w:rsidRPr="00AA0FF4">
              <w:rPr>
                <w:rFonts w:ascii="Times New Roman" w:hAnsi="Times New Roman"/>
                <w:sz w:val="24"/>
                <w:szCs w:val="24"/>
              </w:rPr>
              <w:t>Сан</w:t>
            </w:r>
            <w:proofErr w:type="gramStart"/>
            <w:r w:rsidRPr="00AA0FF4">
              <w:rPr>
                <w:rFonts w:ascii="Times New Roman" w:hAnsi="Times New Roman"/>
                <w:sz w:val="24"/>
                <w:szCs w:val="24"/>
              </w:rPr>
              <w:t>.у</w:t>
            </w:r>
            <w:proofErr w:type="gramEnd"/>
            <w:r w:rsidRPr="00AA0FF4">
              <w:rPr>
                <w:rFonts w:ascii="Times New Roman" w:hAnsi="Times New Roman"/>
                <w:sz w:val="24"/>
                <w:szCs w:val="24"/>
              </w:rPr>
              <w:t>зел</w:t>
            </w:r>
            <w:proofErr w:type="spellEnd"/>
          </w:p>
        </w:tc>
        <w:tc>
          <w:tcPr>
            <w:tcW w:w="513" w:type="pct"/>
            <w:shd w:val="clear" w:color="auto" w:fill="FFFFFF" w:themeFill="background1"/>
          </w:tcPr>
          <w:p w14:paraId="7D473B3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30B78D31"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0CB04CF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62859A76"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0248BDA1" w14:textId="77777777" w:rsidTr="00AA0FF4">
        <w:trPr>
          <w:cantSplit/>
          <w:trHeight w:val="273"/>
        </w:trPr>
        <w:tc>
          <w:tcPr>
            <w:tcW w:w="1756" w:type="pct"/>
            <w:shd w:val="clear" w:color="auto" w:fill="FFFFFF" w:themeFill="background1"/>
          </w:tcPr>
          <w:p w14:paraId="640F6082"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Спортивно-оздоровительный комплекс</w:t>
            </w:r>
          </w:p>
        </w:tc>
        <w:tc>
          <w:tcPr>
            <w:tcW w:w="513" w:type="pct"/>
            <w:shd w:val="clear" w:color="auto" w:fill="FFFFFF" w:themeFill="background1"/>
          </w:tcPr>
          <w:p w14:paraId="3CF6347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591" w:type="pct"/>
            <w:shd w:val="clear" w:color="auto" w:fill="FFFFFF" w:themeFill="background1"/>
          </w:tcPr>
          <w:p w14:paraId="4C479FE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89" w:type="pct"/>
            <w:shd w:val="clear" w:color="auto" w:fill="FFFFFF" w:themeFill="background1"/>
          </w:tcPr>
          <w:p w14:paraId="72CD7518"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c>
          <w:tcPr>
            <w:tcW w:w="1051" w:type="pct"/>
            <w:shd w:val="clear" w:color="auto" w:fill="FFFFFF" w:themeFill="background1"/>
          </w:tcPr>
          <w:p w14:paraId="4F120B4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w:t>
            </w:r>
          </w:p>
        </w:tc>
      </w:tr>
      <w:tr w:rsidR="00AA0FF4" w:rsidRPr="00F45951" w14:paraId="644601E6" w14:textId="77777777" w:rsidTr="00AA0FF4">
        <w:trPr>
          <w:cantSplit/>
          <w:trHeight w:val="273"/>
        </w:trPr>
        <w:tc>
          <w:tcPr>
            <w:tcW w:w="1756" w:type="pct"/>
            <w:shd w:val="clear" w:color="auto" w:fill="FFFFFF" w:themeFill="background1"/>
          </w:tcPr>
          <w:p w14:paraId="3B9F7A7E"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Костюмерная</w:t>
            </w:r>
          </w:p>
        </w:tc>
        <w:tc>
          <w:tcPr>
            <w:tcW w:w="513" w:type="pct"/>
            <w:shd w:val="clear" w:color="auto" w:fill="FFFFFF" w:themeFill="background1"/>
          </w:tcPr>
          <w:p w14:paraId="702B05A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1/1</w:t>
            </w:r>
          </w:p>
        </w:tc>
        <w:tc>
          <w:tcPr>
            <w:tcW w:w="591" w:type="pct"/>
            <w:shd w:val="clear" w:color="auto" w:fill="FFFFFF" w:themeFill="background1"/>
          </w:tcPr>
          <w:p w14:paraId="3D85766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441CC61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1EE8CE7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6D6C789B" w14:textId="77777777" w:rsidTr="00AA0FF4">
        <w:trPr>
          <w:cantSplit/>
          <w:trHeight w:val="273"/>
        </w:trPr>
        <w:tc>
          <w:tcPr>
            <w:tcW w:w="1756" w:type="pct"/>
            <w:shd w:val="clear" w:color="auto" w:fill="FFFFFF" w:themeFill="background1"/>
          </w:tcPr>
          <w:p w14:paraId="6CC3BDC0"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Бытовое помещение</w:t>
            </w:r>
          </w:p>
        </w:tc>
        <w:tc>
          <w:tcPr>
            <w:tcW w:w="513" w:type="pct"/>
            <w:shd w:val="clear" w:color="auto" w:fill="FFFFFF" w:themeFill="background1"/>
          </w:tcPr>
          <w:p w14:paraId="2C536FD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1/1</w:t>
            </w:r>
          </w:p>
        </w:tc>
        <w:tc>
          <w:tcPr>
            <w:tcW w:w="591" w:type="pct"/>
            <w:shd w:val="clear" w:color="auto" w:fill="FFFFFF" w:themeFill="background1"/>
          </w:tcPr>
          <w:p w14:paraId="17F6D6D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739CA50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5B7332B0"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02B271D3" w14:textId="77777777" w:rsidTr="00AA0FF4">
        <w:trPr>
          <w:cantSplit/>
          <w:trHeight w:val="273"/>
        </w:trPr>
        <w:tc>
          <w:tcPr>
            <w:tcW w:w="1756" w:type="pct"/>
            <w:shd w:val="clear" w:color="auto" w:fill="FFFFFF" w:themeFill="background1"/>
          </w:tcPr>
          <w:p w14:paraId="755BB702"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Раздевалка</w:t>
            </w:r>
          </w:p>
        </w:tc>
        <w:tc>
          <w:tcPr>
            <w:tcW w:w="513" w:type="pct"/>
            <w:shd w:val="clear" w:color="auto" w:fill="FFFFFF" w:themeFill="background1"/>
          </w:tcPr>
          <w:p w14:paraId="5A88CCB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1/15</w:t>
            </w:r>
          </w:p>
        </w:tc>
        <w:tc>
          <w:tcPr>
            <w:tcW w:w="591" w:type="pct"/>
            <w:shd w:val="clear" w:color="auto" w:fill="FFFFFF" w:themeFill="background1"/>
          </w:tcPr>
          <w:p w14:paraId="4D22BEE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4903959D"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298F8A1E"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110A7093" w14:textId="77777777" w:rsidTr="00AA0FF4">
        <w:trPr>
          <w:cantSplit/>
          <w:trHeight w:val="273"/>
        </w:trPr>
        <w:tc>
          <w:tcPr>
            <w:tcW w:w="1756" w:type="pct"/>
            <w:shd w:val="clear" w:color="auto" w:fill="FFFFFF" w:themeFill="background1"/>
          </w:tcPr>
          <w:p w14:paraId="12C565BA"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Коридор</w:t>
            </w:r>
          </w:p>
        </w:tc>
        <w:tc>
          <w:tcPr>
            <w:tcW w:w="513" w:type="pct"/>
            <w:shd w:val="clear" w:color="auto" w:fill="FFFFFF" w:themeFill="background1"/>
          </w:tcPr>
          <w:p w14:paraId="39DC3B48"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4</w:t>
            </w:r>
          </w:p>
        </w:tc>
        <w:tc>
          <w:tcPr>
            <w:tcW w:w="591" w:type="pct"/>
            <w:shd w:val="clear" w:color="auto" w:fill="FFFFFF" w:themeFill="background1"/>
          </w:tcPr>
          <w:p w14:paraId="50DB182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003AE964"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6F18448B"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52EF50AD" w14:textId="77777777" w:rsidTr="00AA0FF4">
        <w:trPr>
          <w:cantSplit/>
          <w:trHeight w:val="273"/>
        </w:trPr>
        <w:tc>
          <w:tcPr>
            <w:tcW w:w="1756" w:type="pct"/>
            <w:shd w:val="clear" w:color="auto" w:fill="FFFFFF" w:themeFill="background1"/>
          </w:tcPr>
          <w:p w14:paraId="588D84CD"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Лестничная клетка</w:t>
            </w:r>
          </w:p>
        </w:tc>
        <w:tc>
          <w:tcPr>
            <w:tcW w:w="513" w:type="pct"/>
            <w:shd w:val="clear" w:color="auto" w:fill="FFFFFF" w:themeFill="background1"/>
          </w:tcPr>
          <w:p w14:paraId="482C9EA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2</w:t>
            </w:r>
          </w:p>
        </w:tc>
        <w:tc>
          <w:tcPr>
            <w:tcW w:w="591" w:type="pct"/>
            <w:shd w:val="clear" w:color="auto" w:fill="FFFFFF" w:themeFill="background1"/>
          </w:tcPr>
          <w:p w14:paraId="72CFB2B3"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2507802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2BCC2D3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0433AA7F" w14:textId="77777777" w:rsidTr="00AA0FF4">
        <w:trPr>
          <w:cantSplit/>
          <w:trHeight w:val="273"/>
        </w:trPr>
        <w:tc>
          <w:tcPr>
            <w:tcW w:w="1756" w:type="pct"/>
            <w:shd w:val="clear" w:color="auto" w:fill="FFFFFF" w:themeFill="background1"/>
          </w:tcPr>
          <w:p w14:paraId="41F6D171"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Туалет</w:t>
            </w:r>
          </w:p>
        </w:tc>
        <w:tc>
          <w:tcPr>
            <w:tcW w:w="513" w:type="pct"/>
            <w:shd w:val="clear" w:color="auto" w:fill="FFFFFF" w:themeFill="background1"/>
          </w:tcPr>
          <w:p w14:paraId="34CDB8A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3</w:t>
            </w:r>
          </w:p>
        </w:tc>
        <w:tc>
          <w:tcPr>
            <w:tcW w:w="591" w:type="pct"/>
            <w:shd w:val="clear" w:color="auto" w:fill="FFFFFF" w:themeFill="background1"/>
          </w:tcPr>
          <w:p w14:paraId="533218B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43EAFED8"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293F808F"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5CBF7857" w14:textId="77777777" w:rsidTr="00AA0FF4">
        <w:trPr>
          <w:cantSplit/>
          <w:trHeight w:val="273"/>
        </w:trPr>
        <w:tc>
          <w:tcPr>
            <w:tcW w:w="1756" w:type="pct"/>
            <w:shd w:val="clear" w:color="auto" w:fill="FFFFFF" w:themeFill="background1"/>
          </w:tcPr>
          <w:p w14:paraId="4D20749F"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Тамбур</w:t>
            </w:r>
          </w:p>
        </w:tc>
        <w:tc>
          <w:tcPr>
            <w:tcW w:w="513" w:type="pct"/>
            <w:shd w:val="clear" w:color="auto" w:fill="FFFFFF" w:themeFill="background1"/>
          </w:tcPr>
          <w:p w14:paraId="7126D139"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w:t>
            </w:r>
          </w:p>
        </w:tc>
        <w:tc>
          <w:tcPr>
            <w:tcW w:w="591" w:type="pct"/>
            <w:shd w:val="clear" w:color="auto" w:fill="FFFFFF" w:themeFill="background1"/>
          </w:tcPr>
          <w:p w14:paraId="79357343"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1293BF6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4922F28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4AD59EDC" w14:textId="77777777" w:rsidTr="00AA0FF4">
        <w:trPr>
          <w:cantSplit/>
          <w:trHeight w:val="273"/>
        </w:trPr>
        <w:tc>
          <w:tcPr>
            <w:tcW w:w="1756" w:type="pct"/>
            <w:shd w:val="clear" w:color="auto" w:fill="FFFFFF" w:themeFill="background1"/>
          </w:tcPr>
          <w:p w14:paraId="38788423" w14:textId="77777777" w:rsidR="00AA0FF4" w:rsidRPr="00AA0FF4" w:rsidRDefault="00AA0FF4" w:rsidP="00AA0FF4">
            <w:pPr>
              <w:spacing w:after="0" w:line="240" w:lineRule="auto"/>
              <w:rPr>
                <w:rFonts w:ascii="Times New Roman" w:hAnsi="Times New Roman"/>
                <w:sz w:val="24"/>
                <w:szCs w:val="24"/>
              </w:rPr>
            </w:pPr>
            <w:r w:rsidRPr="00AA0FF4">
              <w:rPr>
                <w:rFonts w:ascii="Times New Roman" w:hAnsi="Times New Roman"/>
                <w:sz w:val="24"/>
                <w:szCs w:val="24"/>
              </w:rPr>
              <w:t>- Умывальник</w:t>
            </w:r>
          </w:p>
        </w:tc>
        <w:tc>
          <w:tcPr>
            <w:tcW w:w="513" w:type="pct"/>
            <w:shd w:val="clear" w:color="auto" w:fill="FFFFFF" w:themeFill="background1"/>
          </w:tcPr>
          <w:p w14:paraId="0272071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1</w:t>
            </w:r>
          </w:p>
        </w:tc>
        <w:tc>
          <w:tcPr>
            <w:tcW w:w="591" w:type="pct"/>
            <w:shd w:val="clear" w:color="auto" w:fill="FFFFFF" w:themeFill="background1"/>
          </w:tcPr>
          <w:p w14:paraId="6B869EB2"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да</w:t>
            </w:r>
          </w:p>
        </w:tc>
        <w:tc>
          <w:tcPr>
            <w:tcW w:w="1089" w:type="pct"/>
            <w:shd w:val="clear" w:color="auto" w:fill="FFFFFF" w:themeFill="background1"/>
          </w:tcPr>
          <w:p w14:paraId="26830C5A"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c>
          <w:tcPr>
            <w:tcW w:w="1051" w:type="pct"/>
            <w:shd w:val="clear" w:color="auto" w:fill="FFFFFF" w:themeFill="background1"/>
          </w:tcPr>
          <w:p w14:paraId="0C7DA2A7" w14:textId="77777777" w:rsidR="00AA0FF4" w:rsidRPr="00AA0FF4" w:rsidRDefault="00AA0FF4" w:rsidP="00AA0FF4">
            <w:pPr>
              <w:spacing w:after="0" w:line="240" w:lineRule="auto"/>
              <w:jc w:val="center"/>
              <w:rPr>
                <w:rFonts w:ascii="Times New Roman" w:hAnsi="Times New Roman"/>
                <w:sz w:val="24"/>
                <w:szCs w:val="24"/>
              </w:rPr>
            </w:pPr>
            <w:r w:rsidRPr="00AA0FF4">
              <w:rPr>
                <w:rFonts w:ascii="Times New Roman" w:hAnsi="Times New Roman"/>
                <w:sz w:val="24"/>
                <w:szCs w:val="24"/>
              </w:rPr>
              <w:t>нет</w:t>
            </w:r>
          </w:p>
        </w:tc>
      </w:tr>
      <w:tr w:rsidR="00AA0FF4" w:rsidRPr="00F45951" w14:paraId="6BAC50F4" w14:textId="77777777" w:rsidTr="00AA0FF4">
        <w:trPr>
          <w:cantSplit/>
          <w:trHeight w:val="273"/>
        </w:trPr>
        <w:tc>
          <w:tcPr>
            <w:tcW w:w="1756" w:type="pct"/>
            <w:shd w:val="clear" w:color="auto" w:fill="FFFFFF" w:themeFill="background1"/>
          </w:tcPr>
          <w:p w14:paraId="003C2EA0" w14:textId="77777777" w:rsidR="00AA0FF4" w:rsidRPr="00AA0FF4" w:rsidRDefault="00AA0FF4" w:rsidP="00AA0FF4">
            <w:pPr>
              <w:spacing w:after="0" w:line="240" w:lineRule="auto"/>
              <w:rPr>
                <w:rFonts w:ascii="Times New Roman" w:hAnsi="Times New Roman"/>
                <w:b/>
                <w:bCs/>
                <w:sz w:val="24"/>
                <w:szCs w:val="24"/>
              </w:rPr>
            </w:pPr>
            <w:r w:rsidRPr="00AA0FF4">
              <w:rPr>
                <w:rFonts w:ascii="Times New Roman" w:hAnsi="Times New Roman"/>
                <w:b/>
                <w:bCs/>
                <w:sz w:val="24"/>
                <w:szCs w:val="24"/>
              </w:rPr>
              <w:t>Всего помещений:</w:t>
            </w:r>
          </w:p>
        </w:tc>
        <w:tc>
          <w:tcPr>
            <w:tcW w:w="513" w:type="pct"/>
            <w:shd w:val="clear" w:color="auto" w:fill="FFFFFF" w:themeFill="background1"/>
          </w:tcPr>
          <w:p w14:paraId="1FD5554B" w14:textId="77777777" w:rsidR="00AA0FF4" w:rsidRPr="00AA0FF4" w:rsidRDefault="00AA0FF4" w:rsidP="00AA0FF4">
            <w:pPr>
              <w:spacing w:after="0" w:line="240" w:lineRule="auto"/>
              <w:jc w:val="center"/>
              <w:rPr>
                <w:rFonts w:ascii="Times New Roman" w:hAnsi="Times New Roman"/>
                <w:b/>
                <w:bCs/>
                <w:sz w:val="24"/>
                <w:szCs w:val="24"/>
              </w:rPr>
            </w:pPr>
            <w:r w:rsidRPr="00AA0FF4">
              <w:rPr>
                <w:rFonts w:ascii="Times New Roman" w:hAnsi="Times New Roman"/>
                <w:b/>
                <w:bCs/>
                <w:sz w:val="24"/>
                <w:szCs w:val="24"/>
              </w:rPr>
              <w:t>24/134</w:t>
            </w:r>
          </w:p>
        </w:tc>
        <w:tc>
          <w:tcPr>
            <w:tcW w:w="591" w:type="pct"/>
            <w:shd w:val="clear" w:color="auto" w:fill="FFFFFF" w:themeFill="background1"/>
          </w:tcPr>
          <w:p w14:paraId="5635D552" w14:textId="77777777" w:rsidR="00AA0FF4" w:rsidRPr="00AA0FF4" w:rsidRDefault="00AA0FF4" w:rsidP="00AA0FF4">
            <w:pPr>
              <w:spacing w:after="0" w:line="240" w:lineRule="auto"/>
              <w:jc w:val="center"/>
              <w:rPr>
                <w:rFonts w:ascii="Times New Roman" w:hAnsi="Times New Roman"/>
                <w:sz w:val="24"/>
                <w:szCs w:val="24"/>
              </w:rPr>
            </w:pPr>
          </w:p>
        </w:tc>
        <w:tc>
          <w:tcPr>
            <w:tcW w:w="1089" w:type="pct"/>
            <w:shd w:val="clear" w:color="auto" w:fill="FFFFFF" w:themeFill="background1"/>
          </w:tcPr>
          <w:p w14:paraId="6A45800E" w14:textId="77777777" w:rsidR="00AA0FF4" w:rsidRPr="00AA0FF4" w:rsidRDefault="00AA0FF4" w:rsidP="00AA0FF4">
            <w:pPr>
              <w:spacing w:after="0" w:line="240" w:lineRule="auto"/>
              <w:jc w:val="center"/>
              <w:rPr>
                <w:rFonts w:ascii="Times New Roman" w:hAnsi="Times New Roman"/>
                <w:sz w:val="24"/>
                <w:szCs w:val="24"/>
              </w:rPr>
            </w:pPr>
          </w:p>
        </w:tc>
        <w:tc>
          <w:tcPr>
            <w:tcW w:w="1051" w:type="pct"/>
            <w:shd w:val="clear" w:color="auto" w:fill="FFFFFF" w:themeFill="background1"/>
          </w:tcPr>
          <w:p w14:paraId="074E8E0E" w14:textId="77777777" w:rsidR="00AA0FF4" w:rsidRPr="00AA0FF4" w:rsidRDefault="00AA0FF4" w:rsidP="00AA0FF4">
            <w:pPr>
              <w:spacing w:after="0" w:line="240" w:lineRule="auto"/>
              <w:jc w:val="center"/>
              <w:rPr>
                <w:rFonts w:ascii="Times New Roman" w:hAnsi="Times New Roman"/>
                <w:sz w:val="24"/>
                <w:szCs w:val="24"/>
              </w:rPr>
            </w:pPr>
          </w:p>
        </w:tc>
      </w:tr>
    </w:tbl>
    <w:p w14:paraId="4CAA7E60" w14:textId="77777777" w:rsidR="00AA0FF4" w:rsidRDefault="00AA0FF4" w:rsidP="00756680">
      <w:pPr>
        <w:pStyle w:val="ConsPlusNormal"/>
        <w:widowControl/>
        <w:ind w:firstLine="0"/>
        <w:jc w:val="both"/>
        <w:rPr>
          <w:rFonts w:ascii="Times New Roman" w:hAnsi="Times New Roman" w:cs="Times New Roman"/>
          <w:b/>
          <w:i/>
          <w:color w:val="000000" w:themeColor="text1"/>
          <w:sz w:val="24"/>
          <w:szCs w:val="24"/>
        </w:rPr>
      </w:pPr>
    </w:p>
    <w:p w14:paraId="43BF0BB5"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1330E8A3"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56596C70"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3FA1D982"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3F221B61"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1A813933"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6A7C0EA6"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344AEE31"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39A09941"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61242914"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4348D5A2"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5C387ADF"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7DCEA0BD"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7AF969CB"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4D5C89C1"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721D9870" w14:textId="77777777" w:rsidR="0064472D"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746DED08" w14:textId="77777777" w:rsidR="0064472D" w:rsidRPr="00756680" w:rsidRDefault="0064472D" w:rsidP="00756680">
      <w:pPr>
        <w:pStyle w:val="ConsPlusNormal"/>
        <w:widowControl/>
        <w:ind w:firstLine="0"/>
        <w:jc w:val="both"/>
        <w:rPr>
          <w:rFonts w:ascii="Times New Roman" w:hAnsi="Times New Roman" w:cs="Times New Roman"/>
          <w:b/>
          <w:i/>
          <w:color w:val="000000" w:themeColor="text1"/>
          <w:sz w:val="24"/>
          <w:szCs w:val="24"/>
        </w:rPr>
      </w:pPr>
    </w:p>
    <w:p w14:paraId="382B3EEC" w14:textId="77777777" w:rsidR="00E562D7" w:rsidRPr="00756680" w:rsidRDefault="002B790E">
      <w:pPr>
        <w:pStyle w:val="ConsPlusNormal"/>
        <w:widowControl/>
        <w:ind w:left="644" w:firstLine="0"/>
        <w:jc w:val="both"/>
        <w:rPr>
          <w:rFonts w:ascii="Times New Roman" w:hAnsi="Times New Roman" w:cs="Times New Roman"/>
          <w:b/>
          <w:i/>
          <w:color w:val="000000" w:themeColor="text1"/>
          <w:sz w:val="24"/>
          <w:szCs w:val="24"/>
        </w:rPr>
      </w:pPr>
      <w:r w:rsidRPr="00756680">
        <w:rPr>
          <w:rFonts w:ascii="Times New Roman" w:hAnsi="Times New Roman" w:cs="Times New Roman"/>
          <w:b/>
          <w:i/>
          <w:color w:val="000000" w:themeColor="text1"/>
          <w:sz w:val="24"/>
          <w:szCs w:val="24"/>
        </w:rPr>
        <w:lastRenderedPageBreak/>
        <w:t xml:space="preserve">2.3. Материально-техническое оснащение </w:t>
      </w:r>
    </w:p>
    <w:p w14:paraId="6E19B6AD" w14:textId="77777777" w:rsidR="00AA0FF4" w:rsidRPr="00756680" w:rsidRDefault="00AA0FF4">
      <w:pPr>
        <w:pStyle w:val="ConsPlusNormal"/>
        <w:widowControl/>
        <w:ind w:left="644" w:firstLine="0"/>
        <w:jc w:val="both"/>
        <w:rPr>
          <w:rFonts w:ascii="Times New Roman" w:hAnsi="Times New Roman" w:cs="Times New Roman"/>
          <w:b/>
          <w:i/>
          <w:color w:val="000000" w:themeColor="text1"/>
          <w:sz w:val="24"/>
          <w:szCs w:val="24"/>
        </w:rPr>
      </w:pPr>
    </w:p>
    <w:p w14:paraId="6B820DF8" w14:textId="77777777" w:rsidR="00AA0FF4" w:rsidRPr="00756680" w:rsidRDefault="00AA0FF4">
      <w:pPr>
        <w:pStyle w:val="ConsPlusNormal"/>
        <w:widowControl/>
        <w:ind w:left="644" w:firstLine="0"/>
        <w:jc w:val="both"/>
        <w:rPr>
          <w:rFonts w:ascii="Times New Roman" w:hAnsi="Times New Roman" w:cs="Times New Roman"/>
          <w:color w:val="000000" w:themeColor="text1"/>
        </w:rPr>
      </w:pPr>
    </w:p>
    <w:tbl>
      <w:tblPr>
        <w:tblW w:w="14355" w:type="dxa"/>
        <w:tblInd w:w="675" w:type="dxa"/>
        <w:tblLayout w:type="fixed"/>
        <w:tblLook w:val="0000" w:firstRow="0" w:lastRow="0" w:firstColumn="0" w:lastColumn="0" w:noHBand="0" w:noVBand="0"/>
      </w:tblPr>
      <w:tblGrid>
        <w:gridCol w:w="5954"/>
        <w:gridCol w:w="2942"/>
        <w:gridCol w:w="5459"/>
      </w:tblGrid>
      <w:tr w:rsidR="00AA0FF4" w14:paraId="49249FEC" w14:textId="77777777" w:rsidTr="00AA0FF4">
        <w:trPr>
          <w:trHeight w:val="316"/>
        </w:trPr>
        <w:tc>
          <w:tcPr>
            <w:tcW w:w="5954" w:type="dxa"/>
            <w:tcBorders>
              <w:top w:val="single" w:sz="6" w:space="0" w:color="000000"/>
              <w:left w:val="single" w:sz="6" w:space="0" w:color="000000"/>
              <w:bottom w:val="single" w:sz="6" w:space="0" w:color="000000"/>
              <w:right w:val="single" w:sz="6" w:space="0" w:color="000000"/>
            </w:tcBorders>
          </w:tcPr>
          <w:p w14:paraId="775EDE7F" w14:textId="77777777" w:rsidR="00AA0FF4" w:rsidRDefault="00AA0FF4" w:rsidP="00AA0FF4">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Наименование</w:t>
            </w:r>
          </w:p>
        </w:tc>
        <w:tc>
          <w:tcPr>
            <w:tcW w:w="2942" w:type="dxa"/>
            <w:tcBorders>
              <w:top w:val="single" w:sz="6" w:space="0" w:color="000000"/>
              <w:left w:val="single" w:sz="6" w:space="0" w:color="000000"/>
              <w:bottom w:val="single" w:sz="6" w:space="0" w:color="000000"/>
              <w:right w:val="single" w:sz="6" w:space="0" w:color="000000"/>
            </w:tcBorders>
          </w:tcPr>
          <w:p w14:paraId="0D8AB4A3" w14:textId="77777777" w:rsidR="00AA0FF4" w:rsidRPr="007A67F5" w:rsidRDefault="00AA0FF4" w:rsidP="00AA0FF4">
            <w:pPr>
              <w:spacing w:after="0" w:line="240" w:lineRule="auto"/>
              <w:jc w:val="center"/>
              <w:rPr>
                <w:rFonts w:ascii="Times New Roman" w:hAnsi="Times New Roman"/>
                <w:b/>
                <w:color w:val="000000" w:themeColor="text1"/>
                <w:sz w:val="24"/>
                <w:szCs w:val="24"/>
              </w:rPr>
            </w:pPr>
            <w:r w:rsidRPr="007A67F5">
              <w:rPr>
                <w:rFonts w:ascii="Times New Roman" w:hAnsi="Times New Roman"/>
                <w:b/>
                <w:color w:val="000000" w:themeColor="text1"/>
                <w:sz w:val="24"/>
                <w:szCs w:val="24"/>
              </w:rPr>
              <w:t>Количество единиц</w:t>
            </w:r>
          </w:p>
          <w:p w14:paraId="1D40867E" w14:textId="77777777" w:rsidR="00756680" w:rsidRPr="007A67F5" w:rsidRDefault="00756680" w:rsidP="00AA0FF4">
            <w:pPr>
              <w:spacing w:after="0" w:line="240" w:lineRule="auto"/>
              <w:jc w:val="center"/>
              <w:rPr>
                <w:rFonts w:ascii="Times New Roman" w:hAnsi="Times New Roman"/>
                <w:b/>
                <w:color w:val="000000" w:themeColor="text1"/>
                <w:sz w:val="24"/>
                <w:szCs w:val="24"/>
              </w:rPr>
            </w:pPr>
          </w:p>
          <w:p w14:paraId="4F7448DE" w14:textId="77777777" w:rsidR="00756680" w:rsidRPr="007A67F5" w:rsidRDefault="00EA0644" w:rsidP="00AA0FF4">
            <w:pPr>
              <w:spacing w:after="0" w:line="240" w:lineRule="auto"/>
              <w:jc w:val="center"/>
              <w:rPr>
                <w:rFonts w:ascii="Times New Roman" w:hAnsi="Times New Roman"/>
                <w:b/>
                <w:color w:val="000000" w:themeColor="text1"/>
                <w:sz w:val="24"/>
                <w:szCs w:val="24"/>
              </w:rPr>
            </w:pPr>
            <w:r w:rsidRPr="007A67F5">
              <w:rPr>
                <w:rFonts w:ascii="Times New Roman" w:hAnsi="Times New Roman"/>
                <w:b/>
                <w:color w:val="000000" w:themeColor="text1"/>
                <w:sz w:val="24"/>
                <w:szCs w:val="24"/>
              </w:rPr>
              <w:t>Информация еще не полная от экономистов</w:t>
            </w:r>
          </w:p>
        </w:tc>
        <w:tc>
          <w:tcPr>
            <w:tcW w:w="5459" w:type="dxa"/>
            <w:tcBorders>
              <w:top w:val="single" w:sz="6" w:space="0" w:color="000000"/>
              <w:left w:val="single" w:sz="6" w:space="0" w:color="000000"/>
              <w:bottom w:val="single" w:sz="6" w:space="0" w:color="000000"/>
              <w:right w:val="single" w:sz="6" w:space="0" w:color="000000"/>
            </w:tcBorders>
          </w:tcPr>
          <w:p w14:paraId="3B1C5639" w14:textId="77777777" w:rsidR="00AA0FF4" w:rsidRDefault="00AA0FF4" w:rsidP="00AA0FF4">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Техническое состояние </w:t>
            </w:r>
            <w:r>
              <w:rPr>
                <w:rFonts w:ascii="Times New Roman" w:hAnsi="Times New Roman"/>
                <w:i/>
                <w:color w:val="000000"/>
                <w:sz w:val="24"/>
                <w:szCs w:val="24"/>
              </w:rPr>
              <w:t>(удовлетворительное/неудовлетворительное)</w:t>
            </w:r>
          </w:p>
        </w:tc>
      </w:tr>
      <w:tr w:rsidR="00AA0FF4" w14:paraId="1CD21AE4"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1D180B0F" w14:textId="77777777" w:rsidR="00AA0FF4" w:rsidRDefault="00AA0FF4" w:rsidP="00AA0FF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Музыкальные инструменты </w:t>
            </w:r>
          </w:p>
          <w:p w14:paraId="3E6D0E9F" w14:textId="77777777" w:rsidR="00AA0FF4" w:rsidRDefault="00AA0FF4" w:rsidP="00AA0FF4">
            <w:pPr>
              <w:spacing w:after="0" w:line="240" w:lineRule="auto"/>
              <w:rPr>
                <w:rFonts w:ascii="Times New Roman" w:hAnsi="Times New Roman"/>
                <w:b/>
                <w:color w:val="000000"/>
                <w:sz w:val="24"/>
                <w:szCs w:val="24"/>
              </w:rPr>
            </w:pPr>
            <w:r>
              <w:rPr>
                <w:rFonts w:ascii="Times New Roman" w:hAnsi="Times New Roman"/>
                <w:b/>
                <w:color w:val="000000"/>
                <w:sz w:val="24"/>
                <w:szCs w:val="24"/>
              </w:rPr>
              <w:t>(</w:t>
            </w:r>
            <w:r>
              <w:rPr>
                <w:rFonts w:ascii="Times New Roman" w:hAnsi="Times New Roman"/>
                <w:b/>
                <w:i/>
                <w:color w:val="000000"/>
                <w:sz w:val="24"/>
                <w:szCs w:val="24"/>
              </w:rPr>
              <w:t>перечислить основные)</w:t>
            </w:r>
          </w:p>
        </w:tc>
        <w:tc>
          <w:tcPr>
            <w:tcW w:w="2942" w:type="dxa"/>
            <w:tcBorders>
              <w:top w:val="single" w:sz="6" w:space="0" w:color="000000"/>
              <w:left w:val="single" w:sz="6" w:space="0" w:color="000000"/>
              <w:bottom w:val="single" w:sz="6" w:space="0" w:color="000000"/>
              <w:right w:val="single" w:sz="6" w:space="0" w:color="000000"/>
            </w:tcBorders>
          </w:tcPr>
          <w:p w14:paraId="78D6D13C" w14:textId="77777777" w:rsidR="00AA0FF4" w:rsidRPr="007A67F5" w:rsidRDefault="00AA0FF4" w:rsidP="00756680">
            <w:pPr>
              <w:spacing w:after="0" w:line="240" w:lineRule="auto"/>
              <w:jc w:val="center"/>
              <w:rPr>
                <w:rFonts w:ascii="Times New Roman" w:hAnsi="Times New Roman"/>
                <w:color w:val="000000" w:themeColor="text1"/>
                <w:sz w:val="24"/>
                <w:szCs w:val="24"/>
              </w:rPr>
            </w:pPr>
            <w:r w:rsidRPr="007A67F5">
              <w:rPr>
                <w:rFonts w:ascii="Times New Roman" w:hAnsi="Times New Roman"/>
                <w:b/>
                <w:color w:val="000000" w:themeColor="text1"/>
                <w:sz w:val="24"/>
                <w:szCs w:val="24"/>
              </w:rPr>
              <w:t>Всего</w:t>
            </w:r>
            <w:r w:rsidRPr="007A67F5">
              <w:rPr>
                <w:rFonts w:ascii="Times New Roman" w:hAnsi="Times New Roman"/>
                <w:color w:val="000000" w:themeColor="text1"/>
                <w:sz w:val="24"/>
                <w:szCs w:val="24"/>
              </w:rPr>
              <w:t xml:space="preserve"> музыкальных инструментов: </w:t>
            </w:r>
          </w:p>
        </w:tc>
        <w:tc>
          <w:tcPr>
            <w:tcW w:w="5459" w:type="dxa"/>
            <w:tcBorders>
              <w:top w:val="single" w:sz="6" w:space="0" w:color="000000"/>
              <w:left w:val="single" w:sz="6" w:space="0" w:color="000000"/>
              <w:bottom w:val="single" w:sz="6" w:space="0" w:color="000000"/>
              <w:right w:val="single" w:sz="6" w:space="0" w:color="000000"/>
            </w:tcBorders>
          </w:tcPr>
          <w:p w14:paraId="6425E514" w14:textId="77777777" w:rsidR="00AA0FF4" w:rsidRDefault="00AA0FF4" w:rsidP="00AA0FF4">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удовлетворительное</w:t>
            </w:r>
          </w:p>
        </w:tc>
      </w:tr>
      <w:tr w:rsidR="00620FC9" w14:paraId="4F7BDE65"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435E6283" w14:textId="77777777" w:rsidR="00620FC9" w:rsidRDefault="00620FC9" w:rsidP="00620FC9">
            <w:pPr>
              <w:spacing w:after="0" w:line="240" w:lineRule="auto"/>
              <w:rPr>
                <w:rFonts w:ascii="Times New Roman" w:hAnsi="Times New Roman"/>
                <w:color w:val="000000"/>
                <w:sz w:val="24"/>
                <w:szCs w:val="24"/>
              </w:rPr>
            </w:pPr>
            <w:r>
              <w:rPr>
                <w:rFonts w:ascii="Times New Roman" w:hAnsi="Times New Roman"/>
                <w:color w:val="000000"/>
                <w:sz w:val="24"/>
                <w:szCs w:val="24"/>
              </w:rPr>
              <w:t>пианино</w:t>
            </w:r>
          </w:p>
        </w:tc>
        <w:tc>
          <w:tcPr>
            <w:tcW w:w="2942" w:type="dxa"/>
            <w:tcBorders>
              <w:top w:val="single" w:sz="6" w:space="0" w:color="000000"/>
              <w:left w:val="single" w:sz="6" w:space="0" w:color="000000"/>
              <w:bottom w:val="single" w:sz="6" w:space="0" w:color="000000"/>
              <w:right w:val="single" w:sz="6" w:space="0" w:color="000000"/>
            </w:tcBorders>
          </w:tcPr>
          <w:p w14:paraId="16F61296"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8</w:t>
            </w:r>
          </w:p>
        </w:tc>
        <w:tc>
          <w:tcPr>
            <w:tcW w:w="5459" w:type="dxa"/>
            <w:tcBorders>
              <w:top w:val="single" w:sz="6" w:space="0" w:color="000000"/>
              <w:left w:val="single" w:sz="6" w:space="0" w:color="000000"/>
              <w:bottom w:val="single" w:sz="6" w:space="0" w:color="000000"/>
              <w:right w:val="single" w:sz="6" w:space="0" w:color="000000"/>
            </w:tcBorders>
          </w:tcPr>
          <w:p w14:paraId="7933B38B" w14:textId="77777777" w:rsidR="00620FC9" w:rsidRDefault="00620FC9" w:rsidP="00620FC9">
            <w:pPr>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63A24A52"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5E0FAF1E" w14:textId="77777777" w:rsidR="00620FC9" w:rsidRDefault="00620FC9" w:rsidP="00620FC9">
            <w:pPr>
              <w:spacing w:after="0" w:line="240" w:lineRule="auto"/>
              <w:rPr>
                <w:rFonts w:ascii="Times New Roman" w:hAnsi="Times New Roman"/>
                <w:color w:val="000000"/>
                <w:sz w:val="24"/>
                <w:szCs w:val="24"/>
              </w:rPr>
            </w:pPr>
            <w:r>
              <w:rPr>
                <w:rFonts w:ascii="Times New Roman" w:hAnsi="Times New Roman"/>
                <w:color w:val="000000"/>
                <w:sz w:val="24"/>
                <w:szCs w:val="24"/>
              </w:rPr>
              <w:t>электрогитара</w:t>
            </w:r>
          </w:p>
        </w:tc>
        <w:tc>
          <w:tcPr>
            <w:tcW w:w="2942" w:type="dxa"/>
            <w:tcBorders>
              <w:top w:val="single" w:sz="6" w:space="0" w:color="000000"/>
              <w:left w:val="single" w:sz="6" w:space="0" w:color="000000"/>
              <w:bottom w:val="single" w:sz="6" w:space="0" w:color="000000"/>
              <w:right w:val="single" w:sz="6" w:space="0" w:color="000000"/>
            </w:tcBorders>
          </w:tcPr>
          <w:p w14:paraId="1ABDF75B"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3</w:t>
            </w:r>
          </w:p>
        </w:tc>
        <w:tc>
          <w:tcPr>
            <w:tcW w:w="5459" w:type="dxa"/>
            <w:tcBorders>
              <w:top w:val="single" w:sz="6" w:space="0" w:color="000000"/>
              <w:left w:val="single" w:sz="6" w:space="0" w:color="000000"/>
              <w:bottom w:val="single" w:sz="6" w:space="0" w:color="000000"/>
              <w:right w:val="single" w:sz="6" w:space="0" w:color="000000"/>
            </w:tcBorders>
          </w:tcPr>
          <w:p w14:paraId="04C70F4A" w14:textId="77777777" w:rsidR="00620FC9" w:rsidRDefault="00620FC9" w:rsidP="00620FC9">
            <w:pPr>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32A9F5B8"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640A0DB8" w14:textId="77777777" w:rsidR="00620FC9" w:rsidRDefault="00620FC9" w:rsidP="00620FC9">
            <w:pPr>
              <w:spacing w:after="0" w:line="240" w:lineRule="auto"/>
              <w:rPr>
                <w:rFonts w:ascii="Times New Roman" w:hAnsi="Times New Roman"/>
                <w:color w:val="000000"/>
                <w:sz w:val="24"/>
                <w:szCs w:val="24"/>
              </w:rPr>
            </w:pPr>
            <w:r>
              <w:rPr>
                <w:rFonts w:ascii="Times New Roman" w:hAnsi="Times New Roman"/>
                <w:color w:val="000000"/>
                <w:sz w:val="24"/>
                <w:szCs w:val="24"/>
              </w:rPr>
              <w:t>гитара</w:t>
            </w:r>
          </w:p>
        </w:tc>
        <w:tc>
          <w:tcPr>
            <w:tcW w:w="2942" w:type="dxa"/>
            <w:tcBorders>
              <w:top w:val="single" w:sz="6" w:space="0" w:color="000000"/>
              <w:left w:val="single" w:sz="6" w:space="0" w:color="000000"/>
              <w:bottom w:val="single" w:sz="6" w:space="0" w:color="000000"/>
              <w:right w:val="single" w:sz="6" w:space="0" w:color="000000"/>
            </w:tcBorders>
          </w:tcPr>
          <w:p w14:paraId="70BD3531"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2</w:t>
            </w:r>
          </w:p>
        </w:tc>
        <w:tc>
          <w:tcPr>
            <w:tcW w:w="5459" w:type="dxa"/>
            <w:tcBorders>
              <w:top w:val="single" w:sz="6" w:space="0" w:color="000000"/>
              <w:left w:val="single" w:sz="6" w:space="0" w:color="000000"/>
              <w:bottom w:val="single" w:sz="6" w:space="0" w:color="000000"/>
              <w:right w:val="single" w:sz="6" w:space="0" w:color="000000"/>
            </w:tcBorders>
          </w:tcPr>
          <w:p w14:paraId="25AE817A" w14:textId="77777777" w:rsidR="00620FC9" w:rsidRDefault="00620FC9" w:rsidP="00620FC9">
            <w:pPr>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713D1DAD"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3D4469DD" w14:textId="77777777" w:rsidR="00620FC9" w:rsidRDefault="00620FC9" w:rsidP="00620FC9">
            <w:pPr>
              <w:spacing w:after="0" w:line="240" w:lineRule="auto"/>
              <w:rPr>
                <w:rFonts w:ascii="Times New Roman" w:hAnsi="Times New Roman"/>
                <w:color w:val="000000"/>
                <w:sz w:val="24"/>
                <w:szCs w:val="24"/>
              </w:rPr>
            </w:pPr>
            <w:r>
              <w:rPr>
                <w:rFonts w:ascii="Times New Roman" w:hAnsi="Times New Roman"/>
                <w:color w:val="000000"/>
                <w:sz w:val="24"/>
                <w:szCs w:val="24"/>
              </w:rPr>
              <w:t>рояль</w:t>
            </w:r>
          </w:p>
        </w:tc>
        <w:tc>
          <w:tcPr>
            <w:tcW w:w="2942" w:type="dxa"/>
            <w:tcBorders>
              <w:top w:val="single" w:sz="6" w:space="0" w:color="000000"/>
              <w:left w:val="single" w:sz="6" w:space="0" w:color="000000"/>
              <w:bottom w:val="single" w:sz="6" w:space="0" w:color="000000"/>
              <w:right w:val="single" w:sz="6" w:space="0" w:color="000000"/>
            </w:tcBorders>
          </w:tcPr>
          <w:p w14:paraId="049E0AD8"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1</w:t>
            </w:r>
          </w:p>
        </w:tc>
        <w:tc>
          <w:tcPr>
            <w:tcW w:w="5459" w:type="dxa"/>
            <w:tcBorders>
              <w:top w:val="single" w:sz="6" w:space="0" w:color="000000"/>
              <w:left w:val="single" w:sz="6" w:space="0" w:color="000000"/>
              <w:bottom w:val="single" w:sz="6" w:space="0" w:color="000000"/>
              <w:right w:val="single" w:sz="6" w:space="0" w:color="000000"/>
            </w:tcBorders>
          </w:tcPr>
          <w:p w14:paraId="3E12C5DA" w14:textId="77777777" w:rsidR="00620FC9" w:rsidRDefault="00620FC9" w:rsidP="00620FC9">
            <w:pPr>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68C6BAAE"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50A85BC0" w14:textId="77777777" w:rsidR="00620FC9" w:rsidRDefault="00620FC9" w:rsidP="00620FC9">
            <w:pPr>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электророяль</w:t>
            </w:r>
            <w:proofErr w:type="spellEnd"/>
          </w:p>
        </w:tc>
        <w:tc>
          <w:tcPr>
            <w:tcW w:w="2942" w:type="dxa"/>
            <w:tcBorders>
              <w:top w:val="single" w:sz="6" w:space="0" w:color="000000"/>
              <w:left w:val="single" w:sz="6" w:space="0" w:color="000000"/>
              <w:bottom w:val="single" w:sz="6" w:space="0" w:color="000000"/>
              <w:right w:val="single" w:sz="6" w:space="0" w:color="000000"/>
            </w:tcBorders>
          </w:tcPr>
          <w:p w14:paraId="65D4AFC9"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1</w:t>
            </w:r>
          </w:p>
        </w:tc>
        <w:tc>
          <w:tcPr>
            <w:tcW w:w="5459" w:type="dxa"/>
            <w:tcBorders>
              <w:top w:val="single" w:sz="6" w:space="0" w:color="000000"/>
              <w:left w:val="single" w:sz="6" w:space="0" w:color="000000"/>
              <w:bottom w:val="single" w:sz="6" w:space="0" w:color="000000"/>
              <w:right w:val="single" w:sz="6" w:space="0" w:color="000000"/>
            </w:tcBorders>
          </w:tcPr>
          <w:p w14:paraId="2B68A676" w14:textId="77777777" w:rsidR="00620FC9" w:rsidRDefault="00620FC9" w:rsidP="00620FC9">
            <w:pPr>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2531C777"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2AF49FCC" w14:textId="77777777" w:rsidR="00620FC9" w:rsidRDefault="00620FC9" w:rsidP="00620FC9">
            <w:pPr>
              <w:spacing w:after="0" w:line="240" w:lineRule="auto"/>
              <w:rPr>
                <w:rFonts w:ascii="Times New Roman" w:hAnsi="Times New Roman"/>
                <w:color w:val="000000"/>
                <w:sz w:val="24"/>
                <w:szCs w:val="24"/>
              </w:rPr>
            </w:pPr>
            <w:r>
              <w:rPr>
                <w:rFonts w:ascii="Times New Roman" w:hAnsi="Times New Roman"/>
                <w:color w:val="000000"/>
                <w:sz w:val="24"/>
                <w:szCs w:val="24"/>
              </w:rPr>
              <w:t>баяны</w:t>
            </w:r>
          </w:p>
        </w:tc>
        <w:tc>
          <w:tcPr>
            <w:tcW w:w="2942" w:type="dxa"/>
            <w:tcBorders>
              <w:top w:val="single" w:sz="6" w:space="0" w:color="000000"/>
              <w:left w:val="single" w:sz="6" w:space="0" w:color="000000"/>
              <w:bottom w:val="single" w:sz="6" w:space="0" w:color="000000"/>
              <w:right w:val="single" w:sz="6" w:space="0" w:color="000000"/>
            </w:tcBorders>
          </w:tcPr>
          <w:p w14:paraId="05A30EE2"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2</w:t>
            </w:r>
          </w:p>
        </w:tc>
        <w:tc>
          <w:tcPr>
            <w:tcW w:w="5459" w:type="dxa"/>
            <w:tcBorders>
              <w:top w:val="single" w:sz="6" w:space="0" w:color="000000"/>
              <w:left w:val="single" w:sz="6" w:space="0" w:color="000000"/>
              <w:bottom w:val="single" w:sz="6" w:space="0" w:color="000000"/>
              <w:right w:val="single" w:sz="6" w:space="0" w:color="000000"/>
            </w:tcBorders>
          </w:tcPr>
          <w:p w14:paraId="5B7EA94D" w14:textId="77777777" w:rsidR="00620FC9" w:rsidRDefault="00620FC9" w:rsidP="00620FC9">
            <w:pPr>
              <w:tabs>
                <w:tab w:val="left" w:pos="2190"/>
              </w:tabs>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1075E2F3"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01BDE791" w14:textId="77777777" w:rsidR="00620FC9" w:rsidRDefault="00620FC9" w:rsidP="00620FC9">
            <w:pPr>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бонги</w:t>
            </w:r>
            <w:proofErr w:type="spellEnd"/>
            <w:r>
              <w:rPr>
                <w:rFonts w:ascii="Times New Roman" w:hAnsi="Times New Roman"/>
                <w:color w:val="000000"/>
                <w:sz w:val="24"/>
                <w:szCs w:val="24"/>
              </w:rPr>
              <w:t xml:space="preserve"> на стойке </w:t>
            </w:r>
            <w:proofErr w:type="spellStart"/>
            <w:r>
              <w:rPr>
                <w:rFonts w:ascii="Times New Roman" w:hAnsi="Times New Roman"/>
                <w:color w:val="000000"/>
                <w:sz w:val="24"/>
                <w:szCs w:val="24"/>
              </w:rPr>
              <w:t>Magnum</w:t>
            </w:r>
            <w:proofErr w:type="spellEnd"/>
          </w:p>
        </w:tc>
        <w:tc>
          <w:tcPr>
            <w:tcW w:w="2942" w:type="dxa"/>
            <w:tcBorders>
              <w:top w:val="single" w:sz="6" w:space="0" w:color="000000"/>
              <w:left w:val="single" w:sz="6" w:space="0" w:color="000000"/>
              <w:bottom w:val="single" w:sz="6" w:space="0" w:color="000000"/>
              <w:right w:val="single" w:sz="6" w:space="0" w:color="000000"/>
            </w:tcBorders>
          </w:tcPr>
          <w:p w14:paraId="6D695627"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1</w:t>
            </w:r>
          </w:p>
        </w:tc>
        <w:tc>
          <w:tcPr>
            <w:tcW w:w="5459" w:type="dxa"/>
            <w:tcBorders>
              <w:top w:val="single" w:sz="6" w:space="0" w:color="000000"/>
              <w:left w:val="single" w:sz="6" w:space="0" w:color="000000"/>
              <w:bottom w:val="single" w:sz="6" w:space="0" w:color="000000"/>
              <w:right w:val="single" w:sz="6" w:space="0" w:color="000000"/>
            </w:tcBorders>
          </w:tcPr>
          <w:p w14:paraId="7D1B0403" w14:textId="77777777" w:rsidR="00620FC9" w:rsidRDefault="00620FC9" w:rsidP="00620FC9">
            <w:pPr>
              <w:tabs>
                <w:tab w:val="left" w:pos="2190"/>
              </w:tabs>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1A60D4BB"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1590417F" w14:textId="77777777" w:rsidR="00620FC9" w:rsidRDefault="00620FC9" w:rsidP="00620FC9">
            <w:pPr>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Кахон</w:t>
            </w:r>
            <w:proofErr w:type="spellEnd"/>
          </w:p>
        </w:tc>
        <w:tc>
          <w:tcPr>
            <w:tcW w:w="2942" w:type="dxa"/>
            <w:tcBorders>
              <w:top w:val="single" w:sz="6" w:space="0" w:color="000000"/>
              <w:left w:val="single" w:sz="6" w:space="0" w:color="000000"/>
              <w:bottom w:val="single" w:sz="6" w:space="0" w:color="000000"/>
              <w:right w:val="single" w:sz="6" w:space="0" w:color="000000"/>
            </w:tcBorders>
          </w:tcPr>
          <w:p w14:paraId="5A2D67F9"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2</w:t>
            </w:r>
          </w:p>
        </w:tc>
        <w:tc>
          <w:tcPr>
            <w:tcW w:w="5459" w:type="dxa"/>
            <w:tcBorders>
              <w:top w:val="single" w:sz="6" w:space="0" w:color="000000"/>
              <w:left w:val="single" w:sz="6" w:space="0" w:color="000000"/>
              <w:bottom w:val="single" w:sz="6" w:space="0" w:color="000000"/>
              <w:right w:val="single" w:sz="6" w:space="0" w:color="000000"/>
            </w:tcBorders>
          </w:tcPr>
          <w:p w14:paraId="1AFA9633" w14:textId="77777777" w:rsidR="00620FC9" w:rsidRDefault="00620FC9" w:rsidP="00620FC9">
            <w:pPr>
              <w:tabs>
                <w:tab w:val="left" w:pos="2190"/>
              </w:tabs>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076F1F3F"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0FCDD83D" w14:textId="77777777" w:rsidR="00620FC9" w:rsidRDefault="00620FC9" w:rsidP="00620FC9">
            <w:pPr>
              <w:spacing w:after="0" w:line="240" w:lineRule="auto"/>
              <w:rPr>
                <w:rFonts w:ascii="Times New Roman" w:hAnsi="Times New Roman"/>
                <w:color w:val="000000"/>
                <w:sz w:val="24"/>
                <w:szCs w:val="24"/>
              </w:rPr>
            </w:pPr>
            <w:r>
              <w:rPr>
                <w:rFonts w:ascii="Times New Roman" w:hAnsi="Times New Roman"/>
                <w:color w:val="000000"/>
                <w:sz w:val="24"/>
                <w:szCs w:val="24"/>
              </w:rPr>
              <w:t>Синтезатор</w:t>
            </w:r>
          </w:p>
        </w:tc>
        <w:tc>
          <w:tcPr>
            <w:tcW w:w="2942" w:type="dxa"/>
            <w:tcBorders>
              <w:top w:val="single" w:sz="6" w:space="0" w:color="000000"/>
              <w:left w:val="single" w:sz="6" w:space="0" w:color="000000"/>
              <w:bottom w:val="single" w:sz="6" w:space="0" w:color="000000"/>
              <w:right w:val="single" w:sz="6" w:space="0" w:color="000000"/>
            </w:tcBorders>
          </w:tcPr>
          <w:p w14:paraId="66ED4884"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1</w:t>
            </w:r>
          </w:p>
        </w:tc>
        <w:tc>
          <w:tcPr>
            <w:tcW w:w="5459" w:type="dxa"/>
            <w:tcBorders>
              <w:top w:val="single" w:sz="6" w:space="0" w:color="000000"/>
              <w:left w:val="single" w:sz="6" w:space="0" w:color="000000"/>
              <w:bottom w:val="single" w:sz="6" w:space="0" w:color="000000"/>
              <w:right w:val="single" w:sz="6" w:space="0" w:color="000000"/>
            </w:tcBorders>
          </w:tcPr>
          <w:p w14:paraId="3803DE2C" w14:textId="77777777" w:rsidR="00620FC9" w:rsidRDefault="00620FC9" w:rsidP="00620FC9">
            <w:pPr>
              <w:tabs>
                <w:tab w:val="left" w:pos="2190"/>
              </w:tabs>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20AFF07E" w14:textId="77777777" w:rsidTr="00AA0FF4">
        <w:trPr>
          <w:trHeight w:val="264"/>
        </w:trPr>
        <w:tc>
          <w:tcPr>
            <w:tcW w:w="5954" w:type="dxa"/>
            <w:tcBorders>
              <w:top w:val="single" w:sz="6" w:space="0" w:color="000000"/>
              <w:left w:val="single" w:sz="6" w:space="0" w:color="000000"/>
              <w:bottom w:val="single" w:sz="6" w:space="0" w:color="000000"/>
              <w:right w:val="single" w:sz="6" w:space="0" w:color="000000"/>
            </w:tcBorders>
          </w:tcPr>
          <w:p w14:paraId="4D0E5E85" w14:textId="77777777" w:rsidR="00620FC9" w:rsidRDefault="00620FC9" w:rsidP="00620FC9">
            <w:pPr>
              <w:spacing w:after="0" w:line="240" w:lineRule="auto"/>
              <w:rPr>
                <w:rFonts w:ascii="Times New Roman" w:hAnsi="Times New Roman"/>
                <w:color w:val="000000"/>
                <w:sz w:val="24"/>
                <w:szCs w:val="24"/>
              </w:rPr>
            </w:pPr>
            <w:r>
              <w:rPr>
                <w:rFonts w:ascii="Times New Roman" w:hAnsi="Times New Roman"/>
                <w:color w:val="000000"/>
                <w:sz w:val="24"/>
                <w:szCs w:val="24"/>
              </w:rPr>
              <w:t>ударная установка</w:t>
            </w:r>
          </w:p>
        </w:tc>
        <w:tc>
          <w:tcPr>
            <w:tcW w:w="2942" w:type="dxa"/>
            <w:tcBorders>
              <w:top w:val="single" w:sz="6" w:space="0" w:color="000000"/>
              <w:left w:val="single" w:sz="6" w:space="0" w:color="000000"/>
              <w:bottom w:val="single" w:sz="6" w:space="0" w:color="000000"/>
              <w:right w:val="single" w:sz="6" w:space="0" w:color="000000"/>
            </w:tcBorders>
          </w:tcPr>
          <w:p w14:paraId="3B4CFBB8" w14:textId="77777777" w:rsidR="00620FC9" w:rsidRPr="00830626" w:rsidRDefault="00620FC9" w:rsidP="00620FC9">
            <w:pPr>
              <w:widowControl w:val="0"/>
              <w:spacing w:after="0" w:line="240" w:lineRule="auto"/>
              <w:jc w:val="center"/>
              <w:rPr>
                <w:rFonts w:ascii="Times New Roman" w:hAnsi="Times New Roman"/>
              </w:rPr>
            </w:pPr>
            <w:r w:rsidRPr="00830626">
              <w:rPr>
                <w:rFonts w:ascii="Times New Roman" w:hAnsi="Times New Roman"/>
              </w:rPr>
              <w:t>1</w:t>
            </w:r>
          </w:p>
        </w:tc>
        <w:tc>
          <w:tcPr>
            <w:tcW w:w="5459" w:type="dxa"/>
            <w:tcBorders>
              <w:top w:val="single" w:sz="6" w:space="0" w:color="000000"/>
              <w:left w:val="single" w:sz="6" w:space="0" w:color="000000"/>
              <w:bottom w:val="single" w:sz="6" w:space="0" w:color="000000"/>
              <w:right w:val="single" w:sz="6" w:space="0" w:color="000000"/>
            </w:tcBorders>
          </w:tcPr>
          <w:p w14:paraId="13618ECC" w14:textId="77777777" w:rsidR="00620FC9" w:rsidRDefault="00620FC9" w:rsidP="00620FC9">
            <w:pPr>
              <w:tabs>
                <w:tab w:val="left" w:pos="2190"/>
              </w:tabs>
              <w:spacing w:after="0" w:line="240" w:lineRule="auto"/>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tc>
      </w:tr>
      <w:tr w:rsidR="00620FC9" w14:paraId="02D351EC" w14:textId="77777777" w:rsidTr="00AA0FF4">
        <w:trPr>
          <w:trHeight w:val="268"/>
        </w:trPr>
        <w:tc>
          <w:tcPr>
            <w:tcW w:w="5954" w:type="dxa"/>
            <w:tcBorders>
              <w:top w:val="single" w:sz="6" w:space="0" w:color="000000"/>
              <w:left w:val="single" w:sz="6" w:space="0" w:color="000000"/>
              <w:bottom w:val="single" w:sz="6" w:space="0" w:color="000000"/>
              <w:right w:val="single" w:sz="6" w:space="0" w:color="000000"/>
            </w:tcBorders>
          </w:tcPr>
          <w:p w14:paraId="18A9D716" w14:textId="77777777" w:rsidR="00620FC9" w:rsidRPr="00756680" w:rsidRDefault="00620FC9" w:rsidP="00620FC9">
            <w:pPr>
              <w:spacing w:after="0" w:line="240" w:lineRule="auto"/>
              <w:rPr>
                <w:rFonts w:ascii="Times New Roman" w:hAnsi="Times New Roman"/>
                <w:color w:val="000000"/>
                <w:sz w:val="24"/>
                <w:szCs w:val="24"/>
              </w:rPr>
            </w:pPr>
            <w:r w:rsidRPr="00756680">
              <w:rPr>
                <w:rFonts w:ascii="Times New Roman" w:hAnsi="Times New Roman"/>
                <w:color w:val="000000"/>
                <w:sz w:val="24"/>
                <w:szCs w:val="24"/>
              </w:rPr>
              <w:t xml:space="preserve">Транспорт </w:t>
            </w:r>
          </w:p>
          <w:p w14:paraId="46AD1B24" w14:textId="77777777" w:rsidR="00620FC9" w:rsidRPr="00756680" w:rsidRDefault="00620FC9" w:rsidP="00620FC9">
            <w:pPr>
              <w:spacing w:after="0" w:line="240" w:lineRule="auto"/>
              <w:rPr>
                <w:rFonts w:ascii="Times New Roman" w:hAnsi="Times New Roman"/>
                <w:color w:val="000000"/>
                <w:sz w:val="24"/>
                <w:szCs w:val="24"/>
              </w:rPr>
            </w:pPr>
            <w:r w:rsidRPr="00756680">
              <w:rPr>
                <w:rFonts w:ascii="Times New Roman" w:hAnsi="Times New Roman"/>
                <w:i/>
                <w:color w:val="000000"/>
                <w:sz w:val="24"/>
                <w:szCs w:val="24"/>
              </w:rPr>
              <w:t>(перечислить)</w:t>
            </w:r>
            <w:r w:rsidRPr="00756680">
              <w:rPr>
                <w:rFonts w:ascii="Times New Roman" w:hAnsi="Times New Roman"/>
                <w:color w:val="000000"/>
                <w:sz w:val="24"/>
                <w:szCs w:val="24"/>
              </w:rPr>
              <w:t xml:space="preserve"> </w:t>
            </w:r>
          </w:p>
        </w:tc>
        <w:tc>
          <w:tcPr>
            <w:tcW w:w="2942" w:type="dxa"/>
            <w:tcBorders>
              <w:top w:val="single" w:sz="6" w:space="0" w:color="000000"/>
              <w:left w:val="single" w:sz="6" w:space="0" w:color="000000"/>
              <w:bottom w:val="single" w:sz="6" w:space="0" w:color="000000"/>
              <w:right w:val="single" w:sz="6" w:space="0" w:color="000000"/>
            </w:tcBorders>
          </w:tcPr>
          <w:p w14:paraId="79F71E19" w14:textId="77777777" w:rsidR="00620FC9" w:rsidRPr="00620FC9" w:rsidRDefault="00620FC9" w:rsidP="00620FC9">
            <w:pPr>
              <w:widowControl w:val="0"/>
              <w:spacing w:after="0" w:line="240" w:lineRule="auto"/>
              <w:jc w:val="center"/>
              <w:rPr>
                <w:rFonts w:ascii="Times New Roman" w:hAnsi="Times New Roman"/>
                <w:color w:val="000000" w:themeColor="text1"/>
              </w:rPr>
            </w:pPr>
            <w:r w:rsidRPr="00620FC9">
              <w:rPr>
                <w:rFonts w:ascii="Times New Roman" w:hAnsi="Times New Roman"/>
                <w:color w:val="000000" w:themeColor="text1"/>
              </w:rPr>
              <w:t>-</w:t>
            </w:r>
          </w:p>
        </w:tc>
        <w:tc>
          <w:tcPr>
            <w:tcW w:w="5459" w:type="dxa"/>
            <w:tcBorders>
              <w:top w:val="single" w:sz="6" w:space="0" w:color="000000"/>
              <w:left w:val="single" w:sz="6" w:space="0" w:color="000000"/>
              <w:bottom w:val="single" w:sz="6" w:space="0" w:color="000000"/>
              <w:right w:val="single" w:sz="6" w:space="0" w:color="000000"/>
            </w:tcBorders>
          </w:tcPr>
          <w:p w14:paraId="184AA61C" w14:textId="77777777" w:rsidR="00620FC9" w:rsidRDefault="00620FC9" w:rsidP="00620FC9">
            <w:pPr>
              <w:spacing w:after="0" w:line="240" w:lineRule="auto"/>
              <w:jc w:val="center"/>
              <w:rPr>
                <w:rFonts w:ascii="Times New Roman" w:hAnsi="Times New Roman"/>
                <w:color w:val="000000"/>
                <w:sz w:val="24"/>
                <w:szCs w:val="24"/>
              </w:rPr>
            </w:pPr>
          </w:p>
        </w:tc>
      </w:tr>
      <w:tr w:rsidR="00756680" w14:paraId="398F9C98" w14:textId="77777777" w:rsidTr="00AA0FF4">
        <w:trPr>
          <w:trHeight w:val="268"/>
        </w:trPr>
        <w:tc>
          <w:tcPr>
            <w:tcW w:w="5954" w:type="dxa"/>
            <w:tcBorders>
              <w:top w:val="single" w:sz="6" w:space="0" w:color="000000"/>
              <w:left w:val="single" w:sz="6" w:space="0" w:color="000000"/>
              <w:bottom w:val="single" w:sz="6" w:space="0" w:color="000000"/>
              <w:right w:val="single" w:sz="6" w:space="0" w:color="000000"/>
            </w:tcBorders>
          </w:tcPr>
          <w:p w14:paraId="7FFA84BA" w14:textId="77777777" w:rsidR="00756680" w:rsidRPr="00756680" w:rsidRDefault="00756680" w:rsidP="00AA0FF4">
            <w:pPr>
              <w:spacing w:after="0" w:line="240" w:lineRule="auto"/>
              <w:rPr>
                <w:rFonts w:ascii="Times New Roman" w:hAnsi="Times New Roman"/>
                <w:color w:val="000000"/>
                <w:sz w:val="24"/>
                <w:szCs w:val="24"/>
              </w:rPr>
            </w:pPr>
            <w:r w:rsidRPr="00756680">
              <w:rPr>
                <w:rFonts w:ascii="Times New Roman" w:hAnsi="Times New Roman"/>
                <w:color w:val="000000"/>
                <w:sz w:val="24"/>
                <w:szCs w:val="24"/>
              </w:rPr>
              <w:t>Костюмерный фонд</w:t>
            </w:r>
          </w:p>
        </w:tc>
        <w:tc>
          <w:tcPr>
            <w:tcW w:w="2942" w:type="dxa"/>
            <w:tcBorders>
              <w:top w:val="single" w:sz="6" w:space="0" w:color="000000"/>
              <w:left w:val="single" w:sz="6" w:space="0" w:color="000000"/>
              <w:bottom w:val="single" w:sz="6" w:space="0" w:color="000000"/>
              <w:right w:val="single" w:sz="6" w:space="0" w:color="000000"/>
            </w:tcBorders>
          </w:tcPr>
          <w:p w14:paraId="48C2C40A" w14:textId="70C1C986" w:rsidR="00756680" w:rsidRPr="00620FC9" w:rsidRDefault="00F95F67" w:rsidP="00AA0F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4029</w:t>
            </w:r>
          </w:p>
        </w:tc>
        <w:tc>
          <w:tcPr>
            <w:tcW w:w="5459" w:type="dxa"/>
            <w:tcBorders>
              <w:top w:val="single" w:sz="6" w:space="0" w:color="000000"/>
              <w:left w:val="single" w:sz="6" w:space="0" w:color="000000"/>
              <w:bottom w:val="single" w:sz="6" w:space="0" w:color="000000"/>
              <w:right w:val="single" w:sz="6" w:space="0" w:color="000000"/>
            </w:tcBorders>
          </w:tcPr>
          <w:p w14:paraId="72E796C3" w14:textId="64598FDB" w:rsidR="00756680" w:rsidRDefault="00F95F67" w:rsidP="00AA0FF4">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удовлетворительное</w:t>
            </w:r>
          </w:p>
        </w:tc>
      </w:tr>
      <w:tr w:rsidR="00756680" w14:paraId="42FDD2D4" w14:textId="77777777" w:rsidTr="00AA0FF4">
        <w:trPr>
          <w:trHeight w:val="144"/>
        </w:trPr>
        <w:tc>
          <w:tcPr>
            <w:tcW w:w="5954" w:type="dxa"/>
            <w:tcBorders>
              <w:top w:val="single" w:sz="6" w:space="0" w:color="000000"/>
              <w:left w:val="single" w:sz="6" w:space="0" w:color="000000"/>
              <w:bottom w:val="single" w:sz="6" w:space="0" w:color="000000"/>
              <w:right w:val="single" w:sz="6" w:space="0" w:color="000000"/>
            </w:tcBorders>
          </w:tcPr>
          <w:p w14:paraId="55774078" w14:textId="77777777" w:rsidR="00756680" w:rsidRPr="002B790E" w:rsidRDefault="00756680" w:rsidP="00756680">
            <w:pPr>
              <w:widowControl w:val="0"/>
              <w:spacing w:after="0" w:line="240" w:lineRule="auto"/>
              <w:rPr>
                <w:rFonts w:ascii="Times New Roman" w:hAnsi="Times New Roman"/>
              </w:rPr>
            </w:pPr>
            <w:r w:rsidRPr="002B790E">
              <w:rPr>
                <w:rFonts w:ascii="Times New Roman" w:hAnsi="Times New Roman"/>
                <w:color w:val="000000"/>
                <w:sz w:val="24"/>
                <w:szCs w:val="24"/>
              </w:rPr>
              <w:t>Оргтехника</w:t>
            </w:r>
          </w:p>
        </w:tc>
        <w:tc>
          <w:tcPr>
            <w:tcW w:w="2942" w:type="dxa"/>
            <w:tcBorders>
              <w:top w:val="single" w:sz="6" w:space="0" w:color="000000"/>
              <w:left w:val="single" w:sz="6" w:space="0" w:color="000000"/>
              <w:bottom w:val="single" w:sz="6" w:space="0" w:color="000000"/>
              <w:right w:val="single" w:sz="6" w:space="0" w:color="000000"/>
            </w:tcBorders>
          </w:tcPr>
          <w:p w14:paraId="5AF11FD9" w14:textId="77777777" w:rsidR="00756680" w:rsidRPr="00620FC9" w:rsidRDefault="00620FC9" w:rsidP="00756680">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24</w:t>
            </w:r>
          </w:p>
        </w:tc>
        <w:tc>
          <w:tcPr>
            <w:tcW w:w="5459" w:type="dxa"/>
            <w:tcBorders>
              <w:top w:val="single" w:sz="6" w:space="0" w:color="000000"/>
              <w:left w:val="single" w:sz="6" w:space="0" w:color="000000"/>
              <w:bottom w:val="single" w:sz="6" w:space="0" w:color="000000"/>
              <w:right w:val="single" w:sz="6" w:space="0" w:color="000000"/>
            </w:tcBorders>
          </w:tcPr>
          <w:p w14:paraId="6F5FA304" w14:textId="77777777" w:rsidR="00756680" w:rsidRDefault="00756680" w:rsidP="00756680">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удовлетворительное</w:t>
            </w:r>
          </w:p>
        </w:tc>
      </w:tr>
      <w:tr w:rsidR="00756680" w14:paraId="59B7A58E" w14:textId="77777777" w:rsidTr="00AA0FF4">
        <w:trPr>
          <w:trHeight w:val="176"/>
        </w:trPr>
        <w:tc>
          <w:tcPr>
            <w:tcW w:w="5954" w:type="dxa"/>
            <w:tcBorders>
              <w:top w:val="single" w:sz="6" w:space="0" w:color="000000"/>
              <w:left w:val="single" w:sz="6" w:space="0" w:color="000000"/>
              <w:bottom w:val="single" w:sz="6" w:space="0" w:color="000000"/>
              <w:right w:val="single" w:sz="6" w:space="0" w:color="000000"/>
            </w:tcBorders>
          </w:tcPr>
          <w:p w14:paraId="1E8DEAF4" w14:textId="77777777" w:rsidR="00756680" w:rsidRPr="002B790E" w:rsidRDefault="00756680" w:rsidP="00756680">
            <w:pPr>
              <w:widowControl w:val="0"/>
              <w:spacing w:after="0" w:line="240" w:lineRule="auto"/>
              <w:rPr>
                <w:rFonts w:ascii="Times New Roman" w:hAnsi="Times New Roman"/>
              </w:rPr>
            </w:pPr>
            <w:r w:rsidRPr="002B790E">
              <w:rPr>
                <w:rFonts w:ascii="Times New Roman" w:hAnsi="Times New Roman"/>
                <w:color w:val="000000"/>
                <w:sz w:val="24"/>
                <w:szCs w:val="24"/>
              </w:rPr>
              <w:t>Технические средства для оснащения залов (</w:t>
            </w:r>
            <w:proofErr w:type="gramStart"/>
            <w:r w:rsidRPr="002B790E">
              <w:rPr>
                <w:rFonts w:ascii="Times New Roman" w:hAnsi="Times New Roman"/>
                <w:color w:val="000000"/>
                <w:sz w:val="24"/>
                <w:szCs w:val="24"/>
              </w:rPr>
              <w:t>мульти-медиа</w:t>
            </w:r>
            <w:proofErr w:type="gramEnd"/>
            <w:r w:rsidRPr="002B790E">
              <w:rPr>
                <w:rFonts w:ascii="Times New Roman" w:hAnsi="Times New Roman"/>
                <w:color w:val="000000"/>
                <w:sz w:val="24"/>
                <w:szCs w:val="24"/>
              </w:rPr>
              <w:t xml:space="preserve"> оборудование, звуковое оборудование, осветительные проборы и др.)</w:t>
            </w:r>
          </w:p>
        </w:tc>
        <w:tc>
          <w:tcPr>
            <w:tcW w:w="2942" w:type="dxa"/>
            <w:tcBorders>
              <w:top w:val="single" w:sz="6" w:space="0" w:color="000000"/>
              <w:left w:val="single" w:sz="6" w:space="0" w:color="000000"/>
              <w:bottom w:val="single" w:sz="6" w:space="0" w:color="000000"/>
              <w:right w:val="single" w:sz="6" w:space="0" w:color="000000"/>
            </w:tcBorders>
          </w:tcPr>
          <w:p w14:paraId="457B679C" w14:textId="77777777" w:rsidR="00756680" w:rsidRPr="00620FC9" w:rsidRDefault="00620FC9" w:rsidP="00756680">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84</w:t>
            </w:r>
          </w:p>
        </w:tc>
        <w:tc>
          <w:tcPr>
            <w:tcW w:w="5459" w:type="dxa"/>
            <w:tcBorders>
              <w:top w:val="single" w:sz="6" w:space="0" w:color="000000"/>
              <w:left w:val="single" w:sz="6" w:space="0" w:color="000000"/>
              <w:bottom w:val="single" w:sz="6" w:space="0" w:color="000000"/>
              <w:right w:val="single" w:sz="6" w:space="0" w:color="000000"/>
            </w:tcBorders>
          </w:tcPr>
          <w:p w14:paraId="2A42A4C3" w14:textId="77777777" w:rsidR="00756680" w:rsidRDefault="00756680" w:rsidP="00756680">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удовлетворительное</w:t>
            </w:r>
          </w:p>
        </w:tc>
      </w:tr>
      <w:tr w:rsidR="009C600B" w14:paraId="5CAC85F5" w14:textId="77777777" w:rsidTr="00AA0FF4">
        <w:trPr>
          <w:trHeight w:val="176"/>
        </w:trPr>
        <w:tc>
          <w:tcPr>
            <w:tcW w:w="5954" w:type="dxa"/>
            <w:tcBorders>
              <w:top w:val="single" w:sz="6" w:space="0" w:color="000000"/>
              <w:left w:val="single" w:sz="6" w:space="0" w:color="000000"/>
              <w:bottom w:val="single" w:sz="6" w:space="0" w:color="000000"/>
              <w:right w:val="single" w:sz="6" w:space="0" w:color="000000"/>
            </w:tcBorders>
          </w:tcPr>
          <w:p w14:paraId="755714D2" w14:textId="77777777" w:rsidR="009C600B" w:rsidRPr="002B790E" w:rsidRDefault="009C600B" w:rsidP="009C600B">
            <w:pPr>
              <w:widowControl w:val="0"/>
              <w:spacing w:after="0" w:line="240" w:lineRule="auto"/>
              <w:rPr>
                <w:rFonts w:ascii="Times New Roman" w:hAnsi="Times New Roman"/>
              </w:rPr>
            </w:pPr>
            <w:r w:rsidRPr="002B790E">
              <w:rPr>
                <w:rFonts w:ascii="Times New Roman" w:hAnsi="Times New Roman"/>
                <w:color w:val="000000"/>
                <w:sz w:val="24"/>
                <w:szCs w:val="24"/>
              </w:rPr>
              <w:t>Игровой реквизит (надувной, объёмный и др.)</w:t>
            </w:r>
          </w:p>
        </w:tc>
        <w:tc>
          <w:tcPr>
            <w:tcW w:w="2942" w:type="dxa"/>
            <w:tcBorders>
              <w:top w:val="single" w:sz="6" w:space="0" w:color="000000"/>
              <w:left w:val="single" w:sz="6" w:space="0" w:color="000000"/>
              <w:bottom w:val="single" w:sz="6" w:space="0" w:color="000000"/>
              <w:right w:val="single" w:sz="6" w:space="0" w:color="000000"/>
            </w:tcBorders>
          </w:tcPr>
          <w:p w14:paraId="28C6AD22" w14:textId="77777777" w:rsidR="009C600B" w:rsidRPr="00EA0644" w:rsidRDefault="004A5A10" w:rsidP="004A5A10">
            <w:pPr>
              <w:spacing w:after="0" w:line="240" w:lineRule="auto"/>
              <w:jc w:val="center"/>
              <w:rPr>
                <w:rFonts w:ascii="Times New Roman" w:hAnsi="Times New Roman"/>
                <w:color w:val="FF0000"/>
                <w:sz w:val="20"/>
                <w:szCs w:val="20"/>
                <w:highlight w:val="cyan"/>
              </w:rPr>
            </w:pPr>
            <w:r>
              <w:rPr>
                <w:rFonts w:ascii="Times New Roman" w:hAnsi="Times New Roman"/>
                <w:color w:val="000000" w:themeColor="text1"/>
                <w:sz w:val="20"/>
                <w:szCs w:val="20"/>
              </w:rPr>
              <w:t>36</w:t>
            </w:r>
          </w:p>
        </w:tc>
        <w:tc>
          <w:tcPr>
            <w:tcW w:w="5459" w:type="dxa"/>
            <w:tcBorders>
              <w:top w:val="single" w:sz="6" w:space="0" w:color="000000"/>
              <w:left w:val="single" w:sz="6" w:space="0" w:color="000000"/>
              <w:bottom w:val="single" w:sz="6" w:space="0" w:color="000000"/>
              <w:right w:val="single" w:sz="6" w:space="0" w:color="000000"/>
            </w:tcBorders>
          </w:tcPr>
          <w:p w14:paraId="68ECBA1B" w14:textId="77777777" w:rsidR="009C600B" w:rsidRDefault="009C600B" w:rsidP="009C600B">
            <w:pPr>
              <w:jc w:val="center"/>
            </w:pPr>
            <w:r w:rsidRPr="00286A2C">
              <w:rPr>
                <w:rFonts w:ascii="Times New Roman" w:hAnsi="Times New Roman"/>
                <w:i/>
                <w:color w:val="000000"/>
                <w:sz w:val="24"/>
                <w:szCs w:val="24"/>
              </w:rPr>
              <w:t>удовлетворительное</w:t>
            </w:r>
          </w:p>
        </w:tc>
      </w:tr>
      <w:tr w:rsidR="009C600B" w14:paraId="770676B2" w14:textId="77777777" w:rsidTr="00AA0FF4">
        <w:trPr>
          <w:trHeight w:val="208"/>
        </w:trPr>
        <w:tc>
          <w:tcPr>
            <w:tcW w:w="5954" w:type="dxa"/>
            <w:tcBorders>
              <w:top w:val="single" w:sz="6" w:space="0" w:color="000000"/>
              <w:left w:val="single" w:sz="6" w:space="0" w:color="000000"/>
              <w:bottom w:val="single" w:sz="6" w:space="0" w:color="000000"/>
              <w:right w:val="single" w:sz="6" w:space="0" w:color="000000"/>
            </w:tcBorders>
          </w:tcPr>
          <w:p w14:paraId="619BF446" w14:textId="77777777" w:rsidR="009C600B" w:rsidRPr="002B790E" w:rsidRDefault="009C600B" w:rsidP="009C600B">
            <w:pPr>
              <w:widowControl w:val="0"/>
              <w:spacing w:after="0" w:line="240" w:lineRule="auto"/>
              <w:rPr>
                <w:rFonts w:ascii="Times New Roman" w:hAnsi="Times New Roman"/>
              </w:rPr>
            </w:pPr>
            <w:r w:rsidRPr="002B790E">
              <w:rPr>
                <w:rFonts w:ascii="Times New Roman" w:hAnsi="Times New Roman"/>
                <w:color w:val="000000"/>
                <w:sz w:val="24"/>
                <w:szCs w:val="24"/>
              </w:rPr>
              <w:t>Специализированное оборудование для маломобильных групп населения</w:t>
            </w:r>
          </w:p>
        </w:tc>
        <w:tc>
          <w:tcPr>
            <w:tcW w:w="2942" w:type="dxa"/>
            <w:tcBorders>
              <w:top w:val="single" w:sz="6" w:space="0" w:color="000000"/>
              <w:left w:val="single" w:sz="6" w:space="0" w:color="000000"/>
              <w:bottom w:val="single" w:sz="6" w:space="0" w:color="000000"/>
              <w:right w:val="single" w:sz="6" w:space="0" w:color="000000"/>
            </w:tcBorders>
          </w:tcPr>
          <w:p w14:paraId="36F70D54" w14:textId="77777777" w:rsidR="009C600B" w:rsidRPr="00620FC9" w:rsidRDefault="009C600B" w:rsidP="009C600B">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4</w:t>
            </w:r>
          </w:p>
        </w:tc>
        <w:tc>
          <w:tcPr>
            <w:tcW w:w="5459" w:type="dxa"/>
            <w:tcBorders>
              <w:top w:val="single" w:sz="6" w:space="0" w:color="000000"/>
              <w:left w:val="single" w:sz="6" w:space="0" w:color="000000"/>
              <w:bottom w:val="single" w:sz="6" w:space="0" w:color="000000"/>
              <w:right w:val="single" w:sz="6" w:space="0" w:color="000000"/>
            </w:tcBorders>
          </w:tcPr>
          <w:p w14:paraId="3EC71892" w14:textId="77777777" w:rsidR="009C600B" w:rsidRDefault="009C600B" w:rsidP="009C600B">
            <w:pPr>
              <w:jc w:val="center"/>
            </w:pPr>
            <w:r w:rsidRPr="00286A2C">
              <w:rPr>
                <w:rFonts w:ascii="Times New Roman" w:hAnsi="Times New Roman"/>
                <w:i/>
                <w:color w:val="000000"/>
                <w:sz w:val="24"/>
                <w:szCs w:val="24"/>
              </w:rPr>
              <w:t>удовлетворительное</w:t>
            </w:r>
          </w:p>
        </w:tc>
      </w:tr>
      <w:tr w:rsidR="00756680" w14:paraId="704B2FBC" w14:textId="77777777" w:rsidTr="00756680">
        <w:trPr>
          <w:trHeight w:val="296"/>
        </w:trPr>
        <w:tc>
          <w:tcPr>
            <w:tcW w:w="5954" w:type="dxa"/>
            <w:tcBorders>
              <w:top w:val="single" w:sz="6" w:space="0" w:color="000000"/>
              <w:left w:val="single" w:sz="6" w:space="0" w:color="000000"/>
              <w:bottom w:val="single" w:sz="6" w:space="0" w:color="000000"/>
              <w:right w:val="single" w:sz="6" w:space="0" w:color="000000"/>
            </w:tcBorders>
          </w:tcPr>
          <w:p w14:paraId="4E048CD0" w14:textId="77777777" w:rsidR="00756680" w:rsidRPr="002B790E" w:rsidRDefault="00756680" w:rsidP="00756680">
            <w:pPr>
              <w:widowControl w:val="0"/>
              <w:spacing w:after="0" w:line="240" w:lineRule="auto"/>
              <w:rPr>
                <w:rFonts w:ascii="Times New Roman" w:hAnsi="Times New Roman"/>
              </w:rPr>
            </w:pPr>
            <w:r w:rsidRPr="002B790E">
              <w:rPr>
                <w:rFonts w:ascii="Times New Roman" w:hAnsi="Times New Roman"/>
                <w:color w:val="000000"/>
                <w:sz w:val="24"/>
                <w:szCs w:val="24"/>
              </w:rPr>
              <w:t>Мебель</w:t>
            </w:r>
          </w:p>
        </w:tc>
        <w:tc>
          <w:tcPr>
            <w:tcW w:w="2942" w:type="dxa"/>
            <w:tcBorders>
              <w:top w:val="single" w:sz="6" w:space="0" w:color="000000"/>
              <w:left w:val="single" w:sz="6" w:space="0" w:color="000000"/>
              <w:bottom w:val="single" w:sz="6" w:space="0" w:color="000000"/>
              <w:right w:val="single" w:sz="6" w:space="0" w:color="000000"/>
            </w:tcBorders>
          </w:tcPr>
          <w:p w14:paraId="1F9AF509" w14:textId="77777777" w:rsidR="00756680" w:rsidRPr="00620FC9" w:rsidRDefault="007A67F5" w:rsidP="00756680">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0"/>
                <w:szCs w:val="20"/>
              </w:rPr>
              <w:t>652</w:t>
            </w:r>
          </w:p>
        </w:tc>
        <w:tc>
          <w:tcPr>
            <w:tcW w:w="5459" w:type="dxa"/>
            <w:tcBorders>
              <w:top w:val="single" w:sz="6" w:space="0" w:color="000000"/>
              <w:left w:val="single" w:sz="6" w:space="0" w:color="000000"/>
              <w:bottom w:val="single" w:sz="6" w:space="0" w:color="000000"/>
              <w:right w:val="single" w:sz="6" w:space="0" w:color="000000"/>
            </w:tcBorders>
          </w:tcPr>
          <w:p w14:paraId="16B71C36" w14:textId="77777777" w:rsidR="00756680" w:rsidRDefault="00756680" w:rsidP="00756680">
            <w:pPr>
              <w:spacing w:after="0"/>
              <w:jc w:val="center"/>
              <w:rPr>
                <w:rFonts w:ascii="Times New Roman" w:hAnsi="Times New Roman"/>
                <w:i/>
                <w:color w:val="000000"/>
                <w:sz w:val="24"/>
                <w:szCs w:val="24"/>
              </w:rPr>
            </w:pPr>
            <w:r>
              <w:rPr>
                <w:rFonts w:ascii="Times New Roman" w:hAnsi="Times New Roman"/>
                <w:i/>
                <w:color w:val="000000"/>
                <w:sz w:val="24"/>
                <w:szCs w:val="24"/>
              </w:rPr>
              <w:t>удовлетворительное</w:t>
            </w:r>
          </w:p>
          <w:p w14:paraId="09C1F11A" w14:textId="77777777" w:rsidR="00756680" w:rsidRDefault="00756680" w:rsidP="00756680">
            <w:pPr>
              <w:spacing w:after="0"/>
              <w:jc w:val="center"/>
              <w:rPr>
                <w:color w:val="000000"/>
                <w:sz w:val="24"/>
                <w:szCs w:val="24"/>
              </w:rPr>
            </w:pPr>
            <w:r>
              <w:rPr>
                <w:rFonts w:ascii="Times New Roman" w:hAnsi="Times New Roman"/>
                <w:i/>
                <w:color w:val="000000"/>
                <w:sz w:val="24"/>
                <w:szCs w:val="24"/>
              </w:rPr>
              <w:t>неудовлетворительное</w:t>
            </w:r>
          </w:p>
        </w:tc>
      </w:tr>
    </w:tbl>
    <w:p w14:paraId="0F732F78" w14:textId="77777777" w:rsidR="00756680" w:rsidRDefault="00756680">
      <w:pPr>
        <w:pStyle w:val="ConsPlusNormal"/>
        <w:widowControl/>
        <w:ind w:firstLine="0"/>
        <w:jc w:val="both"/>
        <w:rPr>
          <w:rFonts w:ascii="Times New Roman" w:hAnsi="Times New Roman" w:cs="Times New Roman"/>
          <w:b/>
          <w:i/>
          <w:color w:val="000000" w:themeColor="text1"/>
          <w:sz w:val="24"/>
          <w:szCs w:val="24"/>
        </w:rPr>
      </w:pPr>
    </w:p>
    <w:p w14:paraId="50F0BEEC" w14:textId="77777777" w:rsidR="00756680" w:rsidRDefault="00756680">
      <w:pPr>
        <w:pStyle w:val="ConsPlusNormal"/>
        <w:widowControl/>
        <w:ind w:firstLine="0"/>
        <w:jc w:val="both"/>
        <w:rPr>
          <w:rFonts w:ascii="Times New Roman" w:hAnsi="Times New Roman" w:cs="Times New Roman"/>
          <w:b/>
          <w:i/>
          <w:color w:val="000000" w:themeColor="text1"/>
          <w:sz w:val="24"/>
          <w:szCs w:val="24"/>
        </w:rPr>
      </w:pPr>
    </w:p>
    <w:p w14:paraId="3ED943A5" w14:textId="77777777" w:rsidR="00AA0FF4" w:rsidRDefault="00AA0FF4">
      <w:pPr>
        <w:pStyle w:val="ConsPlusNormal"/>
        <w:widowControl/>
        <w:ind w:firstLine="0"/>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Центр досуга молодежи – структурное подразделение </w:t>
      </w:r>
    </w:p>
    <w:tbl>
      <w:tblPr>
        <w:tblW w:w="14317" w:type="dxa"/>
        <w:tblInd w:w="637" w:type="dxa"/>
        <w:tblLayout w:type="fixed"/>
        <w:tblCellMar>
          <w:left w:w="70" w:type="dxa"/>
          <w:right w:w="70" w:type="dxa"/>
        </w:tblCellMar>
        <w:tblLook w:val="0000" w:firstRow="0" w:lastRow="0" w:firstColumn="0" w:lastColumn="0" w:noHBand="0" w:noVBand="0"/>
      </w:tblPr>
      <w:tblGrid>
        <w:gridCol w:w="5954"/>
        <w:gridCol w:w="2835"/>
        <w:gridCol w:w="5528"/>
      </w:tblGrid>
      <w:tr w:rsidR="00AA0FF4" w:rsidRPr="002B790E" w14:paraId="3439DD99" w14:textId="77777777" w:rsidTr="00756680">
        <w:trPr>
          <w:trHeight w:val="316"/>
        </w:trPr>
        <w:tc>
          <w:tcPr>
            <w:tcW w:w="5954" w:type="dxa"/>
            <w:tcBorders>
              <w:top w:val="single" w:sz="6" w:space="0" w:color="000000"/>
              <w:left w:val="single" w:sz="6" w:space="0" w:color="000000"/>
              <w:bottom w:val="single" w:sz="6" w:space="0" w:color="000000"/>
              <w:right w:val="single" w:sz="6" w:space="0" w:color="000000"/>
            </w:tcBorders>
          </w:tcPr>
          <w:p w14:paraId="3004D79A" w14:textId="77777777" w:rsidR="00AA0FF4" w:rsidRPr="002B790E" w:rsidRDefault="00AA0FF4" w:rsidP="00AA0FF4">
            <w:pPr>
              <w:widowControl w:val="0"/>
              <w:spacing w:after="0" w:line="240" w:lineRule="auto"/>
              <w:jc w:val="center"/>
              <w:rPr>
                <w:rFonts w:ascii="Times New Roman" w:hAnsi="Times New Roman"/>
              </w:rPr>
            </w:pPr>
            <w:r w:rsidRPr="002B790E">
              <w:rPr>
                <w:rFonts w:ascii="Times New Roman" w:hAnsi="Times New Roman"/>
                <w:b/>
                <w:color w:val="000000"/>
                <w:sz w:val="24"/>
                <w:szCs w:val="24"/>
              </w:rPr>
              <w:lastRenderedPageBreak/>
              <w:t>Наименование</w:t>
            </w:r>
          </w:p>
        </w:tc>
        <w:tc>
          <w:tcPr>
            <w:tcW w:w="2835" w:type="dxa"/>
            <w:tcBorders>
              <w:top w:val="single" w:sz="6" w:space="0" w:color="000000"/>
              <w:left w:val="single" w:sz="6" w:space="0" w:color="000000"/>
              <w:bottom w:val="single" w:sz="6" w:space="0" w:color="000000"/>
              <w:right w:val="single" w:sz="6" w:space="0" w:color="000000"/>
            </w:tcBorders>
          </w:tcPr>
          <w:p w14:paraId="44CFED6F" w14:textId="77777777" w:rsidR="00AA0FF4" w:rsidRPr="002B790E" w:rsidRDefault="00AA0FF4" w:rsidP="00AA0FF4">
            <w:pPr>
              <w:widowControl w:val="0"/>
              <w:spacing w:after="0" w:line="240" w:lineRule="auto"/>
              <w:jc w:val="center"/>
              <w:rPr>
                <w:rFonts w:ascii="Times New Roman" w:hAnsi="Times New Roman"/>
              </w:rPr>
            </w:pPr>
            <w:r w:rsidRPr="002B790E">
              <w:rPr>
                <w:rFonts w:ascii="Times New Roman" w:hAnsi="Times New Roman"/>
                <w:b/>
                <w:color w:val="000000"/>
                <w:sz w:val="24"/>
                <w:szCs w:val="24"/>
              </w:rPr>
              <w:t>Количество единиц</w:t>
            </w:r>
          </w:p>
        </w:tc>
        <w:tc>
          <w:tcPr>
            <w:tcW w:w="5528" w:type="dxa"/>
            <w:tcBorders>
              <w:top w:val="single" w:sz="6" w:space="0" w:color="000000"/>
              <w:left w:val="single" w:sz="6" w:space="0" w:color="000000"/>
              <w:bottom w:val="single" w:sz="6" w:space="0" w:color="000000"/>
              <w:right w:val="single" w:sz="6" w:space="0" w:color="000000"/>
            </w:tcBorders>
          </w:tcPr>
          <w:p w14:paraId="77D4A7E4" w14:textId="77777777" w:rsidR="00AA0FF4" w:rsidRPr="002B790E" w:rsidRDefault="00AA0FF4" w:rsidP="00AA0FF4">
            <w:pPr>
              <w:widowControl w:val="0"/>
              <w:spacing w:after="0" w:line="240" w:lineRule="auto"/>
              <w:jc w:val="center"/>
              <w:rPr>
                <w:rFonts w:ascii="Times New Roman" w:hAnsi="Times New Roman"/>
              </w:rPr>
            </w:pPr>
            <w:r w:rsidRPr="002B790E">
              <w:rPr>
                <w:rFonts w:ascii="Times New Roman" w:hAnsi="Times New Roman"/>
                <w:b/>
                <w:color w:val="000000"/>
                <w:sz w:val="24"/>
                <w:szCs w:val="24"/>
              </w:rPr>
              <w:t xml:space="preserve">Техническое состояние </w:t>
            </w:r>
            <w:r w:rsidRPr="002B790E">
              <w:rPr>
                <w:rFonts w:ascii="Times New Roman" w:hAnsi="Times New Roman"/>
                <w:i/>
                <w:color w:val="000000"/>
                <w:sz w:val="24"/>
                <w:szCs w:val="24"/>
              </w:rPr>
              <w:t>(удовлетворительное/неудовлетворительное)</w:t>
            </w:r>
          </w:p>
        </w:tc>
      </w:tr>
      <w:tr w:rsidR="00AA0FF4" w:rsidRPr="002B790E" w14:paraId="64B73EA0" w14:textId="77777777" w:rsidTr="00756680">
        <w:trPr>
          <w:trHeight w:val="264"/>
        </w:trPr>
        <w:tc>
          <w:tcPr>
            <w:tcW w:w="5954" w:type="dxa"/>
            <w:tcBorders>
              <w:top w:val="single" w:sz="6" w:space="0" w:color="000000"/>
              <w:left w:val="single" w:sz="6" w:space="0" w:color="000000"/>
              <w:bottom w:val="single" w:sz="6" w:space="0" w:color="000000"/>
              <w:right w:val="single" w:sz="6" w:space="0" w:color="000000"/>
            </w:tcBorders>
          </w:tcPr>
          <w:p w14:paraId="2AF71585"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color w:val="000000"/>
                <w:sz w:val="24"/>
                <w:szCs w:val="24"/>
              </w:rPr>
              <w:t>Музыкальные инструменты</w:t>
            </w:r>
          </w:p>
          <w:p w14:paraId="6401481C" w14:textId="77777777" w:rsidR="00AA0FF4" w:rsidRDefault="00AA0FF4" w:rsidP="00AA0FF4">
            <w:pPr>
              <w:widowControl w:val="0"/>
              <w:spacing w:after="0" w:line="240" w:lineRule="auto"/>
              <w:rPr>
                <w:rFonts w:ascii="Times New Roman" w:hAnsi="Times New Roman"/>
                <w:i/>
                <w:color w:val="000000"/>
                <w:sz w:val="24"/>
                <w:szCs w:val="24"/>
              </w:rPr>
            </w:pPr>
            <w:r w:rsidRPr="002B790E">
              <w:rPr>
                <w:rFonts w:ascii="Times New Roman" w:hAnsi="Times New Roman"/>
                <w:color w:val="000000"/>
                <w:sz w:val="24"/>
                <w:szCs w:val="24"/>
              </w:rPr>
              <w:t>(</w:t>
            </w:r>
            <w:r w:rsidRPr="002B790E">
              <w:rPr>
                <w:rFonts w:ascii="Times New Roman" w:hAnsi="Times New Roman"/>
                <w:i/>
                <w:color w:val="000000"/>
                <w:sz w:val="24"/>
                <w:szCs w:val="24"/>
              </w:rPr>
              <w:t>перечислить основные)</w:t>
            </w:r>
          </w:p>
          <w:p w14:paraId="20384E3D" w14:textId="77777777" w:rsidR="00AA0FF4" w:rsidRPr="002B790E" w:rsidRDefault="00AA0FF4" w:rsidP="00AA0FF4">
            <w:pPr>
              <w:widowControl w:val="0"/>
              <w:spacing w:after="0" w:line="240" w:lineRule="auto"/>
              <w:rPr>
                <w:rFonts w:ascii="Times New Roman" w:hAnsi="Times New Roman"/>
              </w:rPr>
            </w:pPr>
            <w:proofErr w:type="gramStart"/>
            <w:r>
              <w:rPr>
                <w:rFonts w:ascii="Times New Roman" w:hAnsi="Times New Roman"/>
                <w:i/>
                <w:color w:val="000000"/>
                <w:sz w:val="24"/>
                <w:szCs w:val="24"/>
              </w:rPr>
              <w:t xml:space="preserve">Банджо, </w:t>
            </w:r>
            <w:proofErr w:type="spellStart"/>
            <w:r>
              <w:rPr>
                <w:rFonts w:ascii="Times New Roman" w:hAnsi="Times New Roman"/>
                <w:i/>
                <w:color w:val="000000"/>
                <w:sz w:val="24"/>
                <w:szCs w:val="24"/>
              </w:rPr>
              <w:t>флюгельгорн</w:t>
            </w:r>
            <w:proofErr w:type="spellEnd"/>
            <w:r>
              <w:rPr>
                <w:rFonts w:ascii="Times New Roman" w:hAnsi="Times New Roman"/>
                <w:i/>
                <w:color w:val="000000"/>
                <w:sz w:val="24"/>
                <w:szCs w:val="24"/>
              </w:rPr>
              <w:t xml:space="preserve">, </w:t>
            </w:r>
            <w:proofErr w:type="spellStart"/>
            <w:r>
              <w:rPr>
                <w:rFonts w:ascii="Times New Roman" w:hAnsi="Times New Roman"/>
                <w:i/>
                <w:color w:val="000000"/>
                <w:sz w:val="24"/>
                <w:szCs w:val="24"/>
              </w:rPr>
              <w:t>саксафон</w:t>
            </w:r>
            <w:proofErr w:type="spellEnd"/>
            <w:r>
              <w:rPr>
                <w:rFonts w:ascii="Times New Roman" w:hAnsi="Times New Roman"/>
                <w:i/>
                <w:color w:val="000000"/>
                <w:sz w:val="24"/>
                <w:szCs w:val="24"/>
              </w:rPr>
              <w:t>, бас-гитара, электрогитара, синтезатор – 2шт., ударная установка, саамский бубен, этнический барабан, цифровое фортепиано</w:t>
            </w:r>
            <w:proofErr w:type="gramEnd"/>
          </w:p>
        </w:tc>
        <w:tc>
          <w:tcPr>
            <w:tcW w:w="2835" w:type="dxa"/>
            <w:tcBorders>
              <w:top w:val="single" w:sz="6" w:space="0" w:color="000000"/>
              <w:left w:val="single" w:sz="6" w:space="0" w:color="000000"/>
              <w:bottom w:val="single" w:sz="6" w:space="0" w:color="000000"/>
              <w:right w:val="single" w:sz="6" w:space="0" w:color="000000"/>
            </w:tcBorders>
          </w:tcPr>
          <w:p w14:paraId="2B1E3B80" w14:textId="77777777" w:rsidR="00AA0FF4" w:rsidRPr="00620FC9" w:rsidRDefault="00AA0FF4" w:rsidP="00AA0FF4">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11</w:t>
            </w:r>
          </w:p>
        </w:tc>
        <w:tc>
          <w:tcPr>
            <w:tcW w:w="5528" w:type="dxa"/>
            <w:tcBorders>
              <w:top w:val="single" w:sz="6" w:space="0" w:color="000000"/>
              <w:left w:val="single" w:sz="6" w:space="0" w:color="000000"/>
              <w:bottom w:val="single" w:sz="6" w:space="0" w:color="000000"/>
              <w:right w:val="single" w:sz="6" w:space="0" w:color="000000"/>
            </w:tcBorders>
          </w:tcPr>
          <w:p w14:paraId="41DD5FF6"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AA0FF4" w:rsidRPr="002B790E" w14:paraId="7287C9BC" w14:textId="77777777" w:rsidTr="00756680">
        <w:trPr>
          <w:trHeight w:val="264"/>
        </w:trPr>
        <w:tc>
          <w:tcPr>
            <w:tcW w:w="5954" w:type="dxa"/>
            <w:tcBorders>
              <w:top w:val="single" w:sz="6" w:space="0" w:color="000000"/>
              <w:left w:val="single" w:sz="6" w:space="0" w:color="000000"/>
              <w:bottom w:val="single" w:sz="6" w:space="0" w:color="000000"/>
              <w:right w:val="single" w:sz="6" w:space="0" w:color="000000"/>
            </w:tcBorders>
          </w:tcPr>
          <w:p w14:paraId="64EA6D4B"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sz w:val="24"/>
                <w:szCs w:val="24"/>
              </w:rPr>
              <w:t xml:space="preserve">Транспорт </w:t>
            </w:r>
            <w:r w:rsidRPr="002B790E">
              <w:rPr>
                <w:rFonts w:ascii="Times New Roman" w:hAnsi="Times New Roman"/>
                <w:i/>
                <w:sz w:val="24"/>
                <w:szCs w:val="24"/>
              </w:rPr>
              <w:t>(перечислить)</w:t>
            </w:r>
          </w:p>
        </w:tc>
        <w:tc>
          <w:tcPr>
            <w:tcW w:w="2835" w:type="dxa"/>
            <w:tcBorders>
              <w:top w:val="single" w:sz="6" w:space="0" w:color="000000"/>
              <w:left w:val="single" w:sz="6" w:space="0" w:color="000000"/>
              <w:bottom w:val="single" w:sz="6" w:space="0" w:color="000000"/>
              <w:right w:val="single" w:sz="6" w:space="0" w:color="000000"/>
            </w:tcBorders>
          </w:tcPr>
          <w:p w14:paraId="106FC90A" w14:textId="77777777" w:rsidR="00AA0FF4" w:rsidRPr="00620FC9" w:rsidRDefault="00AA0FF4" w:rsidP="00AA0FF4">
            <w:pPr>
              <w:spacing w:after="0" w:line="240" w:lineRule="auto"/>
              <w:jc w:val="center"/>
              <w:rPr>
                <w:rFonts w:ascii="Times New Roman" w:hAnsi="Times New Roman"/>
                <w:b/>
                <w:color w:val="000000" w:themeColor="text1"/>
                <w:sz w:val="24"/>
                <w:szCs w:val="24"/>
              </w:rPr>
            </w:pPr>
            <w:r w:rsidRPr="00620FC9">
              <w:rPr>
                <w:rFonts w:ascii="Times New Roman" w:hAnsi="Times New Roman"/>
                <w:b/>
                <w:color w:val="000000" w:themeColor="text1"/>
                <w:sz w:val="24"/>
                <w:szCs w:val="24"/>
              </w:rPr>
              <w:t>-</w:t>
            </w:r>
          </w:p>
        </w:tc>
        <w:tc>
          <w:tcPr>
            <w:tcW w:w="5528" w:type="dxa"/>
            <w:tcBorders>
              <w:top w:val="single" w:sz="6" w:space="0" w:color="000000"/>
              <w:left w:val="single" w:sz="6" w:space="0" w:color="000000"/>
              <w:bottom w:val="single" w:sz="6" w:space="0" w:color="000000"/>
              <w:right w:val="single" w:sz="6" w:space="0" w:color="000000"/>
            </w:tcBorders>
          </w:tcPr>
          <w:p w14:paraId="2B80429A"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AA0FF4" w:rsidRPr="002B790E" w14:paraId="117F77B9" w14:textId="77777777" w:rsidTr="00756680">
        <w:trPr>
          <w:trHeight w:val="144"/>
        </w:trPr>
        <w:tc>
          <w:tcPr>
            <w:tcW w:w="5954" w:type="dxa"/>
            <w:tcBorders>
              <w:top w:val="single" w:sz="6" w:space="0" w:color="000000"/>
              <w:left w:val="single" w:sz="6" w:space="0" w:color="000000"/>
              <w:bottom w:val="single" w:sz="6" w:space="0" w:color="000000"/>
              <w:right w:val="single" w:sz="6" w:space="0" w:color="000000"/>
            </w:tcBorders>
          </w:tcPr>
          <w:p w14:paraId="5E532F8D"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sz w:val="24"/>
                <w:szCs w:val="24"/>
              </w:rPr>
              <w:t>Книжный/методический фонд</w:t>
            </w:r>
          </w:p>
        </w:tc>
        <w:tc>
          <w:tcPr>
            <w:tcW w:w="2835" w:type="dxa"/>
            <w:tcBorders>
              <w:top w:val="single" w:sz="6" w:space="0" w:color="000000"/>
              <w:left w:val="single" w:sz="6" w:space="0" w:color="000000"/>
              <w:bottom w:val="single" w:sz="6" w:space="0" w:color="000000"/>
              <w:right w:val="single" w:sz="6" w:space="0" w:color="000000"/>
            </w:tcBorders>
          </w:tcPr>
          <w:p w14:paraId="3854109C" w14:textId="77777777" w:rsidR="00AA0FF4" w:rsidRPr="00620FC9" w:rsidRDefault="00AA0FF4" w:rsidP="00AA0FF4">
            <w:pPr>
              <w:spacing w:after="0" w:line="240" w:lineRule="auto"/>
              <w:jc w:val="center"/>
              <w:rPr>
                <w:rFonts w:ascii="Times New Roman" w:hAnsi="Times New Roman"/>
                <w:b/>
                <w:color w:val="000000" w:themeColor="text1"/>
                <w:sz w:val="24"/>
                <w:szCs w:val="24"/>
              </w:rPr>
            </w:pPr>
            <w:r w:rsidRPr="00620FC9">
              <w:rPr>
                <w:rFonts w:ascii="Times New Roman" w:hAnsi="Times New Roman"/>
                <w:b/>
                <w:color w:val="000000" w:themeColor="text1"/>
                <w:sz w:val="24"/>
                <w:szCs w:val="24"/>
              </w:rPr>
              <w:t>-</w:t>
            </w:r>
          </w:p>
        </w:tc>
        <w:tc>
          <w:tcPr>
            <w:tcW w:w="5528" w:type="dxa"/>
            <w:tcBorders>
              <w:top w:val="single" w:sz="6" w:space="0" w:color="000000"/>
              <w:left w:val="single" w:sz="6" w:space="0" w:color="000000"/>
              <w:bottom w:val="single" w:sz="6" w:space="0" w:color="000000"/>
              <w:right w:val="single" w:sz="6" w:space="0" w:color="000000"/>
            </w:tcBorders>
          </w:tcPr>
          <w:p w14:paraId="0C0E0917"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AA0FF4" w:rsidRPr="002B790E" w14:paraId="5E86ED0F" w14:textId="77777777" w:rsidTr="00756680">
        <w:trPr>
          <w:trHeight w:val="176"/>
        </w:trPr>
        <w:tc>
          <w:tcPr>
            <w:tcW w:w="5954" w:type="dxa"/>
            <w:tcBorders>
              <w:top w:val="single" w:sz="6" w:space="0" w:color="000000"/>
              <w:left w:val="single" w:sz="6" w:space="0" w:color="000000"/>
              <w:bottom w:val="single" w:sz="6" w:space="0" w:color="000000"/>
              <w:right w:val="single" w:sz="6" w:space="0" w:color="000000"/>
            </w:tcBorders>
          </w:tcPr>
          <w:p w14:paraId="6220A8CE" w14:textId="77777777" w:rsidR="00AA0FF4" w:rsidRPr="002B790E" w:rsidRDefault="00AA0FF4" w:rsidP="00AA0FF4">
            <w:pPr>
              <w:widowControl w:val="0"/>
              <w:spacing w:after="0" w:line="240" w:lineRule="auto"/>
              <w:jc w:val="both"/>
              <w:rPr>
                <w:rFonts w:ascii="Times New Roman" w:hAnsi="Times New Roman"/>
              </w:rPr>
            </w:pPr>
            <w:r w:rsidRPr="002B790E">
              <w:rPr>
                <w:rFonts w:ascii="Times New Roman" w:hAnsi="Times New Roman"/>
                <w:sz w:val="24"/>
                <w:szCs w:val="24"/>
              </w:rPr>
              <w:t>Костюмерный</w:t>
            </w:r>
            <w:r w:rsidRPr="002B790E">
              <w:rPr>
                <w:rFonts w:ascii="Times New Roman" w:hAnsi="Times New Roman"/>
                <w:color w:val="000000"/>
                <w:sz w:val="24"/>
                <w:szCs w:val="24"/>
              </w:rPr>
              <w:t xml:space="preserve"> фонд</w:t>
            </w:r>
          </w:p>
        </w:tc>
        <w:tc>
          <w:tcPr>
            <w:tcW w:w="2835" w:type="dxa"/>
            <w:tcBorders>
              <w:top w:val="single" w:sz="6" w:space="0" w:color="000000"/>
              <w:left w:val="single" w:sz="6" w:space="0" w:color="000000"/>
              <w:bottom w:val="single" w:sz="6" w:space="0" w:color="000000"/>
              <w:right w:val="single" w:sz="6" w:space="0" w:color="000000"/>
            </w:tcBorders>
          </w:tcPr>
          <w:p w14:paraId="19F8D44F" w14:textId="77777777" w:rsidR="00AA0FF4" w:rsidRPr="00620FC9" w:rsidRDefault="00AA0FF4" w:rsidP="00AA0FF4">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955</w:t>
            </w:r>
          </w:p>
        </w:tc>
        <w:tc>
          <w:tcPr>
            <w:tcW w:w="5528" w:type="dxa"/>
            <w:tcBorders>
              <w:top w:val="single" w:sz="6" w:space="0" w:color="000000"/>
              <w:left w:val="single" w:sz="6" w:space="0" w:color="000000"/>
              <w:bottom w:val="single" w:sz="6" w:space="0" w:color="000000"/>
              <w:right w:val="single" w:sz="6" w:space="0" w:color="000000"/>
            </w:tcBorders>
          </w:tcPr>
          <w:p w14:paraId="79F59CA2"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AA0FF4" w:rsidRPr="002B790E" w14:paraId="421A218D"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tcPr>
          <w:p w14:paraId="79413C2D"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color w:val="000000"/>
                <w:sz w:val="24"/>
                <w:szCs w:val="24"/>
              </w:rPr>
              <w:t>Оргтехника</w:t>
            </w:r>
          </w:p>
        </w:tc>
        <w:tc>
          <w:tcPr>
            <w:tcW w:w="2835" w:type="dxa"/>
            <w:tcBorders>
              <w:top w:val="single" w:sz="6" w:space="0" w:color="000000"/>
              <w:left w:val="single" w:sz="6" w:space="0" w:color="000000"/>
              <w:bottom w:val="single" w:sz="6" w:space="0" w:color="000000"/>
              <w:right w:val="single" w:sz="6" w:space="0" w:color="000000"/>
            </w:tcBorders>
          </w:tcPr>
          <w:p w14:paraId="56AE817C" w14:textId="77777777" w:rsidR="00AA0FF4" w:rsidRPr="00620FC9" w:rsidRDefault="00AA0FF4" w:rsidP="00AA0FF4">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59</w:t>
            </w:r>
          </w:p>
        </w:tc>
        <w:tc>
          <w:tcPr>
            <w:tcW w:w="5528" w:type="dxa"/>
            <w:tcBorders>
              <w:top w:val="single" w:sz="6" w:space="0" w:color="000000"/>
              <w:left w:val="single" w:sz="6" w:space="0" w:color="000000"/>
              <w:bottom w:val="single" w:sz="6" w:space="0" w:color="000000"/>
              <w:right w:val="single" w:sz="6" w:space="0" w:color="000000"/>
            </w:tcBorders>
          </w:tcPr>
          <w:p w14:paraId="7FAA44B0"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AA0FF4" w:rsidRPr="002B790E" w14:paraId="354E3349"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tcPr>
          <w:p w14:paraId="7F8603BF"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color w:val="000000"/>
                <w:sz w:val="24"/>
                <w:szCs w:val="24"/>
              </w:rPr>
              <w:t>Технические средства для оснащения залов (</w:t>
            </w:r>
            <w:proofErr w:type="gramStart"/>
            <w:r w:rsidRPr="002B790E">
              <w:rPr>
                <w:rFonts w:ascii="Times New Roman" w:hAnsi="Times New Roman"/>
                <w:color w:val="000000"/>
                <w:sz w:val="24"/>
                <w:szCs w:val="24"/>
              </w:rPr>
              <w:t>мульти-медиа</w:t>
            </w:r>
            <w:proofErr w:type="gramEnd"/>
            <w:r w:rsidRPr="002B790E">
              <w:rPr>
                <w:rFonts w:ascii="Times New Roman" w:hAnsi="Times New Roman"/>
                <w:color w:val="000000"/>
                <w:sz w:val="24"/>
                <w:szCs w:val="24"/>
              </w:rPr>
              <w:t xml:space="preserve"> оборудование, звуковое оборудование, осветительные проборы и др.)</w:t>
            </w:r>
          </w:p>
        </w:tc>
        <w:tc>
          <w:tcPr>
            <w:tcW w:w="2835" w:type="dxa"/>
            <w:tcBorders>
              <w:top w:val="single" w:sz="6" w:space="0" w:color="000000"/>
              <w:left w:val="single" w:sz="6" w:space="0" w:color="000000"/>
              <w:bottom w:val="single" w:sz="6" w:space="0" w:color="000000"/>
              <w:right w:val="single" w:sz="6" w:space="0" w:color="000000"/>
            </w:tcBorders>
          </w:tcPr>
          <w:p w14:paraId="534ABB4F" w14:textId="77777777" w:rsidR="00AA0FF4" w:rsidRPr="00620FC9" w:rsidRDefault="00AA0FF4" w:rsidP="00AA0FF4">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199</w:t>
            </w:r>
          </w:p>
        </w:tc>
        <w:tc>
          <w:tcPr>
            <w:tcW w:w="5528" w:type="dxa"/>
            <w:tcBorders>
              <w:top w:val="single" w:sz="6" w:space="0" w:color="000000"/>
              <w:left w:val="single" w:sz="6" w:space="0" w:color="000000"/>
              <w:bottom w:val="single" w:sz="6" w:space="0" w:color="000000"/>
              <w:right w:val="single" w:sz="6" w:space="0" w:color="000000"/>
            </w:tcBorders>
          </w:tcPr>
          <w:p w14:paraId="7500A887"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AA0FF4" w:rsidRPr="002B790E" w14:paraId="146CFCF2"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tcPr>
          <w:p w14:paraId="14125542"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color w:val="000000"/>
                <w:sz w:val="24"/>
                <w:szCs w:val="24"/>
              </w:rPr>
              <w:t>Игровой реквизит (надувной, объёмный и др.)</w:t>
            </w:r>
          </w:p>
        </w:tc>
        <w:tc>
          <w:tcPr>
            <w:tcW w:w="2835" w:type="dxa"/>
            <w:tcBorders>
              <w:top w:val="single" w:sz="6" w:space="0" w:color="000000"/>
              <w:left w:val="single" w:sz="6" w:space="0" w:color="000000"/>
              <w:bottom w:val="single" w:sz="4" w:space="0" w:color="auto"/>
              <w:right w:val="single" w:sz="6" w:space="0" w:color="000000"/>
            </w:tcBorders>
          </w:tcPr>
          <w:p w14:paraId="1E5D815F" w14:textId="77777777" w:rsidR="00AA0FF4" w:rsidRPr="00620FC9" w:rsidRDefault="00AA0FF4" w:rsidP="00AA0FF4">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34</w:t>
            </w:r>
          </w:p>
        </w:tc>
        <w:tc>
          <w:tcPr>
            <w:tcW w:w="5528" w:type="dxa"/>
            <w:tcBorders>
              <w:top w:val="single" w:sz="6" w:space="0" w:color="000000"/>
              <w:left w:val="single" w:sz="6" w:space="0" w:color="000000"/>
              <w:bottom w:val="single" w:sz="6" w:space="0" w:color="000000"/>
              <w:right w:val="single" w:sz="6" w:space="0" w:color="000000"/>
            </w:tcBorders>
          </w:tcPr>
          <w:p w14:paraId="0438DC6D"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AA0FF4" w:rsidRPr="002B790E" w14:paraId="4FBB5DF4"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tcPr>
          <w:p w14:paraId="34307DFF"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color w:val="000000"/>
                <w:sz w:val="24"/>
                <w:szCs w:val="24"/>
              </w:rPr>
              <w:t>Специализированное оборудование для маломобильных групп населения</w:t>
            </w:r>
          </w:p>
        </w:tc>
        <w:tc>
          <w:tcPr>
            <w:tcW w:w="2835" w:type="dxa"/>
            <w:tcBorders>
              <w:top w:val="single" w:sz="4" w:space="0" w:color="auto"/>
              <w:left w:val="single" w:sz="6" w:space="0" w:color="000000"/>
              <w:bottom w:val="single" w:sz="6" w:space="0" w:color="000000"/>
              <w:right w:val="single" w:sz="6" w:space="0" w:color="000000"/>
            </w:tcBorders>
          </w:tcPr>
          <w:p w14:paraId="435E6E50" w14:textId="77777777" w:rsidR="00AA0FF4" w:rsidRPr="00620FC9" w:rsidRDefault="00AA0FF4" w:rsidP="00AA0FF4">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32</w:t>
            </w:r>
          </w:p>
        </w:tc>
        <w:tc>
          <w:tcPr>
            <w:tcW w:w="5528" w:type="dxa"/>
            <w:tcBorders>
              <w:top w:val="single" w:sz="6" w:space="0" w:color="000000"/>
              <w:left w:val="single" w:sz="6" w:space="0" w:color="000000"/>
              <w:bottom w:val="single" w:sz="6" w:space="0" w:color="000000"/>
              <w:right w:val="single" w:sz="6" w:space="0" w:color="000000"/>
            </w:tcBorders>
          </w:tcPr>
          <w:p w14:paraId="18BAC244"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AA0FF4" w:rsidRPr="002B790E" w14:paraId="340E2E26"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tcPr>
          <w:p w14:paraId="62103CC5" w14:textId="77777777" w:rsidR="00AA0FF4" w:rsidRPr="002B790E" w:rsidRDefault="00AA0FF4" w:rsidP="00AA0FF4">
            <w:pPr>
              <w:widowControl w:val="0"/>
              <w:spacing w:after="0" w:line="240" w:lineRule="auto"/>
              <w:rPr>
                <w:rFonts w:ascii="Times New Roman" w:hAnsi="Times New Roman"/>
              </w:rPr>
            </w:pPr>
            <w:r w:rsidRPr="002B790E">
              <w:rPr>
                <w:rFonts w:ascii="Times New Roman" w:hAnsi="Times New Roman"/>
                <w:color w:val="000000"/>
                <w:sz w:val="24"/>
                <w:szCs w:val="24"/>
              </w:rPr>
              <w:t>Мебель</w:t>
            </w:r>
          </w:p>
        </w:tc>
        <w:tc>
          <w:tcPr>
            <w:tcW w:w="2835" w:type="dxa"/>
            <w:tcBorders>
              <w:top w:val="single" w:sz="6" w:space="0" w:color="000000"/>
              <w:left w:val="single" w:sz="6" w:space="0" w:color="000000"/>
              <w:bottom w:val="single" w:sz="6" w:space="0" w:color="000000"/>
              <w:right w:val="single" w:sz="6" w:space="0" w:color="000000"/>
            </w:tcBorders>
          </w:tcPr>
          <w:p w14:paraId="23F83752" w14:textId="77777777" w:rsidR="00AA0FF4" w:rsidRPr="00620FC9" w:rsidRDefault="00AA0FF4" w:rsidP="00AA0FF4">
            <w:pPr>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575</w:t>
            </w:r>
          </w:p>
        </w:tc>
        <w:tc>
          <w:tcPr>
            <w:tcW w:w="5528" w:type="dxa"/>
            <w:tcBorders>
              <w:top w:val="single" w:sz="6" w:space="0" w:color="000000"/>
              <w:left w:val="single" w:sz="6" w:space="0" w:color="000000"/>
              <w:bottom w:val="single" w:sz="6" w:space="0" w:color="000000"/>
              <w:right w:val="single" w:sz="6" w:space="0" w:color="000000"/>
            </w:tcBorders>
          </w:tcPr>
          <w:p w14:paraId="046F11E5" w14:textId="77777777" w:rsidR="00AA0FF4" w:rsidRPr="009272BE" w:rsidRDefault="00AA0FF4" w:rsidP="00AA0FF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удовлетворительное</w:t>
            </w:r>
          </w:p>
        </w:tc>
      </w:tr>
    </w:tbl>
    <w:p w14:paraId="1F0D24E0" w14:textId="77777777" w:rsidR="00AA0FF4" w:rsidRPr="00AA0FF4" w:rsidRDefault="00AA0FF4">
      <w:pPr>
        <w:pStyle w:val="ConsPlusNormal"/>
        <w:widowControl/>
        <w:ind w:firstLine="0"/>
        <w:jc w:val="both"/>
        <w:rPr>
          <w:rFonts w:ascii="Times New Roman" w:hAnsi="Times New Roman" w:cs="Times New Roman"/>
          <w:b/>
          <w:i/>
          <w:color w:val="000000" w:themeColor="text1"/>
          <w:sz w:val="24"/>
          <w:szCs w:val="24"/>
        </w:rPr>
      </w:pPr>
    </w:p>
    <w:p w14:paraId="564C5A46" w14:textId="77777777" w:rsidR="00AA0FF4" w:rsidRPr="00AA0FF4" w:rsidRDefault="00AA0FF4" w:rsidP="00AA0FF4">
      <w:pPr>
        <w:pStyle w:val="ConsPlusNormal"/>
        <w:widowControl/>
        <w:ind w:left="644" w:firstLine="0"/>
        <w:jc w:val="both"/>
        <w:rPr>
          <w:rFonts w:ascii="Times New Roman" w:hAnsi="Times New Roman" w:cs="Times New Roman"/>
          <w:b/>
          <w:i/>
          <w:color w:val="000000" w:themeColor="text1"/>
          <w:sz w:val="24"/>
          <w:szCs w:val="24"/>
        </w:rPr>
      </w:pPr>
      <w:r w:rsidRPr="00AA0FF4">
        <w:rPr>
          <w:rFonts w:ascii="Times New Roman" w:hAnsi="Times New Roman" w:cs="Times New Roman"/>
          <w:b/>
          <w:i/>
          <w:color w:val="000000" w:themeColor="text1"/>
          <w:sz w:val="24"/>
          <w:szCs w:val="24"/>
        </w:rPr>
        <w:t xml:space="preserve">Отдел семейного досуга </w:t>
      </w:r>
      <w:proofErr w:type="spellStart"/>
      <w:r w:rsidRPr="00AA0FF4">
        <w:rPr>
          <w:rFonts w:ascii="Times New Roman" w:hAnsi="Times New Roman" w:cs="Times New Roman"/>
          <w:b/>
          <w:i/>
          <w:color w:val="000000" w:themeColor="text1"/>
          <w:sz w:val="24"/>
          <w:szCs w:val="24"/>
        </w:rPr>
        <w:t>п.г.т</w:t>
      </w:r>
      <w:proofErr w:type="spellEnd"/>
      <w:r w:rsidRPr="00AA0FF4">
        <w:rPr>
          <w:rFonts w:ascii="Times New Roman" w:hAnsi="Times New Roman" w:cs="Times New Roman"/>
          <w:b/>
          <w:i/>
          <w:color w:val="000000" w:themeColor="text1"/>
          <w:sz w:val="24"/>
          <w:szCs w:val="24"/>
        </w:rPr>
        <w:t>. Сафоново</w:t>
      </w:r>
    </w:p>
    <w:tbl>
      <w:tblPr>
        <w:tblW w:w="14317" w:type="dxa"/>
        <w:tblInd w:w="637" w:type="dxa"/>
        <w:tblLayout w:type="fixed"/>
        <w:tblCellMar>
          <w:left w:w="70" w:type="dxa"/>
          <w:right w:w="70" w:type="dxa"/>
        </w:tblCellMar>
        <w:tblLook w:val="04A0" w:firstRow="1" w:lastRow="0" w:firstColumn="1" w:lastColumn="0" w:noHBand="0" w:noVBand="1"/>
      </w:tblPr>
      <w:tblGrid>
        <w:gridCol w:w="5954"/>
        <w:gridCol w:w="2835"/>
        <w:gridCol w:w="5528"/>
      </w:tblGrid>
      <w:tr w:rsidR="00AA0FF4" w:rsidRPr="00F45951" w14:paraId="42988AAF" w14:textId="77777777" w:rsidTr="00756680">
        <w:trPr>
          <w:trHeight w:val="316"/>
        </w:trPr>
        <w:tc>
          <w:tcPr>
            <w:tcW w:w="5954" w:type="dxa"/>
            <w:tcBorders>
              <w:top w:val="single" w:sz="6" w:space="0" w:color="000000"/>
              <w:left w:val="single" w:sz="6" w:space="0" w:color="000000"/>
              <w:bottom w:val="single" w:sz="6" w:space="0" w:color="000000"/>
              <w:right w:val="single" w:sz="6" w:space="0" w:color="000000"/>
            </w:tcBorders>
            <w:hideMark/>
          </w:tcPr>
          <w:p w14:paraId="4A301269" w14:textId="77777777" w:rsidR="00AA0FF4" w:rsidRPr="00AA0FF4" w:rsidRDefault="00AA0FF4" w:rsidP="00AA0FF4">
            <w:pPr>
              <w:widowControl w:val="0"/>
              <w:spacing w:after="0" w:line="240" w:lineRule="auto"/>
              <w:jc w:val="center"/>
              <w:rPr>
                <w:rFonts w:ascii="Liberation Serif" w:hAnsi="Liberation Serif"/>
              </w:rPr>
            </w:pPr>
            <w:r w:rsidRPr="00AA0FF4">
              <w:rPr>
                <w:rFonts w:ascii="Liberation Serif" w:hAnsi="Liberation Serif"/>
                <w:b/>
                <w:color w:val="000000"/>
                <w:sz w:val="24"/>
                <w:szCs w:val="24"/>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313F1DF6" w14:textId="77777777" w:rsidR="00AA0FF4" w:rsidRPr="00AA0FF4" w:rsidRDefault="00AA0FF4" w:rsidP="00AA0FF4">
            <w:pPr>
              <w:widowControl w:val="0"/>
              <w:spacing w:after="0" w:line="240" w:lineRule="auto"/>
              <w:jc w:val="center"/>
              <w:rPr>
                <w:rFonts w:ascii="Liberation Serif" w:hAnsi="Liberation Serif"/>
              </w:rPr>
            </w:pPr>
            <w:r w:rsidRPr="00AA0FF4">
              <w:rPr>
                <w:rFonts w:ascii="Liberation Serif" w:hAnsi="Liberation Serif"/>
                <w:b/>
                <w:color w:val="000000"/>
                <w:sz w:val="24"/>
                <w:szCs w:val="24"/>
              </w:rPr>
              <w:t>Количество единиц</w:t>
            </w:r>
          </w:p>
        </w:tc>
        <w:tc>
          <w:tcPr>
            <w:tcW w:w="5528" w:type="dxa"/>
            <w:tcBorders>
              <w:top w:val="single" w:sz="6" w:space="0" w:color="000000"/>
              <w:left w:val="single" w:sz="6" w:space="0" w:color="000000"/>
              <w:bottom w:val="single" w:sz="6" w:space="0" w:color="000000"/>
              <w:right w:val="single" w:sz="6" w:space="0" w:color="000000"/>
            </w:tcBorders>
            <w:hideMark/>
          </w:tcPr>
          <w:p w14:paraId="5D6D3BB6" w14:textId="77777777" w:rsidR="00AA0FF4" w:rsidRPr="00AA0FF4" w:rsidRDefault="00AA0FF4" w:rsidP="00AA0FF4">
            <w:pPr>
              <w:widowControl w:val="0"/>
              <w:spacing w:after="0" w:line="240" w:lineRule="auto"/>
              <w:jc w:val="center"/>
              <w:rPr>
                <w:rFonts w:ascii="Liberation Serif" w:hAnsi="Liberation Serif"/>
              </w:rPr>
            </w:pPr>
            <w:r w:rsidRPr="00AA0FF4">
              <w:rPr>
                <w:rFonts w:ascii="Liberation Serif" w:hAnsi="Liberation Serif"/>
                <w:b/>
                <w:color w:val="000000"/>
                <w:sz w:val="24"/>
                <w:szCs w:val="24"/>
              </w:rPr>
              <w:t xml:space="preserve">Техническое состояние </w:t>
            </w:r>
            <w:r w:rsidRPr="00AA0FF4">
              <w:rPr>
                <w:rFonts w:ascii="Liberation Serif" w:hAnsi="Liberation Serif"/>
                <w:i/>
                <w:color w:val="000000"/>
                <w:sz w:val="24"/>
                <w:szCs w:val="24"/>
              </w:rPr>
              <w:t>(удовлетворительное/неудовлетворительное)</w:t>
            </w:r>
          </w:p>
        </w:tc>
      </w:tr>
      <w:tr w:rsidR="00AA0FF4" w:rsidRPr="00F45951" w14:paraId="3A8A455E" w14:textId="77777777" w:rsidTr="00756680">
        <w:trPr>
          <w:trHeight w:val="264"/>
        </w:trPr>
        <w:tc>
          <w:tcPr>
            <w:tcW w:w="5954" w:type="dxa"/>
            <w:tcBorders>
              <w:top w:val="single" w:sz="6" w:space="0" w:color="000000"/>
              <w:left w:val="single" w:sz="6" w:space="0" w:color="000000"/>
              <w:bottom w:val="single" w:sz="6" w:space="0" w:color="000000"/>
              <w:right w:val="single" w:sz="6" w:space="0" w:color="000000"/>
            </w:tcBorders>
            <w:hideMark/>
          </w:tcPr>
          <w:p w14:paraId="710D460B"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color w:val="000000"/>
                <w:sz w:val="24"/>
                <w:szCs w:val="24"/>
              </w:rPr>
              <w:t>Музыкальные инструменты</w:t>
            </w:r>
          </w:p>
          <w:p w14:paraId="25451879"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color w:val="000000"/>
                <w:sz w:val="24"/>
                <w:szCs w:val="24"/>
              </w:rPr>
              <w:t>(</w:t>
            </w:r>
            <w:r w:rsidRPr="00AA0FF4">
              <w:rPr>
                <w:rFonts w:ascii="Liberation Serif" w:hAnsi="Liberation Serif"/>
                <w:i/>
                <w:color w:val="000000"/>
                <w:sz w:val="24"/>
                <w:szCs w:val="24"/>
              </w:rPr>
              <w:t>перечислить основные)</w:t>
            </w:r>
          </w:p>
        </w:tc>
        <w:tc>
          <w:tcPr>
            <w:tcW w:w="2835" w:type="dxa"/>
            <w:tcBorders>
              <w:top w:val="single" w:sz="6" w:space="0" w:color="000000"/>
              <w:left w:val="single" w:sz="6" w:space="0" w:color="000000"/>
              <w:bottom w:val="single" w:sz="6" w:space="0" w:color="000000"/>
              <w:right w:val="single" w:sz="6" w:space="0" w:color="000000"/>
            </w:tcBorders>
            <w:hideMark/>
          </w:tcPr>
          <w:p w14:paraId="66C892D3" w14:textId="77777777" w:rsidR="00AA0FF4" w:rsidRPr="00620FC9" w:rsidRDefault="00AA0FF4" w:rsidP="00AA0FF4">
            <w:pPr>
              <w:suppressAutoHyphens w:val="0"/>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Цифровое пианино</w:t>
            </w:r>
          </w:p>
          <w:p w14:paraId="37B5A3AF" w14:textId="77777777" w:rsidR="00AA0FF4" w:rsidRPr="00620FC9" w:rsidRDefault="00AA0FF4" w:rsidP="00AA0FF4">
            <w:pPr>
              <w:widowControl w:val="0"/>
              <w:spacing w:after="0" w:line="240" w:lineRule="auto"/>
              <w:jc w:val="center"/>
              <w:rPr>
                <w:rFonts w:ascii="Liberation Serif" w:hAnsi="Liberation Serif"/>
                <w:b/>
                <w:color w:val="000000" w:themeColor="text1"/>
                <w:sz w:val="24"/>
                <w:szCs w:val="24"/>
              </w:rPr>
            </w:pPr>
            <w:proofErr w:type="spellStart"/>
            <w:r w:rsidRPr="00620FC9">
              <w:rPr>
                <w:rFonts w:ascii="Times New Roman" w:hAnsi="Times New Roman"/>
                <w:color w:val="000000" w:themeColor="text1"/>
                <w:sz w:val="24"/>
                <w:szCs w:val="24"/>
                <w:lang w:val="en-US"/>
              </w:rPr>
              <w:t>Medeli</w:t>
            </w:r>
            <w:proofErr w:type="spellEnd"/>
            <w:r w:rsidRPr="00620FC9">
              <w:rPr>
                <w:rFonts w:ascii="Times New Roman" w:hAnsi="Times New Roman"/>
                <w:color w:val="000000" w:themeColor="text1"/>
                <w:sz w:val="24"/>
                <w:szCs w:val="24"/>
              </w:rPr>
              <w:t xml:space="preserve"> </w:t>
            </w:r>
            <w:r w:rsidRPr="00620FC9">
              <w:rPr>
                <w:rFonts w:ascii="Times New Roman" w:hAnsi="Times New Roman"/>
                <w:color w:val="000000" w:themeColor="text1"/>
                <w:sz w:val="24"/>
                <w:szCs w:val="24"/>
                <w:lang w:val="en-US"/>
              </w:rPr>
              <w:t>DP</w:t>
            </w:r>
            <w:r w:rsidRPr="00620FC9">
              <w:rPr>
                <w:rFonts w:ascii="Times New Roman" w:hAnsi="Times New Roman"/>
                <w:color w:val="000000" w:themeColor="text1"/>
                <w:sz w:val="24"/>
                <w:szCs w:val="24"/>
              </w:rPr>
              <w:t xml:space="preserve"> 500 – 1шт.</w:t>
            </w:r>
          </w:p>
        </w:tc>
        <w:tc>
          <w:tcPr>
            <w:tcW w:w="5528" w:type="dxa"/>
            <w:tcBorders>
              <w:top w:val="single" w:sz="6" w:space="0" w:color="000000"/>
              <w:left w:val="single" w:sz="6" w:space="0" w:color="000000"/>
              <w:bottom w:val="single" w:sz="6" w:space="0" w:color="000000"/>
              <w:right w:val="single" w:sz="6" w:space="0" w:color="000000"/>
            </w:tcBorders>
            <w:hideMark/>
          </w:tcPr>
          <w:p w14:paraId="4E555427" w14:textId="77777777" w:rsidR="00AA0FF4" w:rsidRPr="00AA0FF4" w:rsidRDefault="00AA0FF4" w:rsidP="00AA0FF4">
            <w:pPr>
              <w:widowControl w:val="0"/>
              <w:spacing w:after="0" w:line="240" w:lineRule="auto"/>
              <w:rPr>
                <w:rFonts w:ascii="Liberation Serif" w:hAnsi="Liberation Serif"/>
                <w:color w:val="000000"/>
                <w:sz w:val="24"/>
                <w:szCs w:val="24"/>
              </w:rPr>
            </w:pPr>
            <w:r w:rsidRPr="00AA0FF4">
              <w:rPr>
                <w:rFonts w:ascii="Times New Roman" w:hAnsi="Times New Roman"/>
                <w:sz w:val="24"/>
                <w:szCs w:val="24"/>
              </w:rPr>
              <w:t>удовлетворительное</w:t>
            </w:r>
          </w:p>
        </w:tc>
      </w:tr>
      <w:tr w:rsidR="00AA0FF4" w:rsidRPr="00F45951" w14:paraId="46F1AB0D" w14:textId="77777777" w:rsidTr="00756680">
        <w:trPr>
          <w:trHeight w:val="264"/>
        </w:trPr>
        <w:tc>
          <w:tcPr>
            <w:tcW w:w="5954" w:type="dxa"/>
            <w:tcBorders>
              <w:top w:val="single" w:sz="6" w:space="0" w:color="000000"/>
              <w:left w:val="single" w:sz="6" w:space="0" w:color="000000"/>
              <w:bottom w:val="single" w:sz="6" w:space="0" w:color="000000"/>
              <w:right w:val="single" w:sz="6" w:space="0" w:color="000000"/>
            </w:tcBorders>
            <w:hideMark/>
          </w:tcPr>
          <w:p w14:paraId="659401E2"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sz w:val="24"/>
                <w:szCs w:val="24"/>
              </w:rPr>
              <w:t xml:space="preserve">Транспорт </w:t>
            </w:r>
            <w:r w:rsidRPr="00AA0FF4">
              <w:rPr>
                <w:rFonts w:ascii="Liberation Serif" w:hAnsi="Liberation Serif"/>
                <w:i/>
                <w:sz w:val="24"/>
                <w:szCs w:val="24"/>
              </w:rPr>
              <w:t>(перечислить)</w:t>
            </w:r>
          </w:p>
        </w:tc>
        <w:tc>
          <w:tcPr>
            <w:tcW w:w="2835" w:type="dxa"/>
            <w:tcBorders>
              <w:top w:val="single" w:sz="6" w:space="0" w:color="000000"/>
              <w:left w:val="single" w:sz="6" w:space="0" w:color="000000"/>
              <w:bottom w:val="single" w:sz="6" w:space="0" w:color="000000"/>
              <w:right w:val="single" w:sz="6" w:space="0" w:color="000000"/>
            </w:tcBorders>
            <w:hideMark/>
          </w:tcPr>
          <w:p w14:paraId="7A193A07" w14:textId="77777777" w:rsidR="00AA0FF4" w:rsidRPr="00A962AD" w:rsidRDefault="00AA0FF4" w:rsidP="00AA0FF4">
            <w:pPr>
              <w:widowControl w:val="0"/>
              <w:spacing w:after="0" w:line="240" w:lineRule="auto"/>
              <w:jc w:val="center"/>
              <w:rPr>
                <w:rFonts w:ascii="Liberation Serif" w:hAnsi="Liberation Serif"/>
                <w:color w:val="000000" w:themeColor="text1"/>
                <w:sz w:val="24"/>
                <w:szCs w:val="24"/>
              </w:rPr>
            </w:pPr>
            <w:r w:rsidRPr="00A962AD">
              <w:rPr>
                <w:rFonts w:ascii="Liberation Serif" w:hAnsi="Liberation Serif"/>
                <w:color w:val="000000" w:themeColor="text1"/>
                <w:sz w:val="24"/>
                <w:szCs w:val="24"/>
              </w:rPr>
              <w:t>нет</w:t>
            </w:r>
          </w:p>
        </w:tc>
        <w:tc>
          <w:tcPr>
            <w:tcW w:w="5528" w:type="dxa"/>
            <w:tcBorders>
              <w:top w:val="single" w:sz="6" w:space="0" w:color="000000"/>
              <w:left w:val="single" w:sz="6" w:space="0" w:color="000000"/>
              <w:bottom w:val="single" w:sz="6" w:space="0" w:color="000000"/>
              <w:right w:val="single" w:sz="6" w:space="0" w:color="000000"/>
            </w:tcBorders>
            <w:hideMark/>
          </w:tcPr>
          <w:p w14:paraId="34D41335" w14:textId="77777777" w:rsidR="00AA0FF4" w:rsidRPr="00AA0FF4" w:rsidRDefault="00AA0FF4" w:rsidP="00AA0FF4">
            <w:pPr>
              <w:widowControl w:val="0"/>
              <w:spacing w:after="0" w:line="240" w:lineRule="auto"/>
              <w:rPr>
                <w:rFonts w:ascii="Liberation Serif" w:hAnsi="Liberation Serif"/>
                <w:color w:val="000000"/>
                <w:sz w:val="24"/>
                <w:szCs w:val="24"/>
              </w:rPr>
            </w:pPr>
            <w:r w:rsidRPr="00AA0FF4">
              <w:rPr>
                <w:rFonts w:ascii="Liberation Serif" w:hAnsi="Liberation Serif"/>
                <w:color w:val="000000"/>
                <w:sz w:val="24"/>
                <w:szCs w:val="24"/>
              </w:rPr>
              <w:t>-</w:t>
            </w:r>
          </w:p>
        </w:tc>
      </w:tr>
      <w:tr w:rsidR="00AA0FF4" w:rsidRPr="00F45951" w14:paraId="6A3F479B" w14:textId="77777777" w:rsidTr="00756680">
        <w:trPr>
          <w:trHeight w:val="144"/>
        </w:trPr>
        <w:tc>
          <w:tcPr>
            <w:tcW w:w="5954" w:type="dxa"/>
            <w:tcBorders>
              <w:top w:val="single" w:sz="6" w:space="0" w:color="000000"/>
              <w:left w:val="single" w:sz="6" w:space="0" w:color="000000"/>
              <w:bottom w:val="single" w:sz="6" w:space="0" w:color="000000"/>
              <w:right w:val="single" w:sz="6" w:space="0" w:color="000000"/>
            </w:tcBorders>
            <w:hideMark/>
          </w:tcPr>
          <w:p w14:paraId="403BE08C"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sz w:val="24"/>
                <w:szCs w:val="24"/>
              </w:rPr>
              <w:t>Книжный/методический фонд</w:t>
            </w:r>
          </w:p>
        </w:tc>
        <w:tc>
          <w:tcPr>
            <w:tcW w:w="2835" w:type="dxa"/>
            <w:tcBorders>
              <w:top w:val="single" w:sz="6" w:space="0" w:color="000000"/>
              <w:left w:val="single" w:sz="6" w:space="0" w:color="000000"/>
              <w:bottom w:val="single" w:sz="6" w:space="0" w:color="000000"/>
              <w:right w:val="single" w:sz="6" w:space="0" w:color="000000"/>
            </w:tcBorders>
            <w:hideMark/>
          </w:tcPr>
          <w:p w14:paraId="542237FF" w14:textId="77777777" w:rsidR="00AA0FF4" w:rsidRPr="00A962AD" w:rsidRDefault="00AA0FF4" w:rsidP="00AA0FF4">
            <w:pPr>
              <w:widowControl w:val="0"/>
              <w:spacing w:after="0" w:line="240" w:lineRule="auto"/>
              <w:jc w:val="center"/>
              <w:rPr>
                <w:rFonts w:ascii="Liberation Serif" w:hAnsi="Liberation Serif"/>
                <w:color w:val="000000" w:themeColor="text1"/>
                <w:sz w:val="24"/>
                <w:szCs w:val="24"/>
              </w:rPr>
            </w:pPr>
            <w:r w:rsidRPr="00A962AD">
              <w:rPr>
                <w:rFonts w:ascii="Liberation Serif" w:hAnsi="Liberation Serif"/>
                <w:color w:val="000000" w:themeColor="text1"/>
                <w:sz w:val="24"/>
                <w:szCs w:val="24"/>
              </w:rPr>
              <w:t>нет</w:t>
            </w:r>
          </w:p>
        </w:tc>
        <w:tc>
          <w:tcPr>
            <w:tcW w:w="5528" w:type="dxa"/>
            <w:tcBorders>
              <w:top w:val="single" w:sz="6" w:space="0" w:color="000000"/>
              <w:left w:val="single" w:sz="6" w:space="0" w:color="000000"/>
              <w:bottom w:val="single" w:sz="6" w:space="0" w:color="000000"/>
              <w:right w:val="single" w:sz="6" w:space="0" w:color="000000"/>
            </w:tcBorders>
            <w:hideMark/>
          </w:tcPr>
          <w:p w14:paraId="3FCB0302" w14:textId="77777777" w:rsidR="00AA0FF4" w:rsidRPr="00AA0FF4" w:rsidRDefault="00AA0FF4" w:rsidP="00AA0FF4">
            <w:pPr>
              <w:widowControl w:val="0"/>
              <w:spacing w:after="0" w:line="240" w:lineRule="auto"/>
              <w:rPr>
                <w:rFonts w:ascii="Liberation Serif" w:hAnsi="Liberation Serif"/>
                <w:color w:val="000000"/>
                <w:sz w:val="24"/>
                <w:szCs w:val="24"/>
              </w:rPr>
            </w:pPr>
            <w:r w:rsidRPr="00AA0FF4">
              <w:rPr>
                <w:rFonts w:ascii="Liberation Serif" w:hAnsi="Liberation Serif"/>
                <w:color w:val="000000"/>
                <w:sz w:val="24"/>
                <w:szCs w:val="24"/>
              </w:rPr>
              <w:t>-</w:t>
            </w:r>
          </w:p>
        </w:tc>
      </w:tr>
      <w:tr w:rsidR="00AA0FF4" w:rsidRPr="00F45951" w14:paraId="5A8BA4AC" w14:textId="77777777" w:rsidTr="00756680">
        <w:trPr>
          <w:trHeight w:val="176"/>
        </w:trPr>
        <w:tc>
          <w:tcPr>
            <w:tcW w:w="5954" w:type="dxa"/>
            <w:tcBorders>
              <w:top w:val="single" w:sz="6" w:space="0" w:color="000000"/>
              <w:left w:val="single" w:sz="6" w:space="0" w:color="000000"/>
              <w:bottom w:val="single" w:sz="6" w:space="0" w:color="000000"/>
              <w:right w:val="single" w:sz="6" w:space="0" w:color="000000"/>
            </w:tcBorders>
            <w:hideMark/>
          </w:tcPr>
          <w:p w14:paraId="18AAE405" w14:textId="77777777" w:rsidR="00AA0FF4" w:rsidRPr="00AA0FF4" w:rsidRDefault="00AA0FF4" w:rsidP="00AA0FF4">
            <w:pPr>
              <w:widowControl w:val="0"/>
              <w:spacing w:after="0" w:line="240" w:lineRule="auto"/>
              <w:jc w:val="both"/>
              <w:rPr>
                <w:rFonts w:ascii="Liberation Serif" w:hAnsi="Liberation Serif"/>
              </w:rPr>
            </w:pPr>
            <w:r w:rsidRPr="00AA0FF4">
              <w:rPr>
                <w:rFonts w:ascii="Liberation Serif" w:hAnsi="Liberation Serif"/>
                <w:sz w:val="24"/>
                <w:szCs w:val="24"/>
              </w:rPr>
              <w:t>Костюмерный</w:t>
            </w:r>
            <w:r w:rsidRPr="00AA0FF4">
              <w:rPr>
                <w:rFonts w:ascii="Liberation Serif" w:hAnsi="Liberation Serif"/>
                <w:color w:val="000000"/>
                <w:sz w:val="24"/>
                <w:szCs w:val="24"/>
              </w:rPr>
              <w:t xml:space="preserve"> фонд</w:t>
            </w:r>
          </w:p>
        </w:tc>
        <w:tc>
          <w:tcPr>
            <w:tcW w:w="2835" w:type="dxa"/>
            <w:tcBorders>
              <w:top w:val="single" w:sz="6" w:space="0" w:color="000000"/>
              <w:left w:val="single" w:sz="6" w:space="0" w:color="000000"/>
              <w:bottom w:val="single" w:sz="6" w:space="0" w:color="000000"/>
              <w:right w:val="single" w:sz="6" w:space="0" w:color="000000"/>
            </w:tcBorders>
            <w:hideMark/>
          </w:tcPr>
          <w:p w14:paraId="6EFA5E11" w14:textId="77777777" w:rsidR="00AA0FF4" w:rsidRPr="00A962AD" w:rsidRDefault="00AA0FF4" w:rsidP="00AA0FF4">
            <w:pPr>
              <w:widowControl w:val="0"/>
              <w:spacing w:after="0" w:line="240" w:lineRule="auto"/>
              <w:jc w:val="center"/>
              <w:rPr>
                <w:rFonts w:ascii="Liberation Serif" w:hAnsi="Liberation Serif"/>
                <w:color w:val="000000" w:themeColor="text1"/>
                <w:sz w:val="24"/>
                <w:szCs w:val="24"/>
              </w:rPr>
            </w:pPr>
            <w:r w:rsidRPr="00A962AD">
              <w:rPr>
                <w:rFonts w:ascii="Times New Roman" w:hAnsi="Times New Roman"/>
                <w:color w:val="000000" w:themeColor="text1"/>
                <w:sz w:val="24"/>
                <w:szCs w:val="24"/>
              </w:rPr>
              <w:t>870</w:t>
            </w:r>
          </w:p>
        </w:tc>
        <w:tc>
          <w:tcPr>
            <w:tcW w:w="5528" w:type="dxa"/>
            <w:tcBorders>
              <w:top w:val="single" w:sz="6" w:space="0" w:color="000000"/>
              <w:left w:val="single" w:sz="6" w:space="0" w:color="000000"/>
              <w:bottom w:val="single" w:sz="6" w:space="0" w:color="000000"/>
              <w:right w:val="single" w:sz="6" w:space="0" w:color="000000"/>
            </w:tcBorders>
            <w:hideMark/>
          </w:tcPr>
          <w:p w14:paraId="15F7B29B" w14:textId="77777777" w:rsidR="00AA0FF4" w:rsidRPr="00AA0FF4" w:rsidRDefault="00AA0FF4" w:rsidP="00AA0FF4">
            <w:pPr>
              <w:widowControl w:val="0"/>
              <w:spacing w:after="0" w:line="240" w:lineRule="auto"/>
              <w:rPr>
                <w:rFonts w:ascii="Liberation Serif" w:hAnsi="Liberation Serif"/>
                <w:color w:val="000000"/>
                <w:sz w:val="24"/>
                <w:szCs w:val="24"/>
              </w:rPr>
            </w:pPr>
            <w:r w:rsidRPr="00AA0FF4">
              <w:rPr>
                <w:rFonts w:ascii="Times New Roman" w:hAnsi="Times New Roman"/>
                <w:sz w:val="24"/>
                <w:szCs w:val="24"/>
              </w:rPr>
              <w:t>удовлетворительное</w:t>
            </w:r>
          </w:p>
        </w:tc>
      </w:tr>
      <w:tr w:rsidR="00AA0FF4" w:rsidRPr="00F45951" w14:paraId="600DCC43"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hideMark/>
          </w:tcPr>
          <w:p w14:paraId="3A393573"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color w:val="000000"/>
                <w:sz w:val="24"/>
                <w:szCs w:val="24"/>
              </w:rPr>
              <w:t>Оргтехника</w:t>
            </w:r>
          </w:p>
        </w:tc>
        <w:tc>
          <w:tcPr>
            <w:tcW w:w="2835" w:type="dxa"/>
            <w:tcBorders>
              <w:top w:val="single" w:sz="6" w:space="0" w:color="000000"/>
              <w:left w:val="single" w:sz="6" w:space="0" w:color="000000"/>
              <w:bottom w:val="single" w:sz="6" w:space="0" w:color="000000"/>
              <w:right w:val="single" w:sz="6" w:space="0" w:color="000000"/>
            </w:tcBorders>
            <w:hideMark/>
          </w:tcPr>
          <w:p w14:paraId="3FC443E2" w14:textId="77777777" w:rsidR="00AA0FF4" w:rsidRPr="00A962AD" w:rsidRDefault="00AA0FF4" w:rsidP="00AA0FF4">
            <w:pPr>
              <w:widowControl w:val="0"/>
              <w:spacing w:after="0" w:line="240" w:lineRule="auto"/>
              <w:jc w:val="center"/>
              <w:rPr>
                <w:rFonts w:ascii="Liberation Serif" w:hAnsi="Liberation Serif"/>
                <w:color w:val="000000" w:themeColor="text1"/>
                <w:sz w:val="24"/>
                <w:szCs w:val="24"/>
              </w:rPr>
            </w:pPr>
            <w:r w:rsidRPr="00A962AD">
              <w:rPr>
                <w:rFonts w:ascii="Liberation Serif" w:hAnsi="Liberation Serif"/>
                <w:color w:val="000000" w:themeColor="text1"/>
                <w:sz w:val="24"/>
                <w:szCs w:val="24"/>
              </w:rPr>
              <w:t xml:space="preserve">14                                                                                                                              </w:t>
            </w:r>
          </w:p>
        </w:tc>
        <w:tc>
          <w:tcPr>
            <w:tcW w:w="5528" w:type="dxa"/>
            <w:tcBorders>
              <w:top w:val="single" w:sz="6" w:space="0" w:color="000000"/>
              <w:left w:val="single" w:sz="6" w:space="0" w:color="000000"/>
              <w:bottom w:val="single" w:sz="6" w:space="0" w:color="000000"/>
              <w:right w:val="single" w:sz="6" w:space="0" w:color="000000"/>
            </w:tcBorders>
            <w:hideMark/>
          </w:tcPr>
          <w:p w14:paraId="676D1D66" w14:textId="77777777" w:rsidR="00AA0FF4" w:rsidRPr="00AA0FF4" w:rsidRDefault="00AA0FF4" w:rsidP="00AA0FF4">
            <w:pPr>
              <w:widowControl w:val="0"/>
              <w:spacing w:after="0" w:line="240" w:lineRule="auto"/>
              <w:rPr>
                <w:rFonts w:ascii="Liberation Serif" w:hAnsi="Liberation Serif"/>
                <w:color w:val="000000"/>
                <w:sz w:val="24"/>
                <w:szCs w:val="24"/>
              </w:rPr>
            </w:pPr>
            <w:r w:rsidRPr="00AA0FF4">
              <w:rPr>
                <w:rFonts w:ascii="Times New Roman" w:hAnsi="Times New Roman"/>
                <w:sz w:val="24"/>
                <w:szCs w:val="24"/>
              </w:rPr>
              <w:t>удовлетворительное</w:t>
            </w:r>
          </w:p>
        </w:tc>
      </w:tr>
      <w:tr w:rsidR="00AA0FF4" w:rsidRPr="00F45951" w14:paraId="7B772B96"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hideMark/>
          </w:tcPr>
          <w:p w14:paraId="0C6209FF"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color w:val="000000"/>
                <w:sz w:val="24"/>
                <w:szCs w:val="24"/>
              </w:rPr>
              <w:t>Технические средства для оснащения залов (</w:t>
            </w:r>
            <w:proofErr w:type="gramStart"/>
            <w:r w:rsidRPr="00AA0FF4">
              <w:rPr>
                <w:rFonts w:ascii="Liberation Serif" w:hAnsi="Liberation Serif"/>
                <w:color w:val="000000"/>
                <w:sz w:val="24"/>
                <w:szCs w:val="24"/>
              </w:rPr>
              <w:t>мульти-медиа</w:t>
            </w:r>
            <w:proofErr w:type="gramEnd"/>
            <w:r w:rsidRPr="00AA0FF4">
              <w:rPr>
                <w:rFonts w:ascii="Liberation Serif" w:hAnsi="Liberation Serif"/>
                <w:color w:val="000000"/>
                <w:sz w:val="24"/>
                <w:szCs w:val="24"/>
              </w:rPr>
              <w:t xml:space="preserve"> оборудование, звуковое оборудование, осветительные проборы и др.)</w:t>
            </w:r>
          </w:p>
        </w:tc>
        <w:tc>
          <w:tcPr>
            <w:tcW w:w="2835" w:type="dxa"/>
            <w:tcBorders>
              <w:top w:val="single" w:sz="6" w:space="0" w:color="000000"/>
              <w:left w:val="single" w:sz="6" w:space="0" w:color="000000"/>
              <w:bottom w:val="single" w:sz="6" w:space="0" w:color="000000"/>
              <w:right w:val="single" w:sz="6" w:space="0" w:color="000000"/>
            </w:tcBorders>
          </w:tcPr>
          <w:p w14:paraId="28264571" w14:textId="77777777" w:rsidR="00AA0FF4" w:rsidRPr="00620FC9" w:rsidRDefault="00AA0FF4" w:rsidP="00AA0FF4">
            <w:pPr>
              <w:suppressAutoHyphens w:val="0"/>
              <w:spacing w:after="0" w:line="240" w:lineRule="auto"/>
              <w:jc w:val="center"/>
              <w:rPr>
                <w:rFonts w:ascii="Times New Roman" w:hAnsi="Times New Roman"/>
                <w:color w:val="000000" w:themeColor="text1"/>
                <w:sz w:val="24"/>
                <w:szCs w:val="24"/>
              </w:rPr>
            </w:pPr>
            <w:r w:rsidRPr="00620FC9">
              <w:rPr>
                <w:rFonts w:ascii="Times New Roman" w:hAnsi="Times New Roman"/>
                <w:color w:val="000000" w:themeColor="text1"/>
                <w:sz w:val="24"/>
                <w:szCs w:val="24"/>
              </w:rPr>
              <w:t>Проектор -1шт., магнит</w:t>
            </w:r>
            <w:r w:rsidRPr="00620FC9">
              <w:rPr>
                <w:rFonts w:ascii="Times New Roman" w:hAnsi="Times New Roman"/>
                <w:color w:val="000000" w:themeColor="text1"/>
                <w:sz w:val="24"/>
                <w:szCs w:val="24"/>
              </w:rPr>
              <w:t>о</w:t>
            </w:r>
            <w:r w:rsidRPr="00620FC9">
              <w:rPr>
                <w:rFonts w:ascii="Times New Roman" w:hAnsi="Times New Roman"/>
                <w:color w:val="000000" w:themeColor="text1"/>
                <w:sz w:val="24"/>
                <w:szCs w:val="24"/>
              </w:rPr>
              <w:t xml:space="preserve">ла </w:t>
            </w:r>
            <w:proofErr w:type="spellStart"/>
            <w:r w:rsidRPr="00620FC9">
              <w:rPr>
                <w:rFonts w:ascii="Times New Roman" w:hAnsi="Times New Roman"/>
                <w:color w:val="000000" w:themeColor="text1"/>
                <w:sz w:val="24"/>
                <w:szCs w:val="24"/>
                <w:lang w:val="en-US"/>
              </w:rPr>
              <w:t>CDPanasoni</w:t>
            </w:r>
            <w:proofErr w:type="spellEnd"/>
            <w:proofErr w:type="gramStart"/>
            <w:r w:rsidRPr="00620FC9">
              <w:rPr>
                <w:rFonts w:ascii="Times New Roman" w:hAnsi="Times New Roman"/>
                <w:color w:val="000000" w:themeColor="text1"/>
                <w:sz w:val="24"/>
                <w:szCs w:val="24"/>
              </w:rPr>
              <w:t>с</w:t>
            </w:r>
            <w:proofErr w:type="gramEnd"/>
            <w:r w:rsidRPr="00620FC9">
              <w:rPr>
                <w:rFonts w:ascii="Times New Roman" w:hAnsi="Times New Roman"/>
                <w:color w:val="000000" w:themeColor="text1"/>
                <w:sz w:val="24"/>
                <w:szCs w:val="24"/>
              </w:rPr>
              <w:t xml:space="preserve"> – 1шт., магнитола </w:t>
            </w:r>
            <w:r w:rsidRPr="00620FC9">
              <w:rPr>
                <w:rFonts w:ascii="Times New Roman" w:hAnsi="Times New Roman"/>
                <w:color w:val="000000" w:themeColor="text1"/>
                <w:sz w:val="24"/>
                <w:szCs w:val="24"/>
                <w:lang w:val="en-US"/>
              </w:rPr>
              <w:t>SONY</w:t>
            </w:r>
            <w:r w:rsidRPr="00620FC9">
              <w:rPr>
                <w:rFonts w:ascii="Times New Roman" w:hAnsi="Times New Roman"/>
                <w:color w:val="000000" w:themeColor="text1"/>
                <w:sz w:val="24"/>
                <w:szCs w:val="24"/>
              </w:rPr>
              <w:t xml:space="preserve"> – 1шт., аудиосистема </w:t>
            </w:r>
            <w:r w:rsidRPr="00620FC9">
              <w:rPr>
                <w:rFonts w:ascii="Times New Roman" w:hAnsi="Times New Roman"/>
                <w:color w:val="000000" w:themeColor="text1"/>
                <w:sz w:val="24"/>
                <w:szCs w:val="24"/>
                <w:lang w:val="en-US"/>
              </w:rPr>
              <w:t>LG</w:t>
            </w:r>
            <w:r w:rsidRPr="00620FC9">
              <w:rPr>
                <w:rFonts w:ascii="Times New Roman" w:hAnsi="Times New Roman"/>
                <w:color w:val="000000" w:themeColor="text1"/>
                <w:sz w:val="24"/>
                <w:szCs w:val="24"/>
              </w:rPr>
              <w:t xml:space="preserve"> -1шт., телевизор -1шт., дома</w:t>
            </w:r>
            <w:r w:rsidRPr="00620FC9">
              <w:rPr>
                <w:rFonts w:ascii="Times New Roman" w:hAnsi="Times New Roman"/>
                <w:color w:val="000000" w:themeColor="text1"/>
                <w:sz w:val="24"/>
                <w:szCs w:val="24"/>
              </w:rPr>
              <w:t>ш</w:t>
            </w:r>
            <w:r w:rsidRPr="00620FC9">
              <w:rPr>
                <w:rFonts w:ascii="Times New Roman" w:hAnsi="Times New Roman"/>
                <w:color w:val="000000" w:themeColor="text1"/>
                <w:sz w:val="24"/>
                <w:szCs w:val="24"/>
              </w:rPr>
              <w:t xml:space="preserve">ний кинотеатр </w:t>
            </w:r>
            <w:r w:rsidRPr="00620FC9">
              <w:rPr>
                <w:rFonts w:ascii="Times New Roman" w:hAnsi="Times New Roman"/>
                <w:color w:val="000000" w:themeColor="text1"/>
                <w:sz w:val="24"/>
                <w:szCs w:val="24"/>
                <w:lang w:val="en-US"/>
              </w:rPr>
              <w:t>Samsung</w:t>
            </w:r>
            <w:r w:rsidRPr="00620FC9">
              <w:rPr>
                <w:rFonts w:ascii="Times New Roman" w:hAnsi="Times New Roman"/>
                <w:color w:val="000000" w:themeColor="text1"/>
                <w:sz w:val="24"/>
                <w:szCs w:val="24"/>
              </w:rPr>
              <w:t xml:space="preserve"> -</w:t>
            </w:r>
            <w:r w:rsidRPr="00620FC9">
              <w:rPr>
                <w:rFonts w:ascii="Times New Roman" w:hAnsi="Times New Roman"/>
                <w:color w:val="000000" w:themeColor="text1"/>
                <w:sz w:val="24"/>
                <w:szCs w:val="24"/>
              </w:rPr>
              <w:lastRenderedPageBreak/>
              <w:t>1шт., система видеон</w:t>
            </w:r>
            <w:r w:rsidRPr="00620FC9">
              <w:rPr>
                <w:rFonts w:ascii="Times New Roman" w:hAnsi="Times New Roman"/>
                <w:color w:val="000000" w:themeColor="text1"/>
                <w:sz w:val="24"/>
                <w:szCs w:val="24"/>
              </w:rPr>
              <w:t>а</w:t>
            </w:r>
            <w:r w:rsidRPr="00620FC9">
              <w:rPr>
                <w:rFonts w:ascii="Times New Roman" w:hAnsi="Times New Roman"/>
                <w:color w:val="000000" w:themeColor="text1"/>
                <w:sz w:val="24"/>
                <w:szCs w:val="24"/>
              </w:rPr>
              <w:t xml:space="preserve">блюдения -1шт., видео плеер </w:t>
            </w:r>
            <w:r w:rsidRPr="00620FC9">
              <w:rPr>
                <w:rFonts w:ascii="Times New Roman" w:hAnsi="Times New Roman"/>
                <w:color w:val="000000" w:themeColor="text1"/>
                <w:sz w:val="24"/>
                <w:szCs w:val="24"/>
                <w:lang w:val="en-US"/>
              </w:rPr>
              <w:t>LG</w:t>
            </w:r>
            <w:r w:rsidRPr="00620FC9">
              <w:rPr>
                <w:rFonts w:ascii="Times New Roman" w:hAnsi="Times New Roman"/>
                <w:color w:val="000000" w:themeColor="text1"/>
                <w:sz w:val="24"/>
                <w:szCs w:val="24"/>
              </w:rPr>
              <w:t xml:space="preserve"> – 1шт., монитор </w:t>
            </w:r>
            <w:r w:rsidRPr="00620FC9">
              <w:rPr>
                <w:rFonts w:ascii="Times New Roman" w:hAnsi="Times New Roman"/>
                <w:color w:val="000000" w:themeColor="text1"/>
                <w:sz w:val="24"/>
                <w:szCs w:val="24"/>
                <w:lang w:val="en-US"/>
              </w:rPr>
              <w:t>Visit</w:t>
            </w:r>
            <w:r w:rsidRPr="00620FC9">
              <w:rPr>
                <w:rFonts w:ascii="Times New Roman" w:hAnsi="Times New Roman"/>
                <w:color w:val="000000" w:themeColor="text1"/>
                <w:sz w:val="24"/>
                <w:szCs w:val="24"/>
              </w:rPr>
              <w:t xml:space="preserve"> –</w:t>
            </w:r>
            <w:r w:rsidRPr="00620FC9">
              <w:rPr>
                <w:rFonts w:ascii="Times New Roman" w:hAnsi="Times New Roman"/>
                <w:color w:val="000000" w:themeColor="text1"/>
                <w:sz w:val="24"/>
                <w:szCs w:val="24"/>
                <w:lang w:val="en-US"/>
              </w:rPr>
              <w:t>M</w:t>
            </w:r>
            <w:r w:rsidRPr="00620FC9">
              <w:rPr>
                <w:rFonts w:ascii="Times New Roman" w:hAnsi="Times New Roman"/>
                <w:color w:val="000000" w:themeColor="text1"/>
                <w:sz w:val="24"/>
                <w:szCs w:val="24"/>
              </w:rPr>
              <w:t xml:space="preserve"> 440 </w:t>
            </w:r>
            <w:r w:rsidRPr="00620FC9">
              <w:rPr>
                <w:rFonts w:ascii="Times New Roman" w:hAnsi="Times New Roman"/>
                <w:color w:val="000000" w:themeColor="text1"/>
                <w:sz w:val="24"/>
                <w:szCs w:val="24"/>
                <w:lang w:val="en-US"/>
              </w:rPr>
              <w:t>CM</w:t>
            </w:r>
            <w:r w:rsidRPr="00620FC9">
              <w:rPr>
                <w:rFonts w:ascii="Times New Roman" w:hAnsi="Times New Roman"/>
                <w:color w:val="000000" w:themeColor="text1"/>
                <w:sz w:val="24"/>
                <w:szCs w:val="24"/>
              </w:rPr>
              <w:t xml:space="preserve"> – 2шт.</w:t>
            </w:r>
          </w:p>
          <w:p w14:paraId="5F42D6AB" w14:textId="77777777" w:rsidR="00AA0FF4" w:rsidRPr="00620FC9" w:rsidRDefault="00AA0FF4" w:rsidP="00AA0FF4">
            <w:pPr>
              <w:widowControl w:val="0"/>
              <w:spacing w:after="0" w:line="240" w:lineRule="auto"/>
              <w:jc w:val="center"/>
              <w:rPr>
                <w:rFonts w:asciiTheme="minorHAnsi" w:hAnsiTheme="minorHAnsi"/>
                <w:b/>
                <w:color w:val="000000" w:themeColor="text1"/>
                <w:sz w:val="24"/>
                <w:szCs w:val="24"/>
              </w:rPr>
            </w:pPr>
            <w:r w:rsidRPr="00620FC9">
              <w:rPr>
                <w:rFonts w:ascii="Times New Roman" w:hAnsi="Times New Roman"/>
                <w:color w:val="000000" w:themeColor="text1"/>
                <w:sz w:val="24"/>
                <w:szCs w:val="24"/>
              </w:rPr>
              <w:t>Всего:  10шт.</w:t>
            </w:r>
          </w:p>
        </w:tc>
        <w:tc>
          <w:tcPr>
            <w:tcW w:w="5528" w:type="dxa"/>
            <w:tcBorders>
              <w:top w:val="single" w:sz="6" w:space="0" w:color="000000"/>
              <w:left w:val="single" w:sz="6" w:space="0" w:color="000000"/>
              <w:bottom w:val="single" w:sz="6" w:space="0" w:color="000000"/>
              <w:right w:val="single" w:sz="6" w:space="0" w:color="000000"/>
            </w:tcBorders>
          </w:tcPr>
          <w:p w14:paraId="22323710" w14:textId="77777777" w:rsidR="00AA0FF4" w:rsidRPr="00AA0FF4" w:rsidRDefault="00AA0FF4" w:rsidP="00AA0FF4">
            <w:pPr>
              <w:widowControl w:val="0"/>
              <w:spacing w:after="0" w:line="240" w:lineRule="auto"/>
              <w:rPr>
                <w:rFonts w:asciiTheme="minorHAnsi" w:hAnsiTheme="minorHAnsi"/>
                <w:color w:val="000000"/>
                <w:sz w:val="24"/>
                <w:szCs w:val="24"/>
              </w:rPr>
            </w:pPr>
            <w:r w:rsidRPr="00AA0FF4">
              <w:rPr>
                <w:rFonts w:asciiTheme="minorHAnsi" w:hAnsiTheme="minorHAnsi"/>
                <w:color w:val="000000"/>
                <w:sz w:val="24"/>
                <w:szCs w:val="24"/>
              </w:rPr>
              <w:lastRenderedPageBreak/>
              <w:t>удовлетворительное</w:t>
            </w:r>
          </w:p>
        </w:tc>
      </w:tr>
      <w:tr w:rsidR="00AA0FF4" w:rsidRPr="00F45951" w14:paraId="6FA1B2C2"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hideMark/>
          </w:tcPr>
          <w:p w14:paraId="25D02456"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color w:val="000000"/>
                <w:sz w:val="24"/>
                <w:szCs w:val="24"/>
              </w:rPr>
              <w:lastRenderedPageBreak/>
              <w:t>Игровой реквизит (надувной, объёмный и др.)</w:t>
            </w:r>
          </w:p>
        </w:tc>
        <w:tc>
          <w:tcPr>
            <w:tcW w:w="2835" w:type="dxa"/>
            <w:tcBorders>
              <w:top w:val="single" w:sz="6" w:space="0" w:color="000000"/>
              <w:left w:val="single" w:sz="6" w:space="0" w:color="000000"/>
              <w:bottom w:val="single" w:sz="6" w:space="0" w:color="000000"/>
              <w:right w:val="single" w:sz="6" w:space="0" w:color="000000"/>
            </w:tcBorders>
          </w:tcPr>
          <w:p w14:paraId="3D0EC10C" w14:textId="77777777" w:rsidR="00AA0FF4" w:rsidRPr="00620FC9" w:rsidRDefault="00AA0FF4" w:rsidP="00AA0FF4">
            <w:pPr>
              <w:widowControl w:val="0"/>
              <w:spacing w:after="0" w:line="240" w:lineRule="auto"/>
              <w:jc w:val="center"/>
              <w:rPr>
                <w:rFonts w:asciiTheme="minorHAnsi" w:hAnsiTheme="minorHAnsi"/>
                <w:color w:val="000000" w:themeColor="text1"/>
                <w:sz w:val="24"/>
                <w:szCs w:val="24"/>
              </w:rPr>
            </w:pPr>
            <w:r w:rsidRPr="00620FC9">
              <w:rPr>
                <w:rFonts w:asciiTheme="minorHAnsi" w:hAnsiTheme="minorHAnsi"/>
                <w:color w:val="000000" w:themeColor="text1"/>
                <w:sz w:val="24"/>
                <w:szCs w:val="24"/>
              </w:rPr>
              <w:t>-</w:t>
            </w:r>
          </w:p>
        </w:tc>
        <w:tc>
          <w:tcPr>
            <w:tcW w:w="5528" w:type="dxa"/>
            <w:tcBorders>
              <w:top w:val="single" w:sz="6" w:space="0" w:color="000000"/>
              <w:left w:val="single" w:sz="6" w:space="0" w:color="000000"/>
              <w:bottom w:val="single" w:sz="6" w:space="0" w:color="000000"/>
              <w:right w:val="single" w:sz="6" w:space="0" w:color="000000"/>
            </w:tcBorders>
          </w:tcPr>
          <w:p w14:paraId="7A10BFF9" w14:textId="77777777" w:rsidR="00AA0FF4" w:rsidRPr="00AA0FF4" w:rsidRDefault="00AA0FF4" w:rsidP="00AA0FF4">
            <w:pPr>
              <w:widowControl w:val="0"/>
              <w:spacing w:after="0" w:line="240" w:lineRule="auto"/>
              <w:rPr>
                <w:rFonts w:asciiTheme="minorHAnsi" w:hAnsiTheme="minorHAnsi"/>
                <w:color w:val="000000"/>
                <w:sz w:val="24"/>
                <w:szCs w:val="24"/>
              </w:rPr>
            </w:pPr>
            <w:r w:rsidRPr="00AA0FF4">
              <w:rPr>
                <w:rFonts w:asciiTheme="minorHAnsi" w:hAnsiTheme="minorHAnsi"/>
                <w:color w:val="000000"/>
                <w:sz w:val="24"/>
                <w:szCs w:val="24"/>
              </w:rPr>
              <w:t>-</w:t>
            </w:r>
          </w:p>
        </w:tc>
      </w:tr>
      <w:tr w:rsidR="00AA0FF4" w:rsidRPr="00F45951" w14:paraId="16499C57" w14:textId="77777777" w:rsidTr="00620FC9">
        <w:trPr>
          <w:trHeight w:val="128"/>
        </w:trPr>
        <w:tc>
          <w:tcPr>
            <w:tcW w:w="5954" w:type="dxa"/>
            <w:tcBorders>
              <w:top w:val="single" w:sz="6" w:space="0" w:color="000000"/>
              <w:left w:val="single" w:sz="6" w:space="0" w:color="000000"/>
              <w:bottom w:val="single" w:sz="6" w:space="0" w:color="000000"/>
              <w:right w:val="single" w:sz="6" w:space="0" w:color="000000"/>
            </w:tcBorders>
            <w:hideMark/>
          </w:tcPr>
          <w:p w14:paraId="2953ADB2" w14:textId="77777777" w:rsidR="00AA0FF4" w:rsidRPr="00AA0FF4" w:rsidRDefault="00AA0FF4" w:rsidP="00AA0FF4">
            <w:pPr>
              <w:widowControl w:val="0"/>
              <w:spacing w:after="0" w:line="240" w:lineRule="auto"/>
              <w:rPr>
                <w:rFonts w:ascii="Liberation Serif" w:hAnsi="Liberation Serif"/>
              </w:rPr>
            </w:pPr>
            <w:r w:rsidRPr="00AA0FF4">
              <w:rPr>
                <w:rFonts w:ascii="Liberation Serif" w:hAnsi="Liberation Serif"/>
                <w:color w:val="000000"/>
                <w:sz w:val="24"/>
                <w:szCs w:val="24"/>
              </w:rPr>
              <w:t>Специализированное оборудование для маломобильных групп населения</w:t>
            </w:r>
          </w:p>
        </w:tc>
        <w:tc>
          <w:tcPr>
            <w:tcW w:w="2835" w:type="dxa"/>
            <w:tcBorders>
              <w:top w:val="single" w:sz="6" w:space="0" w:color="000000"/>
              <w:left w:val="single" w:sz="6" w:space="0" w:color="000000"/>
              <w:bottom w:val="single" w:sz="6" w:space="0" w:color="000000"/>
              <w:right w:val="single" w:sz="6" w:space="0" w:color="000000"/>
            </w:tcBorders>
            <w:hideMark/>
          </w:tcPr>
          <w:p w14:paraId="0A3B4AD4" w14:textId="77777777" w:rsidR="00AA0FF4" w:rsidRPr="00620FC9" w:rsidRDefault="00AA0FF4" w:rsidP="00AA0FF4">
            <w:pPr>
              <w:widowControl w:val="0"/>
              <w:spacing w:after="0" w:line="240" w:lineRule="auto"/>
              <w:jc w:val="center"/>
              <w:rPr>
                <w:rFonts w:ascii="Liberation Serif" w:hAnsi="Liberation Serif"/>
                <w:color w:val="000000" w:themeColor="text1"/>
                <w:sz w:val="24"/>
                <w:szCs w:val="24"/>
              </w:rPr>
            </w:pPr>
            <w:r w:rsidRPr="00620FC9">
              <w:rPr>
                <w:rFonts w:ascii="Liberation Serif" w:hAnsi="Liberation Serif"/>
                <w:color w:val="000000" w:themeColor="text1"/>
                <w:sz w:val="24"/>
                <w:szCs w:val="24"/>
              </w:rPr>
              <w:t>нет</w:t>
            </w:r>
          </w:p>
        </w:tc>
        <w:tc>
          <w:tcPr>
            <w:tcW w:w="5528" w:type="dxa"/>
            <w:tcBorders>
              <w:top w:val="single" w:sz="6" w:space="0" w:color="000000"/>
              <w:left w:val="single" w:sz="6" w:space="0" w:color="000000"/>
              <w:bottom w:val="single" w:sz="6" w:space="0" w:color="000000"/>
              <w:right w:val="single" w:sz="6" w:space="0" w:color="000000"/>
            </w:tcBorders>
            <w:hideMark/>
          </w:tcPr>
          <w:p w14:paraId="1FB24D3B" w14:textId="77777777" w:rsidR="00AA0FF4" w:rsidRPr="00AA0FF4" w:rsidRDefault="00AA0FF4" w:rsidP="00AA0FF4">
            <w:pPr>
              <w:widowControl w:val="0"/>
              <w:spacing w:after="0" w:line="240" w:lineRule="auto"/>
              <w:rPr>
                <w:rFonts w:ascii="Liberation Serif" w:hAnsi="Liberation Serif"/>
                <w:color w:val="000000"/>
                <w:sz w:val="24"/>
                <w:szCs w:val="24"/>
              </w:rPr>
            </w:pPr>
            <w:r w:rsidRPr="00AA0FF4">
              <w:rPr>
                <w:rFonts w:ascii="Liberation Serif" w:hAnsi="Liberation Serif"/>
                <w:color w:val="000000"/>
                <w:sz w:val="24"/>
                <w:szCs w:val="24"/>
              </w:rPr>
              <w:t>-</w:t>
            </w:r>
          </w:p>
        </w:tc>
      </w:tr>
      <w:tr w:rsidR="00756680" w:rsidRPr="00756680" w14:paraId="20DE0137" w14:textId="77777777" w:rsidTr="00756680">
        <w:trPr>
          <w:trHeight w:val="208"/>
        </w:trPr>
        <w:tc>
          <w:tcPr>
            <w:tcW w:w="5954" w:type="dxa"/>
            <w:tcBorders>
              <w:top w:val="single" w:sz="6" w:space="0" w:color="000000"/>
              <w:left w:val="single" w:sz="6" w:space="0" w:color="000000"/>
              <w:bottom w:val="single" w:sz="6" w:space="0" w:color="000000"/>
              <w:right w:val="single" w:sz="6" w:space="0" w:color="000000"/>
            </w:tcBorders>
            <w:hideMark/>
          </w:tcPr>
          <w:p w14:paraId="20FF6929" w14:textId="77777777" w:rsidR="00AA0FF4" w:rsidRPr="00756680" w:rsidRDefault="00AA0FF4" w:rsidP="00AA0FF4">
            <w:pPr>
              <w:widowControl w:val="0"/>
              <w:spacing w:after="0" w:line="240" w:lineRule="auto"/>
              <w:rPr>
                <w:rFonts w:ascii="Liberation Serif" w:hAnsi="Liberation Serif"/>
                <w:color w:val="000000" w:themeColor="text1"/>
              </w:rPr>
            </w:pPr>
            <w:r w:rsidRPr="00756680">
              <w:rPr>
                <w:rFonts w:ascii="Liberation Serif" w:hAnsi="Liberation Serif"/>
                <w:color w:val="000000" w:themeColor="text1"/>
                <w:sz w:val="24"/>
                <w:szCs w:val="24"/>
              </w:rPr>
              <w:t>Мебель</w:t>
            </w:r>
          </w:p>
        </w:tc>
        <w:tc>
          <w:tcPr>
            <w:tcW w:w="2835" w:type="dxa"/>
            <w:tcBorders>
              <w:top w:val="single" w:sz="6" w:space="0" w:color="000000"/>
              <w:left w:val="single" w:sz="6" w:space="0" w:color="000000"/>
              <w:bottom w:val="single" w:sz="6" w:space="0" w:color="000000"/>
              <w:right w:val="single" w:sz="6" w:space="0" w:color="000000"/>
            </w:tcBorders>
          </w:tcPr>
          <w:p w14:paraId="0171FC2D" w14:textId="77777777" w:rsidR="00AA0FF4" w:rsidRPr="00620FC9" w:rsidRDefault="00AA0FF4" w:rsidP="00AA0FF4">
            <w:pPr>
              <w:widowControl w:val="0"/>
              <w:spacing w:after="0" w:line="240" w:lineRule="auto"/>
              <w:jc w:val="center"/>
              <w:rPr>
                <w:rFonts w:ascii="Liberation Serif" w:hAnsi="Liberation Serif"/>
                <w:color w:val="000000" w:themeColor="text1"/>
                <w:sz w:val="24"/>
                <w:szCs w:val="24"/>
              </w:rPr>
            </w:pPr>
            <w:r w:rsidRPr="00620FC9">
              <w:rPr>
                <w:rFonts w:ascii="Liberation Serif" w:hAnsi="Liberation Serif"/>
                <w:color w:val="000000" w:themeColor="text1"/>
                <w:sz w:val="24"/>
                <w:szCs w:val="24"/>
              </w:rPr>
              <w:t>61</w:t>
            </w:r>
          </w:p>
        </w:tc>
        <w:tc>
          <w:tcPr>
            <w:tcW w:w="5528" w:type="dxa"/>
            <w:tcBorders>
              <w:top w:val="single" w:sz="6" w:space="0" w:color="000000"/>
              <w:left w:val="single" w:sz="6" w:space="0" w:color="000000"/>
              <w:bottom w:val="single" w:sz="6" w:space="0" w:color="000000"/>
              <w:right w:val="single" w:sz="6" w:space="0" w:color="000000"/>
            </w:tcBorders>
          </w:tcPr>
          <w:p w14:paraId="0CE3F942" w14:textId="77777777" w:rsidR="00AA0FF4" w:rsidRPr="00756680" w:rsidRDefault="00AA0FF4" w:rsidP="00AA0FF4">
            <w:pPr>
              <w:widowControl w:val="0"/>
              <w:spacing w:after="0" w:line="240" w:lineRule="auto"/>
              <w:rPr>
                <w:rFonts w:ascii="Liberation Serif" w:hAnsi="Liberation Serif"/>
                <w:color w:val="000000" w:themeColor="text1"/>
                <w:sz w:val="24"/>
                <w:szCs w:val="24"/>
              </w:rPr>
            </w:pPr>
            <w:r w:rsidRPr="00756680">
              <w:rPr>
                <w:rFonts w:ascii="Liberation Serif" w:hAnsi="Liberation Serif"/>
                <w:color w:val="000000" w:themeColor="text1"/>
                <w:sz w:val="24"/>
                <w:szCs w:val="24"/>
              </w:rPr>
              <w:t>удовлетворительное</w:t>
            </w:r>
          </w:p>
        </w:tc>
      </w:tr>
    </w:tbl>
    <w:p w14:paraId="7FE16EB6" w14:textId="77777777" w:rsidR="00AA0FF4" w:rsidRPr="00756680" w:rsidRDefault="00AA0FF4" w:rsidP="00AA0FF4">
      <w:pPr>
        <w:pStyle w:val="ConsPlusNormal"/>
        <w:widowControl/>
        <w:ind w:firstLine="0"/>
        <w:jc w:val="both"/>
        <w:rPr>
          <w:rFonts w:ascii="Times New Roman" w:hAnsi="Times New Roman" w:cs="Times New Roman"/>
          <w:b/>
          <w:i/>
          <w:color w:val="000000" w:themeColor="text1"/>
          <w:sz w:val="24"/>
          <w:szCs w:val="24"/>
          <w:highlight w:val="cyan"/>
        </w:rPr>
      </w:pPr>
    </w:p>
    <w:p w14:paraId="06612881" w14:textId="77777777" w:rsidR="00AA0FF4" w:rsidRPr="00756680" w:rsidRDefault="00AA0FF4">
      <w:pPr>
        <w:pStyle w:val="ConsPlusNormal"/>
        <w:widowControl/>
        <w:ind w:firstLine="0"/>
        <w:jc w:val="both"/>
        <w:rPr>
          <w:rFonts w:ascii="Times New Roman" w:hAnsi="Times New Roman" w:cs="Times New Roman"/>
          <w:b/>
          <w:i/>
          <w:color w:val="000000" w:themeColor="text1"/>
          <w:sz w:val="24"/>
          <w:szCs w:val="24"/>
        </w:rPr>
      </w:pPr>
    </w:p>
    <w:p w14:paraId="585B99C7" w14:textId="77777777" w:rsidR="00AA0FF4" w:rsidRPr="00756680" w:rsidRDefault="00AA0FF4">
      <w:pPr>
        <w:pStyle w:val="ConsPlusNormal"/>
        <w:widowControl/>
        <w:ind w:firstLine="0"/>
        <w:jc w:val="both"/>
        <w:rPr>
          <w:rFonts w:ascii="Times New Roman" w:hAnsi="Times New Roman" w:cs="Times New Roman"/>
          <w:b/>
          <w:i/>
          <w:color w:val="000000" w:themeColor="text1"/>
          <w:sz w:val="24"/>
          <w:szCs w:val="24"/>
        </w:rPr>
      </w:pPr>
    </w:p>
    <w:p w14:paraId="4D275AFB" w14:textId="77777777" w:rsidR="00E562D7" w:rsidRPr="00756680" w:rsidRDefault="002B790E" w:rsidP="008F74EE">
      <w:pPr>
        <w:pStyle w:val="ConsPlusNormal"/>
        <w:widowControl/>
        <w:ind w:firstLine="708"/>
        <w:jc w:val="both"/>
        <w:rPr>
          <w:rFonts w:ascii="Times New Roman" w:hAnsi="Times New Roman" w:cs="Times New Roman"/>
          <w:color w:val="000000" w:themeColor="text1"/>
        </w:rPr>
      </w:pPr>
      <w:r w:rsidRPr="00756680">
        <w:rPr>
          <w:rFonts w:ascii="Times New Roman" w:hAnsi="Times New Roman" w:cs="Times New Roman"/>
          <w:b/>
          <w:i/>
          <w:color w:val="000000" w:themeColor="text1"/>
          <w:sz w:val="24"/>
          <w:szCs w:val="24"/>
        </w:rPr>
        <w:t>2.3.1. Потребность в технических средствах для оснащения залов (</w:t>
      </w:r>
      <w:r w:rsidR="00731A3E" w:rsidRPr="00756680">
        <w:rPr>
          <w:rFonts w:ascii="Times New Roman" w:hAnsi="Times New Roman" w:cs="Times New Roman"/>
          <w:b/>
          <w:i/>
          <w:color w:val="000000" w:themeColor="text1"/>
          <w:sz w:val="24"/>
          <w:szCs w:val="24"/>
        </w:rPr>
        <w:t>мультимедиа</w:t>
      </w:r>
      <w:r w:rsidRPr="00756680">
        <w:rPr>
          <w:rFonts w:ascii="Times New Roman" w:hAnsi="Times New Roman" w:cs="Times New Roman"/>
          <w:b/>
          <w:i/>
          <w:color w:val="000000" w:themeColor="text1"/>
          <w:sz w:val="24"/>
          <w:szCs w:val="24"/>
        </w:rPr>
        <w:t xml:space="preserve"> оборудование, звуковое оборудование, осветительные проборы и др.)</w:t>
      </w:r>
    </w:p>
    <w:p w14:paraId="79DA3A67" w14:textId="77777777" w:rsidR="00E562D7" w:rsidRPr="00756680" w:rsidRDefault="0064472D">
      <w:pPr>
        <w:pStyle w:val="ConsPlusNormal"/>
        <w:widowControl/>
        <w:ind w:firstLine="0"/>
        <w:jc w:val="both"/>
        <w:rPr>
          <w:rFonts w:ascii="Times New Roman" w:hAnsi="Times New Roman" w:cs="Times New Roman"/>
          <w:b/>
          <w:i/>
          <w:color w:val="000000" w:themeColor="text1"/>
          <w:sz w:val="24"/>
          <w:szCs w:val="24"/>
        </w:rPr>
      </w:pPr>
      <w:r w:rsidRPr="0064472D">
        <w:rPr>
          <w:rFonts w:ascii="Times New Roman" w:hAnsi="Times New Roman" w:cs="Times New Roman"/>
          <w:b/>
          <w:color w:val="000000" w:themeColor="text1"/>
          <w:sz w:val="24"/>
          <w:szCs w:val="24"/>
        </w:rPr>
        <w:t>МБУК ДК «Строитель</w:t>
      </w:r>
      <w:r>
        <w:rPr>
          <w:rFonts w:ascii="Times New Roman" w:hAnsi="Times New Roman" w:cs="Times New Roman"/>
          <w:b/>
          <w:i/>
          <w:color w:val="000000" w:themeColor="text1"/>
          <w:sz w:val="24"/>
          <w:szCs w:val="24"/>
        </w:rPr>
        <w:t xml:space="preserve">» </w:t>
      </w:r>
    </w:p>
    <w:tbl>
      <w:tblPr>
        <w:tblStyle w:val="aff9"/>
        <w:tblW w:w="13285" w:type="dxa"/>
        <w:tblInd w:w="149" w:type="dxa"/>
        <w:tblLayout w:type="fixed"/>
        <w:tblLook w:val="04A0" w:firstRow="1" w:lastRow="0" w:firstColumn="1" w:lastColumn="0" w:noHBand="0" w:noVBand="1"/>
      </w:tblPr>
      <w:tblGrid>
        <w:gridCol w:w="8323"/>
        <w:gridCol w:w="4962"/>
      </w:tblGrid>
      <w:tr w:rsidR="00756680" w:rsidRPr="00756680" w14:paraId="3C9D2780" w14:textId="77777777" w:rsidTr="00142C24">
        <w:tc>
          <w:tcPr>
            <w:tcW w:w="8323" w:type="dxa"/>
          </w:tcPr>
          <w:p w14:paraId="43FF7ED9" w14:textId="77777777" w:rsidR="00E562D7" w:rsidRPr="00756680" w:rsidRDefault="002B790E">
            <w:pPr>
              <w:pStyle w:val="ConsPlusNormal"/>
              <w:ind w:firstLine="0"/>
              <w:jc w:val="center"/>
              <w:rPr>
                <w:rFonts w:ascii="Times New Roman" w:hAnsi="Times New Roman" w:cs="Times New Roman"/>
                <w:color w:val="000000" w:themeColor="text1"/>
              </w:rPr>
            </w:pPr>
            <w:r w:rsidRPr="00756680">
              <w:rPr>
                <w:rFonts w:ascii="Times New Roman" w:hAnsi="Times New Roman" w:cs="Times New Roman"/>
                <w:b/>
                <w:i/>
                <w:color w:val="000000" w:themeColor="text1"/>
                <w:sz w:val="24"/>
                <w:szCs w:val="24"/>
              </w:rPr>
              <w:t>Наименование</w:t>
            </w:r>
          </w:p>
        </w:tc>
        <w:tc>
          <w:tcPr>
            <w:tcW w:w="4962" w:type="dxa"/>
          </w:tcPr>
          <w:p w14:paraId="3BB2275E" w14:textId="77777777" w:rsidR="00E562D7" w:rsidRPr="00756680" w:rsidRDefault="002B790E">
            <w:pPr>
              <w:pStyle w:val="ConsPlusNormal"/>
              <w:ind w:firstLine="0"/>
              <w:jc w:val="center"/>
              <w:rPr>
                <w:rFonts w:ascii="Times New Roman" w:hAnsi="Times New Roman" w:cs="Times New Roman"/>
                <w:color w:val="000000" w:themeColor="text1"/>
              </w:rPr>
            </w:pPr>
            <w:r w:rsidRPr="00756680">
              <w:rPr>
                <w:rFonts w:ascii="Times New Roman" w:hAnsi="Times New Roman" w:cs="Times New Roman"/>
                <w:b/>
                <w:i/>
                <w:color w:val="000000" w:themeColor="text1"/>
                <w:sz w:val="24"/>
                <w:szCs w:val="24"/>
              </w:rPr>
              <w:t>Количество единиц</w:t>
            </w:r>
          </w:p>
        </w:tc>
      </w:tr>
      <w:tr w:rsidR="00620FC9" w:rsidRPr="00756680" w14:paraId="03A3BC68" w14:textId="77777777" w:rsidTr="00620FC9">
        <w:trPr>
          <w:trHeight w:val="287"/>
        </w:trPr>
        <w:tc>
          <w:tcPr>
            <w:tcW w:w="8323" w:type="dxa"/>
          </w:tcPr>
          <w:p w14:paraId="740137FB" w14:textId="77777777" w:rsidR="00620FC9" w:rsidRPr="00620FC9" w:rsidRDefault="00620FC9" w:rsidP="0064472D">
            <w:pPr>
              <w:widowControl w:val="0"/>
              <w:spacing w:after="0"/>
              <w:jc w:val="both"/>
              <w:rPr>
                <w:rFonts w:ascii="Liberation Serif" w:hAnsi="Liberation Serif"/>
                <w:sz w:val="24"/>
                <w:szCs w:val="24"/>
              </w:rPr>
            </w:pPr>
            <w:proofErr w:type="gramStart"/>
            <w:r w:rsidRPr="00620FC9">
              <w:rPr>
                <w:rFonts w:ascii="Liberation Serif" w:hAnsi="Liberation Serif"/>
                <w:sz w:val="24"/>
                <w:szCs w:val="24"/>
              </w:rPr>
              <w:t xml:space="preserve">Светодиодный </w:t>
            </w:r>
            <w:r w:rsidRPr="00620FC9">
              <w:rPr>
                <w:rFonts w:asciiTheme="minorHAnsi" w:hAnsiTheme="minorHAnsi"/>
                <w:sz w:val="24"/>
                <w:szCs w:val="24"/>
              </w:rPr>
              <w:t>кулисы</w:t>
            </w:r>
            <w:r w:rsidRPr="00620FC9">
              <w:rPr>
                <w:rFonts w:ascii="Liberation Serif" w:hAnsi="Liberation Serif"/>
                <w:sz w:val="24"/>
                <w:szCs w:val="24"/>
              </w:rPr>
              <w:t xml:space="preserve"> в зрительный зал </w:t>
            </w:r>
            <w:r w:rsidRPr="00620FC9">
              <w:rPr>
                <w:rFonts w:asciiTheme="minorHAnsi" w:hAnsiTheme="minorHAnsi"/>
                <w:sz w:val="24"/>
                <w:szCs w:val="24"/>
              </w:rPr>
              <w:t>9</w:t>
            </w:r>
            <w:r w:rsidRPr="00620FC9">
              <w:rPr>
                <w:rFonts w:ascii="Liberation Serif" w:hAnsi="Liberation Serif"/>
                <w:sz w:val="24"/>
                <w:szCs w:val="24"/>
              </w:rPr>
              <w:t>*</w:t>
            </w:r>
            <w:r w:rsidRPr="00620FC9">
              <w:rPr>
                <w:rFonts w:asciiTheme="minorHAnsi" w:hAnsiTheme="minorHAnsi"/>
                <w:sz w:val="24"/>
                <w:szCs w:val="24"/>
              </w:rPr>
              <w:t>6</w:t>
            </w:r>
            <w:r w:rsidRPr="00620FC9">
              <w:rPr>
                <w:rFonts w:ascii="Liberation Serif" w:hAnsi="Liberation Serif"/>
                <w:sz w:val="24"/>
                <w:szCs w:val="24"/>
              </w:rPr>
              <w:t xml:space="preserve"> метров</w:t>
            </w:r>
            <w:proofErr w:type="gramEnd"/>
          </w:p>
        </w:tc>
        <w:tc>
          <w:tcPr>
            <w:tcW w:w="4962" w:type="dxa"/>
          </w:tcPr>
          <w:p w14:paraId="6DCD9A42" w14:textId="77777777" w:rsidR="00620FC9" w:rsidRPr="00620FC9" w:rsidRDefault="00620FC9" w:rsidP="0064472D">
            <w:pPr>
              <w:widowControl w:val="0"/>
              <w:spacing w:after="0"/>
              <w:jc w:val="both"/>
              <w:rPr>
                <w:rFonts w:ascii="Liberation Serif" w:hAnsi="Liberation Serif"/>
                <w:sz w:val="24"/>
                <w:szCs w:val="24"/>
              </w:rPr>
            </w:pPr>
            <w:r w:rsidRPr="00620FC9">
              <w:rPr>
                <w:rFonts w:ascii="Liberation Serif" w:hAnsi="Liberation Serif"/>
                <w:sz w:val="24"/>
                <w:szCs w:val="24"/>
              </w:rPr>
              <w:t>1 шт.</w:t>
            </w:r>
          </w:p>
        </w:tc>
      </w:tr>
      <w:tr w:rsidR="00620FC9" w:rsidRPr="00756680" w14:paraId="1758FEA4" w14:textId="77777777" w:rsidTr="00142C24">
        <w:tc>
          <w:tcPr>
            <w:tcW w:w="8323" w:type="dxa"/>
          </w:tcPr>
          <w:p w14:paraId="3B7FA0F2" w14:textId="77777777" w:rsidR="00620FC9" w:rsidRPr="00620FC9" w:rsidRDefault="00620FC9" w:rsidP="0064472D">
            <w:pPr>
              <w:widowControl w:val="0"/>
              <w:spacing w:after="0"/>
              <w:jc w:val="both"/>
              <w:rPr>
                <w:rFonts w:ascii="Liberation Serif" w:hAnsi="Liberation Serif"/>
                <w:sz w:val="24"/>
                <w:szCs w:val="24"/>
              </w:rPr>
            </w:pPr>
            <w:r w:rsidRPr="00620FC9">
              <w:rPr>
                <w:rFonts w:ascii="Liberation Serif" w:hAnsi="Liberation Serif"/>
                <w:sz w:val="24"/>
                <w:szCs w:val="24"/>
              </w:rPr>
              <w:t>Обновление всего светового оборудования в зрительном зале</w:t>
            </w:r>
          </w:p>
        </w:tc>
        <w:tc>
          <w:tcPr>
            <w:tcW w:w="4962" w:type="dxa"/>
          </w:tcPr>
          <w:p w14:paraId="2A4E427A" w14:textId="77777777" w:rsidR="00620FC9" w:rsidRPr="00620FC9" w:rsidRDefault="00620FC9" w:rsidP="0064472D">
            <w:pPr>
              <w:widowControl w:val="0"/>
              <w:spacing w:after="0"/>
              <w:jc w:val="both"/>
              <w:rPr>
                <w:rFonts w:ascii="Liberation Serif" w:hAnsi="Liberation Serif"/>
                <w:sz w:val="24"/>
                <w:szCs w:val="24"/>
              </w:rPr>
            </w:pPr>
            <w:r w:rsidRPr="00620FC9">
              <w:rPr>
                <w:rFonts w:ascii="Liberation Serif" w:hAnsi="Liberation Serif"/>
                <w:sz w:val="24"/>
                <w:szCs w:val="24"/>
              </w:rPr>
              <w:t xml:space="preserve">112 </w:t>
            </w:r>
            <w:proofErr w:type="spellStart"/>
            <w:proofErr w:type="gramStart"/>
            <w:r w:rsidRPr="00620FC9">
              <w:rPr>
                <w:rFonts w:ascii="Liberation Serif" w:hAnsi="Liberation Serif"/>
                <w:sz w:val="24"/>
                <w:szCs w:val="24"/>
              </w:rPr>
              <w:t>шт</w:t>
            </w:r>
            <w:proofErr w:type="spellEnd"/>
            <w:proofErr w:type="gramEnd"/>
          </w:p>
        </w:tc>
      </w:tr>
      <w:tr w:rsidR="00620FC9" w:rsidRPr="00756680" w14:paraId="77426082" w14:textId="77777777" w:rsidTr="00142C24">
        <w:tc>
          <w:tcPr>
            <w:tcW w:w="8323" w:type="dxa"/>
          </w:tcPr>
          <w:p w14:paraId="4C2D9585" w14:textId="77777777" w:rsidR="00620FC9" w:rsidRPr="00620FC9" w:rsidRDefault="00620FC9" w:rsidP="0064472D">
            <w:pPr>
              <w:widowControl w:val="0"/>
              <w:spacing w:after="0"/>
              <w:jc w:val="both"/>
              <w:rPr>
                <w:rFonts w:ascii="Liberation Serif" w:hAnsi="Liberation Serif"/>
                <w:sz w:val="24"/>
                <w:szCs w:val="24"/>
              </w:rPr>
            </w:pPr>
            <w:r w:rsidRPr="00620FC9">
              <w:rPr>
                <w:rFonts w:ascii="Liberation Serif" w:hAnsi="Liberation Serif"/>
                <w:sz w:val="24"/>
                <w:szCs w:val="24"/>
              </w:rPr>
              <w:t>Обновление звукового оборудовани</w:t>
            </w:r>
            <w:r w:rsidRPr="00620FC9">
              <w:rPr>
                <w:rFonts w:ascii="Liberation Serif" w:hAnsi="Liberation Serif" w:hint="eastAsia"/>
                <w:sz w:val="24"/>
                <w:szCs w:val="24"/>
              </w:rPr>
              <w:t>я</w:t>
            </w:r>
            <w:r w:rsidRPr="00620FC9">
              <w:rPr>
                <w:rFonts w:ascii="Liberation Serif" w:hAnsi="Liberation Serif"/>
                <w:sz w:val="24"/>
                <w:szCs w:val="24"/>
              </w:rPr>
              <w:t xml:space="preserve"> (</w:t>
            </w:r>
            <w:proofErr w:type="spellStart"/>
            <w:r w:rsidRPr="00620FC9">
              <w:rPr>
                <w:rFonts w:ascii="Liberation Serif" w:hAnsi="Liberation Serif"/>
                <w:sz w:val="24"/>
                <w:szCs w:val="24"/>
              </w:rPr>
              <w:t>колонки</w:t>
            </w:r>
            <w:proofErr w:type="gramStart"/>
            <w:r w:rsidRPr="00620FC9">
              <w:rPr>
                <w:rFonts w:ascii="Liberation Serif" w:hAnsi="Liberation Serif"/>
                <w:sz w:val="24"/>
                <w:szCs w:val="24"/>
              </w:rPr>
              <w:t>,п</w:t>
            </w:r>
            <w:proofErr w:type="gramEnd"/>
            <w:r w:rsidRPr="00620FC9">
              <w:rPr>
                <w:rFonts w:ascii="Liberation Serif" w:hAnsi="Liberation Serif"/>
                <w:sz w:val="24"/>
                <w:szCs w:val="24"/>
              </w:rPr>
              <w:t>ульт</w:t>
            </w:r>
            <w:proofErr w:type="spellEnd"/>
            <w:r w:rsidRPr="00620FC9">
              <w:rPr>
                <w:rFonts w:ascii="Liberation Serif" w:hAnsi="Liberation Serif"/>
                <w:sz w:val="24"/>
                <w:szCs w:val="24"/>
              </w:rPr>
              <w:t>, приборы обработки)</w:t>
            </w:r>
          </w:p>
        </w:tc>
        <w:tc>
          <w:tcPr>
            <w:tcW w:w="4962" w:type="dxa"/>
          </w:tcPr>
          <w:p w14:paraId="0BCDF526" w14:textId="77777777" w:rsidR="00620FC9" w:rsidRPr="00620FC9" w:rsidRDefault="00620FC9" w:rsidP="0064472D">
            <w:pPr>
              <w:widowControl w:val="0"/>
              <w:spacing w:after="0"/>
              <w:jc w:val="both"/>
              <w:rPr>
                <w:rFonts w:ascii="Liberation Serif" w:hAnsi="Liberation Serif"/>
                <w:sz w:val="24"/>
                <w:szCs w:val="24"/>
              </w:rPr>
            </w:pPr>
            <w:r w:rsidRPr="00620FC9">
              <w:rPr>
                <w:rFonts w:ascii="Liberation Serif" w:hAnsi="Liberation Serif"/>
                <w:sz w:val="24"/>
                <w:szCs w:val="24"/>
              </w:rPr>
              <w:t>54 шт.</w:t>
            </w:r>
          </w:p>
        </w:tc>
      </w:tr>
    </w:tbl>
    <w:p w14:paraId="487D53C9" w14:textId="77777777" w:rsidR="00756680" w:rsidRPr="00756680" w:rsidRDefault="00756680">
      <w:pPr>
        <w:pStyle w:val="ConsPlusNormal"/>
        <w:widowControl/>
        <w:ind w:firstLine="0"/>
        <w:jc w:val="both"/>
        <w:rPr>
          <w:rFonts w:ascii="Times New Roman" w:hAnsi="Times New Roman" w:cs="Times New Roman"/>
          <w:color w:val="000000" w:themeColor="text1"/>
        </w:rPr>
      </w:pPr>
    </w:p>
    <w:p w14:paraId="0B0429E7" w14:textId="77777777" w:rsidR="00756680" w:rsidRPr="0064472D" w:rsidRDefault="00756680" w:rsidP="0064472D">
      <w:pPr>
        <w:pStyle w:val="ConsPlusNormal"/>
        <w:widowControl/>
        <w:ind w:firstLine="0"/>
        <w:jc w:val="both"/>
        <w:rPr>
          <w:rFonts w:ascii="Times New Roman" w:hAnsi="Times New Roman" w:cs="Times New Roman"/>
          <w:b/>
          <w:color w:val="000000" w:themeColor="text1"/>
          <w:sz w:val="24"/>
          <w:szCs w:val="24"/>
        </w:rPr>
      </w:pPr>
      <w:r w:rsidRPr="0064472D">
        <w:rPr>
          <w:rFonts w:ascii="Times New Roman" w:hAnsi="Times New Roman" w:cs="Times New Roman"/>
          <w:b/>
          <w:color w:val="000000" w:themeColor="text1"/>
          <w:sz w:val="24"/>
          <w:szCs w:val="24"/>
        </w:rPr>
        <w:t xml:space="preserve">Центр досуга населения – структурное подразделение </w:t>
      </w:r>
    </w:p>
    <w:tbl>
      <w:tblPr>
        <w:tblStyle w:val="aff9"/>
        <w:tblW w:w="13285" w:type="dxa"/>
        <w:tblInd w:w="149" w:type="dxa"/>
        <w:tblLayout w:type="fixed"/>
        <w:tblLook w:val="04A0" w:firstRow="1" w:lastRow="0" w:firstColumn="1" w:lastColumn="0" w:noHBand="0" w:noVBand="1"/>
      </w:tblPr>
      <w:tblGrid>
        <w:gridCol w:w="8323"/>
        <w:gridCol w:w="4962"/>
      </w:tblGrid>
      <w:tr w:rsidR="00756680" w:rsidRPr="002B790E" w14:paraId="126BB612" w14:textId="77777777" w:rsidTr="00142C24">
        <w:tc>
          <w:tcPr>
            <w:tcW w:w="8323" w:type="dxa"/>
          </w:tcPr>
          <w:p w14:paraId="39C83B44" w14:textId="77777777" w:rsidR="00756680" w:rsidRPr="002B790E" w:rsidRDefault="00756680" w:rsidP="00756680">
            <w:pPr>
              <w:pStyle w:val="ConsPlusNormal"/>
              <w:ind w:firstLine="0"/>
              <w:jc w:val="center"/>
              <w:rPr>
                <w:rFonts w:ascii="Times New Roman" w:hAnsi="Times New Roman" w:cs="Times New Roman"/>
              </w:rPr>
            </w:pPr>
            <w:r w:rsidRPr="002B790E">
              <w:rPr>
                <w:rFonts w:ascii="Times New Roman" w:hAnsi="Times New Roman" w:cs="Times New Roman"/>
                <w:b/>
                <w:i/>
                <w:sz w:val="24"/>
                <w:szCs w:val="24"/>
              </w:rPr>
              <w:t>Наименование</w:t>
            </w:r>
          </w:p>
        </w:tc>
        <w:tc>
          <w:tcPr>
            <w:tcW w:w="4962" w:type="dxa"/>
          </w:tcPr>
          <w:p w14:paraId="519669F5" w14:textId="77777777" w:rsidR="00756680" w:rsidRPr="002B790E" w:rsidRDefault="00756680" w:rsidP="00756680">
            <w:pPr>
              <w:pStyle w:val="ConsPlusNormal"/>
              <w:ind w:firstLine="0"/>
              <w:jc w:val="center"/>
              <w:rPr>
                <w:rFonts w:ascii="Times New Roman" w:hAnsi="Times New Roman" w:cs="Times New Roman"/>
              </w:rPr>
            </w:pPr>
            <w:r w:rsidRPr="002B790E">
              <w:rPr>
                <w:rFonts w:ascii="Times New Roman" w:hAnsi="Times New Roman" w:cs="Times New Roman"/>
                <w:b/>
                <w:i/>
                <w:sz w:val="24"/>
                <w:szCs w:val="24"/>
              </w:rPr>
              <w:t>Количество единиц</w:t>
            </w:r>
          </w:p>
        </w:tc>
      </w:tr>
      <w:tr w:rsidR="00756680" w:rsidRPr="00F02366" w14:paraId="6345796D" w14:textId="77777777" w:rsidTr="00142C24">
        <w:tc>
          <w:tcPr>
            <w:tcW w:w="8323" w:type="dxa"/>
          </w:tcPr>
          <w:p w14:paraId="493490C1"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 xml:space="preserve">Микрофоны </w:t>
            </w:r>
            <w:r w:rsidRPr="00F02366">
              <w:rPr>
                <w:rFonts w:ascii="Times New Roman" w:hAnsi="Times New Roman" w:cs="Times New Roman"/>
                <w:sz w:val="24"/>
                <w:szCs w:val="24"/>
                <w:lang w:val="en-US"/>
              </w:rPr>
              <w:t>Shure</w:t>
            </w:r>
            <w:r w:rsidRPr="00F02366">
              <w:rPr>
                <w:rFonts w:ascii="Times New Roman" w:hAnsi="Times New Roman" w:cs="Times New Roman"/>
                <w:sz w:val="24"/>
                <w:szCs w:val="24"/>
              </w:rPr>
              <w:t xml:space="preserve"> </w:t>
            </w:r>
            <w:r w:rsidRPr="00F02366">
              <w:rPr>
                <w:rFonts w:ascii="Times New Roman" w:hAnsi="Times New Roman" w:cs="Times New Roman"/>
                <w:sz w:val="24"/>
                <w:szCs w:val="24"/>
                <w:lang w:val="en-US"/>
              </w:rPr>
              <w:t>SLXD</w:t>
            </w:r>
            <w:r w:rsidRPr="00F02366">
              <w:rPr>
                <w:rFonts w:ascii="Times New Roman" w:hAnsi="Times New Roman" w:cs="Times New Roman"/>
                <w:sz w:val="24"/>
                <w:szCs w:val="24"/>
              </w:rPr>
              <w:t xml:space="preserve"> 24</w:t>
            </w:r>
            <w:r w:rsidRPr="00F02366">
              <w:rPr>
                <w:rFonts w:ascii="Times New Roman" w:hAnsi="Times New Roman" w:cs="Times New Roman"/>
                <w:sz w:val="24"/>
                <w:szCs w:val="24"/>
                <w:lang w:val="en-US"/>
              </w:rPr>
              <w:t>E</w:t>
            </w:r>
            <w:r w:rsidRPr="00F02366">
              <w:rPr>
                <w:rFonts w:ascii="Times New Roman" w:hAnsi="Times New Roman" w:cs="Times New Roman"/>
                <w:sz w:val="24"/>
                <w:szCs w:val="24"/>
              </w:rPr>
              <w:t>/</w:t>
            </w:r>
            <w:r w:rsidRPr="00F02366">
              <w:rPr>
                <w:rFonts w:ascii="Times New Roman" w:hAnsi="Times New Roman" w:cs="Times New Roman"/>
                <w:sz w:val="24"/>
                <w:szCs w:val="24"/>
                <w:lang w:val="en-US"/>
              </w:rPr>
              <w:t>B</w:t>
            </w:r>
            <w:r w:rsidRPr="00F02366">
              <w:rPr>
                <w:rFonts w:ascii="Times New Roman" w:hAnsi="Times New Roman" w:cs="Times New Roman"/>
                <w:sz w:val="24"/>
                <w:szCs w:val="24"/>
              </w:rPr>
              <w:t>58</w:t>
            </w:r>
          </w:p>
        </w:tc>
        <w:tc>
          <w:tcPr>
            <w:tcW w:w="4962" w:type="dxa"/>
          </w:tcPr>
          <w:p w14:paraId="00A20925"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15шт</w:t>
            </w:r>
          </w:p>
        </w:tc>
      </w:tr>
      <w:tr w:rsidR="00756680" w:rsidRPr="00F02366" w14:paraId="0845572B" w14:textId="77777777" w:rsidTr="00142C24">
        <w:tc>
          <w:tcPr>
            <w:tcW w:w="8323" w:type="dxa"/>
          </w:tcPr>
          <w:p w14:paraId="7B503225" w14:textId="77777777" w:rsidR="00756680" w:rsidRPr="00F02366" w:rsidRDefault="00756680" w:rsidP="00756680">
            <w:pPr>
              <w:pStyle w:val="ConsPlusNormal"/>
              <w:ind w:firstLine="0"/>
              <w:jc w:val="both"/>
              <w:rPr>
                <w:rFonts w:ascii="Times New Roman" w:hAnsi="Times New Roman" w:cs="Times New Roman"/>
                <w:sz w:val="24"/>
                <w:szCs w:val="24"/>
                <w:lang w:val="en-US"/>
              </w:rPr>
            </w:pPr>
            <w:proofErr w:type="spellStart"/>
            <w:r w:rsidRPr="00F02366">
              <w:rPr>
                <w:rFonts w:ascii="Times New Roman" w:hAnsi="Times New Roman" w:cs="Times New Roman"/>
                <w:sz w:val="24"/>
                <w:szCs w:val="24"/>
              </w:rPr>
              <w:t>Дистрибьютер</w:t>
            </w:r>
            <w:proofErr w:type="spellEnd"/>
            <w:r w:rsidRPr="00F02366">
              <w:rPr>
                <w:rFonts w:ascii="Times New Roman" w:hAnsi="Times New Roman" w:cs="Times New Roman"/>
                <w:sz w:val="24"/>
                <w:szCs w:val="24"/>
              </w:rPr>
              <w:t xml:space="preserve"> питания</w:t>
            </w:r>
            <w:r w:rsidRPr="00F02366">
              <w:rPr>
                <w:rFonts w:ascii="Times New Roman" w:hAnsi="Times New Roman" w:cs="Times New Roman"/>
                <w:sz w:val="24"/>
                <w:szCs w:val="24"/>
                <w:lang w:val="en-US"/>
              </w:rPr>
              <w:t xml:space="preserve"> EDS RC708</w:t>
            </w:r>
          </w:p>
        </w:tc>
        <w:tc>
          <w:tcPr>
            <w:tcW w:w="4962" w:type="dxa"/>
          </w:tcPr>
          <w:p w14:paraId="4EA0C228"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2шт</w:t>
            </w:r>
          </w:p>
        </w:tc>
      </w:tr>
      <w:tr w:rsidR="00756680" w:rsidRPr="00F02366" w14:paraId="53431C6F" w14:textId="77777777" w:rsidTr="00142C24">
        <w:tc>
          <w:tcPr>
            <w:tcW w:w="8323" w:type="dxa"/>
          </w:tcPr>
          <w:p w14:paraId="672DCFE8"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 xml:space="preserve">Микрофоны </w:t>
            </w:r>
            <w:r w:rsidRPr="00F02366">
              <w:rPr>
                <w:rFonts w:ascii="Times New Roman" w:hAnsi="Times New Roman" w:cs="Times New Roman"/>
                <w:sz w:val="24"/>
                <w:szCs w:val="24"/>
                <w:lang w:val="en-US"/>
              </w:rPr>
              <w:t>DP-220VOCAL</w:t>
            </w:r>
          </w:p>
        </w:tc>
        <w:tc>
          <w:tcPr>
            <w:tcW w:w="4962" w:type="dxa"/>
          </w:tcPr>
          <w:p w14:paraId="638DD577"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5шт</w:t>
            </w:r>
          </w:p>
        </w:tc>
      </w:tr>
      <w:tr w:rsidR="00756680" w:rsidRPr="00F02366" w14:paraId="12104D69" w14:textId="77777777" w:rsidTr="00142C24">
        <w:tc>
          <w:tcPr>
            <w:tcW w:w="8323" w:type="dxa"/>
          </w:tcPr>
          <w:p w14:paraId="50A69EDF" w14:textId="77777777" w:rsidR="00756680" w:rsidRPr="00F02366" w:rsidRDefault="00142C24" w:rsidP="00756680">
            <w:pPr>
              <w:pStyle w:val="ConsPlusNormal"/>
              <w:ind w:firstLine="0"/>
              <w:rPr>
                <w:rFonts w:ascii="Times New Roman" w:hAnsi="Times New Roman" w:cs="Times New Roman"/>
                <w:sz w:val="24"/>
                <w:szCs w:val="24"/>
                <w:lang w:val="en-US"/>
              </w:rPr>
            </w:pPr>
            <w:r>
              <w:rPr>
                <w:rFonts w:ascii="Times New Roman" w:hAnsi="Times New Roman" w:cs="Times New Roman"/>
                <w:sz w:val="24"/>
                <w:szCs w:val="24"/>
              </w:rPr>
              <w:t xml:space="preserve">Световое </w:t>
            </w:r>
            <w:r w:rsidR="00756680" w:rsidRPr="00F02366">
              <w:rPr>
                <w:rFonts w:ascii="Times New Roman" w:hAnsi="Times New Roman" w:cs="Times New Roman"/>
                <w:sz w:val="24"/>
                <w:szCs w:val="24"/>
              </w:rPr>
              <w:t>оборудование</w:t>
            </w:r>
            <w:r w:rsidR="00756680" w:rsidRPr="00F02366">
              <w:rPr>
                <w:rFonts w:ascii="Times New Roman" w:hAnsi="Times New Roman" w:cs="Times New Roman"/>
                <w:sz w:val="24"/>
                <w:szCs w:val="24"/>
                <w:lang w:val="en-US"/>
              </w:rPr>
              <w:t xml:space="preserve"> EUROLIGHT,MOVING HEAP, MN363</w:t>
            </w:r>
          </w:p>
        </w:tc>
        <w:tc>
          <w:tcPr>
            <w:tcW w:w="4962" w:type="dxa"/>
          </w:tcPr>
          <w:p w14:paraId="2329B4F8"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3шт</w:t>
            </w:r>
          </w:p>
        </w:tc>
      </w:tr>
      <w:tr w:rsidR="00756680" w:rsidRPr="00F02366" w14:paraId="5028137D" w14:textId="77777777" w:rsidTr="00142C24">
        <w:tc>
          <w:tcPr>
            <w:tcW w:w="8323" w:type="dxa"/>
          </w:tcPr>
          <w:p w14:paraId="16767B48" w14:textId="77777777" w:rsidR="00756680" w:rsidRPr="00F02366" w:rsidRDefault="00756680" w:rsidP="00756680">
            <w:pPr>
              <w:pStyle w:val="ConsPlusNormal"/>
              <w:ind w:firstLine="0"/>
              <w:jc w:val="both"/>
              <w:rPr>
                <w:rFonts w:ascii="Times New Roman" w:hAnsi="Times New Roman" w:cs="Times New Roman"/>
                <w:sz w:val="24"/>
                <w:szCs w:val="24"/>
                <w:lang w:val="en-US"/>
              </w:rPr>
            </w:pPr>
            <w:r w:rsidRPr="00F02366">
              <w:rPr>
                <w:rFonts w:ascii="Times New Roman" w:hAnsi="Times New Roman" w:cs="Times New Roman"/>
                <w:sz w:val="24"/>
                <w:szCs w:val="24"/>
              </w:rPr>
              <w:t>Сабвуфер</w:t>
            </w:r>
            <w:r w:rsidRPr="00F02366">
              <w:rPr>
                <w:rFonts w:ascii="Times New Roman" w:hAnsi="Times New Roman" w:cs="Times New Roman"/>
                <w:sz w:val="24"/>
                <w:szCs w:val="24"/>
                <w:lang w:val="en-US"/>
              </w:rPr>
              <w:t xml:space="preserve"> RCF SUB 8006-AS</w:t>
            </w:r>
          </w:p>
        </w:tc>
        <w:tc>
          <w:tcPr>
            <w:tcW w:w="4962" w:type="dxa"/>
          </w:tcPr>
          <w:p w14:paraId="5A642D3B"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1шт</w:t>
            </w:r>
          </w:p>
        </w:tc>
      </w:tr>
      <w:tr w:rsidR="00756680" w:rsidRPr="00F02366" w14:paraId="0458A7E9" w14:textId="77777777" w:rsidTr="00142C24">
        <w:tc>
          <w:tcPr>
            <w:tcW w:w="8323" w:type="dxa"/>
          </w:tcPr>
          <w:p w14:paraId="2C808132"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rPr>
              <w:t xml:space="preserve">Акустическая система </w:t>
            </w:r>
            <w:r w:rsidRPr="00F02366">
              <w:rPr>
                <w:rFonts w:ascii="Times New Roman" w:hAnsi="Times New Roman" w:cs="Times New Roman"/>
                <w:sz w:val="24"/>
                <w:szCs w:val="24"/>
                <w:lang w:val="en-US"/>
              </w:rPr>
              <w:t>K</w:t>
            </w:r>
            <w:r w:rsidRPr="00F02366">
              <w:rPr>
                <w:rFonts w:ascii="Times New Roman" w:hAnsi="Times New Roman" w:cs="Times New Roman"/>
                <w:sz w:val="24"/>
                <w:szCs w:val="24"/>
              </w:rPr>
              <w:t>-</w:t>
            </w:r>
            <w:r w:rsidRPr="00F02366">
              <w:rPr>
                <w:rFonts w:ascii="Times New Roman" w:hAnsi="Times New Roman" w:cs="Times New Roman"/>
                <w:sz w:val="24"/>
                <w:szCs w:val="24"/>
                <w:lang w:val="en-US"/>
              </w:rPr>
              <w:t>ARRAY</w:t>
            </w:r>
            <w:r w:rsidRPr="00F02366">
              <w:rPr>
                <w:rFonts w:ascii="Times New Roman" w:hAnsi="Times New Roman" w:cs="Times New Roman"/>
                <w:sz w:val="24"/>
                <w:szCs w:val="24"/>
              </w:rPr>
              <w:t xml:space="preserve"> </w:t>
            </w:r>
            <w:r w:rsidRPr="00F02366">
              <w:rPr>
                <w:rFonts w:ascii="Times New Roman" w:hAnsi="Times New Roman" w:cs="Times New Roman"/>
                <w:sz w:val="24"/>
                <w:szCs w:val="24"/>
                <w:lang w:val="en-US"/>
              </w:rPr>
              <w:t>KR</w:t>
            </w:r>
            <w:r w:rsidRPr="00F02366">
              <w:rPr>
                <w:rFonts w:ascii="Times New Roman" w:hAnsi="Times New Roman" w:cs="Times New Roman"/>
                <w:sz w:val="24"/>
                <w:szCs w:val="24"/>
              </w:rPr>
              <w:t>802</w:t>
            </w:r>
          </w:p>
        </w:tc>
        <w:tc>
          <w:tcPr>
            <w:tcW w:w="4962" w:type="dxa"/>
          </w:tcPr>
          <w:p w14:paraId="58E92C63" w14:textId="77777777" w:rsidR="00756680" w:rsidRPr="00F02366" w:rsidRDefault="00756680" w:rsidP="00756680">
            <w:pPr>
              <w:pStyle w:val="ConsPlusNormal"/>
              <w:ind w:firstLine="0"/>
              <w:jc w:val="both"/>
              <w:rPr>
                <w:rFonts w:ascii="Times New Roman" w:hAnsi="Times New Roman" w:cs="Times New Roman"/>
                <w:sz w:val="24"/>
                <w:szCs w:val="24"/>
              </w:rPr>
            </w:pPr>
            <w:r w:rsidRPr="00F02366">
              <w:rPr>
                <w:rFonts w:ascii="Times New Roman" w:hAnsi="Times New Roman" w:cs="Times New Roman"/>
                <w:sz w:val="24"/>
                <w:szCs w:val="24"/>
                <w:lang w:val="en-US"/>
              </w:rPr>
              <w:t>1</w:t>
            </w:r>
            <w:proofErr w:type="spellStart"/>
            <w:r w:rsidRPr="00F02366">
              <w:rPr>
                <w:rFonts w:ascii="Times New Roman" w:hAnsi="Times New Roman" w:cs="Times New Roman"/>
                <w:sz w:val="24"/>
                <w:szCs w:val="24"/>
              </w:rPr>
              <w:t>шт</w:t>
            </w:r>
            <w:proofErr w:type="spellEnd"/>
          </w:p>
        </w:tc>
      </w:tr>
    </w:tbl>
    <w:p w14:paraId="582E563B" w14:textId="77777777" w:rsidR="00756680" w:rsidRDefault="00756680" w:rsidP="00756680">
      <w:pPr>
        <w:pStyle w:val="ConsPlusNormal"/>
        <w:widowControl/>
        <w:ind w:left="644" w:firstLine="0"/>
        <w:jc w:val="both"/>
        <w:rPr>
          <w:rFonts w:ascii="Times New Roman" w:hAnsi="Times New Roman" w:cs="Times New Roman"/>
          <w:b/>
          <w:i/>
          <w:color w:val="000000" w:themeColor="text1"/>
          <w:sz w:val="24"/>
          <w:szCs w:val="24"/>
        </w:rPr>
      </w:pPr>
    </w:p>
    <w:p w14:paraId="04AF054E" w14:textId="77777777" w:rsidR="00756680" w:rsidRPr="0064472D" w:rsidRDefault="00756680" w:rsidP="0064472D">
      <w:pPr>
        <w:pStyle w:val="ConsPlusNormal"/>
        <w:widowControl/>
        <w:ind w:firstLine="0"/>
        <w:jc w:val="both"/>
        <w:rPr>
          <w:rFonts w:ascii="Times New Roman" w:hAnsi="Times New Roman" w:cs="Times New Roman"/>
          <w:b/>
          <w:color w:val="000000" w:themeColor="text1"/>
          <w:sz w:val="24"/>
          <w:szCs w:val="24"/>
        </w:rPr>
      </w:pPr>
      <w:r w:rsidRPr="0064472D">
        <w:rPr>
          <w:rFonts w:ascii="Times New Roman" w:hAnsi="Times New Roman" w:cs="Times New Roman"/>
          <w:b/>
          <w:color w:val="000000" w:themeColor="text1"/>
          <w:sz w:val="24"/>
          <w:szCs w:val="24"/>
        </w:rPr>
        <w:t xml:space="preserve">Отдел семейного досуга </w:t>
      </w:r>
      <w:proofErr w:type="spellStart"/>
      <w:r w:rsidRPr="0064472D">
        <w:rPr>
          <w:rFonts w:ascii="Times New Roman" w:hAnsi="Times New Roman" w:cs="Times New Roman"/>
          <w:b/>
          <w:color w:val="000000" w:themeColor="text1"/>
          <w:sz w:val="24"/>
          <w:szCs w:val="24"/>
        </w:rPr>
        <w:t>п.г.т</w:t>
      </w:r>
      <w:proofErr w:type="spellEnd"/>
      <w:r w:rsidRPr="0064472D">
        <w:rPr>
          <w:rFonts w:ascii="Times New Roman" w:hAnsi="Times New Roman" w:cs="Times New Roman"/>
          <w:b/>
          <w:color w:val="000000" w:themeColor="text1"/>
          <w:sz w:val="24"/>
          <w:szCs w:val="24"/>
        </w:rPr>
        <w:t xml:space="preserve">. Сафоново </w:t>
      </w:r>
    </w:p>
    <w:tbl>
      <w:tblPr>
        <w:tblStyle w:val="aff9"/>
        <w:tblW w:w="13285" w:type="dxa"/>
        <w:tblInd w:w="149" w:type="dxa"/>
        <w:tblLayout w:type="fixed"/>
        <w:tblLook w:val="04A0" w:firstRow="1" w:lastRow="0" w:firstColumn="1" w:lastColumn="0" w:noHBand="0" w:noVBand="1"/>
      </w:tblPr>
      <w:tblGrid>
        <w:gridCol w:w="8323"/>
        <w:gridCol w:w="4962"/>
      </w:tblGrid>
      <w:tr w:rsidR="00756680" w:rsidRPr="00E83FFE" w14:paraId="60DCB394" w14:textId="77777777" w:rsidTr="00142C24">
        <w:tc>
          <w:tcPr>
            <w:tcW w:w="8323" w:type="dxa"/>
          </w:tcPr>
          <w:p w14:paraId="496B3C14" w14:textId="77777777" w:rsidR="00756680" w:rsidRPr="00756680" w:rsidRDefault="00756680" w:rsidP="00756680">
            <w:pPr>
              <w:pStyle w:val="ConsPlusNormal"/>
              <w:ind w:firstLine="0"/>
              <w:jc w:val="center"/>
              <w:rPr>
                <w:rFonts w:ascii="Times New Roman" w:hAnsi="Times New Roman" w:cs="Times New Roman"/>
                <w:color w:val="000000" w:themeColor="text1"/>
              </w:rPr>
            </w:pPr>
            <w:r w:rsidRPr="00756680">
              <w:rPr>
                <w:rFonts w:ascii="Times New Roman" w:hAnsi="Times New Roman" w:cs="Times New Roman"/>
                <w:b/>
                <w:i/>
                <w:color w:val="000000" w:themeColor="text1"/>
                <w:sz w:val="24"/>
                <w:szCs w:val="24"/>
              </w:rPr>
              <w:t>Наименование</w:t>
            </w:r>
          </w:p>
        </w:tc>
        <w:tc>
          <w:tcPr>
            <w:tcW w:w="4962" w:type="dxa"/>
          </w:tcPr>
          <w:p w14:paraId="31ECB4B1" w14:textId="77777777" w:rsidR="00756680" w:rsidRPr="00756680" w:rsidRDefault="00756680" w:rsidP="00756680">
            <w:pPr>
              <w:pStyle w:val="ConsPlusNormal"/>
              <w:ind w:firstLine="0"/>
              <w:jc w:val="center"/>
              <w:rPr>
                <w:rFonts w:ascii="Times New Roman" w:hAnsi="Times New Roman" w:cs="Times New Roman"/>
                <w:color w:val="000000" w:themeColor="text1"/>
              </w:rPr>
            </w:pPr>
            <w:r w:rsidRPr="00756680">
              <w:rPr>
                <w:rFonts w:ascii="Times New Roman" w:hAnsi="Times New Roman" w:cs="Times New Roman"/>
                <w:b/>
                <w:i/>
                <w:color w:val="000000" w:themeColor="text1"/>
                <w:sz w:val="24"/>
                <w:szCs w:val="24"/>
              </w:rPr>
              <w:t>Количество единиц</w:t>
            </w:r>
          </w:p>
        </w:tc>
      </w:tr>
      <w:tr w:rsidR="00142C24" w:rsidRPr="00E83FFE" w14:paraId="3483F37E" w14:textId="77777777" w:rsidTr="00142C24">
        <w:tc>
          <w:tcPr>
            <w:tcW w:w="8323" w:type="dxa"/>
          </w:tcPr>
          <w:p w14:paraId="0DE22756" w14:textId="77777777" w:rsidR="00142C24" w:rsidRPr="00756680" w:rsidRDefault="00142C24" w:rsidP="0064472D">
            <w:pPr>
              <w:widowControl w:val="0"/>
              <w:spacing w:after="0"/>
              <w:jc w:val="both"/>
              <w:rPr>
                <w:rFonts w:ascii="Liberation Serif" w:hAnsi="Liberation Serif"/>
                <w:sz w:val="24"/>
                <w:szCs w:val="24"/>
              </w:rPr>
            </w:pPr>
            <w:r w:rsidRPr="00756680">
              <w:rPr>
                <w:rFonts w:ascii="Liberation Serif" w:hAnsi="Liberation Serif"/>
                <w:sz w:val="24"/>
                <w:szCs w:val="24"/>
              </w:rPr>
              <w:t>Обновление всего светового оборудования в зрительном зале</w:t>
            </w:r>
          </w:p>
        </w:tc>
        <w:tc>
          <w:tcPr>
            <w:tcW w:w="4962" w:type="dxa"/>
          </w:tcPr>
          <w:p w14:paraId="380BB74E" w14:textId="77777777" w:rsidR="00142C24" w:rsidRPr="00756680" w:rsidRDefault="00142C24" w:rsidP="0064472D">
            <w:pPr>
              <w:pStyle w:val="ConsPlusNormal"/>
              <w:ind w:firstLine="0"/>
              <w:jc w:val="both"/>
              <w:rPr>
                <w:rFonts w:ascii="Times New Roman" w:hAnsi="Times New Roman" w:cs="Times New Roman"/>
                <w:b/>
                <w:i/>
                <w:color w:val="000000" w:themeColor="text1"/>
                <w:sz w:val="24"/>
                <w:szCs w:val="24"/>
              </w:rPr>
            </w:pPr>
          </w:p>
        </w:tc>
      </w:tr>
      <w:tr w:rsidR="00142C24" w:rsidRPr="00E83FFE" w14:paraId="56898DA0" w14:textId="77777777" w:rsidTr="00142C24">
        <w:tc>
          <w:tcPr>
            <w:tcW w:w="8323" w:type="dxa"/>
          </w:tcPr>
          <w:p w14:paraId="4520FF8A" w14:textId="77777777" w:rsidR="00142C24" w:rsidRPr="00756680" w:rsidRDefault="00142C24" w:rsidP="0064472D">
            <w:pPr>
              <w:widowControl w:val="0"/>
              <w:spacing w:after="0"/>
              <w:jc w:val="both"/>
              <w:rPr>
                <w:rFonts w:ascii="Liberation Serif" w:hAnsi="Liberation Serif"/>
                <w:sz w:val="24"/>
                <w:szCs w:val="24"/>
              </w:rPr>
            </w:pPr>
            <w:r w:rsidRPr="00756680">
              <w:rPr>
                <w:rFonts w:ascii="Liberation Serif" w:hAnsi="Liberation Serif"/>
                <w:sz w:val="24"/>
                <w:szCs w:val="24"/>
              </w:rPr>
              <w:t>Обновление звукового оборудовани</w:t>
            </w:r>
            <w:r w:rsidRPr="00756680">
              <w:rPr>
                <w:rFonts w:ascii="Liberation Serif" w:hAnsi="Liberation Serif" w:hint="eastAsia"/>
                <w:sz w:val="24"/>
                <w:szCs w:val="24"/>
              </w:rPr>
              <w:t>я</w:t>
            </w:r>
            <w:r w:rsidRPr="00756680">
              <w:rPr>
                <w:rFonts w:ascii="Liberation Serif" w:hAnsi="Liberation Serif"/>
                <w:sz w:val="24"/>
                <w:szCs w:val="24"/>
              </w:rPr>
              <w:t xml:space="preserve"> (колонки,</w:t>
            </w:r>
            <w:r w:rsidRPr="00756680">
              <w:rPr>
                <w:rFonts w:asciiTheme="minorHAnsi" w:hAnsiTheme="minorHAnsi"/>
                <w:sz w:val="24"/>
                <w:szCs w:val="24"/>
              </w:rPr>
              <w:t xml:space="preserve"> </w:t>
            </w:r>
            <w:r w:rsidRPr="00756680">
              <w:rPr>
                <w:rFonts w:ascii="Liberation Serif" w:hAnsi="Liberation Serif"/>
                <w:sz w:val="24"/>
                <w:szCs w:val="24"/>
              </w:rPr>
              <w:t>пульт, приборы обработки)</w:t>
            </w:r>
          </w:p>
        </w:tc>
        <w:tc>
          <w:tcPr>
            <w:tcW w:w="4962" w:type="dxa"/>
          </w:tcPr>
          <w:p w14:paraId="1DF83803" w14:textId="77777777" w:rsidR="00142C24" w:rsidRPr="00756680" w:rsidRDefault="00142C24" w:rsidP="0064472D">
            <w:pPr>
              <w:pStyle w:val="ConsPlusNormal"/>
              <w:ind w:firstLine="0"/>
              <w:jc w:val="both"/>
              <w:rPr>
                <w:rFonts w:ascii="Times New Roman" w:hAnsi="Times New Roman" w:cs="Times New Roman"/>
                <w:b/>
                <w:i/>
                <w:color w:val="000000" w:themeColor="text1"/>
                <w:sz w:val="24"/>
                <w:szCs w:val="24"/>
              </w:rPr>
            </w:pPr>
          </w:p>
        </w:tc>
      </w:tr>
    </w:tbl>
    <w:p w14:paraId="760B185A" w14:textId="77777777" w:rsidR="00756680" w:rsidRDefault="00756680" w:rsidP="0064472D">
      <w:pPr>
        <w:pStyle w:val="ConsPlusNormal"/>
        <w:widowControl/>
        <w:ind w:firstLine="0"/>
        <w:jc w:val="both"/>
        <w:rPr>
          <w:rFonts w:ascii="Times New Roman" w:hAnsi="Times New Roman" w:cs="Times New Roman"/>
          <w:b/>
          <w:i/>
          <w:color w:val="000000" w:themeColor="text1"/>
          <w:sz w:val="24"/>
          <w:szCs w:val="24"/>
        </w:rPr>
      </w:pPr>
    </w:p>
    <w:p w14:paraId="22B21DBF" w14:textId="77777777" w:rsidR="00756680" w:rsidRPr="00620FC9" w:rsidRDefault="00756680" w:rsidP="0064472D">
      <w:pPr>
        <w:pStyle w:val="ConsPlusNormal"/>
        <w:widowControl/>
        <w:ind w:firstLine="0"/>
        <w:jc w:val="both"/>
        <w:rPr>
          <w:rFonts w:ascii="Times New Roman" w:hAnsi="Times New Roman" w:cs="Times New Roman"/>
          <w:b/>
          <w:i/>
          <w:color w:val="000000" w:themeColor="text1"/>
          <w:sz w:val="24"/>
          <w:szCs w:val="24"/>
        </w:rPr>
      </w:pPr>
    </w:p>
    <w:p w14:paraId="262BF557" w14:textId="77777777" w:rsidR="004A5A10" w:rsidRDefault="002B790E" w:rsidP="008F74EE">
      <w:pPr>
        <w:pStyle w:val="ConsPlusNormal"/>
        <w:widowControl/>
        <w:ind w:left="284" w:firstLine="424"/>
        <w:jc w:val="both"/>
        <w:rPr>
          <w:rFonts w:ascii="Times New Roman" w:hAnsi="Times New Roman" w:cs="Times New Roman"/>
          <w:bCs/>
          <w:i/>
          <w:color w:val="000000" w:themeColor="text1"/>
          <w:sz w:val="24"/>
          <w:szCs w:val="24"/>
        </w:rPr>
      </w:pPr>
      <w:r w:rsidRPr="00620FC9">
        <w:rPr>
          <w:rFonts w:ascii="Times New Roman" w:hAnsi="Times New Roman" w:cs="Times New Roman"/>
          <w:b/>
          <w:i/>
          <w:color w:val="000000" w:themeColor="text1"/>
          <w:sz w:val="24"/>
          <w:szCs w:val="24"/>
        </w:rPr>
        <w:t>2.4</w:t>
      </w:r>
      <w:r w:rsidRPr="00EA0644">
        <w:rPr>
          <w:rFonts w:ascii="Times New Roman" w:hAnsi="Times New Roman" w:cs="Times New Roman"/>
          <w:b/>
          <w:i/>
          <w:color w:val="000000" w:themeColor="text1"/>
          <w:sz w:val="24"/>
          <w:szCs w:val="24"/>
        </w:rPr>
        <w:t xml:space="preserve">.  Материально-технические средства, приобретенные за отчетный год </w:t>
      </w:r>
      <w:r w:rsidRPr="004A5A10">
        <w:rPr>
          <w:rFonts w:ascii="Times New Roman" w:hAnsi="Times New Roman" w:cs="Times New Roman"/>
          <w:bCs/>
          <w:i/>
          <w:color w:val="000000" w:themeColor="text1"/>
          <w:sz w:val="24"/>
          <w:szCs w:val="24"/>
        </w:rPr>
        <w:t>(указывается общее количество)</w:t>
      </w:r>
      <w:r w:rsidR="00EA0644" w:rsidRPr="004A5A10">
        <w:rPr>
          <w:rFonts w:ascii="Times New Roman" w:hAnsi="Times New Roman" w:cs="Times New Roman"/>
          <w:bCs/>
          <w:i/>
          <w:color w:val="000000" w:themeColor="text1"/>
          <w:sz w:val="24"/>
          <w:szCs w:val="24"/>
        </w:rPr>
        <w:t xml:space="preserve">  </w:t>
      </w:r>
    </w:p>
    <w:p w14:paraId="7F6FD2FC" w14:textId="77777777" w:rsidR="00620FC9" w:rsidRPr="0064472D" w:rsidRDefault="00620FC9" w:rsidP="008F74EE">
      <w:pPr>
        <w:pStyle w:val="ConsPlusNormal"/>
        <w:widowControl/>
        <w:ind w:left="284" w:firstLine="424"/>
        <w:jc w:val="both"/>
        <w:rPr>
          <w:rFonts w:ascii="Times New Roman" w:hAnsi="Times New Roman" w:cs="Times New Roman"/>
          <w:color w:val="000000" w:themeColor="text1"/>
        </w:rPr>
      </w:pPr>
      <w:r w:rsidRPr="0064472D">
        <w:rPr>
          <w:rFonts w:ascii="Times New Roman" w:hAnsi="Times New Roman" w:cs="Times New Roman"/>
          <w:b/>
          <w:color w:val="000000" w:themeColor="text1"/>
          <w:sz w:val="24"/>
          <w:szCs w:val="24"/>
        </w:rPr>
        <w:t xml:space="preserve">МБУК ДК «Строитель» </w:t>
      </w:r>
    </w:p>
    <w:tbl>
      <w:tblPr>
        <w:tblW w:w="15240" w:type="dxa"/>
        <w:tblInd w:w="149" w:type="dxa"/>
        <w:tblLayout w:type="fixed"/>
        <w:tblLook w:val="04A0" w:firstRow="1" w:lastRow="0" w:firstColumn="1" w:lastColumn="0" w:noHBand="0" w:noVBand="1"/>
      </w:tblPr>
      <w:tblGrid>
        <w:gridCol w:w="810"/>
        <w:gridCol w:w="7365"/>
        <w:gridCol w:w="1515"/>
        <w:gridCol w:w="5550"/>
      </w:tblGrid>
      <w:tr w:rsidR="00620FC9" w:rsidRPr="00E83FFE" w14:paraId="12A13AF7" w14:textId="77777777" w:rsidTr="002B790E">
        <w:tc>
          <w:tcPr>
            <w:tcW w:w="810" w:type="dxa"/>
            <w:tcBorders>
              <w:top w:val="single" w:sz="4" w:space="0" w:color="000000"/>
              <w:left w:val="single" w:sz="4" w:space="0" w:color="000000"/>
              <w:bottom w:val="single" w:sz="4" w:space="0" w:color="000000"/>
              <w:right w:val="single" w:sz="4" w:space="0" w:color="000000"/>
            </w:tcBorders>
          </w:tcPr>
          <w:p w14:paraId="7FFDF937"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7365" w:type="dxa"/>
            <w:tcBorders>
              <w:top w:val="single" w:sz="4" w:space="0" w:color="000000"/>
              <w:left w:val="single" w:sz="4" w:space="0" w:color="000000"/>
              <w:bottom w:val="single" w:sz="4" w:space="0" w:color="000000"/>
              <w:right w:val="single" w:sz="4" w:space="0" w:color="000000"/>
            </w:tcBorders>
          </w:tcPr>
          <w:p w14:paraId="4D4EB3EE"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Наименование</w:t>
            </w:r>
          </w:p>
        </w:tc>
        <w:tc>
          <w:tcPr>
            <w:tcW w:w="1515" w:type="dxa"/>
            <w:tcBorders>
              <w:top w:val="single" w:sz="4" w:space="0" w:color="000000"/>
              <w:left w:val="single" w:sz="4" w:space="0" w:color="000000"/>
              <w:bottom w:val="single" w:sz="4" w:space="0" w:color="000000"/>
              <w:right w:val="single" w:sz="4" w:space="0" w:color="000000"/>
            </w:tcBorders>
          </w:tcPr>
          <w:p w14:paraId="5F59A287"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Количество</w:t>
            </w:r>
          </w:p>
        </w:tc>
        <w:tc>
          <w:tcPr>
            <w:tcW w:w="5550" w:type="dxa"/>
            <w:tcBorders>
              <w:top w:val="single" w:sz="4" w:space="0" w:color="000000"/>
              <w:left w:val="single" w:sz="4" w:space="0" w:color="000000"/>
              <w:bottom w:val="single" w:sz="4" w:space="0" w:color="000000"/>
              <w:right w:val="single" w:sz="4" w:space="0" w:color="000000"/>
            </w:tcBorders>
          </w:tcPr>
          <w:p w14:paraId="0CBCF28F"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 xml:space="preserve">Сумма </w:t>
            </w:r>
            <w:r w:rsidRPr="002B790E">
              <w:rPr>
                <w:rFonts w:ascii="Times New Roman" w:hAnsi="Times New Roman"/>
                <w:i/>
                <w:color w:val="000000"/>
                <w:sz w:val="24"/>
                <w:szCs w:val="24"/>
              </w:rPr>
              <w:t>(тыс. руб.)</w:t>
            </w:r>
            <w:r w:rsidRPr="002B790E">
              <w:rPr>
                <w:rFonts w:ascii="Times New Roman" w:hAnsi="Times New Roman"/>
                <w:b/>
                <w:color w:val="000000"/>
                <w:sz w:val="24"/>
                <w:szCs w:val="24"/>
              </w:rPr>
              <w:t>,</w:t>
            </w:r>
          </w:p>
          <w:p w14:paraId="47B1FF70"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источник</w:t>
            </w:r>
          </w:p>
        </w:tc>
      </w:tr>
      <w:tr w:rsidR="00620FC9" w:rsidRPr="00E83FFE" w14:paraId="02E1E2A7" w14:textId="77777777" w:rsidTr="002B790E">
        <w:tc>
          <w:tcPr>
            <w:tcW w:w="810" w:type="dxa"/>
            <w:tcBorders>
              <w:top w:val="single" w:sz="4" w:space="0" w:color="000000"/>
              <w:left w:val="single" w:sz="4" w:space="0" w:color="000000"/>
              <w:bottom w:val="single" w:sz="4" w:space="0" w:color="000000"/>
              <w:right w:val="single" w:sz="4" w:space="0" w:color="000000"/>
            </w:tcBorders>
          </w:tcPr>
          <w:p w14:paraId="4E5FCFF3" w14:textId="77777777" w:rsidR="00620FC9" w:rsidRPr="002B790E" w:rsidRDefault="00620FC9" w:rsidP="00620FC9">
            <w:pPr>
              <w:widowControl w:val="0"/>
              <w:spacing w:after="0" w:line="240" w:lineRule="auto"/>
              <w:jc w:val="both"/>
              <w:rPr>
                <w:rFonts w:ascii="Times New Roman" w:hAnsi="Times New Roman"/>
              </w:rPr>
            </w:pPr>
            <w:r w:rsidRPr="002B790E">
              <w:rPr>
                <w:rFonts w:ascii="Times New Roman" w:hAnsi="Times New Roman"/>
                <w:b/>
                <w:color w:val="000000"/>
                <w:sz w:val="24"/>
                <w:szCs w:val="24"/>
              </w:rPr>
              <w:t>1.</w:t>
            </w:r>
          </w:p>
        </w:tc>
        <w:tc>
          <w:tcPr>
            <w:tcW w:w="14430" w:type="dxa"/>
            <w:gridSpan w:val="3"/>
            <w:tcBorders>
              <w:top w:val="single" w:sz="4" w:space="0" w:color="000000"/>
              <w:left w:val="single" w:sz="4" w:space="0" w:color="000000"/>
              <w:bottom w:val="single" w:sz="4" w:space="0" w:color="000000"/>
              <w:right w:val="single" w:sz="4" w:space="0" w:color="000000"/>
            </w:tcBorders>
          </w:tcPr>
          <w:p w14:paraId="4CB97C49" w14:textId="77777777" w:rsidR="00620FC9" w:rsidRPr="002B790E" w:rsidRDefault="00620FC9" w:rsidP="00620FC9">
            <w:pPr>
              <w:widowControl w:val="0"/>
              <w:spacing w:after="0" w:line="240" w:lineRule="auto"/>
              <w:jc w:val="both"/>
              <w:rPr>
                <w:rFonts w:ascii="Times New Roman" w:hAnsi="Times New Roman"/>
              </w:rPr>
            </w:pPr>
            <w:r w:rsidRPr="002B790E">
              <w:rPr>
                <w:rFonts w:ascii="Times New Roman" w:hAnsi="Times New Roman"/>
                <w:b/>
                <w:i/>
                <w:color w:val="000000"/>
                <w:sz w:val="24"/>
                <w:szCs w:val="24"/>
              </w:rPr>
              <w:t>Музыкальные инструменты</w:t>
            </w:r>
          </w:p>
        </w:tc>
      </w:tr>
      <w:tr w:rsidR="00620FC9" w:rsidRPr="00E83FFE" w14:paraId="6DACBE8D" w14:textId="77777777" w:rsidTr="002B790E">
        <w:tc>
          <w:tcPr>
            <w:tcW w:w="810" w:type="dxa"/>
            <w:tcBorders>
              <w:top w:val="single" w:sz="4" w:space="0" w:color="000000"/>
              <w:left w:val="single" w:sz="4" w:space="0" w:color="000000"/>
              <w:bottom w:val="single" w:sz="4" w:space="0" w:color="000000"/>
              <w:right w:val="single" w:sz="4" w:space="0" w:color="000000"/>
            </w:tcBorders>
          </w:tcPr>
          <w:p w14:paraId="2EC0C3E3" w14:textId="77777777" w:rsidR="00620FC9" w:rsidRPr="002B790E" w:rsidRDefault="00620FC9" w:rsidP="00620FC9">
            <w:pPr>
              <w:pStyle w:val="a8"/>
              <w:widowControl w:val="0"/>
              <w:rPr>
                <w:rFonts w:ascii="Times New Roman" w:hAnsi="Times New Roman"/>
              </w:rPr>
            </w:pPr>
            <w:r w:rsidRPr="002B790E">
              <w:rPr>
                <w:rFonts w:ascii="Times New Roman" w:hAnsi="Times New Roman"/>
              </w:rPr>
              <w:t>1.1.</w:t>
            </w:r>
          </w:p>
        </w:tc>
        <w:tc>
          <w:tcPr>
            <w:tcW w:w="7365" w:type="dxa"/>
            <w:tcBorders>
              <w:top w:val="single" w:sz="4" w:space="0" w:color="000000"/>
              <w:left w:val="single" w:sz="4" w:space="0" w:color="000000"/>
              <w:bottom w:val="single" w:sz="4" w:space="0" w:color="000000"/>
              <w:right w:val="single" w:sz="4" w:space="0" w:color="000000"/>
            </w:tcBorders>
          </w:tcPr>
          <w:p w14:paraId="34279D2E" w14:textId="77777777" w:rsidR="00620FC9" w:rsidRPr="002B790E" w:rsidRDefault="00620FC9" w:rsidP="00620FC9">
            <w:pPr>
              <w:pStyle w:val="a8"/>
              <w:widowControl w:val="0"/>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EC5C3A7" w14:textId="77777777" w:rsidR="00620FC9" w:rsidRPr="002B790E" w:rsidRDefault="00620FC9" w:rsidP="00620FC9">
            <w:pPr>
              <w:pStyle w:val="a8"/>
              <w:widowControl w:val="0"/>
              <w:rPr>
                <w:rFonts w:ascii="Times New Roman" w:hAnsi="Times New Roman"/>
              </w:rPr>
            </w:pPr>
            <w:r>
              <w:rPr>
                <w:rFonts w:ascii="Times New Roman" w:hAnsi="Times New Roman"/>
              </w:rPr>
              <w:t>31</w:t>
            </w:r>
          </w:p>
        </w:tc>
        <w:tc>
          <w:tcPr>
            <w:tcW w:w="5550" w:type="dxa"/>
            <w:tcBorders>
              <w:top w:val="single" w:sz="4" w:space="0" w:color="000000"/>
              <w:left w:val="single" w:sz="4" w:space="0" w:color="000000"/>
              <w:bottom w:val="single" w:sz="4" w:space="0" w:color="000000"/>
              <w:right w:val="single" w:sz="4" w:space="0" w:color="000000"/>
            </w:tcBorders>
          </w:tcPr>
          <w:p w14:paraId="33EFC49F" w14:textId="77777777" w:rsidR="00620FC9" w:rsidRDefault="00620FC9" w:rsidP="00620FC9">
            <w:pPr>
              <w:pStyle w:val="a8"/>
              <w:widowControl w:val="0"/>
              <w:rPr>
                <w:rFonts w:ascii="Times New Roman" w:hAnsi="Times New Roman"/>
              </w:rPr>
            </w:pPr>
            <w:r>
              <w:rPr>
                <w:rFonts w:ascii="Times New Roman" w:hAnsi="Times New Roman"/>
              </w:rPr>
              <w:t>764,700</w:t>
            </w:r>
          </w:p>
          <w:p w14:paraId="1056D16B" w14:textId="77777777" w:rsidR="00620FC9" w:rsidRPr="002B790E" w:rsidRDefault="00620FC9" w:rsidP="00620FC9">
            <w:pPr>
              <w:pStyle w:val="a8"/>
              <w:widowControl w:val="0"/>
              <w:rPr>
                <w:rFonts w:ascii="Times New Roman" w:hAnsi="Times New Roman"/>
              </w:rPr>
            </w:pPr>
          </w:p>
        </w:tc>
      </w:tr>
      <w:tr w:rsidR="00620FC9" w:rsidRPr="00E83FFE" w14:paraId="72685F1F" w14:textId="77777777" w:rsidTr="002B790E">
        <w:trPr>
          <w:trHeight w:val="155"/>
        </w:trPr>
        <w:tc>
          <w:tcPr>
            <w:tcW w:w="810" w:type="dxa"/>
            <w:tcBorders>
              <w:top w:val="single" w:sz="4" w:space="0" w:color="000000"/>
              <w:left w:val="single" w:sz="4" w:space="0" w:color="000000"/>
              <w:bottom w:val="single" w:sz="4" w:space="0" w:color="000000"/>
              <w:right w:val="single" w:sz="4" w:space="0" w:color="000000"/>
            </w:tcBorders>
          </w:tcPr>
          <w:p w14:paraId="17170868" w14:textId="77777777" w:rsidR="00620FC9" w:rsidRPr="002B790E" w:rsidRDefault="00620FC9" w:rsidP="00620FC9">
            <w:pPr>
              <w:pStyle w:val="a8"/>
              <w:widowControl w:val="0"/>
              <w:rPr>
                <w:rFonts w:ascii="Times New Roman" w:hAnsi="Times New Roman"/>
              </w:rPr>
            </w:pPr>
            <w:r w:rsidRPr="002B790E">
              <w:rPr>
                <w:rFonts w:ascii="Times New Roman" w:hAnsi="Times New Roman"/>
              </w:rPr>
              <w:t>1.2.</w:t>
            </w:r>
          </w:p>
        </w:tc>
        <w:tc>
          <w:tcPr>
            <w:tcW w:w="7365" w:type="dxa"/>
            <w:tcBorders>
              <w:top w:val="single" w:sz="4" w:space="0" w:color="000000"/>
              <w:left w:val="single" w:sz="4" w:space="0" w:color="000000"/>
              <w:bottom w:val="single" w:sz="4" w:space="0" w:color="000000"/>
              <w:right w:val="single" w:sz="4" w:space="0" w:color="000000"/>
            </w:tcBorders>
          </w:tcPr>
          <w:p w14:paraId="69AA47E2" w14:textId="77777777" w:rsidR="00620FC9" w:rsidRPr="002B790E" w:rsidRDefault="00620FC9" w:rsidP="00620FC9">
            <w:pPr>
              <w:pStyle w:val="a8"/>
              <w:widowControl w:val="0"/>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44949B98" w14:textId="77777777" w:rsidR="00620FC9" w:rsidRPr="002B790E" w:rsidRDefault="00620FC9" w:rsidP="00620FC9">
            <w:pPr>
              <w:pStyle w:val="a8"/>
              <w:widowControl w:val="0"/>
              <w:rPr>
                <w:rFonts w:ascii="Times New Roman" w:hAnsi="Times New Roman"/>
              </w:rPr>
            </w:pPr>
          </w:p>
        </w:tc>
        <w:tc>
          <w:tcPr>
            <w:tcW w:w="5550" w:type="dxa"/>
            <w:tcBorders>
              <w:top w:val="single" w:sz="4" w:space="0" w:color="000000"/>
              <w:left w:val="single" w:sz="4" w:space="0" w:color="000000"/>
              <w:bottom w:val="single" w:sz="4" w:space="0" w:color="000000"/>
              <w:right w:val="single" w:sz="4" w:space="0" w:color="000000"/>
            </w:tcBorders>
          </w:tcPr>
          <w:p w14:paraId="1421DEAD" w14:textId="77777777" w:rsidR="00620FC9" w:rsidRPr="002B790E" w:rsidRDefault="00620FC9" w:rsidP="00620FC9">
            <w:pPr>
              <w:pStyle w:val="a8"/>
              <w:widowControl w:val="0"/>
              <w:rPr>
                <w:rFonts w:ascii="Times New Roman" w:hAnsi="Times New Roman"/>
              </w:rPr>
            </w:pPr>
          </w:p>
        </w:tc>
      </w:tr>
      <w:tr w:rsidR="00620FC9" w:rsidRPr="00E83FFE" w14:paraId="5A78D614" w14:textId="77777777" w:rsidTr="002B790E">
        <w:tc>
          <w:tcPr>
            <w:tcW w:w="810" w:type="dxa"/>
            <w:tcBorders>
              <w:top w:val="single" w:sz="4" w:space="0" w:color="000000"/>
              <w:left w:val="single" w:sz="4" w:space="0" w:color="000000"/>
              <w:bottom w:val="single" w:sz="4" w:space="0" w:color="000000"/>
              <w:right w:val="single" w:sz="4" w:space="0" w:color="000000"/>
            </w:tcBorders>
          </w:tcPr>
          <w:p w14:paraId="29162505" w14:textId="77777777" w:rsidR="00620FC9" w:rsidRPr="002B790E" w:rsidRDefault="00620FC9" w:rsidP="00620FC9">
            <w:pPr>
              <w:widowControl w:val="0"/>
              <w:spacing w:after="0" w:line="240" w:lineRule="auto"/>
              <w:rPr>
                <w:rFonts w:ascii="Times New Roman" w:hAnsi="Times New Roman"/>
                <w:b/>
                <w:color w:val="000000"/>
                <w:sz w:val="24"/>
                <w:szCs w:val="24"/>
                <w:lang w:val="en-US"/>
              </w:rPr>
            </w:pPr>
          </w:p>
        </w:tc>
        <w:tc>
          <w:tcPr>
            <w:tcW w:w="7365" w:type="dxa"/>
            <w:tcBorders>
              <w:top w:val="single" w:sz="4" w:space="0" w:color="000000"/>
              <w:left w:val="single" w:sz="4" w:space="0" w:color="000000"/>
              <w:bottom w:val="single" w:sz="4" w:space="0" w:color="000000"/>
              <w:right w:val="single" w:sz="4" w:space="0" w:color="000000"/>
            </w:tcBorders>
          </w:tcPr>
          <w:p w14:paraId="5196F4ED"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музыкальные инструменты</w:t>
            </w:r>
          </w:p>
        </w:tc>
        <w:tc>
          <w:tcPr>
            <w:tcW w:w="1515" w:type="dxa"/>
            <w:tcBorders>
              <w:top w:val="single" w:sz="4" w:space="0" w:color="000000"/>
              <w:left w:val="single" w:sz="4" w:space="0" w:color="000000"/>
              <w:bottom w:val="single" w:sz="4" w:space="0" w:color="000000"/>
              <w:right w:val="single" w:sz="4" w:space="0" w:color="000000"/>
            </w:tcBorders>
          </w:tcPr>
          <w:p w14:paraId="273F0636" w14:textId="77777777" w:rsidR="00620FC9" w:rsidRPr="002B790E" w:rsidRDefault="00620FC9" w:rsidP="00620FC9">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31</w:t>
            </w:r>
          </w:p>
        </w:tc>
        <w:tc>
          <w:tcPr>
            <w:tcW w:w="5550" w:type="dxa"/>
            <w:tcBorders>
              <w:top w:val="single" w:sz="4" w:space="0" w:color="000000"/>
              <w:left w:val="single" w:sz="4" w:space="0" w:color="000000"/>
              <w:bottom w:val="single" w:sz="4" w:space="0" w:color="000000"/>
              <w:right w:val="single" w:sz="4" w:space="0" w:color="000000"/>
            </w:tcBorders>
          </w:tcPr>
          <w:p w14:paraId="37DDFE7D" w14:textId="77777777" w:rsidR="00620FC9" w:rsidRPr="002B790E" w:rsidRDefault="00620FC9" w:rsidP="00620FC9">
            <w:pPr>
              <w:widowControl w:val="0"/>
              <w:spacing w:after="0" w:line="240" w:lineRule="auto"/>
              <w:rPr>
                <w:rFonts w:ascii="Times New Roman" w:hAnsi="Times New Roman"/>
                <w:bCs/>
                <w:color w:val="000000"/>
              </w:rPr>
            </w:pPr>
            <w:r>
              <w:rPr>
                <w:rFonts w:ascii="Times New Roman" w:hAnsi="Times New Roman"/>
                <w:bCs/>
                <w:color w:val="000000"/>
              </w:rPr>
              <w:t>764,700</w:t>
            </w:r>
          </w:p>
        </w:tc>
      </w:tr>
      <w:tr w:rsidR="00620FC9" w:rsidRPr="00E83FFE" w14:paraId="5801E5DC" w14:textId="77777777" w:rsidTr="002B790E">
        <w:tc>
          <w:tcPr>
            <w:tcW w:w="810" w:type="dxa"/>
            <w:tcBorders>
              <w:top w:val="single" w:sz="4" w:space="0" w:color="000000"/>
              <w:left w:val="single" w:sz="4" w:space="0" w:color="000000"/>
              <w:bottom w:val="single" w:sz="4" w:space="0" w:color="000000"/>
              <w:right w:val="single" w:sz="4" w:space="0" w:color="000000"/>
            </w:tcBorders>
          </w:tcPr>
          <w:p w14:paraId="68B9A0D8"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2.</w:t>
            </w:r>
          </w:p>
        </w:tc>
        <w:tc>
          <w:tcPr>
            <w:tcW w:w="14430" w:type="dxa"/>
            <w:gridSpan w:val="3"/>
            <w:tcBorders>
              <w:top w:val="single" w:sz="4" w:space="0" w:color="000000"/>
              <w:left w:val="single" w:sz="4" w:space="0" w:color="000000"/>
              <w:bottom w:val="single" w:sz="4" w:space="0" w:color="000000"/>
              <w:right w:val="single" w:sz="4" w:space="0" w:color="000000"/>
            </w:tcBorders>
          </w:tcPr>
          <w:p w14:paraId="345C67AB"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i/>
                <w:color w:val="000000"/>
                <w:sz w:val="24"/>
                <w:szCs w:val="24"/>
              </w:rPr>
              <w:t>Транспорт</w:t>
            </w:r>
          </w:p>
        </w:tc>
      </w:tr>
      <w:tr w:rsidR="00620FC9" w:rsidRPr="00E83FFE" w14:paraId="3540B7B3" w14:textId="77777777" w:rsidTr="002B790E">
        <w:tc>
          <w:tcPr>
            <w:tcW w:w="810" w:type="dxa"/>
            <w:tcBorders>
              <w:top w:val="single" w:sz="4" w:space="0" w:color="000000"/>
              <w:left w:val="single" w:sz="4" w:space="0" w:color="000000"/>
              <w:bottom w:val="single" w:sz="4" w:space="0" w:color="000000"/>
              <w:right w:val="single" w:sz="4" w:space="0" w:color="000000"/>
            </w:tcBorders>
          </w:tcPr>
          <w:p w14:paraId="5BDC017C"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color w:val="000000"/>
                <w:sz w:val="24"/>
                <w:szCs w:val="24"/>
              </w:rPr>
              <w:t>2.1.</w:t>
            </w:r>
          </w:p>
        </w:tc>
        <w:tc>
          <w:tcPr>
            <w:tcW w:w="7365" w:type="dxa"/>
            <w:tcBorders>
              <w:top w:val="single" w:sz="4" w:space="0" w:color="000000"/>
              <w:left w:val="single" w:sz="4" w:space="0" w:color="000000"/>
              <w:bottom w:val="single" w:sz="4" w:space="0" w:color="000000"/>
              <w:right w:val="single" w:sz="4" w:space="0" w:color="000000"/>
            </w:tcBorders>
          </w:tcPr>
          <w:p w14:paraId="2231E6B6"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F6CA6D6" w14:textId="77777777" w:rsidR="00620FC9" w:rsidRPr="002B790E" w:rsidRDefault="00620FC9" w:rsidP="00620FC9">
            <w:pPr>
              <w:widowControl w:val="0"/>
              <w:spacing w:after="0" w:line="240" w:lineRule="auto"/>
              <w:rPr>
                <w:rFonts w:ascii="Times New Roman" w:hAnsi="Times New Roman"/>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36494DF6" w14:textId="77777777" w:rsidR="00620FC9" w:rsidRPr="002B790E" w:rsidRDefault="00620FC9" w:rsidP="00620FC9">
            <w:pPr>
              <w:widowControl w:val="0"/>
              <w:spacing w:after="0" w:line="240" w:lineRule="auto"/>
              <w:rPr>
                <w:rFonts w:ascii="Times New Roman" w:hAnsi="Times New Roman"/>
                <w:color w:val="000000"/>
                <w:sz w:val="24"/>
                <w:szCs w:val="24"/>
              </w:rPr>
            </w:pPr>
          </w:p>
        </w:tc>
      </w:tr>
      <w:tr w:rsidR="00620FC9" w:rsidRPr="00E83FFE" w14:paraId="2C9E24CB" w14:textId="77777777" w:rsidTr="002B790E">
        <w:tc>
          <w:tcPr>
            <w:tcW w:w="810" w:type="dxa"/>
            <w:tcBorders>
              <w:top w:val="single" w:sz="4" w:space="0" w:color="000000"/>
              <w:left w:val="single" w:sz="4" w:space="0" w:color="000000"/>
              <w:bottom w:val="single" w:sz="4" w:space="0" w:color="000000"/>
              <w:right w:val="single" w:sz="4" w:space="0" w:color="000000"/>
            </w:tcBorders>
          </w:tcPr>
          <w:p w14:paraId="0ED425FF"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color w:val="000000"/>
                <w:sz w:val="24"/>
                <w:szCs w:val="24"/>
              </w:rPr>
              <w:t>2.2.</w:t>
            </w:r>
          </w:p>
        </w:tc>
        <w:tc>
          <w:tcPr>
            <w:tcW w:w="7365" w:type="dxa"/>
            <w:tcBorders>
              <w:top w:val="single" w:sz="4" w:space="0" w:color="000000"/>
              <w:left w:val="single" w:sz="4" w:space="0" w:color="000000"/>
              <w:bottom w:val="single" w:sz="4" w:space="0" w:color="000000"/>
              <w:right w:val="single" w:sz="4" w:space="0" w:color="000000"/>
            </w:tcBorders>
          </w:tcPr>
          <w:p w14:paraId="7BC2648D" w14:textId="77777777" w:rsidR="00620FC9" w:rsidRPr="002B790E" w:rsidRDefault="00620FC9" w:rsidP="00620FC9">
            <w:pPr>
              <w:widowControl w:val="0"/>
              <w:spacing w:after="0" w:line="240" w:lineRule="auto"/>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B9868E9" w14:textId="77777777" w:rsidR="00620FC9" w:rsidRPr="002B790E" w:rsidRDefault="00620FC9" w:rsidP="00620FC9">
            <w:pPr>
              <w:widowControl w:val="0"/>
              <w:spacing w:after="0" w:line="240" w:lineRule="auto"/>
              <w:rPr>
                <w:rFonts w:ascii="Times New Roman" w:hAnsi="Times New Roman"/>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50FD9DDE" w14:textId="77777777" w:rsidR="00620FC9" w:rsidRPr="002B790E" w:rsidRDefault="00620FC9" w:rsidP="00620FC9">
            <w:pPr>
              <w:widowControl w:val="0"/>
              <w:spacing w:after="0" w:line="240" w:lineRule="auto"/>
              <w:rPr>
                <w:rFonts w:ascii="Times New Roman" w:hAnsi="Times New Roman"/>
                <w:color w:val="000000"/>
                <w:sz w:val="24"/>
                <w:szCs w:val="24"/>
              </w:rPr>
            </w:pPr>
          </w:p>
        </w:tc>
      </w:tr>
      <w:tr w:rsidR="00620FC9" w:rsidRPr="00E83FFE" w14:paraId="365AE719" w14:textId="77777777" w:rsidTr="002B790E">
        <w:tc>
          <w:tcPr>
            <w:tcW w:w="810" w:type="dxa"/>
            <w:tcBorders>
              <w:top w:val="single" w:sz="4" w:space="0" w:color="000000"/>
              <w:left w:val="single" w:sz="4" w:space="0" w:color="000000"/>
              <w:bottom w:val="single" w:sz="4" w:space="0" w:color="000000"/>
              <w:right w:val="single" w:sz="4" w:space="0" w:color="000000"/>
            </w:tcBorders>
          </w:tcPr>
          <w:p w14:paraId="49F63CBD" w14:textId="77777777" w:rsidR="00620FC9" w:rsidRPr="002B790E"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0684F2F5"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транспор</w:t>
            </w:r>
            <w:bookmarkStart w:id="0" w:name="_GoBack"/>
            <w:bookmarkEnd w:id="0"/>
            <w:r w:rsidRPr="002B790E">
              <w:rPr>
                <w:rFonts w:ascii="Times New Roman" w:hAnsi="Times New Roman"/>
                <w:b/>
                <w:color w:val="000000"/>
                <w:sz w:val="24"/>
                <w:szCs w:val="24"/>
              </w:rPr>
              <w:t>т</w:t>
            </w:r>
          </w:p>
        </w:tc>
        <w:tc>
          <w:tcPr>
            <w:tcW w:w="1515" w:type="dxa"/>
            <w:tcBorders>
              <w:top w:val="single" w:sz="4" w:space="0" w:color="000000"/>
              <w:left w:val="single" w:sz="4" w:space="0" w:color="000000"/>
              <w:bottom w:val="single" w:sz="4" w:space="0" w:color="000000"/>
              <w:right w:val="single" w:sz="4" w:space="0" w:color="000000"/>
            </w:tcBorders>
          </w:tcPr>
          <w:p w14:paraId="356961BE" w14:textId="77777777" w:rsidR="00620FC9" w:rsidRPr="002B790E" w:rsidRDefault="00620FC9" w:rsidP="00620FC9">
            <w:pPr>
              <w:widowControl w:val="0"/>
              <w:spacing w:after="0" w:line="240" w:lineRule="auto"/>
              <w:rPr>
                <w:rFonts w:ascii="Times New Roman" w:hAnsi="Times New Roman"/>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26D78D77" w14:textId="77777777" w:rsidR="00620FC9" w:rsidRPr="002B790E" w:rsidRDefault="00620FC9" w:rsidP="00620FC9">
            <w:pPr>
              <w:widowControl w:val="0"/>
              <w:spacing w:after="0" w:line="240" w:lineRule="auto"/>
              <w:rPr>
                <w:rFonts w:ascii="Times New Roman" w:hAnsi="Times New Roman"/>
                <w:color w:val="000000"/>
                <w:sz w:val="24"/>
                <w:szCs w:val="24"/>
              </w:rPr>
            </w:pPr>
          </w:p>
        </w:tc>
      </w:tr>
      <w:tr w:rsidR="00620FC9" w:rsidRPr="00E83FFE" w14:paraId="5F37C150" w14:textId="77777777" w:rsidTr="002B790E">
        <w:tc>
          <w:tcPr>
            <w:tcW w:w="810" w:type="dxa"/>
            <w:tcBorders>
              <w:top w:val="single" w:sz="4" w:space="0" w:color="000000"/>
              <w:left w:val="single" w:sz="4" w:space="0" w:color="000000"/>
              <w:bottom w:val="single" w:sz="4" w:space="0" w:color="000000"/>
              <w:right w:val="single" w:sz="4" w:space="0" w:color="000000"/>
            </w:tcBorders>
          </w:tcPr>
          <w:p w14:paraId="58606DE4"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3.</w:t>
            </w:r>
          </w:p>
        </w:tc>
        <w:tc>
          <w:tcPr>
            <w:tcW w:w="14430" w:type="dxa"/>
            <w:gridSpan w:val="3"/>
            <w:tcBorders>
              <w:top w:val="single" w:sz="4" w:space="0" w:color="000000"/>
              <w:left w:val="single" w:sz="4" w:space="0" w:color="000000"/>
              <w:bottom w:val="single" w:sz="4" w:space="0" w:color="000000"/>
              <w:right w:val="single" w:sz="4" w:space="0" w:color="000000"/>
            </w:tcBorders>
          </w:tcPr>
          <w:p w14:paraId="0664AC6F"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i/>
                <w:sz w:val="24"/>
                <w:szCs w:val="24"/>
              </w:rPr>
              <w:t>Книжный/методический фонд</w:t>
            </w:r>
          </w:p>
        </w:tc>
      </w:tr>
      <w:tr w:rsidR="00620FC9" w:rsidRPr="00E83FFE" w14:paraId="5ED6A643" w14:textId="77777777" w:rsidTr="002B790E">
        <w:tc>
          <w:tcPr>
            <w:tcW w:w="810" w:type="dxa"/>
            <w:tcBorders>
              <w:top w:val="single" w:sz="4" w:space="0" w:color="000000"/>
              <w:left w:val="single" w:sz="4" w:space="0" w:color="000000"/>
              <w:bottom w:val="single" w:sz="4" w:space="0" w:color="000000"/>
              <w:right w:val="single" w:sz="4" w:space="0" w:color="000000"/>
            </w:tcBorders>
          </w:tcPr>
          <w:p w14:paraId="79001398" w14:textId="77777777" w:rsidR="00620FC9" w:rsidRPr="002B790E" w:rsidRDefault="00620FC9" w:rsidP="00620FC9">
            <w:pPr>
              <w:pStyle w:val="a8"/>
              <w:widowControl w:val="0"/>
              <w:rPr>
                <w:rFonts w:ascii="Times New Roman" w:hAnsi="Times New Roman"/>
              </w:rPr>
            </w:pPr>
            <w:r w:rsidRPr="002B790E">
              <w:rPr>
                <w:rFonts w:ascii="Times New Roman" w:hAnsi="Times New Roman"/>
              </w:rPr>
              <w:t>3.1.</w:t>
            </w:r>
          </w:p>
        </w:tc>
        <w:tc>
          <w:tcPr>
            <w:tcW w:w="7365" w:type="dxa"/>
            <w:tcBorders>
              <w:top w:val="single" w:sz="4" w:space="0" w:color="000000"/>
              <w:left w:val="single" w:sz="4" w:space="0" w:color="000000"/>
              <w:bottom w:val="single" w:sz="4" w:space="0" w:color="000000"/>
              <w:right w:val="single" w:sz="4" w:space="0" w:color="000000"/>
            </w:tcBorders>
          </w:tcPr>
          <w:p w14:paraId="12FC9FE3" w14:textId="77777777" w:rsidR="00620FC9" w:rsidRPr="002B790E" w:rsidRDefault="00620FC9" w:rsidP="00620FC9">
            <w:pPr>
              <w:pStyle w:val="a8"/>
              <w:widowControl w:val="0"/>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008E9013" w14:textId="77777777" w:rsidR="00620FC9" w:rsidRPr="002B790E" w:rsidRDefault="006C7BE9" w:rsidP="00620FC9">
            <w:pPr>
              <w:pStyle w:val="a8"/>
              <w:widowControl w:val="0"/>
              <w:rPr>
                <w:rFonts w:ascii="Times New Roman" w:hAnsi="Times New Roman"/>
              </w:rPr>
            </w:pPr>
            <w:r>
              <w:rPr>
                <w:rFonts w:ascii="Times New Roman" w:hAnsi="Times New Roman"/>
              </w:rPr>
              <w:t>428</w:t>
            </w:r>
          </w:p>
        </w:tc>
        <w:tc>
          <w:tcPr>
            <w:tcW w:w="5550" w:type="dxa"/>
            <w:tcBorders>
              <w:top w:val="single" w:sz="4" w:space="0" w:color="000000"/>
              <w:left w:val="single" w:sz="4" w:space="0" w:color="000000"/>
              <w:bottom w:val="single" w:sz="4" w:space="0" w:color="000000"/>
              <w:right w:val="single" w:sz="4" w:space="0" w:color="000000"/>
            </w:tcBorders>
          </w:tcPr>
          <w:p w14:paraId="7839DCC0" w14:textId="77777777" w:rsidR="00620FC9" w:rsidRPr="002B790E" w:rsidRDefault="006C7BE9" w:rsidP="00620FC9">
            <w:pPr>
              <w:pStyle w:val="a8"/>
              <w:widowControl w:val="0"/>
              <w:rPr>
                <w:rFonts w:ascii="Times New Roman" w:hAnsi="Times New Roman"/>
              </w:rPr>
            </w:pPr>
            <w:r>
              <w:rPr>
                <w:rFonts w:ascii="Times New Roman" w:hAnsi="Times New Roman"/>
              </w:rPr>
              <w:t>592.780</w:t>
            </w:r>
          </w:p>
        </w:tc>
      </w:tr>
      <w:tr w:rsidR="00620FC9" w:rsidRPr="00E83FFE" w14:paraId="21B784B0" w14:textId="77777777" w:rsidTr="002B790E">
        <w:tc>
          <w:tcPr>
            <w:tcW w:w="810" w:type="dxa"/>
            <w:tcBorders>
              <w:top w:val="single" w:sz="4" w:space="0" w:color="000000"/>
              <w:left w:val="single" w:sz="4" w:space="0" w:color="000000"/>
              <w:bottom w:val="single" w:sz="4" w:space="0" w:color="000000"/>
              <w:right w:val="single" w:sz="4" w:space="0" w:color="000000"/>
            </w:tcBorders>
          </w:tcPr>
          <w:p w14:paraId="6BB54F19" w14:textId="77777777" w:rsidR="00620FC9" w:rsidRPr="002B790E" w:rsidRDefault="00620FC9" w:rsidP="00620FC9">
            <w:pPr>
              <w:pStyle w:val="a8"/>
              <w:widowControl w:val="0"/>
              <w:rPr>
                <w:rFonts w:ascii="Times New Roman" w:hAnsi="Times New Roman"/>
              </w:rPr>
            </w:pPr>
            <w:r w:rsidRPr="002B790E">
              <w:rPr>
                <w:rFonts w:ascii="Times New Roman" w:hAnsi="Times New Roman"/>
              </w:rPr>
              <w:t>3.2.</w:t>
            </w:r>
          </w:p>
        </w:tc>
        <w:tc>
          <w:tcPr>
            <w:tcW w:w="7365" w:type="dxa"/>
            <w:tcBorders>
              <w:top w:val="single" w:sz="4" w:space="0" w:color="000000"/>
              <w:left w:val="single" w:sz="4" w:space="0" w:color="000000"/>
              <w:bottom w:val="single" w:sz="4" w:space="0" w:color="000000"/>
              <w:right w:val="single" w:sz="4" w:space="0" w:color="000000"/>
            </w:tcBorders>
          </w:tcPr>
          <w:p w14:paraId="25A86E77" w14:textId="77777777" w:rsidR="00620FC9" w:rsidRPr="002B790E" w:rsidRDefault="00620FC9" w:rsidP="00620FC9">
            <w:pPr>
              <w:pStyle w:val="a8"/>
              <w:widowControl w:val="0"/>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49A292C9" w14:textId="77777777" w:rsidR="00620FC9" w:rsidRPr="002B790E" w:rsidRDefault="00620FC9" w:rsidP="00620FC9">
            <w:pPr>
              <w:pStyle w:val="a8"/>
              <w:widowControl w:val="0"/>
              <w:rPr>
                <w:rFonts w:ascii="Times New Roman" w:hAnsi="Times New Roman"/>
              </w:rPr>
            </w:pPr>
          </w:p>
        </w:tc>
        <w:tc>
          <w:tcPr>
            <w:tcW w:w="5550" w:type="dxa"/>
            <w:tcBorders>
              <w:top w:val="single" w:sz="4" w:space="0" w:color="000000"/>
              <w:left w:val="single" w:sz="4" w:space="0" w:color="000000"/>
              <w:bottom w:val="single" w:sz="4" w:space="0" w:color="000000"/>
              <w:right w:val="single" w:sz="4" w:space="0" w:color="000000"/>
            </w:tcBorders>
          </w:tcPr>
          <w:p w14:paraId="7CE614C3" w14:textId="77777777" w:rsidR="00620FC9" w:rsidRPr="002B790E" w:rsidRDefault="00620FC9" w:rsidP="00620FC9">
            <w:pPr>
              <w:pStyle w:val="a8"/>
              <w:widowControl w:val="0"/>
              <w:rPr>
                <w:rFonts w:ascii="Times New Roman" w:hAnsi="Times New Roman"/>
              </w:rPr>
            </w:pPr>
          </w:p>
        </w:tc>
      </w:tr>
      <w:tr w:rsidR="006C7BE9" w:rsidRPr="00E83FFE" w14:paraId="7BE84C03" w14:textId="77777777" w:rsidTr="002B790E">
        <w:tc>
          <w:tcPr>
            <w:tcW w:w="810" w:type="dxa"/>
            <w:tcBorders>
              <w:top w:val="single" w:sz="4" w:space="0" w:color="000000"/>
              <w:left w:val="single" w:sz="4" w:space="0" w:color="000000"/>
              <w:bottom w:val="single" w:sz="4" w:space="0" w:color="000000"/>
              <w:right w:val="single" w:sz="4" w:space="0" w:color="000000"/>
            </w:tcBorders>
          </w:tcPr>
          <w:p w14:paraId="186A138E" w14:textId="77777777" w:rsidR="006C7BE9" w:rsidRPr="002B790E" w:rsidRDefault="006C7BE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387CEA3B"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книжный/методический фонд</w:t>
            </w:r>
          </w:p>
        </w:tc>
        <w:tc>
          <w:tcPr>
            <w:tcW w:w="1515" w:type="dxa"/>
            <w:tcBorders>
              <w:top w:val="single" w:sz="4" w:space="0" w:color="000000"/>
              <w:left w:val="single" w:sz="4" w:space="0" w:color="000000"/>
              <w:bottom w:val="single" w:sz="4" w:space="0" w:color="000000"/>
              <w:right w:val="single" w:sz="4" w:space="0" w:color="000000"/>
            </w:tcBorders>
          </w:tcPr>
          <w:p w14:paraId="2B32A364" w14:textId="77777777" w:rsidR="006C7BE9" w:rsidRPr="002B790E" w:rsidRDefault="006C7BE9" w:rsidP="003F433A">
            <w:pPr>
              <w:pStyle w:val="a8"/>
              <w:widowControl w:val="0"/>
              <w:rPr>
                <w:rFonts w:ascii="Times New Roman" w:hAnsi="Times New Roman"/>
              </w:rPr>
            </w:pPr>
            <w:r>
              <w:rPr>
                <w:rFonts w:ascii="Times New Roman" w:hAnsi="Times New Roman"/>
              </w:rPr>
              <w:t>428</w:t>
            </w:r>
          </w:p>
        </w:tc>
        <w:tc>
          <w:tcPr>
            <w:tcW w:w="5550" w:type="dxa"/>
            <w:tcBorders>
              <w:top w:val="single" w:sz="4" w:space="0" w:color="000000"/>
              <w:left w:val="single" w:sz="4" w:space="0" w:color="000000"/>
              <w:bottom w:val="single" w:sz="4" w:space="0" w:color="000000"/>
              <w:right w:val="single" w:sz="4" w:space="0" w:color="000000"/>
            </w:tcBorders>
          </w:tcPr>
          <w:p w14:paraId="50B2F185" w14:textId="77777777" w:rsidR="006C7BE9" w:rsidRPr="002B790E" w:rsidRDefault="006C7BE9" w:rsidP="003F433A">
            <w:pPr>
              <w:pStyle w:val="a8"/>
              <w:widowControl w:val="0"/>
              <w:rPr>
                <w:rFonts w:ascii="Times New Roman" w:hAnsi="Times New Roman"/>
              </w:rPr>
            </w:pPr>
            <w:r>
              <w:rPr>
                <w:rFonts w:ascii="Times New Roman" w:hAnsi="Times New Roman"/>
              </w:rPr>
              <w:t>592.780</w:t>
            </w:r>
          </w:p>
        </w:tc>
      </w:tr>
      <w:tr w:rsidR="006C7BE9" w:rsidRPr="00E83FFE" w14:paraId="41D7ECA5" w14:textId="77777777" w:rsidTr="002B790E">
        <w:tc>
          <w:tcPr>
            <w:tcW w:w="810" w:type="dxa"/>
            <w:tcBorders>
              <w:top w:val="single" w:sz="4" w:space="0" w:color="000000"/>
              <w:left w:val="single" w:sz="4" w:space="0" w:color="000000"/>
              <w:bottom w:val="single" w:sz="4" w:space="0" w:color="000000"/>
              <w:right w:val="single" w:sz="4" w:space="0" w:color="000000"/>
            </w:tcBorders>
          </w:tcPr>
          <w:p w14:paraId="19B900FC"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4.</w:t>
            </w:r>
          </w:p>
        </w:tc>
        <w:tc>
          <w:tcPr>
            <w:tcW w:w="14430" w:type="dxa"/>
            <w:gridSpan w:val="3"/>
            <w:tcBorders>
              <w:top w:val="single" w:sz="4" w:space="0" w:color="000000"/>
              <w:left w:val="single" w:sz="4" w:space="0" w:color="000000"/>
              <w:bottom w:val="single" w:sz="4" w:space="0" w:color="000000"/>
              <w:right w:val="single" w:sz="4" w:space="0" w:color="000000"/>
            </w:tcBorders>
          </w:tcPr>
          <w:p w14:paraId="69677A9E"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i/>
                <w:color w:val="000000"/>
                <w:sz w:val="24"/>
                <w:szCs w:val="24"/>
              </w:rPr>
              <w:t>Костюмерный фонд</w:t>
            </w:r>
          </w:p>
        </w:tc>
      </w:tr>
      <w:tr w:rsidR="006C7BE9" w:rsidRPr="00E83FFE" w14:paraId="39A48F3F" w14:textId="77777777" w:rsidTr="002B790E">
        <w:tc>
          <w:tcPr>
            <w:tcW w:w="810" w:type="dxa"/>
            <w:tcBorders>
              <w:top w:val="single" w:sz="4" w:space="0" w:color="000000"/>
              <w:left w:val="single" w:sz="4" w:space="0" w:color="000000"/>
              <w:bottom w:val="single" w:sz="4" w:space="0" w:color="000000"/>
              <w:right w:val="single" w:sz="4" w:space="0" w:color="000000"/>
            </w:tcBorders>
          </w:tcPr>
          <w:p w14:paraId="139E4957"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t>4.1.</w:t>
            </w:r>
          </w:p>
        </w:tc>
        <w:tc>
          <w:tcPr>
            <w:tcW w:w="7365" w:type="dxa"/>
            <w:tcBorders>
              <w:top w:val="single" w:sz="4" w:space="0" w:color="000000"/>
              <w:left w:val="single" w:sz="4" w:space="0" w:color="000000"/>
              <w:bottom w:val="single" w:sz="4" w:space="0" w:color="000000"/>
              <w:right w:val="single" w:sz="4" w:space="0" w:color="000000"/>
            </w:tcBorders>
          </w:tcPr>
          <w:p w14:paraId="3A704873"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00984650"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6CCE1911"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617A926C" w14:textId="77777777" w:rsidTr="002B790E">
        <w:tc>
          <w:tcPr>
            <w:tcW w:w="810" w:type="dxa"/>
            <w:tcBorders>
              <w:top w:val="single" w:sz="4" w:space="0" w:color="000000"/>
              <w:left w:val="single" w:sz="4" w:space="0" w:color="000000"/>
              <w:bottom w:val="single" w:sz="4" w:space="0" w:color="000000"/>
              <w:right w:val="single" w:sz="4" w:space="0" w:color="000000"/>
            </w:tcBorders>
          </w:tcPr>
          <w:p w14:paraId="791842D1"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t>4.2.</w:t>
            </w:r>
          </w:p>
        </w:tc>
        <w:tc>
          <w:tcPr>
            <w:tcW w:w="7365" w:type="dxa"/>
            <w:tcBorders>
              <w:top w:val="single" w:sz="4" w:space="0" w:color="000000"/>
              <w:left w:val="single" w:sz="4" w:space="0" w:color="000000"/>
              <w:bottom w:val="single" w:sz="4" w:space="0" w:color="000000"/>
              <w:right w:val="single" w:sz="4" w:space="0" w:color="000000"/>
            </w:tcBorders>
          </w:tcPr>
          <w:p w14:paraId="32C85173" w14:textId="77777777" w:rsidR="006C7BE9" w:rsidRPr="002B790E" w:rsidRDefault="006C7BE9" w:rsidP="00620FC9">
            <w:pPr>
              <w:widowControl w:val="0"/>
              <w:spacing w:after="0" w:line="240" w:lineRule="auto"/>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49E976A1"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1C78CDC4"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2C9A92BF" w14:textId="77777777" w:rsidTr="002B790E">
        <w:tc>
          <w:tcPr>
            <w:tcW w:w="810" w:type="dxa"/>
            <w:tcBorders>
              <w:top w:val="single" w:sz="4" w:space="0" w:color="000000"/>
              <w:left w:val="single" w:sz="4" w:space="0" w:color="000000"/>
              <w:bottom w:val="single" w:sz="4" w:space="0" w:color="000000"/>
              <w:right w:val="single" w:sz="4" w:space="0" w:color="000000"/>
            </w:tcBorders>
          </w:tcPr>
          <w:p w14:paraId="3650183F" w14:textId="77777777" w:rsidR="006C7BE9" w:rsidRPr="002B790E" w:rsidRDefault="006C7BE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39BEE8A7"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костюмерный фонд</w:t>
            </w:r>
          </w:p>
        </w:tc>
        <w:tc>
          <w:tcPr>
            <w:tcW w:w="1515" w:type="dxa"/>
            <w:tcBorders>
              <w:top w:val="single" w:sz="4" w:space="0" w:color="000000"/>
              <w:left w:val="single" w:sz="4" w:space="0" w:color="000000"/>
              <w:bottom w:val="single" w:sz="4" w:space="0" w:color="000000"/>
              <w:right w:val="single" w:sz="4" w:space="0" w:color="000000"/>
            </w:tcBorders>
          </w:tcPr>
          <w:p w14:paraId="6BF0183F" w14:textId="06F9013B" w:rsidR="006C7BE9" w:rsidRPr="002B790E" w:rsidRDefault="004511CF" w:rsidP="00620FC9">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450</w:t>
            </w:r>
          </w:p>
        </w:tc>
        <w:tc>
          <w:tcPr>
            <w:tcW w:w="5550" w:type="dxa"/>
            <w:tcBorders>
              <w:top w:val="single" w:sz="4" w:space="0" w:color="000000"/>
              <w:left w:val="single" w:sz="4" w:space="0" w:color="000000"/>
              <w:bottom w:val="single" w:sz="4" w:space="0" w:color="000000"/>
              <w:right w:val="single" w:sz="4" w:space="0" w:color="000000"/>
            </w:tcBorders>
          </w:tcPr>
          <w:p w14:paraId="74DF10F6" w14:textId="4DF06810" w:rsidR="006C7BE9" w:rsidRPr="004511CF" w:rsidRDefault="004511CF" w:rsidP="00620FC9">
            <w:pPr>
              <w:widowControl w:val="0"/>
              <w:spacing w:after="0" w:line="240" w:lineRule="auto"/>
              <w:rPr>
                <w:rFonts w:ascii="Times New Roman" w:hAnsi="Times New Roman"/>
                <w:b/>
                <w:color w:val="000000"/>
                <w:sz w:val="24"/>
                <w:szCs w:val="24"/>
              </w:rPr>
            </w:pPr>
            <w:r w:rsidRPr="004511CF">
              <w:rPr>
                <w:rFonts w:ascii="Times New Roman" w:hAnsi="Times New Roman"/>
                <w:b/>
                <w:color w:val="000000"/>
                <w:sz w:val="24"/>
                <w:szCs w:val="24"/>
              </w:rPr>
              <w:t>2 450 927,00</w:t>
            </w:r>
          </w:p>
        </w:tc>
      </w:tr>
      <w:tr w:rsidR="006C7BE9" w:rsidRPr="00E83FFE" w14:paraId="45B0F0C1" w14:textId="77777777" w:rsidTr="002B790E">
        <w:tc>
          <w:tcPr>
            <w:tcW w:w="810" w:type="dxa"/>
            <w:tcBorders>
              <w:top w:val="single" w:sz="4" w:space="0" w:color="000000"/>
              <w:left w:val="single" w:sz="4" w:space="0" w:color="000000"/>
              <w:bottom w:val="single" w:sz="4" w:space="0" w:color="000000"/>
              <w:right w:val="single" w:sz="4" w:space="0" w:color="000000"/>
            </w:tcBorders>
          </w:tcPr>
          <w:p w14:paraId="40FC7A16"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5.</w:t>
            </w:r>
          </w:p>
        </w:tc>
        <w:tc>
          <w:tcPr>
            <w:tcW w:w="14430" w:type="dxa"/>
            <w:gridSpan w:val="3"/>
            <w:tcBorders>
              <w:top w:val="single" w:sz="4" w:space="0" w:color="000000"/>
              <w:left w:val="single" w:sz="4" w:space="0" w:color="000000"/>
              <w:bottom w:val="single" w:sz="4" w:space="0" w:color="000000"/>
              <w:right w:val="single" w:sz="4" w:space="0" w:color="000000"/>
            </w:tcBorders>
          </w:tcPr>
          <w:p w14:paraId="30E46985"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i/>
                <w:color w:val="000000"/>
                <w:sz w:val="24"/>
                <w:szCs w:val="24"/>
              </w:rPr>
              <w:t>Оргтехника</w:t>
            </w:r>
          </w:p>
        </w:tc>
      </w:tr>
      <w:tr w:rsidR="006C7BE9" w:rsidRPr="00E83FFE" w14:paraId="3CAD6E8C" w14:textId="77777777" w:rsidTr="002B790E">
        <w:tc>
          <w:tcPr>
            <w:tcW w:w="810" w:type="dxa"/>
            <w:tcBorders>
              <w:top w:val="single" w:sz="4" w:space="0" w:color="000000"/>
              <w:left w:val="single" w:sz="4" w:space="0" w:color="000000"/>
              <w:bottom w:val="single" w:sz="4" w:space="0" w:color="000000"/>
              <w:right w:val="single" w:sz="4" w:space="0" w:color="000000"/>
            </w:tcBorders>
          </w:tcPr>
          <w:p w14:paraId="3010E2FF" w14:textId="77777777" w:rsidR="006C7BE9" w:rsidRPr="002B790E" w:rsidRDefault="006C7BE9" w:rsidP="00620FC9">
            <w:pPr>
              <w:pStyle w:val="a8"/>
              <w:widowControl w:val="0"/>
              <w:rPr>
                <w:rFonts w:ascii="Times New Roman" w:hAnsi="Times New Roman"/>
              </w:rPr>
            </w:pPr>
            <w:r w:rsidRPr="002B790E">
              <w:rPr>
                <w:rFonts w:ascii="Times New Roman" w:hAnsi="Times New Roman"/>
              </w:rPr>
              <w:t>5.1.</w:t>
            </w:r>
          </w:p>
        </w:tc>
        <w:tc>
          <w:tcPr>
            <w:tcW w:w="7365" w:type="dxa"/>
            <w:tcBorders>
              <w:top w:val="single" w:sz="4" w:space="0" w:color="000000"/>
              <w:left w:val="single" w:sz="4" w:space="0" w:color="000000"/>
              <w:bottom w:val="single" w:sz="4" w:space="0" w:color="000000"/>
              <w:right w:val="single" w:sz="4" w:space="0" w:color="000000"/>
            </w:tcBorders>
          </w:tcPr>
          <w:p w14:paraId="12E12409" w14:textId="77777777" w:rsidR="006C7BE9" w:rsidRPr="002B790E" w:rsidRDefault="006C7BE9" w:rsidP="00620FC9">
            <w:pPr>
              <w:pStyle w:val="a8"/>
              <w:widowControl w:val="0"/>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230271D" w14:textId="77777777" w:rsidR="006C7BE9" w:rsidRPr="002B790E" w:rsidRDefault="006C7BE9" w:rsidP="00620FC9">
            <w:pPr>
              <w:pStyle w:val="a8"/>
              <w:widowControl w:val="0"/>
              <w:rPr>
                <w:rFonts w:ascii="Times New Roman" w:hAnsi="Times New Roman"/>
              </w:rPr>
            </w:pPr>
            <w:r>
              <w:rPr>
                <w:rFonts w:ascii="Times New Roman" w:hAnsi="Times New Roman"/>
              </w:rPr>
              <w:t>26</w:t>
            </w:r>
          </w:p>
        </w:tc>
        <w:tc>
          <w:tcPr>
            <w:tcW w:w="5550" w:type="dxa"/>
            <w:tcBorders>
              <w:top w:val="single" w:sz="4" w:space="0" w:color="000000"/>
              <w:left w:val="single" w:sz="4" w:space="0" w:color="000000"/>
              <w:bottom w:val="single" w:sz="4" w:space="0" w:color="000000"/>
              <w:right w:val="single" w:sz="4" w:space="0" w:color="000000"/>
            </w:tcBorders>
          </w:tcPr>
          <w:p w14:paraId="6C596610" w14:textId="77777777" w:rsidR="006C7BE9" w:rsidRPr="002B790E" w:rsidRDefault="006C7BE9" w:rsidP="00620FC9">
            <w:pPr>
              <w:pStyle w:val="a8"/>
              <w:widowControl w:val="0"/>
              <w:rPr>
                <w:rFonts w:ascii="Times New Roman" w:hAnsi="Times New Roman"/>
              </w:rPr>
            </w:pPr>
            <w:r>
              <w:rPr>
                <w:rFonts w:ascii="Times New Roman" w:hAnsi="Times New Roman"/>
              </w:rPr>
              <w:t>643,508</w:t>
            </w:r>
          </w:p>
        </w:tc>
      </w:tr>
      <w:tr w:rsidR="006C7BE9" w:rsidRPr="00E83FFE" w14:paraId="31F3E747" w14:textId="77777777" w:rsidTr="002B790E">
        <w:tc>
          <w:tcPr>
            <w:tcW w:w="810" w:type="dxa"/>
            <w:tcBorders>
              <w:top w:val="single" w:sz="4" w:space="0" w:color="000000"/>
              <w:left w:val="single" w:sz="4" w:space="0" w:color="000000"/>
              <w:bottom w:val="single" w:sz="4" w:space="0" w:color="000000"/>
              <w:right w:val="single" w:sz="4" w:space="0" w:color="000000"/>
            </w:tcBorders>
          </w:tcPr>
          <w:p w14:paraId="6476B8B7" w14:textId="77777777" w:rsidR="006C7BE9" w:rsidRPr="002B790E" w:rsidRDefault="006C7BE9" w:rsidP="00620FC9">
            <w:pPr>
              <w:pStyle w:val="a8"/>
              <w:widowControl w:val="0"/>
              <w:rPr>
                <w:rFonts w:ascii="Times New Roman" w:hAnsi="Times New Roman"/>
              </w:rPr>
            </w:pPr>
            <w:r w:rsidRPr="002B790E">
              <w:rPr>
                <w:rFonts w:ascii="Times New Roman" w:hAnsi="Times New Roman"/>
              </w:rPr>
              <w:t>5.2.</w:t>
            </w:r>
          </w:p>
        </w:tc>
        <w:tc>
          <w:tcPr>
            <w:tcW w:w="7365" w:type="dxa"/>
            <w:tcBorders>
              <w:top w:val="single" w:sz="4" w:space="0" w:color="000000"/>
              <w:left w:val="single" w:sz="4" w:space="0" w:color="000000"/>
              <w:bottom w:val="single" w:sz="4" w:space="0" w:color="000000"/>
              <w:right w:val="single" w:sz="4" w:space="0" w:color="000000"/>
            </w:tcBorders>
          </w:tcPr>
          <w:p w14:paraId="399925BD" w14:textId="77777777" w:rsidR="006C7BE9" w:rsidRPr="002B790E" w:rsidRDefault="006C7BE9" w:rsidP="00620FC9">
            <w:pPr>
              <w:pStyle w:val="a8"/>
              <w:widowControl w:val="0"/>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434994A8" w14:textId="77777777" w:rsidR="006C7BE9" w:rsidRPr="002B790E" w:rsidRDefault="006C7BE9" w:rsidP="00620FC9">
            <w:pPr>
              <w:pStyle w:val="a8"/>
              <w:widowControl w:val="0"/>
              <w:rPr>
                <w:rFonts w:ascii="Times New Roman" w:hAnsi="Times New Roman"/>
              </w:rPr>
            </w:pPr>
          </w:p>
        </w:tc>
        <w:tc>
          <w:tcPr>
            <w:tcW w:w="5550" w:type="dxa"/>
            <w:tcBorders>
              <w:top w:val="single" w:sz="4" w:space="0" w:color="000000"/>
              <w:left w:val="single" w:sz="4" w:space="0" w:color="000000"/>
              <w:bottom w:val="single" w:sz="4" w:space="0" w:color="000000"/>
              <w:right w:val="single" w:sz="4" w:space="0" w:color="000000"/>
            </w:tcBorders>
          </w:tcPr>
          <w:p w14:paraId="78D8D86E" w14:textId="77777777" w:rsidR="006C7BE9" w:rsidRPr="002B790E" w:rsidRDefault="006C7BE9" w:rsidP="00620FC9">
            <w:pPr>
              <w:pStyle w:val="a8"/>
              <w:widowControl w:val="0"/>
              <w:rPr>
                <w:rFonts w:ascii="Times New Roman" w:hAnsi="Times New Roman"/>
              </w:rPr>
            </w:pPr>
          </w:p>
        </w:tc>
      </w:tr>
      <w:tr w:rsidR="006C7BE9" w:rsidRPr="00E83FFE" w14:paraId="241A6AF9" w14:textId="77777777" w:rsidTr="002B790E">
        <w:tc>
          <w:tcPr>
            <w:tcW w:w="810" w:type="dxa"/>
            <w:tcBorders>
              <w:top w:val="single" w:sz="4" w:space="0" w:color="000000"/>
              <w:left w:val="single" w:sz="4" w:space="0" w:color="000000"/>
              <w:bottom w:val="single" w:sz="4" w:space="0" w:color="000000"/>
              <w:right w:val="single" w:sz="4" w:space="0" w:color="000000"/>
            </w:tcBorders>
          </w:tcPr>
          <w:p w14:paraId="74FC573F" w14:textId="77777777" w:rsidR="006C7BE9" w:rsidRPr="002B790E" w:rsidRDefault="006C7BE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0FABFE88"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оргтехника</w:t>
            </w:r>
          </w:p>
        </w:tc>
        <w:tc>
          <w:tcPr>
            <w:tcW w:w="1515" w:type="dxa"/>
            <w:tcBorders>
              <w:top w:val="single" w:sz="4" w:space="0" w:color="000000"/>
              <w:left w:val="single" w:sz="4" w:space="0" w:color="000000"/>
              <w:bottom w:val="single" w:sz="4" w:space="0" w:color="000000"/>
              <w:right w:val="single" w:sz="4" w:space="0" w:color="000000"/>
            </w:tcBorders>
          </w:tcPr>
          <w:p w14:paraId="54505796" w14:textId="77777777" w:rsidR="006C7BE9" w:rsidRDefault="006C7BE9" w:rsidP="00620FC9">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26</w:t>
            </w:r>
          </w:p>
          <w:p w14:paraId="293CE777"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20888F22" w14:textId="77777777" w:rsidR="006C7BE9" w:rsidRDefault="006C7BE9" w:rsidP="00620FC9">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643,508</w:t>
            </w:r>
          </w:p>
          <w:p w14:paraId="31E7C918" w14:textId="77777777" w:rsidR="006C7BE9" w:rsidRPr="002B790E" w:rsidRDefault="006C7BE9" w:rsidP="00620FC9">
            <w:pPr>
              <w:widowControl w:val="0"/>
              <w:spacing w:after="0" w:line="240" w:lineRule="auto"/>
              <w:rPr>
                <w:rFonts w:ascii="Times New Roman" w:hAnsi="Times New Roman"/>
                <w:b/>
                <w:color w:val="000000"/>
                <w:sz w:val="24"/>
                <w:szCs w:val="24"/>
              </w:rPr>
            </w:pPr>
          </w:p>
        </w:tc>
      </w:tr>
      <w:tr w:rsidR="006C7BE9" w:rsidRPr="00E83FFE" w14:paraId="4CE1A754" w14:textId="77777777" w:rsidTr="002B790E">
        <w:tc>
          <w:tcPr>
            <w:tcW w:w="810" w:type="dxa"/>
            <w:tcBorders>
              <w:top w:val="single" w:sz="4" w:space="0" w:color="000000"/>
              <w:left w:val="single" w:sz="4" w:space="0" w:color="000000"/>
              <w:bottom w:val="single" w:sz="4" w:space="0" w:color="000000"/>
              <w:right w:val="single" w:sz="4" w:space="0" w:color="000000"/>
            </w:tcBorders>
          </w:tcPr>
          <w:p w14:paraId="2486905A"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6.</w:t>
            </w:r>
          </w:p>
        </w:tc>
        <w:tc>
          <w:tcPr>
            <w:tcW w:w="14430" w:type="dxa"/>
            <w:gridSpan w:val="3"/>
            <w:tcBorders>
              <w:top w:val="single" w:sz="4" w:space="0" w:color="000000"/>
              <w:left w:val="single" w:sz="4" w:space="0" w:color="000000"/>
              <w:bottom w:val="single" w:sz="4" w:space="0" w:color="000000"/>
              <w:right w:val="single" w:sz="4" w:space="0" w:color="000000"/>
            </w:tcBorders>
          </w:tcPr>
          <w:p w14:paraId="595C8185"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i/>
                <w:color w:val="000000"/>
                <w:sz w:val="24"/>
                <w:szCs w:val="24"/>
              </w:rPr>
              <w:t>Технические средства для оснащения залов</w:t>
            </w:r>
          </w:p>
        </w:tc>
      </w:tr>
      <w:tr w:rsidR="006C7BE9" w:rsidRPr="00E83FFE" w14:paraId="5C50CF52" w14:textId="77777777" w:rsidTr="002B790E">
        <w:tc>
          <w:tcPr>
            <w:tcW w:w="810" w:type="dxa"/>
            <w:tcBorders>
              <w:top w:val="single" w:sz="4" w:space="0" w:color="000000"/>
              <w:left w:val="single" w:sz="4" w:space="0" w:color="000000"/>
              <w:bottom w:val="single" w:sz="4" w:space="0" w:color="000000"/>
              <w:right w:val="single" w:sz="4" w:space="0" w:color="000000"/>
            </w:tcBorders>
          </w:tcPr>
          <w:p w14:paraId="07DD1D75" w14:textId="77777777" w:rsidR="006C7BE9" w:rsidRPr="002B790E" w:rsidRDefault="006C7BE9" w:rsidP="00620FC9">
            <w:pPr>
              <w:pStyle w:val="a8"/>
              <w:widowControl w:val="0"/>
              <w:rPr>
                <w:rFonts w:ascii="Times New Roman" w:hAnsi="Times New Roman"/>
              </w:rPr>
            </w:pPr>
            <w:r w:rsidRPr="002B790E">
              <w:rPr>
                <w:rFonts w:ascii="Times New Roman" w:hAnsi="Times New Roman"/>
              </w:rPr>
              <w:t>6.1.</w:t>
            </w:r>
          </w:p>
        </w:tc>
        <w:tc>
          <w:tcPr>
            <w:tcW w:w="7365" w:type="dxa"/>
            <w:tcBorders>
              <w:top w:val="single" w:sz="4" w:space="0" w:color="000000"/>
              <w:left w:val="single" w:sz="4" w:space="0" w:color="000000"/>
              <w:bottom w:val="single" w:sz="4" w:space="0" w:color="000000"/>
              <w:right w:val="single" w:sz="4" w:space="0" w:color="000000"/>
            </w:tcBorders>
          </w:tcPr>
          <w:p w14:paraId="48BFC01C" w14:textId="77777777" w:rsidR="006C7BE9" w:rsidRPr="002B790E" w:rsidRDefault="006C7BE9" w:rsidP="00620FC9">
            <w:pPr>
              <w:pStyle w:val="a8"/>
              <w:widowControl w:val="0"/>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7F39CB42" w14:textId="77777777" w:rsidR="006C7BE9" w:rsidRPr="002B790E" w:rsidRDefault="006C7BE9" w:rsidP="00620FC9">
            <w:pPr>
              <w:pStyle w:val="a8"/>
              <w:widowControl w:val="0"/>
              <w:rPr>
                <w:rFonts w:ascii="Times New Roman" w:hAnsi="Times New Roman"/>
              </w:rPr>
            </w:pPr>
          </w:p>
        </w:tc>
        <w:tc>
          <w:tcPr>
            <w:tcW w:w="5550" w:type="dxa"/>
            <w:tcBorders>
              <w:top w:val="single" w:sz="4" w:space="0" w:color="000000"/>
              <w:left w:val="single" w:sz="4" w:space="0" w:color="000000"/>
              <w:bottom w:val="single" w:sz="4" w:space="0" w:color="000000"/>
              <w:right w:val="single" w:sz="4" w:space="0" w:color="000000"/>
            </w:tcBorders>
          </w:tcPr>
          <w:p w14:paraId="6737A20E" w14:textId="77777777" w:rsidR="006C7BE9" w:rsidRPr="002B790E" w:rsidRDefault="006C7BE9" w:rsidP="00620FC9">
            <w:pPr>
              <w:pStyle w:val="a8"/>
              <w:widowControl w:val="0"/>
              <w:rPr>
                <w:rFonts w:ascii="Times New Roman" w:hAnsi="Times New Roman"/>
              </w:rPr>
            </w:pPr>
          </w:p>
        </w:tc>
      </w:tr>
      <w:tr w:rsidR="006C7BE9" w:rsidRPr="00E83FFE" w14:paraId="2D86156C" w14:textId="77777777" w:rsidTr="002B790E">
        <w:tc>
          <w:tcPr>
            <w:tcW w:w="810" w:type="dxa"/>
            <w:tcBorders>
              <w:top w:val="single" w:sz="4" w:space="0" w:color="000000"/>
              <w:left w:val="single" w:sz="4" w:space="0" w:color="000000"/>
              <w:bottom w:val="single" w:sz="4" w:space="0" w:color="000000"/>
              <w:right w:val="single" w:sz="4" w:space="0" w:color="000000"/>
            </w:tcBorders>
          </w:tcPr>
          <w:p w14:paraId="232E6DA2" w14:textId="77777777" w:rsidR="006C7BE9" w:rsidRPr="002B790E" w:rsidRDefault="006C7BE9" w:rsidP="00620FC9">
            <w:pPr>
              <w:pStyle w:val="a8"/>
              <w:widowControl w:val="0"/>
              <w:rPr>
                <w:rFonts w:ascii="Times New Roman" w:hAnsi="Times New Roman"/>
              </w:rPr>
            </w:pPr>
            <w:r w:rsidRPr="002B790E">
              <w:rPr>
                <w:rFonts w:ascii="Times New Roman" w:hAnsi="Times New Roman"/>
              </w:rPr>
              <w:t>6.2.</w:t>
            </w:r>
          </w:p>
        </w:tc>
        <w:tc>
          <w:tcPr>
            <w:tcW w:w="7365" w:type="dxa"/>
            <w:tcBorders>
              <w:top w:val="single" w:sz="4" w:space="0" w:color="000000"/>
              <w:left w:val="single" w:sz="4" w:space="0" w:color="000000"/>
              <w:bottom w:val="single" w:sz="4" w:space="0" w:color="000000"/>
              <w:right w:val="single" w:sz="4" w:space="0" w:color="000000"/>
            </w:tcBorders>
          </w:tcPr>
          <w:p w14:paraId="4730A875" w14:textId="77777777" w:rsidR="006C7BE9" w:rsidRPr="002B790E" w:rsidRDefault="006C7BE9" w:rsidP="00620FC9">
            <w:pPr>
              <w:pStyle w:val="a8"/>
              <w:widowControl w:val="0"/>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30BB6AB8" w14:textId="77777777" w:rsidR="006C7BE9" w:rsidRPr="002B790E" w:rsidRDefault="006C7BE9" w:rsidP="00620FC9">
            <w:pPr>
              <w:pStyle w:val="a8"/>
              <w:widowControl w:val="0"/>
              <w:rPr>
                <w:rFonts w:ascii="Times New Roman" w:hAnsi="Times New Roman"/>
              </w:rPr>
            </w:pPr>
          </w:p>
        </w:tc>
        <w:tc>
          <w:tcPr>
            <w:tcW w:w="5550" w:type="dxa"/>
            <w:tcBorders>
              <w:top w:val="single" w:sz="4" w:space="0" w:color="000000"/>
              <w:left w:val="single" w:sz="4" w:space="0" w:color="000000"/>
              <w:bottom w:val="single" w:sz="4" w:space="0" w:color="000000"/>
              <w:right w:val="single" w:sz="4" w:space="0" w:color="000000"/>
            </w:tcBorders>
          </w:tcPr>
          <w:p w14:paraId="20F9E2FF" w14:textId="77777777" w:rsidR="006C7BE9" w:rsidRPr="002B790E" w:rsidRDefault="006C7BE9" w:rsidP="00620FC9">
            <w:pPr>
              <w:pStyle w:val="a8"/>
              <w:widowControl w:val="0"/>
              <w:rPr>
                <w:rFonts w:ascii="Times New Roman" w:hAnsi="Times New Roman"/>
              </w:rPr>
            </w:pPr>
          </w:p>
        </w:tc>
      </w:tr>
      <w:tr w:rsidR="006C7BE9" w:rsidRPr="00E83FFE" w14:paraId="6A6F6F3D" w14:textId="77777777" w:rsidTr="002B790E">
        <w:tc>
          <w:tcPr>
            <w:tcW w:w="810" w:type="dxa"/>
            <w:tcBorders>
              <w:top w:val="single" w:sz="4" w:space="0" w:color="000000"/>
              <w:left w:val="single" w:sz="4" w:space="0" w:color="000000"/>
              <w:bottom w:val="single" w:sz="4" w:space="0" w:color="000000"/>
              <w:right w:val="single" w:sz="4" w:space="0" w:color="000000"/>
            </w:tcBorders>
          </w:tcPr>
          <w:p w14:paraId="0BF0A056" w14:textId="77777777" w:rsidR="006C7BE9" w:rsidRPr="002B790E" w:rsidRDefault="006C7BE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2943BD63"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технические средства для оснащения залов</w:t>
            </w:r>
          </w:p>
        </w:tc>
        <w:tc>
          <w:tcPr>
            <w:tcW w:w="1515" w:type="dxa"/>
            <w:tcBorders>
              <w:top w:val="single" w:sz="4" w:space="0" w:color="000000"/>
              <w:left w:val="single" w:sz="4" w:space="0" w:color="000000"/>
              <w:bottom w:val="single" w:sz="4" w:space="0" w:color="000000"/>
              <w:right w:val="single" w:sz="4" w:space="0" w:color="000000"/>
            </w:tcBorders>
          </w:tcPr>
          <w:p w14:paraId="26C55702"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7BA7AB9C"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7DFA97D9" w14:textId="77777777" w:rsidTr="002B790E">
        <w:tc>
          <w:tcPr>
            <w:tcW w:w="810" w:type="dxa"/>
            <w:tcBorders>
              <w:top w:val="single" w:sz="4" w:space="0" w:color="000000"/>
              <w:left w:val="single" w:sz="4" w:space="0" w:color="000000"/>
              <w:bottom w:val="single" w:sz="4" w:space="0" w:color="000000"/>
              <w:right w:val="single" w:sz="4" w:space="0" w:color="000000"/>
            </w:tcBorders>
          </w:tcPr>
          <w:p w14:paraId="500B62D5"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bCs/>
                <w:color w:val="000000"/>
                <w:sz w:val="24"/>
                <w:szCs w:val="24"/>
              </w:rPr>
              <w:t>7.</w:t>
            </w:r>
          </w:p>
        </w:tc>
        <w:tc>
          <w:tcPr>
            <w:tcW w:w="14430" w:type="dxa"/>
            <w:gridSpan w:val="3"/>
            <w:tcBorders>
              <w:top w:val="single" w:sz="4" w:space="0" w:color="000000"/>
              <w:left w:val="single" w:sz="4" w:space="0" w:color="000000"/>
              <w:bottom w:val="single" w:sz="4" w:space="0" w:color="000000"/>
              <w:right w:val="single" w:sz="4" w:space="0" w:color="000000"/>
            </w:tcBorders>
          </w:tcPr>
          <w:p w14:paraId="5FDB5FE4"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i/>
                <w:iCs/>
                <w:color w:val="000000"/>
                <w:sz w:val="24"/>
                <w:szCs w:val="24"/>
              </w:rPr>
              <w:t>Игровой реквизит</w:t>
            </w:r>
          </w:p>
        </w:tc>
      </w:tr>
      <w:tr w:rsidR="006C7BE9" w:rsidRPr="00E83FFE" w14:paraId="38083683" w14:textId="77777777" w:rsidTr="002B790E">
        <w:tc>
          <w:tcPr>
            <w:tcW w:w="810" w:type="dxa"/>
            <w:tcBorders>
              <w:top w:val="single" w:sz="4" w:space="0" w:color="000000"/>
              <w:left w:val="single" w:sz="4" w:space="0" w:color="000000"/>
              <w:bottom w:val="single" w:sz="4" w:space="0" w:color="000000"/>
              <w:right w:val="single" w:sz="4" w:space="0" w:color="000000"/>
            </w:tcBorders>
          </w:tcPr>
          <w:p w14:paraId="11A060DD"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t>7.1.</w:t>
            </w:r>
          </w:p>
        </w:tc>
        <w:tc>
          <w:tcPr>
            <w:tcW w:w="7365" w:type="dxa"/>
            <w:tcBorders>
              <w:top w:val="single" w:sz="4" w:space="0" w:color="000000"/>
              <w:left w:val="single" w:sz="4" w:space="0" w:color="000000"/>
              <w:bottom w:val="single" w:sz="4" w:space="0" w:color="000000"/>
              <w:right w:val="single" w:sz="4" w:space="0" w:color="000000"/>
            </w:tcBorders>
          </w:tcPr>
          <w:p w14:paraId="50B0A9AB"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2469E57B" w14:textId="77777777" w:rsidR="006C7BE9" w:rsidRPr="002B790E" w:rsidRDefault="006C7BE9" w:rsidP="00620FC9">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3</w:t>
            </w:r>
          </w:p>
        </w:tc>
        <w:tc>
          <w:tcPr>
            <w:tcW w:w="5550" w:type="dxa"/>
            <w:tcBorders>
              <w:top w:val="single" w:sz="4" w:space="0" w:color="000000"/>
              <w:left w:val="single" w:sz="4" w:space="0" w:color="000000"/>
              <w:bottom w:val="single" w:sz="4" w:space="0" w:color="000000"/>
              <w:right w:val="single" w:sz="4" w:space="0" w:color="000000"/>
            </w:tcBorders>
          </w:tcPr>
          <w:p w14:paraId="0D9569CB" w14:textId="77777777" w:rsidR="006C7BE9" w:rsidRPr="002B790E" w:rsidRDefault="006C7BE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154.500</w:t>
            </w:r>
          </w:p>
        </w:tc>
      </w:tr>
      <w:tr w:rsidR="006C7BE9" w:rsidRPr="00E83FFE" w14:paraId="65C125E5" w14:textId="77777777" w:rsidTr="002B790E">
        <w:tc>
          <w:tcPr>
            <w:tcW w:w="810" w:type="dxa"/>
            <w:tcBorders>
              <w:top w:val="single" w:sz="4" w:space="0" w:color="000000"/>
              <w:left w:val="single" w:sz="4" w:space="0" w:color="000000"/>
              <w:bottom w:val="single" w:sz="4" w:space="0" w:color="000000"/>
              <w:right w:val="single" w:sz="4" w:space="0" w:color="000000"/>
            </w:tcBorders>
          </w:tcPr>
          <w:p w14:paraId="2E20080C"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t>7.2.</w:t>
            </w:r>
          </w:p>
        </w:tc>
        <w:tc>
          <w:tcPr>
            <w:tcW w:w="7365" w:type="dxa"/>
            <w:tcBorders>
              <w:top w:val="single" w:sz="4" w:space="0" w:color="000000"/>
              <w:left w:val="single" w:sz="4" w:space="0" w:color="000000"/>
              <w:bottom w:val="single" w:sz="4" w:space="0" w:color="000000"/>
              <w:right w:val="single" w:sz="4" w:space="0" w:color="000000"/>
            </w:tcBorders>
          </w:tcPr>
          <w:p w14:paraId="1DE180A4" w14:textId="77777777" w:rsidR="006C7BE9" w:rsidRPr="002B790E" w:rsidRDefault="006C7BE9" w:rsidP="00620FC9">
            <w:pPr>
              <w:widowControl w:val="0"/>
              <w:spacing w:after="0" w:line="240" w:lineRule="auto"/>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F10C39B"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712CFBB4"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728D9875" w14:textId="77777777" w:rsidTr="002B790E">
        <w:tc>
          <w:tcPr>
            <w:tcW w:w="810" w:type="dxa"/>
            <w:tcBorders>
              <w:top w:val="single" w:sz="4" w:space="0" w:color="000000"/>
              <w:left w:val="single" w:sz="4" w:space="0" w:color="000000"/>
              <w:bottom w:val="single" w:sz="4" w:space="0" w:color="000000"/>
              <w:right w:val="single" w:sz="4" w:space="0" w:color="000000"/>
            </w:tcBorders>
          </w:tcPr>
          <w:p w14:paraId="3DD7A59F" w14:textId="77777777" w:rsidR="006C7BE9" w:rsidRPr="002B790E" w:rsidRDefault="006C7BE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14F9A007"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игровой реквизит</w:t>
            </w:r>
          </w:p>
        </w:tc>
        <w:tc>
          <w:tcPr>
            <w:tcW w:w="1515" w:type="dxa"/>
            <w:tcBorders>
              <w:top w:val="single" w:sz="4" w:space="0" w:color="000000"/>
              <w:left w:val="single" w:sz="4" w:space="0" w:color="000000"/>
              <w:bottom w:val="single" w:sz="4" w:space="0" w:color="000000"/>
              <w:right w:val="single" w:sz="4" w:space="0" w:color="000000"/>
            </w:tcBorders>
          </w:tcPr>
          <w:p w14:paraId="477CE929" w14:textId="77777777" w:rsidR="006C7BE9" w:rsidRPr="002B790E" w:rsidRDefault="006C7BE9" w:rsidP="003F433A">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3</w:t>
            </w:r>
          </w:p>
        </w:tc>
        <w:tc>
          <w:tcPr>
            <w:tcW w:w="5550" w:type="dxa"/>
            <w:tcBorders>
              <w:top w:val="single" w:sz="4" w:space="0" w:color="000000"/>
              <w:left w:val="single" w:sz="4" w:space="0" w:color="000000"/>
              <w:bottom w:val="single" w:sz="4" w:space="0" w:color="000000"/>
              <w:right w:val="single" w:sz="4" w:space="0" w:color="000000"/>
            </w:tcBorders>
          </w:tcPr>
          <w:p w14:paraId="1E09A1B6" w14:textId="77777777" w:rsidR="006C7BE9" w:rsidRPr="002B790E" w:rsidRDefault="006C7BE9" w:rsidP="003F433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154.500</w:t>
            </w:r>
          </w:p>
        </w:tc>
      </w:tr>
      <w:tr w:rsidR="006C7BE9" w:rsidRPr="00E83FFE" w14:paraId="49A2A7F6" w14:textId="77777777" w:rsidTr="002B790E">
        <w:tc>
          <w:tcPr>
            <w:tcW w:w="810" w:type="dxa"/>
            <w:tcBorders>
              <w:top w:val="single" w:sz="4" w:space="0" w:color="000000"/>
              <w:left w:val="single" w:sz="4" w:space="0" w:color="000000"/>
              <w:bottom w:val="single" w:sz="4" w:space="0" w:color="000000"/>
              <w:right w:val="single" w:sz="4" w:space="0" w:color="000000"/>
            </w:tcBorders>
          </w:tcPr>
          <w:p w14:paraId="3D1EBC70"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bCs/>
                <w:color w:val="000000"/>
                <w:sz w:val="24"/>
                <w:szCs w:val="24"/>
              </w:rPr>
              <w:t>8.</w:t>
            </w:r>
          </w:p>
        </w:tc>
        <w:tc>
          <w:tcPr>
            <w:tcW w:w="14430" w:type="dxa"/>
            <w:gridSpan w:val="3"/>
            <w:tcBorders>
              <w:top w:val="single" w:sz="4" w:space="0" w:color="000000"/>
              <w:left w:val="single" w:sz="4" w:space="0" w:color="000000"/>
              <w:bottom w:val="single" w:sz="4" w:space="0" w:color="000000"/>
              <w:right w:val="single" w:sz="4" w:space="0" w:color="000000"/>
            </w:tcBorders>
          </w:tcPr>
          <w:p w14:paraId="5F2FD8F2"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i/>
                <w:iCs/>
                <w:color w:val="000000"/>
                <w:sz w:val="24"/>
                <w:szCs w:val="24"/>
              </w:rPr>
              <w:t>Специализированное оборудование для МГН</w:t>
            </w:r>
          </w:p>
        </w:tc>
      </w:tr>
      <w:tr w:rsidR="006C7BE9" w:rsidRPr="00E83FFE" w14:paraId="7424FF68" w14:textId="77777777" w:rsidTr="002B790E">
        <w:tc>
          <w:tcPr>
            <w:tcW w:w="810" w:type="dxa"/>
            <w:tcBorders>
              <w:top w:val="single" w:sz="4" w:space="0" w:color="000000"/>
              <w:left w:val="single" w:sz="4" w:space="0" w:color="000000"/>
              <w:bottom w:val="single" w:sz="4" w:space="0" w:color="000000"/>
              <w:right w:val="single" w:sz="4" w:space="0" w:color="000000"/>
            </w:tcBorders>
          </w:tcPr>
          <w:p w14:paraId="00125F5D"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lastRenderedPageBreak/>
              <w:t>8.1.</w:t>
            </w:r>
          </w:p>
        </w:tc>
        <w:tc>
          <w:tcPr>
            <w:tcW w:w="7365" w:type="dxa"/>
            <w:tcBorders>
              <w:top w:val="single" w:sz="4" w:space="0" w:color="000000"/>
              <w:left w:val="single" w:sz="4" w:space="0" w:color="000000"/>
              <w:bottom w:val="single" w:sz="4" w:space="0" w:color="000000"/>
              <w:right w:val="single" w:sz="4" w:space="0" w:color="000000"/>
            </w:tcBorders>
          </w:tcPr>
          <w:p w14:paraId="5BE121D7"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6DC11A4"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239DB492"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032D62C0" w14:textId="77777777" w:rsidTr="002B790E">
        <w:tc>
          <w:tcPr>
            <w:tcW w:w="810" w:type="dxa"/>
            <w:tcBorders>
              <w:top w:val="single" w:sz="4" w:space="0" w:color="000000"/>
              <w:left w:val="single" w:sz="4" w:space="0" w:color="000000"/>
              <w:bottom w:val="single" w:sz="4" w:space="0" w:color="000000"/>
              <w:right w:val="single" w:sz="4" w:space="0" w:color="000000"/>
            </w:tcBorders>
          </w:tcPr>
          <w:p w14:paraId="4A6725BA"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t>8.2.</w:t>
            </w:r>
          </w:p>
        </w:tc>
        <w:tc>
          <w:tcPr>
            <w:tcW w:w="7365" w:type="dxa"/>
            <w:tcBorders>
              <w:top w:val="single" w:sz="4" w:space="0" w:color="000000"/>
              <w:left w:val="single" w:sz="4" w:space="0" w:color="000000"/>
              <w:bottom w:val="single" w:sz="4" w:space="0" w:color="000000"/>
              <w:right w:val="single" w:sz="4" w:space="0" w:color="000000"/>
            </w:tcBorders>
          </w:tcPr>
          <w:p w14:paraId="721F2E9A" w14:textId="77777777" w:rsidR="006C7BE9" w:rsidRPr="002B790E" w:rsidRDefault="006C7BE9" w:rsidP="00620FC9">
            <w:pPr>
              <w:widowControl w:val="0"/>
              <w:spacing w:after="0" w:line="240" w:lineRule="auto"/>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314BC893"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435A8858"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6C2133C5" w14:textId="77777777" w:rsidTr="002B790E">
        <w:tc>
          <w:tcPr>
            <w:tcW w:w="810" w:type="dxa"/>
            <w:tcBorders>
              <w:top w:val="single" w:sz="4" w:space="0" w:color="000000"/>
              <w:left w:val="single" w:sz="4" w:space="0" w:color="000000"/>
              <w:bottom w:val="single" w:sz="4" w:space="0" w:color="000000"/>
              <w:right w:val="single" w:sz="4" w:space="0" w:color="000000"/>
            </w:tcBorders>
          </w:tcPr>
          <w:p w14:paraId="7F321DDD" w14:textId="77777777" w:rsidR="006C7BE9" w:rsidRPr="002B790E" w:rsidRDefault="006C7BE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40B09761"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специализированное оборудование для МГН</w:t>
            </w:r>
          </w:p>
        </w:tc>
        <w:tc>
          <w:tcPr>
            <w:tcW w:w="1515" w:type="dxa"/>
            <w:tcBorders>
              <w:top w:val="single" w:sz="4" w:space="0" w:color="000000"/>
              <w:left w:val="single" w:sz="4" w:space="0" w:color="000000"/>
              <w:bottom w:val="single" w:sz="4" w:space="0" w:color="000000"/>
              <w:right w:val="single" w:sz="4" w:space="0" w:color="000000"/>
            </w:tcBorders>
          </w:tcPr>
          <w:p w14:paraId="51AC4AF7"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59C4C0B1"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61B5116D" w14:textId="77777777" w:rsidTr="002B790E">
        <w:tc>
          <w:tcPr>
            <w:tcW w:w="810" w:type="dxa"/>
            <w:tcBorders>
              <w:top w:val="single" w:sz="4" w:space="0" w:color="000000"/>
              <w:left w:val="single" w:sz="4" w:space="0" w:color="000000"/>
              <w:bottom w:val="single" w:sz="4" w:space="0" w:color="000000"/>
              <w:right w:val="single" w:sz="4" w:space="0" w:color="000000"/>
            </w:tcBorders>
          </w:tcPr>
          <w:p w14:paraId="50CBF4DE"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bCs/>
                <w:color w:val="000000"/>
                <w:sz w:val="24"/>
                <w:szCs w:val="24"/>
              </w:rPr>
              <w:t>9.</w:t>
            </w:r>
          </w:p>
        </w:tc>
        <w:tc>
          <w:tcPr>
            <w:tcW w:w="14430" w:type="dxa"/>
            <w:gridSpan w:val="3"/>
            <w:tcBorders>
              <w:top w:val="single" w:sz="4" w:space="0" w:color="000000"/>
              <w:left w:val="single" w:sz="4" w:space="0" w:color="000000"/>
              <w:bottom w:val="single" w:sz="4" w:space="0" w:color="000000"/>
              <w:right w:val="single" w:sz="4" w:space="0" w:color="000000"/>
            </w:tcBorders>
          </w:tcPr>
          <w:p w14:paraId="3B7DBC7E"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i/>
                <w:iCs/>
                <w:color w:val="000000"/>
                <w:sz w:val="24"/>
                <w:szCs w:val="24"/>
              </w:rPr>
              <w:t>Мебель</w:t>
            </w:r>
          </w:p>
        </w:tc>
      </w:tr>
      <w:tr w:rsidR="006C7BE9" w:rsidRPr="00E83FFE" w14:paraId="59958A3F" w14:textId="77777777" w:rsidTr="002B790E">
        <w:tc>
          <w:tcPr>
            <w:tcW w:w="810" w:type="dxa"/>
            <w:tcBorders>
              <w:top w:val="single" w:sz="4" w:space="0" w:color="000000"/>
              <w:left w:val="single" w:sz="4" w:space="0" w:color="000000"/>
              <w:bottom w:val="single" w:sz="4" w:space="0" w:color="000000"/>
              <w:right w:val="single" w:sz="4" w:space="0" w:color="000000"/>
            </w:tcBorders>
          </w:tcPr>
          <w:p w14:paraId="7A6A72C3"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t>9.1.</w:t>
            </w:r>
          </w:p>
        </w:tc>
        <w:tc>
          <w:tcPr>
            <w:tcW w:w="7365" w:type="dxa"/>
            <w:tcBorders>
              <w:top w:val="single" w:sz="4" w:space="0" w:color="000000"/>
              <w:left w:val="single" w:sz="4" w:space="0" w:color="000000"/>
              <w:bottom w:val="single" w:sz="4" w:space="0" w:color="000000"/>
              <w:right w:val="single" w:sz="4" w:space="0" w:color="000000"/>
            </w:tcBorders>
          </w:tcPr>
          <w:p w14:paraId="60C19FD2"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7F1D143A" w14:textId="77777777" w:rsidR="006C7BE9" w:rsidRPr="002B790E" w:rsidRDefault="006C7BE9" w:rsidP="00620FC9">
            <w:pPr>
              <w:widowControl w:val="0"/>
              <w:spacing w:after="0" w:line="240" w:lineRule="auto"/>
              <w:rPr>
                <w:rFonts w:ascii="Times New Roman" w:hAnsi="Times New Roman"/>
                <w:b/>
                <w:color w:val="000000"/>
                <w:sz w:val="24"/>
                <w:szCs w:val="24"/>
              </w:rPr>
            </w:pPr>
          </w:p>
        </w:tc>
        <w:tc>
          <w:tcPr>
            <w:tcW w:w="5550" w:type="dxa"/>
            <w:tcBorders>
              <w:top w:val="single" w:sz="4" w:space="0" w:color="000000"/>
              <w:left w:val="single" w:sz="4" w:space="0" w:color="000000"/>
              <w:bottom w:val="single" w:sz="4" w:space="0" w:color="000000"/>
              <w:right w:val="single" w:sz="4" w:space="0" w:color="000000"/>
            </w:tcBorders>
          </w:tcPr>
          <w:p w14:paraId="199DE637" w14:textId="77777777" w:rsidR="006C7BE9" w:rsidRPr="002B790E" w:rsidRDefault="006C7BE9" w:rsidP="00620FC9">
            <w:pPr>
              <w:widowControl w:val="0"/>
              <w:spacing w:after="0" w:line="240" w:lineRule="auto"/>
              <w:rPr>
                <w:rFonts w:ascii="Times New Roman" w:hAnsi="Times New Roman"/>
                <w:color w:val="000000"/>
                <w:sz w:val="24"/>
                <w:szCs w:val="24"/>
              </w:rPr>
            </w:pPr>
          </w:p>
        </w:tc>
      </w:tr>
      <w:tr w:rsidR="006C7BE9" w:rsidRPr="00E83FFE" w14:paraId="266882DA" w14:textId="77777777" w:rsidTr="002B790E">
        <w:tc>
          <w:tcPr>
            <w:tcW w:w="810" w:type="dxa"/>
            <w:tcBorders>
              <w:top w:val="single" w:sz="4" w:space="0" w:color="000000"/>
              <w:left w:val="single" w:sz="4" w:space="0" w:color="000000"/>
              <w:bottom w:val="single" w:sz="4" w:space="0" w:color="000000"/>
              <w:right w:val="single" w:sz="4" w:space="0" w:color="000000"/>
            </w:tcBorders>
          </w:tcPr>
          <w:p w14:paraId="58E56A8D"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color w:val="000000"/>
                <w:sz w:val="24"/>
                <w:szCs w:val="24"/>
              </w:rPr>
              <w:t>9.2.</w:t>
            </w:r>
          </w:p>
        </w:tc>
        <w:tc>
          <w:tcPr>
            <w:tcW w:w="7365" w:type="dxa"/>
            <w:tcBorders>
              <w:top w:val="single" w:sz="4" w:space="0" w:color="000000"/>
              <w:left w:val="single" w:sz="4" w:space="0" w:color="000000"/>
              <w:bottom w:val="single" w:sz="4" w:space="0" w:color="000000"/>
              <w:right w:val="single" w:sz="4" w:space="0" w:color="000000"/>
            </w:tcBorders>
          </w:tcPr>
          <w:p w14:paraId="743590FD" w14:textId="77777777" w:rsidR="006C7BE9" w:rsidRPr="002B790E" w:rsidRDefault="006C7BE9" w:rsidP="00620FC9">
            <w:pPr>
              <w:widowControl w:val="0"/>
              <w:spacing w:after="0" w:line="240" w:lineRule="auto"/>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46083E15" w14:textId="77777777" w:rsidR="006C7BE9" w:rsidRPr="002B790E" w:rsidRDefault="006C7BE9" w:rsidP="00620FC9">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15</w:t>
            </w:r>
          </w:p>
        </w:tc>
        <w:tc>
          <w:tcPr>
            <w:tcW w:w="5550" w:type="dxa"/>
            <w:tcBorders>
              <w:top w:val="single" w:sz="4" w:space="0" w:color="000000"/>
              <w:left w:val="single" w:sz="4" w:space="0" w:color="000000"/>
              <w:bottom w:val="single" w:sz="4" w:space="0" w:color="000000"/>
              <w:right w:val="single" w:sz="4" w:space="0" w:color="000000"/>
            </w:tcBorders>
          </w:tcPr>
          <w:p w14:paraId="4542955A" w14:textId="77777777" w:rsidR="006C7BE9" w:rsidRPr="002B790E" w:rsidRDefault="006C7BE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37,500</w:t>
            </w:r>
          </w:p>
        </w:tc>
      </w:tr>
      <w:tr w:rsidR="006C7BE9" w:rsidRPr="00E83FFE" w14:paraId="604AB1B5" w14:textId="77777777" w:rsidTr="002B790E">
        <w:tc>
          <w:tcPr>
            <w:tcW w:w="810" w:type="dxa"/>
            <w:tcBorders>
              <w:top w:val="single" w:sz="4" w:space="0" w:color="000000"/>
              <w:left w:val="single" w:sz="4" w:space="0" w:color="000000"/>
              <w:bottom w:val="single" w:sz="4" w:space="0" w:color="000000"/>
              <w:right w:val="single" w:sz="4" w:space="0" w:color="000000"/>
            </w:tcBorders>
          </w:tcPr>
          <w:p w14:paraId="1270A0EB" w14:textId="77777777" w:rsidR="006C7BE9" w:rsidRPr="002B790E" w:rsidRDefault="006C7BE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05DA01EF" w14:textId="77777777" w:rsidR="006C7BE9" w:rsidRPr="002B790E" w:rsidRDefault="006C7BE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мебель</w:t>
            </w:r>
          </w:p>
        </w:tc>
        <w:tc>
          <w:tcPr>
            <w:tcW w:w="1515" w:type="dxa"/>
            <w:tcBorders>
              <w:top w:val="single" w:sz="4" w:space="0" w:color="000000"/>
              <w:left w:val="single" w:sz="4" w:space="0" w:color="000000"/>
              <w:bottom w:val="single" w:sz="4" w:space="0" w:color="000000"/>
              <w:right w:val="single" w:sz="4" w:space="0" w:color="000000"/>
            </w:tcBorders>
          </w:tcPr>
          <w:p w14:paraId="1788E7E5" w14:textId="77777777" w:rsidR="006C7BE9" w:rsidRPr="002B790E" w:rsidRDefault="006C7BE9" w:rsidP="003F433A">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15</w:t>
            </w:r>
          </w:p>
        </w:tc>
        <w:tc>
          <w:tcPr>
            <w:tcW w:w="5550" w:type="dxa"/>
            <w:tcBorders>
              <w:top w:val="single" w:sz="4" w:space="0" w:color="000000"/>
              <w:left w:val="single" w:sz="4" w:space="0" w:color="000000"/>
              <w:bottom w:val="single" w:sz="4" w:space="0" w:color="000000"/>
              <w:right w:val="single" w:sz="4" w:space="0" w:color="000000"/>
            </w:tcBorders>
          </w:tcPr>
          <w:p w14:paraId="7A350D43" w14:textId="77777777" w:rsidR="006C7BE9" w:rsidRPr="002B790E" w:rsidRDefault="006C7BE9" w:rsidP="003F433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37,500</w:t>
            </w:r>
          </w:p>
        </w:tc>
      </w:tr>
    </w:tbl>
    <w:p w14:paraId="2C905C06" w14:textId="77777777" w:rsidR="00620FC9" w:rsidRDefault="00620FC9">
      <w:pPr>
        <w:pStyle w:val="aff1"/>
        <w:spacing w:after="0" w:line="240" w:lineRule="auto"/>
        <w:ind w:left="0"/>
        <w:jc w:val="center"/>
        <w:rPr>
          <w:rFonts w:ascii="Times New Roman" w:hAnsi="Times New Roman"/>
          <w:b/>
          <w:color w:val="000000" w:themeColor="text1"/>
          <w:sz w:val="24"/>
          <w:szCs w:val="24"/>
        </w:rPr>
      </w:pPr>
    </w:p>
    <w:p w14:paraId="392721E7" w14:textId="77777777" w:rsidR="00620FC9" w:rsidRPr="00620FC9" w:rsidRDefault="00620FC9" w:rsidP="0064472D">
      <w:pPr>
        <w:pStyle w:val="aff1"/>
        <w:spacing w:after="0" w:line="240" w:lineRule="auto"/>
        <w:ind w:left="0"/>
        <w:rPr>
          <w:rFonts w:ascii="Times New Roman" w:hAnsi="Times New Roman"/>
          <w:b/>
          <w:color w:val="000000" w:themeColor="text1"/>
          <w:sz w:val="24"/>
          <w:szCs w:val="24"/>
        </w:rPr>
      </w:pPr>
      <w:r>
        <w:rPr>
          <w:rFonts w:ascii="Times New Roman" w:hAnsi="Times New Roman"/>
          <w:b/>
          <w:color w:val="000000" w:themeColor="text1"/>
          <w:sz w:val="24"/>
          <w:szCs w:val="24"/>
        </w:rPr>
        <w:t>Центр досуга молодежи – структурное подразделение МБУК ДК «Строитель»</w:t>
      </w:r>
    </w:p>
    <w:tbl>
      <w:tblPr>
        <w:tblW w:w="15240" w:type="dxa"/>
        <w:tblInd w:w="149" w:type="dxa"/>
        <w:tblLayout w:type="fixed"/>
        <w:tblLook w:val="04A0" w:firstRow="1" w:lastRow="0" w:firstColumn="1" w:lastColumn="0" w:noHBand="0" w:noVBand="1"/>
      </w:tblPr>
      <w:tblGrid>
        <w:gridCol w:w="810"/>
        <w:gridCol w:w="7365"/>
        <w:gridCol w:w="1515"/>
        <w:gridCol w:w="5550"/>
      </w:tblGrid>
      <w:tr w:rsidR="00620FC9" w:rsidRPr="002B790E" w14:paraId="07120FE3" w14:textId="77777777" w:rsidTr="00620FC9">
        <w:tc>
          <w:tcPr>
            <w:tcW w:w="810" w:type="dxa"/>
            <w:tcBorders>
              <w:top w:val="single" w:sz="4" w:space="0" w:color="000000"/>
              <w:left w:val="single" w:sz="4" w:space="0" w:color="000000"/>
              <w:bottom w:val="single" w:sz="4" w:space="0" w:color="000000"/>
              <w:right w:val="single" w:sz="4" w:space="0" w:color="000000"/>
            </w:tcBorders>
          </w:tcPr>
          <w:p w14:paraId="2D4C7EF3"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7365" w:type="dxa"/>
            <w:tcBorders>
              <w:top w:val="single" w:sz="4" w:space="0" w:color="000000"/>
              <w:left w:val="single" w:sz="4" w:space="0" w:color="000000"/>
              <w:bottom w:val="single" w:sz="4" w:space="0" w:color="000000"/>
              <w:right w:val="single" w:sz="4" w:space="0" w:color="000000"/>
            </w:tcBorders>
          </w:tcPr>
          <w:p w14:paraId="6AAEF68F"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Наименование</w:t>
            </w:r>
          </w:p>
        </w:tc>
        <w:tc>
          <w:tcPr>
            <w:tcW w:w="1515" w:type="dxa"/>
            <w:tcBorders>
              <w:top w:val="single" w:sz="4" w:space="0" w:color="000000"/>
              <w:left w:val="single" w:sz="4" w:space="0" w:color="000000"/>
              <w:bottom w:val="single" w:sz="4" w:space="0" w:color="000000"/>
              <w:right w:val="single" w:sz="4" w:space="0" w:color="000000"/>
            </w:tcBorders>
          </w:tcPr>
          <w:p w14:paraId="5535B453"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Количество</w:t>
            </w:r>
          </w:p>
        </w:tc>
        <w:tc>
          <w:tcPr>
            <w:tcW w:w="5550" w:type="dxa"/>
            <w:tcBorders>
              <w:top w:val="single" w:sz="4" w:space="0" w:color="000000"/>
              <w:left w:val="single" w:sz="4" w:space="0" w:color="000000"/>
              <w:bottom w:val="single" w:sz="4" w:space="0" w:color="000000"/>
              <w:right w:val="single" w:sz="4" w:space="0" w:color="000000"/>
            </w:tcBorders>
          </w:tcPr>
          <w:p w14:paraId="0853AEF8"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 xml:space="preserve">Сумма </w:t>
            </w:r>
            <w:r w:rsidRPr="002B790E">
              <w:rPr>
                <w:rFonts w:ascii="Times New Roman" w:hAnsi="Times New Roman"/>
                <w:i/>
                <w:color w:val="000000"/>
                <w:sz w:val="24"/>
                <w:szCs w:val="24"/>
              </w:rPr>
              <w:t>(тыс. руб.)</w:t>
            </w:r>
            <w:r w:rsidRPr="002B790E">
              <w:rPr>
                <w:rFonts w:ascii="Times New Roman" w:hAnsi="Times New Roman"/>
                <w:b/>
                <w:color w:val="000000"/>
                <w:sz w:val="24"/>
                <w:szCs w:val="24"/>
              </w:rPr>
              <w:t>,</w:t>
            </w:r>
          </w:p>
          <w:p w14:paraId="0D6C1944" w14:textId="77777777" w:rsidR="00620FC9" w:rsidRPr="002B790E" w:rsidRDefault="00620FC9" w:rsidP="00620FC9">
            <w:pPr>
              <w:widowControl w:val="0"/>
              <w:spacing w:after="0" w:line="240" w:lineRule="auto"/>
              <w:jc w:val="center"/>
              <w:rPr>
                <w:rFonts w:ascii="Times New Roman" w:hAnsi="Times New Roman"/>
              </w:rPr>
            </w:pPr>
            <w:r w:rsidRPr="002B790E">
              <w:rPr>
                <w:rFonts w:ascii="Times New Roman" w:hAnsi="Times New Roman"/>
                <w:b/>
                <w:color w:val="000000"/>
                <w:sz w:val="24"/>
                <w:szCs w:val="24"/>
              </w:rPr>
              <w:t>источник</w:t>
            </w:r>
          </w:p>
        </w:tc>
      </w:tr>
      <w:tr w:rsidR="00620FC9" w:rsidRPr="002B790E" w14:paraId="746FF6EF" w14:textId="77777777" w:rsidTr="00620FC9">
        <w:tc>
          <w:tcPr>
            <w:tcW w:w="810" w:type="dxa"/>
            <w:tcBorders>
              <w:top w:val="single" w:sz="4" w:space="0" w:color="000000"/>
              <w:left w:val="single" w:sz="4" w:space="0" w:color="000000"/>
              <w:bottom w:val="single" w:sz="4" w:space="0" w:color="000000"/>
              <w:right w:val="single" w:sz="4" w:space="0" w:color="000000"/>
            </w:tcBorders>
          </w:tcPr>
          <w:p w14:paraId="5AF82432" w14:textId="77777777" w:rsidR="00620FC9" w:rsidRPr="002B790E" w:rsidRDefault="00620FC9" w:rsidP="00620FC9">
            <w:pPr>
              <w:widowControl w:val="0"/>
              <w:spacing w:after="0" w:line="240" w:lineRule="auto"/>
              <w:jc w:val="both"/>
              <w:rPr>
                <w:rFonts w:ascii="Times New Roman" w:hAnsi="Times New Roman"/>
              </w:rPr>
            </w:pPr>
            <w:r w:rsidRPr="002B790E">
              <w:rPr>
                <w:rFonts w:ascii="Times New Roman" w:hAnsi="Times New Roman"/>
                <w:b/>
                <w:color w:val="000000"/>
                <w:sz w:val="24"/>
                <w:szCs w:val="24"/>
              </w:rPr>
              <w:t>1.</w:t>
            </w:r>
          </w:p>
        </w:tc>
        <w:tc>
          <w:tcPr>
            <w:tcW w:w="14430" w:type="dxa"/>
            <w:gridSpan w:val="3"/>
            <w:tcBorders>
              <w:top w:val="single" w:sz="4" w:space="0" w:color="000000"/>
              <w:left w:val="single" w:sz="4" w:space="0" w:color="000000"/>
              <w:bottom w:val="single" w:sz="4" w:space="0" w:color="000000"/>
              <w:right w:val="single" w:sz="4" w:space="0" w:color="000000"/>
            </w:tcBorders>
          </w:tcPr>
          <w:p w14:paraId="7C917CDC" w14:textId="77777777" w:rsidR="00620FC9" w:rsidRPr="002B790E" w:rsidRDefault="00620FC9" w:rsidP="00620FC9">
            <w:pPr>
              <w:widowControl w:val="0"/>
              <w:spacing w:after="0" w:line="240" w:lineRule="auto"/>
              <w:jc w:val="both"/>
              <w:rPr>
                <w:rFonts w:ascii="Times New Roman" w:hAnsi="Times New Roman"/>
              </w:rPr>
            </w:pPr>
            <w:r w:rsidRPr="002B790E">
              <w:rPr>
                <w:rFonts w:ascii="Times New Roman" w:hAnsi="Times New Roman"/>
                <w:b/>
                <w:i/>
                <w:color w:val="000000"/>
                <w:sz w:val="24"/>
                <w:szCs w:val="24"/>
              </w:rPr>
              <w:t>Музыкальные инструменты</w:t>
            </w:r>
          </w:p>
        </w:tc>
      </w:tr>
      <w:tr w:rsidR="00620FC9" w:rsidRPr="00430F62" w14:paraId="1D766EAC" w14:textId="77777777" w:rsidTr="00620FC9">
        <w:tc>
          <w:tcPr>
            <w:tcW w:w="810" w:type="dxa"/>
            <w:tcBorders>
              <w:top w:val="single" w:sz="4" w:space="0" w:color="000000"/>
              <w:left w:val="single" w:sz="4" w:space="0" w:color="000000"/>
              <w:bottom w:val="single" w:sz="4" w:space="0" w:color="000000"/>
              <w:right w:val="single" w:sz="4" w:space="0" w:color="000000"/>
            </w:tcBorders>
          </w:tcPr>
          <w:p w14:paraId="06612823" w14:textId="77777777" w:rsidR="00620FC9" w:rsidRPr="002B790E" w:rsidRDefault="00620FC9" w:rsidP="00620FC9">
            <w:pPr>
              <w:pStyle w:val="a8"/>
              <w:widowControl w:val="0"/>
              <w:rPr>
                <w:rFonts w:ascii="Times New Roman" w:hAnsi="Times New Roman"/>
              </w:rPr>
            </w:pPr>
            <w:r w:rsidRPr="002B790E">
              <w:rPr>
                <w:rFonts w:ascii="Times New Roman" w:hAnsi="Times New Roman"/>
              </w:rPr>
              <w:t>1.1.</w:t>
            </w:r>
          </w:p>
        </w:tc>
        <w:tc>
          <w:tcPr>
            <w:tcW w:w="7365" w:type="dxa"/>
            <w:tcBorders>
              <w:top w:val="single" w:sz="4" w:space="0" w:color="000000"/>
              <w:left w:val="single" w:sz="4" w:space="0" w:color="000000"/>
              <w:bottom w:val="single" w:sz="4" w:space="0" w:color="000000"/>
              <w:right w:val="single" w:sz="4" w:space="0" w:color="000000"/>
            </w:tcBorders>
          </w:tcPr>
          <w:p w14:paraId="584D7D30" w14:textId="77777777" w:rsidR="00620FC9" w:rsidRPr="002B790E" w:rsidRDefault="00620FC9" w:rsidP="00620FC9">
            <w:pPr>
              <w:pStyle w:val="a8"/>
              <w:widowControl w:val="0"/>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2FC8764D" w14:textId="77777777" w:rsidR="00620FC9" w:rsidRPr="00430F62" w:rsidRDefault="00620FC9" w:rsidP="00620FC9">
            <w:pPr>
              <w:pStyle w:val="a8"/>
              <w:widowControl w:val="0"/>
              <w:rPr>
                <w:rFonts w:ascii="Times New Roman" w:hAnsi="Times New Roman"/>
              </w:rPr>
            </w:pPr>
            <w:r w:rsidRPr="00430F62">
              <w:rPr>
                <w:rFonts w:ascii="Times New Roman" w:hAnsi="Times New Roman"/>
                <w:iCs/>
              </w:rPr>
              <w:t>0</w:t>
            </w:r>
          </w:p>
        </w:tc>
        <w:tc>
          <w:tcPr>
            <w:tcW w:w="5550" w:type="dxa"/>
            <w:tcBorders>
              <w:top w:val="single" w:sz="4" w:space="0" w:color="000000"/>
              <w:left w:val="single" w:sz="4" w:space="0" w:color="000000"/>
              <w:bottom w:val="single" w:sz="4" w:space="0" w:color="000000"/>
              <w:right w:val="single" w:sz="4" w:space="0" w:color="000000"/>
            </w:tcBorders>
          </w:tcPr>
          <w:p w14:paraId="386F35F9" w14:textId="77777777" w:rsidR="00620FC9" w:rsidRPr="00430F62" w:rsidRDefault="00620FC9" w:rsidP="00620FC9">
            <w:pPr>
              <w:pStyle w:val="a8"/>
              <w:widowControl w:val="0"/>
              <w:rPr>
                <w:rFonts w:ascii="Times New Roman" w:hAnsi="Times New Roman"/>
              </w:rPr>
            </w:pPr>
            <w:r w:rsidRPr="00430F62">
              <w:rPr>
                <w:rFonts w:ascii="Times New Roman" w:hAnsi="Times New Roman"/>
              </w:rPr>
              <w:t>0</w:t>
            </w:r>
          </w:p>
        </w:tc>
      </w:tr>
      <w:tr w:rsidR="00620FC9" w:rsidRPr="00430F62" w14:paraId="0E6ADD29" w14:textId="77777777" w:rsidTr="00620FC9">
        <w:trPr>
          <w:trHeight w:val="155"/>
        </w:trPr>
        <w:tc>
          <w:tcPr>
            <w:tcW w:w="810" w:type="dxa"/>
            <w:tcBorders>
              <w:top w:val="single" w:sz="4" w:space="0" w:color="000000"/>
              <w:left w:val="single" w:sz="4" w:space="0" w:color="000000"/>
              <w:bottom w:val="single" w:sz="4" w:space="0" w:color="000000"/>
              <w:right w:val="single" w:sz="4" w:space="0" w:color="000000"/>
            </w:tcBorders>
          </w:tcPr>
          <w:p w14:paraId="63806E76" w14:textId="77777777" w:rsidR="00620FC9" w:rsidRPr="002B790E" w:rsidRDefault="00620FC9" w:rsidP="00620FC9">
            <w:pPr>
              <w:pStyle w:val="a8"/>
              <w:widowControl w:val="0"/>
              <w:rPr>
                <w:rFonts w:ascii="Times New Roman" w:hAnsi="Times New Roman"/>
              </w:rPr>
            </w:pPr>
            <w:r w:rsidRPr="002B790E">
              <w:rPr>
                <w:rFonts w:ascii="Times New Roman" w:hAnsi="Times New Roman"/>
              </w:rPr>
              <w:t>1.2.</w:t>
            </w:r>
          </w:p>
        </w:tc>
        <w:tc>
          <w:tcPr>
            <w:tcW w:w="7365" w:type="dxa"/>
            <w:tcBorders>
              <w:top w:val="single" w:sz="4" w:space="0" w:color="000000"/>
              <w:left w:val="single" w:sz="4" w:space="0" w:color="000000"/>
              <w:bottom w:val="single" w:sz="4" w:space="0" w:color="000000"/>
              <w:right w:val="single" w:sz="4" w:space="0" w:color="000000"/>
            </w:tcBorders>
          </w:tcPr>
          <w:p w14:paraId="511A84A0" w14:textId="77777777" w:rsidR="00620FC9" w:rsidRPr="002B790E" w:rsidRDefault="00620FC9" w:rsidP="00620FC9">
            <w:pPr>
              <w:pStyle w:val="a8"/>
              <w:widowControl w:val="0"/>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015ECD37" w14:textId="77777777" w:rsidR="00620FC9" w:rsidRPr="00430F62" w:rsidRDefault="00620FC9" w:rsidP="00620FC9">
            <w:pPr>
              <w:pStyle w:val="a8"/>
              <w:widowControl w:val="0"/>
              <w:rPr>
                <w:rFonts w:ascii="Times New Roman" w:hAnsi="Times New Roman"/>
              </w:rPr>
            </w:pPr>
            <w:r w:rsidRPr="00430F62">
              <w:rPr>
                <w:rFonts w:ascii="Times New Roman" w:hAnsi="Times New Roman"/>
                <w:iCs/>
              </w:rPr>
              <w:t>0</w:t>
            </w:r>
          </w:p>
        </w:tc>
        <w:tc>
          <w:tcPr>
            <w:tcW w:w="5550" w:type="dxa"/>
            <w:tcBorders>
              <w:top w:val="single" w:sz="4" w:space="0" w:color="000000"/>
              <w:left w:val="single" w:sz="4" w:space="0" w:color="000000"/>
              <w:bottom w:val="single" w:sz="4" w:space="0" w:color="000000"/>
              <w:right w:val="single" w:sz="4" w:space="0" w:color="000000"/>
            </w:tcBorders>
          </w:tcPr>
          <w:p w14:paraId="2CF3575A" w14:textId="77777777" w:rsidR="00620FC9" w:rsidRPr="00430F62" w:rsidRDefault="00620FC9" w:rsidP="00620FC9">
            <w:pPr>
              <w:pStyle w:val="a8"/>
              <w:widowControl w:val="0"/>
              <w:rPr>
                <w:rFonts w:ascii="Times New Roman" w:hAnsi="Times New Roman"/>
              </w:rPr>
            </w:pPr>
            <w:r w:rsidRPr="00430F62">
              <w:rPr>
                <w:rFonts w:ascii="Times New Roman" w:hAnsi="Times New Roman"/>
                <w:iCs/>
              </w:rPr>
              <w:t>0</w:t>
            </w:r>
          </w:p>
        </w:tc>
      </w:tr>
      <w:tr w:rsidR="00620FC9" w:rsidRPr="002B790E" w14:paraId="40A4C97E" w14:textId="77777777" w:rsidTr="00620FC9">
        <w:tc>
          <w:tcPr>
            <w:tcW w:w="810" w:type="dxa"/>
            <w:tcBorders>
              <w:top w:val="single" w:sz="4" w:space="0" w:color="000000"/>
              <w:left w:val="single" w:sz="4" w:space="0" w:color="000000"/>
              <w:bottom w:val="single" w:sz="4" w:space="0" w:color="000000"/>
              <w:right w:val="single" w:sz="4" w:space="0" w:color="000000"/>
            </w:tcBorders>
          </w:tcPr>
          <w:p w14:paraId="34B3151F" w14:textId="77777777" w:rsidR="00620FC9" w:rsidRPr="002B790E" w:rsidRDefault="00620FC9" w:rsidP="00620FC9">
            <w:pPr>
              <w:widowControl w:val="0"/>
              <w:spacing w:after="0" w:line="240" w:lineRule="auto"/>
              <w:rPr>
                <w:rFonts w:ascii="Times New Roman" w:hAnsi="Times New Roman"/>
                <w:b/>
                <w:color w:val="000000"/>
                <w:sz w:val="24"/>
                <w:szCs w:val="24"/>
                <w:lang w:val="en-US"/>
              </w:rPr>
            </w:pPr>
          </w:p>
        </w:tc>
        <w:tc>
          <w:tcPr>
            <w:tcW w:w="7365" w:type="dxa"/>
            <w:tcBorders>
              <w:top w:val="single" w:sz="4" w:space="0" w:color="000000"/>
              <w:left w:val="single" w:sz="4" w:space="0" w:color="000000"/>
              <w:bottom w:val="single" w:sz="4" w:space="0" w:color="000000"/>
              <w:right w:val="single" w:sz="4" w:space="0" w:color="000000"/>
            </w:tcBorders>
          </w:tcPr>
          <w:p w14:paraId="553E1054"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музыкальные инструменты</w:t>
            </w:r>
          </w:p>
        </w:tc>
        <w:tc>
          <w:tcPr>
            <w:tcW w:w="1515" w:type="dxa"/>
            <w:tcBorders>
              <w:top w:val="single" w:sz="4" w:space="0" w:color="000000"/>
              <w:left w:val="single" w:sz="4" w:space="0" w:color="000000"/>
              <w:bottom w:val="single" w:sz="4" w:space="0" w:color="000000"/>
              <w:right w:val="single" w:sz="4" w:space="0" w:color="000000"/>
            </w:tcBorders>
          </w:tcPr>
          <w:p w14:paraId="49054257" w14:textId="77777777" w:rsidR="00620FC9" w:rsidRPr="00430F62" w:rsidRDefault="00620FC9" w:rsidP="00620FC9">
            <w:pPr>
              <w:widowControl w:val="0"/>
              <w:spacing w:after="0" w:line="240" w:lineRule="auto"/>
              <w:rPr>
                <w:rFonts w:ascii="Times New Roman" w:hAnsi="Times New Roman"/>
                <w:color w:val="000000"/>
                <w:sz w:val="24"/>
                <w:szCs w:val="24"/>
              </w:rPr>
            </w:pPr>
            <w:r w:rsidRPr="00430F62">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69CEE143" w14:textId="77777777" w:rsidR="00620FC9" w:rsidRPr="002B790E" w:rsidRDefault="00620FC9" w:rsidP="00620FC9">
            <w:pPr>
              <w:widowControl w:val="0"/>
              <w:spacing w:after="0" w:line="240" w:lineRule="auto"/>
              <w:rPr>
                <w:rFonts w:ascii="Times New Roman" w:hAnsi="Times New Roman"/>
                <w:bCs/>
                <w:color w:val="000000"/>
              </w:rPr>
            </w:pPr>
            <w:r>
              <w:rPr>
                <w:rFonts w:ascii="Times New Roman" w:hAnsi="Times New Roman"/>
                <w:bCs/>
                <w:color w:val="000000"/>
              </w:rPr>
              <w:t>0</w:t>
            </w:r>
          </w:p>
        </w:tc>
      </w:tr>
      <w:tr w:rsidR="00620FC9" w:rsidRPr="002B790E" w14:paraId="269ADE97" w14:textId="77777777" w:rsidTr="00620FC9">
        <w:tc>
          <w:tcPr>
            <w:tcW w:w="810" w:type="dxa"/>
            <w:tcBorders>
              <w:top w:val="single" w:sz="4" w:space="0" w:color="000000"/>
              <w:left w:val="single" w:sz="4" w:space="0" w:color="000000"/>
              <w:bottom w:val="single" w:sz="4" w:space="0" w:color="000000"/>
              <w:right w:val="single" w:sz="4" w:space="0" w:color="000000"/>
            </w:tcBorders>
          </w:tcPr>
          <w:p w14:paraId="0CD2ADCF"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2.</w:t>
            </w:r>
          </w:p>
        </w:tc>
        <w:tc>
          <w:tcPr>
            <w:tcW w:w="14430" w:type="dxa"/>
            <w:gridSpan w:val="3"/>
            <w:tcBorders>
              <w:top w:val="single" w:sz="4" w:space="0" w:color="000000"/>
              <w:left w:val="single" w:sz="4" w:space="0" w:color="000000"/>
              <w:bottom w:val="single" w:sz="4" w:space="0" w:color="000000"/>
              <w:right w:val="single" w:sz="4" w:space="0" w:color="000000"/>
            </w:tcBorders>
          </w:tcPr>
          <w:p w14:paraId="0962992C"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i/>
                <w:color w:val="000000"/>
                <w:sz w:val="24"/>
                <w:szCs w:val="24"/>
              </w:rPr>
              <w:t>Транспорт</w:t>
            </w:r>
          </w:p>
        </w:tc>
      </w:tr>
      <w:tr w:rsidR="00620FC9" w:rsidRPr="002B790E" w14:paraId="4BCEC175" w14:textId="77777777" w:rsidTr="00620FC9">
        <w:tc>
          <w:tcPr>
            <w:tcW w:w="810" w:type="dxa"/>
            <w:tcBorders>
              <w:top w:val="single" w:sz="4" w:space="0" w:color="000000"/>
              <w:left w:val="single" w:sz="4" w:space="0" w:color="000000"/>
              <w:bottom w:val="single" w:sz="4" w:space="0" w:color="000000"/>
              <w:right w:val="single" w:sz="4" w:space="0" w:color="000000"/>
            </w:tcBorders>
          </w:tcPr>
          <w:p w14:paraId="1E5A03C6"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color w:val="000000"/>
                <w:sz w:val="24"/>
                <w:szCs w:val="24"/>
              </w:rPr>
              <w:t>2.1.</w:t>
            </w:r>
          </w:p>
        </w:tc>
        <w:tc>
          <w:tcPr>
            <w:tcW w:w="7365" w:type="dxa"/>
            <w:tcBorders>
              <w:top w:val="single" w:sz="4" w:space="0" w:color="000000"/>
              <w:left w:val="single" w:sz="4" w:space="0" w:color="000000"/>
              <w:bottom w:val="single" w:sz="4" w:space="0" w:color="000000"/>
              <w:right w:val="single" w:sz="4" w:space="0" w:color="000000"/>
            </w:tcBorders>
          </w:tcPr>
          <w:p w14:paraId="7E4F9041"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4D5DF8D6" w14:textId="77777777" w:rsidR="00620FC9" w:rsidRPr="002B790E" w:rsidRDefault="00620FC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292000E3" w14:textId="77777777" w:rsidR="00620FC9" w:rsidRPr="002B790E" w:rsidRDefault="00620FC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620FC9" w:rsidRPr="002B790E" w14:paraId="7C5A6C3C" w14:textId="77777777" w:rsidTr="00620FC9">
        <w:tc>
          <w:tcPr>
            <w:tcW w:w="810" w:type="dxa"/>
            <w:tcBorders>
              <w:top w:val="single" w:sz="4" w:space="0" w:color="000000"/>
              <w:left w:val="single" w:sz="4" w:space="0" w:color="000000"/>
              <w:bottom w:val="single" w:sz="4" w:space="0" w:color="000000"/>
              <w:right w:val="single" w:sz="4" w:space="0" w:color="000000"/>
            </w:tcBorders>
          </w:tcPr>
          <w:p w14:paraId="55E079CC"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color w:val="000000"/>
                <w:sz w:val="24"/>
                <w:szCs w:val="24"/>
              </w:rPr>
              <w:t>2.2.</w:t>
            </w:r>
          </w:p>
        </w:tc>
        <w:tc>
          <w:tcPr>
            <w:tcW w:w="7365" w:type="dxa"/>
            <w:tcBorders>
              <w:top w:val="single" w:sz="4" w:space="0" w:color="000000"/>
              <w:left w:val="single" w:sz="4" w:space="0" w:color="000000"/>
              <w:bottom w:val="single" w:sz="4" w:space="0" w:color="000000"/>
              <w:right w:val="single" w:sz="4" w:space="0" w:color="000000"/>
            </w:tcBorders>
          </w:tcPr>
          <w:p w14:paraId="1FAD6E37" w14:textId="77777777" w:rsidR="00620FC9" w:rsidRPr="002B790E" w:rsidRDefault="00620FC9" w:rsidP="00620FC9">
            <w:pPr>
              <w:widowControl w:val="0"/>
              <w:spacing w:after="0" w:line="240" w:lineRule="auto"/>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5B69E50F" w14:textId="77777777" w:rsidR="00620FC9" w:rsidRPr="002B790E" w:rsidRDefault="00620FC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08854951" w14:textId="77777777" w:rsidR="00620FC9" w:rsidRPr="002B790E" w:rsidRDefault="00620FC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620FC9" w:rsidRPr="002B790E" w14:paraId="1D97A777" w14:textId="77777777" w:rsidTr="00620FC9">
        <w:tc>
          <w:tcPr>
            <w:tcW w:w="810" w:type="dxa"/>
            <w:tcBorders>
              <w:top w:val="single" w:sz="4" w:space="0" w:color="000000"/>
              <w:left w:val="single" w:sz="4" w:space="0" w:color="000000"/>
              <w:bottom w:val="single" w:sz="4" w:space="0" w:color="000000"/>
              <w:right w:val="single" w:sz="4" w:space="0" w:color="000000"/>
            </w:tcBorders>
          </w:tcPr>
          <w:p w14:paraId="33F72266" w14:textId="77777777" w:rsidR="00620FC9" w:rsidRPr="002B790E"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2AEF6C69"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транспорт</w:t>
            </w:r>
          </w:p>
        </w:tc>
        <w:tc>
          <w:tcPr>
            <w:tcW w:w="1515" w:type="dxa"/>
            <w:tcBorders>
              <w:top w:val="single" w:sz="4" w:space="0" w:color="000000"/>
              <w:left w:val="single" w:sz="4" w:space="0" w:color="000000"/>
              <w:bottom w:val="single" w:sz="4" w:space="0" w:color="000000"/>
              <w:right w:val="single" w:sz="4" w:space="0" w:color="000000"/>
            </w:tcBorders>
          </w:tcPr>
          <w:p w14:paraId="3E1ECB51" w14:textId="77777777" w:rsidR="00620FC9" w:rsidRPr="002B790E" w:rsidRDefault="00620FC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3E6AADBB" w14:textId="77777777" w:rsidR="00620FC9" w:rsidRPr="002B790E" w:rsidRDefault="00620FC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620FC9" w:rsidRPr="002B790E" w14:paraId="0BD428A2" w14:textId="77777777" w:rsidTr="00620FC9">
        <w:tc>
          <w:tcPr>
            <w:tcW w:w="810" w:type="dxa"/>
            <w:tcBorders>
              <w:top w:val="single" w:sz="4" w:space="0" w:color="000000"/>
              <w:left w:val="single" w:sz="4" w:space="0" w:color="000000"/>
              <w:bottom w:val="single" w:sz="4" w:space="0" w:color="000000"/>
              <w:right w:val="single" w:sz="4" w:space="0" w:color="000000"/>
            </w:tcBorders>
          </w:tcPr>
          <w:p w14:paraId="5E005379"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3.</w:t>
            </w:r>
          </w:p>
        </w:tc>
        <w:tc>
          <w:tcPr>
            <w:tcW w:w="14430" w:type="dxa"/>
            <w:gridSpan w:val="3"/>
            <w:tcBorders>
              <w:top w:val="single" w:sz="4" w:space="0" w:color="000000"/>
              <w:left w:val="single" w:sz="4" w:space="0" w:color="000000"/>
              <w:bottom w:val="single" w:sz="4" w:space="0" w:color="000000"/>
              <w:right w:val="single" w:sz="4" w:space="0" w:color="000000"/>
            </w:tcBorders>
          </w:tcPr>
          <w:p w14:paraId="4D8F4197"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i/>
                <w:sz w:val="24"/>
                <w:szCs w:val="24"/>
              </w:rPr>
              <w:t>Книжный/методический фонд</w:t>
            </w:r>
          </w:p>
        </w:tc>
      </w:tr>
      <w:tr w:rsidR="00620FC9" w:rsidRPr="002B790E" w14:paraId="495FADA6" w14:textId="77777777" w:rsidTr="00620FC9">
        <w:tc>
          <w:tcPr>
            <w:tcW w:w="810" w:type="dxa"/>
            <w:tcBorders>
              <w:top w:val="single" w:sz="4" w:space="0" w:color="000000"/>
              <w:left w:val="single" w:sz="4" w:space="0" w:color="000000"/>
              <w:bottom w:val="single" w:sz="4" w:space="0" w:color="000000"/>
              <w:right w:val="single" w:sz="4" w:space="0" w:color="000000"/>
            </w:tcBorders>
          </w:tcPr>
          <w:p w14:paraId="65277C1B" w14:textId="77777777" w:rsidR="00620FC9" w:rsidRPr="002B790E" w:rsidRDefault="00620FC9" w:rsidP="00620FC9">
            <w:pPr>
              <w:pStyle w:val="a8"/>
              <w:widowControl w:val="0"/>
              <w:rPr>
                <w:rFonts w:ascii="Times New Roman" w:hAnsi="Times New Roman"/>
              </w:rPr>
            </w:pPr>
            <w:r w:rsidRPr="002B790E">
              <w:rPr>
                <w:rFonts w:ascii="Times New Roman" w:hAnsi="Times New Roman"/>
              </w:rPr>
              <w:t>3.1.</w:t>
            </w:r>
          </w:p>
        </w:tc>
        <w:tc>
          <w:tcPr>
            <w:tcW w:w="7365" w:type="dxa"/>
            <w:tcBorders>
              <w:top w:val="single" w:sz="4" w:space="0" w:color="000000"/>
              <w:left w:val="single" w:sz="4" w:space="0" w:color="000000"/>
              <w:bottom w:val="single" w:sz="4" w:space="0" w:color="000000"/>
              <w:right w:val="single" w:sz="4" w:space="0" w:color="000000"/>
            </w:tcBorders>
          </w:tcPr>
          <w:p w14:paraId="36D10CEC" w14:textId="77777777" w:rsidR="00620FC9" w:rsidRPr="002B790E" w:rsidRDefault="00620FC9" w:rsidP="00620FC9">
            <w:pPr>
              <w:pStyle w:val="a8"/>
              <w:widowControl w:val="0"/>
              <w:rPr>
                <w:rFonts w:ascii="Times New Roman" w:hAnsi="Times New Roman"/>
              </w:rPr>
            </w:pPr>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0CE98FE8" w14:textId="77777777" w:rsidR="00620FC9" w:rsidRPr="002B790E" w:rsidRDefault="00620FC9" w:rsidP="00620FC9">
            <w:pPr>
              <w:pStyle w:val="a8"/>
              <w:widowControl w:val="0"/>
              <w:rPr>
                <w:rFonts w:ascii="Times New Roman" w:hAnsi="Times New Roman"/>
              </w:rPr>
            </w:pPr>
            <w:r>
              <w:rPr>
                <w:rFonts w:ascii="Times New Roman" w:hAnsi="Times New Roman"/>
              </w:rPr>
              <w:t>0</w:t>
            </w:r>
          </w:p>
        </w:tc>
        <w:tc>
          <w:tcPr>
            <w:tcW w:w="5550" w:type="dxa"/>
            <w:tcBorders>
              <w:top w:val="single" w:sz="4" w:space="0" w:color="000000"/>
              <w:left w:val="single" w:sz="4" w:space="0" w:color="000000"/>
              <w:bottom w:val="single" w:sz="4" w:space="0" w:color="000000"/>
              <w:right w:val="single" w:sz="4" w:space="0" w:color="000000"/>
            </w:tcBorders>
          </w:tcPr>
          <w:p w14:paraId="77426668" w14:textId="77777777" w:rsidR="00620FC9" w:rsidRPr="002B790E" w:rsidRDefault="00620FC9" w:rsidP="00620FC9">
            <w:pPr>
              <w:pStyle w:val="a8"/>
              <w:widowControl w:val="0"/>
              <w:rPr>
                <w:rFonts w:ascii="Times New Roman" w:hAnsi="Times New Roman"/>
              </w:rPr>
            </w:pPr>
            <w:r>
              <w:rPr>
                <w:rFonts w:ascii="Times New Roman" w:hAnsi="Times New Roman"/>
              </w:rPr>
              <w:t>0</w:t>
            </w:r>
          </w:p>
        </w:tc>
      </w:tr>
      <w:tr w:rsidR="00620FC9" w:rsidRPr="002B790E" w14:paraId="50B06003" w14:textId="77777777" w:rsidTr="00620FC9">
        <w:tc>
          <w:tcPr>
            <w:tcW w:w="810" w:type="dxa"/>
            <w:tcBorders>
              <w:top w:val="single" w:sz="4" w:space="0" w:color="000000"/>
              <w:left w:val="single" w:sz="4" w:space="0" w:color="000000"/>
              <w:bottom w:val="single" w:sz="4" w:space="0" w:color="000000"/>
              <w:right w:val="single" w:sz="4" w:space="0" w:color="000000"/>
            </w:tcBorders>
          </w:tcPr>
          <w:p w14:paraId="76959B88" w14:textId="77777777" w:rsidR="00620FC9" w:rsidRPr="002B790E" w:rsidRDefault="00620FC9" w:rsidP="00620FC9">
            <w:pPr>
              <w:pStyle w:val="a8"/>
              <w:widowControl w:val="0"/>
              <w:rPr>
                <w:rFonts w:ascii="Times New Roman" w:hAnsi="Times New Roman"/>
              </w:rPr>
            </w:pPr>
            <w:r w:rsidRPr="002B790E">
              <w:rPr>
                <w:rFonts w:ascii="Times New Roman" w:hAnsi="Times New Roman"/>
              </w:rPr>
              <w:t>3.2.</w:t>
            </w:r>
          </w:p>
        </w:tc>
        <w:tc>
          <w:tcPr>
            <w:tcW w:w="7365" w:type="dxa"/>
            <w:tcBorders>
              <w:top w:val="single" w:sz="4" w:space="0" w:color="000000"/>
              <w:left w:val="single" w:sz="4" w:space="0" w:color="000000"/>
              <w:bottom w:val="single" w:sz="4" w:space="0" w:color="000000"/>
              <w:right w:val="single" w:sz="4" w:space="0" w:color="000000"/>
            </w:tcBorders>
          </w:tcPr>
          <w:p w14:paraId="647CB5A0" w14:textId="77777777" w:rsidR="00620FC9" w:rsidRPr="002B790E" w:rsidRDefault="00620FC9" w:rsidP="00620FC9">
            <w:pPr>
              <w:pStyle w:val="a8"/>
              <w:widowControl w:val="0"/>
              <w:rPr>
                <w:rFonts w:ascii="Times New Roman" w:hAnsi="Times New Roman"/>
              </w:rPr>
            </w:pPr>
            <w:proofErr w:type="gramStart"/>
            <w:r w:rsidRPr="002B790E">
              <w:rPr>
                <w:rFonts w:ascii="Times New Roman" w:hAnsi="Times New Roman"/>
              </w:rPr>
              <w:t>вне</w:t>
            </w:r>
            <w:proofErr w:type="gramEnd"/>
            <w:r w:rsidRPr="002B790E">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1F50B9D5" w14:textId="77777777" w:rsidR="00620FC9" w:rsidRPr="002B790E" w:rsidRDefault="00620FC9" w:rsidP="00620FC9">
            <w:pPr>
              <w:pStyle w:val="a8"/>
              <w:widowControl w:val="0"/>
              <w:rPr>
                <w:rFonts w:ascii="Times New Roman" w:hAnsi="Times New Roman"/>
              </w:rPr>
            </w:pPr>
            <w:r>
              <w:rPr>
                <w:rFonts w:ascii="Times New Roman" w:hAnsi="Times New Roman"/>
              </w:rPr>
              <w:t>0</w:t>
            </w:r>
          </w:p>
        </w:tc>
        <w:tc>
          <w:tcPr>
            <w:tcW w:w="5550" w:type="dxa"/>
            <w:tcBorders>
              <w:top w:val="single" w:sz="4" w:space="0" w:color="000000"/>
              <w:left w:val="single" w:sz="4" w:space="0" w:color="000000"/>
              <w:bottom w:val="single" w:sz="4" w:space="0" w:color="000000"/>
              <w:right w:val="single" w:sz="4" w:space="0" w:color="000000"/>
            </w:tcBorders>
          </w:tcPr>
          <w:p w14:paraId="76F5D9C5" w14:textId="77777777" w:rsidR="00620FC9" w:rsidRPr="002B790E" w:rsidRDefault="00620FC9" w:rsidP="00620FC9">
            <w:pPr>
              <w:pStyle w:val="a8"/>
              <w:widowControl w:val="0"/>
              <w:rPr>
                <w:rFonts w:ascii="Times New Roman" w:hAnsi="Times New Roman"/>
              </w:rPr>
            </w:pPr>
            <w:r>
              <w:rPr>
                <w:rFonts w:ascii="Times New Roman" w:hAnsi="Times New Roman"/>
              </w:rPr>
              <w:t>0</w:t>
            </w:r>
          </w:p>
        </w:tc>
      </w:tr>
      <w:tr w:rsidR="00620FC9" w:rsidRPr="002B790E" w14:paraId="1CC5CC35" w14:textId="77777777" w:rsidTr="00620FC9">
        <w:tc>
          <w:tcPr>
            <w:tcW w:w="810" w:type="dxa"/>
            <w:tcBorders>
              <w:top w:val="single" w:sz="4" w:space="0" w:color="000000"/>
              <w:left w:val="single" w:sz="4" w:space="0" w:color="000000"/>
              <w:bottom w:val="single" w:sz="4" w:space="0" w:color="000000"/>
              <w:right w:val="single" w:sz="4" w:space="0" w:color="000000"/>
            </w:tcBorders>
          </w:tcPr>
          <w:p w14:paraId="19604043" w14:textId="77777777" w:rsidR="00620FC9" w:rsidRPr="002B790E"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1C8E16C5" w14:textId="77777777" w:rsidR="00620FC9" w:rsidRPr="002B790E" w:rsidRDefault="00620FC9" w:rsidP="00620FC9">
            <w:pPr>
              <w:widowControl w:val="0"/>
              <w:spacing w:after="0" w:line="240" w:lineRule="auto"/>
              <w:rPr>
                <w:rFonts w:ascii="Times New Roman" w:hAnsi="Times New Roman"/>
              </w:rPr>
            </w:pPr>
            <w:r w:rsidRPr="002B790E">
              <w:rPr>
                <w:rFonts w:ascii="Times New Roman" w:hAnsi="Times New Roman"/>
                <w:b/>
                <w:color w:val="000000"/>
                <w:sz w:val="24"/>
                <w:szCs w:val="24"/>
              </w:rPr>
              <w:t>ВСЕГО книжный/методический фонд</w:t>
            </w:r>
          </w:p>
        </w:tc>
        <w:tc>
          <w:tcPr>
            <w:tcW w:w="1515" w:type="dxa"/>
            <w:tcBorders>
              <w:top w:val="single" w:sz="4" w:space="0" w:color="000000"/>
              <w:left w:val="single" w:sz="4" w:space="0" w:color="000000"/>
              <w:bottom w:val="single" w:sz="4" w:space="0" w:color="000000"/>
              <w:right w:val="single" w:sz="4" w:space="0" w:color="000000"/>
            </w:tcBorders>
          </w:tcPr>
          <w:p w14:paraId="120C4189" w14:textId="77777777" w:rsidR="00620FC9" w:rsidRPr="002B790E" w:rsidRDefault="00620FC9" w:rsidP="00620FC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7B3AE08F" w14:textId="77777777" w:rsidR="00620FC9" w:rsidRPr="002B790E" w:rsidRDefault="00620FC9" w:rsidP="00620FC9">
            <w:pPr>
              <w:widowControl w:val="0"/>
              <w:spacing w:after="0" w:line="240" w:lineRule="auto"/>
              <w:rPr>
                <w:rFonts w:ascii="Times New Roman" w:hAnsi="Times New Roman"/>
                <w:color w:val="000000"/>
              </w:rPr>
            </w:pPr>
            <w:r>
              <w:rPr>
                <w:rFonts w:ascii="Times New Roman" w:hAnsi="Times New Roman"/>
                <w:color w:val="000000"/>
              </w:rPr>
              <w:t>0</w:t>
            </w:r>
          </w:p>
        </w:tc>
      </w:tr>
      <w:tr w:rsidR="00620FC9" w:rsidRPr="00634D4A" w14:paraId="45C3FEFB" w14:textId="77777777" w:rsidTr="00620FC9">
        <w:tc>
          <w:tcPr>
            <w:tcW w:w="810" w:type="dxa"/>
            <w:tcBorders>
              <w:top w:val="single" w:sz="4" w:space="0" w:color="000000"/>
              <w:left w:val="single" w:sz="4" w:space="0" w:color="000000"/>
              <w:bottom w:val="single" w:sz="4" w:space="0" w:color="000000"/>
              <w:right w:val="single" w:sz="4" w:space="0" w:color="000000"/>
            </w:tcBorders>
          </w:tcPr>
          <w:p w14:paraId="6B37C346"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4.</w:t>
            </w:r>
          </w:p>
        </w:tc>
        <w:tc>
          <w:tcPr>
            <w:tcW w:w="14430" w:type="dxa"/>
            <w:gridSpan w:val="3"/>
            <w:tcBorders>
              <w:top w:val="single" w:sz="4" w:space="0" w:color="000000"/>
              <w:left w:val="single" w:sz="4" w:space="0" w:color="000000"/>
              <w:bottom w:val="single" w:sz="4" w:space="0" w:color="000000"/>
              <w:right w:val="single" w:sz="4" w:space="0" w:color="000000"/>
            </w:tcBorders>
          </w:tcPr>
          <w:p w14:paraId="554B5335"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i/>
                <w:color w:val="000000"/>
                <w:sz w:val="24"/>
                <w:szCs w:val="24"/>
              </w:rPr>
              <w:t>Костюмерный фонд</w:t>
            </w:r>
          </w:p>
        </w:tc>
      </w:tr>
      <w:tr w:rsidR="00620FC9" w:rsidRPr="00634D4A" w14:paraId="2291A922" w14:textId="77777777" w:rsidTr="00620FC9">
        <w:tc>
          <w:tcPr>
            <w:tcW w:w="810" w:type="dxa"/>
            <w:tcBorders>
              <w:top w:val="single" w:sz="4" w:space="0" w:color="000000"/>
              <w:left w:val="single" w:sz="4" w:space="0" w:color="000000"/>
              <w:bottom w:val="single" w:sz="4" w:space="0" w:color="000000"/>
              <w:right w:val="single" w:sz="4" w:space="0" w:color="000000"/>
            </w:tcBorders>
          </w:tcPr>
          <w:p w14:paraId="0B19BE26"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4.1.</w:t>
            </w:r>
          </w:p>
        </w:tc>
        <w:tc>
          <w:tcPr>
            <w:tcW w:w="7365" w:type="dxa"/>
            <w:tcBorders>
              <w:top w:val="single" w:sz="4" w:space="0" w:color="000000"/>
              <w:left w:val="single" w:sz="4" w:space="0" w:color="000000"/>
              <w:bottom w:val="single" w:sz="4" w:space="0" w:color="000000"/>
              <w:right w:val="single" w:sz="4" w:space="0" w:color="000000"/>
            </w:tcBorders>
          </w:tcPr>
          <w:p w14:paraId="75A07EE9"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293198F2"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68</w:t>
            </w:r>
          </w:p>
        </w:tc>
        <w:tc>
          <w:tcPr>
            <w:tcW w:w="5550" w:type="dxa"/>
            <w:tcBorders>
              <w:top w:val="single" w:sz="4" w:space="0" w:color="000000"/>
              <w:left w:val="single" w:sz="4" w:space="0" w:color="000000"/>
              <w:bottom w:val="single" w:sz="4" w:space="0" w:color="000000"/>
              <w:right w:val="single" w:sz="4" w:space="0" w:color="000000"/>
            </w:tcBorders>
          </w:tcPr>
          <w:p w14:paraId="6EC54FC2"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856.7  </w:t>
            </w:r>
          </w:p>
        </w:tc>
      </w:tr>
      <w:tr w:rsidR="00620FC9" w:rsidRPr="00634D4A" w14:paraId="42CFDA7A" w14:textId="77777777" w:rsidTr="00620FC9">
        <w:tc>
          <w:tcPr>
            <w:tcW w:w="810" w:type="dxa"/>
            <w:tcBorders>
              <w:top w:val="single" w:sz="4" w:space="0" w:color="000000"/>
              <w:left w:val="single" w:sz="4" w:space="0" w:color="000000"/>
              <w:bottom w:val="single" w:sz="4" w:space="0" w:color="000000"/>
              <w:right w:val="single" w:sz="4" w:space="0" w:color="000000"/>
            </w:tcBorders>
          </w:tcPr>
          <w:p w14:paraId="4912474E"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4.2.</w:t>
            </w:r>
          </w:p>
        </w:tc>
        <w:tc>
          <w:tcPr>
            <w:tcW w:w="7365" w:type="dxa"/>
            <w:tcBorders>
              <w:top w:val="single" w:sz="4" w:space="0" w:color="000000"/>
              <w:left w:val="single" w:sz="4" w:space="0" w:color="000000"/>
              <w:bottom w:val="single" w:sz="4" w:space="0" w:color="000000"/>
              <w:right w:val="single" w:sz="4" w:space="0" w:color="000000"/>
            </w:tcBorders>
          </w:tcPr>
          <w:p w14:paraId="5D465FE3" w14:textId="77777777" w:rsidR="00620FC9" w:rsidRPr="00634D4A" w:rsidRDefault="00620FC9" w:rsidP="00620FC9">
            <w:pPr>
              <w:widowControl w:val="0"/>
              <w:spacing w:after="0" w:line="240" w:lineRule="auto"/>
              <w:rPr>
                <w:rFonts w:ascii="Times New Roman" w:hAnsi="Times New Roman"/>
              </w:rPr>
            </w:pPr>
            <w:proofErr w:type="gramStart"/>
            <w:r w:rsidRPr="00634D4A">
              <w:rPr>
                <w:rFonts w:ascii="Times New Roman" w:hAnsi="Times New Roman"/>
              </w:rPr>
              <w:t>вне</w:t>
            </w:r>
            <w:proofErr w:type="gramEnd"/>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FD97E86"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7</w:t>
            </w:r>
          </w:p>
        </w:tc>
        <w:tc>
          <w:tcPr>
            <w:tcW w:w="5550" w:type="dxa"/>
            <w:tcBorders>
              <w:top w:val="single" w:sz="4" w:space="0" w:color="000000"/>
              <w:left w:val="single" w:sz="4" w:space="0" w:color="000000"/>
              <w:bottom w:val="single" w:sz="4" w:space="0" w:color="000000"/>
              <w:right w:val="single" w:sz="4" w:space="0" w:color="000000"/>
            </w:tcBorders>
          </w:tcPr>
          <w:p w14:paraId="05D7CC93"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 xml:space="preserve"> 11. 9</w:t>
            </w:r>
          </w:p>
        </w:tc>
      </w:tr>
      <w:tr w:rsidR="00620FC9" w:rsidRPr="00634D4A" w14:paraId="1AADAAD1" w14:textId="77777777" w:rsidTr="00620FC9">
        <w:tc>
          <w:tcPr>
            <w:tcW w:w="810" w:type="dxa"/>
            <w:tcBorders>
              <w:top w:val="single" w:sz="4" w:space="0" w:color="000000"/>
              <w:left w:val="single" w:sz="4" w:space="0" w:color="000000"/>
              <w:bottom w:val="single" w:sz="4" w:space="0" w:color="000000"/>
              <w:right w:val="single" w:sz="4" w:space="0" w:color="000000"/>
            </w:tcBorders>
          </w:tcPr>
          <w:p w14:paraId="3AFD4134" w14:textId="77777777" w:rsidR="00620FC9" w:rsidRPr="00634D4A"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20BB3B4A"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ВСЕГО костюмерный фонд</w:t>
            </w:r>
          </w:p>
        </w:tc>
        <w:tc>
          <w:tcPr>
            <w:tcW w:w="1515" w:type="dxa"/>
            <w:tcBorders>
              <w:top w:val="single" w:sz="4" w:space="0" w:color="000000"/>
              <w:left w:val="single" w:sz="4" w:space="0" w:color="000000"/>
              <w:bottom w:val="single" w:sz="4" w:space="0" w:color="000000"/>
              <w:right w:val="single" w:sz="4" w:space="0" w:color="000000"/>
            </w:tcBorders>
          </w:tcPr>
          <w:p w14:paraId="49DE3FBA"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75</w:t>
            </w:r>
          </w:p>
        </w:tc>
        <w:tc>
          <w:tcPr>
            <w:tcW w:w="5550" w:type="dxa"/>
            <w:tcBorders>
              <w:top w:val="single" w:sz="4" w:space="0" w:color="000000"/>
              <w:left w:val="single" w:sz="4" w:space="0" w:color="000000"/>
              <w:bottom w:val="single" w:sz="4" w:space="0" w:color="000000"/>
              <w:right w:val="single" w:sz="4" w:space="0" w:color="000000"/>
            </w:tcBorders>
          </w:tcPr>
          <w:p w14:paraId="6E3FA519"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868.6</w:t>
            </w:r>
          </w:p>
        </w:tc>
      </w:tr>
      <w:tr w:rsidR="00620FC9" w:rsidRPr="00634D4A" w14:paraId="313FAA02" w14:textId="77777777" w:rsidTr="00620FC9">
        <w:tc>
          <w:tcPr>
            <w:tcW w:w="810" w:type="dxa"/>
            <w:tcBorders>
              <w:top w:val="single" w:sz="4" w:space="0" w:color="000000"/>
              <w:left w:val="single" w:sz="4" w:space="0" w:color="000000"/>
              <w:bottom w:val="single" w:sz="4" w:space="0" w:color="000000"/>
              <w:right w:val="single" w:sz="4" w:space="0" w:color="000000"/>
            </w:tcBorders>
          </w:tcPr>
          <w:p w14:paraId="137EDBC9"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5.</w:t>
            </w:r>
          </w:p>
        </w:tc>
        <w:tc>
          <w:tcPr>
            <w:tcW w:w="14430" w:type="dxa"/>
            <w:gridSpan w:val="3"/>
            <w:tcBorders>
              <w:top w:val="single" w:sz="4" w:space="0" w:color="000000"/>
              <w:left w:val="single" w:sz="4" w:space="0" w:color="000000"/>
              <w:bottom w:val="single" w:sz="4" w:space="0" w:color="000000"/>
              <w:right w:val="single" w:sz="4" w:space="0" w:color="000000"/>
            </w:tcBorders>
          </w:tcPr>
          <w:p w14:paraId="04C268EB"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i/>
                <w:color w:val="000000"/>
                <w:sz w:val="24"/>
                <w:szCs w:val="24"/>
              </w:rPr>
              <w:t>Оргтехника</w:t>
            </w:r>
          </w:p>
        </w:tc>
      </w:tr>
      <w:tr w:rsidR="00620FC9" w:rsidRPr="00634D4A" w14:paraId="744D76D4" w14:textId="77777777" w:rsidTr="00620FC9">
        <w:tc>
          <w:tcPr>
            <w:tcW w:w="810" w:type="dxa"/>
            <w:tcBorders>
              <w:top w:val="single" w:sz="4" w:space="0" w:color="000000"/>
              <w:left w:val="single" w:sz="4" w:space="0" w:color="000000"/>
              <w:bottom w:val="single" w:sz="4" w:space="0" w:color="000000"/>
              <w:right w:val="single" w:sz="4" w:space="0" w:color="000000"/>
            </w:tcBorders>
          </w:tcPr>
          <w:p w14:paraId="7269CFC3" w14:textId="77777777" w:rsidR="00620FC9" w:rsidRPr="00634D4A" w:rsidRDefault="00620FC9" w:rsidP="00620FC9">
            <w:pPr>
              <w:pStyle w:val="a8"/>
              <w:widowControl w:val="0"/>
              <w:rPr>
                <w:rFonts w:ascii="Times New Roman" w:hAnsi="Times New Roman"/>
              </w:rPr>
            </w:pPr>
            <w:r w:rsidRPr="00634D4A">
              <w:rPr>
                <w:rFonts w:ascii="Times New Roman" w:hAnsi="Times New Roman"/>
              </w:rPr>
              <w:t>5.1.</w:t>
            </w:r>
          </w:p>
        </w:tc>
        <w:tc>
          <w:tcPr>
            <w:tcW w:w="7365" w:type="dxa"/>
            <w:tcBorders>
              <w:top w:val="single" w:sz="4" w:space="0" w:color="000000"/>
              <w:left w:val="single" w:sz="4" w:space="0" w:color="000000"/>
              <w:bottom w:val="single" w:sz="4" w:space="0" w:color="000000"/>
              <w:right w:val="single" w:sz="4" w:space="0" w:color="000000"/>
            </w:tcBorders>
          </w:tcPr>
          <w:p w14:paraId="60545F27" w14:textId="77777777" w:rsidR="00620FC9" w:rsidRPr="00634D4A" w:rsidRDefault="00620FC9" w:rsidP="00620FC9">
            <w:pPr>
              <w:pStyle w:val="a8"/>
              <w:widowControl w:val="0"/>
              <w:rPr>
                <w:rFonts w:ascii="Times New Roman" w:hAnsi="Times New Roman"/>
              </w:rPr>
            </w:pPr>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1FD349FD" w14:textId="77777777" w:rsidR="00620FC9" w:rsidRPr="00634D4A" w:rsidRDefault="00620FC9" w:rsidP="00620FC9">
            <w:pPr>
              <w:pStyle w:val="a8"/>
              <w:rPr>
                <w:rFonts w:ascii="Times New Roman" w:hAnsi="Times New Roman"/>
              </w:rPr>
            </w:pPr>
            <w:r w:rsidRPr="00634D4A">
              <w:rPr>
                <w:rFonts w:ascii="Times New Roman" w:hAnsi="Times New Roman"/>
              </w:rPr>
              <w:t>2</w:t>
            </w:r>
          </w:p>
        </w:tc>
        <w:tc>
          <w:tcPr>
            <w:tcW w:w="5550" w:type="dxa"/>
            <w:tcBorders>
              <w:top w:val="single" w:sz="4" w:space="0" w:color="000000"/>
              <w:left w:val="single" w:sz="4" w:space="0" w:color="000000"/>
              <w:bottom w:val="single" w:sz="4" w:space="0" w:color="000000"/>
              <w:right w:val="single" w:sz="4" w:space="0" w:color="000000"/>
            </w:tcBorders>
          </w:tcPr>
          <w:p w14:paraId="07CA3B31" w14:textId="77777777" w:rsidR="00620FC9" w:rsidRPr="00634D4A" w:rsidRDefault="00620FC9" w:rsidP="00620FC9">
            <w:pPr>
              <w:pStyle w:val="a8"/>
              <w:rPr>
                <w:rFonts w:ascii="Times New Roman" w:hAnsi="Times New Roman"/>
              </w:rPr>
            </w:pPr>
            <w:r w:rsidRPr="00634D4A">
              <w:rPr>
                <w:rFonts w:ascii="Times New Roman" w:hAnsi="Times New Roman"/>
              </w:rPr>
              <w:t>122.1 </w:t>
            </w:r>
          </w:p>
        </w:tc>
      </w:tr>
      <w:tr w:rsidR="00620FC9" w:rsidRPr="00634D4A" w14:paraId="0FC4470B" w14:textId="77777777" w:rsidTr="00620FC9">
        <w:tc>
          <w:tcPr>
            <w:tcW w:w="810" w:type="dxa"/>
            <w:tcBorders>
              <w:top w:val="single" w:sz="4" w:space="0" w:color="000000"/>
              <w:left w:val="single" w:sz="4" w:space="0" w:color="000000"/>
              <w:bottom w:val="single" w:sz="4" w:space="0" w:color="000000"/>
              <w:right w:val="single" w:sz="4" w:space="0" w:color="000000"/>
            </w:tcBorders>
          </w:tcPr>
          <w:p w14:paraId="5AD48D6A" w14:textId="77777777" w:rsidR="00620FC9" w:rsidRPr="00634D4A" w:rsidRDefault="00620FC9" w:rsidP="00620FC9">
            <w:pPr>
              <w:pStyle w:val="a8"/>
              <w:widowControl w:val="0"/>
              <w:rPr>
                <w:rFonts w:ascii="Times New Roman" w:hAnsi="Times New Roman"/>
              </w:rPr>
            </w:pPr>
            <w:r w:rsidRPr="00634D4A">
              <w:rPr>
                <w:rFonts w:ascii="Times New Roman" w:hAnsi="Times New Roman"/>
              </w:rPr>
              <w:t>5.2.</w:t>
            </w:r>
          </w:p>
        </w:tc>
        <w:tc>
          <w:tcPr>
            <w:tcW w:w="7365" w:type="dxa"/>
            <w:tcBorders>
              <w:top w:val="single" w:sz="4" w:space="0" w:color="000000"/>
              <w:left w:val="single" w:sz="4" w:space="0" w:color="000000"/>
              <w:bottom w:val="single" w:sz="4" w:space="0" w:color="000000"/>
              <w:right w:val="single" w:sz="4" w:space="0" w:color="000000"/>
            </w:tcBorders>
          </w:tcPr>
          <w:p w14:paraId="2741F2A7" w14:textId="77777777" w:rsidR="00620FC9" w:rsidRPr="00634D4A" w:rsidRDefault="00620FC9" w:rsidP="00620FC9">
            <w:pPr>
              <w:pStyle w:val="a8"/>
              <w:widowControl w:val="0"/>
              <w:rPr>
                <w:rFonts w:ascii="Times New Roman" w:hAnsi="Times New Roman"/>
              </w:rPr>
            </w:pPr>
            <w:proofErr w:type="gramStart"/>
            <w:r w:rsidRPr="00634D4A">
              <w:rPr>
                <w:rFonts w:ascii="Times New Roman" w:hAnsi="Times New Roman"/>
              </w:rPr>
              <w:t>вне</w:t>
            </w:r>
            <w:proofErr w:type="gramEnd"/>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2806ADA9" w14:textId="77777777" w:rsidR="00620FC9" w:rsidRPr="00634D4A" w:rsidRDefault="00620FC9" w:rsidP="00620FC9">
            <w:pPr>
              <w:pStyle w:val="a8"/>
              <w:rPr>
                <w:rFonts w:ascii="Times New Roman" w:hAnsi="Times New Roman"/>
              </w:rPr>
            </w:pPr>
            <w:r w:rsidRPr="00634D4A">
              <w:rPr>
                <w:rFonts w:ascii="Times New Roman" w:hAnsi="Times New Roman"/>
              </w:rPr>
              <w:t>3</w:t>
            </w:r>
          </w:p>
        </w:tc>
        <w:tc>
          <w:tcPr>
            <w:tcW w:w="5550" w:type="dxa"/>
            <w:tcBorders>
              <w:top w:val="single" w:sz="4" w:space="0" w:color="000000"/>
              <w:left w:val="single" w:sz="4" w:space="0" w:color="000000"/>
              <w:bottom w:val="single" w:sz="4" w:space="0" w:color="000000"/>
              <w:right w:val="single" w:sz="4" w:space="0" w:color="000000"/>
            </w:tcBorders>
          </w:tcPr>
          <w:p w14:paraId="234100B1" w14:textId="77777777" w:rsidR="00620FC9" w:rsidRPr="00634D4A" w:rsidRDefault="00620FC9" w:rsidP="00620FC9">
            <w:pPr>
              <w:pStyle w:val="a8"/>
              <w:rPr>
                <w:rFonts w:ascii="Times New Roman" w:hAnsi="Times New Roman"/>
              </w:rPr>
            </w:pPr>
            <w:r w:rsidRPr="00634D4A">
              <w:rPr>
                <w:rFonts w:ascii="Times New Roman" w:hAnsi="Times New Roman"/>
              </w:rPr>
              <w:t>153.0 </w:t>
            </w:r>
          </w:p>
        </w:tc>
      </w:tr>
      <w:tr w:rsidR="00620FC9" w:rsidRPr="00634D4A" w14:paraId="47F6AC75" w14:textId="77777777" w:rsidTr="00620FC9">
        <w:tc>
          <w:tcPr>
            <w:tcW w:w="810" w:type="dxa"/>
            <w:tcBorders>
              <w:top w:val="single" w:sz="4" w:space="0" w:color="000000"/>
              <w:left w:val="single" w:sz="4" w:space="0" w:color="000000"/>
              <w:bottom w:val="single" w:sz="4" w:space="0" w:color="000000"/>
              <w:right w:val="single" w:sz="4" w:space="0" w:color="000000"/>
            </w:tcBorders>
          </w:tcPr>
          <w:p w14:paraId="77E62212" w14:textId="77777777" w:rsidR="00620FC9" w:rsidRPr="00634D4A"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52B60BC4"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ВСЕГО оргтехника</w:t>
            </w:r>
          </w:p>
        </w:tc>
        <w:tc>
          <w:tcPr>
            <w:tcW w:w="1515" w:type="dxa"/>
            <w:tcBorders>
              <w:top w:val="single" w:sz="4" w:space="0" w:color="000000"/>
              <w:left w:val="single" w:sz="4" w:space="0" w:color="000000"/>
              <w:bottom w:val="single" w:sz="4" w:space="0" w:color="000000"/>
              <w:right w:val="single" w:sz="4" w:space="0" w:color="000000"/>
            </w:tcBorders>
          </w:tcPr>
          <w:p w14:paraId="2CEE4887"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5</w:t>
            </w:r>
          </w:p>
        </w:tc>
        <w:tc>
          <w:tcPr>
            <w:tcW w:w="5550" w:type="dxa"/>
            <w:tcBorders>
              <w:top w:val="single" w:sz="4" w:space="0" w:color="000000"/>
              <w:left w:val="single" w:sz="4" w:space="0" w:color="000000"/>
              <w:bottom w:val="single" w:sz="4" w:space="0" w:color="000000"/>
              <w:right w:val="single" w:sz="4" w:space="0" w:color="000000"/>
            </w:tcBorders>
          </w:tcPr>
          <w:p w14:paraId="4C613337"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275.1</w:t>
            </w:r>
          </w:p>
        </w:tc>
      </w:tr>
      <w:tr w:rsidR="00620FC9" w:rsidRPr="00634D4A" w14:paraId="01696A9C" w14:textId="77777777" w:rsidTr="00620FC9">
        <w:tc>
          <w:tcPr>
            <w:tcW w:w="810" w:type="dxa"/>
            <w:tcBorders>
              <w:top w:val="single" w:sz="4" w:space="0" w:color="000000"/>
              <w:left w:val="single" w:sz="4" w:space="0" w:color="000000"/>
              <w:bottom w:val="single" w:sz="4" w:space="0" w:color="000000"/>
              <w:right w:val="single" w:sz="4" w:space="0" w:color="000000"/>
            </w:tcBorders>
          </w:tcPr>
          <w:p w14:paraId="5D42D86C"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6.</w:t>
            </w:r>
          </w:p>
        </w:tc>
        <w:tc>
          <w:tcPr>
            <w:tcW w:w="14430" w:type="dxa"/>
            <w:gridSpan w:val="3"/>
            <w:tcBorders>
              <w:top w:val="single" w:sz="4" w:space="0" w:color="000000"/>
              <w:left w:val="single" w:sz="4" w:space="0" w:color="000000"/>
              <w:bottom w:val="single" w:sz="4" w:space="0" w:color="000000"/>
              <w:right w:val="single" w:sz="4" w:space="0" w:color="000000"/>
            </w:tcBorders>
          </w:tcPr>
          <w:p w14:paraId="687591DB"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i/>
                <w:color w:val="000000"/>
                <w:sz w:val="24"/>
                <w:szCs w:val="24"/>
              </w:rPr>
              <w:t>Технические средства для оснащения залов</w:t>
            </w:r>
          </w:p>
        </w:tc>
      </w:tr>
      <w:tr w:rsidR="00620FC9" w:rsidRPr="00634D4A" w14:paraId="25487F0C" w14:textId="77777777" w:rsidTr="00620FC9">
        <w:tc>
          <w:tcPr>
            <w:tcW w:w="810" w:type="dxa"/>
            <w:tcBorders>
              <w:top w:val="single" w:sz="4" w:space="0" w:color="000000"/>
              <w:left w:val="single" w:sz="4" w:space="0" w:color="000000"/>
              <w:bottom w:val="single" w:sz="4" w:space="0" w:color="000000"/>
              <w:right w:val="single" w:sz="4" w:space="0" w:color="000000"/>
            </w:tcBorders>
          </w:tcPr>
          <w:p w14:paraId="442B934D" w14:textId="77777777" w:rsidR="00620FC9" w:rsidRPr="00634D4A" w:rsidRDefault="00620FC9" w:rsidP="00620FC9">
            <w:pPr>
              <w:pStyle w:val="a8"/>
              <w:widowControl w:val="0"/>
              <w:rPr>
                <w:rFonts w:ascii="Times New Roman" w:hAnsi="Times New Roman"/>
              </w:rPr>
            </w:pPr>
            <w:r w:rsidRPr="00634D4A">
              <w:rPr>
                <w:rFonts w:ascii="Times New Roman" w:hAnsi="Times New Roman"/>
              </w:rPr>
              <w:t>6.1.</w:t>
            </w:r>
          </w:p>
        </w:tc>
        <w:tc>
          <w:tcPr>
            <w:tcW w:w="7365" w:type="dxa"/>
            <w:tcBorders>
              <w:top w:val="single" w:sz="4" w:space="0" w:color="000000"/>
              <w:left w:val="single" w:sz="4" w:space="0" w:color="000000"/>
              <w:bottom w:val="single" w:sz="4" w:space="0" w:color="000000"/>
              <w:right w:val="single" w:sz="4" w:space="0" w:color="000000"/>
            </w:tcBorders>
          </w:tcPr>
          <w:p w14:paraId="56BEC664" w14:textId="77777777" w:rsidR="00620FC9" w:rsidRPr="00634D4A" w:rsidRDefault="00620FC9" w:rsidP="00620FC9">
            <w:pPr>
              <w:pStyle w:val="a8"/>
              <w:widowControl w:val="0"/>
              <w:rPr>
                <w:rFonts w:ascii="Times New Roman" w:hAnsi="Times New Roman"/>
              </w:rPr>
            </w:pPr>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FCDD253" w14:textId="77777777" w:rsidR="00620FC9" w:rsidRPr="00634D4A" w:rsidRDefault="00620FC9" w:rsidP="00620FC9">
            <w:pPr>
              <w:pStyle w:val="a8"/>
              <w:rPr>
                <w:rFonts w:ascii="Times New Roman" w:hAnsi="Times New Roman"/>
              </w:rPr>
            </w:pPr>
            <w:r w:rsidRPr="00634D4A">
              <w:rPr>
                <w:rFonts w:ascii="Times New Roman" w:hAnsi="Times New Roman"/>
              </w:rPr>
              <w:t>17</w:t>
            </w:r>
          </w:p>
        </w:tc>
        <w:tc>
          <w:tcPr>
            <w:tcW w:w="5550" w:type="dxa"/>
            <w:tcBorders>
              <w:top w:val="single" w:sz="4" w:space="0" w:color="000000"/>
              <w:left w:val="single" w:sz="4" w:space="0" w:color="000000"/>
              <w:bottom w:val="single" w:sz="4" w:space="0" w:color="000000"/>
              <w:right w:val="single" w:sz="4" w:space="0" w:color="000000"/>
            </w:tcBorders>
          </w:tcPr>
          <w:p w14:paraId="460ABEDA" w14:textId="77777777" w:rsidR="00620FC9" w:rsidRPr="00634D4A" w:rsidRDefault="00620FC9" w:rsidP="00620FC9">
            <w:pPr>
              <w:pStyle w:val="a8"/>
              <w:rPr>
                <w:rFonts w:ascii="Times New Roman" w:hAnsi="Times New Roman"/>
              </w:rPr>
            </w:pPr>
            <w:r w:rsidRPr="00634D4A">
              <w:rPr>
                <w:rFonts w:ascii="Times New Roman" w:hAnsi="Times New Roman"/>
              </w:rPr>
              <w:t>341.2</w:t>
            </w:r>
          </w:p>
        </w:tc>
      </w:tr>
      <w:tr w:rsidR="00620FC9" w:rsidRPr="00634D4A" w14:paraId="30D3774F" w14:textId="77777777" w:rsidTr="00620FC9">
        <w:tc>
          <w:tcPr>
            <w:tcW w:w="810" w:type="dxa"/>
            <w:tcBorders>
              <w:top w:val="single" w:sz="4" w:space="0" w:color="000000"/>
              <w:left w:val="single" w:sz="4" w:space="0" w:color="000000"/>
              <w:bottom w:val="single" w:sz="4" w:space="0" w:color="000000"/>
              <w:right w:val="single" w:sz="4" w:space="0" w:color="000000"/>
            </w:tcBorders>
          </w:tcPr>
          <w:p w14:paraId="693EBEA2" w14:textId="77777777" w:rsidR="00620FC9" w:rsidRPr="00634D4A" w:rsidRDefault="00620FC9" w:rsidP="00620FC9">
            <w:pPr>
              <w:pStyle w:val="a8"/>
              <w:widowControl w:val="0"/>
              <w:rPr>
                <w:rFonts w:ascii="Times New Roman" w:hAnsi="Times New Roman"/>
              </w:rPr>
            </w:pPr>
            <w:r w:rsidRPr="00634D4A">
              <w:rPr>
                <w:rFonts w:ascii="Times New Roman" w:hAnsi="Times New Roman"/>
              </w:rPr>
              <w:t>6.2.</w:t>
            </w:r>
          </w:p>
        </w:tc>
        <w:tc>
          <w:tcPr>
            <w:tcW w:w="7365" w:type="dxa"/>
            <w:tcBorders>
              <w:top w:val="single" w:sz="4" w:space="0" w:color="000000"/>
              <w:left w:val="single" w:sz="4" w:space="0" w:color="000000"/>
              <w:bottom w:val="single" w:sz="4" w:space="0" w:color="000000"/>
              <w:right w:val="single" w:sz="4" w:space="0" w:color="000000"/>
            </w:tcBorders>
          </w:tcPr>
          <w:p w14:paraId="27242D70" w14:textId="77777777" w:rsidR="00620FC9" w:rsidRPr="00634D4A" w:rsidRDefault="00620FC9" w:rsidP="00620FC9">
            <w:pPr>
              <w:pStyle w:val="a8"/>
              <w:widowControl w:val="0"/>
              <w:rPr>
                <w:rFonts w:ascii="Times New Roman" w:hAnsi="Times New Roman"/>
              </w:rPr>
            </w:pPr>
            <w:proofErr w:type="gramStart"/>
            <w:r w:rsidRPr="00634D4A">
              <w:rPr>
                <w:rFonts w:ascii="Times New Roman" w:hAnsi="Times New Roman"/>
              </w:rPr>
              <w:t>вне</w:t>
            </w:r>
            <w:proofErr w:type="gramEnd"/>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31EFDA56" w14:textId="77777777" w:rsidR="00620FC9" w:rsidRPr="00634D4A" w:rsidRDefault="00620FC9" w:rsidP="00620FC9">
            <w:pPr>
              <w:pStyle w:val="a8"/>
              <w:rPr>
                <w:rFonts w:ascii="Times New Roman" w:hAnsi="Times New Roman"/>
              </w:rPr>
            </w:pPr>
            <w:r w:rsidRPr="00634D4A">
              <w:rPr>
                <w:rFonts w:ascii="Times New Roman" w:hAnsi="Times New Roman"/>
              </w:rPr>
              <w:t>0</w:t>
            </w:r>
          </w:p>
        </w:tc>
        <w:tc>
          <w:tcPr>
            <w:tcW w:w="5550" w:type="dxa"/>
            <w:tcBorders>
              <w:top w:val="single" w:sz="4" w:space="0" w:color="000000"/>
              <w:left w:val="single" w:sz="4" w:space="0" w:color="000000"/>
              <w:bottom w:val="single" w:sz="4" w:space="0" w:color="000000"/>
              <w:right w:val="single" w:sz="4" w:space="0" w:color="000000"/>
            </w:tcBorders>
          </w:tcPr>
          <w:p w14:paraId="5997D501" w14:textId="77777777" w:rsidR="00620FC9" w:rsidRPr="00634D4A" w:rsidRDefault="00620FC9" w:rsidP="00620FC9">
            <w:pPr>
              <w:pStyle w:val="a8"/>
              <w:rPr>
                <w:rFonts w:ascii="Times New Roman" w:hAnsi="Times New Roman"/>
              </w:rPr>
            </w:pPr>
            <w:r w:rsidRPr="00634D4A">
              <w:rPr>
                <w:rFonts w:ascii="Times New Roman" w:hAnsi="Times New Roman"/>
              </w:rPr>
              <w:t>0</w:t>
            </w:r>
          </w:p>
        </w:tc>
      </w:tr>
      <w:tr w:rsidR="00620FC9" w:rsidRPr="00634D4A" w14:paraId="7F9E3B8B" w14:textId="77777777" w:rsidTr="00620FC9">
        <w:tc>
          <w:tcPr>
            <w:tcW w:w="810" w:type="dxa"/>
            <w:tcBorders>
              <w:top w:val="single" w:sz="4" w:space="0" w:color="000000"/>
              <w:left w:val="single" w:sz="4" w:space="0" w:color="000000"/>
              <w:bottom w:val="single" w:sz="4" w:space="0" w:color="000000"/>
              <w:right w:val="single" w:sz="4" w:space="0" w:color="000000"/>
            </w:tcBorders>
          </w:tcPr>
          <w:p w14:paraId="3B94D369" w14:textId="77777777" w:rsidR="00620FC9" w:rsidRPr="00634D4A"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577F4872"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ВСЕГО технические средства для оснащения залов</w:t>
            </w:r>
          </w:p>
        </w:tc>
        <w:tc>
          <w:tcPr>
            <w:tcW w:w="1515" w:type="dxa"/>
            <w:tcBorders>
              <w:top w:val="single" w:sz="4" w:space="0" w:color="000000"/>
              <w:left w:val="single" w:sz="4" w:space="0" w:color="000000"/>
              <w:bottom w:val="single" w:sz="4" w:space="0" w:color="000000"/>
              <w:right w:val="single" w:sz="4" w:space="0" w:color="000000"/>
            </w:tcBorders>
          </w:tcPr>
          <w:p w14:paraId="490B2D6E"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17</w:t>
            </w:r>
          </w:p>
        </w:tc>
        <w:tc>
          <w:tcPr>
            <w:tcW w:w="5550" w:type="dxa"/>
            <w:tcBorders>
              <w:top w:val="single" w:sz="4" w:space="0" w:color="000000"/>
              <w:left w:val="single" w:sz="4" w:space="0" w:color="000000"/>
              <w:bottom w:val="single" w:sz="4" w:space="0" w:color="000000"/>
              <w:right w:val="single" w:sz="4" w:space="0" w:color="000000"/>
            </w:tcBorders>
          </w:tcPr>
          <w:p w14:paraId="4CDAC401"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341.2</w:t>
            </w:r>
          </w:p>
        </w:tc>
      </w:tr>
      <w:tr w:rsidR="00620FC9" w:rsidRPr="00634D4A" w14:paraId="271F9490" w14:textId="77777777" w:rsidTr="00620FC9">
        <w:tc>
          <w:tcPr>
            <w:tcW w:w="810" w:type="dxa"/>
            <w:tcBorders>
              <w:top w:val="single" w:sz="4" w:space="0" w:color="000000"/>
              <w:left w:val="single" w:sz="4" w:space="0" w:color="000000"/>
              <w:bottom w:val="single" w:sz="4" w:space="0" w:color="000000"/>
              <w:right w:val="single" w:sz="4" w:space="0" w:color="000000"/>
            </w:tcBorders>
          </w:tcPr>
          <w:p w14:paraId="745F33E3"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bCs/>
                <w:color w:val="000000"/>
                <w:sz w:val="24"/>
                <w:szCs w:val="24"/>
              </w:rPr>
              <w:lastRenderedPageBreak/>
              <w:t>7.</w:t>
            </w:r>
          </w:p>
        </w:tc>
        <w:tc>
          <w:tcPr>
            <w:tcW w:w="14430" w:type="dxa"/>
            <w:gridSpan w:val="3"/>
            <w:tcBorders>
              <w:top w:val="single" w:sz="4" w:space="0" w:color="000000"/>
              <w:left w:val="single" w:sz="4" w:space="0" w:color="000000"/>
              <w:bottom w:val="single" w:sz="4" w:space="0" w:color="000000"/>
              <w:right w:val="single" w:sz="4" w:space="0" w:color="000000"/>
            </w:tcBorders>
          </w:tcPr>
          <w:p w14:paraId="035676FE"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i/>
                <w:iCs/>
                <w:color w:val="000000"/>
                <w:sz w:val="24"/>
                <w:szCs w:val="24"/>
              </w:rPr>
              <w:t>Игровой реквизит</w:t>
            </w:r>
          </w:p>
        </w:tc>
      </w:tr>
      <w:tr w:rsidR="00620FC9" w:rsidRPr="00634D4A" w14:paraId="3C58C267" w14:textId="77777777" w:rsidTr="00620FC9">
        <w:tc>
          <w:tcPr>
            <w:tcW w:w="810" w:type="dxa"/>
            <w:tcBorders>
              <w:top w:val="single" w:sz="4" w:space="0" w:color="000000"/>
              <w:left w:val="single" w:sz="4" w:space="0" w:color="000000"/>
              <w:bottom w:val="single" w:sz="4" w:space="0" w:color="000000"/>
              <w:right w:val="single" w:sz="4" w:space="0" w:color="000000"/>
            </w:tcBorders>
          </w:tcPr>
          <w:p w14:paraId="01932B30"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7.1.</w:t>
            </w:r>
          </w:p>
        </w:tc>
        <w:tc>
          <w:tcPr>
            <w:tcW w:w="7365" w:type="dxa"/>
            <w:tcBorders>
              <w:top w:val="single" w:sz="4" w:space="0" w:color="000000"/>
              <w:left w:val="single" w:sz="4" w:space="0" w:color="000000"/>
              <w:bottom w:val="single" w:sz="4" w:space="0" w:color="000000"/>
              <w:right w:val="single" w:sz="4" w:space="0" w:color="000000"/>
            </w:tcBorders>
          </w:tcPr>
          <w:p w14:paraId="05EC7FDF"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5CF240AA"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6</w:t>
            </w:r>
          </w:p>
        </w:tc>
        <w:tc>
          <w:tcPr>
            <w:tcW w:w="5550" w:type="dxa"/>
            <w:tcBorders>
              <w:top w:val="single" w:sz="4" w:space="0" w:color="000000"/>
              <w:left w:val="single" w:sz="4" w:space="0" w:color="000000"/>
              <w:bottom w:val="single" w:sz="4" w:space="0" w:color="000000"/>
              <w:right w:val="single" w:sz="4" w:space="0" w:color="000000"/>
            </w:tcBorders>
          </w:tcPr>
          <w:p w14:paraId="54A79700"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10.3</w:t>
            </w:r>
          </w:p>
        </w:tc>
      </w:tr>
      <w:tr w:rsidR="00620FC9" w:rsidRPr="00634D4A" w14:paraId="11B8921E" w14:textId="77777777" w:rsidTr="00620FC9">
        <w:tc>
          <w:tcPr>
            <w:tcW w:w="810" w:type="dxa"/>
            <w:tcBorders>
              <w:top w:val="single" w:sz="4" w:space="0" w:color="000000"/>
              <w:left w:val="single" w:sz="4" w:space="0" w:color="000000"/>
              <w:bottom w:val="single" w:sz="4" w:space="0" w:color="000000"/>
              <w:right w:val="single" w:sz="4" w:space="0" w:color="000000"/>
            </w:tcBorders>
          </w:tcPr>
          <w:p w14:paraId="3426B65F"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7.2.</w:t>
            </w:r>
          </w:p>
        </w:tc>
        <w:tc>
          <w:tcPr>
            <w:tcW w:w="7365" w:type="dxa"/>
            <w:tcBorders>
              <w:top w:val="single" w:sz="4" w:space="0" w:color="000000"/>
              <w:left w:val="single" w:sz="4" w:space="0" w:color="000000"/>
              <w:bottom w:val="single" w:sz="4" w:space="0" w:color="000000"/>
              <w:right w:val="single" w:sz="4" w:space="0" w:color="000000"/>
            </w:tcBorders>
          </w:tcPr>
          <w:p w14:paraId="4C2F22E4" w14:textId="77777777" w:rsidR="00620FC9" w:rsidRPr="00634D4A" w:rsidRDefault="00620FC9" w:rsidP="00620FC9">
            <w:pPr>
              <w:widowControl w:val="0"/>
              <w:spacing w:after="0" w:line="240" w:lineRule="auto"/>
              <w:rPr>
                <w:rFonts w:ascii="Times New Roman" w:hAnsi="Times New Roman"/>
              </w:rPr>
            </w:pPr>
            <w:proofErr w:type="gramStart"/>
            <w:r w:rsidRPr="00634D4A">
              <w:rPr>
                <w:rFonts w:ascii="Times New Roman" w:hAnsi="Times New Roman"/>
              </w:rPr>
              <w:t>вне</w:t>
            </w:r>
            <w:proofErr w:type="gramEnd"/>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475A7080"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739AB903"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r>
      <w:tr w:rsidR="00620FC9" w:rsidRPr="00634D4A" w14:paraId="7BD12547" w14:textId="77777777" w:rsidTr="00620FC9">
        <w:tc>
          <w:tcPr>
            <w:tcW w:w="810" w:type="dxa"/>
            <w:tcBorders>
              <w:top w:val="single" w:sz="4" w:space="0" w:color="000000"/>
              <w:left w:val="single" w:sz="4" w:space="0" w:color="000000"/>
              <w:bottom w:val="single" w:sz="4" w:space="0" w:color="000000"/>
              <w:right w:val="single" w:sz="4" w:space="0" w:color="000000"/>
            </w:tcBorders>
          </w:tcPr>
          <w:p w14:paraId="70CA3D45" w14:textId="77777777" w:rsidR="00620FC9" w:rsidRPr="00634D4A"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199D7EFF"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ВСЕГО игровой реквизит</w:t>
            </w:r>
          </w:p>
        </w:tc>
        <w:tc>
          <w:tcPr>
            <w:tcW w:w="1515" w:type="dxa"/>
            <w:tcBorders>
              <w:top w:val="single" w:sz="4" w:space="0" w:color="000000"/>
              <w:left w:val="single" w:sz="4" w:space="0" w:color="000000"/>
              <w:bottom w:val="single" w:sz="4" w:space="0" w:color="000000"/>
              <w:right w:val="single" w:sz="4" w:space="0" w:color="000000"/>
            </w:tcBorders>
          </w:tcPr>
          <w:p w14:paraId="4A1DCB16"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6</w:t>
            </w:r>
          </w:p>
        </w:tc>
        <w:tc>
          <w:tcPr>
            <w:tcW w:w="5550" w:type="dxa"/>
            <w:tcBorders>
              <w:top w:val="single" w:sz="4" w:space="0" w:color="000000"/>
              <w:left w:val="single" w:sz="4" w:space="0" w:color="000000"/>
              <w:bottom w:val="single" w:sz="4" w:space="0" w:color="000000"/>
              <w:right w:val="single" w:sz="4" w:space="0" w:color="000000"/>
            </w:tcBorders>
          </w:tcPr>
          <w:p w14:paraId="7404EBA6"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10.3</w:t>
            </w:r>
          </w:p>
        </w:tc>
      </w:tr>
      <w:tr w:rsidR="00620FC9" w:rsidRPr="00634D4A" w14:paraId="16FAABEF" w14:textId="77777777" w:rsidTr="00620FC9">
        <w:tc>
          <w:tcPr>
            <w:tcW w:w="810" w:type="dxa"/>
            <w:tcBorders>
              <w:top w:val="single" w:sz="4" w:space="0" w:color="000000"/>
              <w:left w:val="single" w:sz="4" w:space="0" w:color="000000"/>
              <w:bottom w:val="single" w:sz="4" w:space="0" w:color="000000"/>
              <w:right w:val="single" w:sz="4" w:space="0" w:color="000000"/>
            </w:tcBorders>
          </w:tcPr>
          <w:p w14:paraId="21901D3D"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bCs/>
                <w:color w:val="000000"/>
                <w:sz w:val="24"/>
                <w:szCs w:val="24"/>
              </w:rPr>
              <w:t>8.</w:t>
            </w:r>
          </w:p>
        </w:tc>
        <w:tc>
          <w:tcPr>
            <w:tcW w:w="14430" w:type="dxa"/>
            <w:gridSpan w:val="3"/>
            <w:tcBorders>
              <w:top w:val="single" w:sz="4" w:space="0" w:color="000000"/>
              <w:left w:val="single" w:sz="4" w:space="0" w:color="000000"/>
              <w:bottom w:val="single" w:sz="4" w:space="0" w:color="000000"/>
              <w:right w:val="single" w:sz="4" w:space="0" w:color="000000"/>
            </w:tcBorders>
          </w:tcPr>
          <w:p w14:paraId="30BE7E29"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i/>
                <w:iCs/>
                <w:color w:val="000000"/>
                <w:sz w:val="24"/>
                <w:szCs w:val="24"/>
              </w:rPr>
              <w:t>Специализированное оборудование для МГН</w:t>
            </w:r>
          </w:p>
        </w:tc>
      </w:tr>
      <w:tr w:rsidR="00620FC9" w:rsidRPr="00634D4A" w14:paraId="238DA506" w14:textId="77777777" w:rsidTr="00620FC9">
        <w:tc>
          <w:tcPr>
            <w:tcW w:w="810" w:type="dxa"/>
            <w:tcBorders>
              <w:top w:val="single" w:sz="4" w:space="0" w:color="000000"/>
              <w:left w:val="single" w:sz="4" w:space="0" w:color="000000"/>
              <w:bottom w:val="single" w:sz="4" w:space="0" w:color="000000"/>
              <w:right w:val="single" w:sz="4" w:space="0" w:color="000000"/>
            </w:tcBorders>
          </w:tcPr>
          <w:p w14:paraId="29A2BCC7"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8.1.</w:t>
            </w:r>
          </w:p>
        </w:tc>
        <w:tc>
          <w:tcPr>
            <w:tcW w:w="7365" w:type="dxa"/>
            <w:tcBorders>
              <w:top w:val="single" w:sz="4" w:space="0" w:color="000000"/>
              <w:left w:val="single" w:sz="4" w:space="0" w:color="000000"/>
              <w:bottom w:val="single" w:sz="4" w:space="0" w:color="000000"/>
              <w:right w:val="single" w:sz="4" w:space="0" w:color="000000"/>
            </w:tcBorders>
          </w:tcPr>
          <w:p w14:paraId="6330E6AC"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660E4028" w14:textId="77777777" w:rsidR="00620FC9" w:rsidRPr="00634D4A" w:rsidRDefault="00620FC9" w:rsidP="00620FC9">
            <w:pPr>
              <w:widowControl w:val="0"/>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4BC0190B" w14:textId="77777777" w:rsidR="00620FC9" w:rsidRPr="00634D4A" w:rsidRDefault="00620FC9" w:rsidP="00620FC9">
            <w:pPr>
              <w:widowControl w:val="0"/>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r>
      <w:tr w:rsidR="00620FC9" w:rsidRPr="00634D4A" w14:paraId="56785AE9" w14:textId="77777777" w:rsidTr="00620FC9">
        <w:tc>
          <w:tcPr>
            <w:tcW w:w="810" w:type="dxa"/>
            <w:tcBorders>
              <w:top w:val="single" w:sz="4" w:space="0" w:color="000000"/>
              <w:left w:val="single" w:sz="4" w:space="0" w:color="000000"/>
              <w:bottom w:val="single" w:sz="4" w:space="0" w:color="000000"/>
              <w:right w:val="single" w:sz="4" w:space="0" w:color="000000"/>
            </w:tcBorders>
          </w:tcPr>
          <w:p w14:paraId="0C008B7C"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8.2.</w:t>
            </w:r>
          </w:p>
        </w:tc>
        <w:tc>
          <w:tcPr>
            <w:tcW w:w="7365" w:type="dxa"/>
            <w:tcBorders>
              <w:top w:val="single" w:sz="4" w:space="0" w:color="000000"/>
              <w:left w:val="single" w:sz="4" w:space="0" w:color="000000"/>
              <w:bottom w:val="single" w:sz="4" w:space="0" w:color="000000"/>
              <w:right w:val="single" w:sz="4" w:space="0" w:color="000000"/>
            </w:tcBorders>
          </w:tcPr>
          <w:p w14:paraId="0BF3BF49" w14:textId="77777777" w:rsidR="00620FC9" w:rsidRPr="00634D4A" w:rsidRDefault="00620FC9" w:rsidP="00620FC9">
            <w:pPr>
              <w:widowControl w:val="0"/>
              <w:spacing w:after="0" w:line="240" w:lineRule="auto"/>
              <w:rPr>
                <w:rFonts w:ascii="Times New Roman" w:hAnsi="Times New Roman"/>
              </w:rPr>
            </w:pPr>
            <w:proofErr w:type="gramStart"/>
            <w:r w:rsidRPr="00634D4A">
              <w:rPr>
                <w:rFonts w:ascii="Times New Roman" w:hAnsi="Times New Roman"/>
              </w:rPr>
              <w:t>вне</w:t>
            </w:r>
            <w:proofErr w:type="gramEnd"/>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20FDFF94" w14:textId="77777777" w:rsidR="00620FC9" w:rsidRPr="00634D4A" w:rsidRDefault="00620FC9" w:rsidP="00620FC9">
            <w:pPr>
              <w:widowControl w:val="0"/>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4B42A31D" w14:textId="77777777" w:rsidR="00620FC9" w:rsidRPr="00634D4A" w:rsidRDefault="00620FC9" w:rsidP="00620FC9">
            <w:pPr>
              <w:widowControl w:val="0"/>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r>
      <w:tr w:rsidR="00620FC9" w:rsidRPr="00634D4A" w14:paraId="426271E2" w14:textId="77777777" w:rsidTr="00620FC9">
        <w:tc>
          <w:tcPr>
            <w:tcW w:w="810" w:type="dxa"/>
            <w:tcBorders>
              <w:top w:val="single" w:sz="4" w:space="0" w:color="000000"/>
              <w:left w:val="single" w:sz="4" w:space="0" w:color="000000"/>
              <w:bottom w:val="single" w:sz="4" w:space="0" w:color="000000"/>
              <w:right w:val="single" w:sz="4" w:space="0" w:color="000000"/>
            </w:tcBorders>
          </w:tcPr>
          <w:p w14:paraId="62449281" w14:textId="77777777" w:rsidR="00620FC9" w:rsidRPr="00634D4A"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7BB55459"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ВСЕГО специализированное оборудование для МГН</w:t>
            </w:r>
          </w:p>
        </w:tc>
        <w:tc>
          <w:tcPr>
            <w:tcW w:w="1515" w:type="dxa"/>
            <w:tcBorders>
              <w:top w:val="single" w:sz="4" w:space="0" w:color="000000"/>
              <w:left w:val="single" w:sz="4" w:space="0" w:color="000000"/>
              <w:bottom w:val="single" w:sz="4" w:space="0" w:color="000000"/>
              <w:right w:val="single" w:sz="4" w:space="0" w:color="000000"/>
            </w:tcBorders>
          </w:tcPr>
          <w:p w14:paraId="7671D357" w14:textId="77777777" w:rsidR="00620FC9" w:rsidRPr="00634D4A" w:rsidRDefault="00620FC9" w:rsidP="00620FC9">
            <w:pPr>
              <w:widowControl w:val="0"/>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c>
          <w:tcPr>
            <w:tcW w:w="5550" w:type="dxa"/>
            <w:tcBorders>
              <w:top w:val="single" w:sz="4" w:space="0" w:color="000000"/>
              <w:left w:val="single" w:sz="4" w:space="0" w:color="000000"/>
              <w:bottom w:val="single" w:sz="4" w:space="0" w:color="000000"/>
              <w:right w:val="single" w:sz="4" w:space="0" w:color="000000"/>
            </w:tcBorders>
          </w:tcPr>
          <w:p w14:paraId="07C597EF" w14:textId="77777777" w:rsidR="00620FC9" w:rsidRPr="00634D4A" w:rsidRDefault="00620FC9" w:rsidP="00620FC9">
            <w:pPr>
              <w:widowControl w:val="0"/>
              <w:spacing w:after="0" w:line="240" w:lineRule="auto"/>
              <w:rPr>
                <w:rFonts w:ascii="Times New Roman" w:hAnsi="Times New Roman"/>
                <w:color w:val="000000"/>
                <w:sz w:val="24"/>
                <w:szCs w:val="24"/>
              </w:rPr>
            </w:pPr>
            <w:r w:rsidRPr="00634D4A">
              <w:rPr>
                <w:rFonts w:ascii="Times New Roman" w:hAnsi="Times New Roman"/>
                <w:color w:val="000000"/>
                <w:sz w:val="24"/>
                <w:szCs w:val="24"/>
              </w:rPr>
              <w:t>0</w:t>
            </w:r>
          </w:p>
        </w:tc>
      </w:tr>
      <w:tr w:rsidR="00620FC9" w:rsidRPr="00634D4A" w14:paraId="56F1F264" w14:textId="77777777" w:rsidTr="00620FC9">
        <w:tc>
          <w:tcPr>
            <w:tcW w:w="810" w:type="dxa"/>
            <w:tcBorders>
              <w:top w:val="single" w:sz="4" w:space="0" w:color="000000"/>
              <w:left w:val="single" w:sz="4" w:space="0" w:color="000000"/>
              <w:bottom w:val="single" w:sz="4" w:space="0" w:color="000000"/>
              <w:right w:val="single" w:sz="4" w:space="0" w:color="000000"/>
            </w:tcBorders>
          </w:tcPr>
          <w:p w14:paraId="55B7BE92"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bCs/>
                <w:color w:val="000000"/>
                <w:sz w:val="24"/>
                <w:szCs w:val="24"/>
              </w:rPr>
              <w:t>9.</w:t>
            </w:r>
          </w:p>
        </w:tc>
        <w:tc>
          <w:tcPr>
            <w:tcW w:w="14430" w:type="dxa"/>
            <w:gridSpan w:val="3"/>
            <w:tcBorders>
              <w:top w:val="single" w:sz="4" w:space="0" w:color="000000"/>
              <w:left w:val="single" w:sz="4" w:space="0" w:color="000000"/>
              <w:bottom w:val="single" w:sz="4" w:space="0" w:color="000000"/>
              <w:right w:val="single" w:sz="4" w:space="0" w:color="000000"/>
            </w:tcBorders>
          </w:tcPr>
          <w:p w14:paraId="0516CE38"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i/>
                <w:iCs/>
                <w:color w:val="000000"/>
                <w:sz w:val="24"/>
                <w:szCs w:val="24"/>
              </w:rPr>
              <w:t>Мебель</w:t>
            </w:r>
          </w:p>
        </w:tc>
      </w:tr>
      <w:tr w:rsidR="00620FC9" w:rsidRPr="00634D4A" w14:paraId="3D1549B6" w14:textId="77777777" w:rsidTr="00620FC9">
        <w:tc>
          <w:tcPr>
            <w:tcW w:w="810" w:type="dxa"/>
            <w:tcBorders>
              <w:top w:val="single" w:sz="4" w:space="0" w:color="000000"/>
              <w:left w:val="single" w:sz="4" w:space="0" w:color="000000"/>
              <w:bottom w:val="single" w:sz="4" w:space="0" w:color="000000"/>
              <w:right w:val="single" w:sz="4" w:space="0" w:color="000000"/>
            </w:tcBorders>
          </w:tcPr>
          <w:p w14:paraId="1AECBB13"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9.1.</w:t>
            </w:r>
          </w:p>
        </w:tc>
        <w:tc>
          <w:tcPr>
            <w:tcW w:w="7365" w:type="dxa"/>
            <w:tcBorders>
              <w:top w:val="single" w:sz="4" w:space="0" w:color="000000"/>
              <w:left w:val="single" w:sz="4" w:space="0" w:color="000000"/>
              <w:bottom w:val="single" w:sz="4" w:space="0" w:color="000000"/>
              <w:right w:val="single" w:sz="4" w:space="0" w:color="000000"/>
            </w:tcBorders>
          </w:tcPr>
          <w:p w14:paraId="06D18C17"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2FF80D12"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85</w:t>
            </w:r>
          </w:p>
        </w:tc>
        <w:tc>
          <w:tcPr>
            <w:tcW w:w="5550" w:type="dxa"/>
            <w:tcBorders>
              <w:top w:val="single" w:sz="4" w:space="0" w:color="000000"/>
              <w:left w:val="single" w:sz="4" w:space="0" w:color="000000"/>
              <w:bottom w:val="single" w:sz="4" w:space="0" w:color="000000"/>
              <w:right w:val="single" w:sz="4" w:space="0" w:color="000000"/>
            </w:tcBorders>
          </w:tcPr>
          <w:p w14:paraId="5A1A46A7"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551.0 </w:t>
            </w:r>
          </w:p>
        </w:tc>
      </w:tr>
      <w:tr w:rsidR="00620FC9" w:rsidRPr="00634D4A" w14:paraId="42CECB3C" w14:textId="77777777" w:rsidTr="00620FC9">
        <w:tc>
          <w:tcPr>
            <w:tcW w:w="810" w:type="dxa"/>
            <w:tcBorders>
              <w:top w:val="single" w:sz="4" w:space="0" w:color="000000"/>
              <w:left w:val="single" w:sz="4" w:space="0" w:color="000000"/>
              <w:bottom w:val="single" w:sz="4" w:space="0" w:color="000000"/>
              <w:right w:val="single" w:sz="4" w:space="0" w:color="000000"/>
            </w:tcBorders>
          </w:tcPr>
          <w:p w14:paraId="74B9AB2C"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color w:val="000000"/>
                <w:sz w:val="24"/>
                <w:szCs w:val="24"/>
              </w:rPr>
              <w:t>9.2.</w:t>
            </w:r>
          </w:p>
        </w:tc>
        <w:tc>
          <w:tcPr>
            <w:tcW w:w="7365" w:type="dxa"/>
            <w:tcBorders>
              <w:top w:val="single" w:sz="4" w:space="0" w:color="000000"/>
              <w:left w:val="single" w:sz="4" w:space="0" w:color="000000"/>
              <w:bottom w:val="single" w:sz="4" w:space="0" w:color="000000"/>
              <w:right w:val="single" w:sz="4" w:space="0" w:color="000000"/>
            </w:tcBorders>
          </w:tcPr>
          <w:p w14:paraId="11E8B1F2" w14:textId="77777777" w:rsidR="00620FC9" w:rsidRPr="00634D4A" w:rsidRDefault="00620FC9" w:rsidP="00620FC9">
            <w:pPr>
              <w:widowControl w:val="0"/>
              <w:spacing w:after="0" w:line="240" w:lineRule="auto"/>
              <w:rPr>
                <w:rFonts w:ascii="Times New Roman" w:hAnsi="Times New Roman"/>
              </w:rPr>
            </w:pPr>
            <w:proofErr w:type="gramStart"/>
            <w:r w:rsidRPr="00634D4A">
              <w:rPr>
                <w:rFonts w:ascii="Times New Roman" w:hAnsi="Times New Roman"/>
              </w:rPr>
              <w:t>вне</w:t>
            </w:r>
            <w:proofErr w:type="gramEnd"/>
            <w:r w:rsidRPr="00634D4A">
              <w:rPr>
                <w:rFonts w:ascii="Times New Roman" w:hAnsi="Times New Roman"/>
              </w:rPr>
              <w:t>/бюджет</w:t>
            </w:r>
          </w:p>
        </w:tc>
        <w:tc>
          <w:tcPr>
            <w:tcW w:w="1515" w:type="dxa"/>
            <w:tcBorders>
              <w:top w:val="single" w:sz="4" w:space="0" w:color="000000"/>
              <w:left w:val="single" w:sz="4" w:space="0" w:color="000000"/>
              <w:bottom w:val="single" w:sz="4" w:space="0" w:color="000000"/>
              <w:right w:val="single" w:sz="4" w:space="0" w:color="000000"/>
            </w:tcBorders>
          </w:tcPr>
          <w:p w14:paraId="26FF473D"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11</w:t>
            </w:r>
          </w:p>
        </w:tc>
        <w:tc>
          <w:tcPr>
            <w:tcW w:w="5550" w:type="dxa"/>
            <w:tcBorders>
              <w:top w:val="single" w:sz="4" w:space="0" w:color="000000"/>
              <w:left w:val="single" w:sz="4" w:space="0" w:color="000000"/>
              <w:bottom w:val="single" w:sz="4" w:space="0" w:color="000000"/>
              <w:right w:val="single" w:sz="4" w:space="0" w:color="000000"/>
            </w:tcBorders>
          </w:tcPr>
          <w:p w14:paraId="2A5CBD16"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236.5</w:t>
            </w:r>
          </w:p>
        </w:tc>
      </w:tr>
      <w:tr w:rsidR="00620FC9" w:rsidRPr="00634D4A" w14:paraId="2D4F50B0" w14:textId="77777777" w:rsidTr="00620FC9">
        <w:tc>
          <w:tcPr>
            <w:tcW w:w="810" w:type="dxa"/>
            <w:tcBorders>
              <w:top w:val="single" w:sz="4" w:space="0" w:color="000000"/>
              <w:left w:val="single" w:sz="4" w:space="0" w:color="000000"/>
              <w:bottom w:val="single" w:sz="4" w:space="0" w:color="000000"/>
              <w:right w:val="single" w:sz="4" w:space="0" w:color="000000"/>
            </w:tcBorders>
          </w:tcPr>
          <w:p w14:paraId="12579943" w14:textId="77777777" w:rsidR="00620FC9" w:rsidRPr="00634D4A" w:rsidRDefault="00620FC9" w:rsidP="00620FC9">
            <w:pPr>
              <w:widowControl w:val="0"/>
              <w:spacing w:after="0" w:line="240" w:lineRule="auto"/>
              <w:rPr>
                <w:rFonts w:ascii="Times New Roman" w:hAnsi="Times New Roman"/>
                <w:color w:val="000000"/>
                <w:sz w:val="24"/>
                <w:szCs w:val="24"/>
              </w:rPr>
            </w:pPr>
          </w:p>
        </w:tc>
        <w:tc>
          <w:tcPr>
            <w:tcW w:w="7365" w:type="dxa"/>
            <w:tcBorders>
              <w:top w:val="single" w:sz="4" w:space="0" w:color="000000"/>
              <w:left w:val="single" w:sz="4" w:space="0" w:color="000000"/>
              <w:bottom w:val="single" w:sz="4" w:space="0" w:color="000000"/>
              <w:right w:val="single" w:sz="4" w:space="0" w:color="000000"/>
            </w:tcBorders>
          </w:tcPr>
          <w:p w14:paraId="459F585C" w14:textId="77777777" w:rsidR="00620FC9" w:rsidRPr="00634D4A" w:rsidRDefault="00620FC9" w:rsidP="00620FC9">
            <w:pPr>
              <w:widowControl w:val="0"/>
              <w:spacing w:after="0" w:line="240" w:lineRule="auto"/>
              <w:rPr>
                <w:rFonts w:ascii="Times New Roman" w:hAnsi="Times New Roman"/>
              </w:rPr>
            </w:pPr>
            <w:r w:rsidRPr="00634D4A">
              <w:rPr>
                <w:rFonts w:ascii="Times New Roman" w:hAnsi="Times New Roman"/>
                <w:b/>
                <w:color w:val="000000"/>
                <w:sz w:val="24"/>
                <w:szCs w:val="24"/>
              </w:rPr>
              <w:t>ВСЕГО мебель</w:t>
            </w:r>
          </w:p>
        </w:tc>
        <w:tc>
          <w:tcPr>
            <w:tcW w:w="1515" w:type="dxa"/>
            <w:tcBorders>
              <w:top w:val="single" w:sz="4" w:space="0" w:color="000000"/>
              <w:left w:val="single" w:sz="4" w:space="0" w:color="000000"/>
              <w:bottom w:val="single" w:sz="4" w:space="0" w:color="000000"/>
              <w:right w:val="single" w:sz="4" w:space="0" w:color="000000"/>
            </w:tcBorders>
          </w:tcPr>
          <w:p w14:paraId="0D0DA408"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96</w:t>
            </w:r>
          </w:p>
        </w:tc>
        <w:tc>
          <w:tcPr>
            <w:tcW w:w="5550" w:type="dxa"/>
            <w:tcBorders>
              <w:top w:val="single" w:sz="4" w:space="0" w:color="000000"/>
              <w:left w:val="single" w:sz="4" w:space="0" w:color="000000"/>
              <w:bottom w:val="single" w:sz="4" w:space="0" w:color="000000"/>
              <w:right w:val="single" w:sz="4" w:space="0" w:color="000000"/>
            </w:tcBorders>
          </w:tcPr>
          <w:p w14:paraId="5F5A7BE1" w14:textId="77777777" w:rsidR="00620FC9" w:rsidRPr="00634D4A" w:rsidRDefault="00620FC9" w:rsidP="00620FC9">
            <w:pPr>
              <w:spacing w:after="0" w:line="240" w:lineRule="auto"/>
              <w:rPr>
                <w:rFonts w:ascii="Times New Roman" w:hAnsi="Times New Roman"/>
                <w:color w:val="000000"/>
                <w:sz w:val="24"/>
                <w:szCs w:val="24"/>
              </w:rPr>
            </w:pPr>
            <w:r w:rsidRPr="00634D4A">
              <w:rPr>
                <w:rFonts w:ascii="Times New Roman" w:hAnsi="Times New Roman"/>
                <w:color w:val="000000"/>
                <w:sz w:val="24"/>
                <w:szCs w:val="24"/>
              </w:rPr>
              <w:t>787.5 </w:t>
            </w:r>
          </w:p>
        </w:tc>
      </w:tr>
    </w:tbl>
    <w:p w14:paraId="56D743A2" w14:textId="77777777" w:rsidR="00620FC9" w:rsidRDefault="00620FC9">
      <w:pPr>
        <w:pStyle w:val="aff1"/>
        <w:spacing w:after="0" w:line="240" w:lineRule="auto"/>
        <w:ind w:left="0"/>
        <w:jc w:val="center"/>
        <w:rPr>
          <w:rFonts w:ascii="Times New Roman" w:hAnsi="Times New Roman"/>
        </w:rPr>
      </w:pPr>
    </w:p>
    <w:p w14:paraId="1B4A7392" w14:textId="77777777" w:rsidR="00620FC9" w:rsidRDefault="00620FC9">
      <w:pPr>
        <w:pStyle w:val="aff1"/>
        <w:spacing w:after="0" w:line="240" w:lineRule="auto"/>
        <w:ind w:left="0"/>
        <w:jc w:val="center"/>
        <w:rPr>
          <w:rFonts w:ascii="Times New Roman" w:hAnsi="Times New Roman"/>
        </w:rPr>
      </w:pPr>
    </w:p>
    <w:p w14:paraId="12407A17" w14:textId="77777777" w:rsidR="00620FC9" w:rsidRDefault="00620FC9" w:rsidP="00620FC9">
      <w:pPr>
        <w:pStyle w:val="aff1"/>
        <w:spacing w:after="0" w:line="240" w:lineRule="auto"/>
        <w:ind w:left="0"/>
        <w:rPr>
          <w:rFonts w:ascii="Times New Roman" w:hAnsi="Times New Roman"/>
          <w:b/>
          <w:sz w:val="24"/>
          <w:szCs w:val="24"/>
        </w:rPr>
      </w:pPr>
      <w:r w:rsidRPr="00620FC9">
        <w:rPr>
          <w:rFonts w:ascii="Times New Roman" w:hAnsi="Times New Roman"/>
          <w:b/>
          <w:sz w:val="24"/>
          <w:szCs w:val="24"/>
        </w:rPr>
        <w:t xml:space="preserve">Отдел семейного досуга </w:t>
      </w:r>
      <w:proofErr w:type="spellStart"/>
      <w:r w:rsidRPr="00620FC9">
        <w:rPr>
          <w:rFonts w:ascii="Times New Roman" w:hAnsi="Times New Roman"/>
          <w:b/>
          <w:sz w:val="24"/>
          <w:szCs w:val="24"/>
        </w:rPr>
        <w:t>п.г.т</w:t>
      </w:r>
      <w:proofErr w:type="spellEnd"/>
      <w:r w:rsidRPr="00620FC9">
        <w:rPr>
          <w:rFonts w:ascii="Times New Roman" w:hAnsi="Times New Roman"/>
          <w:b/>
          <w:sz w:val="24"/>
          <w:szCs w:val="24"/>
        </w:rPr>
        <w:t xml:space="preserve">. Сафоново </w:t>
      </w:r>
    </w:p>
    <w:tbl>
      <w:tblPr>
        <w:tblW w:w="15256" w:type="dxa"/>
        <w:tblInd w:w="149" w:type="dxa"/>
        <w:tblLayout w:type="fixed"/>
        <w:tblLook w:val="04A0" w:firstRow="1" w:lastRow="0" w:firstColumn="1" w:lastColumn="0" w:noHBand="0" w:noVBand="1"/>
      </w:tblPr>
      <w:tblGrid>
        <w:gridCol w:w="810"/>
        <w:gridCol w:w="7636"/>
        <w:gridCol w:w="1515"/>
        <w:gridCol w:w="5295"/>
      </w:tblGrid>
      <w:tr w:rsidR="00620FC9" w:rsidRPr="00620FC9" w14:paraId="231D7728"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4E9873DC" w14:textId="77777777" w:rsidR="00620FC9" w:rsidRPr="00620FC9" w:rsidRDefault="00620FC9" w:rsidP="0064472D">
            <w:pPr>
              <w:widowControl w:val="0"/>
              <w:spacing w:after="0" w:line="240" w:lineRule="auto"/>
              <w:jc w:val="center"/>
              <w:rPr>
                <w:rFonts w:ascii="Liberation Serif" w:hAnsi="Liberation Serif"/>
              </w:rPr>
            </w:pPr>
            <w:r w:rsidRPr="00620FC9">
              <w:rPr>
                <w:rFonts w:ascii="Liberation Serif" w:hAnsi="Liberation Serif"/>
                <w:b/>
                <w:color w:val="000000"/>
                <w:sz w:val="24"/>
                <w:szCs w:val="24"/>
              </w:rPr>
              <w:t xml:space="preserve">№ </w:t>
            </w:r>
            <w:proofErr w:type="gramStart"/>
            <w:r w:rsidRPr="00620FC9">
              <w:rPr>
                <w:rFonts w:ascii="Liberation Serif" w:hAnsi="Liberation Serif"/>
                <w:b/>
                <w:color w:val="000000"/>
                <w:sz w:val="24"/>
                <w:szCs w:val="24"/>
              </w:rPr>
              <w:t>п</w:t>
            </w:r>
            <w:proofErr w:type="gramEnd"/>
            <w:r w:rsidRPr="00620FC9">
              <w:rPr>
                <w:rFonts w:ascii="Liberation Serif" w:hAnsi="Liberation Serif"/>
                <w:b/>
                <w:color w:val="000000"/>
                <w:sz w:val="24"/>
                <w:szCs w:val="24"/>
              </w:rPr>
              <w:t>/п</w:t>
            </w:r>
          </w:p>
        </w:tc>
        <w:tc>
          <w:tcPr>
            <w:tcW w:w="7636" w:type="dxa"/>
            <w:tcBorders>
              <w:top w:val="single" w:sz="4" w:space="0" w:color="000000"/>
              <w:left w:val="single" w:sz="4" w:space="0" w:color="000000"/>
              <w:bottom w:val="single" w:sz="4" w:space="0" w:color="000000"/>
              <w:right w:val="single" w:sz="4" w:space="0" w:color="000000"/>
            </w:tcBorders>
            <w:hideMark/>
          </w:tcPr>
          <w:p w14:paraId="49A19EE8" w14:textId="77777777" w:rsidR="00620FC9" w:rsidRPr="00620FC9" w:rsidRDefault="00620FC9" w:rsidP="0064472D">
            <w:pPr>
              <w:widowControl w:val="0"/>
              <w:spacing w:after="0" w:line="240" w:lineRule="auto"/>
              <w:jc w:val="center"/>
              <w:rPr>
                <w:rFonts w:ascii="Liberation Serif" w:hAnsi="Liberation Serif"/>
              </w:rPr>
            </w:pPr>
            <w:r w:rsidRPr="00620FC9">
              <w:rPr>
                <w:rFonts w:ascii="Liberation Serif" w:hAnsi="Liberation Serif"/>
                <w:b/>
                <w:color w:val="000000"/>
                <w:sz w:val="24"/>
                <w:szCs w:val="24"/>
              </w:rPr>
              <w:t>Наименование</w:t>
            </w:r>
          </w:p>
        </w:tc>
        <w:tc>
          <w:tcPr>
            <w:tcW w:w="1515" w:type="dxa"/>
            <w:tcBorders>
              <w:top w:val="single" w:sz="4" w:space="0" w:color="000000"/>
              <w:left w:val="single" w:sz="4" w:space="0" w:color="000000"/>
              <w:bottom w:val="single" w:sz="4" w:space="0" w:color="000000"/>
              <w:right w:val="single" w:sz="4" w:space="0" w:color="000000"/>
            </w:tcBorders>
            <w:hideMark/>
          </w:tcPr>
          <w:p w14:paraId="5859F7E8" w14:textId="77777777" w:rsidR="00620FC9" w:rsidRPr="00620FC9" w:rsidRDefault="00620FC9" w:rsidP="0064472D">
            <w:pPr>
              <w:widowControl w:val="0"/>
              <w:spacing w:after="0" w:line="240" w:lineRule="auto"/>
              <w:jc w:val="center"/>
              <w:rPr>
                <w:rFonts w:ascii="Liberation Serif" w:hAnsi="Liberation Serif"/>
              </w:rPr>
            </w:pPr>
            <w:r w:rsidRPr="00620FC9">
              <w:rPr>
                <w:rFonts w:ascii="Liberation Serif" w:hAnsi="Liberation Serif"/>
                <w:b/>
                <w:color w:val="000000"/>
                <w:sz w:val="24"/>
                <w:szCs w:val="24"/>
              </w:rPr>
              <w:t>Количество</w:t>
            </w:r>
          </w:p>
        </w:tc>
        <w:tc>
          <w:tcPr>
            <w:tcW w:w="5295" w:type="dxa"/>
            <w:tcBorders>
              <w:top w:val="single" w:sz="4" w:space="0" w:color="000000"/>
              <w:left w:val="single" w:sz="4" w:space="0" w:color="000000"/>
              <w:bottom w:val="single" w:sz="4" w:space="0" w:color="000000"/>
              <w:right w:val="single" w:sz="4" w:space="0" w:color="000000"/>
            </w:tcBorders>
            <w:hideMark/>
          </w:tcPr>
          <w:p w14:paraId="0E886004" w14:textId="77777777" w:rsidR="00620FC9" w:rsidRPr="00620FC9" w:rsidRDefault="00620FC9" w:rsidP="0064472D">
            <w:pPr>
              <w:widowControl w:val="0"/>
              <w:spacing w:after="0" w:line="240" w:lineRule="auto"/>
              <w:jc w:val="center"/>
              <w:rPr>
                <w:rFonts w:ascii="Liberation Serif" w:hAnsi="Liberation Serif"/>
              </w:rPr>
            </w:pPr>
            <w:r w:rsidRPr="00620FC9">
              <w:rPr>
                <w:rFonts w:ascii="Liberation Serif" w:hAnsi="Liberation Serif"/>
                <w:b/>
                <w:color w:val="000000"/>
                <w:sz w:val="24"/>
                <w:szCs w:val="24"/>
              </w:rPr>
              <w:t xml:space="preserve">Сумма </w:t>
            </w:r>
            <w:r w:rsidRPr="00620FC9">
              <w:rPr>
                <w:rFonts w:ascii="Liberation Serif" w:hAnsi="Liberation Serif"/>
                <w:i/>
                <w:color w:val="000000"/>
                <w:sz w:val="24"/>
                <w:szCs w:val="24"/>
              </w:rPr>
              <w:t>(тыс. руб.)</w:t>
            </w:r>
            <w:r w:rsidRPr="00620FC9">
              <w:rPr>
                <w:rFonts w:ascii="Liberation Serif" w:hAnsi="Liberation Serif"/>
                <w:b/>
                <w:color w:val="000000"/>
                <w:sz w:val="24"/>
                <w:szCs w:val="24"/>
              </w:rPr>
              <w:t>,</w:t>
            </w:r>
          </w:p>
          <w:p w14:paraId="20D8400A" w14:textId="77777777" w:rsidR="00620FC9" w:rsidRPr="00620FC9" w:rsidRDefault="00620FC9" w:rsidP="0064472D">
            <w:pPr>
              <w:widowControl w:val="0"/>
              <w:spacing w:after="0" w:line="240" w:lineRule="auto"/>
              <w:jc w:val="center"/>
              <w:rPr>
                <w:rFonts w:ascii="Liberation Serif" w:hAnsi="Liberation Serif"/>
              </w:rPr>
            </w:pPr>
            <w:r w:rsidRPr="00620FC9">
              <w:rPr>
                <w:rFonts w:ascii="Liberation Serif" w:hAnsi="Liberation Serif"/>
                <w:b/>
                <w:color w:val="000000"/>
                <w:sz w:val="24"/>
                <w:szCs w:val="24"/>
              </w:rPr>
              <w:t>источник</w:t>
            </w:r>
          </w:p>
        </w:tc>
      </w:tr>
      <w:tr w:rsidR="00620FC9" w:rsidRPr="00620FC9" w14:paraId="69DB4618"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3C7103DC" w14:textId="77777777" w:rsidR="00620FC9" w:rsidRPr="00620FC9" w:rsidRDefault="00620FC9" w:rsidP="0064472D">
            <w:pPr>
              <w:widowControl w:val="0"/>
              <w:spacing w:after="0" w:line="240" w:lineRule="auto"/>
              <w:jc w:val="both"/>
              <w:rPr>
                <w:rFonts w:ascii="Liberation Serif" w:hAnsi="Liberation Serif"/>
              </w:rPr>
            </w:pPr>
            <w:r w:rsidRPr="00620FC9">
              <w:rPr>
                <w:rFonts w:ascii="Liberation Serif" w:hAnsi="Liberation Serif"/>
                <w:b/>
                <w:color w:val="000000"/>
                <w:sz w:val="24"/>
                <w:szCs w:val="24"/>
              </w:rPr>
              <w:t>1.</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56ADEFF4" w14:textId="77777777" w:rsidR="00620FC9" w:rsidRPr="00620FC9" w:rsidRDefault="00620FC9" w:rsidP="0064472D">
            <w:pPr>
              <w:widowControl w:val="0"/>
              <w:spacing w:after="0" w:line="240" w:lineRule="auto"/>
              <w:jc w:val="both"/>
              <w:rPr>
                <w:rFonts w:ascii="Liberation Serif" w:hAnsi="Liberation Serif"/>
              </w:rPr>
            </w:pPr>
            <w:r w:rsidRPr="00620FC9">
              <w:rPr>
                <w:rFonts w:ascii="Liberation Serif" w:hAnsi="Liberation Serif"/>
                <w:b/>
                <w:i/>
                <w:color w:val="000000"/>
                <w:sz w:val="24"/>
                <w:szCs w:val="24"/>
              </w:rPr>
              <w:t>Музыкальные инструменты</w:t>
            </w:r>
          </w:p>
        </w:tc>
      </w:tr>
      <w:tr w:rsidR="00620FC9" w:rsidRPr="00620FC9" w14:paraId="6904421D"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1C1CFA7C"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1.1.</w:t>
            </w:r>
          </w:p>
        </w:tc>
        <w:tc>
          <w:tcPr>
            <w:tcW w:w="7636" w:type="dxa"/>
            <w:tcBorders>
              <w:top w:val="single" w:sz="4" w:space="0" w:color="000000"/>
              <w:left w:val="single" w:sz="4" w:space="0" w:color="000000"/>
              <w:bottom w:val="single" w:sz="4" w:space="0" w:color="000000"/>
              <w:right w:val="single" w:sz="4" w:space="0" w:color="000000"/>
            </w:tcBorders>
            <w:hideMark/>
          </w:tcPr>
          <w:p w14:paraId="1EC232E0"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1B268E53"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c>
          <w:tcPr>
            <w:tcW w:w="5295" w:type="dxa"/>
            <w:tcBorders>
              <w:top w:val="single" w:sz="4" w:space="0" w:color="000000"/>
              <w:left w:val="single" w:sz="4" w:space="0" w:color="000000"/>
              <w:bottom w:val="single" w:sz="4" w:space="0" w:color="000000"/>
              <w:right w:val="single" w:sz="4" w:space="0" w:color="000000"/>
            </w:tcBorders>
            <w:hideMark/>
          </w:tcPr>
          <w:p w14:paraId="312EBC8D" w14:textId="77777777" w:rsidR="00620FC9" w:rsidRPr="00620FC9" w:rsidRDefault="00620FC9" w:rsidP="0064472D">
            <w:pPr>
              <w:pStyle w:val="a8"/>
              <w:widowControl w:val="0"/>
            </w:pPr>
            <w:r w:rsidRPr="00620FC9">
              <w:t>0</w:t>
            </w:r>
          </w:p>
        </w:tc>
      </w:tr>
      <w:tr w:rsidR="00620FC9" w:rsidRPr="00620FC9" w14:paraId="6D043EFD" w14:textId="77777777" w:rsidTr="0064472D">
        <w:trPr>
          <w:trHeight w:val="155"/>
        </w:trPr>
        <w:tc>
          <w:tcPr>
            <w:tcW w:w="810" w:type="dxa"/>
            <w:tcBorders>
              <w:top w:val="single" w:sz="4" w:space="0" w:color="000000"/>
              <w:left w:val="single" w:sz="4" w:space="0" w:color="000000"/>
              <w:bottom w:val="single" w:sz="4" w:space="0" w:color="000000"/>
              <w:right w:val="single" w:sz="4" w:space="0" w:color="000000"/>
            </w:tcBorders>
            <w:hideMark/>
          </w:tcPr>
          <w:p w14:paraId="63694B05"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1.2.</w:t>
            </w:r>
          </w:p>
        </w:tc>
        <w:tc>
          <w:tcPr>
            <w:tcW w:w="7636" w:type="dxa"/>
            <w:tcBorders>
              <w:top w:val="single" w:sz="4" w:space="0" w:color="000000"/>
              <w:left w:val="single" w:sz="4" w:space="0" w:color="000000"/>
              <w:bottom w:val="single" w:sz="4" w:space="0" w:color="000000"/>
              <w:right w:val="single" w:sz="4" w:space="0" w:color="000000"/>
            </w:tcBorders>
            <w:hideMark/>
          </w:tcPr>
          <w:p w14:paraId="596FDBA7" w14:textId="77777777" w:rsidR="00620FC9" w:rsidRPr="00620FC9" w:rsidRDefault="00620FC9" w:rsidP="0064472D">
            <w:pPr>
              <w:pStyle w:val="a8"/>
              <w:widowControl w:val="0"/>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334A7188"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c>
          <w:tcPr>
            <w:tcW w:w="5295" w:type="dxa"/>
            <w:tcBorders>
              <w:top w:val="single" w:sz="4" w:space="0" w:color="000000"/>
              <w:left w:val="single" w:sz="4" w:space="0" w:color="000000"/>
              <w:bottom w:val="single" w:sz="4" w:space="0" w:color="000000"/>
              <w:right w:val="single" w:sz="4" w:space="0" w:color="000000"/>
            </w:tcBorders>
            <w:hideMark/>
          </w:tcPr>
          <w:p w14:paraId="49F23C68" w14:textId="77777777" w:rsidR="00620FC9" w:rsidRPr="00620FC9" w:rsidRDefault="00620FC9" w:rsidP="0064472D">
            <w:pPr>
              <w:pStyle w:val="a8"/>
              <w:widowControl w:val="0"/>
            </w:pPr>
            <w:r w:rsidRPr="00620FC9">
              <w:t>0</w:t>
            </w:r>
          </w:p>
        </w:tc>
      </w:tr>
      <w:tr w:rsidR="00620FC9" w:rsidRPr="00620FC9" w14:paraId="0867FE46" w14:textId="77777777" w:rsidTr="0064472D">
        <w:tc>
          <w:tcPr>
            <w:tcW w:w="810" w:type="dxa"/>
            <w:tcBorders>
              <w:top w:val="single" w:sz="4" w:space="0" w:color="000000"/>
              <w:left w:val="single" w:sz="4" w:space="0" w:color="000000"/>
              <w:bottom w:val="single" w:sz="4" w:space="0" w:color="000000"/>
              <w:right w:val="single" w:sz="4" w:space="0" w:color="000000"/>
            </w:tcBorders>
          </w:tcPr>
          <w:p w14:paraId="56F16E9D" w14:textId="77777777" w:rsidR="00620FC9" w:rsidRPr="00620FC9" w:rsidRDefault="00620FC9" w:rsidP="0064472D">
            <w:pPr>
              <w:widowControl w:val="0"/>
              <w:spacing w:after="0" w:line="240" w:lineRule="auto"/>
              <w:rPr>
                <w:rFonts w:ascii="Liberation Serif" w:hAnsi="Liberation Serif"/>
                <w:b/>
                <w:color w:val="000000"/>
                <w:sz w:val="24"/>
                <w:szCs w:val="24"/>
                <w:lang w:val="en-US"/>
              </w:rPr>
            </w:pPr>
          </w:p>
        </w:tc>
        <w:tc>
          <w:tcPr>
            <w:tcW w:w="7636" w:type="dxa"/>
            <w:tcBorders>
              <w:top w:val="single" w:sz="4" w:space="0" w:color="000000"/>
              <w:left w:val="single" w:sz="4" w:space="0" w:color="000000"/>
              <w:bottom w:val="single" w:sz="4" w:space="0" w:color="000000"/>
              <w:right w:val="single" w:sz="4" w:space="0" w:color="000000"/>
            </w:tcBorders>
            <w:hideMark/>
          </w:tcPr>
          <w:p w14:paraId="072D5CDF"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музыкальные инструменты</w:t>
            </w:r>
          </w:p>
        </w:tc>
        <w:tc>
          <w:tcPr>
            <w:tcW w:w="1515" w:type="dxa"/>
            <w:tcBorders>
              <w:top w:val="single" w:sz="4" w:space="0" w:color="000000"/>
              <w:left w:val="single" w:sz="4" w:space="0" w:color="000000"/>
              <w:bottom w:val="single" w:sz="4" w:space="0" w:color="000000"/>
              <w:right w:val="single" w:sz="4" w:space="0" w:color="000000"/>
            </w:tcBorders>
          </w:tcPr>
          <w:p w14:paraId="725096B3" w14:textId="77777777" w:rsidR="00620FC9" w:rsidRPr="00620FC9" w:rsidRDefault="00620FC9" w:rsidP="0064472D">
            <w:pPr>
              <w:widowControl w:val="0"/>
              <w:spacing w:after="0" w:line="240" w:lineRule="auto"/>
              <w:rPr>
                <w:rFonts w:ascii="Liberation Serif" w:hAnsi="Liberation Serif"/>
                <w:b/>
                <w:color w:val="000000"/>
                <w:sz w:val="24"/>
                <w:szCs w:val="24"/>
              </w:rPr>
            </w:pPr>
          </w:p>
        </w:tc>
        <w:tc>
          <w:tcPr>
            <w:tcW w:w="5295" w:type="dxa"/>
            <w:tcBorders>
              <w:top w:val="single" w:sz="4" w:space="0" w:color="000000"/>
              <w:left w:val="single" w:sz="4" w:space="0" w:color="000000"/>
              <w:bottom w:val="single" w:sz="4" w:space="0" w:color="000000"/>
              <w:right w:val="single" w:sz="4" w:space="0" w:color="000000"/>
            </w:tcBorders>
          </w:tcPr>
          <w:p w14:paraId="18B23A01" w14:textId="77777777" w:rsidR="00620FC9" w:rsidRPr="00620FC9" w:rsidRDefault="00620FC9" w:rsidP="0064472D">
            <w:pPr>
              <w:widowControl w:val="0"/>
              <w:spacing w:after="0" w:line="240" w:lineRule="auto"/>
              <w:rPr>
                <w:rFonts w:ascii="Liberation Serif" w:hAnsi="Liberation Serif"/>
                <w:bCs/>
                <w:color w:val="000000"/>
              </w:rPr>
            </w:pPr>
          </w:p>
        </w:tc>
      </w:tr>
      <w:tr w:rsidR="00620FC9" w:rsidRPr="00620FC9" w14:paraId="51FEE0AE"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189288F7"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2.</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489D34C9"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color w:val="000000"/>
                <w:sz w:val="24"/>
                <w:szCs w:val="24"/>
              </w:rPr>
              <w:t>Транспорт</w:t>
            </w:r>
          </w:p>
        </w:tc>
      </w:tr>
      <w:tr w:rsidR="00620FC9" w:rsidRPr="00620FC9" w14:paraId="566A30C6"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39FE4F00"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2.1.</w:t>
            </w:r>
          </w:p>
        </w:tc>
        <w:tc>
          <w:tcPr>
            <w:tcW w:w="7636" w:type="dxa"/>
            <w:tcBorders>
              <w:top w:val="single" w:sz="4" w:space="0" w:color="000000"/>
              <w:left w:val="single" w:sz="4" w:space="0" w:color="000000"/>
              <w:bottom w:val="single" w:sz="4" w:space="0" w:color="000000"/>
              <w:right w:val="single" w:sz="4" w:space="0" w:color="000000"/>
            </w:tcBorders>
            <w:hideMark/>
          </w:tcPr>
          <w:p w14:paraId="6C297A08"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0E3B663E" w14:textId="77777777" w:rsidR="00620FC9" w:rsidRPr="00620FC9" w:rsidRDefault="00620FC9" w:rsidP="0064472D">
            <w:pPr>
              <w:widowControl w:val="0"/>
              <w:spacing w:after="0" w:line="240" w:lineRule="auto"/>
              <w:rPr>
                <w:color w:val="000000"/>
                <w:sz w:val="24"/>
                <w:szCs w:val="24"/>
              </w:rPr>
            </w:pPr>
            <w:r w:rsidRPr="00620FC9">
              <w:rPr>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hideMark/>
          </w:tcPr>
          <w:p w14:paraId="17CE0A34"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0</w:t>
            </w:r>
          </w:p>
        </w:tc>
      </w:tr>
      <w:tr w:rsidR="00620FC9" w:rsidRPr="00620FC9" w14:paraId="1AC0308B"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42DE0B80"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2.2.</w:t>
            </w:r>
          </w:p>
        </w:tc>
        <w:tc>
          <w:tcPr>
            <w:tcW w:w="7636" w:type="dxa"/>
            <w:tcBorders>
              <w:top w:val="single" w:sz="4" w:space="0" w:color="000000"/>
              <w:left w:val="single" w:sz="4" w:space="0" w:color="000000"/>
              <w:bottom w:val="single" w:sz="4" w:space="0" w:color="000000"/>
              <w:right w:val="single" w:sz="4" w:space="0" w:color="000000"/>
            </w:tcBorders>
            <w:hideMark/>
          </w:tcPr>
          <w:p w14:paraId="5B6BF2BB" w14:textId="77777777" w:rsidR="00620FC9" w:rsidRPr="00620FC9" w:rsidRDefault="00620FC9" w:rsidP="0064472D">
            <w:pPr>
              <w:widowControl w:val="0"/>
              <w:spacing w:after="0" w:line="240" w:lineRule="auto"/>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574BE9D7" w14:textId="77777777" w:rsidR="00620FC9" w:rsidRPr="00620FC9" w:rsidRDefault="00620FC9" w:rsidP="0064472D">
            <w:pPr>
              <w:widowControl w:val="0"/>
              <w:spacing w:after="0" w:line="240" w:lineRule="auto"/>
              <w:rPr>
                <w:rFonts w:ascii="Liberation Serif" w:hAnsi="Liberation Serif"/>
                <w:color w:val="000000"/>
                <w:sz w:val="24"/>
                <w:szCs w:val="24"/>
              </w:rPr>
            </w:pPr>
            <w:r w:rsidRPr="00620FC9">
              <w:rPr>
                <w:rFonts w:ascii="Liberation Serif" w:hAnsi="Liberation Serif"/>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hideMark/>
          </w:tcPr>
          <w:p w14:paraId="1656CB41"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0</w:t>
            </w:r>
          </w:p>
        </w:tc>
      </w:tr>
      <w:tr w:rsidR="00620FC9" w:rsidRPr="00620FC9" w14:paraId="7DA0EFBC" w14:textId="77777777" w:rsidTr="0064472D">
        <w:tc>
          <w:tcPr>
            <w:tcW w:w="810" w:type="dxa"/>
            <w:tcBorders>
              <w:top w:val="single" w:sz="4" w:space="0" w:color="000000"/>
              <w:left w:val="single" w:sz="4" w:space="0" w:color="000000"/>
              <w:bottom w:val="single" w:sz="4" w:space="0" w:color="000000"/>
              <w:right w:val="single" w:sz="4" w:space="0" w:color="000000"/>
            </w:tcBorders>
          </w:tcPr>
          <w:p w14:paraId="5A12F340"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240AC547"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транспорт</w:t>
            </w:r>
          </w:p>
        </w:tc>
        <w:tc>
          <w:tcPr>
            <w:tcW w:w="1515" w:type="dxa"/>
            <w:tcBorders>
              <w:top w:val="single" w:sz="4" w:space="0" w:color="000000"/>
              <w:left w:val="single" w:sz="4" w:space="0" w:color="000000"/>
              <w:bottom w:val="single" w:sz="4" w:space="0" w:color="000000"/>
              <w:right w:val="single" w:sz="4" w:space="0" w:color="000000"/>
            </w:tcBorders>
            <w:hideMark/>
          </w:tcPr>
          <w:p w14:paraId="4C3F0544" w14:textId="77777777" w:rsidR="00620FC9" w:rsidRPr="00620FC9" w:rsidRDefault="00620FC9" w:rsidP="0064472D">
            <w:pPr>
              <w:widowControl w:val="0"/>
              <w:spacing w:after="0" w:line="240" w:lineRule="auto"/>
              <w:rPr>
                <w:rFonts w:ascii="Liberation Serif" w:hAnsi="Liberation Serif"/>
                <w:color w:val="000000"/>
                <w:sz w:val="24"/>
                <w:szCs w:val="24"/>
              </w:rPr>
            </w:pPr>
            <w:r w:rsidRPr="00620FC9">
              <w:rPr>
                <w:rFonts w:ascii="Liberation Serif" w:hAnsi="Liberation Serif"/>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hideMark/>
          </w:tcPr>
          <w:p w14:paraId="28B9DEB1"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0</w:t>
            </w:r>
          </w:p>
        </w:tc>
      </w:tr>
      <w:tr w:rsidR="00620FC9" w:rsidRPr="00620FC9" w14:paraId="7CABAD8B"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2219EB6C"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3.</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576945E8"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sz w:val="24"/>
                <w:szCs w:val="24"/>
              </w:rPr>
              <w:t>Книжный/методический фонд</w:t>
            </w:r>
          </w:p>
        </w:tc>
      </w:tr>
      <w:tr w:rsidR="00620FC9" w:rsidRPr="00620FC9" w14:paraId="55E2ABF2"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612DACA6"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3.1.</w:t>
            </w:r>
          </w:p>
        </w:tc>
        <w:tc>
          <w:tcPr>
            <w:tcW w:w="7636" w:type="dxa"/>
            <w:tcBorders>
              <w:top w:val="single" w:sz="4" w:space="0" w:color="000000"/>
              <w:left w:val="single" w:sz="4" w:space="0" w:color="000000"/>
              <w:bottom w:val="single" w:sz="4" w:space="0" w:color="000000"/>
              <w:right w:val="single" w:sz="4" w:space="0" w:color="000000"/>
            </w:tcBorders>
            <w:hideMark/>
          </w:tcPr>
          <w:p w14:paraId="30453F96"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6BA52AD1"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c>
          <w:tcPr>
            <w:tcW w:w="5295" w:type="dxa"/>
            <w:tcBorders>
              <w:top w:val="single" w:sz="4" w:space="0" w:color="000000"/>
              <w:left w:val="single" w:sz="4" w:space="0" w:color="000000"/>
              <w:bottom w:val="single" w:sz="4" w:space="0" w:color="000000"/>
              <w:right w:val="single" w:sz="4" w:space="0" w:color="000000"/>
            </w:tcBorders>
            <w:hideMark/>
          </w:tcPr>
          <w:p w14:paraId="3A687F26" w14:textId="77777777" w:rsidR="00620FC9" w:rsidRPr="00620FC9" w:rsidRDefault="00620FC9" w:rsidP="0064472D">
            <w:pPr>
              <w:pStyle w:val="a8"/>
              <w:widowControl w:val="0"/>
            </w:pPr>
            <w:r w:rsidRPr="00620FC9">
              <w:t>0</w:t>
            </w:r>
          </w:p>
        </w:tc>
      </w:tr>
      <w:tr w:rsidR="00620FC9" w:rsidRPr="00620FC9" w14:paraId="3183D105"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73EB4644"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3.2.</w:t>
            </w:r>
          </w:p>
        </w:tc>
        <w:tc>
          <w:tcPr>
            <w:tcW w:w="7636" w:type="dxa"/>
            <w:tcBorders>
              <w:top w:val="single" w:sz="4" w:space="0" w:color="000000"/>
              <w:left w:val="single" w:sz="4" w:space="0" w:color="000000"/>
              <w:bottom w:val="single" w:sz="4" w:space="0" w:color="000000"/>
              <w:right w:val="single" w:sz="4" w:space="0" w:color="000000"/>
            </w:tcBorders>
            <w:hideMark/>
          </w:tcPr>
          <w:p w14:paraId="23F3995D" w14:textId="77777777" w:rsidR="00620FC9" w:rsidRPr="00620FC9" w:rsidRDefault="00620FC9" w:rsidP="0064472D">
            <w:pPr>
              <w:pStyle w:val="a8"/>
              <w:widowControl w:val="0"/>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534F4599"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c>
          <w:tcPr>
            <w:tcW w:w="5295" w:type="dxa"/>
            <w:tcBorders>
              <w:top w:val="single" w:sz="4" w:space="0" w:color="000000"/>
              <w:left w:val="single" w:sz="4" w:space="0" w:color="000000"/>
              <w:bottom w:val="single" w:sz="4" w:space="0" w:color="000000"/>
              <w:right w:val="single" w:sz="4" w:space="0" w:color="000000"/>
            </w:tcBorders>
            <w:hideMark/>
          </w:tcPr>
          <w:p w14:paraId="232DDCFE" w14:textId="77777777" w:rsidR="00620FC9" w:rsidRPr="00620FC9" w:rsidRDefault="00620FC9" w:rsidP="0064472D">
            <w:pPr>
              <w:pStyle w:val="a8"/>
              <w:widowControl w:val="0"/>
            </w:pPr>
            <w:r w:rsidRPr="00620FC9">
              <w:t>0</w:t>
            </w:r>
          </w:p>
        </w:tc>
      </w:tr>
      <w:tr w:rsidR="00620FC9" w:rsidRPr="00620FC9" w14:paraId="2F32B437" w14:textId="77777777" w:rsidTr="0064472D">
        <w:tc>
          <w:tcPr>
            <w:tcW w:w="810" w:type="dxa"/>
            <w:tcBorders>
              <w:top w:val="single" w:sz="4" w:space="0" w:color="000000"/>
              <w:left w:val="single" w:sz="4" w:space="0" w:color="000000"/>
              <w:bottom w:val="single" w:sz="4" w:space="0" w:color="000000"/>
              <w:right w:val="single" w:sz="4" w:space="0" w:color="000000"/>
            </w:tcBorders>
          </w:tcPr>
          <w:p w14:paraId="28F67101"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1159F215"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книжный/методический фонд</w:t>
            </w:r>
          </w:p>
        </w:tc>
        <w:tc>
          <w:tcPr>
            <w:tcW w:w="1515" w:type="dxa"/>
            <w:tcBorders>
              <w:top w:val="single" w:sz="4" w:space="0" w:color="000000"/>
              <w:left w:val="single" w:sz="4" w:space="0" w:color="000000"/>
              <w:bottom w:val="single" w:sz="4" w:space="0" w:color="000000"/>
              <w:right w:val="single" w:sz="4" w:space="0" w:color="000000"/>
            </w:tcBorders>
            <w:hideMark/>
          </w:tcPr>
          <w:p w14:paraId="42A8C461" w14:textId="77777777" w:rsidR="00620FC9" w:rsidRPr="00620FC9" w:rsidRDefault="00620FC9" w:rsidP="0064472D">
            <w:pPr>
              <w:widowControl w:val="0"/>
              <w:spacing w:after="0" w:line="240" w:lineRule="auto"/>
              <w:rPr>
                <w:rFonts w:ascii="Liberation Serif" w:hAnsi="Liberation Serif"/>
                <w:color w:val="000000"/>
                <w:sz w:val="24"/>
                <w:szCs w:val="24"/>
              </w:rPr>
            </w:pPr>
            <w:r w:rsidRPr="00620FC9">
              <w:rPr>
                <w:rFonts w:ascii="Liberation Serif" w:hAnsi="Liberation Serif"/>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hideMark/>
          </w:tcPr>
          <w:p w14:paraId="5F829248" w14:textId="77777777" w:rsidR="00620FC9" w:rsidRPr="00620FC9" w:rsidRDefault="00620FC9" w:rsidP="0064472D">
            <w:pPr>
              <w:widowControl w:val="0"/>
              <w:spacing w:after="0" w:line="240" w:lineRule="auto"/>
              <w:rPr>
                <w:rFonts w:asciiTheme="minorHAnsi" w:hAnsiTheme="minorHAnsi"/>
                <w:color w:val="000000"/>
              </w:rPr>
            </w:pPr>
            <w:r w:rsidRPr="00620FC9">
              <w:rPr>
                <w:rFonts w:asciiTheme="minorHAnsi" w:hAnsiTheme="minorHAnsi"/>
                <w:color w:val="000000"/>
              </w:rPr>
              <w:t>0</w:t>
            </w:r>
          </w:p>
        </w:tc>
      </w:tr>
      <w:tr w:rsidR="00620FC9" w:rsidRPr="00620FC9" w14:paraId="4904DA69"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47387693"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4.</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5C29C203"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color w:val="000000"/>
                <w:sz w:val="24"/>
                <w:szCs w:val="24"/>
              </w:rPr>
              <w:t>Костюмерный фонд</w:t>
            </w:r>
          </w:p>
        </w:tc>
      </w:tr>
      <w:tr w:rsidR="00620FC9" w:rsidRPr="00620FC9" w14:paraId="247EDB18"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5A3BC882"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4.1.</w:t>
            </w:r>
          </w:p>
        </w:tc>
        <w:tc>
          <w:tcPr>
            <w:tcW w:w="7636" w:type="dxa"/>
            <w:tcBorders>
              <w:top w:val="single" w:sz="4" w:space="0" w:color="000000"/>
              <w:left w:val="single" w:sz="4" w:space="0" w:color="000000"/>
              <w:bottom w:val="single" w:sz="4" w:space="0" w:color="000000"/>
              <w:right w:val="single" w:sz="4" w:space="0" w:color="000000"/>
            </w:tcBorders>
            <w:hideMark/>
          </w:tcPr>
          <w:p w14:paraId="4287FF50"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765A82F7"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69</w:t>
            </w:r>
          </w:p>
        </w:tc>
        <w:tc>
          <w:tcPr>
            <w:tcW w:w="5295" w:type="dxa"/>
            <w:tcBorders>
              <w:top w:val="single" w:sz="4" w:space="0" w:color="000000"/>
              <w:left w:val="single" w:sz="4" w:space="0" w:color="000000"/>
              <w:bottom w:val="single" w:sz="4" w:space="0" w:color="000000"/>
              <w:right w:val="single" w:sz="4" w:space="0" w:color="000000"/>
            </w:tcBorders>
          </w:tcPr>
          <w:p w14:paraId="095F34F2" w14:textId="77777777" w:rsidR="00620FC9" w:rsidRPr="00620FC9" w:rsidRDefault="00620FC9" w:rsidP="0064472D">
            <w:pPr>
              <w:widowControl w:val="0"/>
              <w:tabs>
                <w:tab w:val="left" w:pos="915"/>
              </w:tabs>
              <w:spacing w:after="0" w:line="240" w:lineRule="auto"/>
              <w:rPr>
                <w:rFonts w:asciiTheme="minorHAnsi" w:hAnsiTheme="minorHAnsi"/>
                <w:color w:val="000000"/>
                <w:sz w:val="24"/>
                <w:szCs w:val="24"/>
              </w:rPr>
            </w:pPr>
            <w:r w:rsidRPr="00620FC9">
              <w:rPr>
                <w:rFonts w:asciiTheme="minorHAnsi" w:hAnsiTheme="minorHAnsi"/>
                <w:color w:val="000000"/>
                <w:sz w:val="24"/>
                <w:szCs w:val="24"/>
              </w:rPr>
              <w:t>142,9</w:t>
            </w:r>
          </w:p>
        </w:tc>
      </w:tr>
      <w:tr w:rsidR="00620FC9" w:rsidRPr="00620FC9" w14:paraId="304974F5"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31A7DD85"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4.2.</w:t>
            </w:r>
          </w:p>
        </w:tc>
        <w:tc>
          <w:tcPr>
            <w:tcW w:w="7636" w:type="dxa"/>
            <w:tcBorders>
              <w:top w:val="single" w:sz="4" w:space="0" w:color="000000"/>
              <w:left w:val="single" w:sz="4" w:space="0" w:color="000000"/>
              <w:bottom w:val="single" w:sz="4" w:space="0" w:color="000000"/>
              <w:right w:val="single" w:sz="4" w:space="0" w:color="000000"/>
            </w:tcBorders>
            <w:hideMark/>
          </w:tcPr>
          <w:p w14:paraId="0FE9FAD4" w14:textId="77777777" w:rsidR="00620FC9" w:rsidRPr="00620FC9" w:rsidRDefault="00620FC9" w:rsidP="0064472D">
            <w:pPr>
              <w:widowControl w:val="0"/>
              <w:spacing w:after="0" w:line="240" w:lineRule="auto"/>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1E4863BF" w14:textId="77777777" w:rsidR="00620FC9" w:rsidRPr="003F433A" w:rsidRDefault="003F433A" w:rsidP="0064472D">
            <w:pPr>
              <w:widowControl w:val="0"/>
              <w:spacing w:after="0" w:line="240" w:lineRule="auto"/>
              <w:rPr>
                <w:rFonts w:asciiTheme="minorHAnsi" w:hAnsiTheme="minorHAnsi"/>
                <w:b/>
                <w:color w:val="000000"/>
                <w:sz w:val="24"/>
                <w:szCs w:val="24"/>
              </w:rPr>
            </w:pPr>
            <w:r>
              <w:rPr>
                <w:rFonts w:asciiTheme="minorHAnsi" w:hAnsiTheme="minorHAnsi"/>
                <w:b/>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tcPr>
          <w:p w14:paraId="5A2749DC"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0</w:t>
            </w:r>
          </w:p>
        </w:tc>
      </w:tr>
      <w:tr w:rsidR="00620FC9" w:rsidRPr="00620FC9" w14:paraId="617DCEFA" w14:textId="77777777" w:rsidTr="0064472D">
        <w:tc>
          <w:tcPr>
            <w:tcW w:w="810" w:type="dxa"/>
            <w:tcBorders>
              <w:top w:val="single" w:sz="4" w:space="0" w:color="000000"/>
              <w:left w:val="single" w:sz="4" w:space="0" w:color="000000"/>
              <w:bottom w:val="single" w:sz="4" w:space="0" w:color="000000"/>
              <w:right w:val="single" w:sz="4" w:space="0" w:color="000000"/>
            </w:tcBorders>
          </w:tcPr>
          <w:p w14:paraId="0D18B466"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07CD54EC"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костюмерный фонд</w:t>
            </w:r>
          </w:p>
        </w:tc>
        <w:tc>
          <w:tcPr>
            <w:tcW w:w="1515" w:type="dxa"/>
            <w:tcBorders>
              <w:top w:val="single" w:sz="4" w:space="0" w:color="000000"/>
              <w:left w:val="single" w:sz="4" w:space="0" w:color="000000"/>
              <w:bottom w:val="single" w:sz="4" w:space="0" w:color="000000"/>
              <w:right w:val="single" w:sz="4" w:space="0" w:color="000000"/>
            </w:tcBorders>
          </w:tcPr>
          <w:p w14:paraId="6B3F871F" w14:textId="77777777" w:rsidR="00620FC9" w:rsidRPr="00620FC9" w:rsidRDefault="00620FC9" w:rsidP="0064472D">
            <w:pPr>
              <w:widowControl w:val="0"/>
              <w:spacing w:after="0" w:line="240" w:lineRule="auto"/>
              <w:rPr>
                <w:rFonts w:asciiTheme="minorHAnsi" w:hAnsiTheme="minorHAnsi"/>
                <w:b/>
                <w:color w:val="000000"/>
                <w:sz w:val="24"/>
                <w:szCs w:val="24"/>
              </w:rPr>
            </w:pPr>
            <w:r w:rsidRPr="00620FC9">
              <w:rPr>
                <w:rFonts w:asciiTheme="minorHAnsi" w:hAnsiTheme="minorHAnsi"/>
                <w:b/>
                <w:color w:val="000000"/>
                <w:sz w:val="24"/>
                <w:szCs w:val="24"/>
              </w:rPr>
              <w:t>69</w:t>
            </w:r>
          </w:p>
        </w:tc>
        <w:tc>
          <w:tcPr>
            <w:tcW w:w="5295" w:type="dxa"/>
            <w:tcBorders>
              <w:top w:val="single" w:sz="4" w:space="0" w:color="000000"/>
              <w:left w:val="single" w:sz="4" w:space="0" w:color="000000"/>
              <w:bottom w:val="single" w:sz="4" w:space="0" w:color="000000"/>
              <w:right w:val="single" w:sz="4" w:space="0" w:color="000000"/>
            </w:tcBorders>
          </w:tcPr>
          <w:p w14:paraId="7F2FA299"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142,9</w:t>
            </w:r>
          </w:p>
        </w:tc>
      </w:tr>
      <w:tr w:rsidR="00620FC9" w:rsidRPr="00620FC9" w14:paraId="4346A7E2"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327A2F5A"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5.</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14776411"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color w:val="000000"/>
                <w:sz w:val="24"/>
                <w:szCs w:val="24"/>
              </w:rPr>
              <w:t>Оргтехника</w:t>
            </w:r>
          </w:p>
        </w:tc>
      </w:tr>
      <w:tr w:rsidR="00620FC9" w:rsidRPr="00620FC9" w14:paraId="18839B18"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08A35C6D"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5.1.</w:t>
            </w:r>
          </w:p>
        </w:tc>
        <w:tc>
          <w:tcPr>
            <w:tcW w:w="7636" w:type="dxa"/>
            <w:tcBorders>
              <w:top w:val="single" w:sz="4" w:space="0" w:color="000000"/>
              <w:left w:val="single" w:sz="4" w:space="0" w:color="000000"/>
              <w:bottom w:val="single" w:sz="4" w:space="0" w:color="000000"/>
              <w:right w:val="single" w:sz="4" w:space="0" w:color="000000"/>
            </w:tcBorders>
            <w:hideMark/>
          </w:tcPr>
          <w:p w14:paraId="7E1D7478"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4B0A2C9C"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c>
          <w:tcPr>
            <w:tcW w:w="5295" w:type="dxa"/>
            <w:tcBorders>
              <w:top w:val="single" w:sz="4" w:space="0" w:color="000000"/>
              <w:left w:val="single" w:sz="4" w:space="0" w:color="000000"/>
              <w:bottom w:val="single" w:sz="4" w:space="0" w:color="000000"/>
              <w:right w:val="single" w:sz="4" w:space="0" w:color="000000"/>
            </w:tcBorders>
            <w:hideMark/>
          </w:tcPr>
          <w:p w14:paraId="605E30D1"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r>
      <w:tr w:rsidR="00620FC9" w:rsidRPr="00620FC9" w14:paraId="4D36BF4D"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0BE1A10B"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lastRenderedPageBreak/>
              <w:t>5.2.</w:t>
            </w:r>
          </w:p>
        </w:tc>
        <w:tc>
          <w:tcPr>
            <w:tcW w:w="7636" w:type="dxa"/>
            <w:tcBorders>
              <w:top w:val="single" w:sz="4" w:space="0" w:color="000000"/>
              <w:left w:val="single" w:sz="4" w:space="0" w:color="000000"/>
              <w:bottom w:val="single" w:sz="4" w:space="0" w:color="000000"/>
              <w:right w:val="single" w:sz="4" w:space="0" w:color="000000"/>
            </w:tcBorders>
            <w:hideMark/>
          </w:tcPr>
          <w:p w14:paraId="69EBD4BF" w14:textId="77777777" w:rsidR="00620FC9" w:rsidRPr="00620FC9" w:rsidRDefault="00620FC9" w:rsidP="0064472D">
            <w:pPr>
              <w:pStyle w:val="a8"/>
              <w:widowControl w:val="0"/>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174D949B"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c>
          <w:tcPr>
            <w:tcW w:w="5295" w:type="dxa"/>
            <w:tcBorders>
              <w:top w:val="single" w:sz="4" w:space="0" w:color="000000"/>
              <w:left w:val="single" w:sz="4" w:space="0" w:color="000000"/>
              <w:bottom w:val="single" w:sz="4" w:space="0" w:color="000000"/>
              <w:right w:val="single" w:sz="4" w:space="0" w:color="000000"/>
            </w:tcBorders>
            <w:hideMark/>
          </w:tcPr>
          <w:p w14:paraId="164AC365"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0</w:t>
            </w:r>
          </w:p>
        </w:tc>
      </w:tr>
      <w:tr w:rsidR="00620FC9" w:rsidRPr="00620FC9" w14:paraId="0F0B1940" w14:textId="77777777" w:rsidTr="0064472D">
        <w:tc>
          <w:tcPr>
            <w:tcW w:w="810" w:type="dxa"/>
            <w:tcBorders>
              <w:top w:val="single" w:sz="4" w:space="0" w:color="000000"/>
              <w:left w:val="single" w:sz="4" w:space="0" w:color="000000"/>
              <w:bottom w:val="single" w:sz="4" w:space="0" w:color="000000"/>
              <w:right w:val="single" w:sz="4" w:space="0" w:color="000000"/>
            </w:tcBorders>
          </w:tcPr>
          <w:p w14:paraId="4855BCFF"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1C405C2E"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оргтехника</w:t>
            </w:r>
          </w:p>
        </w:tc>
        <w:tc>
          <w:tcPr>
            <w:tcW w:w="1515" w:type="dxa"/>
            <w:tcBorders>
              <w:top w:val="single" w:sz="4" w:space="0" w:color="000000"/>
              <w:left w:val="single" w:sz="4" w:space="0" w:color="000000"/>
              <w:bottom w:val="single" w:sz="4" w:space="0" w:color="000000"/>
              <w:right w:val="single" w:sz="4" w:space="0" w:color="000000"/>
            </w:tcBorders>
            <w:hideMark/>
          </w:tcPr>
          <w:p w14:paraId="6C1D0682" w14:textId="77777777" w:rsidR="00620FC9" w:rsidRPr="00620FC9" w:rsidRDefault="00620FC9" w:rsidP="0064472D">
            <w:pPr>
              <w:widowControl w:val="0"/>
              <w:spacing w:after="0" w:line="240" w:lineRule="auto"/>
              <w:rPr>
                <w:rFonts w:ascii="Liberation Serif" w:hAnsi="Liberation Serif"/>
                <w:b/>
                <w:color w:val="000000"/>
                <w:sz w:val="24"/>
                <w:szCs w:val="24"/>
              </w:rPr>
            </w:pPr>
            <w:r w:rsidRPr="00620FC9">
              <w:rPr>
                <w:rFonts w:ascii="Liberation Serif" w:hAnsi="Liberation Serif"/>
                <w:b/>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hideMark/>
          </w:tcPr>
          <w:p w14:paraId="308F931A" w14:textId="77777777" w:rsidR="00620FC9" w:rsidRPr="00620FC9" w:rsidRDefault="00620FC9" w:rsidP="0064472D">
            <w:pPr>
              <w:widowControl w:val="0"/>
              <w:spacing w:after="0" w:line="240" w:lineRule="auto"/>
              <w:rPr>
                <w:rFonts w:ascii="Liberation Serif" w:hAnsi="Liberation Serif"/>
                <w:b/>
                <w:color w:val="000000"/>
                <w:sz w:val="24"/>
                <w:szCs w:val="24"/>
              </w:rPr>
            </w:pPr>
            <w:r w:rsidRPr="00620FC9">
              <w:rPr>
                <w:rFonts w:ascii="Liberation Serif" w:hAnsi="Liberation Serif"/>
                <w:b/>
                <w:color w:val="000000"/>
                <w:sz w:val="24"/>
                <w:szCs w:val="24"/>
              </w:rPr>
              <w:t>0</w:t>
            </w:r>
          </w:p>
        </w:tc>
      </w:tr>
      <w:tr w:rsidR="00620FC9" w:rsidRPr="00620FC9" w14:paraId="139A7FBF"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37D466B2"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6.</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6A748836"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color w:val="000000"/>
                <w:sz w:val="24"/>
                <w:szCs w:val="24"/>
              </w:rPr>
              <w:t>Технические средства для оснащения залов</w:t>
            </w:r>
          </w:p>
        </w:tc>
      </w:tr>
      <w:tr w:rsidR="00620FC9" w:rsidRPr="00620FC9" w14:paraId="63983F83"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29238D18"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6.1.</w:t>
            </w:r>
          </w:p>
        </w:tc>
        <w:tc>
          <w:tcPr>
            <w:tcW w:w="7636" w:type="dxa"/>
            <w:tcBorders>
              <w:top w:val="single" w:sz="4" w:space="0" w:color="000000"/>
              <w:left w:val="single" w:sz="4" w:space="0" w:color="000000"/>
              <w:bottom w:val="single" w:sz="4" w:space="0" w:color="000000"/>
              <w:right w:val="single" w:sz="4" w:space="0" w:color="000000"/>
            </w:tcBorders>
            <w:hideMark/>
          </w:tcPr>
          <w:p w14:paraId="53E888DD"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1AD77A80" w14:textId="77777777" w:rsidR="00620FC9" w:rsidRPr="00620FC9" w:rsidRDefault="00620FC9" w:rsidP="0064472D">
            <w:pPr>
              <w:pStyle w:val="a8"/>
              <w:widowControl w:val="0"/>
            </w:pPr>
            <w:r w:rsidRPr="00620FC9">
              <w:t>0</w:t>
            </w:r>
          </w:p>
        </w:tc>
        <w:tc>
          <w:tcPr>
            <w:tcW w:w="5295" w:type="dxa"/>
            <w:tcBorders>
              <w:top w:val="single" w:sz="4" w:space="0" w:color="000000"/>
              <w:left w:val="single" w:sz="4" w:space="0" w:color="000000"/>
              <w:bottom w:val="single" w:sz="4" w:space="0" w:color="000000"/>
              <w:right w:val="single" w:sz="4" w:space="0" w:color="000000"/>
            </w:tcBorders>
          </w:tcPr>
          <w:p w14:paraId="57834FC6" w14:textId="77777777" w:rsidR="00620FC9" w:rsidRPr="00620FC9" w:rsidRDefault="00620FC9" w:rsidP="0064472D">
            <w:pPr>
              <w:pStyle w:val="a8"/>
              <w:widowControl w:val="0"/>
            </w:pPr>
            <w:r w:rsidRPr="00620FC9">
              <w:t>0</w:t>
            </w:r>
          </w:p>
        </w:tc>
      </w:tr>
      <w:tr w:rsidR="00620FC9" w:rsidRPr="00620FC9" w14:paraId="69D2B4F6"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62C96399" w14:textId="77777777" w:rsidR="00620FC9" w:rsidRPr="00620FC9" w:rsidRDefault="00620FC9" w:rsidP="0064472D">
            <w:pPr>
              <w:pStyle w:val="a8"/>
              <w:widowControl w:val="0"/>
              <w:rPr>
                <w:rFonts w:ascii="Liberation Serif" w:hAnsi="Liberation Serif"/>
              </w:rPr>
            </w:pPr>
            <w:r w:rsidRPr="00620FC9">
              <w:rPr>
                <w:rFonts w:ascii="Liberation Serif" w:hAnsi="Liberation Serif"/>
              </w:rPr>
              <w:t>6.2.</w:t>
            </w:r>
          </w:p>
        </w:tc>
        <w:tc>
          <w:tcPr>
            <w:tcW w:w="7636" w:type="dxa"/>
            <w:tcBorders>
              <w:top w:val="single" w:sz="4" w:space="0" w:color="000000"/>
              <w:left w:val="single" w:sz="4" w:space="0" w:color="000000"/>
              <w:bottom w:val="single" w:sz="4" w:space="0" w:color="000000"/>
              <w:right w:val="single" w:sz="4" w:space="0" w:color="000000"/>
            </w:tcBorders>
            <w:hideMark/>
          </w:tcPr>
          <w:p w14:paraId="62FECAB5" w14:textId="77777777" w:rsidR="00620FC9" w:rsidRPr="00620FC9" w:rsidRDefault="00620FC9" w:rsidP="0064472D">
            <w:pPr>
              <w:pStyle w:val="a8"/>
              <w:widowControl w:val="0"/>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63B371B2" w14:textId="77777777" w:rsidR="00620FC9" w:rsidRPr="00620FC9" w:rsidRDefault="00620FC9" w:rsidP="0064472D">
            <w:pPr>
              <w:pStyle w:val="a8"/>
              <w:widowControl w:val="0"/>
            </w:pPr>
            <w:r w:rsidRPr="00620FC9">
              <w:t>0</w:t>
            </w:r>
          </w:p>
        </w:tc>
        <w:tc>
          <w:tcPr>
            <w:tcW w:w="5295" w:type="dxa"/>
            <w:tcBorders>
              <w:top w:val="single" w:sz="4" w:space="0" w:color="000000"/>
              <w:left w:val="single" w:sz="4" w:space="0" w:color="000000"/>
              <w:bottom w:val="single" w:sz="4" w:space="0" w:color="000000"/>
              <w:right w:val="single" w:sz="4" w:space="0" w:color="000000"/>
            </w:tcBorders>
          </w:tcPr>
          <w:p w14:paraId="761DA1BD" w14:textId="77777777" w:rsidR="00620FC9" w:rsidRPr="00620FC9" w:rsidRDefault="00620FC9" w:rsidP="0064472D">
            <w:pPr>
              <w:pStyle w:val="a8"/>
              <w:widowControl w:val="0"/>
            </w:pPr>
            <w:r w:rsidRPr="00620FC9">
              <w:t>0</w:t>
            </w:r>
          </w:p>
        </w:tc>
      </w:tr>
      <w:tr w:rsidR="00620FC9" w:rsidRPr="00620FC9" w14:paraId="03FADD32" w14:textId="77777777" w:rsidTr="0064472D">
        <w:tc>
          <w:tcPr>
            <w:tcW w:w="810" w:type="dxa"/>
            <w:tcBorders>
              <w:top w:val="single" w:sz="4" w:space="0" w:color="000000"/>
              <w:left w:val="single" w:sz="4" w:space="0" w:color="000000"/>
              <w:bottom w:val="single" w:sz="4" w:space="0" w:color="000000"/>
              <w:right w:val="single" w:sz="4" w:space="0" w:color="000000"/>
            </w:tcBorders>
          </w:tcPr>
          <w:p w14:paraId="53753162"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51F46BA5"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технические средства для оснащения залов</w:t>
            </w:r>
          </w:p>
        </w:tc>
        <w:tc>
          <w:tcPr>
            <w:tcW w:w="1515" w:type="dxa"/>
            <w:tcBorders>
              <w:top w:val="single" w:sz="4" w:space="0" w:color="000000"/>
              <w:left w:val="single" w:sz="4" w:space="0" w:color="000000"/>
              <w:bottom w:val="single" w:sz="4" w:space="0" w:color="000000"/>
              <w:right w:val="single" w:sz="4" w:space="0" w:color="000000"/>
            </w:tcBorders>
          </w:tcPr>
          <w:p w14:paraId="28D27A20" w14:textId="77777777" w:rsidR="00620FC9" w:rsidRPr="00620FC9" w:rsidRDefault="00620FC9" w:rsidP="0064472D">
            <w:pPr>
              <w:widowControl w:val="0"/>
              <w:spacing w:after="0" w:line="240" w:lineRule="auto"/>
              <w:rPr>
                <w:rFonts w:asciiTheme="minorHAnsi" w:hAnsiTheme="minorHAnsi"/>
                <w:b/>
                <w:color w:val="000000"/>
                <w:sz w:val="24"/>
                <w:szCs w:val="24"/>
              </w:rPr>
            </w:pPr>
            <w:r w:rsidRPr="00620FC9">
              <w:rPr>
                <w:rFonts w:asciiTheme="minorHAnsi" w:hAnsiTheme="minorHAnsi"/>
                <w:b/>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tcPr>
          <w:p w14:paraId="2DA3E7A8"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0</w:t>
            </w:r>
          </w:p>
        </w:tc>
      </w:tr>
      <w:tr w:rsidR="00620FC9" w:rsidRPr="00620FC9" w14:paraId="3790B4FE"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4A046D61"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bCs/>
                <w:color w:val="000000"/>
                <w:sz w:val="24"/>
                <w:szCs w:val="24"/>
              </w:rPr>
              <w:t>7.</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26E4EE24"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iCs/>
                <w:color w:val="000000"/>
                <w:sz w:val="24"/>
                <w:szCs w:val="24"/>
              </w:rPr>
              <w:t>Игровой реквизит</w:t>
            </w:r>
          </w:p>
        </w:tc>
      </w:tr>
      <w:tr w:rsidR="00620FC9" w:rsidRPr="00620FC9" w14:paraId="7E504977"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457C4CEA"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7.1.</w:t>
            </w:r>
          </w:p>
        </w:tc>
        <w:tc>
          <w:tcPr>
            <w:tcW w:w="7636" w:type="dxa"/>
            <w:tcBorders>
              <w:top w:val="single" w:sz="4" w:space="0" w:color="000000"/>
              <w:left w:val="single" w:sz="4" w:space="0" w:color="000000"/>
              <w:bottom w:val="single" w:sz="4" w:space="0" w:color="000000"/>
              <w:right w:val="single" w:sz="4" w:space="0" w:color="000000"/>
            </w:tcBorders>
            <w:hideMark/>
          </w:tcPr>
          <w:p w14:paraId="4C9F8247"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1E55AC65" w14:textId="77777777" w:rsidR="00620FC9" w:rsidRPr="00620FC9" w:rsidRDefault="00620FC9" w:rsidP="0064472D">
            <w:pPr>
              <w:widowControl w:val="0"/>
              <w:spacing w:after="0" w:line="240" w:lineRule="auto"/>
              <w:rPr>
                <w:rFonts w:ascii="Liberation Serif" w:hAnsi="Liberation Serif"/>
                <w:b/>
                <w:color w:val="000000"/>
                <w:sz w:val="24"/>
                <w:szCs w:val="24"/>
              </w:rPr>
            </w:pPr>
          </w:p>
        </w:tc>
        <w:tc>
          <w:tcPr>
            <w:tcW w:w="5295" w:type="dxa"/>
            <w:tcBorders>
              <w:top w:val="single" w:sz="4" w:space="0" w:color="000000"/>
              <w:left w:val="single" w:sz="4" w:space="0" w:color="000000"/>
              <w:bottom w:val="single" w:sz="4" w:space="0" w:color="000000"/>
              <w:right w:val="single" w:sz="4" w:space="0" w:color="000000"/>
            </w:tcBorders>
          </w:tcPr>
          <w:p w14:paraId="57C366EC" w14:textId="77777777" w:rsidR="00620FC9" w:rsidRPr="00620FC9" w:rsidRDefault="00620FC9" w:rsidP="0064472D">
            <w:pPr>
              <w:widowControl w:val="0"/>
              <w:spacing w:after="0" w:line="240" w:lineRule="auto"/>
              <w:rPr>
                <w:rFonts w:ascii="Liberation Serif" w:hAnsi="Liberation Serif"/>
                <w:color w:val="000000"/>
                <w:sz w:val="24"/>
                <w:szCs w:val="24"/>
              </w:rPr>
            </w:pPr>
          </w:p>
        </w:tc>
      </w:tr>
      <w:tr w:rsidR="00620FC9" w:rsidRPr="00620FC9" w14:paraId="19124974"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691F6359"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7.2.</w:t>
            </w:r>
          </w:p>
        </w:tc>
        <w:tc>
          <w:tcPr>
            <w:tcW w:w="7636" w:type="dxa"/>
            <w:tcBorders>
              <w:top w:val="single" w:sz="4" w:space="0" w:color="000000"/>
              <w:left w:val="single" w:sz="4" w:space="0" w:color="000000"/>
              <w:bottom w:val="single" w:sz="4" w:space="0" w:color="000000"/>
              <w:right w:val="single" w:sz="4" w:space="0" w:color="000000"/>
            </w:tcBorders>
            <w:hideMark/>
          </w:tcPr>
          <w:p w14:paraId="743336C1" w14:textId="77777777" w:rsidR="00620FC9" w:rsidRPr="00620FC9" w:rsidRDefault="00620FC9" w:rsidP="0064472D">
            <w:pPr>
              <w:widowControl w:val="0"/>
              <w:spacing w:after="0" w:line="240" w:lineRule="auto"/>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6BC879C1" w14:textId="77777777" w:rsidR="00620FC9" w:rsidRPr="00620FC9" w:rsidRDefault="00620FC9" w:rsidP="0064472D">
            <w:pPr>
              <w:widowControl w:val="0"/>
              <w:spacing w:after="0" w:line="240" w:lineRule="auto"/>
              <w:rPr>
                <w:rFonts w:ascii="Liberation Serif" w:hAnsi="Liberation Serif"/>
                <w:b/>
                <w:color w:val="000000"/>
                <w:sz w:val="24"/>
                <w:szCs w:val="24"/>
              </w:rPr>
            </w:pPr>
          </w:p>
        </w:tc>
        <w:tc>
          <w:tcPr>
            <w:tcW w:w="5295" w:type="dxa"/>
            <w:tcBorders>
              <w:top w:val="single" w:sz="4" w:space="0" w:color="000000"/>
              <w:left w:val="single" w:sz="4" w:space="0" w:color="000000"/>
              <w:bottom w:val="single" w:sz="4" w:space="0" w:color="000000"/>
              <w:right w:val="single" w:sz="4" w:space="0" w:color="000000"/>
            </w:tcBorders>
          </w:tcPr>
          <w:p w14:paraId="04F3D3D5" w14:textId="77777777" w:rsidR="00620FC9" w:rsidRPr="00620FC9" w:rsidRDefault="00620FC9" w:rsidP="0064472D">
            <w:pPr>
              <w:widowControl w:val="0"/>
              <w:spacing w:after="0" w:line="240" w:lineRule="auto"/>
              <w:rPr>
                <w:rFonts w:ascii="Liberation Serif" w:hAnsi="Liberation Serif"/>
                <w:color w:val="000000"/>
                <w:sz w:val="24"/>
                <w:szCs w:val="24"/>
              </w:rPr>
            </w:pPr>
          </w:p>
        </w:tc>
      </w:tr>
      <w:tr w:rsidR="00620FC9" w:rsidRPr="00620FC9" w14:paraId="15E06A27" w14:textId="77777777" w:rsidTr="0064472D">
        <w:tc>
          <w:tcPr>
            <w:tcW w:w="810" w:type="dxa"/>
            <w:tcBorders>
              <w:top w:val="single" w:sz="4" w:space="0" w:color="000000"/>
              <w:left w:val="single" w:sz="4" w:space="0" w:color="000000"/>
              <w:bottom w:val="single" w:sz="4" w:space="0" w:color="000000"/>
              <w:right w:val="single" w:sz="4" w:space="0" w:color="000000"/>
            </w:tcBorders>
          </w:tcPr>
          <w:p w14:paraId="6D98AE05"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1558EF94"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игровой реквизит</w:t>
            </w:r>
          </w:p>
        </w:tc>
        <w:tc>
          <w:tcPr>
            <w:tcW w:w="1515" w:type="dxa"/>
            <w:tcBorders>
              <w:top w:val="single" w:sz="4" w:space="0" w:color="000000"/>
              <w:left w:val="single" w:sz="4" w:space="0" w:color="000000"/>
              <w:bottom w:val="single" w:sz="4" w:space="0" w:color="000000"/>
              <w:right w:val="single" w:sz="4" w:space="0" w:color="000000"/>
            </w:tcBorders>
          </w:tcPr>
          <w:p w14:paraId="0FEBBAB0" w14:textId="77777777" w:rsidR="00620FC9" w:rsidRPr="00620FC9" w:rsidRDefault="00620FC9" w:rsidP="0064472D">
            <w:pPr>
              <w:widowControl w:val="0"/>
              <w:spacing w:after="0" w:line="240" w:lineRule="auto"/>
              <w:rPr>
                <w:rFonts w:ascii="Liberation Serif" w:hAnsi="Liberation Serif"/>
                <w:b/>
                <w:color w:val="000000"/>
                <w:sz w:val="24"/>
                <w:szCs w:val="24"/>
              </w:rPr>
            </w:pPr>
          </w:p>
        </w:tc>
        <w:tc>
          <w:tcPr>
            <w:tcW w:w="5295" w:type="dxa"/>
            <w:tcBorders>
              <w:top w:val="single" w:sz="4" w:space="0" w:color="000000"/>
              <w:left w:val="single" w:sz="4" w:space="0" w:color="000000"/>
              <w:bottom w:val="single" w:sz="4" w:space="0" w:color="000000"/>
              <w:right w:val="single" w:sz="4" w:space="0" w:color="000000"/>
            </w:tcBorders>
          </w:tcPr>
          <w:p w14:paraId="6165B512" w14:textId="77777777" w:rsidR="00620FC9" w:rsidRPr="00620FC9" w:rsidRDefault="00620FC9" w:rsidP="0064472D">
            <w:pPr>
              <w:widowControl w:val="0"/>
              <w:spacing w:after="0" w:line="240" w:lineRule="auto"/>
              <w:rPr>
                <w:rFonts w:ascii="Liberation Serif" w:hAnsi="Liberation Serif"/>
                <w:color w:val="000000"/>
                <w:sz w:val="24"/>
                <w:szCs w:val="24"/>
              </w:rPr>
            </w:pPr>
          </w:p>
        </w:tc>
      </w:tr>
      <w:tr w:rsidR="00620FC9" w:rsidRPr="00620FC9" w14:paraId="456DD45B"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5D55223F"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bCs/>
                <w:color w:val="000000"/>
                <w:sz w:val="24"/>
                <w:szCs w:val="24"/>
              </w:rPr>
              <w:t>8.</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260FC10D"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iCs/>
                <w:color w:val="000000"/>
                <w:sz w:val="24"/>
                <w:szCs w:val="24"/>
              </w:rPr>
              <w:t>Специализированное оборудование для МГН</w:t>
            </w:r>
          </w:p>
        </w:tc>
      </w:tr>
      <w:tr w:rsidR="00620FC9" w:rsidRPr="00620FC9" w14:paraId="2276F8CC"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21788F96"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8.1.</w:t>
            </w:r>
          </w:p>
        </w:tc>
        <w:tc>
          <w:tcPr>
            <w:tcW w:w="7636" w:type="dxa"/>
            <w:tcBorders>
              <w:top w:val="single" w:sz="4" w:space="0" w:color="000000"/>
              <w:left w:val="single" w:sz="4" w:space="0" w:color="000000"/>
              <w:bottom w:val="single" w:sz="4" w:space="0" w:color="000000"/>
              <w:right w:val="single" w:sz="4" w:space="0" w:color="000000"/>
            </w:tcBorders>
            <w:hideMark/>
          </w:tcPr>
          <w:p w14:paraId="29292FE1"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2C1EA208" w14:textId="77777777" w:rsidR="00620FC9" w:rsidRPr="00620FC9" w:rsidRDefault="00620FC9" w:rsidP="0064472D">
            <w:pPr>
              <w:widowControl w:val="0"/>
              <w:spacing w:after="0" w:line="240" w:lineRule="auto"/>
              <w:rPr>
                <w:rFonts w:asciiTheme="minorHAnsi" w:hAnsiTheme="minorHAnsi"/>
                <w:b/>
                <w:color w:val="000000"/>
                <w:sz w:val="24"/>
                <w:szCs w:val="24"/>
              </w:rPr>
            </w:pPr>
            <w:r w:rsidRPr="00620FC9">
              <w:rPr>
                <w:rFonts w:asciiTheme="minorHAnsi" w:hAnsiTheme="minorHAnsi"/>
                <w:b/>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tcPr>
          <w:p w14:paraId="2E3AD7D6"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0</w:t>
            </w:r>
          </w:p>
        </w:tc>
      </w:tr>
      <w:tr w:rsidR="00620FC9" w:rsidRPr="00620FC9" w14:paraId="73286228"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49336B99"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8.2.</w:t>
            </w:r>
          </w:p>
        </w:tc>
        <w:tc>
          <w:tcPr>
            <w:tcW w:w="7636" w:type="dxa"/>
            <w:tcBorders>
              <w:top w:val="single" w:sz="4" w:space="0" w:color="000000"/>
              <w:left w:val="single" w:sz="4" w:space="0" w:color="000000"/>
              <w:bottom w:val="single" w:sz="4" w:space="0" w:color="000000"/>
              <w:right w:val="single" w:sz="4" w:space="0" w:color="000000"/>
            </w:tcBorders>
            <w:hideMark/>
          </w:tcPr>
          <w:p w14:paraId="54B39CFB" w14:textId="77777777" w:rsidR="00620FC9" w:rsidRPr="00620FC9" w:rsidRDefault="00620FC9" w:rsidP="0064472D">
            <w:pPr>
              <w:widowControl w:val="0"/>
              <w:spacing w:after="0" w:line="240" w:lineRule="auto"/>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tcPr>
          <w:p w14:paraId="099A1F34" w14:textId="77777777" w:rsidR="00620FC9" w:rsidRPr="00620FC9" w:rsidRDefault="00620FC9" w:rsidP="0064472D">
            <w:pPr>
              <w:widowControl w:val="0"/>
              <w:spacing w:after="0" w:line="240" w:lineRule="auto"/>
              <w:rPr>
                <w:rFonts w:asciiTheme="minorHAnsi" w:hAnsiTheme="minorHAnsi"/>
                <w:b/>
                <w:color w:val="000000"/>
                <w:sz w:val="24"/>
                <w:szCs w:val="24"/>
              </w:rPr>
            </w:pPr>
            <w:r w:rsidRPr="00620FC9">
              <w:rPr>
                <w:rFonts w:asciiTheme="minorHAnsi" w:hAnsiTheme="minorHAnsi"/>
                <w:b/>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tcPr>
          <w:p w14:paraId="78ABD572" w14:textId="77777777" w:rsidR="00620FC9" w:rsidRPr="00620FC9" w:rsidRDefault="00620FC9" w:rsidP="0064472D">
            <w:pPr>
              <w:widowControl w:val="0"/>
              <w:spacing w:after="0" w:line="240" w:lineRule="auto"/>
              <w:rPr>
                <w:rFonts w:asciiTheme="minorHAnsi" w:hAnsiTheme="minorHAnsi"/>
                <w:color w:val="000000"/>
                <w:sz w:val="24"/>
                <w:szCs w:val="24"/>
              </w:rPr>
            </w:pPr>
            <w:r w:rsidRPr="00620FC9">
              <w:rPr>
                <w:rFonts w:asciiTheme="minorHAnsi" w:hAnsiTheme="minorHAnsi"/>
                <w:color w:val="000000"/>
                <w:sz w:val="24"/>
                <w:szCs w:val="24"/>
              </w:rPr>
              <w:t>0</w:t>
            </w:r>
          </w:p>
        </w:tc>
      </w:tr>
      <w:tr w:rsidR="00620FC9" w:rsidRPr="00620FC9" w14:paraId="3818DCA7" w14:textId="77777777" w:rsidTr="0064472D">
        <w:tc>
          <w:tcPr>
            <w:tcW w:w="810" w:type="dxa"/>
            <w:tcBorders>
              <w:top w:val="single" w:sz="4" w:space="0" w:color="000000"/>
              <w:left w:val="single" w:sz="4" w:space="0" w:color="000000"/>
              <w:bottom w:val="single" w:sz="4" w:space="0" w:color="000000"/>
              <w:right w:val="single" w:sz="4" w:space="0" w:color="000000"/>
            </w:tcBorders>
          </w:tcPr>
          <w:p w14:paraId="6F4AA086"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1CFD2899"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специализированное оборудование для МГН</w:t>
            </w:r>
          </w:p>
        </w:tc>
        <w:tc>
          <w:tcPr>
            <w:tcW w:w="1515" w:type="dxa"/>
            <w:tcBorders>
              <w:top w:val="single" w:sz="4" w:space="0" w:color="000000"/>
              <w:left w:val="single" w:sz="4" w:space="0" w:color="000000"/>
              <w:bottom w:val="single" w:sz="4" w:space="0" w:color="000000"/>
              <w:right w:val="single" w:sz="4" w:space="0" w:color="000000"/>
            </w:tcBorders>
          </w:tcPr>
          <w:p w14:paraId="370B290F" w14:textId="77777777" w:rsidR="00620FC9" w:rsidRPr="00620FC9" w:rsidRDefault="00620FC9" w:rsidP="0064472D">
            <w:pPr>
              <w:widowControl w:val="0"/>
              <w:spacing w:after="0" w:line="240" w:lineRule="auto"/>
              <w:rPr>
                <w:rFonts w:ascii="Liberation Serif" w:hAnsi="Liberation Serif"/>
                <w:b/>
                <w:color w:val="000000"/>
                <w:sz w:val="24"/>
                <w:szCs w:val="24"/>
              </w:rPr>
            </w:pPr>
          </w:p>
        </w:tc>
        <w:tc>
          <w:tcPr>
            <w:tcW w:w="5295" w:type="dxa"/>
            <w:tcBorders>
              <w:top w:val="single" w:sz="4" w:space="0" w:color="000000"/>
              <w:left w:val="single" w:sz="4" w:space="0" w:color="000000"/>
              <w:bottom w:val="single" w:sz="4" w:space="0" w:color="000000"/>
              <w:right w:val="single" w:sz="4" w:space="0" w:color="000000"/>
            </w:tcBorders>
          </w:tcPr>
          <w:p w14:paraId="4232F61F" w14:textId="77777777" w:rsidR="00620FC9" w:rsidRPr="00620FC9" w:rsidRDefault="00620FC9" w:rsidP="0064472D">
            <w:pPr>
              <w:widowControl w:val="0"/>
              <w:spacing w:after="0" w:line="240" w:lineRule="auto"/>
              <w:rPr>
                <w:rFonts w:ascii="Liberation Serif" w:hAnsi="Liberation Serif"/>
                <w:color w:val="000000"/>
                <w:sz w:val="24"/>
                <w:szCs w:val="24"/>
              </w:rPr>
            </w:pPr>
          </w:p>
        </w:tc>
      </w:tr>
      <w:tr w:rsidR="00620FC9" w:rsidRPr="00620FC9" w14:paraId="3C09FBE4"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2CD5C0E5"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bCs/>
                <w:color w:val="000000"/>
                <w:sz w:val="24"/>
                <w:szCs w:val="24"/>
              </w:rPr>
              <w:t>9.</w:t>
            </w:r>
          </w:p>
        </w:tc>
        <w:tc>
          <w:tcPr>
            <w:tcW w:w="14446" w:type="dxa"/>
            <w:gridSpan w:val="3"/>
            <w:tcBorders>
              <w:top w:val="single" w:sz="4" w:space="0" w:color="000000"/>
              <w:left w:val="single" w:sz="4" w:space="0" w:color="000000"/>
              <w:bottom w:val="single" w:sz="4" w:space="0" w:color="000000"/>
              <w:right w:val="single" w:sz="4" w:space="0" w:color="000000"/>
            </w:tcBorders>
            <w:hideMark/>
          </w:tcPr>
          <w:p w14:paraId="1F55DCF2"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i/>
                <w:iCs/>
                <w:color w:val="000000"/>
                <w:sz w:val="24"/>
                <w:szCs w:val="24"/>
              </w:rPr>
              <w:t>Мебель</w:t>
            </w:r>
          </w:p>
        </w:tc>
      </w:tr>
      <w:tr w:rsidR="00620FC9" w:rsidRPr="00620FC9" w14:paraId="22185EFE"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66113AB5"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9.1.</w:t>
            </w:r>
          </w:p>
        </w:tc>
        <w:tc>
          <w:tcPr>
            <w:tcW w:w="7636" w:type="dxa"/>
            <w:tcBorders>
              <w:top w:val="single" w:sz="4" w:space="0" w:color="000000"/>
              <w:left w:val="single" w:sz="4" w:space="0" w:color="000000"/>
              <w:bottom w:val="single" w:sz="4" w:space="0" w:color="000000"/>
              <w:right w:val="single" w:sz="4" w:space="0" w:color="000000"/>
            </w:tcBorders>
            <w:hideMark/>
          </w:tcPr>
          <w:p w14:paraId="3E062CA3"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0DEB3EDC" w14:textId="77777777" w:rsidR="00620FC9" w:rsidRPr="00620FC9" w:rsidRDefault="00620FC9" w:rsidP="0064472D">
            <w:pPr>
              <w:widowControl w:val="0"/>
              <w:spacing w:after="0" w:line="240" w:lineRule="auto"/>
              <w:rPr>
                <w:rFonts w:ascii="Liberation Serif" w:hAnsi="Liberation Serif"/>
                <w:b/>
                <w:color w:val="000000"/>
                <w:sz w:val="24"/>
                <w:szCs w:val="24"/>
              </w:rPr>
            </w:pPr>
            <w:r w:rsidRPr="00620FC9">
              <w:rPr>
                <w:rFonts w:ascii="Liberation Serif" w:hAnsi="Liberation Serif"/>
                <w:b/>
                <w:color w:val="000000"/>
                <w:sz w:val="24"/>
                <w:szCs w:val="24"/>
              </w:rPr>
              <w:t>61</w:t>
            </w:r>
          </w:p>
        </w:tc>
        <w:tc>
          <w:tcPr>
            <w:tcW w:w="5295" w:type="dxa"/>
            <w:tcBorders>
              <w:top w:val="single" w:sz="4" w:space="0" w:color="000000"/>
              <w:left w:val="single" w:sz="4" w:space="0" w:color="000000"/>
              <w:bottom w:val="single" w:sz="4" w:space="0" w:color="000000"/>
              <w:right w:val="single" w:sz="4" w:space="0" w:color="000000"/>
            </w:tcBorders>
            <w:hideMark/>
          </w:tcPr>
          <w:p w14:paraId="14D74901" w14:textId="77777777" w:rsidR="00620FC9" w:rsidRPr="00620FC9" w:rsidRDefault="00620FC9" w:rsidP="0064472D">
            <w:pPr>
              <w:widowControl w:val="0"/>
              <w:spacing w:after="0" w:line="240" w:lineRule="auto"/>
              <w:rPr>
                <w:rFonts w:ascii="Liberation Serif" w:hAnsi="Liberation Serif"/>
                <w:color w:val="000000"/>
                <w:sz w:val="24"/>
                <w:szCs w:val="24"/>
              </w:rPr>
            </w:pPr>
            <w:r w:rsidRPr="00620FC9">
              <w:rPr>
                <w:rFonts w:ascii="Liberation Serif" w:hAnsi="Liberation Serif"/>
                <w:color w:val="000000"/>
                <w:sz w:val="24"/>
                <w:szCs w:val="24"/>
              </w:rPr>
              <w:t>250,0</w:t>
            </w:r>
          </w:p>
        </w:tc>
      </w:tr>
      <w:tr w:rsidR="00620FC9" w:rsidRPr="00620FC9" w14:paraId="7185EB99" w14:textId="77777777" w:rsidTr="0064472D">
        <w:tc>
          <w:tcPr>
            <w:tcW w:w="810" w:type="dxa"/>
            <w:tcBorders>
              <w:top w:val="single" w:sz="4" w:space="0" w:color="000000"/>
              <w:left w:val="single" w:sz="4" w:space="0" w:color="000000"/>
              <w:bottom w:val="single" w:sz="4" w:space="0" w:color="000000"/>
              <w:right w:val="single" w:sz="4" w:space="0" w:color="000000"/>
            </w:tcBorders>
            <w:hideMark/>
          </w:tcPr>
          <w:p w14:paraId="1C00EF85"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color w:val="000000"/>
                <w:sz w:val="24"/>
                <w:szCs w:val="24"/>
              </w:rPr>
              <w:t>9.2.</w:t>
            </w:r>
          </w:p>
        </w:tc>
        <w:tc>
          <w:tcPr>
            <w:tcW w:w="7636" w:type="dxa"/>
            <w:tcBorders>
              <w:top w:val="single" w:sz="4" w:space="0" w:color="000000"/>
              <w:left w:val="single" w:sz="4" w:space="0" w:color="000000"/>
              <w:bottom w:val="single" w:sz="4" w:space="0" w:color="000000"/>
              <w:right w:val="single" w:sz="4" w:space="0" w:color="000000"/>
            </w:tcBorders>
            <w:hideMark/>
          </w:tcPr>
          <w:p w14:paraId="6AF19276" w14:textId="77777777" w:rsidR="00620FC9" w:rsidRPr="00620FC9" w:rsidRDefault="00620FC9" w:rsidP="0064472D">
            <w:pPr>
              <w:widowControl w:val="0"/>
              <w:spacing w:after="0" w:line="240" w:lineRule="auto"/>
              <w:rPr>
                <w:rFonts w:ascii="Liberation Serif" w:hAnsi="Liberation Serif"/>
              </w:rPr>
            </w:pPr>
            <w:proofErr w:type="gramStart"/>
            <w:r w:rsidRPr="00620FC9">
              <w:rPr>
                <w:rFonts w:ascii="Liberation Serif" w:hAnsi="Liberation Serif"/>
              </w:rPr>
              <w:t>вне</w:t>
            </w:r>
            <w:proofErr w:type="gramEnd"/>
            <w:r w:rsidRPr="00620FC9">
              <w:rPr>
                <w:rFonts w:ascii="Liberation Serif" w:hAnsi="Liberation Serif"/>
              </w:rPr>
              <w:t>/бюджет</w:t>
            </w:r>
          </w:p>
        </w:tc>
        <w:tc>
          <w:tcPr>
            <w:tcW w:w="1515" w:type="dxa"/>
            <w:tcBorders>
              <w:top w:val="single" w:sz="4" w:space="0" w:color="000000"/>
              <w:left w:val="single" w:sz="4" w:space="0" w:color="000000"/>
              <w:bottom w:val="single" w:sz="4" w:space="0" w:color="000000"/>
              <w:right w:val="single" w:sz="4" w:space="0" w:color="000000"/>
            </w:tcBorders>
            <w:hideMark/>
          </w:tcPr>
          <w:p w14:paraId="508CAE34" w14:textId="77777777" w:rsidR="00620FC9" w:rsidRPr="00620FC9" w:rsidRDefault="00620FC9" w:rsidP="0064472D">
            <w:pPr>
              <w:widowControl w:val="0"/>
              <w:spacing w:after="0" w:line="240" w:lineRule="auto"/>
              <w:rPr>
                <w:rFonts w:ascii="Liberation Serif" w:hAnsi="Liberation Serif"/>
                <w:b/>
                <w:color w:val="000000"/>
                <w:sz w:val="24"/>
                <w:szCs w:val="24"/>
              </w:rPr>
            </w:pPr>
            <w:r w:rsidRPr="00620FC9">
              <w:rPr>
                <w:rFonts w:ascii="Liberation Serif" w:hAnsi="Liberation Serif"/>
                <w:b/>
                <w:color w:val="000000"/>
                <w:sz w:val="24"/>
                <w:szCs w:val="24"/>
              </w:rPr>
              <w:t>0</w:t>
            </w:r>
          </w:p>
        </w:tc>
        <w:tc>
          <w:tcPr>
            <w:tcW w:w="5295" w:type="dxa"/>
            <w:tcBorders>
              <w:top w:val="single" w:sz="4" w:space="0" w:color="000000"/>
              <w:left w:val="single" w:sz="4" w:space="0" w:color="000000"/>
              <w:bottom w:val="single" w:sz="4" w:space="0" w:color="000000"/>
              <w:right w:val="single" w:sz="4" w:space="0" w:color="000000"/>
            </w:tcBorders>
            <w:hideMark/>
          </w:tcPr>
          <w:p w14:paraId="4003EC1D" w14:textId="77777777" w:rsidR="00620FC9" w:rsidRPr="00620FC9" w:rsidRDefault="00620FC9" w:rsidP="0064472D">
            <w:pPr>
              <w:widowControl w:val="0"/>
              <w:spacing w:after="0" w:line="240" w:lineRule="auto"/>
              <w:rPr>
                <w:rFonts w:ascii="Liberation Serif" w:hAnsi="Liberation Serif"/>
                <w:color w:val="000000"/>
                <w:sz w:val="24"/>
                <w:szCs w:val="24"/>
              </w:rPr>
            </w:pPr>
            <w:r w:rsidRPr="00620FC9">
              <w:rPr>
                <w:rFonts w:ascii="Liberation Serif" w:hAnsi="Liberation Serif"/>
                <w:color w:val="000000"/>
                <w:sz w:val="24"/>
                <w:szCs w:val="24"/>
              </w:rPr>
              <w:t>-</w:t>
            </w:r>
          </w:p>
        </w:tc>
      </w:tr>
      <w:tr w:rsidR="00620FC9" w:rsidRPr="00620FC9" w14:paraId="432CC88B" w14:textId="77777777" w:rsidTr="0064472D">
        <w:tc>
          <w:tcPr>
            <w:tcW w:w="810" w:type="dxa"/>
            <w:tcBorders>
              <w:top w:val="single" w:sz="4" w:space="0" w:color="000000"/>
              <w:left w:val="single" w:sz="4" w:space="0" w:color="000000"/>
              <w:bottom w:val="single" w:sz="4" w:space="0" w:color="000000"/>
              <w:right w:val="single" w:sz="4" w:space="0" w:color="000000"/>
            </w:tcBorders>
          </w:tcPr>
          <w:p w14:paraId="39AC4F55" w14:textId="77777777" w:rsidR="00620FC9" w:rsidRPr="00620FC9" w:rsidRDefault="00620FC9" w:rsidP="0064472D">
            <w:pPr>
              <w:widowControl w:val="0"/>
              <w:spacing w:after="0" w:line="240" w:lineRule="auto"/>
              <w:rPr>
                <w:rFonts w:ascii="Liberation Serif" w:hAnsi="Liberation Serif"/>
                <w:color w:val="000000"/>
                <w:sz w:val="24"/>
                <w:szCs w:val="24"/>
              </w:rPr>
            </w:pPr>
          </w:p>
        </w:tc>
        <w:tc>
          <w:tcPr>
            <w:tcW w:w="7636" w:type="dxa"/>
            <w:tcBorders>
              <w:top w:val="single" w:sz="4" w:space="0" w:color="000000"/>
              <w:left w:val="single" w:sz="4" w:space="0" w:color="000000"/>
              <w:bottom w:val="single" w:sz="4" w:space="0" w:color="000000"/>
              <w:right w:val="single" w:sz="4" w:space="0" w:color="000000"/>
            </w:tcBorders>
            <w:hideMark/>
          </w:tcPr>
          <w:p w14:paraId="226C485F" w14:textId="77777777" w:rsidR="00620FC9" w:rsidRPr="00620FC9" w:rsidRDefault="00620FC9" w:rsidP="0064472D">
            <w:pPr>
              <w:widowControl w:val="0"/>
              <w:spacing w:after="0" w:line="240" w:lineRule="auto"/>
              <w:rPr>
                <w:rFonts w:ascii="Liberation Serif" w:hAnsi="Liberation Serif"/>
              </w:rPr>
            </w:pPr>
            <w:r w:rsidRPr="00620FC9">
              <w:rPr>
                <w:rFonts w:ascii="Liberation Serif" w:hAnsi="Liberation Serif"/>
                <w:b/>
                <w:color w:val="000000"/>
                <w:sz w:val="24"/>
                <w:szCs w:val="24"/>
              </w:rPr>
              <w:t>ВСЕГО мебель</w:t>
            </w:r>
          </w:p>
        </w:tc>
        <w:tc>
          <w:tcPr>
            <w:tcW w:w="1515" w:type="dxa"/>
            <w:tcBorders>
              <w:top w:val="single" w:sz="4" w:space="0" w:color="000000"/>
              <w:left w:val="single" w:sz="4" w:space="0" w:color="000000"/>
              <w:bottom w:val="single" w:sz="4" w:space="0" w:color="000000"/>
              <w:right w:val="single" w:sz="4" w:space="0" w:color="000000"/>
            </w:tcBorders>
            <w:hideMark/>
          </w:tcPr>
          <w:p w14:paraId="2F212BD8" w14:textId="77777777" w:rsidR="00620FC9" w:rsidRPr="00620FC9" w:rsidRDefault="00620FC9" w:rsidP="0064472D">
            <w:pPr>
              <w:widowControl w:val="0"/>
              <w:spacing w:after="0" w:line="240" w:lineRule="auto"/>
              <w:rPr>
                <w:rFonts w:ascii="Liberation Serif" w:hAnsi="Liberation Serif"/>
                <w:b/>
                <w:color w:val="000000"/>
                <w:sz w:val="24"/>
                <w:szCs w:val="24"/>
              </w:rPr>
            </w:pPr>
            <w:r w:rsidRPr="00620FC9">
              <w:rPr>
                <w:rFonts w:ascii="Liberation Serif" w:hAnsi="Liberation Serif"/>
                <w:b/>
                <w:color w:val="000000"/>
                <w:sz w:val="24"/>
                <w:szCs w:val="24"/>
              </w:rPr>
              <w:t>61</w:t>
            </w:r>
          </w:p>
        </w:tc>
        <w:tc>
          <w:tcPr>
            <w:tcW w:w="5295" w:type="dxa"/>
            <w:tcBorders>
              <w:top w:val="single" w:sz="4" w:space="0" w:color="000000"/>
              <w:left w:val="single" w:sz="4" w:space="0" w:color="000000"/>
              <w:bottom w:val="single" w:sz="4" w:space="0" w:color="000000"/>
              <w:right w:val="single" w:sz="4" w:space="0" w:color="000000"/>
            </w:tcBorders>
            <w:hideMark/>
          </w:tcPr>
          <w:p w14:paraId="269BD450" w14:textId="77777777" w:rsidR="00620FC9" w:rsidRPr="00620FC9" w:rsidRDefault="00620FC9" w:rsidP="0064472D">
            <w:pPr>
              <w:widowControl w:val="0"/>
              <w:spacing w:after="0" w:line="240" w:lineRule="auto"/>
              <w:rPr>
                <w:rFonts w:ascii="Liberation Serif" w:hAnsi="Liberation Serif"/>
                <w:b/>
                <w:color w:val="000000"/>
                <w:sz w:val="24"/>
                <w:szCs w:val="24"/>
              </w:rPr>
            </w:pPr>
            <w:r w:rsidRPr="00620FC9">
              <w:rPr>
                <w:rFonts w:ascii="Liberation Serif" w:hAnsi="Liberation Serif"/>
                <w:b/>
                <w:color w:val="000000"/>
                <w:sz w:val="24"/>
                <w:szCs w:val="24"/>
              </w:rPr>
              <w:t>250,0</w:t>
            </w:r>
          </w:p>
        </w:tc>
      </w:tr>
    </w:tbl>
    <w:p w14:paraId="28166147" w14:textId="77777777" w:rsidR="00620FC9" w:rsidRPr="00620FC9" w:rsidRDefault="00620FC9" w:rsidP="00620FC9">
      <w:pPr>
        <w:pStyle w:val="aff1"/>
        <w:spacing w:after="0" w:line="240" w:lineRule="auto"/>
        <w:ind w:left="0"/>
        <w:rPr>
          <w:rFonts w:ascii="Times New Roman" w:hAnsi="Times New Roman"/>
          <w:b/>
          <w:sz w:val="24"/>
          <w:szCs w:val="24"/>
        </w:rPr>
      </w:pPr>
    </w:p>
    <w:p w14:paraId="7D9EA007" w14:textId="77777777" w:rsidR="00620FC9" w:rsidRPr="00620FC9" w:rsidRDefault="00620FC9" w:rsidP="00620FC9">
      <w:pPr>
        <w:pStyle w:val="aff1"/>
        <w:spacing w:after="0" w:line="240" w:lineRule="auto"/>
        <w:ind w:left="0"/>
        <w:rPr>
          <w:rFonts w:ascii="Times New Roman" w:hAnsi="Times New Roman"/>
          <w:b/>
          <w:sz w:val="24"/>
          <w:szCs w:val="24"/>
        </w:rPr>
      </w:pPr>
    </w:p>
    <w:p w14:paraId="496E386F" w14:textId="77777777" w:rsidR="00620FC9" w:rsidRDefault="00620FC9">
      <w:pPr>
        <w:pStyle w:val="aff1"/>
        <w:spacing w:after="0" w:line="240" w:lineRule="auto"/>
        <w:ind w:left="0"/>
        <w:jc w:val="center"/>
        <w:rPr>
          <w:rFonts w:ascii="Times New Roman" w:hAnsi="Times New Roman"/>
        </w:rPr>
      </w:pPr>
    </w:p>
    <w:p w14:paraId="2477D8F6" w14:textId="77777777" w:rsidR="00E562D7" w:rsidRPr="00620FC9" w:rsidRDefault="002B790E">
      <w:pPr>
        <w:pStyle w:val="aff1"/>
        <w:spacing w:after="0" w:line="240" w:lineRule="auto"/>
        <w:ind w:left="0"/>
        <w:jc w:val="center"/>
        <w:rPr>
          <w:rFonts w:ascii="Times New Roman" w:hAnsi="Times New Roman"/>
          <w:b/>
          <w:sz w:val="24"/>
          <w:szCs w:val="24"/>
        </w:rPr>
      </w:pPr>
      <w:r w:rsidRPr="002B790E">
        <w:rPr>
          <w:rFonts w:ascii="Times New Roman" w:hAnsi="Times New Roman"/>
        </w:rPr>
        <w:br w:type="page"/>
      </w:r>
    </w:p>
    <w:p w14:paraId="24CB18A8" w14:textId="77777777" w:rsidR="00E562D7" w:rsidRPr="002B790E" w:rsidRDefault="002B790E">
      <w:pPr>
        <w:pStyle w:val="aff1"/>
        <w:spacing w:after="0" w:line="240" w:lineRule="auto"/>
        <w:ind w:left="0"/>
        <w:jc w:val="center"/>
        <w:rPr>
          <w:rFonts w:ascii="Times New Roman" w:hAnsi="Times New Roman"/>
        </w:rPr>
      </w:pPr>
      <w:r w:rsidRPr="002B790E">
        <w:rPr>
          <w:rFonts w:ascii="Times New Roman" w:hAnsi="Times New Roman"/>
          <w:b/>
          <w:sz w:val="24"/>
          <w:szCs w:val="24"/>
          <w:lang w:val="en-US"/>
        </w:rPr>
        <w:lastRenderedPageBreak/>
        <w:t>III</w:t>
      </w:r>
      <w:r w:rsidRPr="002B790E">
        <w:rPr>
          <w:rFonts w:ascii="Times New Roman" w:hAnsi="Times New Roman"/>
          <w:b/>
          <w:sz w:val="24"/>
          <w:szCs w:val="24"/>
        </w:rPr>
        <w:t>. Кадровые ресурсы</w:t>
      </w:r>
    </w:p>
    <w:p w14:paraId="1E7D9CDB" w14:textId="77777777" w:rsidR="00E562D7" w:rsidRPr="002B790E" w:rsidRDefault="002B790E">
      <w:pPr>
        <w:pStyle w:val="ae"/>
        <w:spacing w:after="0"/>
        <w:ind w:firstLine="708"/>
        <w:jc w:val="both"/>
        <w:rPr>
          <w:rFonts w:ascii="Times New Roman" w:hAnsi="Times New Roman"/>
        </w:rPr>
      </w:pPr>
      <w:r w:rsidRPr="002B790E">
        <w:rPr>
          <w:rFonts w:ascii="Times New Roman" w:hAnsi="Times New Roman"/>
          <w:b/>
          <w:sz w:val="24"/>
          <w:szCs w:val="24"/>
          <w:lang w:val="ru-RU"/>
        </w:rPr>
        <w:t xml:space="preserve">3.1. </w:t>
      </w:r>
      <w:r w:rsidRPr="002B790E">
        <w:rPr>
          <w:rFonts w:ascii="Times New Roman" w:hAnsi="Times New Roman"/>
          <w:b/>
          <w:sz w:val="24"/>
          <w:szCs w:val="24"/>
        </w:rPr>
        <w:t xml:space="preserve">Состояние кадров </w:t>
      </w:r>
      <w:r w:rsidRPr="002B790E">
        <w:rPr>
          <w:rFonts w:ascii="Times New Roman" w:hAnsi="Times New Roman"/>
          <w:b/>
          <w:sz w:val="24"/>
          <w:szCs w:val="24"/>
          <w:lang w:val="ru-RU"/>
        </w:rPr>
        <w:t xml:space="preserve">в </w:t>
      </w:r>
      <w:r w:rsidRPr="002B790E">
        <w:rPr>
          <w:rFonts w:ascii="Times New Roman" w:hAnsi="Times New Roman"/>
          <w:b/>
          <w:sz w:val="24"/>
          <w:szCs w:val="24"/>
        </w:rPr>
        <w:t>культурно-досугов</w:t>
      </w:r>
      <w:r w:rsidRPr="002B790E">
        <w:rPr>
          <w:rFonts w:ascii="Times New Roman" w:hAnsi="Times New Roman"/>
          <w:b/>
          <w:sz w:val="24"/>
          <w:szCs w:val="24"/>
          <w:lang w:val="ru-RU"/>
        </w:rPr>
        <w:t>ом</w:t>
      </w:r>
      <w:r w:rsidRPr="002B790E">
        <w:rPr>
          <w:rFonts w:ascii="Times New Roman" w:hAnsi="Times New Roman"/>
          <w:b/>
          <w:sz w:val="24"/>
          <w:szCs w:val="24"/>
        </w:rPr>
        <w:t xml:space="preserve"> учреждени</w:t>
      </w:r>
      <w:r w:rsidRPr="002B790E">
        <w:rPr>
          <w:rFonts w:ascii="Times New Roman" w:hAnsi="Times New Roman"/>
          <w:b/>
          <w:sz w:val="24"/>
          <w:szCs w:val="24"/>
          <w:lang w:val="ru-RU"/>
        </w:rPr>
        <w:t>и</w:t>
      </w:r>
      <w:r w:rsidRPr="002B790E">
        <w:rPr>
          <w:rFonts w:ascii="Times New Roman" w:hAnsi="Times New Roman"/>
          <w:b/>
          <w:sz w:val="24"/>
          <w:szCs w:val="24"/>
        </w:rPr>
        <w:t xml:space="preserve"> на </w:t>
      </w:r>
      <w:r w:rsidRPr="002B790E">
        <w:rPr>
          <w:rFonts w:ascii="Times New Roman" w:hAnsi="Times New Roman"/>
          <w:b/>
          <w:color w:val="000000"/>
          <w:sz w:val="24"/>
          <w:szCs w:val="24"/>
        </w:rPr>
        <w:t>01.01.20</w:t>
      </w:r>
      <w:r w:rsidRPr="002B790E">
        <w:rPr>
          <w:rFonts w:ascii="Times New Roman" w:hAnsi="Times New Roman"/>
          <w:b/>
          <w:color w:val="000000"/>
          <w:sz w:val="24"/>
          <w:szCs w:val="24"/>
          <w:lang w:val="ru-RU"/>
        </w:rPr>
        <w:t>2</w:t>
      </w:r>
      <w:r w:rsidRPr="002B790E">
        <w:rPr>
          <w:rFonts w:ascii="Times New Roman" w:hAnsi="Times New Roman"/>
          <w:b/>
          <w:color w:val="000000"/>
          <w:sz w:val="24"/>
          <w:szCs w:val="24"/>
        </w:rPr>
        <w:t>6</w:t>
      </w:r>
    </w:p>
    <w:tbl>
      <w:tblPr>
        <w:tblW w:w="15225" w:type="dxa"/>
        <w:tblInd w:w="134" w:type="dxa"/>
        <w:tblLayout w:type="fixed"/>
        <w:tblLook w:val="0000" w:firstRow="0" w:lastRow="0" w:firstColumn="0" w:lastColumn="0" w:noHBand="0" w:noVBand="0"/>
      </w:tblPr>
      <w:tblGrid>
        <w:gridCol w:w="1185"/>
        <w:gridCol w:w="1786"/>
        <w:gridCol w:w="990"/>
        <w:gridCol w:w="1560"/>
        <w:gridCol w:w="1169"/>
        <w:gridCol w:w="1246"/>
        <w:gridCol w:w="1035"/>
        <w:gridCol w:w="720"/>
        <w:gridCol w:w="719"/>
        <w:gridCol w:w="601"/>
        <w:gridCol w:w="839"/>
        <w:gridCol w:w="1771"/>
        <w:gridCol w:w="1604"/>
      </w:tblGrid>
      <w:tr w:rsidR="00E562D7" w:rsidRPr="002B790E" w14:paraId="30DAFB9C" w14:textId="77777777">
        <w:trPr>
          <w:cantSplit/>
          <w:trHeight w:val="264"/>
        </w:trPr>
        <w:tc>
          <w:tcPr>
            <w:tcW w:w="1184" w:type="dxa"/>
            <w:vMerge w:val="restart"/>
            <w:tcBorders>
              <w:top w:val="single" w:sz="4" w:space="0" w:color="000000"/>
              <w:left w:val="single" w:sz="4" w:space="0" w:color="000000"/>
              <w:bottom w:val="single" w:sz="4" w:space="0" w:color="000000"/>
              <w:right w:val="single" w:sz="4" w:space="0" w:color="000000"/>
            </w:tcBorders>
            <w:vAlign w:val="center"/>
          </w:tcPr>
          <w:p w14:paraId="53F73D66"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Численность работников всего, человек</w:t>
            </w:r>
          </w:p>
        </w:tc>
        <w:tc>
          <w:tcPr>
            <w:tcW w:w="1786" w:type="dxa"/>
            <w:tcBorders>
              <w:top w:val="single" w:sz="4" w:space="0" w:color="000000"/>
              <w:left w:val="single" w:sz="4" w:space="0" w:color="000000"/>
              <w:right w:val="single" w:sz="4" w:space="0" w:color="000000"/>
            </w:tcBorders>
          </w:tcPr>
          <w:p w14:paraId="4EFB429A" w14:textId="77777777" w:rsidR="00E562D7" w:rsidRPr="002B790E" w:rsidRDefault="00E562D7">
            <w:pPr>
              <w:pStyle w:val="a8"/>
              <w:widowControl w:val="0"/>
              <w:jc w:val="center"/>
              <w:rPr>
                <w:rFonts w:ascii="Times New Roman" w:hAnsi="Times New Roman"/>
                <w:b/>
              </w:rPr>
            </w:pPr>
          </w:p>
        </w:tc>
        <w:tc>
          <w:tcPr>
            <w:tcW w:w="6000" w:type="dxa"/>
            <w:gridSpan w:val="5"/>
            <w:tcBorders>
              <w:top w:val="single" w:sz="4" w:space="0" w:color="000000"/>
              <w:left w:val="single" w:sz="4" w:space="0" w:color="000000"/>
              <w:bottom w:val="single" w:sz="4" w:space="0" w:color="000000"/>
              <w:right w:val="single" w:sz="4" w:space="0" w:color="000000"/>
            </w:tcBorders>
            <w:vAlign w:val="center"/>
          </w:tcPr>
          <w:p w14:paraId="1836F1E7"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Из общей численности работников</w:t>
            </w:r>
          </w:p>
        </w:tc>
        <w:tc>
          <w:tcPr>
            <w:tcW w:w="1439" w:type="dxa"/>
            <w:gridSpan w:val="2"/>
            <w:tcBorders>
              <w:top w:val="single" w:sz="4" w:space="0" w:color="000000"/>
              <w:bottom w:val="single" w:sz="4" w:space="0" w:color="000000"/>
              <w:right w:val="single" w:sz="4" w:space="0" w:color="000000"/>
            </w:tcBorders>
            <w:vAlign w:val="center"/>
          </w:tcPr>
          <w:p w14:paraId="0EEAEA3C"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 xml:space="preserve">из числа </w:t>
            </w:r>
            <w:proofErr w:type="gramStart"/>
            <w:r w:rsidRPr="002B790E">
              <w:rPr>
                <w:rFonts w:ascii="Times New Roman" w:hAnsi="Times New Roman"/>
                <w:b/>
              </w:rPr>
              <w:t>штатных</w:t>
            </w:r>
            <w:proofErr w:type="gramEnd"/>
            <w:r w:rsidRPr="002B790E">
              <w:rPr>
                <w:rFonts w:ascii="Times New Roman" w:hAnsi="Times New Roman"/>
                <w:b/>
              </w:rPr>
              <w:t xml:space="preserve"> имеют стаж работы</w:t>
            </w:r>
          </w:p>
        </w:tc>
        <w:tc>
          <w:tcPr>
            <w:tcW w:w="3211" w:type="dxa"/>
            <w:gridSpan w:val="3"/>
            <w:tcBorders>
              <w:top w:val="single" w:sz="4" w:space="0" w:color="000000"/>
              <w:bottom w:val="single" w:sz="4" w:space="0" w:color="000000"/>
              <w:right w:val="single" w:sz="4" w:space="0" w:color="000000"/>
            </w:tcBorders>
          </w:tcPr>
          <w:p w14:paraId="6528C5EE"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Возраст (из численности основного персонала)</w:t>
            </w:r>
          </w:p>
        </w:tc>
        <w:tc>
          <w:tcPr>
            <w:tcW w:w="1604" w:type="dxa"/>
            <w:tcBorders>
              <w:top w:val="single" w:sz="4" w:space="0" w:color="000000"/>
              <w:bottom w:val="single" w:sz="4" w:space="0" w:color="000000"/>
              <w:right w:val="single" w:sz="4" w:space="0" w:color="000000"/>
            </w:tcBorders>
          </w:tcPr>
          <w:p w14:paraId="683E15E6"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Потребность в кадрах</w:t>
            </w:r>
          </w:p>
        </w:tc>
      </w:tr>
      <w:tr w:rsidR="00E562D7" w:rsidRPr="002B790E" w14:paraId="18888779" w14:textId="77777777">
        <w:trPr>
          <w:cantSplit/>
          <w:trHeight w:val="358"/>
        </w:trPr>
        <w:tc>
          <w:tcPr>
            <w:tcW w:w="1184" w:type="dxa"/>
            <w:vMerge/>
            <w:tcBorders>
              <w:left w:val="single" w:sz="4" w:space="0" w:color="000000"/>
              <w:right w:val="single" w:sz="4" w:space="0" w:color="000000"/>
            </w:tcBorders>
            <w:vAlign w:val="center"/>
          </w:tcPr>
          <w:p w14:paraId="5BF36E74" w14:textId="77777777" w:rsidR="00E562D7" w:rsidRPr="002B790E" w:rsidRDefault="00E562D7">
            <w:pPr>
              <w:pStyle w:val="a8"/>
              <w:widowControl w:val="0"/>
              <w:jc w:val="center"/>
              <w:rPr>
                <w:rFonts w:ascii="Times New Roman" w:hAnsi="Times New Roman"/>
                <w:b/>
              </w:rPr>
            </w:pPr>
          </w:p>
        </w:tc>
        <w:tc>
          <w:tcPr>
            <w:tcW w:w="1786" w:type="dxa"/>
            <w:tcBorders>
              <w:left w:val="single" w:sz="4" w:space="0" w:color="000000"/>
              <w:right w:val="single" w:sz="4" w:space="0" w:color="000000"/>
            </w:tcBorders>
          </w:tcPr>
          <w:p w14:paraId="24E14FBA"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Численность работников, имеющих профильное образование / прошедших переподготовку</w:t>
            </w:r>
          </w:p>
        </w:tc>
        <w:tc>
          <w:tcPr>
            <w:tcW w:w="990" w:type="dxa"/>
            <w:vMerge w:val="restart"/>
            <w:tcBorders>
              <w:top w:val="single" w:sz="4" w:space="0" w:color="000000"/>
              <w:left w:val="single" w:sz="4" w:space="0" w:color="000000"/>
              <w:bottom w:val="single" w:sz="4" w:space="0" w:color="000000"/>
              <w:right w:val="single" w:sz="4" w:space="0" w:color="000000"/>
            </w:tcBorders>
            <w:vAlign w:val="center"/>
          </w:tcPr>
          <w:p w14:paraId="72BC6883"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штатных</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14:paraId="4102508B"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работников,</w:t>
            </w:r>
          </w:p>
          <w:p w14:paraId="10D8AE27"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относящихся</w:t>
            </w:r>
          </w:p>
          <w:p w14:paraId="639DD6D9"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к основному персоналу</w:t>
            </w:r>
          </w:p>
        </w:tc>
        <w:tc>
          <w:tcPr>
            <w:tcW w:w="3450" w:type="dxa"/>
            <w:gridSpan w:val="3"/>
            <w:tcBorders>
              <w:top w:val="single" w:sz="4" w:space="0" w:color="000000"/>
              <w:left w:val="single" w:sz="4" w:space="0" w:color="000000"/>
              <w:bottom w:val="single" w:sz="4" w:space="0" w:color="000000"/>
              <w:right w:val="single" w:sz="4" w:space="0" w:color="000000"/>
            </w:tcBorders>
            <w:vAlign w:val="center"/>
          </w:tcPr>
          <w:p w14:paraId="39482404"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из общего числа работников имеют образование</w:t>
            </w:r>
          </w:p>
        </w:tc>
        <w:tc>
          <w:tcPr>
            <w:tcW w:w="720" w:type="dxa"/>
            <w:vMerge w:val="restart"/>
            <w:tcBorders>
              <w:top w:val="single" w:sz="4" w:space="0" w:color="000000"/>
              <w:bottom w:val="single" w:sz="4" w:space="0" w:color="000000"/>
              <w:right w:val="single" w:sz="4" w:space="0" w:color="000000"/>
            </w:tcBorders>
            <w:vAlign w:val="center"/>
          </w:tcPr>
          <w:p w14:paraId="1F9A777C"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от 3 до 6 лет</w:t>
            </w:r>
          </w:p>
        </w:tc>
        <w:tc>
          <w:tcPr>
            <w:tcW w:w="719" w:type="dxa"/>
            <w:vMerge w:val="restart"/>
            <w:tcBorders>
              <w:top w:val="single" w:sz="4" w:space="0" w:color="000000"/>
              <w:bottom w:val="single" w:sz="4" w:space="0" w:color="000000"/>
              <w:right w:val="single" w:sz="4" w:space="0" w:color="000000"/>
            </w:tcBorders>
            <w:vAlign w:val="center"/>
          </w:tcPr>
          <w:p w14:paraId="03E69536"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от 6 до 10 лет</w:t>
            </w:r>
          </w:p>
        </w:tc>
        <w:tc>
          <w:tcPr>
            <w:tcW w:w="601" w:type="dxa"/>
            <w:vMerge w:val="restart"/>
            <w:tcBorders>
              <w:top w:val="single" w:sz="4" w:space="0" w:color="000000"/>
              <w:bottom w:val="single" w:sz="4" w:space="0" w:color="000000"/>
              <w:right w:val="single" w:sz="4" w:space="0" w:color="000000"/>
            </w:tcBorders>
            <w:vAlign w:val="center"/>
          </w:tcPr>
          <w:p w14:paraId="3FF6DED5"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до 30 лет</w:t>
            </w:r>
          </w:p>
        </w:tc>
        <w:tc>
          <w:tcPr>
            <w:tcW w:w="839" w:type="dxa"/>
            <w:vMerge w:val="restart"/>
            <w:tcBorders>
              <w:top w:val="single" w:sz="4" w:space="0" w:color="000000"/>
              <w:bottom w:val="single" w:sz="4" w:space="0" w:color="000000"/>
              <w:right w:val="single" w:sz="4" w:space="0" w:color="000000"/>
            </w:tcBorders>
            <w:vAlign w:val="center"/>
          </w:tcPr>
          <w:p w14:paraId="7CCF5D47"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от 30 до 55 лет</w:t>
            </w:r>
          </w:p>
        </w:tc>
        <w:tc>
          <w:tcPr>
            <w:tcW w:w="1771" w:type="dxa"/>
            <w:vMerge w:val="restart"/>
            <w:tcBorders>
              <w:top w:val="single" w:sz="4" w:space="0" w:color="000000"/>
              <w:bottom w:val="single" w:sz="4" w:space="0" w:color="000000"/>
              <w:right w:val="single" w:sz="4" w:space="0" w:color="000000"/>
            </w:tcBorders>
            <w:vAlign w:val="center"/>
          </w:tcPr>
          <w:p w14:paraId="3A3A6D12"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55 лет и старше</w:t>
            </w:r>
          </w:p>
        </w:tc>
        <w:tc>
          <w:tcPr>
            <w:tcW w:w="1604" w:type="dxa"/>
            <w:tcBorders>
              <w:top w:val="single" w:sz="4" w:space="0" w:color="000000"/>
              <w:right w:val="single" w:sz="4" w:space="0" w:color="000000"/>
            </w:tcBorders>
          </w:tcPr>
          <w:p w14:paraId="6E77242D" w14:textId="77777777" w:rsidR="00E562D7" w:rsidRPr="002B790E" w:rsidRDefault="00E562D7">
            <w:pPr>
              <w:pStyle w:val="a8"/>
              <w:widowControl w:val="0"/>
              <w:jc w:val="center"/>
              <w:rPr>
                <w:rFonts w:ascii="Times New Roman" w:hAnsi="Times New Roman"/>
                <w:b/>
              </w:rPr>
            </w:pPr>
          </w:p>
          <w:p w14:paraId="6BB3CDFA" w14:textId="77777777" w:rsidR="00E562D7" w:rsidRPr="002B790E" w:rsidRDefault="00E562D7">
            <w:pPr>
              <w:pStyle w:val="a8"/>
              <w:widowControl w:val="0"/>
              <w:jc w:val="center"/>
              <w:rPr>
                <w:rFonts w:ascii="Times New Roman" w:hAnsi="Times New Roman"/>
                <w:b/>
              </w:rPr>
            </w:pPr>
          </w:p>
          <w:p w14:paraId="6BF1E4EE" w14:textId="77777777" w:rsidR="00E562D7" w:rsidRPr="002B790E" w:rsidRDefault="00E562D7">
            <w:pPr>
              <w:pStyle w:val="a8"/>
              <w:widowControl w:val="0"/>
              <w:jc w:val="center"/>
              <w:rPr>
                <w:rFonts w:ascii="Times New Roman" w:hAnsi="Times New Roman"/>
                <w:b/>
              </w:rPr>
            </w:pPr>
          </w:p>
          <w:p w14:paraId="39E87B11" w14:textId="77777777" w:rsidR="00E562D7" w:rsidRPr="002B790E" w:rsidRDefault="00E562D7">
            <w:pPr>
              <w:pStyle w:val="a8"/>
              <w:widowControl w:val="0"/>
              <w:jc w:val="center"/>
              <w:rPr>
                <w:rFonts w:ascii="Times New Roman" w:hAnsi="Times New Roman"/>
                <w:b/>
              </w:rPr>
            </w:pPr>
          </w:p>
          <w:p w14:paraId="26C617B7" w14:textId="77777777" w:rsidR="00E562D7" w:rsidRPr="002B790E" w:rsidRDefault="002B790E">
            <w:pPr>
              <w:pStyle w:val="a8"/>
              <w:widowControl w:val="0"/>
              <w:jc w:val="center"/>
              <w:rPr>
                <w:rFonts w:ascii="Times New Roman" w:hAnsi="Times New Roman"/>
              </w:rPr>
            </w:pPr>
            <w:r w:rsidRPr="002B790E">
              <w:rPr>
                <w:rFonts w:ascii="Times New Roman" w:hAnsi="Times New Roman"/>
                <w:b/>
              </w:rPr>
              <w:t>количество ед.</w:t>
            </w:r>
          </w:p>
        </w:tc>
      </w:tr>
      <w:tr w:rsidR="00E562D7" w:rsidRPr="002B790E" w14:paraId="5AEC4807" w14:textId="77777777">
        <w:trPr>
          <w:cantSplit/>
          <w:trHeight w:val="466"/>
        </w:trPr>
        <w:tc>
          <w:tcPr>
            <w:tcW w:w="1184" w:type="dxa"/>
            <w:vMerge/>
            <w:tcBorders>
              <w:left w:val="single" w:sz="4" w:space="0" w:color="000000"/>
              <w:bottom w:val="single" w:sz="4" w:space="0" w:color="000000"/>
              <w:right w:val="single" w:sz="4" w:space="0" w:color="000000"/>
            </w:tcBorders>
            <w:vAlign w:val="center"/>
          </w:tcPr>
          <w:p w14:paraId="48C1E514" w14:textId="77777777" w:rsidR="00E562D7" w:rsidRPr="002B790E" w:rsidRDefault="00E562D7">
            <w:pPr>
              <w:pStyle w:val="a8"/>
              <w:widowControl w:val="0"/>
              <w:rPr>
                <w:rFonts w:ascii="Times New Roman" w:hAnsi="Times New Roman"/>
              </w:rPr>
            </w:pPr>
          </w:p>
        </w:tc>
        <w:tc>
          <w:tcPr>
            <w:tcW w:w="1786" w:type="dxa"/>
            <w:tcBorders>
              <w:left w:val="single" w:sz="4" w:space="0" w:color="000000"/>
              <w:bottom w:val="single" w:sz="4" w:space="0" w:color="000000"/>
              <w:right w:val="single" w:sz="4" w:space="0" w:color="000000"/>
            </w:tcBorders>
          </w:tcPr>
          <w:p w14:paraId="517E0BFA" w14:textId="77777777" w:rsidR="00E562D7" w:rsidRPr="002B790E" w:rsidRDefault="00E562D7">
            <w:pPr>
              <w:pStyle w:val="a8"/>
              <w:widowControl w:val="0"/>
              <w:rPr>
                <w:rFonts w:ascii="Times New Roman" w:hAnsi="Times New Roman"/>
              </w:rPr>
            </w:pPr>
          </w:p>
        </w:tc>
        <w:tc>
          <w:tcPr>
            <w:tcW w:w="990" w:type="dxa"/>
            <w:vMerge/>
            <w:tcBorders>
              <w:left w:val="single" w:sz="4" w:space="0" w:color="000000"/>
              <w:bottom w:val="single" w:sz="4" w:space="0" w:color="000000"/>
              <w:right w:val="single" w:sz="4" w:space="0" w:color="000000"/>
            </w:tcBorders>
            <w:vAlign w:val="center"/>
          </w:tcPr>
          <w:p w14:paraId="6B9E5C3F" w14:textId="77777777" w:rsidR="00E562D7" w:rsidRPr="002B790E" w:rsidRDefault="00E562D7">
            <w:pPr>
              <w:pStyle w:val="a8"/>
              <w:widowControl w:val="0"/>
              <w:rPr>
                <w:rFonts w:ascii="Times New Roman" w:hAnsi="Times New Roman"/>
              </w:rPr>
            </w:pPr>
          </w:p>
        </w:tc>
        <w:tc>
          <w:tcPr>
            <w:tcW w:w="1560" w:type="dxa"/>
            <w:vMerge/>
            <w:tcBorders>
              <w:left w:val="single" w:sz="4" w:space="0" w:color="000000"/>
              <w:bottom w:val="single" w:sz="4" w:space="0" w:color="000000"/>
              <w:right w:val="single" w:sz="4" w:space="0" w:color="000000"/>
            </w:tcBorders>
            <w:vAlign w:val="center"/>
          </w:tcPr>
          <w:p w14:paraId="3545C257" w14:textId="77777777" w:rsidR="00E562D7" w:rsidRPr="002B790E" w:rsidRDefault="00E562D7">
            <w:pPr>
              <w:pStyle w:val="a8"/>
              <w:widowControl w:val="0"/>
              <w:rPr>
                <w:rFonts w:ascii="Times New Roman" w:hAnsi="Times New Roman"/>
              </w:rPr>
            </w:pPr>
          </w:p>
        </w:tc>
        <w:tc>
          <w:tcPr>
            <w:tcW w:w="1169" w:type="dxa"/>
            <w:tcBorders>
              <w:left w:val="single" w:sz="4" w:space="0" w:color="000000"/>
              <w:bottom w:val="single" w:sz="4" w:space="0" w:color="000000"/>
              <w:right w:val="single" w:sz="4" w:space="0" w:color="000000"/>
            </w:tcBorders>
            <w:vAlign w:val="center"/>
          </w:tcPr>
          <w:p w14:paraId="503D5B59" w14:textId="77777777" w:rsidR="00E562D7" w:rsidRPr="002B790E" w:rsidRDefault="002B790E">
            <w:pPr>
              <w:pStyle w:val="a8"/>
              <w:widowControl w:val="0"/>
              <w:rPr>
                <w:rFonts w:ascii="Times New Roman" w:hAnsi="Times New Roman"/>
              </w:rPr>
            </w:pPr>
            <w:r w:rsidRPr="002B790E">
              <w:rPr>
                <w:rFonts w:ascii="Times New Roman" w:hAnsi="Times New Roman"/>
                <w:b/>
              </w:rPr>
              <w:t>высшее</w:t>
            </w:r>
          </w:p>
        </w:tc>
        <w:tc>
          <w:tcPr>
            <w:tcW w:w="1246" w:type="dxa"/>
            <w:tcBorders>
              <w:bottom w:val="single" w:sz="4" w:space="0" w:color="000000"/>
              <w:right w:val="single" w:sz="4" w:space="0" w:color="000000"/>
            </w:tcBorders>
            <w:vAlign w:val="center"/>
          </w:tcPr>
          <w:p w14:paraId="5CE633B5" w14:textId="77777777" w:rsidR="00E562D7" w:rsidRPr="002B790E" w:rsidRDefault="002B790E">
            <w:pPr>
              <w:pStyle w:val="a8"/>
              <w:widowControl w:val="0"/>
              <w:rPr>
                <w:rFonts w:ascii="Times New Roman" w:hAnsi="Times New Roman"/>
              </w:rPr>
            </w:pPr>
            <w:r w:rsidRPr="002B790E">
              <w:rPr>
                <w:rFonts w:ascii="Times New Roman" w:hAnsi="Times New Roman"/>
                <w:b/>
              </w:rPr>
              <w:t>н/высшее</w:t>
            </w:r>
          </w:p>
        </w:tc>
        <w:tc>
          <w:tcPr>
            <w:tcW w:w="1035" w:type="dxa"/>
            <w:tcBorders>
              <w:bottom w:val="single" w:sz="4" w:space="0" w:color="000000"/>
              <w:right w:val="single" w:sz="4" w:space="0" w:color="000000"/>
            </w:tcBorders>
            <w:vAlign w:val="center"/>
          </w:tcPr>
          <w:p w14:paraId="065A8072" w14:textId="77777777" w:rsidR="00E562D7" w:rsidRPr="002B790E" w:rsidRDefault="002B790E">
            <w:pPr>
              <w:pStyle w:val="a8"/>
              <w:widowControl w:val="0"/>
              <w:rPr>
                <w:rFonts w:ascii="Times New Roman" w:hAnsi="Times New Roman"/>
              </w:rPr>
            </w:pPr>
            <w:proofErr w:type="gramStart"/>
            <w:r w:rsidRPr="002B790E">
              <w:rPr>
                <w:rFonts w:ascii="Times New Roman" w:hAnsi="Times New Roman"/>
                <w:b/>
              </w:rPr>
              <w:t>с</w:t>
            </w:r>
            <w:proofErr w:type="gramEnd"/>
            <w:r w:rsidRPr="002B790E">
              <w:rPr>
                <w:rFonts w:ascii="Times New Roman" w:hAnsi="Times New Roman"/>
                <w:b/>
              </w:rPr>
              <w:t>/спец</w:t>
            </w:r>
          </w:p>
        </w:tc>
        <w:tc>
          <w:tcPr>
            <w:tcW w:w="720" w:type="dxa"/>
            <w:vMerge/>
            <w:tcBorders>
              <w:bottom w:val="single" w:sz="4" w:space="0" w:color="000000"/>
              <w:right w:val="single" w:sz="4" w:space="0" w:color="000000"/>
            </w:tcBorders>
            <w:vAlign w:val="center"/>
          </w:tcPr>
          <w:p w14:paraId="58FE5926" w14:textId="77777777" w:rsidR="00E562D7" w:rsidRPr="002B790E" w:rsidRDefault="00E562D7">
            <w:pPr>
              <w:pStyle w:val="a8"/>
              <w:widowControl w:val="0"/>
              <w:rPr>
                <w:rFonts w:ascii="Times New Roman" w:hAnsi="Times New Roman"/>
              </w:rPr>
            </w:pPr>
          </w:p>
        </w:tc>
        <w:tc>
          <w:tcPr>
            <w:tcW w:w="719" w:type="dxa"/>
            <w:vMerge/>
            <w:tcBorders>
              <w:bottom w:val="single" w:sz="4" w:space="0" w:color="000000"/>
              <w:right w:val="single" w:sz="4" w:space="0" w:color="000000"/>
            </w:tcBorders>
            <w:vAlign w:val="center"/>
          </w:tcPr>
          <w:p w14:paraId="30AEE870" w14:textId="77777777" w:rsidR="00E562D7" w:rsidRPr="002B790E" w:rsidRDefault="00E562D7">
            <w:pPr>
              <w:pStyle w:val="a8"/>
              <w:widowControl w:val="0"/>
              <w:rPr>
                <w:rFonts w:ascii="Times New Roman" w:hAnsi="Times New Roman"/>
              </w:rPr>
            </w:pPr>
          </w:p>
        </w:tc>
        <w:tc>
          <w:tcPr>
            <w:tcW w:w="601" w:type="dxa"/>
            <w:vMerge/>
            <w:tcBorders>
              <w:bottom w:val="single" w:sz="4" w:space="0" w:color="000000"/>
              <w:right w:val="single" w:sz="4" w:space="0" w:color="000000"/>
            </w:tcBorders>
          </w:tcPr>
          <w:p w14:paraId="4117DE2A" w14:textId="77777777" w:rsidR="00E562D7" w:rsidRPr="002B790E" w:rsidRDefault="00E562D7">
            <w:pPr>
              <w:pStyle w:val="a8"/>
              <w:widowControl w:val="0"/>
              <w:rPr>
                <w:rFonts w:ascii="Times New Roman" w:hAnsi="Times New Roman"/>
              </w:rPr>
            </w:pPr>
          </w:p>
        </w:tc>
        <w:tc>
          <w:tcPr>
            <w:tcW w:w="839" w:type="dxa"/>
            <w:vMerge/>
            <w:tcBorders>
              <w:bottom w:val="single" w:sz="4" w:space="0" w:color="000000"/>
              <w:right w:val="single" w:sz="4" w:space="0" w:color="000000"/>
            </w:tcBorders>
          </w:tcPr>
          <w:p w14:paraId="4BB2C40E" w14:textId="77777777" w:rsidR="00E562D7" w:rsidRPr="002B790E" w:rsidRDefault="00E562D7">
            <w:pPr>
              <w:pStyle w:val="a8"/>
              <w:widowControl w:val="0"/>
              <w:rPr>
                <w:rFonts w:ascii="Times New Roman" w:hAnsi="Times New Roman"/>
              </w:rPr>
            </w:pPr>
          </w:p>
        </w:tc>
        <w:tc>
          <w:tcPr>
            <w:tcW w:w="1771" w:type="dxa"/>
            <w:vMerge/>
            <w:tcBorders>
              <w:bottom w:val="single" w:sz="4" w:space="0" w:color="000000"/>
              <w:right w:val="single" w:sz="4" w:space="0" w:color="000000"/>
            </w:tcBorders>
          </w:tcPr>
          <w:p w14:paraId="24181BEA" w14:textId="77777777" w:rsidR="00E562D7" w:rsidRPr="002B790E" w:rsidRDefault="00E562D7">
            <w:pPr>
              <w:pStyle w:val="a8"/>
              <w:widowControl w:val="0"/>
              <w:rPr>
                <w:rFonts w:ascii="Times New Roman" w:hAnsi="Times New Roman"/>
              </w:rPr>
            </w:pPr>
          </w:p>
        </w:tc>
        <w:tc>
          <w:tcPr>
            <w:tcW w:w="1604" w:type="dxa"/>
            <w:tcBorders>
              <w:bottom w:val="single" w:sz="4" w:space="0" w:color="000000"/>
              <w:right w:val="single" w:sz="4" w:space="0" w:color="000000"/>
            </w:tcBorders>
          </w:tcPr>
          <w:p w14:paraId="4BF396C8" w14:textId="77777777" w:rsidR="00E562D7" w:rsidRPr="002B790E" w:rsidRDefault="00E562D7">
            <w:pPr>
              <w:pStyle w:val="a8"/>
              <w:widowControl w:val="0"/>
              <w:rPr>
                <w:rFonts w:ascii="Times New Roman" w:hAnsi="Times New Roman"/>
              </w:rPr>
            </w:pPr>
          </w:p>
        </w:tc>
      </w:tr>
      <w:tr w:rsidR="00E562D7" w:rsidRPr="002B790E" w14:paraId="4E8905FF" w14:textId="77777777">
        <w:trPr>
          <w:cantSplit/>
          <w:trHeight w:val="292"/>
        </w:trPr>
        <w:tc>
          <w:tcPr>
            <w:tcW w:w="1184" w:type="dxa"/>
            <w:tcBorders>
              <w:top w:val="single" w:sz="4" w:space="0" w:color="000000"/>
              <w:left w:val="single" w:sz="4" w:space="0" w:color="000000"/>
              <w:bottom w:val="single" w:sz="4" w:space="0" w:color="000000"/>
              <w:right w:val="single" w:sz="4" w:space="0" w:color="000000"/>
            </w:tcBorders>
          </w:tcPr>
          <w:p w14:paraId="3594186C" w14:textId="77777777" w:rsidR="00E562D7" w:rsidRPr="002B790E" w:rsidRDefault="004E4F2C">
            <w:pPr>
              <w:pStyle w:val="a8"/>
              <w:widowControl w:val="0"/>
              <w:rPr>
                <w:rFonts w:ascii="Times New Roman" w:hAnsi="Times New Roman"/>
              </w:rPr>
            </w:pPr>
            <w:r>
              <w:rPr>
                <w:rFonts w:ascii="Times New Roman" w:hAnsi="Times New Roman"/>
              </w:rPr>
              <w:t>91</w:t>
            </w:r>
          </w:p>
        </w:tc>
        <w:tc>
          <w:tcPr>
            <w:tcW w:w="1786" w:type="dxa"/>
            <w:tcBorders>
              <w:top w:val="single" w:sz="4" w:space="0" w:color="000000"/>
              <w:left w:val="single" w:sz="4" w:space="0" w:color="000000"/>
              <w:bottom w:val="single" w:sz="4" w:space="0" w:color="000000"/>
              <w:right w:val="single" w:sz="4" w:space="0" w:color="000000"/>
            </w:tcBorders>
          </w:tcPr>
          <w:p w14:paraId="0D79C5F2" w14:textId="77777777" w:rsidR="00E562D7" w:rsidRPr="002B790E" w:rsidRDefault="004E4F2C">
            <w:pPr>
              <w:pStyle w:val="a8"/>
              <w:widowControl w:val="0"/>
              <w:rPr>
                <w:rFonts w:ascii="Times New Roman" w:hAnsi="Times New Roman"/>
              </w:rPr>
            </w:pPr>
            <w:r>
              <w:rPr>
                <w:rFonts w:ascii="Times New Roman" w:hAnsi="Times New Roman"/>
              </w:rPr>
              <w:t>80</w:t>
            </w:r>
          </w:p>
        </w:tc>
        <w:tc>
          <w:tcPr>
            <w:tcW w:w="990" w:type="dxa"/>
            <w:tcBorders>
              <w:top w:val="single" w:sz="4" w:space="0" w:color="000000"/>
              <w:left w:val="single" w:sz="4" w:space="0" w:color="000000"/>
              <w:bottom w:val="single" w:sz="4" w:space="0" w:color="000000"/>
              <w:right w:val="single" w:sz="4" w:space="0" w:color="000000"/>
            </w:tcBorders>
          </w:tcPr>
          <w:p w14:paraId="13AB9F2C" w14:textId="77777777" w:rsidR="00E562D7" w:rsidRPr="002B790E" w:rsidRDefault="004E4F2C">
            <w:pPr>
              <w:pStyle w:val="a8"/>
              <w:widowControl w:val="0"/>
              <w:rPr>
                <w:rFonts w:ascii="Times New Roman" w:hAnsi="Times New Roman"/>
              </w:rPr>
            </w:pPr>
            <w:r>
              <w:rPr>
                <w:rFonts w:ascii="Times New Roman" w:hAnsi="Times New Roman"/>
              </w:rPr>
              <w:t>79</w:t>
            </w:r>
          </w:p>
        </w:tc>
        <w:tc>
          <w:tcPr>
            <w:tcW w:w="1560" w:type="dxa"/>
            <w:tcBorders>
              <w:top w:val="single" w:sz="4" w:space="0" w:color="000000"/>
              <w:left w:val="single" w:sz="4" w:space="0" w:color="000000"/>
              <w:bottom w:val="single" w:sz="4" w:space="0" w:color="000000"/>
              <w:right w:val="single" w:sz="4" w:space="0" w:color="000000"/>
            </w:tcBorders>
          </w:tcPr>
          <w:p w14:paraId="3A060EB0" w14:textId="77777777" w:rsidR="00E562D7" w:rsidRPr="002B790E" w:rsidRDefault="004E4F2C">
            <w:pPr>
              <w:pStyle w:val="a8"/>
              <w:widowControl w:val="0"/>
              <w:rPr>
                <w:rFonts w:ascii="Times New Roman" w:hAnsi="Times New Roman"/>
              </w:rPr>
            </w:pPr>
            <w:r>
              <w:rPr>
                <w:rFonts w:ascii="Times New Roman" w:hAnsi="Times New Roman"/>
              </w:rPr>
              <w:t>80</w:t>
            </w:r>
          </w:p>
        </w:tc>
        <w:tc>
          <w:tcPr>
            <w:tcW w:w="1169" w:type="dxa"/>
            <w:tcBorders>
              <w:top w:val="single" w:sz="4" w:space="0" w:color="000000"/>
              <w:left w:val="single" w:sz="4" w:space="0" w:color="000000"/>
              <w:bottom w:val="single" w:sz="4" w:space="0" w:color="000000"/>
              <w:right w:val="single" w:sz="4" w:space="0" w:color="000000"/>
            </w:tcBorders>
          </w:tcPr>
          <w:p w14:paraId="156E3627" w14:textId="77777777" w:rsidR="00E562D7" w:rsidRPr="002B790E" w:rsidRDefault="004E4F2C">
            <w:pPr>
              <w:pStyle w:val="a8"/>
              <w:widowControl w:val="0"/>
              <w:rPr>
                <w:rFonts w:ascii="Times New Roman" w:hAnsi="Times New Roman"/>
              </w:rPr>
            </w:pPr>
            <w:r>
              <w:rPr>
                <w:rFonts w:ascii="Times New Roman" w:hAnsi="Times New Roman"/>
              </w:rPr>
              <w:t>48</w:t>
            </w:r>
          </w:p>
        </w:tc>
        <w:tc>
          <w:tcPr>
            <w:tcW w:w="1246" w:type="dxa"/>
            <w:tcBorders>
              <w:top w:val="single" w:sz="4" w:space="0" w:color="000000"/>
              <w:bottom w:val="single" w:sz="4" w:space="0" w:color="000000"/>
              <w:right w:val="single" w:sz="4" w:space="0" w:color="000000"/>
            </w:tcBorders>
          </w:tcPr>
          <w:p w14:paraId="40204332" w14:textId="77777777" w:rsidR="00E562D7" w:rsidRPr="002B790E" w:rsidRDefault="00E562D7">
            <w:pPr>
              <w:pStyle w:val="a8"/>
              <w:widowControl w:val="0"/>
              <w:rPr>
                <w:rFonts w:ascii="Times New Roman" w:hAnsi="Times New Roman"/>
              </w:rPr>
            </w:pPr>
          </w:p>
        </w:tc>
        <w:tc>
          <w:tcPr>
            <w:tcW w:w="1035" w:type="dxa"/>
            <w:tcBorders>
              <w:top w:val="single" w:sz="4" w:space="0" w:color="000000"/>
              <w:bottom w:val="single" w:sz="4" w:space="0" w:color="000000"/>
              <w:right w:val="single" w:sz="4" w:space="0" w:color="000000"/>
            </w:tcBorders>
          </w:tcPr>
          <w:p w14:paraId="30BEA484" w14:textId="77777777" w:rsidR="00E562D7" w:rsidRPr="002B790E" w:rsidRDefault="003524FC" w:rsidP="003524FC">
            <w:pPr>
              <w:pStyle w:val="a8"/>
              <w:widowControl w:val="0"/>
              <w:rPr>
                <w:rFonts w:ascii="Times New Roman" w:hAnsi="Times New Roman"/>
              </w:rPr>
            </w:pPr>
            <w:r>
              <w:rPr>
                <w:rFonts w:ascii="Times New Roman" w:hAnsi="Times New Roman"/>
              </w:rPr>
              <w:t>51</w:t>
            </w:r>
          </w:p>
        </w:tc>
        <w:tc>
          <w:tcPr>
            <w:tcW w:w="720" w:type="dxa"/>
            <w:tcBorders>
              <w:top w:val="single" w:sz="4" w:space="0" w:color="000000"/>
              <w:bottom w:val="single" w:sz="4" w:space="0" w:color="000000"/>
              <w:right w:val="single" w:sz="4" w:space="0" w:color="000000"/>
            </w:tcBorders>
          </w:tcPr>
          <w:p w14:paraId="1CBA1D25" w14:textId="77777777" w:rsidR="00E562D7" w:rsidRPr="002B790E" w:rsidRDefault="003524FC">
            <w:pPr>
              <w:pStyle w:val="a8"/>
              <w:widowControl w:val="0"/>
              <w:rPr>
                <w:rFonts w:ascii="Times New Roman" w:hAnsi="Times New Roman"/>
              </w:rPr>
            </w:pPr>
            <w:r>
              <w:rPr>
                <w:rFonts w:ascii="Times New Roman" w:hAnsi="Times New Roman"/>
              </w:rPr>
              <w:t>11</w:t>
            </w:r>
          </w:p>
        </w:tc>
        <w:tc>
          <w:tcPr>
            <w:tcW w:w="719" w:type="dxa"/>
            <w:tcBorders>
              <w:top w:val="single" w:sz="4" w:space="0" w:color="000000"/>
              <w:bottom w:val="single" w:sz="4" w:space="0" w:color="000000"/>
              <w:right w:val="single" w:sz="4" w:space="0" w:color="000000"/>
            </w:tcBorders>
            <w:vAlign w:val="center"/>
          </w:tcPr>
          <w:p w14:paraId="2AFCC8F8" w14:textId="77777777" w:rsidR="00E562D7" w:rsidRPr="002B790E" w:rsidRDefault="003524FC">
            <w:pPr>
              <w:pStyle w:val="a8"/>
              <w:widowControl w:val="0"/>
              <w:rPr>
                <w:rFonts w:ascii="Times New Roman" w:hAnsi="Times New Roman"/>
              </w:rPr>
            </w:pPr>
            <w:r>
              <w:rPr>
                <w:rFonts w:ascii="Times New Roman" w:hAnsi="Times New Roman"/>
              </w:rPr>
              <w:t>12</w:t>
            </w:r>
          </w:p>
        </w:tc>
        <w:tc>
          <w:tcPr>
            <w:tcW w:w="601" w:type="dxa"/>
            <w:tcBorders>
              <w:top w:val="single" w:sz="4" w:space="0" w:color="000000"/>
              <w:bottom w:val="single" w:sz="4" w:space="0" w:color="000000"/>
              <w:right w:val="single" w:sz="4" w:space="0" w:color="000000"/>
            </w:tcBorders>
          </w:tcPr>
          <w:p w14:paraId="3EB6923C" w14:textId="77777777" w:rsidR="00E562D7" w:rsidRPr="002B790E" w:rsidRDefault="003524FC">
            <w:pPr>
              <w:pStyle w:val="a8"/>
              <w:widowControl w:val="0"/>
              <w:rPr>
                <w:rFonts w:ascii="Times New Roman" w:hAnsi="Times New Roman"/>
              </w:rPr>
            </w:pPr>
            <w:r>
              <w:rPr>
                <w:rFonts w:ascii="Times New Roman" w:hAnsi="Times New Roman"/>
              </w:rPr>
              <w:t>10</w:t>
            </w:r>
          </w:p>
        </w:tc>
        <w:tc>
          <w:tcPr>
            <w:tcW w:w="839" w:type="dxa"/>
            <w:tcBorders>
              <w:top w:val="single" w:sz="4" w:space="0" w:color="000000"/>
              <w:bottom w:val="single" w:sz="4" w:space="0" w:color="000000"/>
              <w:right w:val="single" w:sz="4" w:space="0" w:color="000000"/>
            </w:tcBorders>
          </w:tcPr>
          <w:p w14:paraId="7D14CDDA" w14:textId="77777777" w:rsidR="00E562D7" w:rsidRPr="002B790E" w:rsidRDefault="003524FC">
            <w:pPr>
              <w:pStyle w:val="a8"/>
              <w:widowControl w:val="0"/>
              <w:rPr>
                <w:rFonts w:ascii="Times New Roman" w:hAnsi="Times New Roman"/>
              </w:rPr>
            </w:pPr>
            <w:r>
              <w:rPr>
                <w:rFonts w:ascii="Times New Roman" w:hAnsi="Times New Roman"/>
              </w:rPr>
              <w:t>64</w:t>
            </w:r>
          </w:p>
        </w:tc>
        <w:tc>
          <w:tcPr>
            <w:tcW w:w="1771" w:type="dxa"/>
            <w:tcBorders>
              <w:top w:val="single" w:sz="4" w:space="0" w:color="000000"/>
              <w:bottom w:val="single" w:sz="4" w:space="0" w:color="000000"/>
              <w:right w:val="single" w:sz="4" w:space="0" w:color="000000"/>
            </w:tcBorders>
          </w:tcPr>
          <w:p w14:paraId="222A1E08" w14:textId="77777777" w:rsidR="00E562D7" w:rsidRPr="002B790E" w:rsidRDefault="003524FC">
            <w:pPr>
              <w:pStyle w:val="a8"/>
              <w:widowControl w:val="0"/>
              <w:rPr>
                <w:rFonts w:ascii="Times New Roman" w:hAnsi="Times New Roman"/>
              </w:rPr>
            </w:pPr>
            <w:r>
              <w:rPr>
                <w:rFonts w:ascii="Times New Roman" w:hAnsi="Times New Roman"/>
              </w:rPr>
              <w:t>9</w:t>
            </w:r>
          </w:p>
        </w:tc>
        <w:tc>
          <w:tcPr>
            <w:tcW w:w="1604" w:type="dxa"/>
            <w:tcBorders>
              <w:top w:val="single" w:sz="4" w:space="0" w:color="000000"/>
              <w:bottom w:val="single" w:sz="4" w:space="0" w:color="000000"/>
              <w:right w:val="single" w:sz="4" w:space="0" w:color="000000"/>
            </w:tcBorders>
          </w:tcPr>
          <w:p w14:paraId="44CED9DE" w14:textId="77777777" w:rsidR="00E562D7" w:rsidRPr="002B790E" w:rsidRDefault="003524FC">
            <w:pPr>
              <w:pStyle w:val="a8"/>
              <w:widowControl w:val="0"/>
              <w:rPr>
                <w:rFonts w:ascii="Times New Roman" w:hAnsi="Times New Roman"/>
              </w:rPr>
            </w:pPr>
            <w:r>
              <w:rPr>
                <w:rFonts w:ascii="Times New Roman" w:hAnsi="Times New Roman"/>
              </w:rPr>
              <w:t>5</w:t>
            </w:r>
          </w:p>
        </w:tc>
      </w:tr>
    </w:tbl>
    <w:p w14:paraId="79B7D423" w14:textId="77777777" w:rsidR="00E562D7" w:rsidRPr="002B790E" w:rsidRDefault="002B790E">
      <w:pPr>
        <w:pStyle w:val="ae"/>
        <w:spacing w:after="0" w:line="240" w:lineRule="auto"/>
        <w:jc w:val="both"/>
        <w:rPr>
          <w:rFonts w:ascii="Times New Roman" w:hAnsi="Times New Roman"/>
        </w:rPr>
      </w:pPr>
      <w:r w:rsidRPr="002B790E">
        <w:rPr>
          <w:rFonts w:ascii="Times New Roman" w:hAnsi="Times New Roman"/>
          <w:i/>
          <w:color w:val="1D1B11"/>
          <w:sz w:val="16"/>
          <w:szCs w:val="16"/>
        </w:rPr>
        <w:t xml:space="preserve">Примечание: При заполнении показываются данные по состоянию на отчетную </w:t>
      </w:r>
      <w:r w:rsidRPr="002B790E">
        <w:rPr>
          <w:rFonts w:ascii="Times New Roman" w:hAnsi="Times New Roman"/>
          <w:i/>
          <w:color w:val="000000"/>
          <w:sz w:val="16"/>
          <w:szCs w:val="16"/>
        </w:rPr>
        <w:t>дату (на 31.12.20</w:t>
      </w:r>
      <w:r w:rsidRPr="002B790E">
        <w:rPr>
          <w:rFonts w:ascii="Times New Roman" w:hAnsi="Times New Roman"/>
          <w:i/>
          <w:color w:val="000000"/>
          <w:sz w:val="16"/>
          <w:szCs w:val="16"/>
          <w:lang w:val="ru-RU"/>
        </w:rPr>
        <w:t>25</w:t>
      </w:r>
      <w:r w:rsidRPr="002B790E">
        <w:rPr>
          <w:rFonts w:ascii="Times New Roman" w:hAnsi="Times New Roman"/>
          <w:i/>
          <w:color w:val="000000"/>
          <w:sz w:val="16"/>
          <w:szCs w:val="16"/>
        </w:rPr>
        <w:t>)</w:t>
      </w:r>
      <w:r w:rsidRPr="002B790E">
        <w:rPr>
          <w:rFonts w:ascii="Times New Roman" w:hAnsi="Times New Roman"/>
          <w:i/>
          <w:color w:val="1D1B11"/>
          <w:sz w:val="16"/>
          <w:szCs w:val="16"/>
        </w:rPr>
        <w:t xml:space="preserve"> по</w:t>
      </w:r>
      <w:r w:rsidRPr="002B790E">
        <w:rPr>
          <w:rFonts w:ascii="Times New Roman" w:hAnsi="Times New Roman"/>
          <w:b/>
          <w:i/>
          <w:color w:val="1D1B11"/>
          <w:sz w:val="16"/>
          <w:szCs w:val="16"/>
        </w:rPr>
        <w:t xml:space="preserve"> фактической</w:t>
      </w:r>
      <w:r w:rsidRPr="002B790E">
        <w:rPr>
          <w:rFonts w:ascii="Times New Roman" w:hAnsi="Times New Roman"/>
          <w:i/>
          <w:color w:val="1D1B11"/>
          <w:sz w:val="16"/>
          <w:szCs w:val="16"/>
        </w:rPr>
        <w:t xml:space="preserve"> численности лиц списочного состава.</w:t>
      </w:r>
    </w:p>
    <w:p w14:paraId="1C522E04" w14:textId="77777777" w:rsidR="00E562D7" w:rsidRPr="002B790E" w:rsidRDefault="002B790E">
      <w:pPr>
        <w:pStyle w:val="ae"/>
        <w:spacing w:after="0" w:line="240" w:lineRule="auto"/>
        <w:jc w:val="both"/>
        <w:rPr>
          <w:rFonts w:ascii="Times New Roman" w:hAnsi="Times New Roman"/>
        </w:rPr>
      </w:pPr>
      <w:r w:rsidRPr="002B790E">
        <w:rPr>
          <w:rFonts w:ascii="Times New Roman" w:hAnsi="Times New Roman"/>
          <w:i/>
          <w:color w:val="1D1B11"/>
          <w:sz w:val="16"/>
          <w:szCs w:val="16"/>
        </w:rPr>
        <w:tab/>
        <w:t>Работник, принятый на работу на неполный рабочий день в соответствии с трудовым договором, учитывается как один человек. Работник, оформленный в организации как внутренний совместитель, тоже учитывается как один человек по основному месту работы.</w:t>
      </w:r>
    </w:p>
    <w:p w14:paraId="17BC0721" w14:textId="77777777" w:rsidR="00E562D7" w:rsidRPr="002B790E" w:rsidRDefault="002B790E">
      <w:pPr>
        <w:pStyle w:val="ae"/>
        <w:spacing w:after="0" w:line="240" w:lineRule="auto"/>
        <w:jc w:val="both"/>
        <w:rPr>
          <w:rFonts w:ascii="Times New Roman" w:hAnsi="Times New Roman"/>
        </w:rPr>
      </w:pPr>
      <w:r w:rsidRPr="002B790E">
        <w:rPr>
          <w:rFonts w:ascii="Times New Roman" w:hAnsi="Times New Roman"/>
          <w:i/>
          <w:color w:val="1D1B11"/>
          <w:sz w:val="16"/>
          <w:szCs w:val="16"/>
        </w:rPr>
        <w:tab/>
        <w:t>В отчет включаются работники, принятые на работу по совместительству из других организаций.</w:t>
      </w:r>
    </w:p>
    <w:p w14:paraId="236A2EE5" w14:textId="77777777" w:rsidR="00E562D7" w:rsidRPr="002B790E" w:rsidRDefault="002B790E">
      <w:pPr>
        <w:pStyle w:val="ae"/>
        <w:spacing w:after="0" w:line="240" w:lineRule="auto"/>
        <w:jc w:val="both"/>
        <w:rPr>
          <w:rFonts w:ascii="Times New Roman" w:hAnsi="Times New Roman"/>
        </w:rPr>
      </w:pPr>
      <w:r w:rsidRPr="002B790E">
        <w:rPr>
          <w:rFonts w:ascii="Times New Roman" w:hAnsi="Times New Roman"/>
          <w:i/>
          <w:color w:val="1D1B11"/>
          <w:sz w:val="16"/>
          <w:szCs w:val="16"/>
        </w:rPr>
        <w:tab/>
        <w:t xml:space="preserve">Работник, отсутствующий ввиду продолжительной болезни, отпуска по беременности и родам или по уходу за ребенком включается в отчет в случае, если его штатная должность </w:t>
      </w:r>
      <w:r w:rsidRPr="002B790E">
        <w:rPr>
          <w:rFonts w:ascii="Times New Roman" w:hAnsi="Times New Roman"/>
          <w:i/>
          <w:color w:val="1D1B11"/>
          <w:sz w:val="16"/>
          <w:szCs w:val="16"/>
          <w:u w:val="single"/>
        </w:rPr>
        <w:t>не замещена другим работником</w:t>
      </w:r>
      <w:r w:rsidRPr="002B790E">
        <w:rPr>
          <w:rFonts w:ascii="Times New Roman" w:hAnsi="Times New Roman"/>
          <w:i/>
          <w:color w:val="1D1B11"/>
          <w:sz w:val="16"/>
          <w:szCs w:val="16"/>
        </w:rPr>
        <w:t>, принятым на время его отсутствия.</w:t>
      </w:r>
    </w:p>
    <w:p w14:paraId="3B95B99E" w14:textId="77777777" w:rsidR="00E562D7" w:rsidRPr="002B790E" w:rsidRDefault="00E562D7">
      <w:pPr>
        <w:pStyle w:val="ae"/>
        <w:spacing w:after="0" w:line="240" w:lineRule="auto"/>
        <w:jc w:val="both"/>
        <w:rPr>
          <w:rFonts w:ascii="Times New Roman" w:hAnsi="Times New Roman"/>
          <w:i/>
          <w:color w:val="1D1B11"/>
          <w:sz w:val="20"/>
          <w:lang w:val="ru-RU"/>
        </w:rPr>
      </w:pPr>
    </w:p>
    <w:p w14:paraId="79FEC59A" w14:textId="77777777" w:rsidR="00E562D7" w:rsidRDefault="002B790E" w:rsidP="008F74EE">
      <w:pPr>
        <w:pStyle w:val="ae"/>
        <w:spacing w:after="0" w:line="240" w:lineRule="auto"/>
        <w:ind w:firstLine="708"/>
        <w:jc w:val="both"/>
        <w:rPr>
          <w:rFonts w:ascii="Times New Roman" w:hAnsi="Times New Roman"/>
          <w:b/>
          <w:color w:val="1D1B11"/>
          <w:sz w:val="24"/>
          <w:lang w:val="ru-RU"/>
        </w:rPr>
      </w:pPr>
      <w:r w:rsidRPr="002B790E">
        <w:rPr>
          <w:rFonts w:ascii="Times New Roman" w:hAnsi="Times New Roman"/>
          <w:b/>
          <w:color w:val="1D1B11"/>
          <w:sz w:val="24"/>
          <w:lang w:val="ru-RU"/>
        </w:rPr>
        <w:t>3.2. Аттестация сотрудников в отчётном году</w:t>
      </w:r>
    </w:p>
    <w:p w14:paraId="3DEF91AB" w14:textId="77777777" w:rsidR="004E4F2C" w:rsidRDefault="004E4F2C" w:rsidP="008F74EE">
      <w:pPr>
        <w:pStyle w:val="ae"/>
        <w:spacing w:after="0" w:line="240" w:lineRule="auto"/>
        <w:ind w:firstLine="708"/>
        <w:jc w:val="both"/>
        <w:rPr>
          <w:rFonts w:ascii="Times New Roman" w:hAnsi="Times New Roman"/>
          <w:b/>
          <w:color w:val="1D1B11"/>
          <w:sz w:val="24"/>
          <w:lang w:val="ru-RU"/>
        </w:rPr>
      </w:pPr>
    </w:p>
    <w:p w14:paraId="2AB4162E" w14:textId="77777777" w:rsidR="004E4F2C" w:rsidRPr="004E4F2C" w:rsidRDefault="004E4F2C" w:rsidP="008F74EE">
      <w:pPr>
        <w:pStyle w:val="ae"/>
        <w:spacing w:after="0" w:line="240" w:lineRule="auto"/>
        <w:ind w:firstLine="708"/>
        <w:jc w:val="both"/>
        <w:rPr>
          <w:rFonts w:ascii="Times New Roman" w:hAnsi="Times New Roman"/>
          <w:color w:val="000000" w:themeColor="text1"/>
        </w:rPr>
      </w:pPr>
      <w:r>
        <w:rPr>
          <w:rFonts w:ascii="Times New Roman" w:hAnsi="Times New Roman"/>
          <w:b/>
          <w:color w:val="FF0000"/>
          <w:sz w:val="24"/>
          <w:lang w:val="ru-RU"/>
        </w:rPr>
        <w:t xml:space="preserve"> </w:t>
      </w:r>
      <w:r w:rsidRPr="00F95F67">
        <w:rPr>
          <w:rFonts w:ascii="Times New Roman" w:hAnsi="Times New Roman"/>
          <w:b/>
          <w:color w:val="000000" w:themeColor="text1"/>
          <w:sz w:val="24"/>
          <w:lang w:val="ru-RU"/>
        </w:rPr>
        <w:t>Аттестация запланирована на 2026 г.</w:t>
      </w:r>
    </w:p>
    <w:tbl>
      <w:tblPr>
        <w:tblW w:w="15255" w:type="dxa"/>
        <w:tblInd w:w="134" w:type="dxa"/>
        <w:tblLayout w:type="fixed"/>
        <w:tblLook w:val="0000" w:firstRow="0" w:lastRow="0" w:firstColumn="0" w:lastColumn="0" w:noHBand="0" w:noVBand="0"/>
      </w:tblPr>
      <w:tblGrid>
        <w:gridCol w:w="1561"/>
        <w:gridCol w:w="2265"/>
        <w:gridCol w:w="1425"/>
        <w:gridCol w:w="2131"/>
        <w:gridCol w:w="2085"/>
        <w:gridCol w:w="1274"/>
        <w:gridCol w:w="1411"/>
        <w:gridCol w:w="1335"/>
        <w:gridCol w:w="1768"/>
      </w:tblGrid>
      <w:tr w:rsidR="00E562D7" w:rsidRPr="002B790E" w14:paraId="1618A4E2" w14:textId="77777777">
        <w:trPr>
          <w:cantSplit/>
          <w:trHeight w:val="264"/>
        </w:trPr>
        <w:tc>
          <w:tcPr>
            <w:tcW w:w="1560" w:type="dxa"/>
            <w:vMerge w:val="restart"/>
            <w:tcBorders>
              <w:top w:val="single" w:sz="4" w:space="0" w:color="000000"/>
              <w:left w:val="single" w:sz="4" w:space="0" w:color="000000"/>
              <w:bottom w:val="single" w:sz="4" w:space="0" w:color="000000"/>
              <w:right w:val="single" w:sz="4" w:space="0" w:color="000000"/>
            </w:tcBorders>
            <w:vAlign w:val="center"/>
          </w:tcPr>
          <w:p w14:paraId="59C39A02"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264" w:type="dxa"/>
            <w:vMerge w:val="restart"/>
            <w:tcBorders>
              <w:top w:val="single" w:sz="4" w:space="0" w:color="000000"/>
              <w:left w:val="single" w:sz="4" w:space="0" w:color="000000"/>
              <w:bottom w:val="single" w:sz="4" w:space="0" w:color="000000"/>
              <w:right w:val="single" w:sz="4" w:space="0" w:color="000000"/>
            </w:tcBorders>
            <w:vAlign w:val="center"/>
          </w:tcPr>
          <w:p w14:paraId="3FF81A84"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Cs/>
                <w:color w:val="1D1B11"/>
                <w:szCs w:val="20"/>
                <w:lang w:val="ru-RU"/>
              </w:rPr>
              <w:t>Аттестовано</w:t>
            </w:r>
            <w:r w:rsidRPr="002B790E">
              <w:rPr>
                <w:rFonts w:ascii="Times New Roman" w:hAnsi="Times New Roman"/>
                <w:bCs/>
                <w:color w:val="1D1B11"/>
                <w:szCs w:val="20"/>
              </w:rPr>
              <w:t xml:space="preserve"> работников всего, человек</w:t>
            </w:r>
          </w:p>
        </w:tc>
        <w:tc>
          <w:tcPr>
            <w:tcW w:w="11429" w:type="dxa"/>
            <w:gridSpan w:val="7"/>
            <w:tcBorders>
              <w:top w:val="single" w:sz="4" w:space="0" w:color="000000"/>
              <w:left w:val="single" w:sz="4" w:space="0" w:color="000000"/>
              <w:right w:val="single" w:sz="4" w:space="0" w:color="000000"/>
            </w:tcBorders>
          </w:tcPr>
          <w:p w14:paraId="2C1E00FD"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Cs/>
                <w:color w:val="1D1B11"/>
                <w:szCs w:val="20"/>
              </w:rPr>
              <w:t>Из общей численности работников</w:t>
            </w:r>
          </w:p>
        </w:tc>
      </w:tr>
      <w:tr w:rsidR="00E562D7" w:rsidRPr="002B790E" w14:paraId="51F7960E" w14:textId="77777777">
        <w:trPr>
          <w:cantSplit/>
          <w:trHeight w:val="358"/>
        </w:trPr>
        <w:tc>
          <w:tcPr>
            <w:tcW w:w="1560" w:type="dxa"/>
            <w:vMerge/>
            <w:tcBorders>
              <w:left w:val="single" w:sz="4" w:space="0" w:color="000000"/>
              <w:right w:val="single" w:sz="4" w:space="0" w:color="000000"/>
            </w:tcBorders>
            <w:vAlign w:val="center"/>
          </w:tcPr>
          <w:p w14:paraId="4A7A23B4"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264" w:type="dxa"/>
            <w:vMerge/>
            <w:tcBorders>
              <w:left w:val="single" w:sz="4" w:space="0" w:color="000000"/>
              <w:right w:val="single" w:sz="4" w:space="0" w:color="000000"/>
            </w:tcBorders>
            <w:vAlign w:val="center"/>
          </w:tcPr>
          <w:p w14:paraId="4AB893AC" w14:textId="77777777" w:rsidR="00E562D7" w:rsidRPr="002B790E" w:rsidRDefault="00E562D7">
            <w:pPr>
              <w:pStyle w:val="ae"/>
              <w:widowControl w:val="0"/>
              <w:spacing w:after="0" w:line="240" w:lineRule="auto"/>
              <w:jc w:val="both"/>
              <w:rPr>
                <w:rFonts w:ascii="Times New Roman" w:hAnsi="Times New Roman"/>
                <w:bCs/>
                <w:color w:val="1D1B11"/>
                <w:szCs w:val="20"/>
              </w:rPr>
            </w:pPr>
          </w:p>
        </w:tc>
        <w:tc>
          <w:tcPr>
            <w:tcW w:w="1425" w:type="dxa"/>
            <w:vMerge w:val="restart"/>
            <w:tcBorders>
              <w:top w:val="single" w:sz="4" w:space="0" w:color="000000"/>
              <w:left w:val="single" w:sz="4" w:space="0" w:color="000000"/>
              <w:bottom w:val="single" w:sz="4" w:space="0" w:color="000000"/>
              <w:right w:val="single" w:sz="4" w:space="0" w:color="000000"/>
            </w:tcBorders>
            <w:vAlign w:val="center"/>
          </w:tcPr>
          <w:p w14:paraId="2605FAD0"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Cs/>
                <w:color w:val="1D1B11"/>
                <w:szCs w:val="20"/>
              </w:rPr>
              <w:t>Штатных</w:t>
            </w:r>
          </w:p>
        </w:tc>
        <w:tc>
          <w:tcPr>
            <w:tcW w:w="2131" w:type="dxa"/>
            <w:vMerge w:val="restart"/>
            <w:tcBorders>
              <w:top w:val="single" w:sz="4" w:space="0" w:color="000000"/>
              <w:left w:val="single" w:sz="4" w:space="0" w:color="000000"/>
              <w:bottom w:val="single" w:sz="4" w:space="0" w:color="000000"/>
              <w:right w:val="single" w:sz="4" w:space="0" w:color="000000"/>
            </w:tcBorders>
          </w:tcPr>
          <w:p w14:paraId="4E73C26C" w14:textId="77777777" w:rsidR="00E562D7" w:rsidRPr="002B790E" w:rsidRDefault="00E562D7">
            <w:pPr>
              <w:pStyle w:val="ae"/>
              <w:widowControl w:val="0"/>
              <w:spacing w:after="0" w:line="240" w:lineRule="auto"/>
              <w:rPr>
                <w:rFonts w:ascii="Times New Roman" w:hAnsi="Times New Roman"/>
                <w:bCs/>
                <w:color w:val="1D1B11"/>
                <w:szCs w:val="20"/>
                <w:lang w:val="ru-RU"/>
              </w:rPr>
            </w:pPr>
          </w:p>
          <w:p w14:paraId="49F6804D"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Cs/>
                <w:color w:val="1D1B11"/>
                <w:szCs w:val="20"/>
              </w:rPr>
              <w:t>работников,</w:t>
            </w:r>
          </w:p>
          <w:p w14:paraId="10A4E65D"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Cs/>
                <w:color w:val="1D1B11"/>
                <w:szCs w:val="20"/>
              </w:rPr>
              <w:t>относящихся</w:t>
            </w:r>
          </w:p>
          <w:p w14:paraId="21262FD7"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Cs/>
                <w:color w:val="1D1B11"/>
                <w:szCs w:val="20"/>
              </w:rPr>
              <w:t>к основному персоналу</w:t>
            </w:r>
          </w:p>
        </w:tc>
        <w:tc>
          <w:tcPr>
            <w:tcW w:w="2085" w:type="dxa"/>
            <w:vMerge w:val="restart"/>
            <w:tcBorders>
              <w:top w:val="single" w:sz="4" w:space="0" w:color="000000"/>
              <w:left w:val="single" w:sz="4" w:space="0" w:color="000000"/>
              <w:bottom w:val="single" w:sz="4" w:space="0" w:color="000000"/>
              <w:right w:val="single" w:sz="4" w:space="0" w:color="000000"/>
            </w:tcBorders>
            <w:vAlign w:val="center"/>
          </w:tcPr>
          <w:p w14:paraId="51060B78"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Cs/>
                <w:color w:val="1D1B11"/>
                <w:szCs w:val="20"/>
                <w:lang w:val="ru-RU"/>
              </w:rPr>
              <w:t>работников, относящихся к вспомогательному персоналу</w:t>
            </w:r>
          </w:p>
        </w:tc>
        <w:tc>
          <w:tcPr>
            <w:tcW w:w="5788" w:type="dxa"/>
            <w:gridSpan w:val="4"/>
            <w:tcBorders>
              <w:top w:val="single" w:sz="4" w:space="0" w:color="000000"/>
              <w:left w:val="single" w:sz="4" w:space="0" w:color="000000"/>
              <w:bottom w:val="single" w:sz="4" w:space="0" w:color="000000"/>
              <w:right w:val="single" w:sz="4" w:space="0" w:color="000000"/>
            </w:tcBorders>
            <w:vAlign w:val="center"/>
          </w:tcPr>
          <w:p w14:paraId="6FF2D58E"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Cs/>
                <w:color w:val="1D1B11"/>
                <w:szCs w:val="20"/>
                <w:lang w:val="ru-RU"/>
              </w:rPr>
              <w:t>присвоенная категория</w:t>
            </w:r>
          </w:p>
        </w:tc>
      </w:tr>
      <w:tr w:rsidR="00E562D7" w:rsidRPr="002B790E" w14:paraId="6B14DA04" w14:textId="77777777">
        <w:trPr>
          <w:cantSplit/>
          <w:trHeight w:val="466"/>
        </w:trPr>
        <w:tc>
          <w:tcPr>
            <w:tcW w:w="1560" w:type="dxa"/>
            <w:vMerge/>
            <w:tcBorders>
              <w:left w:val="single" w:sz="4" w:space="0" w:color="000000"/>
              <w:bottom w:val="single" w:sz="4" w:space="0" w:color="000000"/>
              <w:right w:val="single" w:sz="4" w:space="0" w:color="000000"/>
            </w:tcBorders>
            <w:vAlign w:val="center"/>
          </w:tcPr>
          <w:p w14:paraId="22447F77"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264" w:type="dxa"/>
            <w:vMerge/>
            <w:tcBorders>
              <w:left w:val="single" w:sz="4" w:space="0" w:color="000000"/>
              <w:bottom w:val="single" w:sz="4" w:space="0" w:color="000000"/>
              <w:right w:val="single" w:sz="4" w:space="0" w:color="000000"/>
            </w:tcBorders>
            <w:vAlign w:val="center"/>
          </w:tcPr>
          <w:p w14:paraId="38DAACAE" w14:textId="77777777" w:rsidR="00E562D7" w:rsidRPr="002B790E" w:rsidRDefault="00E562D7">
            <w:pPr>
              <w:pStyle w:val="ae"/>
              <w:widowControl w:val="0"/>
              <w:spacing w:after="0" w:line="240" w:lineRule="auto"/>
              <w:jc w:val="both"/>
              <w:rPr>
                <w:rFonts w:ascii="Times New Roman" w:hAnsi="Times New Roman"/>
                <w:bCs/>
                <w:color w:val="1D1B11"/>
                <w:szCs w:val="20"/>
              </w:rPr>
            </w:pPr>
          </w:p>
        </w:tc>
        <w:tc>
          <w:tcPr>
            <w:tcW w:w="1425" w:type="dxa"/>
            <w:vMerge/>
            <w:tcBorders>
              <w:left w:val="single" w:sz="4" w:space="0" w:color="000000"/>
              <w:bottom w:val="single" w:sz="4" w:space="0" w:color="000000"/>
              <w:right w:val="single" w:sz="4" w:space="0" w:color="000000"/>
            </w:tcBorders>
            <w:vAlign w:val="center"/>
          </w:tcPr>
          <w:p w14:paraId="381F6EBF" w14:textId="77777777" w:rsidR="00E562D7" w:rsidRPr="002B790E" w:rsidRDefault="00E562D7">
            <w:pPr>
              <w:pStyle w:val="ae"/>
              <w:widowControl w:val="0"/>
              <w:spacing w:after="0" w:line="240" w:lineRule="auto"/>
              <w:jc w:val="both"/>
              <w:rPr>
                <w:rFonts w:ascii="Times New Roman" w:hAnsi="Times New Roman"/>
                <w:bCs/>
                <w:color w:val="1D1B11"/>
                <w:szCs w:val="20"/>
              </w:rPr>
            </w:pPr>
          </w:p>
        </w:tc>
        <w:tc>
          <w:tcPr>
            <w:tcW w:w="2131" w:type="dxa"/>
            <w:vMerge/>
            <w:tcBorders>
              <w:left w:val="single" w:sz="4" w:space="0" w:color="000000"/>
              <w:bottom w:val="single" w:sz="4" w:space="0" w:color="000000"/>
              <w:right w:val="single" w:sz="4" w:space="0" w:color="000000"/>
            </w:tcBorders>
            <w:vAlign w:val="center"/>
          </w:tcPr>
          <w:p w14:paraId="28E85F91" w14:textId="77777777" w:rsidR="00E562D7" w:rsidRPr="002B790E" w:rsidRDefault="00E562D7">
            <w:pPr>
              <w:pStyle w:val="ae"/>
              <w:widowControl w:val="0"/>
              <w:spacing w:after="0" w:line="240" w:lineRule="auto"/>
              <w:jc w:val="both"/>
              <w:rPr>
                <w:rFonts w:ascii="Times New Roman" w:hAnsi="Times New Roman"/>
                <w:bCs/>
                <w:color w:val="1D1B11"/>
                <w:szCs w:val="20"/>
              </w:rPr>
            </w:pPr>
          </w:p>
        </w:tc>
        <w:tc>
          <w:tcPr>
            <w:tcW w:w="2085" w:type="dxa"/>
            <w:vMerge/>
            <w:tcBorders>
              <w:left w:val="single" w:sz="4" w:space="0" w:color="000000"/>
              <w:bottom w:val="single" w:sz="4" w:space="0" w:color="000000"/>
              <w:right w:val="single" w:sz="4" w:space="0" w:color="000000"/>
            </w:tcBorders>
            <w:vAlign w:val="center"/>
          </w:tcPr>
          <w:p w14:paraId="75A710C5" w14:textId="77777777" w:rsidR="00E562D7" w:rsidRPr="002B790E" w:rsidRDefault="00E562D7">
            <w:pPr>
              <w:pStyle w:val="ae"/>
              <w:widowControl w:val="0"/>
              <w:spacing w:after="0" w:line="240" w:lineRule="auto"/>
              <w:jc w:val="both"/>
              <w:rPr>
                <w:rFonts w:ascii="Times New Roman" w:hAnsi="Times New Roman"/>
                <w:bCs/>
                <w:color w:val="1D1B11"/>
                <w:szCs w:val="20"/>
              </w:rPr>
            </w:pPr>
          </w:p>
        </w:tc>
        <w:tc>
          <w:tcPr>
            <w:tcW w:w="1274" w:type="dxa"/>
            <w:tcBorders>
              <w:left w:val="single" w:sz="4" w:space="0" w:color="000000"/>
              <w:bottom w:val="single" w:sz="4" w:space="0" w:color="000000"/>
              <w:right w:val="single" w:sz="4" w:space="0" w:color="000000"/>
            </w:tcBorders>
            <w:vAlign w:val="center"/>
          </w:tcPr>
          <w:p w14:paraId="253B4044"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Cs/>
                <w:color w:val="1D1B11"/>
                <w:szCs w:val="20"/>
              </w:rPr>
              <w:t>высш</w:t>
            </w:r>
            <w:r w:rsidRPr="002B790E">
              <w:rPr>
                <w:rFonts w:ascii="Times New Roman" w:hAnsi="Times New Roman"/>
                <w:bCs/>
                <w:color w:val="1D1B11"/>
                <w:szCs w:val="20"/>
                <w:lang w:val="ru-RU"/>
              </w:rPr>
              <w:t>ая</w:t>
            </w:r>
          </w:p>
        </w:tc>
        <w:tc>
          <w:tcPr>
            <w:tcW w:w="1411" w:type="dxa"/>
            <w:tcBorders>
              <w:bottom w:val="single" w:sz="4" w:space="0" w:color="000000"/>
              <w:right w:val="single" w:sz="4" w:space="0" w:color="000000"/>
            </w:tcBorders>
            <w:vAlign w:val="center"/>
          </w:tcPr>
          <w:p w14:paraId="6D1D3D5A"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Cs/>
                <w:color w:val="1D1B11"/>
                <w:szCs w:val="20"/>
                <w:lang w:val="ru-RU"/>
              </w:rPr>
              <w:t>1 категория</w:t>
            </w:r>
          </w:p>
        </w:tc>
        <w:tc>
          <w:tcPr>
            <w:tcW w:w="1335" w:type="dxa"/>
            <w:tcBorders>
              <w:bottom w:val="single" w:sz="4" w:space="0" w:color="000000"/>
              <w:right w:val="single" w:sz="4" w:space="0" w:color="000000"/>
            </w:tcBorders>
            <w:vAlign w:val="center"/>
          </w:tcPr>
          <w:p w14:paraId="15C79EEF"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Cs/>
                <w:color w:val="1D1B11"/>
                <w:szCs w:val="20"/>
                <w:lang w:val="ru-RU"/>
              </w:rPr>
              <w:t>2 категория</w:t>
            </w:r>
          </w:p>
        </w:tc>
        <w:tc>
          <w:tcPr>
            <w:tcW w:w="1768" w:type="dxa"/>
            <w:tcBorders>
              <w:bottom w:val="single" w:sz="4" w:space="0" w:color="000000"/>
              <w:right w:val="single" w:sz="4" w:space="0" w:color="000000"/>
            </w:tcBorders>
          </w:tcPr>
          <w:p w14:paraId="2628E668" w14:textId="77777777" w:rsidR="00E562D7" w:rsidRPr="002B790E" w:rsidRDefault="00E562D7">
            <w:pPr>
              <w:pStyle w:val="ae"/>
              <w:widowControl w:val="0"/>
              <w:spacing w:after="0" w:line="240" w:lineRule="auto"/>
              <w:jc w:val="both"/>
              <w:rPr>
                <w:rFonts w:ascii="Times New Roman" w:hAnsi="Times New Roman"/>
                <w:bCs/>
                <w:color w:val="1D1B11"/>
                <w:szCs w:val="20"/>
                <w:lang w:val="ru-RU"/>
              </w:rPr>
            </w:pPr>
          </w:p>
          <w:p w14:paraId="0A1BE460"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Cs/>
                <w:color w:val="1D1B11"/>
                <w:szCs w:val="20"/>
                <w:lang w:val="ru-RU"/>
              </w:rPr>
              <w:t>подтверждена имеющаяся категория</w:t>
            </w:r>
          </w:p>
        </w:tc>
      </w:tr>
      <w:tr w:rsidR="00E562D7" w:rsidRPr="002B790E" w14:paraId="3C610C6A" w14:textId="77777777">
        <w:trPr>
          <w:cantSplit/>
          <w:trHeight w:val="292"/>
        </w:trPr>
        <w:tc>
          <w:tcPr>
            <w:tcW w:w="1560" w:type="dxa"/>
            <w:tcBorders>
              <w:top w:val="single" w:sz="4" w:space="0" w:color="000000"/>
              <w:left w:val="single" w:sz="4" w:space="0" w:color="000000"/>
              <w:bottom w:val="single" w:sz="4" w:space="0" w:color="000000"/>
              <w:right w:val="single" w:sz="4" w:space="0" w:color="000000"/>
            </w:tcBorders>
          </w:tcPr>
          <w:p w14:paraId="19FCAC90"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color w:val="1D1B11"/>
                <w:lang w:val="ru-RU"/>
              </w:rPr>
              <w:t>Клубные работники</w:t>
            </w:r>
          </w:p>
        </w:tc>
        <w:tc>
          <w:tcPr>
            <w:tcW w:w="2264" w:type="dxa"/>
            <w:tcBorders>
              <w:top w:val="single" w:sz="4" w:space="0" w:color="000000"/>
              <w:left w:val="single" w:sz="4" w:space="0" w:color="000000"/>
              <w:bottom w:val="single" w:sz="4" w:space="0" w:color="000000"/>
              <w:right w:val="single" w:sz="4" w:space="0" w:color="000000"/>
            </w:tcBorders>
          </w:tcPr>
          <w:p w14:paraId="0D74D360"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25" w:type="dxa"/>
            <w:tcBorders>
              <w:top w:val="single" w:sz="4" w:space="0" w:color="000000"/>
              <w:left w:val="single" w:sz="4" w:space="0" w:color="000000"/>
              <w:bottom w:val="single" w:sz="4" w:space="0" w:color="000000"/>
              <w:right w:val="single" w:sz="4" w:space="0" w:color="000000"/>
            </w:tcBorders>
          </w:tcPr>
          <w:p w14:paraId="55DDD327"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131" w:type="dxa"/>
            <w:tcBorders>
              <w:top w:val="single" w:sz="4" w:space="0" w:color="000000"/>
              <w:left w:val="single" w:sz="4" w:space="0" w:color="000000"/>
              <w:bottom w:val="single" w:sz="4" w:space="0" w:color="000000"/>
              <w:right w:val="single" w:sz="4" w:space="0" w:color="000000"/>
            </w:tcBorders>
          </w:tcPr>
          <w:p w14:paraId="39FA71BC"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085" w:type="dxa"/>
            <w:tcBorders>
              <w:top w:val="single" w:sz="4" w:space="0" w:color="000000"/>
              <w:left w:val="single" w:sz="4" w:space="0" w:color="000000"/>
              <w:bottom w:val="single" w:sz="4" w:space="0" w:color="000000"/>
              <w:right w:val="single" w:sz="4" w:space="0" w:color="000000"/>
            </w:tcBorders>
          </w:tcPr>
          <w:p w14:paraId="57EA08B8"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274" w:type="dxa"/>
            <w:tcBorders>
              <w:top w:val="single" w:sz="4" w:space="0" w:color="000000"/>
              <w:left w:val="single" w:sz="4" w:space="0" w:color="000000"/>
              <w:bottom w:val="single" w:sz="4" w:space="0" w:color="000000"/>
              <w:right w:val="single" w:sz="4" w:space="0" w:color="000000"/>
            </w:tcBorders>
          </w:tcPr>
          <w:p w14:paraId="485D695D"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11" w:type="dxa"/>
            <w:tcBorders>
              <w:top w:val="single" w:sz="4" w:space="0" w:color="000000"/>
              <w:bottom w:val="single" w:sz="4" w:space="0" w:color="000000"/>
              <w:right w:val="single" w:sz="4" w:space="0" w:color="000000"/>
            </w:tcBorders>
          </w:tcPr>
          <w:p w14:paraId="429FEB8D"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335" w:type="dxa"/>
            <w:tcBorders>
              <w:top w:val="single" w:sz="4" w:space="0" w:color="000000"/>
              <w:bottom w:val="single" w:sz="4" w:space="0" w:color="000000"/>
              <w:right w:val="single" w:sz="4" w:space="0" w:color="000000"/>
            </w:tcBorders>
          </w:tcPr>
          <w:p w14:paraId="0C1C671A"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768" w:type="dxa"/>
            <w:tcBorders>
              <w:top w:val="single" w:sz="4" w:space="0" w:color="000000"/>
              <w:bottom w:val="single" w:sz="4" w:space="0" w:color="000000"/>
              <w:right w:val="single" w:sz="4" w:space="0" w:color="000000"/>
            </w:tcBorders>
          </w:tcPr>
          <w:p w14:paraId="38AC12FB" w14:textId="77777777" w:rsidR="00E562D7" w:rsidRPr="002B790E" w:rsidRDefault="00E562D7">
            <w:pPr>
              <w:pStyle w:val="ae"/>
              <w:widowControl w:val="0"/>
              <w:spacing w:after="0" w:line="240" w:lineRule="auto"/>
              <w:jc w:val="both"/>
              <w:rPr>
                <w:rFonts w:ascii="Times New Roman" w:hAnsi="Times New Roman"/>
                <w:b/>
                <w:color w:val="1D1B11"/>
                <w:sz w:val="24"/>
              </w:rPr>
            </w:pPr>
          </w:p>
        </w:tc>
      </w:tr>
      <w:tr w:rsidR="00E562D7" w:rsidRPr="002B790E" w14:paraId="2B81EE28" w14:textId="77777777">
        <w:trPr>
          <w:cantSplit/>
          <w:trHeight w:val="292"/>
        </w:trPr>
        <w:tc>
          <w:tcPr>
            <w:tcW w:w="1560" w:type="dxa"/>
            <w:tcBorders>
              <w:top w:val="single" w:sz="4" w:space="0" w:color="000000"/>
              <w:left w:val="single" w:sz="4" w:space="0" w:color="000000"/>
              <w:bottom w:val="single" w:sz="4" w:space="0" w:color="000000"/>
              <w:right w:val="single" w:sz="4" w:space="0" w:color="000000"/>
            </w:tcBorders>
          </w:tcPr>
          <w:p w14:paraId="72260131"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color w:val="1D1B11"/>
                <w:lang w:val="ru-RU"/>
              </w:rPr>
              <w:t>Библиотечные работники</w:t>
            </w:r>
          </w:p>
        </w:tc>
        <w:tc>
          <w:tcPr>
            <w:tcW w:w="2264" w:type="dxa"/>
            <w:tcBorders>
              <w:top w:val="single" w:sz="4" w:space="0" w:color="000000"/>
              <w:left w:val="single" w:sz="4" w:space="0" w:color="000000"/>
              <w:bottom w:val="single" w:sz="4" w:space="0" w:color="000000"/>
              <w:right w:val="single" w:sz="4" w:space="0" w:color="000000"/>
            </w:tcBorders>
          </w:tcPr>
          <w:p w14:paraId="3708A7F7"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25" w:type="dxa"/>
            <w:tcBorders>
              <w:top w:val="single" w:sz="4" w:space="0" w:color="000000"/>
              <w:left w:val="single" w:sz="4" w:space="0" w:color="000000"/>
              <w:bottom w:val="single" w:sz="4" w:space="0" w:color="000000"/>
              <w:right w:val="single" w:sz="4" w:space="0" w:color="000000"/>
            </w:tcBorders>
          </w:tcPr>
          <w:p w14:paraId="62208F9C"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131" w:type="dxa"/>
            <w:tcBorders>
              <w:top w:val="single" w:sz="4" w:space="0" w:color="000000"/>
              <w:left w:val="single" w:sz="4" w:space="0" w:color="000000"/>
              <w:bottom w:val="single" w:sz="4" w:space="0" w:color="000000"/>
              <w:right w:val="single" w:sz="4" w:space="0" w:color="000000"/>
            </w:tcBorders>
          </w:tcPr>
          <w:p w14:paraId="16324E8F"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085" w:type="dxa"/>
            <w:tcBorders>
              <w:top w:val="single" w:sz="4" w:space="0" w:color="000000"/>
              <w:left w:val="single" w:sz="4" w:space="0" w:color="000000"/>
              <w:bottom w:val="single" w:sz="4" w:space="0" w:color="000000"/>
              <w:right w:val="single" w:sz="4" w:space="0" w:color="000000"/>
            </w:tcBorders>
          </w:tcPr>
          <w:p w14:paraId="22FC733B"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274" w:type="dxa"/>
            <w:tcBorders>
              <w:top w:val="single" w:sz="4" w:space="0" w:color="000000"/>
              <w:left w:val="single" w:sz="4" w:space="0" w:color="000000"/>
              <w:bottom w:val="single" w:sz="4" w:space="0" w:color="000000"/>
              <w:right w:val="single" w:sz="4" w:space="0" w:color="000000"/>
            </w:tcBorders>
          </w:tcPr>
          <w:p w14:paraId="49DD6983"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11" w:type="dxa"/>
            <w:tcBorders>
              <w:top w:val="single" w:sz="4" w:space="0" w:color="000000"/>
              <w:bottom w:val="single" w:sz="4" w:space="0" w:color="000000"/>
              <w:right w:val="single" w:sz="4" w:space="0" w:color="000000"/>
            </w:tcBorders>
          </w:tcPr>
          <w:p w14:paraId="4E25A094"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335" w:type="dxa"/>
            <w:tcBorders>
              <w:top w:val="single" w:sz="4" w:space="0" w:color="000000"/>
              <w:bottom w:val="single" w:sz="4" w:space="0" w:color="000000"/>
              <w:right w:val="single" w:sz="4" w:space="0" w:color="000000"/>
            </w:tcBorders>
          </w:tcPr>
          <w:p w14:paraId="148E2D61"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768" w:type="dxa"/>
            <w:tcBorders>
              <w:top w:val="single" w:sz="4" w:space="0" w:color="000000"/>
              <w:bottom w:val="single" w:sz="4" w:space="0" w:color="000000"/>
              <w:right w:val="single" w:sz="4" w:space="0" w:color="000000"/>
            </w:tcBorders>
          </w:tcPr>
          <w:p w14:paraId="2D6F8D06" w14:textId="77777777" w:rsidR="00E562D7" w:rsidRPr="002B790E" w:rsidRDefault="00E562D7">
            <w:pPr>
              <w:pStyle w:val="ae"/>
              <w:widowControl w:val="0"/>
              <w:spacing w:after="0" w:line="240" w:lineRule="auto"/>
              <w:jc w:val="both"/>
              <w:rPr>
                <w:rFonts w:ascii="Times New Roman" w:hAnsi="Times New Roman"/>
                <w:b/>
                <w:color w:val="1D1B11"/>
                <w:sz w:val="24"/>
              </w:rPr>
            </w:pPr>
          </w:p>
        </w:tc>
      </w:tr>
      <w:tr w:rsidR="00E562D7" w:rsidRPr="002B790E" w14:paraId="4E34C2FF" w14:textId="77777777">
        <w:trPr>
          <w:cantSplit/>
          <w:trHeight w:val="292"/>
        </w:trPr>
        <w:tc>
          <w:tcPr>
            <w:tcW w:w="1560" w:type="dxa"/>
            <w:tcBorders>
              <w:top w:val="single" w:sz="4" w:space="0" w:color="000000"/>
              <w:left w:val="single" w:sz="4" w:space="0" w:color="000000"/>
              <w:bottom w:val="single" w:sz="4" w:space="0" w:color="000000"/>
              <w:right w:val="single" w:sz="4" w:space="0" w:color="000000"/>
            </w:tcBorders>
          </w:tcPr>
          <w:p w14:paraId="329A393E"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color w:val="1D1B11"/>
                <w:lang w:val="ru-RU"/>
              </w:rPr>
              <w:t>Музейные работники</w:t>
            </w:r>
          </w:p>
        </w:tc>
        <w:tc>
          <w:tcPr>
            <w:tcW w:w="2264" w:type="dxa"/>
            <w:tcBorders>
              <w:top w:val="single" w:sz="4" w:space="0" w:color="000000"/>
              <w:left w:val="single" w:sz="4" w:space="0" w:color="000000"/>
              <w:bottom w:val="single" w:sz="4" w:space="0" w:color="000000"/>
              <w:right w:val="single" w:sz="4" w:space="0" w:color="000000"/>
            </w:tcBorders>
          </w:tcPr>
          <w:p w14:paraId="6192C8A7"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25" w:type="dxa"/>
            <w:tcBorders>
              <w:top w:val="single" w:sz="4" w:space="0" w:color="000000"/>
              <w:left w:val="single" w:sz="4" w:space="0" w:color="000000"/>
              <w:bottom w:val="single" w:sz="4" w:space="0" w:color="000000"/>
              <w:right w:val="single" w:sz="4" w:space="0" w:color="000000"/>
            </w:tcBorders>
          </w:tcPr>
          <w:p w14:paraId="5728934C"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131" w:type="dxa"/>
            <w:tcBorders>
              <w:top w:val="single" w:sz="4" w:space="0" w:color="000000"/>
              <w:left w:val="single" w:sz="4" w:space="0" w:color="000000"/>
              <w:bottom w:val="single" w:sz="4" w:space="0" w:color="000000"/>
              <w:right w:val="single" w:sz="4" w:space="0" w:color="000000"/>
            </w:tcBorders>
          </w:tcPr>
          <w:p w14:paraId="4AA7A246"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085" w:type="dxa"/>
            <w:tcBorders>
              <w:top w:val="single" w:sz="4" w:space="0" w:color="000000"/>
              <w:left w:val="single" w:sz="4" w:space="0" w:color="000000"/>
              <w:bottom w:val="single" w:sz="4" w:space="0" w:color="000000"/>
              <w:right w:val="single" w:sz="4" w:space="0" w:color="000000"/>
            </w:tcBorders>
          </w:tcPr>
          <w:p w14:paraId="1C094534"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274" w:type="dxa"/>
            <w:tcBorders>
              <w:top w:val="single" w:sz="4" w:space="0" w:color="000000"/>
              <w:left w:val="single" w:sz="4" w:space="0" w:color="000000"/>
              <w:bottom w:val="single" w:sz="4" w:space="0" w:color="000000"/>
              <w:right w:val="single" w:sz="4" w:space="0" w:color="000000"/>
            </w:tcBorders>
          </w:tcPr>
          <w:p w14:paraId="2AB09357"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11" w:type="dxa"/>
            <w:tcBorders>
              <w:top w:val="single" w:sz="4" w:space="0" w:color="000000"/>
              <w:bottom w:val="single" w:sz="4" w:space="0" w:color="000000"/>
              <w:right w:val="single" w:sz="4" w:space="0" w:color="000000"/>
            </w:tcBorders>
          </w:tcPr>
          <w:p w14:paraId="531133F7"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335" w:type="dxa"/>
            <w:tcBorders>
              <w:top w:val="single" w:sz="4" w:space="0" w:color="000000"/>
              <w:bottom w:val="single" w:sz="4" w:space="0" w:color="000000"/>
              <w:right w:val="single" w:sz="4" w:space="0" w:color="000000"/>
            </w:tcBorders>
          </w:tcPr>
          <w:p w14:paraId="56036FE2"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768" w:type="dxa"/>
            <w:tcBorders>
              <w:top w:val="single" w:sz="4" w:space="0" w:color="000000"/>
              <w:bottom w:val="single" w:sz="4" w:space="0" w:color="000000"/>
              <w:right w:val="single" w:sz="4" w:space="0" w:color="000000"/>
            </w:tcBorders>
          </w:tcPr>
          <w:p w14:paraId="5CE8132E" w14:textId="77777777" w:rsidR="00E562D7" w:rsidRPr="002B790E" w:rsidRDefault="00E562D7">
            <w:pPr>
              <w:pStyle w:val="ae"/>
              <w:widowControl w:val="0"/>
              <w:spacing w:after="0" w:line="240" w:lineRule="auto"/>
              <w:jc w:val="both"/>
              <w:rPr>
                <w:rFonts w:ascii="Times New Roman" w:hAnsi="Times New Roman"/>
                <w:b/>
                <w:color w:val="1D1B11"/>
                <w:sz w:val="24"/>
              </w:rPr>
            </w:pPr>
          </w:p>
        </w:tc>
      </w:tr>
      <w:tr w:rsidR="00E562D7" w:rsidRPr="002B790E" w14:paraId="2DEBAC15" w14:textId="77777777">
        <w:trPr>
          <w:cantSplit/>
          <w:trHeight w:val="292"/>
        </w:trPr>
        <w:tc>
          <w:tcPr>
            <w:tcW w:w="1560" w:type="dxa"/>
            <w:tcBorders>
              <w:top w:val="single" w:sz="4" w:space="0" w:color="000000"/>
              <w:left w:val="single" w:sz="4" w:space="0" w:color="000000"/>
              <w:bottom w:val="single" w:sz="4" w:space="0" w:color="000000"/>
              <w:right w:val="single" w:sz="4" w:space="0" w:color="000000"/>
            </w:tcBorders>
          </w:tcPr>
          <w:p w14:paraId="59299111"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color w:val="1D1B11"/>
                <w:szCs w:val="20"/>
                <w:lang w:val="ru-RU"/>
              </w:rPr>
              <w:lastRenderedPageBreak/>
              <w:t>Другие работники</w:t>
            </w:r>
          </w:p>
        </w:tc>
        <w:tc>
          <w:tcPr>
            <w:tcW w:w="2264" w:type="dxa"/>
            <w:tcBorders>
              <w:top w:val="single" w:sz="4" w:space="0" w:color="000000"/>
              <w:left w:val="single" w:sz="4" w:space="0" w:color="000000"/>
              <w:bottom w:val="single" w:sz="4" w:space="0" w:color="000000"/>
              <w:right w:val="single" w:sz="4" w:space="0" w:color="000000"/>
            </w:tcBorders>
          </w:tcPr>
          <w:p w14:paraId="2AAF309D"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25" w:type="dxa"/>
            <w:tcBorders>
              <w:top w:val="single" w:sz="4" w:space="0" w:color="000000"/>
              <w:left w:val="single" w:sz="4" w:space="0" w:color="000000"/>
              <w:bottom w:val="single" w:sz="4" w:space="0" w:color="000000"/>
              <w:right w:val="single" w:sz="4" w:space="0" w:color="000000"/>
            </w:tcBorders>
          </w:tcPr>
          <w:p w14:paraId="1DE8BF0B"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131" w:type="dxa"/>
            <w:tcBorders>
              <w:top w:val="single" w:sz="4" w:space="0" w:color="000000"/>
              <w:left w:val="single" w:sz="4" w:space="0" w:color="000000"/>
              <w:bottom w:val="single" w:sz="4" w:space="0" w:color="000000"/>
              <w:right w:val="single" w:sz="4" w:space="0" w:color="000000"/>
            </w:tcBorders>
          </w:tcPr>
          <w:p w14:paraId="04F5D1D5"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085" w:type="dxa"/>
            <w:tcBorders>
              <w:top w:val="single" w:sz="4" w:space="0" w:color="000000"/>
              <w:left w:val="single" w:sz="4" w:space="0" w:color="000000"/>
              <w:bottom w:val="single" w:sz="4" w:space="0" w:color="000000"/>
              <w:right w:val="single" w:sz="4" w:space="0" w:color="000000"/>
            </w:tcBorders>
          </w:tcPr>
          <w:p w14:paraId="657F7AC5"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274" w:type="dxa"/>
            <w:tcBorders>
              <w:top w:val="single" w:sz="4" w:space="0" w:color="000000"/>
              <w:left w:val="single" w:sz="4" w:space="0" w:color="000000"/>
              <w:bottom w:val="single" w:sz="4" w:space="0" w:color="000000"/>
              <w:right w:val="single" w:sz="4" w:space="0" w:color="000000"/>
            </w:tcBorders>
          </w:tcPr>
          <w:p w14:paraId="6695BFB7"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11" w:type="dxa"/>
            <w:tcBorders>
              <w:top w:val="single" w:sz="4" w:space="0" w:color="000000"/>
              <w:bottom w:val="single" w:sz="4" w:space="0" w:color="000000"/>
              <w:right w:val="single" w:sz="4" w:space="0" w:color="000000"/>
            </w:tcBorders>
          </w:tcPr>
          <w:p w14:paraId="19E8BBC1"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335" w:type="dxa"/>
            <w:tcBorders>
              <w:top w:val="single" w:sz="4" w:space="0" w:color="000000"/>
              <w:bottom w:val="single" w:sz="4" w:space="0" w:color="000000"/>
              <w:right w:val="single" w:sz="4" w:space="0" w:color="000000"/>
            </w:tcBorders>
          </w:tcPr>
          <w:p w14:paraId="1077A0A6"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768" w:type="dxa"/>
            <w:tcBorders>
              <w:top w:val="single" w:sz="4" w:space="0" w:color="000000"/>
              <w:bottom w:val="single" w:sz="4" w:space="0" w:color="000000"/>
              <w:right w:val="single" w:sz="4" w:space="0" w:color="000000"/>
            </w:tcBorders>
          </w:tcPr>
          <w:p w14:paraId="585AC95C" w14:textId="77777777" w:rsidR="00E562D7" w:rsidRPr="002B790E" w:rsidRDefault="00E562D7">
            <w:pPr>
              <w:pStyle w:val="ae"/>
              <w:widowControl w:val="0"/>
              <w:spacing w:after="0" w:line="240" w:lineRule="auto"/>
              <w:jc w:val="both"/>
              <w:rPr>
                <w:rFonts w:ascii="Times New Roman" w:hAnsi="Times New Roman"/>
                <w:b/>
                <w:color w:val="1D1B11"/>
                <w:sz w:val="24"/>
              </w:rPr>
            </w:pPr>
          </w:p>
        </w:tc>
      </w:tr>
      <w:tr w:rsidR="00E562D7" w:rsidRPr="002B790E" w14:paraId="6D4C0C85" w14:textId="77777777">
        <w:trPr>
          <w:cantSplit/>
          <w:trHeight w:val="292"/>
        </w:trPr>
        <w:tc>
          <w:tcPr>
            <w:tcW w:w="1560" w:type="dxa"/>
            <w:tcBorders>
              <w:top w:val="single" w:sz="4" w:space="0" w:color="000000"/>
              <w:left w:val="single" w:sz="4" w:space="0" w:color="000000"/>
              <w:bottom w:val="single" w:sz="4" w:space="0" w:color="000000"/>
              <w:right w:val="single" w:sz="4" w:space="0" w:color="000000"/>
            </w:tcBorders>
          </w:tcPr>
          <w:p w14:paraId="45357D6B"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
                <w:color w:val="1D1B11"/>
                <w:szCs w:val="20"/>
                <w:lang w:val="ru-RU"/>
              </w:rPr>
              <w:t>Итого:</w:t>
            </w:r>
          </w:p>
        </w:tc>
        <w:tc>
          <w:tcPr>
            <w:tcW w:w="2264" w:type="dxa"/>
            <w:tcBorders>
              <w:top w:val="single" w:sz="4" w:space="0" w:color="000000"/>
              <w:left w:val="single" w:sz="4" w:space="0" w:color="000000"/>
              <w:bottom w:val="single" w:sz="4" w:space="0" w:color="000000"/>
              <w:right w:val="single" w:sz="4" w:space="0" w:color="000000"/>
            </w:tcBorders>
          </w:tcPr>
          <w:p w14:paraId="301938E8"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25" w:type="dxa"/>
            <w:tcBorders>
              <w:top w:val="single" w:sz="4" w:space="0" w:color="000000"/>
              <w:left w:val="single" w:sz="4" w:space="0" w:color="000000"/>
              <w:bottom w:val="single" w:sz="4" w:space="0" w:color="000000"/>
              <w:right w:val="single" w:sz="4" w:space="0" w:color="000000"/>
            </w:tcBorders>
          </w:tcPr>
          <w:p w14:paraId="52A8D740"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131" w:type="dxa"/>
            <w:tcBorders>
              <w:top w:val="single" w:sz="4" w:space="0" w:color="000000"/>
              <w:left w:val="single" w:sz="4" w:space="0" w:color="000000"/>
              <w:bottom w:val="single" w:sz="4" w:space="0" w:color="000000"/>
              <w:right w:val="single" w:sz="4" w:space="0" w:color="000000"/>
            </w:tcBorders>
          </w:tcPr>
          <w:p w14:paraId="32568A38"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2085" w:type="dxa"/>
            <w:tcBorders>
              <w:top w:val="single" w:sz="4" w:space="0" w:color="000000"/>
              <w:left w:val="single" w:sz="4" w:space="0" w:color="000000"/>
              <w:bottom w:val="single" w:sz="4" w:space="0" w:color="000000"/>
              <w:right w:val="single" w:sz="4" w:space="0" w:color="000000"/>
            </w:tcBorders>
          </w:tcPr>
          <w:p w14:paraId="3D014343"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274" w:type="dxa"/>
            <w:tcBorders>
              <w:top w:val="single" w:sz="4" w:space="0" w:color="000000"/>
              <w:left w:val="single" w:sz="4" w:space="0" w:color="000000"/>
              <w:bottom w:val="single" w:sz="4" w:space="0" w:color="000000"/>
              <w:right w:val="single" w:sz="4" w:space="0" w:color="000000"/>
            </w:tcBorders>
          </w:tcPr>
          <w:p w14:paraId="747E2EAA"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411" w:type="dxa"/>
            <w:tcBorders>
              <w:top w:val="single" w:sz="4" w:space="0" w:color="000000"/>
              <w:bottom w:val="single" w:sz="4" w:space="0" w:color="000000"/>
              <w:right w:val="single" w:sz="4" w:space="0" w:color="000000"/>
            </w:tcBorders>
          </w:tcPr>
          <w:p w14:paraId="27D11AFB"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335" w:type="dxa"/>
            <w:tcBorders>
              <w:top w:val="single" w:sz="4" w:space="0" w:color="000000"/>
              <w:bottom w:val="single" w:sz="4" w:space="0" w:color="000000"/>
              <w:right w:val="single" w:sz="4" w:space="0" w:color="000000"/>
            </w:tcBorders>
          </w:tcPr>
          <w:p w14:paraId="1C04E654" w14:textId="77777777" w:rsidR="00E562D7" w:rsidRPr="002B790E" w:rsidRDefault="00E562D7">
            <w:pPr>
              <w:pStyle w:val="ae"/>
              <w:widowControl w:val="0"/>
              <w:spacing w:after="0" w:line="240" w:lineRule="auto"/>
              <w:jc w:val="both"/>
              <w:rPr>
                <w:rFonts w:ascii="Times New Roman" w:hAnsi="Times New Roman"/>
                <w:b/>
                <w:color w:val="1D1B11"/>
                <w:sz w:val="24"/>
              </w:rPr>
            </w:pPr>
          </w:p>
        </w:tc>
        <w:tc>
          <w:tcPr>
            <w:tcW w:w="1768" w:type="dxa"/>
            <w:tcBorders>
              <w:top w:val="single" w:sz="4" w:space="0" w:color="000000"/>
              <w:bottom w:val="single" w:sz="4" w:space="0" w:color="000000"/>
              <w:right w:val="single" w:sz="4" w:space="0" w:color="000000"/>
            </w:tcBorders>
          </w:tcPr>
          <w:p w14:paraId="0304E183" w14:textId="77777777" w:rsidR="00E562D7" w:rsidRPr="002B790E" w:rsidRDefault="00E562D7">
            <w:pPr>
              <w:pStyle w:val="ae"/>
              <w:widowControl w:val="0"/>
              <w:spacing w:after="0" w:line="240" w:lineRule="auto"/>
              <w:jc w:val="both"/>
              <w:rPr>
                <w:rFonts w:ascii="Times New Roman" w:hAnsi="Times New Roman"/>
                <w:b/>
                <w:color w:val="1D1B11"/>
                <w:sz w:val="24"/>
              </w:rPr>
            </w:pPr>
          </w:p>
        </w:tc>
      </w:tr>
    </w:tbl>
    <w:p w14:paraId="1989316C" w14:textId="77777777" w:rsidR="00E562D7" w:rsidRPr="002B790E" w:rsidRDefault="00E562D7">
      <w:pPr>
        <w:pStyle w:val="ae"/>
        <w:spacing w:after="0" w:line="240" w:lineRule="auto"/>
        <w:jc w:val="both"/>
        <w:rPr>
          <w:rFonts w:ascii="Times New Roman" w:hAnsi="Times New Roman"/>
          <w:b/>
          <w:color w:val="1D1B11"/>
          <w:sz w:val="24"/>
          <w:lang w:val="ru-RU"/>
        </w:rPr>
      </w:pPr>
    </w:p>
    <w:p w14:paraId="3F39C464" w14:textId="77777777" w:rsidR="00E562D7" w:rsidRPr="008F74EE" w:rsidRDefault="002B790E" w:rsidP="008F74EE">
      <w:pPr>
        <w:pStyle w:val="ae"/>
        <w:spacing w:after="0" w:line="240" w:lineRule="auto"/>
        <w:ind w:firstLine="708"/>
        <w:jc w:val="both"/>
        <w:rPr>
          <w:rFonts w:ascii="Times New Roman" w:hAnsi="Times New Roman"/>
        </w:rPr>
      </w:pPr>
      <w:r w:rsidRPr="002B790E">
        <w:rPr>
          <w:rFonts w:ascii="Times New Roman" w:hAnsi="Times New Roman"/>
          <w:b/>
          <w:color w:val="1D1B11"/>
          <w:sz w:val="24"/>
          <w:lang w:val="ru-RU"/>
        </w:rPr>
        <w:t>3.3. Повышение квалификации сотрудников в отчётном году</w:t>
      </w:r>
    </w:p>
    <w:tbl>
      <w:tblPr>
        <w:tblW w:w="15255" w:type="dxa"/>
        <w:tblInd w:w="149" w:type="dxa"/>
        <w:tblLayout w:type="fixed"/>
        <w:tblLook w:val="0000" w:firstRow="0" w:lastRow="0" w:firstColumn="0" w:lastColumn="0" w:noHBand="0" w:noVBand="0"/>
      </w:tblPr>
      <w:tblGrid>
        <w:gridCol w:w="1695"/>
        <w:gridCol w:w="2266"/>
        <w:gridCol w:w="3824"/>
        <w:gridCol w:w="2865"/>
        <w:gridCol w:w="2160"/>
        <w:gridCol w:w="2445"/>
      </w:tblGrid>
      <w:tr w:rsidR="00E562D7" w:rsidRPr="002B790E" w14:paraId="74C16AAC" w14:textId="77777777">
        <w:trPr>
          <w:cantSplit/>
          <w:trHeight w:val="264"/>
        </w:trPr>
        <w:tc>
          <w:tcPr>
            <w:tcW w:w="1694" w:type="dxa"/>
            <w:vMerge w:val="restart"/>
            <w:tcBorders>
              <w:top w:val="single" w:sz="4" w:space="0" w:color="000000"/>
              <w:left w:val="single" w:sz="4" w:space="0" w:color="000000"/>
              <w:bottom w:val="single" w:sz="4" w:space="0" w:color="000000"/>
              <w:right w:val="single" w:sz="4" w:space="0" w:color="000000"/>
            </w:tcBorders>
            <w:vAlign w:val="center"/>
          </w:tcPr>
          <w:p w14:paraId="26300719" w14:textId="77777777" w:rsidR="00E562D7" w:rsidRPr="002B790E" w:rsidRDefault="00E562D7">
            <w:pPr>
              <w:pStyle w:val="ae"/>
              <w:widowControl w:val="0"/>
              <w:spacing w:after="0" w:line="240" w:lineRule="auto"/>
              <w:rPr>
                <w:rFonts w:ascii="Times New Roman" w:hAnsi="Times New Roman"/>
                <w:b/>
                <w:color w:val="1D1B11"/>
                <w:sz w:val="24"/>
              </w:rPr>
            </w:pPr>
          </w:p>
        </w:tc>
        <w:tc>
          <w:tcPr>
            <w:tcW w:w="2266" w:type="dxa"/>
            <w:vMerge w:val="restart"/>
            <w:tcBorders>
              <w:top w:val="single" w:sz="4" w:space="0" w:color="000000"/>
              <w:left w:val="single" w:sz="4" w:space="0" w:color="000000"/>
              <w:bottom w:val="single" w:sz="4" w:space="0" w:color="000000"/>
              <w:right w:val="single" w:sz="4" w:space="0" w:color="000000"/>
            </w:tcBorders>
            <w:vAlign w:val="center"/>
          </w:tcPr>
          <w:p w14:paraId="1B8D0A99"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
                <w:color w:val="1D1B11"/>
                <w:sz w:val="24"/>
                <w:lang w:val="ru-RU"/>
              </w:rPr>
              <w:t>Число повысивших квалификацию</w:t>
            </w:r>
            <w:r w:rsidRPr="002B790E">
              <w:rPr>
                <w:rFonts w:ascii="Times New Roman" w:hAnsi="Times New Roman"/>
                <w:b/>
                <w:color w:val="1D1B11"/>
                <w:sz w:val="24"/>
              </w:rPr>
              <w:t xml:space="preserve"> </w:t>
            </w:r>
            <w:r w:rsidRPr="002B790E">
              <w:rPr>
                <w:rFonts w:ascii="Times New Roman" w:hAnsi="Times New Roman"/>
                <w:b/>
                <w:color w:val="1D1B11"/>
                <w:sz w:val="24"/>
                <w:lang w:val="ru-RU"/>
              </w:rPr>
              <w:t>(</w:t>
            </w:r>
            <w:r w:rsidRPr="002B790E">
              <w:rPr>
                <w:rFonts w:ascii="Times New Roman" w:hAnsi="Times New Roman"/>
                <w:b/>
                <w:color w:val="1D1B11"/>
                <w:sz w:val="24"/>
              </w:rPr>
              <w:t>всего</w:t>
            </w:r>
            <w:r w:rsidRPr="002B790E">
              <w:rPr>
                <w:rFonts w:ascii="Times New Roman" w:hAnsi="Times New Roman"/>
                <w:b/>
                <w:color w:val="1D1B11"/>
                <w:sz w:val="24"/>
                <w:lang w:val="ru-RU"/>
              </w:rPr>
              <w:t>)</w:t>
            </w:r>
            <w:r w:rsidRPr="002B790E">
              <w:rPr>
                <w:rFonts w:ascii="Times New Roman" w:hAnsi="Times New Roman"/>
                <w:b/>
                <w:color w:val="1D1B11"/>
                <w:sz w:val="24"/>
              </w:rPr>
              <w:t>, человек</w:t>
            </w:r>
          </w:p>
        </w:tc>
        <w:tc>
          <w:tcPr>
            <w:tcW w:w="3824" w:type="dxa"/>
            <w:tcBorders>
              <w:top w:val="single" w:sz="4" w:space="0" w:color="000000"/>
              <w:left w:val="single" w:sz="4" w:space="0" w:color="000000"/>
              <w:right w:val="single" w:sz="4" w:space="0" w:color="000000"/>
            </w:tcBorders>
          </w:tcPr>
          <w:p w14:paraId="0CDC521F" w14:textId="77777777" w:rsidR="00E562D7" w:rsidRPr="002B790E" w:rsidRDefault="00E562D7">
            <w:pPr>
              <w:pStyle w:val="ae"/>
              <w:widowControl w:val="0"/>
              <w:spacing w:after="0" w:line="240" w:lineRule="auto"/>
              <w:rPr>
                <w:rFonts w:ascii="Times New Roman" w:hAnsi="Times New Roman"/>
                <w:b/>
                <w:color w:val="1D1B11"/>
                <w:sz w:val="24"/>
              </w:rPr>
            </w:pPr>
          </w:p>
        </w:tc>
        <w:tc>
          <w:tcPr>
            <w:tcW w:w="7470" w:type="dxa"/>
            <w:gridSpan w:val="3"/>
            <w:tcBorders>
              <w:top w:val="single" w:sz="4" w:space="0" w:color="000000"/>
              <w:left w:val="single" w:sz="4" w:space="0" w:color="000000"/>
              <w:right w:val="single" w:sz="4" w:space="0" w:color="000000"/>
            </w:tcBorders>
          </w:tcPr>
          <w:p w14:paraId="7B472E20"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
                <w:color w:val="1D1B11"/>
                <w:sz w:val="24"/>
              </w:rPr>
              <w:t>Из общей численности работников</w:t>
            </w:r>
          </w:p>
        </w:tc>
      </w:tr>
      <w:tr w:rsidR="00E562D7" w:rsidRPr="002B790E" w14:paraId="1F37D6A5" w14:textId="77777777">
        <w:trPr>
          <w:cantSplit/>
          <w:trHeight w:val="1380"/>
        </w:trPr>
        <w:tc>
          <w:tcPr>
            <w:tcW w:w="1694" w:type="dxa"/>
            <w:vMerge/>
            <w:tcBorders>
              <w:left w:val="single" w:sz="4" w:space="0" w:color="000000"/>
              <w:bottom w:val="single" w:sz="4" w:space="0" w:color="000000"/>
              <w:right w:val="single" w:sz="4" w:space="0" w:color="000000"/>
            </w:tcBorders>
            <w:vAlign w:val="center"/>
          </w:tcPr>
          <w:p w14:paraId="3B263BCD" w14:textId="77777777" w:rsidR="00E562D7" w:rsidRPr="002B790E" w:rsidRDefault="00E562D7">
            <w:pPr>
              <w:pStyle w:val="ae"/>
              <w:widowControl w:val="0"/>
              <w:spacing w:after="0" w:line="240" w:lineRule="auto"/>
              <w:rPr>
                <w:rFonts w:ascii="Times New Roman" w:hAnsi="Times New Roman"/>
                <w:b/>
                <w:color w:val="1D1B11"/>
                <w:sz w:val="24"/>
              </w:rPr>
            </w:pPr>
          </w:p>
        </w:tc>
        <w:tc>
          <w:tcPr>
            <w:tcW w:w="2266" w:type="dxa"/>
            <w:vMerge/>
            <w:tcBorders>
              <w:left w:val="single" w:sz="4" w:space="0" w:color="000000"/>
              <w:bottom w:val="single" w:sz="4" w:space="0" w:color="000000"/>
              <w:right w:val="single" w:sz="4" w:space="0" w:color="000000"/>
            </w:tcBorders>
            <w:vAlign w:val="center"/>
          </w:tcPr>
          <w:p w14:paraId="44D0EFEE" w14:textId="77777777" w:rsidR="00E562D7" w:rsidRPr="002B790E" w:rsidRDefault="00E562D7">
            <w:pPr>
              <w:pStyle w:val="ae"/>
              <w:widowControl w:val="0"/>
              <w:spacing w:after="0" w:line="240" w:lineRule="auto"/>
              <w:rPr>
                <w:rFonts w:ascii="Times New Roman" w:hAnsi="Times New Roman"/>
                <w:b/>
                <w:color w:val="1D1B11"/>
                <w:sz w:val="24"/>
              </w:rPr>
            </w:pPr>
          </w:p>
        </w:tc>
        <w:tc>
          <w:tcPr>
            <w:tcW w:w="3824" w:type="dxa"/>
            <w:tcBorders>
              <w:left w:val="single" w:sz="4" w:space="0" w:color="000000"/>
              <w:bottom w:val="single" w:sz="4" w:space="0" w:color="000000"/>
              <w:right w:val="single" w:sz="4" w:space="0" w:color="000000"/>
            </w:tcBorders>
          </w:tcPr>
          <w:p w14:paraId="1E9149BE" w14:textId="77777777" w:rsidR="00E562D7" w:rsidRPr="002B790E" w:rsidRDefault="002B790E" w:rsidP="002B790E">
            <w:pPr>
              <w:pStyle w:val="ae"/>
              <w:widowControl w:val="0"/>
              <w:spacing w:line="240" w:lineRule="auto"/>
              <w:jc w:val="both"/>
              <w:rPr>
                <w:rFonts w:ascii="Times New Roman" w:hAnsi="Times New Roman"/>
                <w:b/>
                <w:color w:val="1D1B11"/>
                <w:sz w:val="24"/>
              </w:rPr>
            </w:pPr>
            <w:r w:rsidRPr="002B790E">
              <w:rPr>
                <w:rFonts w:ascii="Times New Roman" w:hAnsi="Times New Roman"/>
                <w:b/>
                <w:color w:val="1D1B11"/>
                <w:sz w:val="24"/>
                <w:lang w:val="ru-RU"/>
              </w:rPr>
              <w:t xml:space="preserve">Число повысивших квалификацию в рамках реализации </w:t>
            </w:r>
            <w:r w:rsidRPr="002B790E">
              <w:rPr>
                <w:rFonts w:ascii="Times New Roman" w:hAnsi="Times New Roman"/>
                <w:b/>
                <w:color w:val="1D1B11"/>
                <w:sz w:val="24"/>
              </w:rPr>
              <w:t>ГП «Развитие культуры» на 2025 год</w:t>
            </w:r>
            <w:r>
              <w:rPr>
                <w:rFonts w:ascii="Times New Roman" w:hAnsi="Times New Roman"/>
                <w:b/>
                <w:color w:val="1D1B11"/>
                <w:sz w:val="24"/>
                <w:lang w:val="ru-RU"/>
              </w:rPr>
              <w:t xml:space="preserve"> </w:t>
            </w:r>
            <w:r w:rsidRPr="002B790E">
              <w:rPr>
                <w:rFonts w:ascii="Times New Roman" w:hAnsi="Times New Roman"/>
                <w:b/>
                <w:color w:val="1D1B11"/>
                <w:sz w:val="24"/>
                <w:lang w:val="ru-RU"/>
              </w:rPr>
              <w:t>(всего), человек</w:t>
            </w:r>
          </w:p>
        </w:tc>
        <w:tc>
          <w:tcPr>
            <w:tcW w:w="2865" w:type="dxa"/>
            <w:tcBorders>
              <w:top w:val="single" w:sz="4" w:space="0" w:color="000000"/>
              <w:left w:val="single" w:sz="4" w:space="0" w:color="000000"/>
              <w:bottom w:val="single" w:sz="4" w:space="0" w:color="000000"/>
              <w:right w:val="single" w:sz="4" w:space="0" w:color="000000"/>
            </w:tcBorders>
            <w:vAlign w:val="center"/>
          </w:tcPr>
          <w:p w14:paraId="46C6AE0D"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
                <w:color w:val="1D1B11"/>
                <w:sz w:val="24"/>
              </w:rPr>
              <w:t>штатных</w:t>
            </w:r>
          </w:p>
        </w:tc>
        <w:tc>
          <w:tcPr>
            <w:tcW w:w="2160" w:type="dxa"/>
            <w:tcBorders>
              <w:top w:val="single" w:sz="4" w:space="0" w:color="000000"/>
              <w:left w:val="single" w:sz="4" w:space="0" w:color="000000"/>
              <w:bottom w:val="single" w:sz="4" w:space="0" w:color="000000"/>
              <w:right w:val="single" w:sz="4" w:space="0" w:color="000000"/>
            </w:tcBorders>
          </w:tcPr>
          <w:p w14:paraId="4F10131F" w14:textId="77777777" w:rsidR="00E562D7" w:rsidRPr="002B790E" w:rsidRDefault="00E562D7">
            <w:pPr>
              <w:pStyle w:val="ae"/>
              <w:widowControl w:val="0"/>
              <w:spacing w:after="0" w:line="240" w:lineRule="auto"/>
              <w:jc w:val="both"/>
              <w:rPr>
                <w:rFonts w:ascii="Times New Roman" w:hAnsi="Times New Roman"/>
                <w:b/>
                <w:color w:val="1D1B11"/>
                <w:sz w:val="24"/>
              </w:rPr>
            </w:pPr>
          </w:p>
          <w:p w14:paraId="36BA6367"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
                <w:color w:val="1D1B11"/>
                <w:sz w:val="24"/>
              </w:rPr>
              <w:t>работников,</w:t>
            </w:r>
          </w:p>
          <w:p w14:paraId="278449C6"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
                <w:color w:val="1D1B11"/>
                <w:sz w:val="24"/>
              </w:rPr>
              <w:t>относящихся</w:t>
            </w:r>
          </w:p>
          <w:p w14:paraId="190F053A"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
                <w:color w:val="1D1B11"/>
                <w:sz w:val="24"/>
              </w:rPr>
              <w:t>к основному персоналу</w:t>
            </w:r>
          </w:p>
        </w:tc>
        <w:tc>
          <w:tcPr>
            <w:tcW w:w="2445" w:type="dxa"/>
            <w:tcBorders>
              <w:top w:val="single" w:sz="4" w:space="0" w:color="000000"/>
              <w:left w:val="single" w:sz="4" w:space="0" w:color="000000"/>
              <w:bottom w:val="single" w:sz="4" w:space="0" w:color="000000"/>
              <w:right w:val="single" w:sz="4" w:space="0" w:color="000000"/>
            </w:tcBorders>
            <w:vAlign w:val="center"/>
          </w:tcPr>
          <w:p w14:paraId="704842CE" w14:textId="77777777" w:rsidR="00E562D7" w:rsidRPr="002B790E" w:rsidRDefault="002B790E">
            <w:pPr>
              <w:pStyle w:val="ae"/>
              <w:widowControl w:val="0"/>
              <w:spacing w:after="0" w:line="240" w:lineRule="auto"/>
              <w:jc w:val="both"/>
              <w:rPr>
                <w:rFonts w:ascii="Times New Roman" w:hAnsi="Times New Roman"/>
              </w:rPr>
            </w:pPr>
            <w:r w:rsidRPr="002B790E">
              <w:rPr>
                <w:rFonts w:ascii="Times New Roman" w:hAnsi="Times New Roman"/>
                <w:b/>
                <w:color w:val="1D1B11"/>
                <w:sz w:val="24"/>
              </w:rPr>
              <w:t>работников, относящихся к вспомогательному персоналу</w:t>
            </w:r>
          </w:p>
        </w:tc>
      </w:tr>
      <w:tr w:rsidR="00E562D7" w:rsidRPr="002B790E" w14:paraId="4F30EDEF" w14:textId="77777777">
        <w:trPr>
          <w:cantSplit/>
          <w:trHeight w:val="292"/>
        </w:trPr>
        <w:tc>
          <w:tcPr>
            <w:tcW w:w="1694" w:type="dxa"/>
            <w:tcBorders>
              <w:top w:val="single" w:sz="4" w:space="0" w:color="000000"/>
              <w:left w:val="single" w:sz="4" w:space="0" w:color="000000"/>
              <w:bottom w:val="single" w:sz="4" w:space="0" w:color="000000"/>
              <w:right w:val="single" w:sz="4" w:space="0" w:color="000000"/>
            </w:tcBorders>
          </w:tcPr>
          <w:p w14:paraId="3C322A85"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color w:val="1D1B11"/>
                <w:sz w:val="24"/>
              </w:rPr>
              <w:t>Клубные работники</w:t>
            </w:r>
          </w:p>
        </w:tc>
        <w:tc>
          <w:tcPr>
            <w:tcW w:w="2266" w:type="dxa"/>
            <w:tcBorders>
              <w:top w:val="single" w:sz="4" w:space="0" w:color="000000"/>
              <w:left w:val="single" w:sz="4" w:space="0" w:color="000000"/>
              <w:bottom w:val="single" w:sz="4" w:space="0" w:color="000000"/>
              <w:right w:val="single" w:sz="4" w:space="0" w:color="000000"/>
            </w:tcBorders>
          </w:tcPr>
          <w:p w14:paraId="6B95FB18" w14:textId="77777777" w:rsidR="00E562D7" w:rsidRPr="003524FC" w:rsidRDefault="00BF22BC">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18</w:t>
            </w:r>
          </w:p>
        </w:tc>
        <w:tc>
          <w:tcPr>
            <w:tcW w:w="3824" w:type="dxa"/>
            <w:tcBorders>
              <w:top w:val="single" w:sz="4" w:space="0" w:color="000000"/>
              <w:left w:val="single" w:sz="4" w:space="0" w:color="000000"/>
              <w:bottom w:val="single" w:sz="4" w:space="0" w:color="000000"/>
              <w:right w:val="single" w:sz="4" w:space="0" w:color="000000"/>
            </w:tcBorders>
          </w:tcPr>
          <w:p w14:paraId="73CEAC32" w14:textId="77777777" w:rsidR="00E562D7" w:rsidRPr="00F07EAE" w:rsidRDefault="00F07EAE">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3</w:t>
            </w:r>
          </w:p>
        </w:tc>
        <w:tc>
          <w:tcPr>
            <w:tcW w:w="2865" w:type="dxa"/>
            <w:tcBorders>
              <w:top w:val="single" w:sz="4" w:space="0" w:color="000000"/>
              <w:left w:val="single" w:sz="4" w:space="0" w:color="000000"/>
              <w:bottom w:val="single" w:sz="4" w:space="0" w:color="000000"/>
              <w:right w:val="single" w:sz="4" w:space="0" w:color="000000"/>
            </w:tcBorders>
          </w:tcPr>
          <w:p w14:paraId="5AB0EA55" w14:textId="77777777" w:rsidR="00E562D7" w:rsidRPr="003524FC" w:rsidRDefault="007A332B">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1</w:t>
            </w:r>
            <w:r w:rsidR="00BF22BC">
              <w:rPr>
                <w:rFonts w:ascii="Times New Roman" w:hAnsi="Times New Roman"/>
                <w:b/>
                <w:color w:val="1D1B11"/>
                <w:sz w:val="24"/>
                <w:lang w:val="ru-RU"/>
              </w:rPr>
              <w:t>8</w:t>
            </w:r>
          </w:p>
        </w:tc>
        <w:tc>
          <w:tcPr>
            <w:tcW w:w="2160" w:type="dxa"/>
            <w:tcBorders>
              <w:top w:val="single" w:sz="4" w:space="0" w:color="000000"/>
              <w:left w:val="single" w:sz="4" w:space="0" w:color="000000"/>
              <w:bottom w:val="single" w:sz="4" w:space="0" w:color="000000"/>
              <w:right w:val="single" w:sz="4" w:space="0" w:color="000000"/>
            </w:tcBorders>
          </w:tcPr>
          <w:p w14:paraId="501A9592" w14:textId="77777777" w:rsidR="00E562D7" w:rsidRPr="003524FC" w:rsidRDefault="00BF22BC">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18</w:t>
            </w:r>
          </w:p>
        </w:tc>
        <w:tc>
          <w:tcPr>
            <w:tcW w:w="2445" w:type="dxa"/>
            <w:tcBorders>
              <w:top w:val="single" w:sz="4" w:space="0" w:color="000000"/>
              <w:left w:val="single" w:sz="4" w:space="0" w:color="000000"/>
              <w:bottom w:val="single" w:sz="4" w:space="0" w:color="000000"/>
              <w:right w:val="single" w:sz="4" w:space="0" w:color="000000"/>
            </w:tcBorders>
          </w:tcPr>
          <w:p w14:paraId="26E8E1F3" w14:textId="77777777" w:rsidR="00E562D7" w:rsidRPr="002B790E" w:rsidRDefault="00E562D7">
            <w:pPr>
              <w:pStyle w:val="ae"/>
              <w:widowControl w:val="0"/>
              <w:spacing w:after="0" w:line="240" w:lineRule="auto"/>
              <w:rPr>
                <w:rFonts w:ascii="Times New Roman" w:hAnsi="Times New Roman"/>
                <w:b/>
                <w:color w:val="1D1B11"/>
                <w:sz w:val="24"/>
              </w:rPr>
            </w:pPr>
          </w:p>
        </w:tc>
      </w:tr>
      <w:tr w:rsidR="00E562D7" w:rsidRPr="002B790E" w14:paraId="45A09A8D" w14:textId="77777777">
        <w:trPr>
          <w:cantSplit/>
          <w:trHeight w:val="292"/>
        </w:trPr>
        <w:tc>
          <w:tcPr>
            <w:tcW w:w="1694" w:type="dxa"/>
            <w:tcBorders>
              <w:top w:val="single" w:sz="4" w:space="0" w:color="000000"/>
              <w:left w:val="single" w:sz="4" w:space="0" w:color="000000"/>
              <w:bottom w:val="single" w:sz="4" w:space="0" w:color="000000"/>
              <w:right w:val="single" w:sz="4" w:space="0" w:color="000000"/>
            </w:tcBorders>
          </w:tcPr>
          <w:p w14:paraId="2324CEAE"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color w:val="1D1B11"/>
                <w:sz w:val="24"/>
              </w:rPr>
              <w:t>Библиотечные работники</w:t>
            </w:r>
          </w:p>
        </w:tc>
        <w:tc>
          <w:tcPr>
            <w:tcW w:w="2266" w:type="dxa"/>
            <w:tcBorders>
              <w:top w:val="single" w:sz="4" w:space="0" w:color="000000"/>
              <w:left w:val="single" w:sz="4" w:space="0" w:color="000000"/>
              <w:bottom w:val="single" w:sz="4" w:space="0" w:color="000000"/>
              <w:right w:val="single" w:sz="4" w:space="0" w:color="000000"/>
            </w:tcBorders>
          </w:tcPr>
          <w:p w14:paraId="5619AF6B" w14:textId="77777777" w:rsidR="00E562D7" w:rsidRPr="003524FC" w:rsidRDefault="00E562D7">
            <w:pPr>
              <w:pStyle w:val="ae"/>
              <w:widowControl w:val="0"/>
              <w:spacing w:after="0" w:line="240" w:lineRule="auto"/>
              <w:rPr>
                <w:rFonts w:ascii="Times New Roman" w:hAnsi="Times New Roman"/>
                <w:b/>
                <w:color w:val="1D1B11"/>
                <w:sz w:val="24"/>
                <w:lang w:val="ru-RU"/>
              </w:rPr>
            </w:pPr>
          </w:p>
        </w:tc>
        <w:tc>
          <w:tcPr>
            <w:tcW w:w="3824" w:type="dxa"/>
            <w:tcBorders>
              <w:top w:val="single" w:sz="4" w:space="0" w:color="000000"/>
              <w:left w:val="single" w:sz="4" w:space="0" w:color="000000"/>
              <w:bottom w:val="single" w:sz="4" w:space="0" w:color="000000"/>
              <w:right w:val="single" w:sz="4" w:space="0" w:color="000000"/>
            </w:tcBorders>
          </w:tcPr>
          <w:p w14:paraId="326B7D47" w14:textId="77777777" w:rsidR="00E562D7" w:rsidRPr="002B790E" w:rsidRDefault="00E562D7">
            <w:pPr>
              <w:pStyle w:val="ae"/>
              <w:widowControl w:val="0"/>
              <w:spacing w:after="0" w:line="240" w:lineRule="auto"/>
              <w:rPr>
                <w:rFonts w:ascii="Times New Roman" w:hAnsi="Times New Roman"/>
                <w:b/>
                <w:color w:val="1D1B11"/>
                <w:sz w:val="24"/>
              </w:rPr>
            </w:pPr>
          </w:p>
        </w:tc>
        <w:tc>
          <w:tcPr>
            <w:tcW w:w="2865" w:type="dxa"/>
            <w:tcBorders>
              <w:top w:val="single" w:sz="4" w:space="0" w:color="000000"/>
              <w:left w:val="single" w:sz="4" w:space="0" w:color="000000"/>
              <w:bottom w:val="single" w:sz="4" w:space="0" w:color="000000"/>
              <w:right w:val="single" w:sz="4" w:space="0" w:color="000000"/>
            </w:tcBorders>
          </w:tcPr>
          <w:p w14:paraId="60B1EBBA" w14:textId="77777777" w:rsidR="00E562D7" w:rsidRPr="002B790E" w:rsidRDefault="00E562D7">
            <w:pPr>
              <w:pStyle w:val="ae"/>
              <w:widowControl w:val="0"/>
              <w:spacing w:after="0" w:line="240" w:lineRule="auto"/>
              <w:rPr>
                <w:rFonts w:ascii="Times New Roman" w:hAnsi="Times New Roman"/>
                <w:b/>
                <w:color w:val="1D1B11"/>
                <w:sz w:val="24"/>
              </w:rPr>
            </w:pPr>
          </w:p>
        </w:tc>
        <w:tc>
          <w:tcPr>
            <w:tcW w:w="2160" w:type="dxa"/>
            <w:tcBorders>
              <w:top w:val="single" w:sz="4" w:space="0" w:color="000000"/>
              <w:left w:val="single" w:sz="4" w:space="0" w:color="000000"/>
              <w:bottom w:val="single" w:sz="4" w:space="0" w:color="000000"/>
              <w:right w:val="single" w:sz="4" w:space="0" w:color="000000"/>
            </w:tcBorders>
          </w:tcPr>
          <w:p w14:paraId="24AD1DBB" w14:textId="77777777" w:rsidR="00E562D7" w:rsidRPr="002B790E" w:rsidRDefault="00E562D7">
            <w:pPr>
              <w:pStyle w:val="ae"/>
              <w:widowControl w:val="0"/>
              <w:spacing w:after="0" w:line="240" w:lineRule="auto"/>
              <w:rPr>
                <w:rFonts w:ascii="Times New Roman" w:hAnsi="Times New Roman"/>
                <w:b/>
                <w:color w:val="1D1B11"/>
                <w:sz w:val="24"/>
              </w:rPr>
            </w:pPr>
          </w:p>
        </w:tc>
        <w:tc>
          <w:tcPr>
            <w:tcW w:w="2445" w:type="dxa"/>
            <w:tcBorders>
              <w:top w:val="single" w:sz="4" w:space="0" w:color="000000"/>
              <w:left w:val="single" w:sz="4" w:space="0" w:color="000000"/>
              <w:bottom w:val="single" w:sz="4" w:space="0" w:color="000000"/>
              <w:right w:val="single" w:sz="4" w:space="0" w:color="000000"/>
            </w:tcBorders>
          </w:tcPr>
          <w:p w14:paraId="205A5CA3" w14:textId="77777777" w:rsidR="00E562D7" w:rsidRPr="002B790E" w:rsidRDefault="00E562D7">
            <w:pPr>
              <w:pStyle w:val="ae"/>
              <w:widowControl w:val="0"/>
              <w:spacing w:after="0" w:line="240" w:lineRule="auto"/>
              <w:rPr>
                <w:rFonts w:ascii="Times New Roman" w:hAnsi="Times New Roman"/>
                <w:b/>
                <w:color w:val="1D1B11"/>
                <w:sz w:val="24"/>
              </w:rPr>
            </w:pPr>
          </w:p>
        </w:tc>
      </w:tr>
      <w:tr w:rsidR="00E562D7" w:rsidRPr="002B790E" w14:paraId="0B5A4DB4" w14:textId="77777777">
        <w:trPr>
          <w:cantSplit/>
          <w:trHeight w:val="292"/>
        </w:trPr>
        <w:tc>
          <w:tcPr>
            <w:tcW w:w="1694" w:type="dxa"/>
            <w:tcBorders>
              <w:top w:val="single" w:sz="4" w:space="0" w:color="000000"/>
              <w:left w:val="single" w:sz="4" w:space="0" w:color="000000"/>
              <w:bottom w:val="single" w:sz="4" w:space="0" w:color="000000"/>
              <w:right w:val="single" w:sz="4" w:space="0" w:color="000000"/>
            </w:tcBorders>
          </w:tcPr>
          <w:p w14:paraId="3D55FC0C"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color w:val="1D1B11"/>
                <w:sz w:val="24"/>
              </w:rPr>
              <w:t>Музейные работники</w:t>
            </w:r>
          </w:p>
        </w:tc>
        <w:tc>
          <w:tcPr>
            <w:tcW w:w="2266" w:type="dxa"/>
            <w:tcBorders>
              <w:top w:val="single" w:sz="4" w:space="0" w:color="000000"/>
              <w:left w:val="single" w:sz="4" w:space="0" w:color="000000"/>
              <w:bottom w:val="single" w:sz="4" w:space="0" w:color="000000"/>
              <w:right w:val="single" w:sz="4" w:space="0" w:color="000000"/>
            </w:tcBorders>
          </w:tcPr>
          <w:p w14:paraId="26B3369F" w14:textId="77777777" w:rsidR="00E562D7" w:rsidRPr="002B790E" w:rsidRDefault="00E562D7">
            <w:pPr>
              <w:pStyle w:val="ae"/>
              <w:widowControl w:val="0"/>
              <w:spacing w:after="0" w:line="240" w:lineRule="auto"/>
              <w:rPr>
                <w:rFonts w:ascii="Times New Roman" w:hAnsi="Times New Roman"/>
                <w:b/>
                <w:color w:val="1D1B11"/>
                <w:sz w:val="24"/>
              </w:rPr>
            </w:pPr>
          </w:p>
        </w:tc>
        <w:tc>
          <w:tcPr>
            <w:tcW w:w="3824" w:type="dxa"/>
            <w:tcBorders>
              <w:top w:val="single" w:sz="4" w:space="0" w:color="000000"/>
              <w:left w:val="single" w:sz="4" w:space="0" w:color="000000"/>
              <w:bottom w:val="single" w:sz="4" w:space="0" w:color="000000"/>
              <w:right w:val="single" w:sz="4" w:space="0" w:color="000000"/>
            </w:tcBorders>
          </w:tcPr>
          <w:p w14:paraId="44433892" w14:textId="77777777" w:rsidR="00E562D7" w:rsidRPr="002B790E" w:rsidRDefault="00E562D7">
            <w:pPr>
              <w:pStyle w:val="ae"/>
              <w:widowControl w:val="0"/>
              <w:spacing w:after="0" w:line="240" w:lineRule="auto"/>
              <w:rPr>
                <w:rFonts w:ascii="Times New Roman" w:hAnsi="Times New Roman"/>
                <w:b/>
                <w:color w:val="1D1B11"/>
                <w:sz w:val="24"/>
              </w:rPr>
            </w:pPr>
          </w:p>
        </w:tc>
        <w:tc>
          <w:tcPr>
            <w:tcW w:w="2865" w:type="dxa"/>
            <w:tcBorders>
              <w:top w:val="single" w:sz="4" w:space="0" w:color="000000"/>
              <w:left w:val="single" w:sz="4" w:space="0" w:color="000000"/>
              <w:bottom w:val="single" w:sz="4" w:space="0" w:color="000000"/>
              <w:right w:val="single" w:sz="4" w:space="0" w:color="000000"/>
            </w:tcBorders>
          </w:tcPr>
          <w:p w14:paraId="61DE0577" w14:textId="77777777" w:rsidR="00E562D7" w:rsidRPr="002B790E" w:rsidRDefault="00E562D7">
            <w:pPr>
              <w:pStyle w:val="ae"/>
              <w:widowControl w:val="0"/>
              <w:spacing w:after="0" w:line="240" w:lineRule="auto"/>
              <w:rPr>
                <w:rFonts w:ascii="Times New Roman" w:hAnsi="Times New Roman"/>
                <w:b/>
                <w:color w:val="1D1B11"/>
                <w:sz w:val="24"/>
              </w:rPr>
            </w:pPr>
          </w:p>
        </w:tc>
        <w:tc>
          <w:tcPr>
            <w:tcW w:w="2160" w:type="dxa"/>
            <w:tcBorders>
              <w:top w:val="single" w:sz="4" w:space="0" w:color="000000"/>
              <w:left w:val="single" w:sz="4" w:space="0" w:color="000000"/>
              <w:bottom w:val="single" w:sz="4" w:space="0" w:color="000000"/>
              <w:right w:val="single" w:sz="4" w:space="0" w:color="000000"/>
            </w:tcBorders>
          </w:tcPr>
          <w:p w14:paraId="1D848A90" w14:textId="77777777" w:rsidR="00E562D7" w:rsidRPr="002B790E" w:rsidRDefault="00E562D7">
            <w:pPr>
              <w:pStyle w:val="ae"/>
              <w:widowControl w:val="0"/>
              <w:spacing w:after="0" w:line="240" w:lineRule="auto"/>
              <w:rPr>
                <w:rFonts w:ascii="Times New Roman" w:hAnsi="Times New Roman"/>
                <w:b/>
                <w:color w:val="1D1B11"/>
                <w:sz w:val="24"/>
              </w:rPr>
            </w:pPr>
          </w:p>
        </w:tc>
        <w:tc>
          <w:tcPr>
            <w:tcW w:w="2445" w:type="dxa"/>
            <w:tcBorders>
              <w:top w:val="single" w:sz="4" w:space="0" w:color="000000"/>
              <w:left w:val="single" w:sz="4" w:space="0" w:color="000000"/>
              <w:bottom w:val="single" w:sz="4" w:space="0" w:color="000000"/>
              <w:right w:val="single" w:sz="4" w:space="0" w:color="000000"/>
            </w:tcBorders>
          </w:tcPr>
          <w:p w14:paraId="00C4721C" w14:textId="77777777" w:rsidR="00E562D7" w:rsidRPr="002B790E" w:rsidRDefault="00E562D7">
            <w:pPr>
              <w:pStyle w:val="ae"/>
              <w:widowControl w:val="0"/>
              <w:spacing w:after="0" w:line="240" w:lineRule="auto"/>
              <w:rPr>
                <w:rFonts w:ascii="Times New Roman" w:hAnsi="Times New Roman"/>
                <w:b/>
                <w:color w:val="1D1B11"/>
                <w:sz w:val="24"/>
              </w:rPr>
            </w:pPr>
          </w:p>
        </w:tc>
      </w:tr>
      <w:tr w:rsidR="00E562D7" w:rsidRPr="002B790E" w14:paraId="18005610" w14:textId="77777777">
        <w:trPr>
          <w:cantSplit/>
          <w:trHeight w:val="292"/>
        </w:trPr>
        <w:tc>
          <w:tcPr>
            <w:tcW w:w="1694" w:type="dxa"/>
            <w:tcBorders>
              <w:top w:val="single" w:sz="4" w:space="0" w:color="000000"/>
              <w:left w:val="single" w:sz="4" w:space="0" w:color="000000"/>
              <w:bottom w:val="single" w:sz="4" w:space="0" w:color="000000"/>
              <w:right w:val="single" w:sz="4" w:space="0" w:color="000000"/>
            </w:tcBorders>
          </w:tcPr>
          <w:p w14:paraId="2263A858"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color w:val="1D1B11"/>
                <w:sz w:val="24"/>
              </w:rPr>
              <w:t>Другие работники</w:t>
            </w:r>
          </w:p>
        </w:tc>
        <w:tc>
          <w:tcPr>
            <w:tcW w:w="2266" w:type="dxa"/>
            <w:tcBorders>
              <w:top w:val="single" w:sz="4" w:space="0" w:color="000000"/>
              <w:left w:val="single" w:sz="4" w:space="0" w:color="000000"/>
              <w:bottom w:val="single" w:sz="4" w:space="0" w:color="000000"/>
              <w:right w:val="single" w:sz="4" w:space="0" w:color="000000"/>
            </w:tcBorders>
          </w:tcPr>
          <w:p w14:paraId="643DEE8D" w14:textId="77777777" w:rsidR="00E562D7" w:rsidRPr="002B790E" w:rsidRDefault="00E562D7">
            <w:pPr>
              <w:pStyle w:val="ae"/>
              <w:widowControl w:val="0"/>
              <w:spacing w:after="0" w:line="240" w:lineRule="auto"/>
              <w:rPr>
                <w:rFonts w:ascii="Times New Roman" w:hAnsi="Times New Roman"/>
                <w:b/>
                <w:color w:val="1D1B11"/>
                <w:sz w:val="24"/>
              </w:rPr>
            </w:pPr>
          </w:p>
        </w:tc>
        <w:tc>
          <w:tcPr>
            <w:tcW w:w="3824" w:type="dxa"/>
            <w:tcBorders>
              <w:top w:val="single" w:sz="4" w:space="0" w:color="000000"/>
              <w:left w:val="single" w:sz="4" w:space="0" w:color="000000"/>
              <w:bottom w:val="single" w:sz="4" w:space="0" w:color="000000"/>
              <w:right w:val="single" w:sz="4" w:space="0" w:color="000000"/>
            </w:tcBorders>
          </w:tcPr>
          <w:p w14:paraId="36F590B8" w14:textId="77777777" w:rsidR="00E562D7" w:rsidRPr="002B790E" w:rsidRDefault="00E562D7">
            <w:pPr>
              <w:pStyle w:val="ae"/>
              <w:widowControl w:val="0"/>
              <w:spacing w:after="0" w:line="240" w:lineRule="auto"/>
              <w:rPr>
                <w:rFonts w:ascii="Times New Roman" w:hAnsi="Times New Roman"/>
                <w:b/>
                <w:color w:val="1D1B11"/>
                <w:sz w:val="24"/>
              </w:rPr>
            </w:pPr>
          </w:p>
        </w:tc>
        <w:tc>
          <w:tcPr>
            <w:tcW w:w="2865" w:type="dxa"/>
            <w:tcBorders>
              <w:top w:val="single" w:sz="4" w:space="0" w:color="000000"/>
              <w:left w:val="single" w:sz="4" w:space="0" w:color="000000"/>
              <w:bottom w:val="single" w:sz="4" w:space="0" w:color="000000"/>
              <w:right w:val="single" w:sz="4" w:space="0" w:color="000000"/>
            </w:tcBorders>
          </w:tcPr>
          <w:p w14:paraId="05BDBDD0" w14:textId="77777777" w:rsidR="00E562D7" w:rsidRPr="002B790E" w:rsidRDefault="00E562D7">
            <w:pPr>
              <w:pStyle w:val="ae"/>
              <w:widowControl w:val="0"/>
              <w:spacing w:after="0" w:line="240" w:lineRule="auto"/>
              <w:rPr>
                <w:rFonts w:ascii="Times New Roman" w:hAnsi="Times New Roman"/>
                <w:b/>
                <w:color w:val="1D1B11"/>
                <w:sz w:val="24"/>
              </w:rPr>
            </w:pPr>
          </w:p>
        </w:tc>
        <w:tc>
          <w:tcPr>
            <w:tcW w:w="2160" w:type="dxa"/>
            <w:tcBorders>
              <w:top w:val="single" w:sz="4" w:space="0" w:color="000000"/>
              <w:left w:val="single" w:sz="4" w:space="0" w:color="000000"/>
              <w:bottom w:val="single" w:sz="4" w:space="0" w:color="000000"/>
              <w:right w:val="single" w:sz="4" w:space="0" w:color="000000"/>
            </w:tcBorders>
          </w:tcPr>
          <w:p w14:paraId="5B27754E" w14:textId="77777777" w:rsidR="00E562D7" w:rsidRPr="002B790E" w:rsidRDefault="00E562D7">
            <w:pPr>
              <w:pStyle w:val="ae"/>
              <w:widowControl w:val="0"/>
              <w:spacing w:after="0" w:line="240" w:lineRule="auto"/>
              <w:rPr>
                <w:rFonts w:ascii="Times New Roman" w:hAnsi="Times New Roman"/>
                <w:b/>
                <w:color w:val="1D1B11"/>
                <w:sz w:val="24"/>
              </w:rPr>
            </w:pPr>
          </w:p>
        </w:tc>
        <w:tc>
          <w:tcPr>
            <w:tcW w:w="2445" w:type="dxa"/>
            <w:tcBorders>
              <w:top w:val="single" w:sz="4" w:space="0" w:color="000000"/>
              <w:left w:val="single" w:sz="4" w:space="0" w:color="000000"/>
              <w:bottom w:val="single" w:sz="4" w:space="0" w:color="000000"/>
              <w:right w:val="single" w:sz="4" w:space="0" w:color="000000"/>
            </w:tcBorders>
          </w:tcPr>
          <w:p w14:paraId="13CC19A4" w14:textId="77777777" w:rsidR="00E562D7" w:rsidRPr="002B790E" w:rsidRDefault="00E562D7">
            <w:pPr>
              <w:pStyle w:val="ae"/>
              <w:widowControl w:val="0"/>
              <w:spacing w:after="0" w:line="240" w:lineRule="auto"/>
              <w:rPr>
                <w:rFonts w:ascii="Times New Roman" w:hAnsi="Times New Roman"/>
                <w:b/>
                <w:color w:val="1D1B11"/>
                <w:sz w:val="24"/>
              </w:rPr>
            </w:pPr>
          </w:p>
        </w:tc>
      </w:tr>
      <w:tr w:rsidR="00E562D7" w:rsidRPr="002B790E" w14:paraId="3E7A02B5" w14:textId="77777777">
        <w:trPr>
          <w:cantSplit/>
          <w:trHeight w:val="292"/>
        </w:trPr>
        <w:tc>
          <w:tcPr>
            <w:tcW w:w="1694" w:type="dxa"/>
            <w:tcBorders>
              <w:top w:val="single" w:sz="4" w:space="0" w:color="000000"/>
              <w:left w:val="single" w:sz="4" w:space="0" w:color="000000"/>
              <w:bottom w:val="single" w:sz="4" w:space="0" w:color="000000"/>
              <w:right w:val="single" w:sz="4" w:space="0" w:color="000000"/>
            </w:tcBorders>
          </w:tcPr>
          <w:p w14:paraId="5FF2611A" w14:textId="77777777" w:rsidR="00E562D7" w:rsidRPr="002B790E" w:rsidRDefault="002B790E">
            <w:pPr>
              <w:pStyle w:val="ae"/>
              <w:widowControl w:val="0"/>
              <w:spacing w:after="0" w:line="240" w:lineRule="auto"/>
              <w:rPr>
                <w:rFonts w:ascii="Times New Roman" w:hAnsi="Times New Roman"/>
              </w:rPr>
            </w:pPr>
            <w:r w:rsidRPr="002B790E">
              <w:rPr>
                <w:rFonts w:ascii="Times New Roman" w:hAnsi="Times New Roman"/>
                <w:b/>
                <w:color w:val="1D1B11"/>
                <w:sz w:val="24"/>
                <w:lang w:val="ru-RU"/>
              </w:rPr>
              <w:t>Итого:</w:t>
            </w:r>
          </w:p>
        </w:tc>
        <w:tc>
          <w:tcPr>
            <w:tcW w:w="2266" w:type="dxa"/>
            <w:tcBorders>
              <w:top w:val="single" w:sz="4" w:space="0" w:color="000000"/>
              <w:left w:val="single" w:sz="4" w:space="0" w:color="000000"/>
              <w:bottom w:val="single" w:sz="4" w:space="0" w:color="000000"/>
              <w:right w:val="single" w:sz="4" w:space="0" w:color="000000"/>
            </w:tcBorders>
          </w:tcPr>
          <w:p w14:paraId="7084129C" w14:textId="2D3D3002" w:rsidR="00E562D7" w:rsidRPr="00970221" w:rsidRDefault="00970221">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18</w:t>
            </w:r>
          </w:p>
        </w:tc>
        <w:tc>
          <w:tcPr>
            <w:tcW w:w="3824" w:type="dxa"/>
            <w:tcBorders>
              <w:top w:val="single" w:sz="4" w:space="0" w:color="000000"/>
              <w:left w:val="single" w:sz="4" w:space="0" w:color="000000"/>
              <w:bottom w:val="single" w:sz="4" w:space="0" w:color="000000"/>
              <w:right w:val="single" w:sz="4" w:space="0" w:color="000000"/>
            </w:tcBorders>
          </w:tcPr>
          <w:p w14:paraId="15CAE7A8" w14:textId="1F67863C" w:rsidR="00E562D7" w:rsidRPr="00970221" w:rsidRDefault="00970221">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3</w:t>
            </w:r>
          </w:p>
        </w:tc>
        <w:tc>
          <w:tcPr>
            <w:tcW w:w="2865" w:type="dxa"/>
            <w:tcBorders>
              <w:top w:val="single" w:sz="4" w:space="0" w:color="000000"/>
              <w:left w:val="single" w:sz="4" w:space="0" w:color="000000"/>
              <w:bottom w:val="single" w:sz="4" w:space="0" w:color="000000"/>
              <w:right w:val="single" w:sz="4" w:space="0" w:color="000000"/>
            </w:tcBorders>
          </w:tcPr>
          <w:p w14:paraId="2425CA9C" w14:textId="3B8BA58F" w:rsidR="00E562D7" w:rsidRPr="00970221" w:rsidRDefault="00970221">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18</w:t>
            </w:r>
          </w:p>
        </w:tc>
        <w:tc>
          <w:tcPr>
            <w:tcW w:w="2160" w:type="dxa"/>
            <w:tcBorders>
              <w:top w:val="single" w:sz="4" w:space="0" w:color="000000"/>
              <w:left w:val="single" w:sz="4" w:space="0" w:color="000000"/>
              <w:bottom w:val="single" w:sz="4" w:space="0" w:color="000000"/>
              <w:right w:val="single" w:sz="4" w:space="0" w:color="000000"/>
            </w:tcBorders>
          </w:tcPr>
          <w:p w14:paraId="58DA8D73" w14:textId="7F232BA2" w:rsidR="00E562D7" w:rsidRPr="00970221" w:rsidRDefault="00970221">
            <w:pPr>
              <w:pStyle w:val="ae"/>
              <w:widowControl w:val="0"/>
              <w:spacing w:after="0" w:line="240" w:lineRule="auto"/>
              <w:rPr>
                <w:rFonts w:ascii="Times New Roman" w:hAnsi="Times New Roman"/>
                <w:b/>
                <w:color w:val="1D1B11"/>
                <w:sz w:val="24"/>
                <w:lang w:val="ru-RU"/>
              </w:rPr>
            </w:pPr>
            <w:r>
              <w:rPr>
                <w:rFonts w:ascii="Times New Roman" w:hAnsi="Times New Roman"/>
                <w:b/>
                <w:color w:val="1D1B11"/>
                <w:sz w:val="24"/>
                <w:lang w:val="ru-RU"/>
              </w:rPr>
              <w:t>18</w:t>
            </w:r>
          </w:p>
        </w:tc>
        <w:tc>
          <w:tcPr>
            <w:tcW w:w="2445" w:type="dxa"/>
            <w:tcBorders>
              <w:top w:val="single" w:sz="4" w:space="0" w:color="000000"/>
              <w:left w:val="single" w:sz="4" w:space="0" w:color="000000"/>
              <w:bottom w:val="single" w:sz="4" w:space="0" w:color="000000"/>
              <w:right w:val="single" w:sz="4" w:space="0" w:color="000000"/>
            </w:tcBorders>
          </w:tcPr>
          <w:p w14:paraId="53715941" w14:textId="77777777" w:rsidR="00E562D7" w:rsidRPr="002B790E" w:rsidRDefault="00E562D7">
            <w:pPr>
              <w:pStyle w:val="ae"/>
              <w:widowControl w:val="0"/>
              <w:spacing w:after="0" w:line="240" w:lineRule="auto"/>
              <w:rPr>
                <w:rFonts w:ascii="Times New Roman" w:hAnsi="Times New Roman"/>
                <w:b/>
                <w:color w:val="1D1B11"/>
                <w:sz w:val="24"/>
              </w:rPr>
            </w:pPr>
          </w:p>
        </w:tc>
      </w:tr>
    </w:tbl>
    <w:p w14:paraId="69C6A967" w14:textId="77777777" w:rsidR="00E562D7" w:rsidRPr="002B790E" w:rsidRDefault="00E562D7">
      <w:pPr>
        <w:pStyle w:val="ae"/>
        <w:spacing w:after="0"/>
        <w:jc w:val="both"/>
        <w:rPr>
          <w:rFonts w:ascii="Times New Roman" w:hAnsi="Times New Roman"/>
          <w:color w:val="1D1B11"/>
          <w:sz w:val="24"/>
          <w:szCs w:val="24"/>
          <w:lang w:val="ru-RU"/>
        </w:rPr>
      </w:pPr>
    </w:p>
    <w:p w14:paraId="055DB17C" w14:textId="77777777" w:rsidR="00E562D7" w:rsidRPr="002B790E" w:rsidRDefault="002B790E">
      <w:pPr>
        <w:pStyle w:val="ae"/>
        <w:spacing w:after="0"/>
        <w:jc w:val="both"/>
        <w:rPr>
          <w:rFonts w:ascii="Times New Roman" w:hAnsi="Times New Roman"/>
        </w:rPr>
      </w:pPr>
      <w:r w:rsidRPr="002B790E">
        <w:rPr>
          <w:rFonts w:ascii="Times New Roman" w:hAnsi="Times New Roman"/>
          <w:color w:val="1D1B11"/>
          <w:sz w:val="24"/>
          <w:szCs w:val="24"/>
        </w:rPr>
        <w:tab/>
      </w:r>
      <w:r w:rsidRPr="002B790E">
        <w:rPr>
          <w:rFonts w:ascii="Times New Roman" w:hAnsi="Times New Roman"/>
          <w:i/>
          <w:color w:val="1D1B11"/>
        </w:rPr>
        <w:t>В таблице суммируются специалисты, получившие дополнительное профессиональное образование (повышение квалификации, профессиональная переподготовка, стажировка) и получившие по окончании удостоверения, сертификаты. Работник, неоднократно повышавший квалификацию, учитыва</w:t>
      </w:r>
      <w:r w:rsidRPr="002B790E">
        <w:rPr>
          <w:rFonts w:ascii="Times New Roman" w:hAnsi="Times New Roman"/>
          <w:i/>
          <w:color w:val="1D1B11"/>
          <w:lang w:val="ru-RU"/>
        </w:rPr>
        <w:t>ется</w:t>
      </w:r>
      <w:r w:rsidRPr="002B790E">
        <w:rPr>
          <w:rFonts w:ascii="Times New Roman" w:hAnsi="Times New Roman"/>
          <w:i/>
          <w:color w:val="1D1B11"/>
        </w:rPr>
        <w:t xml:space="preserve"> как 1.</w:t>
      </w:r>
    </w:p>
    <w:p w14:paraId="766E8616" w14:textId="77777777" w:rsidR="00E562D7" w:rsidRPr="002B790E" w:rsidRDefault="002B790E">
      <w:pPr>
        <w:pStyle w:val="ae"/>
        <w:spacing w:after="0"/>
        <w:ind w:firstLine="709"/>
        <w:jc w:val="both"/>
        <w:rPr>
          <w:rFonts w:ascii="Times New Roman" w:hAnsi="Times New Roman"/>
          <w:b/>
          <w:sz w:val="24"/>
          <w:szCs w:val="24"/>
          <w:u w:val="single"/>
          <w:lang w:val="ru-RU"/>
        </w:rPr>
      </w:pPr>
      <w:r w:rsidRPr="002B790E">
        <w:rPr>
          <w:rFonts w:ascii="Times New Roman" w:hAnsi="Times New Roman"/>
        </w:rPr>
        <w:br w:type="page"/>
      </w:r>
    </w:p>
    <w:p w14:paraId="091AE1FF" w14:textId="77777777" w:rsidR="00E562D7" w:rsidRPr="002B790E" w:rsidRDefault="002B790E">
      <w:pPr>
        <w:pStyle w:val="ae"/>
        <w:spacing w:after="0"/>
        <w:ind w:firstLine="709"/>
        <w:jc w:val="both"/>
        <w:rPr>
          <w:rFonts w:ascii="Times New Roman" w:hAnsi="Times New Roman"/>
        </w:rPr>
      </w:pPr>
      <w:r w:rsidRPr="002B790E">
        <w:rPr>
          <w:rFonts w:ascii="Times New Roman" w:hAnsi="Times New Roman"/>
          <w:b/>
          <w:sz w:val="24"/>
          <w:szCs w:val="24"/>
          <w:u w:val="single"/>
          <w:lang w:val="ru-RU"/>
        </w:rPr>
        <w:lastRenderedPageBreak/>
        <w:t xml:space="preserve">3.3.1. Количество специалистов, повысивших свою квалификацию </w:t>
      </w:r>
      <w:r w:rsidRPr="002B790E">
        <w:rPr>
          <w:rFonts w:ascii="Times New Roman" w:hAnsi="Times New Roman"/>
          <w:b/>
          <w:color w:val="000000"/>
          <w:sz w:val="24"/>
          <w:szCs w:val="24"/>
          <w:u w:val="single"/>
          <w:lang w:val="ru-RU"/>
        </w:rPr>
        <w:t>–</w:t>
      </w:r>
      <w:r w:rsidR="00BF22BC">
        <w:rPr>
          <w:rFonts w:ascii="Times New Roman" w:hAnsi="Times New Roman"/>
          <w:b/>
          <w:sz w:val="24"/>
          <w:szCs w:val="24"/>
          <w:u w:val="single"/>
          <w:lang w:val="ru-RU"/>
        </w:rPr>
        <w:t xml:space="preserve">  18</w:t>
      </w:r>
      <w:r w:rsidR="007A332B">
        <w:rPr>
          <w:rFonts w:ascii="Times New Roman" w:hAnsi="Times New Roman"/>
          <w:b/>
          <w:sz w:val="24"/>
          <w:szCs w:val="24"/>
          <w:u w:val="single"/>
          <w:lang w:val="ru-RU"/>
        </w:rPr>
        <w:t xml:space="preserve"> </w:t>
      </w:r>
      <w:r w:rsidRPr="002B790E">
        <w:rPr>
          <w:rFonts w:ascii="Times New Roman" w:hAnsi="Times New Roman"/>
          <w:b/>
          <w:sz w:val="24"/>
          <w:szCs w:val="24"/>
          <w:u w:val="single"/>
          <w:lang w:val="ru-RU"/>
        </w:rPr>
        <w:t xml:space="preserve"> человек</w:t>
      </w:r>
      <w:r w:rsidRPr="002B790E">
        <w:rPr>
          <w:rFonts w:ascii="Times New Roman" w:hAnsi="Times New Roman"/>
          <w:sz w:val="24"/>
          <w:szCs w:val="24"/>
          <w:u w:val="single"/>
        </w:rPr>
        <w:t>.</w:t>
      </w:r>
    </w:p>
    <w:p w14:paraId="675CAB9B" w14:textId="77777777" w:rsidR="00E562D7" w:rsidRPr="002B790E" w:rsidRDefault="00E562D7">
      <w:pPr>
        <w:pStyle w:val="ae"/>
        <w:spacing w:after="0" w:line="240" w:lineRule="auto"/>
        <w:ind w:firstLine="709"/>
        <w:jc w:val="both"/>
        <w:rPr>
          <w:rFonts w:ascii="Times New Roman" w:hAnsi="Times New Roman"/>
          <w:sz w:val="24"/>
          <w:szCs w:val="24"/>
          <w:u w:val="single"/>
        </w:rPr>
      </w:pPr>
    </w:p>
    <w:p w14:paraId="69304D72" w14:textId="77777777" w:rsidR="00E562D7" w:rsidRPr="002B790E" w:rsidRDefault="002B790E">
      <w:pPr>
        <w:pStyle w:val="ae"/>
        <w:spacing w:after="0" w:line="240" w:lineRule="auto"/>
        <w:ind w:firstLine="709"/>
        <w:jc w:val="both"/>
        <w:rPr>
          <w:rFonts w:ascii="Times New Roman" w:hAnsi="Times New Roman"/>
        </w:rPr>
      </w:pPr>
      <w:bookmarkStart w:id="1" w:name="_Hlk120453308"/>
      <w:r w:rsidRPr="002B790E">
        <w:rPr>
          <w:rFonts w:ascii="Times New Roman" w:hAnsi="Times New Roman"/>
          <w:i/>
          <w:iCs/>
          <w:sz w:val="20"/>
          <w:szCs w:val="20"/>
          <w:lang w:val="ru-RU"/>
        </w:rPr>
        <w:t>*заполняется по каждой занимаемой должности</w:t>
      </w:r>
      <w:bookmarkEnd w:id="1"/>
    </w:p>
    <w:tbl>
      <w:tblPr>
        <w:tblpPr w:leftFromText="180" w:rightFromText="180" w:vertAnchor="text" w:horzAnchor="margin" w:tblpY="121"/>
        <w:tblW w:w="5000" w:type="pct"/>
        <w:tblLayout w:type="fixed"/>
        <w:tblLook w:val="04A0" w:firstRow="1" w:lastRow="0" w:firstColumn="1" w:lastColumn="0" w:noHBand="0" w:noVBand="1"/>
      </w:tblPr>
      <w:tblGrid>
        <w:gridCol w:w="681"/>
        <w:gridCol w:w="3139"/>
        <w:gridCol w:w="2405"/>
        <w:gridCol w:w="6375"/>
        <w:gridCol w:w="2894"/>
      </w:tblGrid>
      <w:tr w:rsidR="00E562D7" w:rsidRPr="002B790E" w14:paraId="3748742A" w14:textId="77777777" w:rsidTr="0096088D">
        <w:tc>
          <w:tcPr>
            <w:tcW w:w="681" w:type="dxa"/>
            <w:tcBorders>
              <w:top w:val="single" w:sz="4" w:space="0" w:color="000000"/>
              <w:left w:val="single" w:sz="4" w:space="0" w:color="000000"/>
              <w:bottom w:val="single" w:sz="4" w:space="0" w:color="000000"/>
              <w:right w:val="single" w:sz="4" w:space="0" w:color="000000"/>
            </w:tcBorders>
          </w:tcPr>
          <w:p w14:paraId="7D17FD14" w14:textId="77777777" w:rsidR="00E562D7" w:rsidRPr="002B790E" w:rsidRDefault="002B790E" w:rsidP="0096088D">
            <w:pPr>
              <w:pStyle w:val="aff1"/>
              <w:widowControl w:val="0"/>
              <w:spacing w:after="0" w:line="240" w:lineRule="auto"/>
              <w:ind w:left="0"/>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3139" w:type="dxa"/>
            <w:tcBorders>
              <w:top w:val="single" w:sz="4" w:space="0" w:color="000000"/>
              <w:left w:val="single" w:sz="4" w:space="0" w:color="000000"/>
              <w:bottom w:val="single" w:sz="4" w:space="0" w:color="000000"/>
              <w:right w:val="single" w:sz="4" w:space="0" w:color="000000"/>
            </w:tcBorders>
          </w:tcPr>
          <w:p w14:paraId="1C54F356" w14:textId="77777777" w:rsidR="00E562D7" w:rsidRPr="002B790E" w:rsidRDefault="002B790E" w:rsidP="0096088D">
            <w:pPr>
              <w:pStyle w:val="aff1"/>
              <w:widowControl w:val="0"/>
              <w:spacing w:after="0" w:line="240" w:lineRule="auto"/>
              <w:ind w:left="0"/>
              <w:rPr>
                <w:rFonts w:ascii="Times New Roman" w:hAnsi="Times New Roman"/>
              </w:rPr>
            </w:pPr>
            <w:r w:rsidRPr="002B790E">
              <w:rPr>
                <w:rFonts w:ascii="Times New Roman" w:hAnsi="Times New Roman"/>
                <w:b/>
                <w:color w:val="000000"/>
                <w:sz w:val="24"/>
                <w:szCs w:val="24"/>
              </w:rPr>
              <w:t>Категория работников учреждения, включая всех штатных сотрудников</w:t>
            </w:r>
          </w:p>
        </w:tc>
        <w:tc>
          <w:tcPr>
            <w:tcW w:w="2405" w:type="dxa"/>
            <w:tcBorders>
              <w:top w:val="single" w:sz="4" w:space="0" w:color="000000"/>
              <w:left w:val="single" w:sz="4" w:space="0" w:color="000000"/>
              <w:bottom w:val="single" w:sz="4" w:space="0" w:color="000000"/>
              <w:right w:val="single" w:sz="4" w:space="0" w:color="000000"/>
            </w:tcBorders>
          </w:tcPr>
          <w:p w14:paraId="0207E284" w14:textId="77777777" w:rsidR="00E562D7" w:rsidRPr="002B790E" w:rsidRDefault="002B790E" w:rsidP="0096088D">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Форма обучения</w:t>
            </w:r>
          </w:p>
        </w:tc>
        <w:tc>
          <w:tcPr>
            <w:tcW w:w="6375" w:type="dxa"/>
            <w:tcBorders>
              <w:top w:val="single" w:sz="4" w:space="0" w:color="000000"/>
              <w:left w:val="single" w:sz="4" w:space="0" w:color="000000"/>
              <w:bottom w:val="single" w:sz="4" w:space="0" w:color="000000"/>
              <w:right w:val="single" w:sz="4" w:space="0" w:color="000000"/>
            </w:tcBorders>
          </w:tcPr>
          <w:p w14:paraId="0389A53E" w14:textId="77777777" w:rsidR="00E562D7" w:rsidRPr="002B790E" w:rsidRDefault="002B790E" w:rsidP="0096088D">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Название образовательного учреждения / наименование программы</w:t>
            </w:r>
          </w:p>
        </w:tc>
        <w:tc>
          <w:tcPr>
            <w:tcW w:w="2894" w:type="dxa"/>
            <w:tcBorders>
              <w:top w:val="single" w:sz="4" w:space="0" w:color="000000"/>
              <w:left w:val="single" w:sz="4" w:space="0" w:color="000000"/>
              <w:bottom w:val="single" w:sz="4" w:space="0" w:color="000000"/>
              <w:right w:val="single" w:sz="4" w:space="0" w:color="000000"/>
            </w:tcBorders>
          </w:tcPr>
          <w:p w14:paraId="5294F359" w14:textId="77777777" w:rsidR="00E562D7" w:rsidRPr="002B790E" w:rsidRDefault="002B790E" w:rsidP="0096088D">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Даты прохождения обучения</w:t>
            </w:r>
          </w:p>
        </w:tc>
      </w:tr>
      <w:tr w:rsidR="007A332B" w:rsidRPr="002B790E" w14:paraId="0427B486" w14:textId="77777777" w:rsidTr="0096088D">
        <w:tc>
          <w:tcPr>
            <w:tcW w:w="681" w:type="dxa"/>
            <w:tcBorders>
              <w:top w:val="single" w:sz="4" w:space="0" w:color="000000"/>
              <w:left w:val="single" w:sz="4" w:space="0" w:color="000000"/>
              <w:bottom w:val="single" w:sz="4" w:space="0" w:color="auto"/>
              <w:right w:val="single" w:sz="4" w:space="0" w:color="000000"/>
            </w:tcBorders>
          </w:tcPr>
          <w:p w14:paraId="719D4DD1" w14:textId="77777777" w:rsidR="007A332B" w:rsidRPr="002B790E" w:rsidRDefault="007A332B" w:rsidP="0096088D">
            <w:pPr>
              <w:pStyle w:val="aff1"/>
              <w:widowControl w:val="0"/>
              <w:spacing w:after="0" w:line="240" w:lineRule="auto"/>
              <w:ind w:left="0"/>
              <w:rPr>
                <w:rFonts w:ascii="Times New Roman" w:hAnsi="Times New Roman"/>
              </w:rPr>
            </w:pPr>
            <w:r w:rsidRPr="002B790E">
              <w:rPr>
                <w:rFonts w:ascii="Times New Roman" w:hAnsi="Times New Roman"/>
                <w:i/>
                <w:color w:val="000000"/>
                <w:sz w:val="24"/>
                <w:szCs w:val="24"/>
              </w:rPr>
              <w:t>1.</w:t>
            </w:r>
          </w:p>
        </w:tc>
        <w:tc>
          <w:tcPr>
            <w:tcW w:w="3139" w:type="dxa"/>
            <w:tcBorders>
              <w:top w:val="single" w:sz="4" w:space="0" w:color="000000"/>
              <w:left w:val="single" w:sz="4" w:space="0" w:color="000000"/>
              <w:bottom w:val="single" w:sz="4" w:space="0" w:color="auto"/>
              <w:right w:val="single" w:sz="4" w:space="0" w:color="000000"/>
            </w:tcBorders>
          </w:tcPr>
          <w:p w14:paraId="3ABF2D9B" w14:textId="77777777" w:rsidR="007A332B" w:rsidRPr="0096088D" w:rsidRDefault="007A332B" w:rsidP="0096088D">
            <w:pPr>
              <w:pStyle w:val="aff1"/>
              <w:widowControl w:val="0"/>
              <w:spacing w:after="0" w:line="240" w:lineRule="auto"/>
              <w:ind w:left="0"/>
              <w:rPr>
                <w:rFonts w:ascii="Times New Roman" w:hAnsi="Times New Roman"/>
              </w:rPr>
            </w:pPr>
            <w:r w:rsidRPr="0096088D">
              <w:rPr>
                <w:rFonts w:ascii="Times New Roman" w:hAnsi="Times New Roman"/>
                <w:color w:val="000000"/>
                <w:sz w:val="24"/>
                <w:szCs w:val="24"/>
              </w:rPr>
              <w:t xml:space="preserve">Директор </w:t>
            </w:r>
          </w:p>
        </w:tc>
        <w:tc>
          <w:tcPr>
            <w:tcW w:w="2405" w:type="dxa"/>
            <w:tcBorders>
              <w:top w:val="single" w:sz="4" w:space="0" w:color="000000"/>
              <w:left w:val="single" w:sz="4" w:space="0" w:color="000000"/>
              <w:bottom w:val="single" w:sz="4" w:space="0" w:color="000000"/>
              <w:right w:val="single" w:sz="4" w:space="0" w:color="000000"/>
            </w:tcBorders>
          </w:tcPr>
          <w:p w14:paraId="534575B0" w14:textId="77777777" w:rsidR="007A332B" w:rsidRPr="00EF1E16" w:rsidRDefault="007A332B" w:rsidP="0096088D">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очная</w:t>
            </w:r>
          </w:p>
          <w:p w14:paraId="2AC0CDBC" w14:textId="77777777" w:rsidR="007A332B" w:rsidRPr="00EF1E16" w:rsidRDefault="007A332B" w:rsidP="0096088D">
            <w:pPr>
              <w:pStyle w:val="aff1"/>
              <w:widowControl w:val="0"/>
              <w:spacing w:after="0" w:line="240" w:lineRule="auto"/>
              <w:ind w:left="0"/>
              <w:jc w:val="center"/>
              <w:rPr>
                <w:rFonts w:ascii="Times New Roman" w:hAnsi="Times New Roman"/>
                <w:i/>
                <w:color w:val="000000"/>
              </w:rPr>
            </w:pPr>
          </w:p>
        </w:tc>
        <w:tc>
          <w:tcPr>
            <w:tcW w:w="6375" w:type="dxa"/>
            <w:tcBorders>
              <w:top w:val="single" w:sz="4" w:space="0" w:color="000000"/>
              <w:left w:val="single" w:sz="4" w:space="0" w:color="000000"/>
              <w:bottom w:val="single" w:sz="4" w:space="0" w:color="000000"/>
              <w:right w:val="single" w:sz="4" w:space="0" w:color="000000"/>
            </w:tcBorders>
          </w:tcPr>
          <w:p w14:paraId="41A1753F" w14:textId="77777777" w:rsidR="007A332B" w:rsidRPr="00EF1E16" w:rsidRDefault="007A332B"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Министерство региональной безопасности  Мурманской области Государственное областное казенное учреждение «управление по делам гражданской обороны, защите населения от чрезвычайных ситуаций и пожарной безопасности Мурманской области» </w:t>
            </w:r>
            <w:proofErr w:type="spellStart"/>
            <w:r w:rsidRPr="00EF1E16">
              <w:rPr>
                <w:rFonts w:ascii="Times New Roman" w:hAnsi="Times New Roman"/>
              </w:rPr>
              <w:t>Учебно</w:t>
            </w:r>
            <w:proofErr w:type="spellEnd"/>
            <w:r w:rsidRPr="00EF1E16">
              <w:rPr>
                <w:rFonts w:ascii="Times New Roman" w:hAnsi="Times New Roman"/>
              </w:rPr>
              <w:t xml:space="preserve"> - методический центр по пожарной обороне и чрезвычайным ситуациям </w:t>
            </w:r>
          </w:p>
          <w:p w14:paraId="6A1BC475" w14:textId="77777777" w:rsidR="007A332B" w:rsidRPr="00EF1E16" w:rsidRDefault="007A332B" w:rsidP="0096088D">
            <w:pPr>
              <w:pStyle w:val="aff1"/>
              <w:widowControl w:val="0"/>
              <w:spacing w:after="0" w:line="240" w:lineRule="auto"/>
              <w:ind w:left="0"/>
              <w:jc w:val="center"/>
              <w:rPr>
                <w:rFonts w:ascii="Times New Roman" w:hAnsi="Times New Roman"/>
              </w:rPr>
            </w:pPr>
            <w:proofErr w:type="gramStart"/>
            <w:r w:rsidRPr="00EF1E16">
              <w:rPr>
                <w:rFonts w:ascii="Times New Roman" w:hAnsi="Times New Roman"/>
              </w:rPr>
              <w:t xml:space="preserve">/ Обучение руководителей и работников органов повседневного управления единой государственной системы предупреждения и ликвидации чрезвычайных ситуаций, созданных на территории Мурманской области для «должностные лица, включенные в состав эвакуационных и </w:t>
            </w:r>
            <w:proofErr w:type="spellStart"/>
            <w:r w:rsidRPr="00EF1E16">
              <w:rPr>
                <w:rFonts w:ascii="Times New Roman" w:hAnsi="Times New Roman"/>
              </w:rPr>
              <w:t>эвакоприемных</w:t>
            </w:r>
            <w:proofErr w:type="spellEnd"/>
            <w:r w:rsidRPr="00EF1E16">
              <w:rPr>
                <w:rFonts w:ascii="Times New Roman" w:hAnsi="Times New Roman"/>
              </w:rPr>
              <w:t xml:space="preserve"> комиссий, сборных и приемных эвакуационных пунктов, промежуточных пунктов эвакуации, должностные лица, в полномочия которых входит организация первоочередного жизнеобеспечения населения в чрезвычайных ситуациях и (или) обеспечение создания и работы пунктов временного размещения</w:t>
            </w:r>
            <w:proofErr w:type="gramEnd"/>
            <w:r w:rsidRPr="00EF1E16">
              <w:rPr>
                <w:rFonts w:ascii="Times New Roman" w:hAnsi="Times New Roman"/>
              </w:rPr>
              <w:t xml:space="preserve"> пострадавшего населения»</w:t>
            </w:r>
          </w:p>
        </w:tc>
        <w:tc>
          <w:tcPr>
            <w:tcW w:w="2894" w:type="dxa"/>
            <w:tcBorders>
              <w:top w:val="single" w:sz="4" w:space="0" w:color="000000"/>
              <w:left w:val="single" w:sz="4" w:space="0" w:color="000000"/>
              <w:bottom w:val="single" w:sz="4" w:space="0" w:color="000000"/>
              <w:right w:val="single" w:sz="4" w:space="0" w:color="000000"/>
            </w:tcBorders>
          </w:tcPr>
          <w:p w14:paraId="464C9CC9" w14:textId="77777777" w:rsidR="007A332B" w:rsidRPr="00EF1E16" w:rsidRDefault="007A332B"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5 апреля </w:t>
            </w:r>
          </w:p>
        </w:tc>
      </w:tr>
      <w:tr w:rsidR="00BF22BC" w:rsidRPr="002B790E" w14:paraId="5360F2A1" w14:textId="77777777" w:rsidTr="00BF22BC">
        <w:tc>
          <w:tcPr>
            <w:tcW w:w="681" w:type="dxa"/>
            <w:vMerge w:val="restart"/>
            <w:tcBorders>
              <w:top w:val="single" w:sz="4" w:space="0" w:color="auto"/>
              <w:left w:val="single" w:sz="4" w:space="0" w:color="auto"/>
              <w:right w:val="single" w:sz="4" w:space="0" w:color="000000"/>
            </w:tcBorders>
          </w:tcPr>
          <w:p w14:paraId="02452292" w14:textId="77777777" w:rsidR="00BF22BC" w:rsidRPr="002B790E" w:rsidRDefault="00BF22BC" w:rsidP="0096088D">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2</w:t>
            </w:r>
          </w:p>
        </w:tc>
        <w:tc>
          <w:tcPr>
            <w:tcW w:w="3139" w:type="dxa"/>
            <w:vMerge w:val="restart"/>
            <w:tcBorders>
              <w:top w:val="single" w:sz="4" w:space="0" w:color="auto"/>
              <w:left w:val="single" w:sz="4" w:space="0" w:color="000000"/>
              <w:right w:val="single" w:sz="4" w:space="0" w:color="000000"/>
            </w:tcBorders>
          </w:tcPr>
          <w:p w14:paraId="314BDCC2" w14:textId="77777777" w:rsidR="00BF22BC" w:rsidRPr="0096088D" w:rsidRDefault="00BF22BC" w:rsidP="0096088D">
            <w:pPr>
              <w:pStyle w:val="aff1"/>
              <w:widowControl w:val="0"/>
              <w:spacing w:after="0" w:line="240" w:lineRule="auto"/>
              <w:ind w:left="0"/>
              <w:rPr>
                <w:rFonts w:ascii="Times New Roman" w:hAnsi="Times New Roman"/>
                <w:color w:val="000000"/>
                <w:sz w:val="24"/>
                <w:szCs w:val="24"/>
              </w:rPr>
            </w:pPr>
            <w:r w:rsidRPr="0096088D">
              <w:rPr>
                <w:rFonts w:ascii="Times New Roman" w:hAnsi="Times New Roman"/>
                <w:color w:val="000000"/>
                <w:sz w:val="24"/>
                <w:szCs w:val="24"/>
              </w:rPr>
              <w:t xml:space="preserve">Заместитель директора </w:t>
            </w:r>
          </w:p>
        </w:tc>
        <w:tc>
          <w:tcPr>
            <w:tcW w:w="2405" w:type="dxa"/>
            <w:tcBorders>
              <w:top w:val="single" w:sz="4" w:space="0" w:color="000000"/>
              <w:left w:val="single" w:sz="4" w:space="0" w:color="000000"/>
              <w:bottom w:val="single" w:sz="4" w:space="0" w:color="000000"/>
              <w:right w:val="single" w:sz="4" w:space="0" w:color="000000"/>
            </w:tcBorders>
          </w:tcPr>
          <w:p w14:paraId="4660CE47"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заочная</w:t>
            </w:r>
          </w:p>
          <w:p w14:paraId="0AD6556F" w14:textId="77777777" w:rsidR="00BF22BC" w:rsidRPr="00EF1E16" w:rsidRDefault="00BF22BC" w:rsidP="0096088D">
            <w:pPr>
              <w:pStyle w:val="aff1"/>
              <w:widowControl w:val="0"/>
              <w:spacing w:after="0" w:line="240" w:lineRule="auto"/>
              <w:ind w:left="0"/>
              <w:jc w:val="center"/>
              <w:rPr>
                <w:rFonts w:ascii="Times New Roman" w:hAnsi="Times New Roman"/>
                <w:i/>
                <w:color w:val="000000"/>
              </w:rPr>
            </w:pPr>
          </w:p>
        </w:tc>
        <w:tc>
          <w:tcPr>
            <w:tcW w:w="6375" w:type="dxa"/>
            <w:tcBorders>
              <w:top w:val="single" w:sz="4" w:space="0" w:color="000000"/>
              <w:left w:val="single" w:sz="4" w:space="0" w:color="000000"/>
              <w:bottom w:val="single" w:sz="4" w:space="0" w:color="000000"/>
              <w:right w:val="single" w:sz="4" w:space="0" w:color="000000"/>
            </w:tcBorders>
          </w:tcPr>
          <w:p w14:paraId="5B983C6B"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«Институт современного образования» / </w:t>
            </w:r>
            <w:proofErr w:type="gramStart"/>
            <w:r w:rsidRPr="00EF1E16">
              <w:rPr>
                <w:rFonts w:ascii="Times New Roman" w:hAnsi="Times New Roman"/>
              </w:rPr>
              <w:t>Обучение по вопросам</w:t>
            </w:r>
            <w:proofErr w:type="gramEnd"/>
            <w:r w:rsidRPr="00EF1E16">
              <w:rPr>
                <w:rFonts w:ascii="Times New Roman" w:hAnsi="Times New Roman"/>
              </w:rPr>
              <w:t xml:space="preserve"> работы  со службой информации ограниченного распространения, содержания в Паспорте безопасности объекта (территории)</w:t>
            </w:r>
          </w:p>
        </w:tc>
        <w:tc>
          <w:tcPr>
            <w:tcW w:w="2894" w:type="dxa"/>
            <w:tcBorders>
              <w:top w:val="single" w:sz="4" w:space="0" w:color="000000"/>
              <w:left w:val="single" w:sz="4" w:space="0" w:color="000000"/>
              <w:bottom w:val="single" w:sz="4" w:space="0" w:color="000000"/>
              <w:right w:val="single" w:sz="4" w:space="0" w:color="000000"/>
            </w:tcBorders>
          </w:tcPr>
          <w:p w14:paraId="7A52BE71"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С 04 по 18 сентября</w:t>
            </w:r>
          </w:p>
        </w:tc>
      </w:tr>
      <w:tr w:rsidR="00BF22BC" w:rsidRPr="002B790E" w14:paraId="62EEB66D" w14:textId="77777777" w:rsidTr="00BF22BC">
        <w:tc>
          <w:tcPr>
            <w:tcW w:w="681" w:type="dxa"/>
            <w:vMerge/>
            <w:tcBorders>
              <w:left w:val="single" w:sz="4" w:space="0" w:color="auto"/>
              <w:bottom w:val="single" w:sz="4" w:space="0" w:color="auto"/>
              <w:right w:val="single" w:sz="4" w:space="0" w:color="000000"/>
            </w:tcBorders>
          </w:tcPr>
          <w:p w14:paraId="4948F4D0" w14:textId="77777777" w:rsidR="00BF22BC" w:rsidRPr="002B790E" w:rsidRDefault="00BF22BC" w:rsidP="0096088D">
            <w:pPr>
              <w:pStyle w:val="aff1"/>
              <w:widowControl w:val="0"/>
              <w:spacing w:after="0" w:line="240" w:lineRule="auto"/>
              <w:ind w:left="0"/>
              <w:rPr>
                <w:rFonts w:ascii="Times New Roman" w:hAnsi="Times New Roman"/>
                <w:b/>
                <w:color w:val="000000"/>
                <w:sz w:val="24"/>
                <w:szCs w:val="24"/>
              </w:rPr>
            </w:pPr>
          </w:p>
        </w:tc>
        <w:tc>
          <w:tcPr>
            <w:tcW w:w="3139" w:type="dxa"/>
            <w:vMerge/>
            <w:tcBorders>
              <w:left w:val="single" w:sz="4" w:space="0" w:color="000000"/>
              <w:bottom w:val="single" w:sz="4" w:space="0" w:color="auto"/>
              <w:right w:val="single" w:sz="4" w:space="0" w:color="000000"/>
            </w:tcBorders>
          </w:tcPr>
          <w:p w14:paraId="0EE49FBD" w14:textId="77777777" w:rsidR="00BF22BC" w:rsidRPr="0096088D" w:rsidRDefault="00BF22BC" w:rsidP="0096088D">
            <w:pPr>
              <w:pStyle w:val="aff1"/>
              <w:widowControl w:val="0"/>
              <w:spacing w:after="0" w:line="240" w:lineRule="auto"/>
              <w:ind w:left="0"/>
              <w:rPr>
                <w:rFonts w:ascii="Times New Roman" w:hAnsi="Times New Roman"/>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73D0D6C5" w14:textId="77777777" w:rsidR="00BF22BC" w:rsidRPr="00EF1E16" w:rsidRDefault="00BF22BC" w:rsidP="0096088D">
            <w:pPr>
              <w:pStyle w:val="aff1"/>
              <w:widowControl w:val="0"/>
              <w:spacing w:after="0" w:line="240" w:lineRule="auto"/>
              <w:ind w:left="0"/>
              <w:jc w:val="center"/>
              <w:rPr>
                <w:rFonts w:ascii="Times New Roman" w:hAnsi="Times New Roman"/>
                <w:i/>
                <w:color w:val="000000"/>
              </w:rPr>
            </w:pPr>
            <w:r w:rsidRPr="00EF1E16">
              <w:rPr>
                <w:rFonts w:ascii="Times New Roman" w:hAnsi="Times New Roman"/>
                <w:i/>
                <w:color w:val="000000"/>
              </w:rPr>
              <w:t>очная</w:t>
            </w:r>
          </w:p>
        </w:tc>
        <w:tc>
          <w:tcPr>
            <w:tcW w:w="6375" w:type="dxa"/>
            <w:tcBorders>
              <w:top w:val="single" w:sz="4" w:space="0" w:color="000000"/>
              <w:left w:val="single" w:sz="4" w:space="0" w:color="000000"/>
              <w:bottom w:val="single" w:sz="4" w:space="0" w:color="000000"/>
              <w:right w:val="single" w:sz="4" w:space="0" w:color="000000"/>
            </w:tcBorders>
          </w:tcPr>
          <w:p w14:paraId="2DCC3DDA"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Министерство региональной безопасности  Мурманской области Государственное областное казенное учреждение «управление по делам гражданской обороны, защите населения от чрезвычайных ситуаций и пожарной безопасности Мурманской области» </w:t>
            </w:r>
            <w:proofErr w:type="spellStart"/>
            <w:r w:rsidRPr="00EF1E16">
              <w:rPr>
                <w:rFonts w:ascii="Times New Roman" w:hAnsi="Times New Roman"/>
              </w:rPr>
              <w:t>Учебно</w:t>
            </w:r>
            <w:proofErr w:type="spellEnd"/>
            <w:r w:rsidRPr="00EF1E16">
              <w:rPr>
                <w:rFonts w:ascii="Times New Roman" w:hAnsi="Times New Roman"/>
              </w:rPr>
              <w:t xml:space="preserve"> - методический центр по пожарной обороне и чрезвычайным ситуациям </w:t>
            </w:r>
          </w:p>
          <w:p w14:paraId="0F6D9875" w14:textId="77777777" w:rsidR="00BF22BC" w:rsidRPr="00EF1E16" w:rsidRDefault="00BF22BC" w:rsidP="0096088D">
            <w:pPr>
              <w:pStyle w:val="aff1"/>
              <w:widowControl w:val="0"/>
              <w:spacing w:after="0" w:line="240" w:lineRule="auto"/>
              <w:ind w:left="0"/>
              <w:jc w:val="center"/>
              <w:rPr>
                <w:rFonts w:ascii="Times New Roman" w:hAnsi="Times New Roman"/>
              </w:rPr>
            </w:pPr>
            <w:proofErr w:type="gramStart"/>
            <w:r w:rsidRPr="00EF1E16">
              <w:rPr>
                <w:rFonts w:ascii="Times New Roman" w:hAnsi="Times New Roman"/>
              </w:rPr>
              <w:t xml:space="preserve">/ Организация эвакуации населения, материальных и культурных ценностей в безопасные районы для категории «должностные лица, включенные в состав эвакуационных и </w:t>
            </w:r>
            <w:proofErr w:type="spellStart"/>
            <w:r w:rsidRPr="00EF1E16">
              <w:rPr>
                <w:rFonts w:ascii="Times New Roman" w:hAnsi="Times New Roman"/>
              </w:rPr>
              <w:t>эвакоприемных</w:t>
            </w:r>
            <w:proofErr w:type="spellEnd"/>
            <w:r w:rsidRPr="00EF1E16">
              <w:rPr>
                <w:rFonts w:ascii="Times New Roman" w:hAnsi="Times New Roman"/>
              </w:rPr>
              <w:t xml:space="preserve"> комиссий, сборных и приемных эвакуационных пунктов, промежуточных пунктов эвакуации, должностные лица, в </w:t>
            </w:r>
            <w:r w:rsidRPr="00EF1E16">
              <w:rPr>
                <w:rFonts w:ascii="Times New Roman" w:hAnsi="Times New Roman"/>
              </w:rPr>
              <w:lastRenderedPageBreak/>
              <w:t>полномочия которых входит организация первоочередного жизнеобеспечения населения в чрезвычайных ситуациях и (или) обеспечение создания и работы пунктов временного размещения пострадавшего населения»</w:t>
            </w:r>
            <w:proofErr w:type="gramEnd"/>
          </w:p>
        </w:tc>
        <w:tc>
          <w:tcPr>
            <w:tcW w:w="2894" w:type="dxa"/>
            <w:tcBorders>
              <w:top w:val="single" w:sz="4" w:space="0" w:color="000000"/>
              <w:left w:val="single" w:sz="4" w:space="0" w:color="000000"/>
              <w:bottom w:val="single" w:sz="4" w:space="0" w:color="000000"/>
              <w:right w:val="single" w:sz="4" w:space="0" w:color="000000"/>
            </w:tcBorders>
          </w:tcPr>
          <w:p w14:paraId="7A7E862F" w14:textId="77777777" w:rsidR="00BF22BC" w:rsidRPr="00EF1E16" w:rsidRDefault="00BF22BC" w:rsidP="0096088D">
            <w:pPr>
              <w:pStyle w:val="aff1"/>
              <w:widowControl w:val="0"/>
              <w:spacing w:after="0" w:line="240" w:lineRule="auto"/>
              <w:ind w:left="0"/>
              <w:jc w:val="center"/>
              <w:rPr>
                <w:rFonts w:ascii="Times New Roman" w:hAnsi="Times New Roman"/>
                <w:i/>
                <w:color w:val="000000"/>
              </w:rPr>
            </w:pPr>
            <w:r w:rsidRPr="00EF1E16">
              <w:rPr>
                <w:rFonts w:ascii="Times New Roman" w:hAnsi="Times New Roman"/>
                <w:i/>
                <w:color w:val="000000"/>
              </w:rPr>
              <w:lastRenderedPageBreak/>
              <w:t>25 апреля</w:t>
            </w:r>
          </w:p>
        </w:tc>
      </w:tr>
      <w:tr w:rsidR="00BF22BC" w:rsidRPr="002B790E" w14:paraId="3A645ABE" w14:textId="77777777" w:rsidTr="00BF22BC">
        <w:tc>
          <w:tcPr>
            <w:tcW w:w="681" w:type="dxa"/>
            <w:vMerge w:val="restart"/>
            <w:tcBorders>
              <w:top w:val="single" w:sz="4" w:space="0" w:color="auto"/>
              <w:left w:val="single" w:sz="4" w:space="0" w:color="auto"/>
              <w:right w:val="single" w:sz="4" w:space="0" w:color="000000"/>
            </w:tcBorders>
          </w:tcPr>
          <w:p w14:paraId="7AD96F73" w14:textId="77777777" w:rsidR="00BF22BC" w:rsidRPr="002B790E" w:rsidRDefault="00BF22BC" w:rsidP="0096088D">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lastRenderedPageBreak/>
              <w:t>3</w:t>
            </w:r>
          </w:p>
        </w:tc>
        <w:tc>
          <w:tcPr>
            <w:tcW w:w="3139" w:type="dxa"/>
            <w:vMerge w:val="restart"/>
            <w:tcBorders>
              <w:top w:val="single" w:sz="4" w:space="0" w:color="auto"/>
              <w:left w:val="single" w:sz="4" w:space="0" w:color="000000"/>
              <w:right w:val="single" w:sz="4" w:space="0" w:color="000000"/>
            </w:tcBorders>
          </w:tcPr>
          <w:p w14:paraId="029598A6" w14:textId="77777777" w:rsidR="00BF22BC" w:rsidRPr="0096088D" w:rsidRDefault="00BF22BC" w:rsidP="0096088D">
            <w:pPr>
              <w:pStyle w:val="aff1"/>
              <w:widowControl w:val="0"/>
              <w:spacing w:after="0" w:line="240" w:lineRule="auto"/>
              <w:ind w:left="0"/>
              <w:rPr>
                <w:rFonts w:ascii="Times New Roman" w:hAnsi="Times New Roman"/>
                <w:color w:val="000000"/>
                <w:sz w:val="24"/>
                <w:szCs w:val="24"/>
              </w:rPr>
            </w:pPr>
            <w:r w:rsidRPr="0096088D">
              <w:rPr>
                <w:rFonts w:ascii="Times New Roman" w:hAnsi="Times New Roman"/>
                <w:color w:val="000000"/>
                <w:sz w:val="24"/>
                <w:szCs w:val="24"/>
              </w:rPr>
              <w:t xml:space="preserve">Заместитель директора </w:t>
            </w:r>
          </w:p>
        </w:tc>
        <w:tc>
          <w:tcPr>
            <w:tcW w:w="2405" w:type="dxa"/>
            <w:tcBorders>
              <w:top w:val="single" w:sz="4" w:space="0" w:color="000000"/>
              <w:left w:val="single" w:sz="4" w:space="0" w:color="000000"/>
              <w:bottom w:val="single" w:sz="4" w:space="0" w:color="000000"/>
              <w:right w:val="single" w:sz="4" w:space="0" w:color="000000"/>
            </w:tcBorders>
          </w:tcPr>
          <w:p w14:paraId="400DD42C"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 xml:space="preserve">Заочная </w:t>
            </w:r>
          </w:p>
          <w:p w14:paraId="6D917AD8" w14:textId="77777777" w:rsidR="00BF22BC" w:rsidRPr="00EF1E16" w:rsidRDefault="00BF22BC" w:rsidP="0096088D">
            <w:pPr>
              <w:pStyle w:val="aff1"/>
              <w:widowControl w:val="0"/>
              <w:spacing w:after="0" w:line="240" w:lineRule="auto"/>
              <w:ind w:left="0"/>
              <w:jc w:val="center"/>
              <w:rPr>
                <w:rFonts w:ascii="Times New Roman" w:hAnsi="Times New Roman"/>
                <w:i/>
                <w:color w:val="000000"/>
              </w:rPr>
            </w:pPr>
          </w:p>
        </w:tc>
        <w:tc>
          <w:tcPr>
            <w:tcW w:w="6375" w:type="dxa"/>
            <w:tcBorders>
              <w:top w:val="single" w:sz="4" w:space="0" w:color="000000"/>
              <w:left w:val="single" w:sz="4" w:space="0" w:color="000000"/>
              <w:bottom w:val="single" w:sz="4" w:space="0" w:color="000000"/>
              <w:right w:val="single" w:sz="4" w:space="0" w:color="000000"/>
            </w:tcBorders>
          </w:tcPr>
          <w:p w14:paraId="01229FAB"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«Институт современного образования» / </w:t>
            </w:r>
            <w:proofErr w:type="gramStart"/>
            <w:r w:rsidRPr="00EF1E16">
              <w:rPr>
                <w:rFonts w:ascii="Times New Roman" w:hAnsi="Times New Roman"/>
              </w:rPr>
              <w:t>Обучение по вопросам</w:t>
            </w:r>
            <w:proofErr w:type="gramEnd"/>
            <w:r w:rsidRPr="00EF1E16">
              <w:rPr>
                <w:rFonts w:ascii="Times New Roman" w:hAnsi="Times New Roman"/>
              </w:rPr>
              <w:t xml:space="preserve"> работы  со службой информации ограниченного распространения, содержания в Паспорте безопасности объекта (территории)</w:t>
            </w:r>
          </w:p>
        </w:tc>
        <w:tc>
          <w:tcPr>
            <w:tcW w:w="2894" w:type="dxa"/>
            <w:tcBorders>
              <w:top w:val="single" w:sz="4" w:space="0" w:color="000000"/>
              <w:left w:val="single" w:sz="4" w:space="0" w:color="000000"/>
              <w:bottom w:val="single" w:sz="4" w:space="0" w:color="000000"/>
              <w:right w:val="single" w:sz="4" w:space="0" w:color="000000"/>
            </w:tcBorders>
          </w:tcPr>
          <w:p w14:paraId="28540584"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С 04 по 18 сентября</w:t>
            </w:r>
          </w:p>
        </w:tc>
      </w:tr>
      <w:tr w:rsidR="00BF22BC" w:rsidRPr="002B790E" w14:paraId="5E96C1E7" w14:textId="77777777" w:rsidTr="00BF22BC">
        <w:tc>
          <w:tcPr>
            <w:tcW w:w="681" w:type="dxa"/>
            <w:vMerge/>
            <w:tcBorders>
              <w:left w:val="single" w:sz="4" w:space="0" w:color="auto"/>
              <w:right w:val="single" w:sz="4" w:space="0" w:color="000000"/>
            </w:tcBorders>
          </w:tcPr>
          <w:p w14:paraId="36F9FC6F" w14:textId="77777777" w:rsidR="00BF22BC" w:rsidRPr="002B790E" w:rsidRDefault="00BF22BC" w:rsidP="0096088D">
            <w:pPr>
              <w:pStyle w:val="aff1"/>
              <w:widowControl w:val="0"/>
              <w:spacing w:after="0" w:line="240" w:lineRule="auto"/>
              <w:ind w:left="0"/>
              <w:rPr>
                <w:rFonts w:ascii="Times New Roman" w:hAnsi="Times New Roman"/>
                <w:b/>
                <w:color w:val="000000"/>
                <w:sz w:val="24"/>
                <w:szCs w:val="24"/>
              </w:rPr>
            </w:pPr>
          </w:p>
        </w:tc>
        <w:tc>
          <w:tcPr>
            <w:tcW w:w="3139" w:type="dxa"/>
            <w:vMerge/>
            <w:tcBorders>
              <w:left w:val="single" w:sz="4" w:space="0" w:color="000000"/>
              <w:right w:val="single" w:sz="4" w:space="0" w:color="000000"/>
            </w:tcBorders>
          </w:tcPr>
          <w:p w14:paraId="2F56028C" w14:textId="77777777" w:rsidR="00BF22BC" w:rsidRPr="0096088D" w:rsidRDefault="00BF22BC" w:rsidP="0096088D">
            <w:pPr>
              <w:pStyle w:val="aff1"/>
              <w:widowControl w:val="0"/>
              <w:spacing w:after="0" w:line="240" w:lineRule="auto"/>
              <w:ind w:left="0"/>
              <w:rPr>
                <w:rFonts w:ascii="Times New Roman" w:hAnsi="Times New Roman"/>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11AC6EA2"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1F1CF20E"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Министерство региональной безопасности  Мурманской области Государственное областное казенное учреждение «управление по делам гражданской обороны, защите населения от чрезвычайных ситуаций и пожарной безопасности Мурманской области» </w:t>
            </w:r>
            <w:proofErr w:type="spellStart"/>
            <w:r w:rsidRPr="00EF1E16">
              <w:rPr>
                <w:rFonts w:ascii="Times New Roman" w:hAnsi="Times New Roman"/>
              </w:rPr>
              <w:t>Учебно</w:t>
            </w:r>
            <w:proofErr w:type="spellEnd"/>
            <w:r w:rsidRPr="00EF1E16">
              <w:rPr>
                <w:rFonts w:ascii="Times New Roman" w:hAnsi="Times New Roman"/>
              </w:rPr>
              <w:t xml:space="preserve"> - методический центр по пожарной обороне и чрезвычайным ситуациям </w:t>
            </w:r>
          </w:p>
          <w:p w14:paraId="347EB537"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 Обучение составов комиссий по предупреждению и ликвидации чрезвычайных ситуаций и обеспечению пожарной безопасности для категории «председатели, заместители председателей, секретари, члены комиссий по предупреждению и ликвидации чрезвычайных ситуаций и обеспечению пожарной безопасности организаций» </w:t>
            </w:r>
          </w:p>
        </w:tc>
        <w:tc>
          <w:tcPr>
            <w:tcW w:w="2894" w:type="dxa"/>
            <w:tcBorders>
              <w:top w:val="single" w:sz="4" w:space="0" w:color="000000"/>
              <w:left w:val="single" w:sz="4" w:space="0" w:color="000000"/>
              <w:bottom w:val="single" w:sz="4" w:space="0" w:color="000000"/>
              <w:right w:val="single" w:sz="4" w:space="0" w:color="000000"/>
            </w:tcBorders>
          </w:tcPr>
          <w:p w14:paraId="7BFAC64F"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4 апреля </w:t>
            </w:r>
          </w:p>
        </w:tc>
      </w:tr>
      <w:tr w:rsidR="00BF22BC" w:rsidRPr="002B790E" w14:paraId="59A5D0E2" w14:textId="77777777" w:rsidTr="00BF22BC">
        <w:tc>
          <w:tcPr>
            <w:tcW w:w="681" w:type="dxa"/>
            <w:vMerge/>
            <w:tcBorders>
              <w:left w:val="single" w:sz="4" w:space="0" w:color="auto"/>
              <w:right w:val="single" w:sz="4" w:space="0" w:color="000000"/>
            </w:tcBorders>
          </w:tcPr>
          <w:p w14:paraId="5899A8D6" w14:textId="77777777" w:rsidR="00BF22BC" w:rsidRPr="002B790E" w:rsidRDefault="00BF22BC" w:rsidP="0096088D">
            <w:pPr>
              <w:pStyle w:val="aff1"/>
              <w:widowControl w:val="0"/>
              <w:spacing w:after="0" w:line="240" w:lineRule="auto"/>
              <w:ind w:left="0"/>
              <w:rPr>
                <w:rFonts w:ascii="Times New Roman" w:hAnsi="Times New Roman"/>
                <w:b/>
                <w:color w:val="000000"/>
                <w:sz w:val="24"/>
                <w:szCs w:val="24"/>
              </w:rPr>
            </w:pPr>
          </w:p>
        </w:tc>
        <w:tc>
          <w:tcPr>
            <w:tcW w:w="3139" w:type="dxa"/>
            <w:vMerge/>
            <w:tcBorders>
              <w:left w:val="single" w:sz="4" w:space="0" w:color="000000"/>
              <w:right w:val="single" w:sz="4" w:space="0" w:color="000000"/>
            </w:tcBorders>
          </w:tcPr>
          <w:p w14:paraId="19EF057E" w14:textId="77777777" w:rsidR="00BF22BC" w:rsidRPr="0096088D" w:rsidRDefault="00BF22BC" w:rsidP="0096088D">
            <w:pPr>
              <w:pStyle w:val="aff1"/>
              <w:widowControl w:val="0"/>
              <w:spacing w:after="0" w:line="240" w:lineRule="auto"/>
              <w:ind w:left="0"/>
              <w:rPr>
                <w:rFonts w:ascii="Times New Roman" w:hAnsi="Times New Roman"/>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01B26DE5"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352EA9BB"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Министерство региональной безопасности  Мурманской области Государственное областное казенное учреждение «управление по делам гражданской обороны, защите населения от чрезвычайных ситуаций и пожарной безопасности Мурманской области» </w:t>
            </w:r>
            <w:proofErr w:type="spellStart"/>
            <w:r w:rsidRPr="00EF1E16">
              <w:rPr>
                <w:rFonts w:ascii="Times New Roman" w:hAnsi="Times New Roman"/>
              </w:rPr>
              <w:t>Учебно</w:t>
            </w:r>
            <w:proofErr w:type="spellEnd"/>
            <w:r w:rsidRPr="00EF1E16">
              <w:rPr>
                <w:rFonts w:ascii="Times New Roman" w:hAnsi="Times New Roman"/>
              </w:rPr>
              <w:t xml:space="preserve"> - методический центр по пожарной обороне и чрезвычайным ситуациям </w:t>
            </w:r>
          </w:p>
          <w:p w14:paraId="5A3245F9" w14:textId="77777777" w:rsidR="00BF22BC" w:rsidRPr="00EF1E16" w:rsidRDefault="00BF22BC" w:rsidP="0096088D">
            <w:pPr>
              <w:pStyle w:val="aff1"/>
              <w:widowControl w:val="0"/>
              <w:spacing w:after="0" w:line="240" w:lineRule="auto"/>
              <w:ind w:left="0"/>
              <w:jc w:val="center"/>
              <w:rPr>
                <w:rFonts w:ascii="Times New Roman" w:hAnsi="Times New Roman"/>
              </w:rPr>
            </w:pPr>
            <w:proofErr w:type="gramStart"/>
            <w:r w:rsidRPr="00EF1E16">
              <w:rPr>
                <w:rFonts w:ascii="Times New Roman" w:hAnsi="Times New Roman"/>
              </w:rPr>
              <w:t xml:space="preserve">/ Обучение руководителей и работников органов повседневного управления единой государственной системы предупреждения и ликвидации чрезвычайных ситуаций, созданных на территории Мурманской области для «должностные лица, включенные в состав эвакуационных и </w:t>
            </w:r>
            <w:proofErr w:type="spellStart"/>
            <w:r w:rsidRPr="00EF1E16">
              <w:rPr>
                <w:rFonts w:ascii="Times New Roman" w:hAnsi="Times New Roman"/>
              </w:rPr>
              <w:t>эвакоприемных</w:t>
            </w:r>
            <w:proofErr w:type="spellEnd"/>
            <w:r w:rsidRPr="00EF1E16">
              <w:rPr>
                <w:rFonts w:ascii="Times New Roman" w:hAnsi="Times New Roman"/>
              </w:rPr>
              <w:t xml:space="preserve"> комиссий, сборных и приемных эвакуационных пунктов, промежуточных пунктов эвакуации, должностные лица, в полномочия которых входит организация первоочередного жизнеобеспечения населения в чрезвычайных ситуациях и (или) обеспечение создания и работы пунктов временного размещения</w:t>
            </w:r>
            <w:proofErr w:type="gramEnd"/>
            <w:r w:rsidRPr="00EF1E16">
              <w:rPr>
                <w:rFonts w:ascii="Times New Roman" w:hAnsi="Times New Roman"/>
              </w:rPr>
              <w:t xml:space="preserve"> пострадавшего населения»</w:t>
            </w:r>
          </w:p>
        </w:tc>
        <w:tc>
          <w:tcPr>
            <w:tcW w:w="2894" w:type="dxa"/>
            <w:tcBorders>
              <w:top w:val="single" w:sz="4" w:space="0" w:color="000000"/>
              <w:left w:val="single" w:sz="4" w:space="0" w:color="000000"/>
              <w:bottom w:val="single" w:sz="4" w:space="0" w:color="000000"/>
              <w:right w:val="single" w:sz="4" w:space="0" w:color="000000"/>
            </w:tcBorders>
          </w:tcPr>
          <w:p w14:paraId="55B34689"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5 апреля </w:t>
            </w:r>
          </w:p>
        </w:tc>
      </w:tr>
      <w:tr w:rsidR="00BF22BC" w:rsidRPr="002B790E" w14:paraId="7E1FD11A" w14:textId="77777777" w:rsidTr="00BF22BC">
        <w:tc>
          <w:tcPr>
            <w:tcW w:w="681" w:type="dxa"/>
            <w:vMerge/>
            <w:tcBorders>
              <w:left w:val="single" w:sz="4" w:space="0" w:color="auto"/>
              <w:bottom w:val="single" w:sz="4" w:space="0" w:color="000000"/>
              <w:right w:val="single" w:sz="4" w:space="0" w:color="000000"/>
            </w:tcBorders>
          </w:tcPr>
          <w:p w14:paraId="494B4325" w14:textId="77777777" w:rsidR="00BF22BC" w:rsidRPr="002B790E" w:rsidRDefault="00BF22BC" w:rsidP="0096088D">
            <w:pPr>
              <w:pStyle w:val="aff1"/>
              <w:widowControl w:val="0"/>
              <w:spacing w:after="0" w:line="240" w:lineRule="auto"/>
              <w:ind w:left="0"/>
              <w:rPr>
                <w:rFonts w:ascii="Times New Roman" w:hAnsi="Times New Roman"/>
                <w:b/>
                <w:color w:val="000000"/>
                <w:sz w:val="24"/>
                <w:szCs w:val="24"/>
              </w:rPr>
            </w:pPr>
          </w:p>
        </w:tc>
        <w:tc>
          <w:tcPr>
            <w:tcW w:w="3139" w:type="dxa"/>
            <w:vMerge/>
            <w:tcBorders>
              <w:left w:val="single" w:sz="4" w:space="0" w:color="000000"/>
              <w:bottom w:val="single" w:sz="4" w:space="0" w:color="000000"/>
              <w:right w:val="single" w:sz="4" w:space="0" w:color="000000"/>
            </w:tcBorders>
          </w:tcPr>
          <w:p w14:paraId="675BC27F" w14:textId="77777777" w:rsidR="00BF22BC" w:rsidRPr="0096088D" w:rsidRDefault="00BF22BC" w:rsidP="0096088D">
            <w:pPr>
              <w:pStyle w:val="aff1"/>
              <w:widowControl w:val="0"/>
              <w:spacing w:after="0" w:line="240" w:lineRule="auto"/>
              <w:ind w:left="0"/>
              <w:rPr>
                <w:rFonts w:ascii="Times New Roman" w:hAnsi="Times New Roman"/>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46417D18"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5968DE54"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«Полярный институт </w:t>
            </w:r>
            <w:r w:rsidRPr="00EF1E16">
              <w:rPr>
                <w:rFonts w:ascii="Times New Roman" w:hAnsi="Times New Roman"/>
              </w:rPr>
              <w:lastRenderedPageBreak/>
              <w:t>повышения квалификации» / дополнительная профессиональная программа «Безопасная эксплуатация тепловых энергоустановок и тепловых сетей»</w:t>
            </w:r>
          </w:p>
        </w:tc>
        <w:tc>
          <w:tcPr>
            <w:tcW w:w="2894" w:type="dxa"/>
            <w:tcBorders>
              <w:top w:val="single" w:sz="4" w:space="0" w:color="000000"/>
              <w:left w:val="single" w:sz="4" w:space="0" w:color="000000"/>
              <w:bottom w:val="single" w:sz="4" w:space="0" w:color="000000"/>
              <w:right w:val="single" w:sz="4" w:space="0" w:color="000000"/>
            </w:tcBorders>
          </w:tcPr>
          <w:p w14:paraId="272629D6" w14:textId="77777777" w:rsidR="00BF22BC" w:rsidRPr="00EF1E16" w:rsidRDefault="00BF22BC" w:rsidP="0096088D">
            <w:pPr>
              <w:pStyle w:val="aff1"/>
              <w:widowControl w:val="0"/>
              <w:spacing w:after="0" w:line="240" w:lineRule="auto"/>
              <w:ind w:left="0"/>
              <w:jc w:val="center"/>
              <w:rPr>
                <w:rFonts w:ascii="Times New Roman" w:hAnsi="Times New Roman"/>
              </w:rPr>
            </w:pPr>
            <w:r w:rsidRPr="00EF1E16">
              <w:rPr>
                <w:rFonts w:ascii="Times New Roman" w:hAnsi="Times New Roman"/>
              </w:rPr>
              <w:lastRenderedPageBreak/>
              <w:t xml:space="preserve">С 03 по 17 марта </w:t>
            </w:r>
          </w:p>
        </w:tc>
      </w:tr>
      <w:tr w:rsidR="0096088D" w:rsidRPr="002B790E" w14:paraId="54028F3F" w14:textId="77777777" w:rsidTr="00BF22BC">
        <w:tc>
          <w:tcPr>
            <w:tcW w:w="681" w:type="dxa"/>
            <w:tcBorders>
              <w:left w:val="single" w:sz="4" w:space="0" w:color="000000"/>
              <w:bottom w:val="single" w:sz="4" w:space="0" w:color="000000"/>
              <w:right w:val="single" w:sz="4" w:space="0" w:color="000000"/>
            </w:tcBorders>
          </w:tcPr>
          <w:p w14:paraId="25A5D4E6" w14:textId="77777777" w:rsidR="0096088D" w:rsidRPr="002B790E" w:rsidRDefault="00BF22BC" w:rsidP="0096088D">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lastRenderedPageBreak/>
              <w:t>4</w:t>
            </w:r>
          </w:p>
        </w:tc>
        <w:tc>
          <w:tcPr>
            <w:tcW w:w="3139" w:type="dxa"/>
            <w:tcBorders>
              <w:left w:val="single" w:sz="4" w:space="0" w:color="000000"/>
              <w:bottom w:val="single" w:sz="4" w:space="0" w:color="000000"/>
              <w:right w:val="single" w:sz="4" w:space="0" w:color="000000"/>
            </w:tcBorders>
          </w:tcPr>
          <w:p w14:paraId="65E5382B" w14:textId="77777777" w:rsidR="0096088D" w:rsidRPr="0096088D" w:rsidRDefault="0096088D" w:rsidP="0096088D">
            <w:pPr>
              <w:pStyle w:val="aff1"/>
              <w:widowControl w:val="0"/>
              <w:spacing w:after="0" w:line="240" w:lineRule="auto"/>
              <w:ind w:left="0"/>
              <w:rPr>
                <w:rFonts w:ascii="Times New Roman" w:hAnsi="Times New Roman"/>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25A8C7CD" w14:textId="77777777" w:rsidR="0096088D" w:rsidRPr="00EF1E16" w:rsidRDefault="0096088D"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5705D8D1" w14:textId="77777777" w:rsidR="0096088D" w:rsidRPr="00EF1E16" w:rsidRDefault="0096088D"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«Полярный институт повышения квалификации» / дополнительная профессиональная программа «Организация технической эксплуатации электроустановок </w:t>
            </w:r>
          </w:p>
        </w:tc>
        <w:tc>
          <w:tcPr>
            <w:tcW w:w="2894" w:type="dxa"/>
            <w:tcBorders>
              <w:top w:val="single" w:sz="4" w:space="0" w:color="000000"/>
              <w:left w:val="single" w:sz="4" w:space="0" w:color="000000"/>
              <w:bottom w:val="single" w:sz="4" w:space="0" w:color="000000"/>
              <w:right w:val="single" w:sz="4" w:space="0" w:color="000000"/>
            </w:tcBorders>
          </w:tcPr>
          <w:p w14:paraId="165B9F7F" w14:textId="77777777" w:rsidR="0096088D" w:rsidRPr="00EF1E16" w:rsidRDefault="0096088D" w:rsidP="0096088D">
            <w:pPr>
              <w:pStyle w:val="aff1"/>
              <w:widowControl w:val="0"/>
              <w:spacing w:after="0" w:line="240" w:lineRule="auto"/>
              <w:ind w:left="0"/>
              <w:jc w:val="center"/>
              <w:rPr>
                <w:rFonts w:ascii="Times New Roman" w:hAnsi="Times New Roman"/>
              </w:rPr>
            </w:pPr>
            <w:r w:rsidRPr="00EF1E16">
              <w:rPr>
                <w:rFonts w:ascii="Times New Roman" w:hAnsi="Times New Roman"/>
              </w:rPr>
              <w:t xml:space="preserve">С 18 по 30 марта </w:t>
            </w:r>
          </w:p>
        </w:tc>
      </w:tr>
      <w:tr w:rsidR="00BF22BC" w:rsidRPr="002B790E" w14:paraId="08A2B374" w14:textId="77777777" w:rsidTr="0096088D">
        <w:tc>
          <w:tcPr>
            <w:tcW w:w="681" w:type="dxa"/>
            <w:tcBorders>
              <w:top w:val="single" w:sz="4" w:space="0" w:color="000000"/>
              <w:left w:val="single" w:sz="4" w:space="0" w:color="000000"/>
              <w:bottom w:val="single" w:sz="4" w:space="0" w:color="000000"/>
              <w:right w:val="single" w:sz="4" w:space="0" w:color="000000"/>
            </w:tcBorders>
          </w:tcPr>
          <w:p w14:paraId="013E4200"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5</w:t>
            </w:r>
          </w:p>
        </w:tc>
        <w:tc>
          <w:tcPr>
            <w:tcW w:w="3139" w:type="dxa"/>
            <w:tcBorders>
              <w:top w:val="single" w:sz="4" w:space="0" w:color="000000"/>
              <w:left w:val="single" w:sz="4" w:space="0" w:color="000000"/>
              <w:bottom w:val="single" w:sz="4" w:space="0" w:color="000000"/>
              <w:right w:val="single" w:sz="4" w:space="0" w:color="000000"/>
            </w:tcBorders>
          </w:tcPr>
          <w:p w14:paraId="4C76B2DF" w14:textId="77777777" w:rsidR="00BF22BC" w:rsidRPr="0096088D" w:rsidRDefault="00BF22BC" w:rsidP="00BF22BC">
            <w:pPr>
              <w:pStyle w:val="aff1"/>
              <w:widowControl w:val="0"/>
              <w:spacing w:after="0" w:line="240" w:lineRule="auto"/>
              <w:ind w:left="0"/>
              <w:rPr>
                <w:rFonts w:ascii="Times New Roman" w:hAnsi="Times New Roman"/>
                <w:color w:val="000000"/>
                <w:sz w:val="24"/>
                <w:szCs w:val="24"/>
              </w:rPr>
            </w:pPr>
            <w:r>
              <w:rPr>
                <w:rFonts w:ascii="Times New Roman" w:hAnsi="Times New Roman"/>
                <w:i/>
                <w:color w:val="000000"/>
                <w:sz w:val="24"/>
                <w:szCs w:val="24"/>
              </w:rPr>
              <w:t>Начальник технического отдела ДК</w:t>
            </w:r>
          </w:p>
        </w:tc>
        <w:tc>
          <w:tcPr>
            <w:tcW w:w="2405" w:type="dxa"/>
            <w:tcBorders>
              <w:top w:val="single" w:sz="4" w:space="0" w:color="000000"/>
              <w:left w:val="single" w:sz="4" w:space="0" w:color="000000"/>
              <w:bottom w:val="single" w:sz="4" w:space="0" w:color="000000"/>
              <w:right w:val="single" w:sz="4" w:space="0" w:color="000000"/>
            </w:tcBorders>
          </w:tcPr>
          <w:p w14:paraId="00B8E9B0"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 xml:space="preserve">Заочная </w:t>
            </w:r>
          </w:p>
          <w:p w14:paraId="50E9A741" w14:textId="77777777" w:rsidR="00BF22BC" w:rsidRPr="00EF1E16" w:rsidRDefault="00BF22BC" w:rsidP="00BF22BC">
            <w:pPr>
              <w:pStyle w:val="aff1"/>
              <w:widowControl w:val="0"/>
              <w:spacing w:after="0" w:line="240" w:lineRule="auto"/>
              <w:ind w:left="0"/>
              <w:jc w:val="center"/>
              <w:rPr>
                <w:rFonts w:ascii="Times New Roman" w:hAnsi="Times New Roman"/>
                <w:i/>
                <w:color w:val="000000"/>
              </w:rPr>
            </w:pPr>
          </w:p>
        </w:tc>
        <w:tc>
          <w:tcPr>
            <w:tcW w:w="6375" w:type="dxa"/>
            <w:tcBorders>
              <w:top w:val="single" w:sz="4" w:space="0" w:color="000000"/>
              <w:left w:val="single" w:sz="4" w:space="0" w:color="000000"/>
              <w:bottom w:val="single" w:sz="4" w:space="0" w:color="000000"/>
              <w:right w:val="single" w:sz="4" w:space="0" w:color="000000"/>
            </w:tcBorders>
          </w:tcPr>
          <w:p w14:paraId="2EC249CC"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«Институт современного образования» / </w:t>
            </w:r>
            <w:proofErr w:type="gramStart"/>
            <w:r w:rsidRPr="00EF1E16">
              <w:rPr>
                <w:rFonts w:ascii="Times New Roman" w:hAnsi="Times New Roman"/>
              </w:rPr>
              <w:t>Обучение по вопросам</w:t>
            </w:r>
            <w:proofErr w:type="gramEnd"/>
            <w:r w:rsidRPr="00EF1E16">
              <w:rPr>
                <w:rFonts w:ascii="Times New Roman" w:hAnsi="Times New Roman"/>
              </w:rPr>
              <w:t xml:space="preserve"> работы  со службой информации ограниченного распространения, содержания в Паспорте безопасности объекта (территории)</w:t>
            </w:r>
          </w:p>
        </w:tc>
        <w:tc>
          <w:tcPr>
            <w:tcW w:w="2894" w:type="dxa"/>
            <w:tcBorders>
              <w:top w:val="single" w:sz="4" w:space="0" w:color="000000"/>
              <w:left w:val="single" w:sz="4" w:space="0" w:color="000000"/>
              <w:bottom w:val="single" w:sz="4" w:space="0" w:color="000000"/>
              <w:right w:val="single" w:sz="4" w:space="0" w:color="000000"/>
            </w:tcBorders>
          </w:tcPr>
          <w:p w14:paraId="6E95EC9A"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С 04 по 18 сентября</w:t>
            </w:r>
          </w:p>
        </w:tc>
      </w:tr>
      <w:tr w:rsidR="00BF22BC" w:rsidRPr="002B790E" w14:paraId="2A1624D9" w14:textId="77777777" w:rsidTr="0096088D">
        <w:tc>
          <w:tcPr>
            <w:tcW w:w="681" w:type="dxa"/>
            <w:tcBorders>
              <w:top w:val="single" w:sz="4" w:space="0" w:color="000000"/>
              <w:left w:val="single" w:sz="4" w:space="0" w:color="000000"/>
              <w:bottom w:val="single" w:sz="4" w:space="0" w:color="000000"/>
              <w:right w:val="single" w:sz="4" w:space="0" w:color="000000"/>
            </w:tcBorders>
          </w:tcPr>
          <w:p w14:paraId="64CB2502"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6</w:t>
            </w:r>
          </w:p>
        </w:tc>
        <w:tc>
          <w:tcPr>
            <w:tcW w:w="3139" w:type="dxa"/>
            <w:tcBorders>
              <w:top w:val="single" w:sz="4" w:space="0" w:color="000000"/>
              <w:left w:val="single" w:sz="4" w:space="0" w:color="000000"/>
              <w:bottom w:val="single" w:sz="4" w:space="0" w:color="000000"/>
              <w:right w:val="single" w:sz="4" w:space="0" w:color="000000"/>
            </w:tcBorders>
          </w:tcPr>
          <w:p w14:paraId="60579C96" w14:textId="77777777" w:rsidR="00BF22BC" w:rsidRPr="0096088D" w:rsidRDefault="00BF22BC" w:rsidP="00BF22BC">
            <w:pPr>
              <w:pStyle w:val="aff1"/>
              <w:widowControl w:val="0"/>
              <w:spacing w:after="0" w:line="240" w:lineRule="auto"/>
              <w:ind w:left="0"/>
              <w:rPr>
                <w:rFonts w:ascii="Times New Roman" w:hAnsi="Times New Roman"/>
                <w:color w:val="000000"/>
                <w:sz w:val="24"/>
                <w:szCs w:val="24"/>
              </w:rPr>
            </w:pPr>
            <w:r>
              <w:rPr>
                <w:rFonts w:ascii="Times New Roman" w:hAnsi="Times New Roman"/>
                <w:i/>
                <w:color w:val="000000"/>
                <w:sz w:val="24"/>
                <w:szCs w:val="24"/>
              </w:rPr>
              <w:t>Художественный руководитель отдела</w:t>
            </w:r>
          </w:p>
        </w:tc>
        <w:tc>
          <w:tcPr>
            <w:tcW w:w="2405" w:type="dxa"/>
            <w:tcBorders>
              <w:top w:val="single" w:sz="4" w:space="0" w:color="000000"/>
              <w:left w:val="single" w:sz="4" w:space="0" w:color="000000"/>
              <w:bottom w:val="single" w:sz="4" w:space="0" w:color="000000"/>
              <w:right w:val="single" w:sz="4" w:space="0" w:color="000000"/>
            </w:tcBorders>
          </w:tcPr>
          <w:p w14:paraId="1C1EFEAF"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 xml:space="preserve">Заочная </w:t>
            </w:r>
          </w:p>
          <w:p w14:paraId="6C1D5165" w14:textId="77777777" w:rsidR="00BF22BC" w:rsidRPr="00EF1E16" w:rsidRDefault="00BF22BC" w:rsidP="00BF22BC">
            <w:pPr>
              <w:pStyle w:val="aff1"/>
              <w:widowControl w:val="0"/>
              <w:spacing w:after="0" w:line="240" w:lineRule="auto"/>
              <w:ind w:left="0"/>
              <w:jc w:val="center"/>
              <w:rPr>
                <w:rFonts w:ascii="Times New Roman" w:hAnsi="Times New Roman"/>
                <w:i/>
                <w:color w:val="000000"/>
              </w:rPr>
            </w:pPr>
          </w:p>
        </w:tc>
        <w:tc>
          <w:tcPr>
            <w:tcW w:w="6375" w:type="dxa"/>
            <w:tcBorders>
              <w:top w:val="single" w:sz="4" w:space="0" w:color="000000"/>
              <w:left w:val="single" w:sz="4" w:space="0" w:color="000000"/>
              <w:bottom w:val="single" w:sz="4" w:space="0" w:color="000000"/>
              <w:right w:val="single" w:sz="4" w:space="0" w:color="000000"/>
            </w:tcBorders>
          </w:tcPr>
          <w:p w14:paraId="3BC87705"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«Институт современного образования» / </w:t>
            </w:r>
            <w:proofErr w:type="gramStart"/>
            <w:r w:rsidRPr="00EF1E16">
              <w:rPr>
                <w:rFonts w:ascii="Times New Roman" w:hAnsi="Times New Roman"/>
              </w:rPr>
              <w:t>Обучение по вопросам</w:t>
            </w:r>
            <w:proofErr w:type="gramEnd"/>
            <w:r w:rsidRPr="00EF1E16">
              <w:rPr>
                <w:rFonts w:ascii="Times New Roman" w:hAnsi="Times New Roman"/>
              </w:rPr>
              <w:t xml:space="preserve"> работы  со службой информации ограниченного распространения, содержания в Паспорте безопасности объекта (территории)</w:t>
            </w:r>
          </w:p>
        </w:tc>
        <w:tc>
          <w:tcPr>
            <w:tcW w:w="2894" w:type="dxa"/>
            <w:tcBorders>
              <w:top w:val="single" w:sz="4" w:space="0" w:color="000000"/>
              <w:left w:val="single" w:sz="4" w:space="0" w:color="000000"/>
              <w:bottom w:val="single" w:sz="4" w:space="0" w:color="000000"/>
              <w:right w:val="single" w:sz="4" w:space="0" w:color="000000"/>
            </w:tcBorders>
          </w:tcPr>
          <w:p w14:paraId="148AC0E1"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С 04 по 18 сентября</w:t>
            </w:r>
          </w:p>
        </w:tc>
      </w:tr>
      <w:tr w:rsidR="00BF22BC" w:rsidRPr="002B790E" w14:paraId="48A27507" w14:textId="77777777" w:rsidTr="0096088D">
        <w:tc>
          <w:tcPr>
            <w:tcW w:w="681" w:type="dxa"/>
            <w:vMerge w:val="restart"/>
            <w:tcBorders>
              <w:top w:val="single" w:sz="4" w:space="0" w:color="000000"/>
              <w:left w:val="single" w:sz="4" w:space="0" w:color="000000"/>
              <w:bottom w:val="single" w:sz="4" w:space="0" w:color="000000"/>
              <w:right w:val="single" w:sz="4" w:space="0" w:color="000000"/>
            </w:tcBorders>
          </w:tcPr>
          <w:p w14:paraId="2E9059A5" w14:textId="77777777" w:rsidR="00BF22BC" w:rsidRPr="002B790E" w:rsidRDefault="00BF22BC" w:rsidP="00BF22BC">
            <w:pPr>
              <w:pStyle w:val="aff1"/>
              <w:widowControl w:val="0"/>
              <w:spacing w:after="0" w:line="240" w:lineRule="auto"/>
              <w:ind w:left="0"/>
              <w:rPr>
                <w:rFonts w:ascii="Times New Roman" w:hAnsi="Times New Roman"/>
              </w:rPr>
            </w:pPr>
            <w:r>
              <w:rPr>
                <w:rFonts w:ascii="Times New Roman" w:hAnsi="Times New Roman"/>
                <w:color w:val="000000"/>
                <w:sz w:val="24"/>
                <w:szCs w:val="24"/>
              </w:rPr>
              <w:t>7</w:t>
            </w:r>
          </w:p>
        </w:tc>
        <w:tc>
          <w:tcPr>
            <w:tcW w:w="3139" w:type="dxa"/>
            <w:vMerge w:val="restart"/>
            <w:tcBorders>
              <w:top w:val="single" w:sz="4" w:space="0" w:color="000000"/>
              <w:left w:val="single" w:sz="4" w:space="0" w:color="000000"/>
              <w:bottom w:val="single" w:sz="4" w:space="0" w:color="000000"/>
              <w:right w:val="single" w:sz="4" w:space="0" w:color="000000"/>
            </w:tcBorders>
          </w:tcPr>
          <w:p w14:paraId="72CBED59" w14:textId="77777777" w:rsidR="00BF22BC" w:rsidRPr="0096088D" w:rsidRDefault="00BF22BC" w:rsidP="00BF22BC">
            <w:pPr>
              <w:pStyle w:val="aff1"/>
              <w:widowControl w:val="0"/>
              <w:spacing w:after="0" w:line="240" w:lineRule="auto"/>
              <w:ind w:left="0"/>
              <w:rPr>
                <w:rFonts w:ascii="Times New Roman" w:hAnsi="Times New Roman"/>
                <w:sz w:val="24"/>
                <w:szCs w:val="24"/>
              </w:rPr>
            </w:pPr>
            <w:r w:rsidRPr="0096088D">
              <w:rPr>
                <w:rFonts w:ascii="Times New Roman" w:hAnsi="Times New Roman"/>
                <w:sz w:val="24"/>
                <w:szCs w:val="24"/>
              </w:rPr>
              <w:t>Заведующий отделом</w:t>
            </w:r>
          </w:p>
          <w:p w14:paraId="145D6A71" w14:textId="77777777" w:rsidR="00BF22BC" w:rsidRPr="0096088D" w:rsidRDefault="00BF22BC" w:rsidP="00BF22BC">
            <w:pPr>
              <w:pStyle w:val="aff1"/>
              <w:widowControl w:val="0"/>
              <w:spacing w:after="0" w:line="240" w:lineRule="auto"/>
              <w:ind w:left="0"/>
              <w:rPr>
                <w:rFonts w:ascii="Times New Roman" w:hAnsi="Times New Roman"/>
              </w:rPr>
            </w:pPr>
          </w:p>
        </w:tc>
        <w:tc>
          <w:tcPr>
            <w:tcW w:w="2405" w:type="dxa"/>
            <w:tcBorders>
              <w:top w:val="single" w:sz="4" w:space="0" w:color="000000"/>
              <w:left w:val="single" w:sz="4" w:space="0" w:color="000000"/>
              <w:bottom w:val="single" w:sz="4" w:space="0" w:color="000000"/>
              <w:right w:val="single" w:sz="4" w:space="0" w:color="000000"/>
            </w:tcBorders>
          </w:tcPr>
          <w:p w14:paraId="5EC9354F"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color w:val="000000"/>
              </w:rPr>
              <w:t>очная</w:t>
            </w:r>
          </w:p>
          <w:p w14:paraId="680F03BE" w14:textId="77777777" w:rsidR="00BF22BC" w:rsidRPr="00EF1E16" w:rsidRDefault="00BF22BC" w:rsidP="00BF22BC">
            <w:pPr>
              <w:pStyle w:val="aff1"/>
              <w:widowControl w:val="0"/>
              <w:spacing w:after="0" w:line="240" w:lineRule="auto"/>
              <w:ind w:left="0"/>
              <w:jc w:val="center"/>
              <w:rPr>
                <w:rFonts w:ascii="Times New Roman" w:hAnsi="Times New Roman"/>
                <w:color w:val="000000"/>
              </w:rPr>
            </w:pPr>
          </w:p>
        </w:tc>
        <w:tc>
          <w:tcPr>
            <w:tcW w:w="6375" w:type="dxa"/>
            <w:tcBorders>
              <w:top w:val="single" w:sz="4" w:space="0" w:color="000000"/>
              <w:left w:val="single" w:sz="4" w:space="0" w:color="000000"/>
              <w:bottom w:val="single" w:sz="4" w:space="0" w:color="000000"/>
              <w:right w:val="single" w:sz="4" w:space="0" w:color="000000"/>
            </w:tcBorders>
          </w:tcPr>
          <w:p w14:paraId="230F8D61"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color w:val="000000"/>
              </w:rPr>
              <w:t xml:space="preserve">АНО ДПО </w:t>
            </w:r>
            <w:r w:rsidRPr="00EF1E16">
              <w:rPr>
                <w:rFonts w:ascii="Times New Roman" w:hAnsi="Times New Roman"/>
              </w:rPr>
              <w:t>«Безопасность в промышленности и энергетике» г. Мурманск,</w:t>
            </w:r>
          </w:p>
          <w:p w14:paraId="26AF97A9"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«Техническая эксплуатация, монтаж, ремонт и обслуживание тепловых энергоустановок и тепловых сетей потребителей тепловой энергии» (обеспечение безопасности)</w:t>
            </w:r>
          </w:p>
        </w:tc>
        <w:tc>
          <w:tcPr>
            <w:tcW w:w="2894" w:type="dxa"/>
            <w:tcBorders>
              <w:top w:val="single" w:sz="4" w:space="0" w:color="000000"/>
              <w:left w:val="single" w:sz="4" w:space="0" w:color="000000"/>
              <w:bottom w:val="single" w:sz="4" w:space="0" w:color="000000"/>
              <w:right w:val="single" w:sz="4" w:space="0" w:color="000000"/>
            </w:tcBorders>
          </w:tcPr>
          <w:p w14:paraId="3959E492"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color w:val="000000"/>
              </w:rPr>
              <w:t>с 18 по 29 апреля</w:t>
            </w:r>
          </w:p>
        </w:tc>
      </w:tr>
      <w:tr w:rsidR="00BF22BC" w:rsidRPr="002B790E" w14:paraId="4ABD4A64" w14:textId="77777777" w:rsidTr="0096088D">
        <w:tc>
          <w:tcPr>
            <w:tcW w:w="681" w:type="dxa"/>
            <w:vMerge/>
            <w:tcBorders>
              <w:top w:val="single" w:sz="4" w:space="0" w:color="000000"/>
              <w:left w:val="single" w:sz="4" w:space="0" w:color="000000"/>
              <w:bottom w:val="single" w:sz="4" w:space="0" w:color="000000"/>
              <w:right w:val="single" w:sz="4" w:space="0" w:color="000000"/>
            </w:tcBorders>
          </w:tcPr>
          <w:p w14:paraId="1B706C08"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3139" w:type="dxa"/>
            <w:vMerge/>
            <w:tcBorders>
              <w:top w:val="single" w:sz="4" w:space="0" w:color="000000"/>
              <w:left w:val="single" w:sz="4" w:space="0" w:color="000000"/>
              <w:bottom w:val="single" w:sz="4" w:space="0" w:color="000000"/>
              <w:right w:val="single" w:sz="4" w:space="0" w:color="000000"/>
            </w:tcBorders>
          </w:tcPr>
          <w:p w14:paraId="42ED2441"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1E94B80B"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заочная</w:t>
            </w:r>
          </w:p>
        </w:tc>
        <w:tc>
          <w:tcPr>
            <w:tcW w:w="6375" w:type="dxa"/>
            <w:tcBorders>
              <w:top w:val="single" w:sz="4" w:space="0" w:color="000000"/>
              <w:left w:val="single" w:sz="4" w:space="0" w:color="000000"/>
              <w:bottom w:val="single" w:sz="4" w:space="0" w:color="000000"/>
              <w:right w:val="single" w:sz="4" w:space="0" w:color="000000"/>
            </w:tcBorders>
          </w:tcPr>
          <w:p w14:paraId="4A653D16"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АНО ДПО УМКЦ «Энергия», г. Мурманск, </w:t>
            </w:r>
          </w:p>
          <w:p w14:paraId="28E54C96"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«Обучение мерам пожарной безопасности руководителей эксплуатирующих и управляющих организаций, осуществляющих хозяйственную деятельность, связанную с обеспечением пожарной безопасности на объектах защиты, лиц, назначенных ими ответственными за обеспечение пожарной безопасности»</w:t>
            </w:r>
          </w:p>
        </w:tc>
        <w:tc>
          <w:tcPr>
            <w:tcW w:w="2894" w:type="dxa"/>
            <w:tcBorders>
              <w:top w:val="single" w:sz="4" w:space="0" w:color="000000"/>
              <w:left w:val="single" w:sz="4" w:space="0" w:color="000000"/>
              <w:bottom w:val="single" w:sz="4" w:space="0" w:color="000000"/>
              <w:right w:val="single" w:sz="4" w:space="0" w:color="000000"/>
            </w:tcBorders>
          </w:tcPr>
          <w:p w14:paraId="7FB7D6ED"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с 23 октября по 19 ноября</w:t>
            </w:r>
          </w:p>
        </w:tc>
      </w:tr>
      <w:tr w:rsidR="00BF22BC" w:rsidRPr="002B790E" w14:paraId="041E1493" w14:textId="77777777" w:rsidTr="0096088D">
        <w:tc>
          <w:tcPr>
            <w:tcW w:w="681" w:type="dxa"/>
            <w:vMerge/>
            <w:tcBorders>
              <w:top w:val="single" w:sz="4" w:space="0" w:color="000000"/>
              <w:left w:val="single" w:sz="4" w:space="0" w:color="000000"/>
              <w:bottom w:val="single" w:sz="4" w:space="0" w:color="000000"/>
              <w:right w:val="single" w:sz="4" w:space="0" w:color="000000"/>
            </w:tcBorders>
          </w:tcPr>
          <w:p w14:paraId="5ADBC7C0"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3139" w:type="dxa"/>
            <w:vMerge/>
            <w:tcBorders>
              <w:top w:val="single" w:sz="4" w:space="0" w:color="000000"/>
              <w:left w:val="single" w:sz="4" w:space="0" w:color="000000"/>
              <w:bottom w:val="single" w:sz="4" w:space="0" w:color="000000"/>
              <w:right w:val="single" w:sz="4" w:space="0" w:color="000000"/>
            </w:tcBorders>
          </w:tcPr>
          <w:p w14:paraId="3C8B0065"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3B9AEEE5"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заочная</w:t>
            </w:r>
          </w:p>
        </w:tc>
        <w:tc>
          <w:tcPr>
            <w:tcW w:w="6375" w:type="dxa"/>
            <w:tcBorders>
              <w:top w:val="single" w:sz="4" w:space="0" w:color="000000"/>
              <w:left w:val="single" w:sz="4" w:space="0" w:color="000000"/>
              <w:bottom w:val="single" w:sz="4" w:space="0" w:color="000000"/>
              <w:right w:val="single" w:sz="4" w:space="0" w:color="000000"/>
            </w:tcBorders>
          </w:tcPr>
          <w:p w14:paraId="41CB969E"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АНО ДПО УМКЦ «Энергия», г. Мурманск, </w:t>
            </w:r>
          </w:p>
          <w:p w14:paraId="3A5DF38E"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«Обучение мерам пожарной безопасности лиц, на которых возложена трудовая функция по проведению противопожарного инструктажа»</w:t>
            </w:r>
          </w:p>
        </w:tc>
        <w:tc>
          <w:tcPr>
            <w:tcW w:w="2894" w:type="dxa"/>
            <w:tcBorders>
              <w:top w:val="single" w:sz="4" w:space="0" w:color="000000"/>
              <w:left w:val="single" w:sz="4" w:space="0" w:color="000000"/>
              <w:bottom w:val="single" w:sz="4" w:space="0" w:color="000000"/>
              <w:right w:val="single" w:sz="4" w:space="0" w:color="000000"/>
            </w:tcBorders>
          </w:tcPr>
          <w:p w14:paraId="4155655A"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с 23 октября по 19 ноября</w:t>
            </w:r>
          </w:p>
        </w:tc>
      </w:tr>
      <w:tr w:rsidR="00BF22BC" w:rsidRPr="002B790E" w14:paraId="357A3BAC" w14:textId="77777777" w:rsidTr="0096088D">
        <w:tc>
          <w:tcPr>
            <w:tcW w:w="681" w:type="dxa"/>
            <w:vMerge/>
            <w:tcBorders>
              <w:top w:val="single" w:sz="4" w:space="0" w:color="000000"/>
              <w:left w:val="single" w:sz="4" w:space="0" w:color="000000"/>
              <w:bottom w:val="single" w:sz="4" w:space="0" w:color="000000"/>
              <w:right w:val="single" w:sz="4" w:space="0" w:color="000000"/>
            </w:tcBorders>
          </w:tcPr>
          <w:p w14:paraId="11080DF1"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3139" w:type="dxa"/>
            <w:vMerge/>
            <w:tcBorders>
              <w:top w:val="single" w:sz="4" w:space="0" w:color="000000"/>
              <w:left w:val="single" w:sz="4" w:space="0" w:color="000000"/>
              <w:bottom w:val="single" w:sz="4" w:space="0" w:color="000000"/>
              <w:right w:val="single" w:sz="4" w:space="0" w:color="000000"/>
            </w:tcBorders>
          </w:tcPr>
          <w:p w14:paraId="7D0B956A"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406FEC8F"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заочная</w:t>
            </w:r>
          </w:p>
        </w:tc>
        <w:tc>
          <w:tcPr>
            <w:tcW w:w="6375" w:type="dxa"/>
            <w:tcBorders>
              <w:top w:val="single" w:sz="4" w:space="0" w:color="000000"/>
              <w:left w:val="single" w:sz="4" w:space="0" w:color="000000"/>
              <w:bottom w:val="single" w:sz="4" w:space="0" w:color="000000"/>
              <w:right w:val="single" w:sz="4" w:space="0" w:color="000000"/>
            </w:tcBorders>
          </w:tcPr>
          <w:p w14:paraId="20D2F6E7"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АНО ДПО УМКЦ «Энергия», г. Мурманск, </w:t>
            </w:r>
          </w:p>
          <w:p w14:paraId="5856C44C"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«Обучение должностных лиц и специалистов ГО и территориальной подсистемы Единой государственной системы предупреждения и ликвидации ЧС»</w:t>
            </w:r>
          </w:p>
        </w:tc>
        <w:tc>
          <w:tcPr>
            <w:tcW w:w="2894" w:type="dxa"/>
            <w:tcBorders>
              <w:top w:val="single" w:sz="4" w:space="0" w:color="000000"/>
              <w:left w:val="single" w:sz="4" w:space="0" w:color="000000"/>
              <w:bottom w:val="single" w:sz="4" w:space="0" w:color="000000"/>
              <w:right w:val="single" w:sz="4" w:space="0" w:color="000000"/>
            </w:tcBorders>
          </w:tcPr>
          <w:p w14:paraId="13B58349"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с 23 октября по 19 ноября</w:t>
            </w:r>
          </w:p>
        </w:tc>
      </w:tr>
      <w:tr w:rsidR="00BF22BC" w:rsidRPr="002B790E" w14:paraId="728519D5" w14:textId="77777777" w:rsidTr="0096088D">
        <w:tc>
          <w:tcPr>
            <w:tcW w:w="681" w:type="dxa"/>
            <w:vMerge/>
            <w:tcBorders>
              <w:top w:val="single" w:sz="4" w:space="0" w:color="000000"/>
              <w:left w:val="single" w:sz="4" w:space="0" w:color="000000"/>
              <w:bottom w:val="single" w:sz="4" w:space="0" w:color="000000"/>
              <w:right w:val="single" w:sz="4" w:space="0" w:color="000000"/>
            </w:tcBorders>
          </w:tcPr>
          <w:p w14:paraId="2D4FF925"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3139" w:type="dxa"/>
            <w:vMerge/>
            <w:tcBorders>
              <w:top w:val="single" w:sz="4" w:space="0" w:color="000000"/>
              <w:left w:val="single" w:sz="4" w:space="0" w:color="000000"/>
              <w:bottom w:val="single" w:sz="4" w:space="0" w:color="000000"/>
              <w:right w:val="single" w:sz="4" w:space="0" w:color="000000"/>
            </w:tcBorders>
          </w:tcPr>
          <w:p w14:paraId="7015DB1A"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11836C69"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заочная</w:t>
            </w:r>
          </w:p>
        </w:tc>
        <w:tc>
          <w:tcPr>
            <w:tcW w:w="6375" w:type="dxa"/>
            <w:tcBorders>
              <w:top w:val="single" w:sz="4" w:space="0" w:color="000000"/>
              <w:left w:val="single" w:sz="4" w:space="0" w:color="000000"/>
              <w:bottom w:val="single" w:sz="4" w:space="0" w:color="000000"/>
              <w:right w:val="single" w:sz="4" w:space="0" w:color="000000"/>
            </w:tcBorders>
          </w:tcPr>
          <w:p w14:paraId="79E2A446"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АНО ДПО УМКЦ «Энергия», г. Мурманск, </w:t>
            </w:r>
          </w:p>
          <w:p w14:paraId="06C5111C"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lastRenderedPageBreak/>
              <w:t>«Организация деятельности по обеспечению антитеррористической защищенности объектов (территорий) в сфере культуры»</w:t>
            </w:r>
          </w:p>
        </w:tc>
        <w:tc>
          <w:tcPr>
            <w:tcW w:w="2894" w:type="dxa"/>
            <w:tcBorders>
              <w:top w:val="single" w:sz="4" w:space="0" w:color="000000"/>
              <w:left w:val="single" w:sz="4" w:space="0" w:color="000000"/>
              <w:bottom w:val="single" w:sz="4" w:space="0" w:color="000000"/>
              <w:right w:val="single" w:sz="4" w:space="0" w:color="000000"/>
            </w:tcBorders>
          </w:tcPr>
          <w:p w14:paraId="512E266E" w14:textId="77777777" w:rsidR="00BF22BC" w:rsidRPr="00EF1E16" w:rsidRDefault="00BF22BC" w:rsidP="00BF22BC">
            <w:pPr>
              <w:pStyle w:val="aff1"/>
              <w:widowControl w:val="0"/>
              <w:spacing w:after="0" w:line="240" w:lineRule="auto"/>
              <w:ind w:left="0"/>
              <w:rPr>
                <w:rFonts w:ascii="Times New Roman" w:hAnsi="Times New Roman"/>
              </w:rPr>
            </w:pPr>
            <w:r w:rsidRPr="00EF1E16">
              <w:rPr>
                <w:rFonts w:ascii="Times New Roman" w:hAnsi="Times New Roman"/>
              </w:rPr>
              <w:lastRenderedPageBreak/>
              <w:t>с 23 октября по 20 ноября</w:t>
            </w:r>
          </w:p>
        </w:tc>
      </w:tr>
      <w:tr w:rsidR="00BF22BC" w:rsidRPr="002B790E" w14:paraId="03D9B40F" w14:textId="77777777" w:rsidTr="0096088D">
        <w:tc>
          <w:tcPr>
            <w:tcW w:w="681" w:type="dxa"/>
            <w:vMerge/>
            <w:tcBorders>
              <w:top w:val="single" w:sz="4" w:space="0" w:color="000000"/>
              <w:left w:val="single" w:sz="4" w:space="0" w:color="000000"/>
              <w:bottom w:val="single" w:sz="4" w:space="0" w:color="000000"/>
              <w:right w:val="single" w:sz="4" w:space="0" w:color="000000"/>
            </w:tcBorders>
          </w:tcPr>
          <w:p w14:paraId="773CF258"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3139" w:type="dxa"/>
            <w:vMerge/>
            <w:tcBorders>
              <w:top w:val="single" w:sz="4" w:space="0" w:color="000000"/>
              <w:left w:val="single" w:sz="4" w:space="0" w:color="000000"/>
              <w:bottom w:val="single" w:sz="4" w:space="0" w:color="000000"/>
              <w:right w:val="single" w:sz="4" w:space="0" w:color="000000"/>
            </w:tcBorders>
          </w:tcPr>
          <w:p w14:paraId="7829FE72"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7E134B94"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и так всё остальное</w:t>
            </w:r>
          </w:p>
        </w:tc>
        <w:tc>
          <w:tcPr>
            <w:tcW w:w="6375" w:type="dxa"/>
            <w:tcBorders>
              <w:top w:val="single" w:sz="4" w:space="0" w:color="000000"/>
              <w:left w:val="single" w:sz="4" w:space="0" w:color="000000"/>
              <w:bottom w:val="single" w:sz="4" w:space="0" w:color="000000"/>
              <w:right w:val="single" w:sz="4" w:space="0" w:color="000000"/>
            </w:tcBorders>
          </w:tcPr>
          <w:p w14:paraId="454769D2"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color w:val="000000"/>
              </w:rPr>
              <w:t>…</w:t>
            </w:r>
          </w:p>
        </w:tc>
        <w:tc>
          <w:tcPr>
            <w:tcW w:w="2894" w:type="dxa"/>
            <w:tcBorders>
              <w:top w:val="single" w:sz="4" w:space="0" w:color="000000"/>
              <w:left w:val="single" w:sz="4" w:space="0" w:color="000000"/>
              <w:bottom w:val="single" w:sz="4" w:space="0" w:color="000000"/>
              <w:right w:val="single" w:sz="4" w:space="0" w:color="000000"/>
            </w:tcBorders>
          </w:tcPr>
          <w:p w14:paraId="5FB37D45"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i/>
                <w:color w:val="000000"/>
              </w:rPr>
              <w:t>….</w:t>
            </w:r>
          </w:p>
        </w:tc>
      </w:tr>
      <w:tr w:rsidR="00BF22BC" w:rsidRPr="002B790E" w14:paraId="34EDB087" w14:textId="77777777" w:rsidTr="0096088D">
        <w:tc>
          <w:tcPr>
            <w:tcW w:w="681" w:type="dxa"/>
            <w:tcBorders>
              <w:top w:val="single" w:sz="4" w:space="0" w:color="000000"/>
              <w:left w:val="single" w:sz="4" w:space="0" w:color="000000"/>
              <w:bottom w:val="single" w:sz="4" w:space="0" w:color="000000"/>
              <w:right w:val="single" w:sz="4" w:space="0" w:color="000000"/>
            </w:tcBorders>
          </w:tcPr>
          <w:p w14:paraId="51DD5DD1"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8</w:t>
            </w:r>
          </w:p>
        </w:tc>
        <w:tc>
          <w:tcPr>
            <w:tcW w:w="3139" w:type="dxa"/>
            <w:tcBorders>
              <w:top w:val="single" w:sz="4" w:space="0" w:color="000000"/>
              <w:left w:val="single" w:sz="4" w:space="0" w:color="000000"/>
              <w:bottom w:val="single" w:sz="4" w:space="0" w:color="000000"/>
              <w:right w:val="single" w:sz="4" w:space="0" w:color="000000"/>
            </w:tcBorders>
          </w:tcPr>
          <w:p w14:paraId="346507DF" w14:textId="77777777" w:rsidR="00BF22BC" w:rsidRDefault="00BF22BC" w:rsidP="00BF22BC">
            <w:pPr>
              <w:pStyle w:val="aff1"/>
              <w:widowControl w:val="0"/>
              <w:spacing w:after="0" w:line="240" w:lineRule="auto"/>
              <w:ind w:left="0"/>
              <w:rPr>
                <w:rFonts w:ascii="Times New Roman" w:hAnsi="Times New Roman"/>
                <w:sz w:val="24"/>
                <w:szCs w:val="24"/>
              </w:rPr>
            </w:pPr>
            <w:r w:rsidRPr="004B6100">
              <w:rPr>
                <w:rFonts w:ascii="Times New Roman" w:hAnsi="Times New Roman"/>
                <w:sz w:val="24"/>
                <w:szCs w:val="24"/>
              </w:rPr>
              <w:t>Инженер</w:t>
            </w:r>
          </w:p>
          <w:p w14:paraId="22EBD3E6" w14:textId="77777777" w:rsidR="00BF22BC" w:rsidRPr="002B790E" w:rsidRDefault="00BF22BC" w:rsidP="00BF22BC">
            <w:pPr>
              <w:pStyle w:val="aff1"/>
              <w:widowControl w:val="0"/>
              <w:spacing w:after="0" w:line="240" w:lineRule="auto"/>
              <w:ind w:left="0"/>
              <w:rPr>
                <w:rFonts w:ascii="Times New Roman" w:hAnsi="Times New Roman"/>
              </w:rPr>
            </w:pPr>
          </w:p>
        </w:tc>
        <w:tc>
          <w:tcPr>
            <w:tcW w:w="2405" w:type="dxa"/>
            <w:tcBorders>
              <w:top w:val="single" w:sz="4" w:space="0" w:color="000000"/>
              <w:left w:val="single" w:sz="4" w:space="0" w:color="000000"/>
              <w:bottom w:val="single" w:sz="4" w:space="0" w:color="000000"/>
              <w:right w:val="single" w:sz="4" w:space="0" w:color="000000"/>
            </w:tcBorders>
          </w:tcPr>
          <w:p w14:paraId="4C2CE8E2"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color w:val="000000"/>
              </w:rPr>
              <w:t>очная</w:t>
            </w:r>
          </w:p>
          <w:p w14:paraId="71EF0722" w14:textId="77777777" w:rsidR="00BF22BC" w:rsidRPr="00EF1E16" w:rsidRDefault="00BF22BC" w:rsidP="00BF22BC">
            <w:pPr>
              <w:pStyle w:val="aff1"/>
              <w:widowControl w:val="0"/>
              <w:spacing w:after="0" w:line="240" w:lineRule="auto"/>
              <w:ind w:left="0"/>
              <w:jc w:val="center"/>
              <w:rPr>
                <w:rFonts w:ascii="Times New Roman" w:hAnsi="Times New Roman"/>
                <w:color w:val="000000"/>
              </w:rPr>
            </w:pPr>
          </w:p>
        </w:tc>
        <w:tc>
          <w:tcPr>
            <w:tcW w:w="6375" w:type="dxa"/>
            <w:tcBorders>
              <w:top w:val="single" w:sz="4" w:space="0" w:color="000000"/>
              <w:left w:val="single" w:sz="4" w:space="0" w:color="000000"/>
              <w:bottom w:val="single" w:sz="4" w:space="0" w:color="000000"/>
              <w:right w:val="single" w:sz="4" w:space="0" w:color="000000"/>
            </w:tcBorders>
          </w:tcPr>
          <w:p w14:paraId="79F185CE"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color w:val="000000"/>
              </w:rPr>
              <w:t xml:space="preserve">АНО ДПО </w:t>
            </w:r>
            <w:r w:rsidRPr="00EF1E16">
              <w:rPr>
                <w:rFonts w:ascii="Times New Roman" w:hAnsi="Times New Roman"/>
              </w:rPr>
              <w:t>«Безопасность в промышленности и энергетике», г. Мурманск,</w:t>
            </w:r>
          </w:p>
          <w:p w14:paraId="41A723C0"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«Техническая эксплуатация, монтаж, ремонт и обслуживание тепловых энергоустановок и тепловых сетей потребителей тепловой энергии» (обеспечение безопасности)</w:t>
            </w:r>
          </w:p>
        </w:tc>
        <w:tc>
          <w:tcPr>
            <w:tcW w:w="2894" w:type="dxa"/>
            <w:tcBorders>
              <w:top w:val="single" w:sz="4" w:space="0" w:color="000000"/>
              <w:left w:val="single" w:sz="4" w:space="0" w:color="000000"/>
              <w:bottom w:val="single" w:sz="4" w:space="0" w:color="000000"/>
              <w:right w:val="single" w:sz="4" w:space="0" w:color="000000"/>
            </w:tcBorders>
          </w:tcPr>
          <w:p w14:paraId="44135697"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color w:val="000000"/>
              </w:rPr>
              <w:t>с 12 марта по 24 марта</w:t>
            </w:r>
          </w:p>
        </w:tc>
      </w:tr>
      <w:tr w:rsidR="00BF22BC" w:rsidRPr="002B790E" w14:paraId="72C2A163" w14:textId="77777777" w:rsidTr="00BF22BC">
        <w:tc>
          <w:tcPr>
            <w:tcW w:w="681" w:type="dxa"/>
            <w:vMerge w:val="restart"/>
            <w:tcBorders>
              <w:top w:val="single" w:sz="4" w:space="0" w:color="000000"/>
              <w:left w:val="single" w:sz="4" w:space="0" w:color="000000"/>
              <w:right w:val="single" w:sz="4" w:space="0" w:color="000000"/>
            </w:tcBorders>
          </w:tcPr>
          <w:p w14:paraId="1D9A046F"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9</w:t>
            </w:r>
          </w:p>
        </w:tc>
        <w:tc>
          <w:tcPr>
            <w:tcW w:w="3139" w:type="dxa"/>
            <w:vMerge w:val="restart"/>
            <w:tcBorders>
              <w:top w:val="single" w:sz="4" w:space="0" w:color="000000"/>
              <w:left w:val="single" w:sz="4" w:space="0" w:color="000000"/>
              <w:right w:val="single" w:sz="4" w:space="0" w:color="000000"/>
            </w:tcBorders>
          </w:tcPr>
          <w:p w14:paraId="38A8E48D" w14:textId="77777777" w:rsidR="00BF22BC" w:rsidRPr="004B6100" w:rsidRDefault="00BF22BC" w:rsidP="00BF22BC">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Ведущий инженер по ремонту </w:t>
            </w:r>
          </w:p>
        </w:tc>
        <w:tc>
          <w:tcPr>
            <w:tcW w:w="2405" w:type="dxa"/>
            <w:tcBorders>
              <w:top w:val="single" w:sz="4" w:space="0" w:color="000000"/>
              <w:left w:val="single" w:sz="4" w:space="0" w:color="000000"/>
              <w:bottom w:val="single" w:sz="4" w:space="0" w:color="000000"/>
              <w:right w:val="single" w:sz="4" w:space="0" w:color="000000"/>
            </w:tcBorders>
          </w:tcPr>
          <w:p w14:paraId="4254C0FA" w14:textId="77777777" w:rsidR="00BF22BC" w:rsidRPr="00EF1E16" w:rsidRDefault="00BF22BC" w:rsidP="00BF22BC">
            <w:pPr>
              <w:pStyle w:val="aff1"/>
              <w:widowControl w:val="0"/>
              <w:spacing w:after="0" w:line="240" w:lineRule="auto"/>
              <w:ind w:left="0"/>
              <w:jc w:val="center"/>
              <w:rPr>
                <w:rFonts w:ascii="Times New Roman" w:hAnsi="Times New Roman"/>
                <w:color w:val="000000"/>
              </w:rPr>
            </w:pPr>
            <w:r w:rsidRPr="00EF1E16">
              <w:rPr>
                <w:rFonts w:ascii="Times New Roman" w:hAnsi="Times New Roman"/>
                <w:color w:val="000000"/>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487C02CC"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Министерство региональной безопасности  Мурманской области Государственное областное казенное учреждение «управление по делам гражданской обороны, защите населения от чрезвычайных ситуаций и пожарной безопасности Мурманской области» </w:t>
            </w:r>
            <w:proofErr w:type="spellStart"/>
            <w:r w:rsidRPr="00EF1E16">
              <w:rPr>
                <w:rFonts w:ascii="Times New Roman" w:hAnsi="Times New Roman"/>
              </w:rPr>
              <w:t>Учебно</w:t>
            </w:r>
            <w:proofErr w:type="spellEnd"/>
            <w:r w:rsidRPr="00EF1E16">
              <w:rPr>
                <w:rFonts w:ascii="Times New Roman" w:hAnsi="Times New Roman"/>
              </w:rPr>
              <w:t xml:space="preserve"> - методический центр по пожарной обороне и чрезвычайным ситуациям </w:t>
            </w:r>
          </w:p>
          <w:p w14:paraId="58842CFE" w14:textId="77777777" w:rsidR="00BF22BC" w:rsidRPr="00EF1E16" w:rsidRDefault="00BF22BC" w:rsidP="00BF22BC">
            <w:pPr>
              <w:pStyle w:val="aff1"/>
              <w:widowControl w:val="0"/>
              <w:spacing w:after="0" w:line="240" w:lineRule="auto"/>
              <w:ind w:left="0"/>
              <w:jc w:val="center"/>
              <w:rPr>
                <w:rFonts w:ascii="Times New Roman" w:hAnsi="Times New Roman"/>
              </w:rPr>
            </w:pPr>
            <w:proofErr w:type="gramStart"/>
            <w:r w:rsidRPr="00EF1E16">
              <w:rPr>
                <w:rFonts w:ascii="Times New Roman" w:hAnsi="Times New Roman"/>
              </w:rPr>
              <w:t xml:space="preserve">/ Организация эвакуации населения, материальных и культурных ценностей в безопасные районы для категории «должностные лица, включенные в состав эвакуационных и </w:t>
            </w:r>
            <w:proofErr w:type="spellStart"/>
            <w:r w:rsidRPr="00EF1E16">
              <w:rPr>
                <w:rFonts w:ascii="Times New Roman" w:hAnsi="Times New Roman"/>
              </w:rPr>
              <w:t>эвакоприемных</w:t>
            </w:r>
            <w:proofErr w:type="spellEnd"/>
            <w:r w:rsidRPr="00EF1E16">
              <w:rPr>
                <w:rFonts w:ascii="Times New Roman" w:hAnsi="Times New Roman"/>
              </w:rPr>
              <w:t xml:space="preserve"> комиссий, сборных и приемных эвакуационных пунктов, промежуточных пунктов эвакуации, должностные лица, в полномочия которых входит организация первоочередного жизнеобеспечения населения в чрезвычайных ситуациях и (или) обеспечение создания и работы пунктов временного размещения пострадавшего населения»</w:t>
            </w:r>
            <w:proofErr w:type="gramEnd"/>
          </w:p>
        </w:tc>
        <w:tc>
          <w:tcPr>
            <w:tcW w:w="2894" w:type="dxa"/>
            <w:tcBorders>
              <w:top w:val="single" w:sz="4" w:space="0" w:color="000000"/>
              <w:left w:val="single" w:sz="4" w:space="0" w:color="000000"/>
              <w:bottom w:val="single" w:sz="4" w:space="0" w:color="000000"/>
              <w:right w:val="single" w:sz="4" w:space="0" w:color="000000"/>
            </w:tcBorders>
          </w:tcPr>
          <w:p w14:paraId="61BEE0CA"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25 апреля </w:t>
            </w:r>
          </w:p>
        </w:tc>
      </w:tr>
      <w:tr w:rsidR="00BF22BC" w:rsidRPr="002B790E" w14:paraId="13946DA3" w14:textId="77777777" w:rsidTr="00BF22BC">
        <w:tc>
          <w:tcPr>
            <w:tcW w:w="681" w:type="dxa"/>
            <w:vMerge/>
            <w:tcBorders>
              <w:left w:val="single" w:sz="4" w:space="0" w:color="000000"/>
              <w:bottom w:val="single" w:sz="4" w:space="0" w:color="000000"/>
              <w:right w:val="single" w:sz="4" w:space="0" w:color="000000"/>
            </w:tcBorders>
          </w:tcPr>
          <w:p w14:paraId="2FB64468"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p>
        </w:tc>
        <w:tc>
          <w:tcPr>
            <w:tcW w:w="3139" w:type="dxa"/>
            <w:vMerge/>
            <w:tcBorders>
              <w:left w:val="single" w:sz="4" w:space="0" w:color="000000"/>
              <w:bottom w:val="single" w:sz="4" w:space="0" w:color="000000"/>
              <w:right w:val="single" w:sz="4" w:space="0" w:color="000000"/>
            </w:tcBorders>
          </w:tcPr>
          <w:p w14:paraId="7E6B23EB" w14:textId="77777777" w:rsidR="00BF22BC" w:rsidRDefault="00BF22BC" w:rsidP="00BF22BC">
            <w:pPr>
              <w:pStyle w:val="aff1"/>
              <w:widowControl w:val="0"/>
              <w:spacing w:after="0" w:line="240" w:lineRule="auto"/>
              <w:ind w:left="0"/>
              <w:rPr>
                <w:rFonts w:ascii="Times New Roman" w:hAnsi="Times New Roman"/>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6F4DDBEA"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18FA8F6E"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«Полярный институт повышения квалификации» / дополнительная профессиональная программа «Организация технической эксплуатации электроустановок </w:t>
            </w:r>
          </w:p>
        </w:tc>
        <w:tc>
          <w:tcPr>
            <w:tcW w:w="2894" w:type="dxa"/>
            <w:tcBorders>
              <w:top w:val="single" w:sz="4" w:space="0" w:color="000000"/>
              <w:left w:val="single" w:sz="4" w:space="0" w:color="000000"/>
              <w:bottom w:val="single" w:sz="4" w:space="0" w:color="000000"/>
              <w:right w:val="single" w:sz="4" w:space="0" w:color="000000"/>
            </w:tcBorders>
          </w:tcPr>
          <w:p w14:paraId="5F5D2655"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С 03 по 17 марта </w:t>
            </w:r>
          </w:p>
        </w:tc>
      </w:tr>
      <w:tr w:rsidR="00BF22BC" w:rsidRPr="002B790E" w14:paraId="5163B098" w14:textId="77777777" w:rsidTr="0096088D">
        <w:tc>
          <w:tcPr>
            <w:tcW w:w="681" w:type="dxa"/>
            <w:tcBorders>
              <w:top w:val="single" w:sz="4" w:space="0" w:color="000000"/>
              <w:left w:val="single" w:sz="4" w:space="0" w:color="000000"/>
              <w:bottom w:val="single" w:sz="4" w:space="0" w:color="000000"/>
              <w:right w:val="single" w:sz="4" w:space="0" w:color="000000"/>
            </w:tcBorders>
          </w:tcPr>
          <w:p w14:paraId="403EC920"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10</w:t>
            </w:r>
          </w:p>
        </w:tc>
        <w:tc>
          <w:tcPr>
            <w:tcW w:w="3139" w:type="dxa"/>
            <w:tcBorders>
              <w:top w:val="single" w:sz="4" w:space="0" w:color="000000"/>
              <w:left w:val="single" w:sz="4" w:space="0" w:color="000000"/>
              <w:bottom w:val="single" w:sz="4" w:space="0" w:color="000000"/>
              <w:right w:val="single" w:sz="4" w:space="0" w:color="000000"/>
            </w:tcBorders>
          </w:tcPr>
          <w:p w14:paraId="43B6B255" w14:textId="77777777" w:rsidR="00BF22BC" w:rsidRDefault="00BF22BC" w:rsidP="00BF22BC">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Инженер </w:t>
            </w:r>
          </w:p>
        </w:tc>
        <w:tc>
          <w:tcPr>
            <w:tcW w:w="2405" w:type="dxa"/>
            <w:tcBorders>
              <w:top w:val="single" w:sz="4" w:space="0" w:color="000000"/>
              <w:left w:val="single" w:sz="4" w:space="0" w:color="000000"/>
              <w:bottom w:val="single" w:sz="4" w:space="0" w:color="000000"/>
              <w:right w:val="single" w:sz="4" w:space="0" w:color="000000"/>
            </w:tcBorders>
          </w:tcPr>
          <w:p w14:paraId="52E43B52"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18C4ADD4"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«Полярный институт повышения квалификации» / дополнительная профессиональная программа «Организация технической эксплуатации электроустановок </w:t>
            </w:r>
          </w:p>
        </w:tc>
        <w:tc>
          <w:tcPr>
            <w:tcW w:w="2894" w:type="dxa"/>
            <w:tcBorders>
              <w:top w:val="single" w:sz="4" w:space="0" w:color="000000"/>
              <w:left w:val="single" w:sz="4" w:space="0" w:color="000000"/>
              <w:bottom w:val="single" w:sz="4" w:space="0" w:color="000000"/>
              <w:right w:val="single" w:sz="4" w:space="0" w:color="000000"/>
            </w:tcBorders>
          </w:tcPr>
          <w:p w14:paraId="4C4D6D37"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С 18 по 30 марта </w:t>
            </w:r>
          </w:p>
        </w:tc>
      </w:tr>
      <w:tr w:rsidR="00BF22BC" w:rsidRPr="002B790E" w14:paraId="01C1249B" w14:textId="77777777" w:rsidTr="0096088D">
        <w:tc>
          <w:tcPr>
            <w:tcW w:w="681" w:type="dxa"/>
            <w:tcBorders>
              <w:top w:val="single" w:sz="4" w:space="0" w:color="000000"/>
              <w:left w:val="single" w:sz="4" w:space="0" w:color="000000"/>
              <w:bottom w:val="single" w:sz="4" w:space="0" w:color="000000"/>
              <w:right w:val="single" w:sz="4" w:space="0" w:color="000000"/>
            </w:tcBorders>
          </w:tcPr>
          <w:p w14:paraId="787A9A59"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11</w:t>
            </w:r>
          </w:p>
        </w:tc>
        <w:tc>
          <w:tcPr>
            <w:tcW w:w="3139" w:type="dxa"/>
            <w:tcBorders>
              <w:top w:val="single" w:sz="4" w:space="0" w:color="000000"/>
              <w:left w:val="single" w:sz="4" w:space="0" w:color="000000"/>
              <w:bottom w:val="single" w:sz="4" w:space="0" w:color="000000"/>
              <w:right w:val="single" w:sz="4" w:space="0" w:color="000000"/>
            </w:tcBorders>
          </w:tcPr>
          <w:p w14:paraId="12802E16" w14:textId="77777777" w:rsidR="00BF22BC" w:rsidRDefault="00BF22BC" w:rsidP="00BF22BC">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Звукорежиссер </w:t>
            </w:r>
          </w:p>
        </w:tc>
        <w:tc>
          <w:tcPr>
            <w:tcW w:w="2405" w:type="dxa"/>
            <w:tcBorders>
              <w:top w:val="single" w:sz="4" w:space="0" w:color="000000"/>
              <w:left w:val="single" w:sz="4" w:space="0" w:color="000000"/>
              <w:bottom w:val="single" w:sz="4" w:space="0" w:color="000000"/>
              <w:right w:val="single" w:sz="4" w:space="0" w:color="000000"/>
            </w:tcBorders>
          </w:tcPr>
          <w:p w14:paraId="5A74CF3E"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4E3F61C7"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«Полярный институт повышения квалификации» / дополнительная профессиональная программа «Организация технической эксплуатации электроустановок </w:t>
            </w:r>
          </w:p>
        </w:tc>
        <w:tc>
          <w:tcPr>
            <w:tcW w:w="2894" w:type="dxa"/>
            <w:tcBorders>
              <w:top w:val="single" w:sz="4" w:space="0" w:color="000000"/>
              <w:left w:val="single" w:sz="4" w:space="0" w:color="000000"/>
              <w:bottom w:val="single" w:sz="4" w:space="0" w:color="000000"/>
              <w:right w:val="single" w:sz="4" w:space="0" w:color="000000"/>
            </w:tcBorders>
          </w:tcPr>
          <w:p w14:paraId="7096EA7A"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С 03 по 17 марта </w:t>
            </w:r>
          </w:p>
          <w:p w14:paraId="68AE4CB2" w14:textId="77777777" w:rsidR="00BF22BC" w:rsidRPr="00EF1E16" w:rsidRDefault="00BF22BC" w:rsidP="00BF22BC">
            <w:pPr>
              <w:pStyle w:val="aff1"/>
              <w:widowControl w:val="0"/>
              <w:spacing w:after="0" w:line="240" w:lineRule="auto"/>
              <w:ind w:left="0"/>
              <w:jc w:val="center"/>
              <w:rPr>
                <w:rFonts w:ascii="Times New Roman" w:hAnsi="Times New Roman"/>
              </w:rPr>
            </w:pPr>
          </w:p>
        </w:tc>
      </w:tr>
      <w:tr w:rsidR="00BF22BC" w:rsidRPr="002B790E" w14:paraId="6786696A" w14:textId="77777777" w:rsidTr="0096088D">
        <w:tc>
          <w:tcPr>
            <w:tcW w:w="681" w:type="dxa"/>
            <w:tcBorders>
              <w:top w:val="single" w:sz="4" w:space="0" w:color="000000"/>
              <w:left w:val="single" w:sz="4" w:space="0" w:color="000000"/>
              <w:bottom w:val="single" w:sz="4" w:space="0" w:color="000000"/>
              <w:right w:val="single" w:sz="4" w:space="0" w:color="000000"/>
            </w:tcBorders>
          </w:tcPr>
          <w:p w14:paraId="69A5FCE9"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lastRenderedPageBreak/>
              <w:t>12</w:t>
            </w:r>
          </w:p>
        </w:tc>
        <w:tc>
          <w:tcPr>
            <w:tcW w:w="3139" w:type="dxa"/>
            <w:tcBorders>
              <w:top w:val="single" w:sz="4" w:space="0" w:color="000000"/>
              <w:left w:val="single" w:sz="4" w:space="0" w:color="000000"/>
              <w:bottom w:val="single" w:sz="4" w:space="0" w:color="000000"/>
              <w:right w:val="single" w:sz="4" w:space="0" w:color="000000"/>
            </w:tcBorders>
          </w:tcPr>
          <w:p w14:paraId="1FE4761A" w14:textId="77777777" w:rsidR="00BF22BC" w:rsidRDefault="00BF22BC" w:rsidP="00BF22BC">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Специалист по ОТ 1 категории </w:t>
            </w:r>
          </w:p>
        </w:tc>
        <w:tc>
          <w:tcPr>
            <w:tcW w:w="2405" w:type="dxa"/>
            <w:tcBorders>
              <w:top w:val="single" w:sz="4" w:space="0" w:color="000000"/>
              <w:left w:val="single" w:sz="4" w:space="0" w:color="000000"/>
              <w:bottom w:val="single" w:sz="4" w:space="0" w:color="000000"/>
              <w:right w:val="single" w:sz="4" w:space="0" w:color="000000"/>
            </w:tcBorders>
          </w:tcPr>
          <w:p w14:paraId="1A938CCD"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298D67A5"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Автономная некоммерческая организация дополнительного профессионального образования «Полярный институт повышения квалификации» / дополнительная профессиональная программа «Организация технической эксплуатации электроустановок </w:t>
            </w:r>
          </w:p>
        </w:tc>
        <w:tc>
          <w:tcPr>
            <w:tcW w:w="2894" w:type="dxa"/>
            <w:tcBorders>
              <w:top w:val="single" w:sz="4" w:space="0" w:color="000000"/>
              <w:left w:val="single" w:sz="4" w:space="0" w:color="000000"/>
              <w:bottom w:val="single" w:sz="4" w:space="0" w:color="000000"/>
              <w:right w:val="single" w:sz="4" w:space="0" w:color="000000"/>
            </w:tcBorders>
          </w:tcPr>
          <w:p w14:paraId="30CDF03F"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С 03 по 17 марта </w:t>
            </w:r>
          </w:p>
        </w:tc>
      </w:tr>
      <w:tr w:rsidR="00BF22BC" w:rsidRPr="002B790E" w14:paraId="7694C0BA" w14:textId="77777777" w:rsidTr="0096088D">
        <w:tc>
          <w:tcPr>
            <w:tcW w:w="681" w:type="dxa"/>
            <w:tcBorders>
              <w:top w:val="single" w:sz="4" w:space="0" w:color="000000"/>
              <w:left w:val="single" w:sz="4" w:space="0" w:color="000000"/>
              <w:bottom w:val="single" w:sz="4" w:space="0" w:color="000000"/>
              <w:right w:val="single" w:sz="4" w:space="0" w:color="000000"/>
            </w:tcBorders>
          </w:tcPr>
          <w:p w14:paraId="2A87011E" w14:textId="77777777" w:rsidR="00BF22BC" w:rsidRPr="002B790E" w:rsidRDefault="00BF22BC" w:rsidP="00BF22BC">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13</w:t>
            </w:r>
          </w:p>
        </w:tc>
        <w:tc>
          <w:tcPr>
            <w:tcW w:w="3139" w:type="dxa"/>
            <w:tcBorders>
              <w:top w:val="single" w:sz="4" w:space="0" w:color="000000"/>
              <w:left w:val="single" w:sz="4" w:space="0" w:color="000000"/>
              <w:bottom w:val="single" w:sz="4" w:space="0" w:color="000000"/>
              <w:right w:val="single" w:sz="4" w:space="0" w:color="000000"/>
            </w:tcBorders>
          </w:tcPr>
          <w:p w14:paraId="1842AE2C" w14:textId="77777777" w:rsidR="00BF22BC" w:rsidRDefault="00BF22BC" w:rsidP="00BF22BC">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Хормейстер 1 категории </w:t>
            </w:r>
          </w:p>
        </w:tc>
        <w:tc>
          <w:tcPr>
            <w:tcW w:w="2405" w:type="dxa"/>
            <w:tcBorders>
              <w:top w:val="single" w:sz="4" w:space="0" w:color="000000"/>
              <w:left w:val="single" w:sz="4" w:space="0" w:color="000000"/>
              <w:bottom w:val="single" w:sz="4" w:space="0" w:color="000000"/>
              <w:right w:val="single" w:sz="4" w:space="0" w:color="000000"/>
            </w:tcBorders>
          </w:tcPr>
          <w:p w14:paraId="51209265"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Заочная </w:t>
            </w:r>
          </w:p>
        </w:tc>
        <w:tc>
          <w:tcPr>
            <w:tcW w:w="6375" w:type="dxa"/>
            <w:tcBorders>
              <w:top w:val="single" w:sz="4" w:space="0" w:color="000000"/>
              <w:left w:val="single" w:sz="4" w:space="0" w:color="000000"/>
              <w:bottom w:val="single" w:sz="4" w:space="0" w:color="000000"/>
              <w:right w:val="single" w:sz="4" w:space="0" w:color="000000"/>
            </w:tcBorders>
          </w:tcPr>
          <w:p w14:paraId="699D004F"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Федеральное государственное бюджетное образовательное учреждение высшего образования  «Саратовская государственная консерватория имени Л.В. Собинова» / дополнительная профессиональная программа повышения квалификации «</w:t>
            </w:r>
            <w:proofErr w:type="spellStart"/>
            <w:r w:rsidRPr="00EF1E16">
              <w:rPr>
                <w:rFonts w:ascii="Times New Roman" w:hAnsi="Times New Roman"/>
              </w:rPr>
              <w:t>Этнопедагогический</w:t>
            </w:r>
            <w:proofErr w:type="spellEnd"/>
            <w:r w:rsidRPr="00EF1E16">
              <w:rPr>
                <w:rFonts w:ascii="Times New Roman" w:hAnsi="Times New Roman"/>
              </w:rPr>
              <w:t xml:space="preserve"> подход в работе преподавателя народного вокала как средство воспитания национальной идентичности» </w:t>
            </w:r>
          </w:p>
        </w:tc>
        <w:tc>
          <w:tcPr>
            <w:tcW w:w="2894" w:type="dxa"/>
            <w:tcBorders>
              <w:top w:val="single" w:sz="4" w:space="0" w:color="000000"/>
              <w:left w:val="single" w:sz="4" w:space="0" w:color="000000"/>
              <w:bottom w:val="single" w:sz="4" w:space="0" w:color="000000"/>
              <w:right w:val="single" w:sz="4" w:space="0" w:color="000000"/>
            </w:tcBorders>
          </w:tcPr>
          <w:p w14:paraId="4721CBD0"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С 23 октября по 6 ноября</w:t>
            </w:r>
          </w:p>
        </w:tc>
      </w:tr>
      <w:tr w:rsidR="00BF22BC" w:rsidRPr="002B790E" w14:paraId="351BD5FA" w14:textId="77777777" w:rsidTr="0096088D">
        <w:tc>
          <w:tcPr>
            <w:tcW w:w="681" w:type="dxa"/>
            <w:tcBorders>
              <w:top w:val="single" w:sz="4" w:space="0" w:color="000000"/>
              <w:left w:val="single" w:sz="4" w:space="0" w:color="000000"/>
              <w:bottom w:val="single" w:sz="4" w:space="0" w:color="000000"/>
              <w:right w:val="single" w:sz="4" w:space="0" w:color="000000"/>
            </w:tcBorders>
          </w:tcPr>
          <w:p w14:paraId="43B29B6D" w14:textId="77777777" w:rsidR="00BF22BC" w:rsidRPr="0083795F" w:rsidRDefault="00BF22BC" w:rsidP="00BF22BC">
            <w:pPr>
              <w:pStyle w:val="aff1"/>
              <w:widowControl w:val="0"/>
              <w:spacing w:after="0" w:line="240" w:lineRule="auto"/>
              <w:ind w:left="0"/>
              <w:rPr>
                <w:rFonts w:ascii="Times New Roman" w:hAnsi="Times New Roman"/>
                <w:color w:val="000000"/>
                <w:sz w:val="24"/>
                <w:szCs w:val="24"/>
              </w:rPr>
            </w:pPr>
            <w:r w:rsidRPr="0083795F">
              <w:rPr>
                <w:rFonts w:ascii="Times New Roman" w:hAnsi="Times New Roman"/>
                <w:color w:val="000000"/>
                <w:sz w:val="24"/>
                <w:szCs w:val="24"/>
              </w:rPr>
              <w:t>14</w:t>
            </w:r>
          </w:p>
        </w:tc>
        <w:tc>
          <w:tcPr>
            <w:tcW w:w="3139" w:type="dxa"/>
            <w:tcBorders>
              <w:top w:val="single" w:sz="4" w:space="0" w:color="000000"/>
              <w:left w:val="single" w:sz="4" w:space="0" w:color="000000"/>
              <w:bottom w:val="single" w:sz="4" w:space="0" w:color="000000"/>
              <w:right w:val="single" w:sz="4" w:space="0" w:color="000000"/>
            </w:tcBorders>
          </w:tcPr>
          <w:p w14:paraId="3601882E" w14:textId="77777777" w:rsidR="00BF22BC" w:rsidRDefault="00BF22BC" w:rsidP="00BF22BC">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Хормейстер 1 категории </w:t>
            </w:r>
          </w:p>
        </w:tc>
        <w:tc>
          <w:tcPr>
            <w:tcW w:w="2405" w:type="dxa"/>
            <w:tcBorders>
              <w:top w:val="single" w:sz="4" w:space="0" w:color="000000"/>
              <w:left w:val="single" w:sz="4" w:space="0" w:color="000000"/>
              <w:bottom w:val="single" w:sz="4" w:space="0" w:color="000000"/>
              <w:right w:val="single" w:sz="4" w:space="0" w:color="000000"/>
            </w:tcBorders>
          </w:tcPr>
          <w:p w14:paraId="73D20F8B"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Очная </w:t>
            </w:r>
          </w:p>
        </w:tc>
        <w:tc>
          <w:tcPr>
            <w:tcW w:w="6375" w:type="dxa"/>
            <w:tcBorders>
              <w:top w:val="single" w:sz="4" w:space="0" w:color="000000"/>
              <w:left w:val="single" w:sz="4" w:space="0" w:color="000000"/>
              <w:bottom w:val="single" w:sz="4" w:space="0" w:color="000000"/>
              <w:right w:val="single" w:sz="4" w:space="0" w:color="000000"/>
            </w:tcBorders>
          </w:tcPr>
          <w:p w14:paraId="5CAB4899"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Государственное областное автономное учреждение культуры «Мурманский областной Дворец культуры и народного творчества им. С.М. Кирова» / дополнительная профессиональная программа «Развитие вокальных навыков и голосовых структур»</w:t>
            </w:r>
          </w:p>
        </w:tc>
        <w:tc>
          <w:tcPr>
            <w:tcW w:w="2894" w:type="dxa"/>
            <w:tcBorders>
              <w:top w:val="single" w:sz="4" w:space="0" w:color="000000"/>
              <w:left w:val="single" w:sz="4" w:space="0" w:color="000000"/>
              <w:bottom w:val="single" w:sz="4" w:space="0" w:color="000000"/>
              <w:right w:val="single" w:sz="4" w:space="0" w:color="000000"/>
            </w:tcBorders>
          </w:tcPr>
          <w:p w14:paraId="320CEE39" w14:textId="77777777" w:rsidR="00BF22BC" w:rsidRPr="00EF1E16" w:rsidRDefault="00BF22BC" w:rsidP="00BF22BC">
            <w:pPr>
              <w:pStyle w:val="aff1"/>
              <w:widowControl w:val="0"/>
              <w:spacing w:after="0" w:line="240" w:lineRule="auto"/>
              <w:ind w:left="0"/>
              <w:jc w:val="center"/>
              <w:rPr>
                <w:rFonts w:ascii="Times New Roman" w:hAnsi="Times New Roman"/>
              </w:rPr>
            </w:pPr>
            <w:r w:rsidRPr="00EF1E16">
              <w:rPr>
                <w:rFonts w:ascii="Times New Roman" w:hAnsi="Times New Roman"/>
              </w:rPr>
              <w:t>С 02 по 30 июня</w:t>
            </w:r>
          </w:p>
        </w:tc>
      </w:tr>
      <w:tr w:rsidR="0083795F" w:rsidRPr="002B790E" w14:paraId="43E7567F" w14:textId="77777777" w:rsidTr="00BF22BC">
        <w:tc>
          <w:tcPr>
            <w:tcW w:w="681" w:type="dxa"/>
            <w:vMerge w:val="restart"/>
            <w:tcBorders>
              <w:top w:val="single" w:sz="4" w:space="0" w:color="000000"/>
              <w:left w:val="single" w:sz="4" w:space="0" w:color="000000"/>
              <w:right w:val="single" w:sz="4" w:space="0" w:color="000000"/>
            </w:tcBorders>
          </w:tcPr>
          <w:p w14:paraId="07ECA66D" w14:textId="77777777" w:rsidR="0083795F" w:rsidRPr="0083795F" w:rsidRDefault="0083795F" w:rsidP="00BF22BC">
            <w:pPr>
              <w:pStyle w:val="aff1"/>
              <w:widowControl w:val="0"/>
              <w:spacing w:after="0" w:line="240" w:lineRule="auto"/>
              <w:ind w:left="0"/>
              <w:rPr>
                <w:rFonts w:ascii="Times New Roman" w:hAnsi="Times New Roman"/>
                <w:color w:val="000000"/>
                <w:sz w:val="24"/>
                <w:szCs w:val="24"/>
              </w:rPr>
            </w:pPr>
            <w:r w:rsidRPr="0083795F">
              <w:rPr>
                <w:rFonts w:ascii="Times New Roman" w:hAnsi="Times New Roman"/>
                <w:color w:val="000000"/>
                <w:sz w:val="24"/>
                <w:szCs w:val="24"/>
              </w:rPr>
              <w:t>15</w:t>
            </w:r>
          </w:p>
        </w:tc>
        <w:tc>
          <w:tcPr>
            <w:tcW w:w="3139" w:type="dxa"/>
            <w:vMerge w:val="restart"/>
            <w:tcBorders>
              <w:top w:val="single" w:sz="4" w:space="0" w:color="000000"/>
              <w:left w:val="single" w:sz="4" w:space="0" w:color="000000"/>
              <w:right w:val="single" w:sz="4" w:space="0" w:color="000000"/>
            </w:tcBorders>
          </w:tcPr>
          <w:p w14:paraId="1CB94578" w14:textId="77777777" w:rsidR="0083795F" w:rsidRDefault="0083795F" w:rsidP="00BF22BC">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Заведующий отделом </w:t>
            </w:r>
          </w:p>
        </w:tc>
        <w:tc>
          <w:tcPr>
            <w:tcW w:w="2405" w:type="dxa"/>
            <w:tcBorders>
              <w:top w:val="single" w:sz="4" w:space="0" w:color="000000"/>
              <w:left w:val="single" w:sz="4" w:space="0" w:color="000000"/>
              <w:bottom w:val="single" w:sz="4" w:space="0" w:color="000000"/>
              <w:right w:val="single" w:sz="4" w:space="0" w:color="000000"/>
            </w:tcBorders>
          </w:tcPr>
          <w:p w14:paraId="0AAAC3F8" w14:textId="77777777" w:rsidR="0083795F" w:rsidRPr="00EF1E16" w:rsidRDefault="0083795F"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Заочно </w:t>
            </w:r>
          </w:p>
        </w:tc>
        <w:tc>
          <w:tcPr>
            <w:tcW w:w="6375" w:type="dxa"/>
            <w:tcBorders>
              <w:top w:val="single" w:sz="4" w:space="0" w:color="000000"/>
              <w:left w:val="single" w:sz="4" w:space="0" w:color="000000"/>
              <w:bottom w:val="single" w:sz="4" w:space="0" w:color="000000"/>
              <w:right w:val="single" w:sz="4" w:space="0" w:color="000000"/>
            </w:tcBorders>
          </w:tcPr>
          <w:p w14:paraId="542CBD7C" w14:textId="77777777" w:rsidR="0083795F" w:rsidRPr="00EF1E16" w:rsidRDefault="0083795F" w:rsidP="00BF22BC">
            <w:pPr>
              <w:pStyle w:val="aff1"/>
              <w:widowControl w:val="0"/>
              <w:spacing w:after="0" w:line="240" w:lineRule="auto"/>
              <w:ind w:left="0"/>
              <w:jc w:val="center"/>
              <w:rPr>
                <w:rFonts w:ascii="Times New Roman" w:hAnsi="Times New Roman"/>
              </w:rPr>
            </w:pPr>
            <w:r w:rsidRPr="00EF1E16">
              <w:rPr>
                <w:rFonts w:ascii="Times New Roman" w:hAnsi="Times New Roman"/>
              </w:rPr>
              <w:t xml:space="preserve">Федеральное государственное бюджетное образовательное учреждение высшего образования «Российская академия народного хозяйства и государственной службы при Президенте Российской Федерации» г. Москва / программа </w:t>
            </w:r>
            <w:proofErr w:type="spellStart"/>
            <w:r w:rsidRPr="00EF1E16">
              <w:rPr>
                <w:rFonts w:ascii="Times New Roman" w:hAnsi="Times New Roman"/>
              </w:rPr>
              <w:t>бакалавриата</w:t>
            </w:r>
            <w:proofErr w:type="spellEnd"/>
            <w:r w:rsidRPr="00EF1E16">
              <w:rPr>
                <w:rFonts w:ascii="Times New Roman" w:hAnsi="Times New Roman"/>
              </w:rPr>
              <w:t xml:space="preserve"> по направлению подготовки «Государственное и муниципальное управление»</w:t>
            </w:r>
          </w:p>
        </w:tc>
        <w:tc>
          <w:tcPr>
            <w:tcW w:w="2894" w:type="dxa"/>
            <w:tcBorders>
              <w:top w:val="single" w:sz="4" w:space="0" w:color="000000"/>
              <w:left w:val="single" w:sz="4" w:space="0" w:color="000000"/>
              <w:bottom w:val="single" w:sz="4" w:space="0" w:color="000000"/>
              <w:right w:val="single" w:sz="4" w:space="0" w:color="000000"/>
            </w:tcBorders>
          </w:tcPr>
          <w:p w14:paraId="536E2752" w14:textId="77777777" w:rsidR="0083795F" w:rsidRPr="00EF1E16" w:rsidRDefault="0083795F" w:rsidP="00BF22BC">
            <w:pPr>
              <w:pStyle w:val="aff1"/>
              <w:widowControl w:val="0"/>
              <w:spacing w:after="0" w:line="240" w:lineRule="auto"/>
              <w:ind w:left="0"/>
              <w:jc w:val="center"/>
              <w:rPr>
                <w:rFonts w:ascii="Times New Roman" w:hAnsi="Times New Roman"/>
              </w:rPr>
            </w:pPr>
            <w:r w:rsidRPr="00EF1E16">
              <w:rPr>
                <w:rFonts w:ascii="Times New Roman" w:hAnsi="Times New Roman"/>
              </w:rPr>
              <w:t>Май 2025</w:t>
            </w:r>
          </w:p>
        </w:tc>
      </w:tr>
      <w:tr w:rsidR="0083795F" w:rsidRPr="002B790E" w14:paraId="4CBAC014" w14:textId="77777777" w:rsidTr="0083795F">
        <w:tc>
          <w:tcPr>
            <w:tcW w:w="681" w:type="dxa"/>
            <w:vMerge/>
            <w:tcBorders>
              <w:left w:val="single" w:sz="4" w:space="0" w:color="000000"/>
              <w:right w:val="single" w:sz="4" w:space="0" w:color="000000"/>
            </w:tcBorders>
          </w:tcPr>
          <w:p w14:paraId="1CEE1A95" w14:textId="77777777" w:rsidR="0083795F" w:rsidRPr="002B790E" w:rsidRDefault="0083795F" w:rsidP="00BF22BC">
            <w:pPr>
              <w:pStyle w:val="aff1"/>
              <w:widowControl w:val="0"/>
              <w:spacing w:after="0" w:line="240" w:lineRule="auto"/>
              <w:ind w:left="0"/>
              <w:rPr>
                <w:rFonts w:ascii="Times New Roman" w:hAnsi="Times New Roman"/>
                <w:b/>
                <w:color w:val="000000"/>
                <w:sz w:val="24"/>
                <w:szCs w:val="24"/>
              </w:rPr>
            </w:pPr>
          </w:p>
        </w:tc>
        <w:tc>
          <w:tcPr>
            <w:tcW w:w="3139" w:type="dxa"/>
            <w:vMerge/>
            <w:tcBorders>
              <w:left w:val="single" w:sz="4" w:space="0" w:color="000000"/>
              <w:right w:val="single" w:sz="4" w:space="0" w:color="000000"/>
            </w:tcBorders>
          </w:tcPr>
          <w:p w14:paraId="757E94CD" w14:textId="77777777" w:rsidR="0083795F" w:rsidRDefault="0083795F" w:rsidP="00BF22BC">
            <w:pPr>
              <w:pStyle w:val="aff1"/>
              <w:widowControl w:val="0"/>
              <w:spacing w:after="0" w:line="240" w:lineRule="auto"/>
              <w:ind w:left="0"/>
              <w:rPr>
                <w:rFonts w:ascii="Times New Roman" w:hAnsi="Times New Roman"/>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141F720A" w14:textId="77777777" w:rsidR="0083795F" w:rsidRPr="00EF1E16" w:rsidRDefault="0083795F" w:rsidP="00BF22BC">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w:t>
            </w:r>
          </w:p>
        </w:tc>
        <w:tc>
          <w:tcPr>
            <w:tcW w:w="6375" w:type="dxa"/>
            <w:tcBorders>
              <w:top w:val="single" w:sz="4" w:space="0" w:color="000000"/>
              <w:left w:val="single" w:sz="4" w:space="0" w:color="000000"/>
              <w:bottom w:val="single" w:sz="4" w:space="0" w:color="000000"/>
              <w:right w:val="single" w:sz="4" w:space="0" w:color="000000"/>
            </w:tcBorders>
          </w:tcPr>
          <w:p w14:paraId="15669CF6" w14:textId="77777777" w:rsidR="0083795F" w:rsidRPr="00EF1E16" w:rsidRDefault="0083795F" w:rsidP="00BF22BC">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государственное бюджетное образовательное учреждение высшего образования «Санкт-Петербургский государственный институт культуры» /  повышение квалификации «Инклюзивная практика работы с лицами ОВЗ в учреждениях культуры» </w:t>
            </w:r>
          </w:p>
        </w:tc>
        <w:tc>
          <w:tcPr>
            <w:tcW w:w="2894" w:type="dxa"/>
            <w:tcBorders>
              <w:top w:val="single" w:sz="4" w:space="0" w:color="000000"/>
              <w:left w:val="single" w:sz="4" w:space="0" w:color="000000"/>
              <w:bottom w:val="single" w:sz="4" w:space="0" w:color="000000"/>
              <w:right w:val="single" w:sz="4" w:space="0" w:color="000000"/>
            </w:tcBorders>
          </w:tcPr>
          <w:p w14:paraId="1CA04D1B" w14:textId="77777777" w:rsidR="0083795F" w:rsidRPr="00EF1E16" w:rsidRDefault="0083795F" w:rsidP="00BF22BC">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С 01 по 20 апреля  </w:t>
            </w:r>
          </w:p>
        </w:tc>
      </w:tr>
      <w:tr w:rsidR="0083795F" w:rsidRPr="002B790E" w14:paraId="4A256770" w14:textId="77777777" w:rsidTr="00BF22BC">
        <w:tc>
          <w:tcPr>
            <w:tcW w:w="681" w:type="dxa"/>
            <w:vMerge/>
            <w:tcBorders>
              <w:left w:val="single" w:sz="4" w:space="0" w:color="000000"/>
              <w:bottom w:val="single" w:sz="4" w:space="0" w:color="000000"/>
              <w:right w:val="single" w:sz="4" w:space="0" w:color="000000"/>
            </w:tcBorders>
          </w:tcPr>
          <w:p w14:paraId="33678CBE" w14:textId="77777777" w:rsidR="0083795F" w:rsidRPr="002B790E" w:rsidRDefault="0083795F" w:rsidP="0083795F">
            <w:pPr>
              <w:pStyle w:val="aff1"/>
              <w:widowControl w:val="0"/>
              <w:spacing w:after="0" w:line="240" w:lineRule="auto"/>
              <w:ind w:left="0"/>
              <w:rPr>
                <w:rFonts w:ascii="Times New Roman" w:hAnsi="Times New Roman"/>
                <w:b/>
                <w:color w:val="000000"/>
                <w:sz w:val="24"/>
                <w:szCs w:val="24"/>
              </w:rPr>
            </w:pPr>
          </w:p>
        </w:tc>
        <w:tc>
          <w:tcPr>
            <w:tcW w:w="3139" w:type="dxa"/>
            <w:vMerge/>
            <w:tcBorders>
              <w:left w:val="single" w:sz="4" w:space="0" w:color="000000"/>
              <w:bottom w:val="single" w:sz="4" w:space="0" w:color="000000"/>
              <w:right w:val="single" w:sz="4" w:space="0" w:color="000000"/>
            </w:tcBorders>
          </w:tcPr>
          <w:p w14:paraId="268F27D2" w14:textId="77777777" w:rsidR="0083795F" w:rsidRDefault="0083795F" w:rsidP="0083795F">
            <w:pPr>
              <w:pStyle w:val="aff1"/>
              <w:widowControl w:val="0"/>
              <w:spacing w:after="0" w:line="240" w:lineRule="auto"/>
              <w:ind w:left="0"/>
              <w:rPr>
                <w:rFonts w:ascii="Times New Roman" w:hAnsi="Times New Roman"/>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5CF7721D"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 xml:space="preserve">Заочно онлайн  </w:t>
            </w:r>
          </w:p>
        </w:tc>
        <w:tc>
          <w:tcPr>
            <w:tcW w:w="6375" w:type="dxa"/>
            <w:tcBorders>
              <w:top w:val="single" w:sz="4" w:space="0" w:color="000000"/>
              <w:left w:val="single" w:sz="4" w:space="0" w:color="000000"/>
              <w:bottom w:val="single" w:sz="4" w:space="0" w:color="000000"/>
              <w:right w:val="single" w:sz="4" w:space="0" w:color="000000"/>
            </w:tcBorders>
          </w:tcPr>
          <w:p w14:paraId="1BE19FAC"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 xml:space="preserve">Безопасная молодежная среда программа от РОСМОЛОДЕЖЬ / </w:t>
            </w:r>
            <w:proofErr w:type="gramStart"/>
            <w:r w:rsidRPr="00EF1E16">
              <w:rPr>
                <w:rFonts w:ascii="Times New Roman" w:hAnsi="Times New Roman"/>
              </w:rPr>
              <w:t>обучение по программе</w:t>
            </w:r>
            <w:proofErr w:type="gramEnd"/>
            <w:r w:rsidRPr="00EF1E16">
              <w:rPr>
                <w:rFonts w:ascii="Times New Roman" w:hAnsi="Times New Roman"/>
              </w:rPr>
              <w:t xml:space="preserve"> «Профилактика социально негативных явлений в молодежной среде </w:t>
            </w:r>
          </w:p>
        </w:tc>
        <w:tc>
          <w:tcPr>
            <w:tcW w:w="2894" w:type="dxa"/>
            <w:tcBorders>
              <w:top w:val="single" w:sz="4" w:space="0" w:color="000000"/>
              <w:left w:val="single" w:sz="4" w:space="0" w:color="000000"/>
              <w:bottom w:val="single" w:sz="4" w:space="0" w:color="000000"/>
              <w:right w:val="single" w:sz="4" w:space="0" w:color="000000"/>
            </w:tcBorders>
          </w:tcPr>
          <w:p w14:paraId="39B75ADB"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2025</w:t>
            </w:r>
          </w:p>
        </w:tc>
      </w:tr>
      <w:tr w:rsidR="0083795F" w:rsidRPr="002B790E" w14:paraId="384E3E5C" w14:textId="77777777" w:rsidTr="0096088D">
        <w:tc>
          <w:tcPr>
            <w:tcW w:w="681" w:type="dxa"/>
            <w:tcBorders>
              <w:top w:val="single" w:sz="4" w:space="0" w:color="000000"/>
              <w:left w:val="single" w:sz="4" w:space="0" w:color="000000"/>
              <w:bottom w:val="single" w:sz="4" w:space="0" w:color="000000"/>
              <w:right w:val="single" w:sz="4" w:space="0" w:color="000000"/>
            </w:tcBorders>
          </w:tcPr>
          <w:p w14:paraId="17FE1266" w14:textId="77777777" w:rsidR="0083795F" w:rsidRPr="0083795F" w:rsidRDefault="0083795F" w:rsidP="0083795F">
            <w:pPr>
              <w:pStyle w:val="aff1"/>
              <w:widowControl w:val="0"/>
              <w:spacing w:after="0" w:line="240" w:lineRule="auto"/>
              <w:ind w:left="0"/>
              <w:rPr>
                <w:rFonts w:ascii="Times New Roman" w:hAnsi="Times New Roman"/>
                <w:color w:val="000000"/>
                <w:sz w:val="24"/>
                <w:szCs w:val="24"/>
              </w:rPr>
            </w:pPr>
            <w:r w:rsidRPr="0083795F">
              <w:rPr>
                <w:rFonts w:ascii="Times New Roman" w:hAnsi="Times New Roman"/>
                <w:color w:val="000000"/>
                <w:sz w:val="24"/>
                <w:szCs w:val="24"/>
              </w:rPr>
              <w:t>16</w:t>
            </w:r>
          </w:p>
        </w:tc>
        <w:tc>
          <w:tcPr>
            <w:tcW w:w="3139" w:type="dxa"/>
            <w:tcBorders>
              <w:top w:val="single" w:sz="4" w:space="0" w:color="000000"/>
              <w:left w:val="single" w:sz="4" w:space="0" w:color="000000"/>
              <w:bottom w:val="single" w:sz="4" w:space="0" w:color="000000"/>
              <w:right w:val="single" w:sz="4" w:space="0" w:color="000000"/>
            </w:tcBorders>
          </w:tcPr>
          <w:p w14:paraId="09149D50" w14:textId="77777777" w:rsidR="0083795F" w:rsidRDefault="0083795F" w:rsidP="0083795F">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Методист </w:t>
            </w:r>
          </w:p>
          <w:p w14:paraId="76E3B9C3" w14:textId="77777777" w:rsidR="0083795F" w:rsidRPr="004B6100" w:rsidRDefault="0083795F" w:rsidP="0083795F">
            <w:pPr>
              <w:pStyle w:val="aff1"/>
              <w:widowControl w:val="0"/>
              <w:spacing w:after="0" w:line="240" w:lineRule="auto"/>
              <w:ind w:left="0"/>
              <w:rPr>
                <w:rFonts w:ascii="Times New Roman" w:hAnsi="Times New Roman"/>
                <w:sz w:val="24"/>
                <w:szCs w:val="24"/>
              </w:rPr>
            </w:pPr>
          </w:p>
        </w:tc>
        <w:tc>
          <w:tcPr>
            <w:tcW w:w="2405" w:type="dxa"/>
            <w:tcBorders>
              <w:top w:val="single" w:sz="4" w:space="0" w:color="000000"/>
              <w:left w:val="single" w:sz="4" w:space="0" w:color="000000"/>
              <w:bottom w:val="single" w:sz="4" w:space="0" w:color="000000"/>
              <w:right w:val="single" w:sz="4" w:space="0" w:color="000000"/>
            </w:tcBorders>
          </w:tcPr>
          <w:p w14:paraId="195A546B"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 xml:space="preserve">Заочно онлайн  </w:t>
            </w:r>
          </w:p>
        </w:tc>
        <w:tc>
          <w:tcPr>
            <w:tcW w:w="6375" w:type="dxa"/>
            <w:tcBorders>
              <w:top w:val="single" w:sz="4" w:space="0" w:color="000000"/>
              <w:left w:val="single" w:sz="4" w:space="0" w:color="000000"/>
              <w:bottom w:val="single" w:sz="4" w:space="0" w:color="000000"/>
              <w:right w:val="single" w:sz="4" w:space="0" w:color="000000"/>
            </w:tcBorders>
          </w:tcPr>
          <w:p w14:paraId="396559F9"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 xml:space="preserve">Безопасная молодежная среда программа от РОСМОЛОДЕЖЬ / </w:t>
            </w:r>
            <w:proofErr w:type="gramStart"/>
            <w:r w:rsidRPr="00EF1E16">
              <w:rPr>
                <w:rFonts w:ascii="Times New Roman" w:hAnsi="Times New Roman"/>
              </w:rPr>
              <w:t>обучение по программе</w:t>
            </w:r>
            <w:proofErr w:type="gramEnd"/>
            <w:r w:rsidRPr="00EF1E16">
              <w:rPr>
                <w:rFonts w:ascii="Times New Roman" w:hAnsi="Times New Roman"/>
              </w:rPr>
              <w:t xml:space="preserve"> «Профилактика социально негативных явлений в молодежной среде </w:t>
            </w:r>
          </w:p>
        </w:tc>
        <w:tc>
          <w:tcPr>
            <w:tcW w:w="2894" w:type="dxa"/>
            <w:tcBorders>
              <w:top w:val="single" w:sz="4" w:space="0" w:color="000000"/>
              <w:left w:val="single" w:sz="4" w:space="0" w:color="000000"/>
              <w:bottom w:val="single" w:sz="4" w:space="0" w:color="000000"/>
              <w:right w:val="single" w:sz="4" w:space="0" w:color="000000"/>
            </w:tcBorders>
          </w:tcPr>
          <w:p w14:paraId="00397BC7"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2025</w:t>
            </w:r>
          </w:p>
        </w:tc>
      </w:tr>
      <w:tr w:rsidR="0083795F" w:rsidRPr="002B790E" w14:paraId="1FB3B9F9" w14:textId="77777777" w:rsidTr="0096088D">
        <w:tc>
          <w:tcPr>
            <w:tcW w:w="681" w:type="dxa"/>
            <w:tcBorders>
              <w:top w:val="single" w:sz="4" w:space="0" w:color="000000"/>
              <w:left w:val="single" w:sz="4" w:space="0" w:color="000000"/>
              <w:bottom w:val="single" w:sz="4" w:space="0" w:color="000000"/>
              <w:right w:val="single" w:sz="4" w:space="0" w:color="000000"/>
            </w:tcBorders>
          </w:tcPr>
          <w:p w14:paraId="2CBB2AB0" w14:textId="77777777" w:rsidR="0083795F" w:rsidRPr="0083795F" w:rsidRDefault="0083795F" w:rsidP="0083795F">
            <w:pPr>
              <w:pStyle w:val="aff1"/>
              <w:widowControl w:val="0"/>
              <w:spacing w:after="0" w:line="240" w:lineRule="auto"/>
              <w:ind w:left="0"/>
              <w:rPr>
                <w:rFonts w:ascii="Times New Roman" w:hAnsi="Times New Roman"/>
                <w:color w:val="000000"/>
                <w:sz w:val="24"/>
                <w:szCs w:val="24"/>
              </w:rPr>
            </w:pPr>
            <w:r w:rsidRPr="0083795F">
              <w:rPr>
                <w:rFonts w:ascii="Times New Roman" w:hAnsi="Times New Roman"/>
                <w:color w:val="000000"/>
                <w:sz w:val="24"/>
                <w:szCs w:val="24"/>
              </w:rPr>
              <w:t>17</w:t>
            </w:r>
          </w:p>
        </w:tc>
        <w:tc>
          <w:tcPr>
            <w:tcW w:w="3139" w:type="dxa"/>
            <w:tcBorders>
              <w:top w:val="single" w:sz="4" w:space="0" w:color="000000"/>
              <w:left w:val="single" w:sz="4" w:space="0" w:color="000000"/>
              <w:bottom w:val="single" w:sz="4" w:space="0" w:color="000000"/>
              <w:right w:val="single" w:sz="4" w:space="0" w:color="000000"/>
            </w:tcBorders>
          </w:tcPr>
          <w:p w14:paraId="23616CF1" w14:textId="77777777" w:rsidR="0083795F" w:rsidRDefault="0083795F" w:rsidP="0083795F">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Заведующий отделом </w:t>
            </w:r>
          </w:p>
        </w:tc>
        <w:tc>
          <w:tcPr>
            <w:tcW w:w="2405" w:type="dxa"/>
            <w:tcBorders>
              <w:top w:val="single" w:sz="4" w:space="0" w:color="000000"/>
              <w:left w:val="single" w:sz="4" w:space="0" w:color="000000"/>
              <w:bottom w:val="single" w:sz="4" w:space="0" w:color="000000"/>
              <w:right w:val="single" w:sz="4" w:space="0" w:color="000000"/>
            </w:tcBorders>
          </w:tcPr>
          <w:p w14:paraId="6B9D2C92"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 xml:space="preserve">Очно </w:t>
            </w:r>
          </w:p>
        </w:tc>
        <w:tc>
          <w:tcPr>
            <w:tcW w:w="6375" w:type="dxa"/>
            <w:tcBorders>
              <w:top w:val="single" w:sz="4" w:space="0" w:color="000000"/>
              <w:left w:val="single" w:sz="4" w:space="0" w:color="000000"/>
              <w:bottom w:val="single" w:sz="4" w:space="0" w:color="000000"/>
              <w:right w:val="single" w:sz="4" w:space="0" w:color="000000"/>
            </w:tcBorders>
          </w:tcPr>
          <w:p w14:paraId="07C3C0C6"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Центр опережающей профессиональной подготовки Мурманской области / форум «Противодействие идеологии экстремизма и терроризма в молодежной среде»</w:t>
            </w:r>
          </w:p>
        </w:tc>
        <w:tc>
          <w:tcPr>
            <w:tcW w:w="2894" w:type="dxa"/>
            <w:tcBorders>
              <w:top w:val="single" w:sz="4" w:space="0" w:color="000000"/>
              <w:left w:val="single" w:sz="4" w:space="0" w:color="000000"/>
              <w:bottom w:val="single" w:sz="4" w:space="0" w:color="000000"/>
              <w:right w:val="single" w:sz="4" w:space="0" w:color="000000"/>
            </w:tcBorders>
          </w:tcPr>
          <w:p w14:paraId="7BC71669"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С 17 по 19 октября</w:t>
            </w:r>
          </w:p>
        </w:tc>
      </w:tr>
      <w:tr w:rsidR="0083795F" w:rsidRPr="002B790E" w14:paraId="316A4FFB" w14:textId="77777777" w:rsidTr="0096088D">
        <w:tc>
          <w:tcPr>
            <w:tcW w:w="681" w:type="dxa"/>
            <w:tcBorders>
              <w:top w:val="single" w:sz="4" w:space="0" w:color="000000"/>
              <w:left w:val="single" w:sz="4" w:space="0" w:color="000000"/>
              <w:bottom w:val="single" w:sz="4" w:space="0" w:color="000000"/>
              <w:right w:val="single" w:sz="4" w:space="0" w:color="000000"/>
            </w:tcBorders>
          </w:tcPr>
          <w:p w14:paraId="4CF25ACD" w14:textId="77777777" w:rsidR="0083795F" w:rsidRPr="0083795F" w:rsidRDefault="0083795F" w:rsidP="0083795F">
            <w:pPr>
              <w:pStyle w:val="aff1"/>
              <w:widowControl w:val="0"/>
              <w:spacing w:after="0" w:line="240" w:lineRule="auto"/>
              <w:ind w:left="0"/>
              <w:rPr>
                <w:rFonts w:ascii="Times New Roman" w:hAnsi="Times New Roman"/>
                <w:color w:val="000000"/>
                <w:sz w:val="24"/>
                <w:szCs w:val="24"/>
              </w:rPr>
            </w:pPr>
            <w:r w:rsidRPr="0083795F">
              <w:rPr>
                <w:rFonts w:ascii="Times New Roman" w:hAnsi="Times New Roman"/>
                <w:color w:val="000000"/>
                <w:sz w:val="24"/>
                <w:szCs w:val="24"/>
              </w:rPr>
              <w:t>18</w:t>
            </w:r>
          </w:p>
        </w:tc>
        <w:tc>
          <w:tcPr>
            <w:tcW w:w="3139" w:type="dxa"/>
            <w:tcBorders>
              <w:top w:val="single" w:sz="4" w:space="0" w:color="000000"/>
              <w:left w:val="single" w:sz="4" w:space="0" w:color="000000"/>
              <w:bottom w:val="single" w:sz="4" w:space="0" w:color="000000"/>
              <w:right w:val="single" w:sz="4" w:space="0" w:color="000000"/>
            </w:tcBorders>
          </w:tcPr>
          <w:p w14:paraId="0892400B" w14:textId="77777777" w:rsidR="0083795F" w:rsidRDefault="0083795F" w:rsidP="0083795F">
            <w:pPr>
              <w:pStyle w:val="aff1"/>
              <w:widowControl w:val="0"/>
              <w:spacing w:after="0" w:line="240" w:lineRule="auto"/>
              <w:ind w:left="0"/>
              <w:rPr>
                <w:rFonts w:ascii="Times New Roman" w:hAnsi="Times New Roman"/>
                <w:sz w:val="24"/>
                <w:szCs w:val="24"/>
              </w:rPr>
            </w:pPr>
            <w:r>
              <w:rPr>
                <w:rFonts w:ascii="Times New Roman" w:hAnsi="Times New Roman"/>
                <w:sz w:val="24"/>
                <w:szCs w:val="24"/>
              </w:rPr>
              <w:t xml:space="preserve">Ведущий методист </w:t>
            </w:r>
          </w:p>
        </w:tc>
        <w:tc>
          <w:tcPr>
            <w:tcW w:w="2405" w:type="dxa"/>
            <w:tcBorders>
              <w:top w:val="single" w:sz="4" w:space="0" w:color="000000"/>
              <w:left w:val="single" w:sz="4" w:space="0" w:color="000000"/>
              <w:bottom w:val="single" w:sz="4" w:space="0" w:color="000000"/>
              <w:right w:val="single" w:sz="4" w:space="0" w:color="000000"/>
            </w:tcBorders>
          </w:tcPr>
          <w:p w14:paraId="6DAFAA1A"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 xml:space="preserve">Заочно </w:t>
            </w:r>
          </w:p>
        </w:tc>
        <w:tc>
          <w:tcPr>
            <w:tcW w:w="6375" w:type="dxa"/>
            <w:tcBorders>
              <w:top w:val="single" w:sz="4" w:space="0" w:color="000000"/>
              <w:left w:val="single" w:sz="4" w:space="0" w:color="000000"/>
              <w:bottom w:val="single" w:sz="4" w:space="0" w:color="000000"/>
              <w:right w:val="single" w:sz="4" w:space="0" w:color="000000"/>
            </w:tcBorders>
          </w:tcPr>
          <w:p w14:paraId="071DABEC"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t xml:space="preserve">Федеральное государственное бюджетное учреждение высшего образования «Казанский государственный институт культуры»/ </w:t>
            </w:r>
            <w:r w:rsidRPr="00EF1E16">
              <w:rPr>
                <w:rFonts w:ascii="Times New Roman" w:hAnsi="Times New Roman"/>
              </w:rPr>
              <w:lastRenderedPageBreak/>
              <w:t xml:space="preserve">программа дополнительного профессионального образования «Основы проектного менеджмента в сфере культуры: </w:t>
            </w:r>
            <w:proofErr w:type="spellStart"/>
            <w:r w:rsidRPr="00EF1E16">
              <w:rPr>
                <w:rFonts w:ascii="Times New Roman" w:hAnsi="Times New Roman"/>
              </w:rPr>
              <w:t>фандрайзинг</w:t>
            </w:r>
            <w:proofErr w:type="spellEnd"/>
            <w:r w:rsidRPr="00EF1E16">
              <w:rPr>
                <w:rFonts w:ascii="Times New Roman" w:hAnsi="Times New Roman"/>
              </w:rPr>
              <w:t xml:space="preserve">, социальные, цифровые, инвестиционные культурные проекты» </w:t>
            </w:r>
          </w:p>
        </w:tc>
        <w:tc>
          <w:tcPr>
            <w:tcW w:w="2894" w:type="dxa"/>
            <w:tcBorders>
              <w:top w:val="single" w:sz="4" w:space="0" w:color="000000"/>
              <w:left w:val="single" w:sz="4" w:space="0" w:color="000000"/>
              <w:bottom w:val="single" w:sz="4" w:space="0" w:color="000000"/>
              <w:right w:val="single" w:sz="4" w:space="0" w:color="000000"/>
            </w:tcBorders>
          </w:tcPr>
          <w:p w14:paraId="1859359C" w14:textId="77777777" w:rsidR="0083795F" w:rsidRPr="00EF1E16" w:rsidRDefault="0083795F" w:rsidP="0083795F">
            <w:pPr>
              <w:pStyle w:val="aff1"/>
              <w:widowControl w:val="0"/>
              <w:spacing w:after="0" w:line="240" w:lineRule="auto"/>
              <w:ind w:left="0"/>
              <w:jc w:val="center"/>
              <w:rPr>
                <w:rFonts w:ascii="Times New Roman" w:hAnsi="Times New Roman"/>
              </w:rPr>
            </w:pPr>
            <w:r w:rsidRPr="00EF1E16">
              <w:rPr>
                <w:rFonts w:ascii="Times New Roman" w:hAnsi="Times New Roman"/>
              </w:rPr>
              <w:lastRenderedPageBreak/>
              <w:t xml:space="preserve">с 10 по 19 ноября </w:t>
            </w:r>
          </w:p>
        </w:tc>
      </w:tr>
    </w:tbl>
    <w:p w14:paraId="568B0D66" w14:textId="77777777" w:rsidR="00E562D7" w:rsidRPr="002B790E" w:rsidRDefault="00E562D7">
      <w:pPr>
        <w:spacing w:after="0" w:line="240" w:lineRule="auto"/>
        <w:rPr>
          <w:rFonts w:ascii="Times New Roman" w:hAnsi="Times New Roman"/>
          <w:b/>
          <w:sz w:val="24"/>
          <w:szCs w:val="24"/>
        </w:rPr>
      </w:pPr>
    </w:p>
    <w:p w14:paraId="2F8DEB41" w14:textId="77777777" w:rsidR="00E562D7" w:rsidRPr="002B790E" w:rsidRDefault="002B790E">
      <w:pPr>
        <w:spacing w:after="0" w:line="240" w:lineRule="auto"/>
        <w:rPr>
          <w:rFonts w:ascii="Times New Roman" w:hAnsi="Times New Roman"/>
          <w:b/>
          <w:sz w:val="24"/>
          <w:szCs w:val="24"/>
        </w:rPr>
      </w:pPr>
      <w:r w:rsidRPr="002B790E">
        <w:rPr>
          <w:rFonts w:ascii="Times New Roman" w:hAnsi="Times New Roman"/>
        </w:rPr>
        <w:br w:type="page"/>
      </w:r>
    </w:p>
    <w:p w14:paraId="7286F759" w14:textId="77777777" w:rsidR="00E562D7" w:rsidRPr="002B790E" w:rsidRDefault="002B790E" w:rsidP="008F74EE">
      <w:pPr>
        <w:spacing w:after="0" w:line="240" w:lineRule="auto"/>
        <w:ind w:firstLine="708"/>
        <w:rPr>
          <w:rFonts w:ascii="Times New Roman" w:hAnsi="Times New Roman"/>
        </w:rPr>
      </w:pPr>
      <w:r w:rsidRPr="002B790E">
        <w:rPr>
          <w:rFonts w:ascii="Times New Roman" w:hAnsi="Times New Roman"/>
          <w:b/>
          <w:sz w:val="24"/>
          <w:szCs w:val="24"/>
        </w:rPr>
        <w:lastRenderedPageBreak/>
        <w:t xml:space="preserve">3.4. Повышение уровня компетенции (участие в семинарах, круглых столах, мастер-классах и т.д.) </w:t>
      </w:r>
    </w:p>
    <w:p w14:paraId="3ECC1043" w14:textId="77777777" w:rsidR="00E562D7" w:rsidRPr="002B790E" w:rsidRDefault="00E562D7">
      <w:pPr>
        <w:spacing w:after="0" w:line="240" w:lineRule="auto"/>
        <w:rPr>
          <w:rFonts w:ascii="Times New Roman" w:hAnsi="Times New Roman"/>
          <w:b/>
          <w:sz w:val="24"/>
          <w:szCs w:val="24"/>
          <w:u w:val="single"/>
        </w:rPr>
      </w:pPr>
    </w:p>
    <w:p w14:paraId="3598A8CA" w14:textId="77777777" w:rsidR="00E562D7" w:rsidRDefault="002B790E" w:rsidP="008F74EE">
      <w:pPr>
        <w:spacing w:after="0" w:line="240" w:lineRule="auto"/>
        <w:ind w:firstLine="708"/>
        <w:rPr>
          <w:rFonts w:ascii="Times New Roman" w:hAnsi="Times New Roman"/>
          <w:b/>
          <w:sz w:val="24"/>
          <w:szCs w:val="24"/>
          <w:u w:val="single"/>
          <w:lang w:val="x-none"/>
        </w:rPr>
      </w:pPr>
      <w:r w:rsidRPr="002B790E">
        <w:rPr>
          <w:rFonts w:ascii="Times New Roman" w:hAnsi="Times New Roman"/>
          <w:b/>
          <w:sz w:val="24"/>
          <w:szCs w:val="24"/>
          <w:u w:val="single"/>
        </w:rPr>
        <w:t>Количество специалистов, принявших участие в круглых столах, сем</w:t>
      </w:r>
      <w:r w:rsidR="00F07EAE">
        <w:rPr>
          <w:rFonts w:ascii="Times New Roman" w:hAnsi="Times New Roman"/>
          <w:b/>
          <w:sz w:val="24"/>
          <w:szCs w:val="24"/>
          <w:u w:val="single"/>
        </w:rPr>
        <w:t>и</w:t>
      </w:r>
      <w:r w:rsidR="001264C6">
        <w:rPr>
          <w:rFonts w:ascii="Times New Roman" w:hAnsi="Times New Roman"/>
          <w:b/>
          <w:sz w:val="24"/>
          <w:szCs w:val="24"/>
          <w:u w:val="single"/>
        </w:rPr>
        <w:t>нарах, конференциях и т.д. –  18</w:t>
      </w:r>
      <w:r w:rsidR="00F07EAE">
        <w:rPr>
          <w:rFonts w:ascii="Times New Roman" w:hAnsi="Times New Roman"/>
          <w:b/>
          <w:sz w:val="24"/>
          <w:szCs w:val="24"/>
          <w:u w:val="single"/>
        </w:rPr>
        <w:t xml:space="preserve"> </w:t>
      </w:r>
      <w:r w:rsidRPr="002B790E">
        <w:rPr>
          <w:rFonts w:ascii="Times New Roman" w:hAnsi="Times New Roman"/>
          <w:b/>
          <w:sz w:val="24"/>
          <w:szCs w:val="24"/>
          <w:u w:val="single"/>
        </w:rPr>
        <w:t xml:space="preserve"> человек</w:t>
      </w:r>
      <w:r w:rsidRPr="002B790E">
        <w:rPr>
          <w:rFonts w:ascii="Times New Roman" w:hAnsi="Times New Roman"/>
          <w:b/>
          <w:sz w:val="24"/>
          <w:szCs w:val="24"/>
          <w:u w:val="single"/>
          <w:lang w:val="x-none"/>
        </w:rPr>
        <w:t>.</w:t>
      </w:r>
    </w:p>
    <w:p w14:paraId="3C902E0A" w14:textId="77777777" w:rsidR="008F74EE" w:rsidRPr="008F74EE" w:rsidRDefault="008F74EE" w:rsidP="008F74EE">
      <w:pPr>
        <w:spacing w:after="0" w:line="240" w:lineRule="auto"/>
        <w:ind w:firstLine="708"/>
        <w:rPr>
          <w:rFonts w:ascii="Times New Roman" w:hAnsi="Times New Roman"/>
        </w:rPr>
      </w:pPr>
    </w:p>
    <w:p w14:paraId="02431B9D" w14:textId="77777777" w:rsidR="008F74EE" w:rsidRPr="008F74EE" w:rsidRDefault="002B790E" w:rsidP="008F74EE">
      <w:pPr>
        <w:pStyle w:val="ae"/>
        <w:spacing w:after="0" w:line="240" w:lineRule="auto"/>
        <w:ind w:firstLine="709"/>
        <w:jc w:val="both"/>
        <w:rPr>
          <w:rFonts w:ascii="Times New Roman" w:hAnsi="Times New Roman"/>
          <w:i/>
          <w:iCs/>
          <w:sz w:val="20"/>
          <w:szCs w:val="20"/>
          <w:lang w:val="ru-RU"/>
        </w:rPr>
      </w:pPr>
      <w:r w:rsidRPr="002B790E">
        <w:rPr>
          <w:rFonts w:ascii="Times New Roman" w:hAnsi="Times New Roman"/>
          <w:i/>
          <w:iCs/>
          <w:sz w:val="20"/>
          <w:szCs w:val="20"/>
          <w:lang w:val="ru-RU"/>
        </w:rPr>
        <w:t>*заполняется по каждой занимаемой должности</w:t>
      </w:r>
    </w:p>
    <w:tbl>
      <w:tblPr>
        <w:tblW w:w="15300" w:type="dxa"/>
        <w:tblInd w:w="119" w:type="dxa"/>
        <w:tblLayout w:type="fixed"/>
        <w:tblLook w:val="04A0" w:firstRow="1" w:lastRow="0" w:firstColumn="1" w:lastColumn="0" w:noHBand="0" w:noVBand="1"/>
      </w:tblPr>
      <w:tblGrid>
        <w:gridCol w:w="540"/>
        <w:gridCol w:w="3450"/>
        <w:gridCol w:w="2414"/>
        <w:gridCol w:w="6526"/>
        <w:gridCol w:w="2370"/>
      </w:tblGrid>
      <w:tr w:rsidR="00E562D7" w:rsidRPr="002B790E" w14:paraId="4B847D28" w14:textId="77777777">
        <w:tc>
          <w:tcPr>
            <w:tcW w:w="540" w:type="dxa"/>
            <w:tcBorders>
              <w:top w:val="single" w:sz="4" w:space="0" w:color="000000"/>
              <w:left w:val="single" w:sz="4" w:space="0" w:color="000000"/>
              <w:bottom w:val="single" w:sz="4" w:space="0" w:color="000000"/>
              <w:right w:val="single" w:sz="4" w:space="0" w:color="000000"/>
            </w:tcBorders>
          </w:tcPr>
          <w:p w14:paraId="638711AD" w14:textId="77777777" w:rsidR="00E562D7" w:rsidRPr="002B790E" w:rsidRDefault="002B790E">
            <w:pPr>
              <w:pStyle w:val="a8"/>
              <w:widowControl w:val="0"/>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3450" w:type="dxa"/>
            <w:tcBorders>
              <w:top w:val="single" w:sz="4" w:space="0" w:color="000000"/>
              <w:left w:val="single" w:sz="4" w:space="0" w:color="000000"/>
              <w:bottom w:val="single" w:sz="4" w:space="0" w:color="000000"/>
              <w:right w:val="single" w:sz="4" w:space="0" w:color="000000"/>
            </w:tcBorders>
            <w:vAlign w:val="center"/>
          </w:tcPr>
          <w:p w14:paraId="4FBE0A2B" w14:textId="77777777" w:rsidR="00E562D7" w:rsidRPr="002B790E" w:rsidRDefault="002B790E">
            <w:pPr>
              <w:pStyle w:val="a8"/>
              <w:widowControl w:val="0"/>
              <w:jc w:val="center"/>
              <w:rPr>
                <w:rFonts w:ascii="Times New Roman" w:hAnsi="Times New Roman"/>
              </w:rPr>
            </w:pPr>
            <w:r w:rsidRPr="002B790E">
              <w:rPr>
                <w:rFonts w:ascii="Times New Roman" w:hAnsi="Times New Roman"/>
                <w:b/>
                <w:sz w:val="24"/>
                <w:szCs w:val="24"/>
              </w:rPr>
              <w:t>Категория работников учреждения, включая всех штатных сотрудников</w:t>
            </w:r>
          </w:p>
        </w:tc>
        <w:tc>
          <w:tcPr>
            <w:tcW w:w="2414" w:type="dxa"/>
            <w:tcBorders>
              <w:top w:val="single" w:sz="4" w:space="0" w:color="000000"/>
              <w:left w:val="single" w:sz="4" w:space="0" w:color="000000"/>
              <w:bottom w:val="single" w:sz="4" w:space="0" w:color="000000"/>
              <w:right w:val="single" w:sz="4" w:space="0" w:color="000000"/>
            </w:tcBorders>
            <w:vAlign w:val="center"/>
          </w:tcPr>
          <w:p w14:paraId="4898E8D0" w14:textId="77777777" w:rsidR="00E562D7" w:rsidRPr="002B790E" w:rsidRDefault="002B790E">
            <w:pPr>
              <w:pStyle w:val="a8"/>
              <w:widowControl w:val="0"/>
              <w:jc w:val="center"/>
              <w:rPr>
                <w:rFonts w:ascii="Times New Roman" w:hAnsi="Times New Roman"/>
              </w:rPr>
            </w:pPr>
            <w:r w:rsidRPr="002B790E">
              <w:rPr>
                <w:rFonts w:ascii="Times New Roman" w:hAnsi="Times New Roman"/>
                <w:b/>
                <w:sz w:val="24"/>
                <w:szCs w:val="24"/>
              </w:rPr>
              <w:t>Форма участия</w:t>
            </w:r>
          </w:p>
        </w:tc>
        <w:tc>
          <w:tcPr>
            <w:tcW w:w="6526" w:type="dxa"/>
            <w:tcBorders>
              <w:top w:val="single" w:sz="4" w:space="0" w:color="000000"/>
              <w:left w:val="single" w:sz="4" w:space="0" w:color="000000"/>
              <w:bottom w:val="single" w:sz="4" w:space="0" w:color="000000"/>
              <w:right w:val="single" w:sz="4" w:space="0" w:color="000000"/>
            </w:tcBorders>
            <w:vAlign w:val="center"/>
          </w:tcPr>
          <w:p w14:paraId="2D28618F" w14:textId="77777777" w:rsidR="00E562D7" w:rsidRPr="002B790E" w:rsidRDefault="002B790E">
            <w:pPr>
              <w:pStyle w:val="a8"/>
              <w:widowControl w:val="0"/>
              <w:jc w:val="center"/>
              <w:rPr>
                <w:rFonts w:ascii="Times New Roman" w:hAnsi="Times New Roman"/>
              </w:rPr>
            </w:pPr>
            <w:r w:rsidRPr="002B790E">
              <w:rPr>
                <w:rFonts w:ascii="Times New Roman" w:hAnsi="Times New Roman"/>
                <w:b/>
                <w:sz w:val="24"/>
                <w:szCs w:val="24"/>
              </w:rPr>
              <w:t>Наименование мероприятия/</w:t>
            </w:r>
          </w:p>
          <w:p w14:paraId="0133774E" w14:textId="77777777" w:rsidR="00E562D7" w:rsidRPr="002B790E" w:rsidRDefault="002B790E">
            <w:pPr>
              <w:pStyle w:val="a8"/>
              <w:widowControl w:val="0"/>
              <w:jc w:val="center"/>
              <w:rPr>
                <w:rFonts w:ascii="Times New Roman" w:hAnsi="Times New Roman"/>
              </w:rPr>
            </w:pPr>
            <w:r w:rsidRPr="002B790E">
              <w:rPr>
                <w:rFonts w:ascii="Times New Roman" w:hAnsi="Times New Roman"/>
                <w:b/>
                <w:sz w:val="24"/>
                <w:szCs w:val="24"/>
              </w:rPr>
              <w:t>Название учреждения</w:t>
            </w:r>
          </w:p>
        </w:tc>
        <w:tc>
          <w:tcPr>
            <w:tcW w:w="2370" w:type="dxa"/>
            <w:tcBorders>
              <w:top w:val="single" w:sz="4" w:space="0" w:color="000000"/>
              <w:left w:val="single" w:sz="4" w:space="0" w:color="000000"/>
              <w:bottom w:val="single" w:sz="4" w:space="0" w:color="000000"/>
              <w:right w:val="single" w:sz="4" w:space="0" w:color="000000"/>
            </w:tcBorders>
            <w:vAlign w:val="center"/>
          </w:tcPr>
          <w:p w14:paraId="2E74A256" w14:textId="77777777" w:rsidR="00E562D7" w:rsidRPr="002B790E" w:rsidRDefault="002B790E">
            <w:pPr>
              <w:pStyle w:val="a8"/>
              <w:widowControl w:val="0"/>
              <w:jc w:val="center"/>
              <w:rPr>
                <w:rFonts w:ascii="Times New Roman" w:hAnsi="Times New Roman"/>
              </w:rPr>
            </w:pPr>
            <w:r w:rsidRPr="002B790E">
              <w:rPr>
                <w:rFonts w:ascii="Times New Roman" w:hAnsi="Times New Roman"/>
                <w:b/>
                <w:sz w:val="24"/>
                <w:szCs w:val="24"/>
              </w:rPr>
              <w:t>Даты проведения</w:t>
            </w:r>
          </w:p>
        </w:tc>
      </w:tr>
      <w:tr w:rsidR="00F07EAE" w:rsidRPr="002B790E" w14:paraId="137E6BFE" w14:textId="77777777">
        <w:tc>
          <w:tcPr>
            <w:tcW w:w="540" w:type="dxa"/>
            <w:vMerge w:val="restart"/>
            <w:tcBorders>
              <w:top w:val="single" w:sz="4" w:space="0" w:color="000000"/>
              <w:left w:val="single" w:sz="4" w:space="0" w:color="000000"/>
              <w:bottom w:val="single" w:sz="4" w:space="0" w:color="000000"/>
              <w:right w:val="single" w:sz="4" w:space="0" w:color="000000"/>
            </w:tcBorders>
          </w:tcPr>
          <w:p w14:paraId="34C24A8D" w14:textId="77777777" w:rsidR="00F07EAE" w:rsidRPr="002B790E" w:rsidRDefault="00F07EAE" w:rsidP="00F07EAE">
            <w:pPr>
              <w:pStyle w:val="aff1"/>
              <w:widowControl w:val="0"/>
              <w:spacing w:after="0" w:line="240" w:lineRule="auto"/>
              <w:ind w:left="0"/>
              <w:rPr>
                <w:rFonts w:ascii="Times New Roman" w:hAnsi="Times New Roman"/>
              </w:rPr>
            </w:pPr>
            <w:r w:rsidRPr="002B790E">
              <w:rPr>
                <w:rFonts w:ascii="Times New Roman" w:hAnsi="Times New Roman"/>
                <w:i/>
                <w:color w:val="000000"/>
                <w:sz w:val="24"/>
                <w:szCs w:val="24"/>
              </w:rPr>
              <w:t>1.</w:t>
            </w:r>
          </w:p>
        </w:tc>
        <w:tc>
          <w:tcPr>
            <w:tcW w:w="3450" w:type="dxa"/>
            <w:vMerge w:val="restart"/>
            <w:tcBorders>
              <w:top w:val="single" w:sz="4" w:space="0" w:color="000000"/>
              <w:left w:val="single" w:sz="4" w:space="0" w:color="000000"/>
              <w:bottom w:val="single" w:sz="4" w:space="0" w:color="000000"/>
              <w:right w:val="single" w:sz="4" w:space="0" w:color="000000"/>
            </w:tcBorders>
          </w:tcPr>
          <w:p w14:paraId="1CB2CB4E"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Хормейстер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122E3F23"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Очная </w:t>
            </w:r>
          </w:p>
        </w:tc>
        <w:tc>
          <w:tcPr>
            <w:tcW w:w="6526" w:type="dxa"/>
            <w:tcBorders>
              <w:top w:val="single" w:sz="4" w:space="0" w:color="000000"/>
              <w:left w:val="single" w:sz="4" w:space="0" w:color="000000"/>
              <w:bottom w:val="single" w:sz="4" w:space="0" w:color="000000"/>
              <w:right w:val="single" w:sz="4" w:space="0" w:color="000000"/>
            </w:tcBorders>
          </w:tcPr>
          <w:p w14:paraId="1338E65A"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ГОАУК «Мурманский областной Дворец культуры и народного творчества им. С.М. Кирова» / участие в творческой лаборатории  «ГОЛОС» для вокалистов Мурманской области </w:t>
            </w:r>
          </w:p>
          <w:p w14:paraId="08E9CCDC"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Тема: «Некоторые вопросы формирования певческой дикции в самодеятельном коллективе. Активизация артикуляционного аппарата». </w:t>
            </w:r>
          </w:p>
        </w:tc>
        <w:tc>
          <w:tcPr>
            <w:tcW w:w="2370" w:type="dxa"/>
            <w:tcBorders>
              <w:top w:val="single" w:sz="4" w:space="0" w:color="000000"/>
              <w:left w:val="single" w:sz="4" w:space="0" w:color="000000"/>
              <w:bottom w:val="single" w:sz="4" w:space="0" w:color="000000"/>
              <w:right w:val="single" w:sz="4" w:space="0" w:color="000000"/>
            </w:tcBorders>
          </w:tcPr>
          <w:p w14:paraId="0C64D650"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22 сентября </w:t>
            </w:r>
          </w:p>
        </w:tc>
      </w:tr>
      <w:tr w:rsidR="00F07EAE" w:rsidRPr="002B790E" w14:paraId="5EF1FAD2" w14:textId="77777777">
        <w:tc>
          <w:tcPr>
            <w:tcW w:w="540" w:type="dxa"/>
            <w:vMerge/>
            <w:tcBorders>
              <w:top w:val="single" w:sz="4" w:space="0" w:color="000000"/>
              <w:left w:val="single" w:sz="4" w:space="0" w:color="000000"/>
              <w:bottom w:val="single" w:sz="4" w:space="0" w:color="000000"/>
              <w:right w:val="single" w:sz="4" w:space="0" w:color="000000"/>
            </w:tcBorders>
          </w:tcPr>
          <w:p w14:paraId="7401BA33"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p>
        </w:tc>
        <w:tc>
          <w:tcPr>
            <w:tcW w:w="3450" w:type="dxa"/>
            <w:vMerge/>
            <w:tcBorders>
              <w:top w:val="single" w:sz="4" w:space="0" w:color="000000"/>
              <w:left w:val="single" w:sz="4" w:space="0" w:color="000000"/>
              <w:bottom w:val="single" w:sz="4" w:space="0" w:color="000000"/>
              <w:right w:val="single" w:sz="4" w:space="0" w:color="000000"/>
            </w:tcBorders>
          </w:tcPr>
          <w:p w14:paraId="015128F2" w14:textId="77777777" w:rsidR="00F07EAE" w:rsidRPr="00F07EAE" w:rsidRDefault="00F07EAE" w:rsidP="00F07EAE">
            <w:pPr>
              <w:pStyle w:val="aff1"/>
              <w:widowControl w:val="0"/>
              <w:spacing w:after="0" w:line="240" w:lineRule="auto"/>
              <w:ind w:left="0"/>
              <w:rPr>
                <w:rFonts w:ascii="Times New Roman" w:hAnsi="Times New Roman"/>
                <w:b/>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219C8D7A"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Очная </w:t>
            </w:r>
          </w:p>
        </w:tc>
        <w:tc>
          <w:tcPr>
            <w:tcW w:w="6526" w:type="dxa"/>
            <w:tcBorders>
              <w:top w:val="single" w:sz="4" w:space="0" w:color="000000"/>
              <w:left w:val="single" w:sz="4" w:space="0" w:color="000000"/>
              <w:bottom w:val="single" w:sz="4" w:space="0" w:color="000000"/>
              <w:right w:val="single" w:sz="4" w:space="0" w:color="000000"/>
            </w:tcBorders>
          </w:tcPr>
          <w:p w14:paraId="0DEC58B1"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Фонд кино и искусства </w:t>
            </w:r>
            <w:proofErr w:type="spellStart"/>
            <w:r w:rsidRPr="00EF1E16">
              <w:rPr>
                <w:rFonts w:ascii="Times New Roman" w:hAnsi="Times New Roman"/>
                <w:color w:val="000000" w:themeColor="text1"/>
              </w:rPr>
              <w:t>Скей</w:t>
            </w:r>
            <w:proofErr w:type="spellEnd"/>
            <w:r w:rsidRPr="00EF1E16">
              <w:rPr>
                <w:rFonts w:ascii="Times New Roman" w:hAnsi="Times New Roman"/>
                <w:color w:val="000000" w:themeColor="text1"/>
              </w:rPr>
              <w:t>-фильм, Федерация педагогов вокального искусств</w:t>
            </w:r>
            <w:proofErr w:type="gramStart"/>
            <w:r w:rsidRPr="00EF1E16">
              <w:rPr>
                <w:rFonts w:ascii="Times New Roman" w:hAnsi="Times New Roman"/>
                <w:color w:val="000000" w:themeColor="text1"/>
              </w:rPr>
              <w:t>а ООО</w:t>
            </w:r>
            <w:proofErr w:type="gramEnd"/>
            <w:r w:rsidRPr="00EF1E16">
              <w:rPr>
                <w:rFonts w:ascii="Times New Roman" w:hAnsi="Times New Roman"/>
                <w:color w:val="000000" w:themeColor="text1"/>
              </w:rPr>
              <w:t xml:space="preserve"> «Образовательный комплекс «Фабрика голоса» / практический и теоретический курс на </w:t>
            </w:r>
            <w:r w:rsidRPr="00EF1E16">
              <w:rPr>
                <w:rFonts w:ascii="Times New Roman" w:hAnsi="Times New Roman"/>
                <w:color w:val="000000" w:themeColor="text1"/>
                <w:lang w:val="en-US"/>
              </w:rPr>
              <w:t>IX</w:t>
            </w:r>
            <w:r w:rsidRPr="00EF1E16">
              <w:rPr>
                <w:rFonts w:ascii="Times New Roman" w:hAnsi="Times New Roman"/>
                <w:color w:val="000000" w:themeColor="text1"/>
              </w:rPr>
              <w:t xml:space="preserve"> Большом Всероссийском Форуме вокального искусства по темам: «Вокал на грани опасности. Основные вокальные ошибки и проблемы. Их решение с помощью приемов и упражнений из разных методик» - лектор Надежда Толста; «</w:t>
            </w:r>
            <w:proofErr w:type="spellStart"/>
            <w:r w:rsidRPr="00EF1E16">
              <w:rPr>
                <w:rFonts w:ascii="Times New Roman" w:hAnsi="Times New Roman"/>
                <w:color w:val="000000" w:themeColor="text1"/>
              </w:rPr>
              <w:t>Фонопедический</w:t>
            </w:r>
            <w:proofErr w:type="spellEnd"/>
            <w:r w:rsidRPr="00EF1E16">
              <w:rPr>
                <w:rFonts w:ascii="Times New Roman" w:hAnsi="Times New Roman"/>
                <w:color w:val="000000" w:themeColor="text1"/>
              </w:rPr>
              <w:t xml:space="preserve"> метод развития голоса (ФМРГ) - лектор Емельянов Виктор Вадимович; «Такие разные высокие ноты: стратегии, техники и вокальные режимы от фальцета до </w:t>
            </w:r>
            <w:proofErr w:type="spellStart"/>
            <w:r w:rsidRPr="00EF1E16">
              <w:rPr>
                <w:rFonts w:ascii="Times New Roman" w:hAnsi="Times New Roman"/>
                <w:color w:val="000000" w:themeColor="text1"/>
              </w:rPr>
              <w:t>бэлтинга</w:t>
            </w:r>
            <w:proofErr w:type="spellEnd"/>
            <w:r w:rsidRPr="00EF1E16">
              <w:rPr>
                <w:rFonts w:ascii="Times New Roman" w:hAnsi="Times New Roman"/>
                <w:color w:val="000000" w:themeColor="text1"/>
              </w:rPr>
              <w:t xml:space="preserve">» - лектор Анна Царева; «Покори большую сцену» - лектор Анита Цой. </w:t>
            </w:r>
          </w:p>
        </w:tc>
        <w:tc>
          <w:tcPr>
            <w:tcW w:w="2370" w:type="dxa"/>
            <w:tcBorders>
              <w:top w:val="single" w:sz="4" w:space="0" w:color="000000"/>
              <w:left w:val="single" w:sz="4" w:space="0" w:color="000000"/>
              <w:bottom w:val="single" w:sz="4" w:space="0" w:color="000000"/>
              <w:right w:val="single" w:sz="4" w:space="0" w:color="000000"/>
            </w:tcBorders>
          </w:tcPr>
          <w:p w14:paraId="3F133556"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F07EAE" w:rsidRPr="00EF1E16" w14:paraId="201BC43F" w14:textId="77777777">
        <w:trPr>
          <w:gridAfter w:val="3"/>
          <w:wAfter w:w="11310" w:type="dxa"/>
          <w:trHeight w:val="276"/>
        </w:trPr>
        <w:tc>
          <w:tcPr>
            <w:tcW w:w="540" w:type="dxa"/>
            <w:vMerge/>
            <w:tcBorders>
              <w:top w:val="single" w:sz="4" w:space="0" w:color="000000"/>
              <w:left w:val="single" w:sz="4" w:space="0" w:color="000000"/>
              <w:bottom w:val="single" w:sz="4" w:space="0" w:color="000000"/>
              <w:right w:val="single" w:sz="4" w:space="0" w:color="000000"/>
            </w:tcBorders>
          </w:tcPr>
          <w:p w14:paraId="043032E5" w14:textId="77777777" w:rsidR="00F07EAE" w:rsidRPr="002B790E" w:rsidRDefault="00F07EAE">
            <w:pPr>
              <w:pStyle w:val="aff1"/>
              <w:widowControl w:val="0"/>
              <w:spacing w:after="0" w:line="240" w:lineRule="auto"/>
              <w:ind w:left="0"/>
              <w:rPr>
                <w:rFonts w:ascii="Times New Roman" w:hAnsi="Times New Roman"/>
                <w:b/>
                <w:color w:val="000000"/>
                <w:sz w:val="24"/>
                <w:szCs w:val="24"/>
              </w:rPr>
            </w:pPr>
          </w:p>
        </w:tc>
        <w:tc>
          <w:tcPr>
            <w:tcW w:w="3450" w:type="dxa"/>
            <w:vMerge/>
            <w:tcBorders>
              <w:top w:val="single" w:sz="4" w:space="0" w:color="000000"/>
              <w:left w:val="single" w:sz="4" w:space="0" w:color="000000"/>
              <w:bottom w:val="single" w:sz="4" w:space="0" w:color="000000"/>
              <w:right w:val="single" w:sz="4" w:space="0" w:color="000000"/>
            </w:tcBorders>
          </w:tcPr>
          <w:p w14:paraId="481D1E2F" w14:textId="77777777" w:rsidR="00F07EAE" w:rsidRPr="00F07EAE" w:rsidRDefault="00F07EAE">
            <w:pPr>
              <w:pStyle w:val="aff1"/>
              <w:widowControl w:val="0"/>
              <w:spacing w:after="0" w:line="240" w:lineRule="auto"/>
              <w:ind w:left="0"/>
              <w:rPr>
                <w:rFonts w:ascii="Times New Roman" w:hAnsi="Times New Roman"/>
                <w:b/>
                <w:color w:val="000000" w:themeColor="text1"/>
                <w:sz w:val="24"/>
                <w:szCs w:val="24"/>
              </w:rPr>
            </w:pPr>
          </w:p>
        </w:tc>
      </w:tr>
      <w:tr w:rsidR="00F07EAE" w:rsidRPr="002B790E" w14:paraId="6665CA50" w14:textId="77777777">
        <w:tc>
          <w:tcPr>
            <w:tcW w:w="540" w:type="dxa"/>
            <w:vMerge w:val="restart"/>
            <w:tcBorders>
              <w:top w:val="single" w:sz="4" w:space="0" w:color="000000"/>
              <w:left w:val="single" w:sz="4" w:space="0" w:color="000000"/>
              <w:bottom w:val="single" w:sz="4" w:space="0" w:color="000000"/>
              <w:right w:val="single" w:sz="4" w:space="0" w:color="000000"/>
            </w:tcBorders>
          </w:tcPr>
          <w:p w14:paraId="64447030" w14:textId="77777777" w:rsidR="00F07EAE" w:rsidRPr="002B790E" w:rsidRDefault="00F07EAE" w:rsidP="00F07EAE">
            <w:pPr>
              <w:pStyle w:val="aff1"/>
              <w:widowControl w:val="0"/>
              <w:spacing w:after="0" w:line="240" w:lineRule="auto"/>
              <w:ind w:left="0"/>
              <w:rPr>
                <w:rFonts w:ascii="Times New Roman" w:hAnsi="Times New Roman"/>
              </w:rPr>
            </w:pPr>
            <w:r w:rsidRPr="002B790E">
              <w:rPr>
                <w:rFonts w:ascii="Times New Roman" w:hAnsi="Times New Roman"/>
                <w:color w:val="000000"/>
                <w:sz w:val="24"/>
                <w:szCs w:val="24"/>
              </w:rPr>
              <w:t>2.</w:t>
            </w:r>
          </w:p>
        </w:tc>
        <w:tc>
          <w:tcPr>
            <w:tcW w:w="3450" w:type="dxa"/>
            <w:vMerge w:val="restart"/>
            <w:tcBorders>
              <w:top w:val="single" w:sz="4" w:space="0" w:color="000000"/>
              <w:left w:val="single" w:sz="4" w:space="0" w:color="000000"/>
              <w:bottom w:val="single" w:sz="4" w:space="0" w:color="000000"/>
              <w:right w:val="single" w:sz="4" w:space="0" w:color="000000"/>
            </w:tcBorders>
          </w:tcPr>
          <w:p w14:paraId="3090D055"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Аккомпаниатор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3E952020"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Очная </w:t>
            </w:r>
          </w:p>
        </w:tc>
        <w:tc>
          <w:tcPr>
            <w:tcW w:w="6526" w:type="dxa"/>
            <w:tcBorders>
              <w:top w:val="single" w:sz="4" w:space="0" w:color="000000"/>
              <w:left w:val="single" w:sz="4" w:space="0" w:color="000000"/>
              <w:bottom w:val="single" w:sz="4" w:space="0" w:color="000000"/>
              <w:right w:val="single" w:sz="4" w:space="0" w:color="000000"/>
            </w:tcBorders>
          </w:tcPr>
          <w:p w14:paraId="79FE3DE5"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ГОАУК «Мурманский областной Дворец культуры и народного творчества им. С.М. Кирова» / участие в творческой лаборатории  «ГОЛОС» для вокалистов Мурманской области </w:t>
            </w:r>
          </w:p>
          <w:p w14:paraId="299964F7"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Тема: «Некоторые вопросы формирования певческой дикции в самодеятельном коллективе. Активизация артикуляционного аппарата». </w:t>
            </w:r>
          </w:p>
        </w:tc>
        <w:tc>
          <w:tcPr>
            <w:tcW w:w="2370" w:type="dxa"/>
            <w:tcBorders>
              <w:top w:val="single" w:sz="4" w:space="0" w:color="000000"/>
              <w:left w:val="single" w:sz="4" w:space="0" w:color="000000"/>
              <w:bottom w:val="single" w:sz="4" w:space="0" w:color="000000"/>
              <w:right w:val="single" w:sz="4" w:space="0" w:color="000000"/>
            </w:tcBorders>
          </w:tcPr>
          <w:p w14:paraId="7CC32B6C"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22 сентября </w:t>
            </w:r>
          </w:p>
        </w:tc>
      </w:tr>
      <w:tr w:rsidR="00F07EAE" w:rsidRPr="002B790E" w14:paraId="7239E8AF" w14:textId="77777777">
        <w:tc>
          <w:tcPr>
            <w:tcW w:w="540" w:type="dxa"/>
            <w:vMerge/>
            <w:tcBorders>
              <w:top w:val="single" w:sz="4" w:space="0" w:color="000000"/>
              <w:left w:val="single" w:sz="4" w:space="0" w:color="000000"/>
              <w:bottom w:val="single" w:sz="4" w:space="0" w:color="000000"/>
              <w:right w:val="single" w:sz="4" w:space="0" w:color="000000"/>
            </w:tcBorders>
          </w:tcPr>
          <w:p w14:paraId="6A0F5778"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p>
        </w:tc>
        <w:tc>
          <w:tcPr>
            <w:tcW w:w="3450" w:type="dxa"/>
            <w:vMerge/>
            <w:tcBorders>
              <w:top w:val="single" w:sz="4" w:space="0" w:color="000000"/>
              <w:left w:val="single" w:sz="4" w:space="0" w:color="000000"/>
              <w:bottom w:val="single" w:sz="4" w:space="0" w:color="000000"/>
              <w:right w:val="single" w:sz="4" w:space="0" w:color="000000"/>
            </w:tcBorders>
          </w:tcPr>
          <w:p w14:paraId="699B92D3" w14:textId="77777777" w:rsidR="00F07EAE" w:rsidRPr="00F07EAE" w:rsidRDefault="00F07EAE" w:rsidP="00F07EAE">
            <w:pPr>
              <w:pStyle w:val="aff1"/>
              <w:widowControl w:val="0"/>
              <w:spacing w:after="0" w:line="240" w:lineRule="auto"/>
              <w:ind w:left="0"/>
              <w:rPr>
                <w:rFonts w:ascii="Times New Roman" w:hAnsi="Times New Roman"/>
                <w:b/>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105C88A4"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Очная </w:t>
            </w:r>
          </w:p>
        </w:tc>
        <w:tc>
          <w:tcPr>
            <w:tcW w:w="6526" w:type="dxa"/>
            <w:tcBorders>
              <w:top w:val="single" w:sz="4" w:space="0" w:color="000000"/>
              <w:left w:val="single" w:sz="4" w:space="0" w:color="000000"/>
              <w:bottom w:val="single" w:sz="4" w:space="0" w:color="000000"/>
              <w:right w:val="single" w:sz="4" w:space="0" w:color="000000"/>
            </w:tcBorders>
          </w:tcPr>
          <w:p w14:paraId="48F2A2D7"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Фонд кино и искусства </w:t>
            </w:r>
            <w:proofErr w:type="spellStart"/>
            <w:r w:rsidRPr="00EF1E16">
              <w:rPr>
                <w:rFonts w:ascii="Times New Roman" w:hAnsi="Times New Roman"/>
                <w:color w:val="000000" w:themeColor="text1"/>
              </w:rPr>
              <w:t>Скей</w:t>
            </w:r>
            <w:proofErr w:type="spellEnd"/>
            <w:r w:rsidRPr="00EF1E16">
              <w:rPr>
                <w:rFonts w:ascii="Times New Roman" w:hAnsi="Times New Roman"/>
                <w:color w:val="000000" w:themeColor="text1"/>
              </w:rPr>
              <w:t>-фильм, Федерация педагогов вокального искусств</w:t>
            </w:r>
            <w:proofErr w:type="gramStart"/>
            <w:r w:rsidRPr="00EF1E16">
              <w:rPr>
                <w:rFonts w:ascii="Times New Roman" w:hAnsi="Times New Roman"/>
                <w:color w:val="000000" w:themeColor="text1"/>
              </w:rPr>
              <w:t>а ООО</w:t>
            </w:r>
            <w:proofErr w:type="gramEnd"/>
            <w:r w:rsidRPr="00EF1E16">
              <w:rPr>
                <w:rFonts w:ascii="Times New Roman" w:hAnsi="Times New Roman"/>
                <w:color w:val="000000" w:themeColor="text1"/>
              </w:rPr>
              <w:t xml:space="preserve"> «Образовательный комплекс «Фабрика голоса» / практический и теоретический курс на </w:t>
            </w:r>
            <w:r w:rsidRPr="00EF1E16">
              <w:rPr>
                <w:rFonts w:ascii="Times New Roman" w:hAnsi="Times New Roman"/>
                <w:color w:val="000000" w:themeColor="text1"/>
                <w:lang w:val="en-US"/>
              </w:rPr>
              <w:t>IX</w:t>
            </w:r>
            <w:r w:rsidRPr="00EF1E16">
              <w:rPr>
                <w:rFonts w:ascii="Times New Roman" w:hAnsi="Times New Roman"/>
                <w:color w:val="000000" w:themeColor="text1"/>
              </w:rPr>
              <w:t xml:space="preserve"> Большом Всероссийском Форуме вокального искусства по темам: «Вокал на грани опасности. Основные вокальные ошибки и проблемы. Их решение с помощью приемов и упражнений из разных методик» - лектор Надежда Толста; «</w:t>
            </w:r>
            <w:proofErr w:type="spellStart"/>
            <w:r w:rsidRPr="00EF1E16">
              <w:rPr>
                <w:rFonts w:ascii="Times New Roman" w:hAnsi="Times New Roman"/>
                <w:color w:val="000000" w:themeColor="text1"/>
              </w:rPr>
              <w:t>Фонопедический</w:t>
            </w:r>
            <w:proofErr w:type="spellEnd"/>
            <w:r w:rsidRPr="00EF1E16">
              <w:rPr>
                <w:rFonts w:ascii="Times New Roman" w:hAnsi="Times New Roman"/>
                <w:color w:val="000000" w:themeColor="text1"/>
              </w:rPr>
              <w:t xml:space="preserve"> </w:t>
            </w:r>
            <w:r w:rsidRPr="00EF1E16">
              <w:rPr>
                <w:rFonts w:ascii="Times New Roman" w:hAnsi="Times New Roman"/>
                <w:color w:val="000000" w:themeColor="text1"/>
              </w:rPr>
              <w:lastRenderedPageBreak/>
              <w:t xml:space="preserve">метод развития голоса (ФМРГ) - лектор Емельянов Виктор Вадимович; «Такие разные высокие ноты: стратегии, техники и вокальные режимы от фальцета до </w:t>
            </w:r>
            <w:proofErr w:type="spellStart"/>
            <w:r w:rsidRPr="00EF1E16">
              <w:rPr>
                <w:rFonts w:ascii="Times New Roman" w:hAnsi="Times New Roman"/>
                <w:color w:val="000000" w:themeColor="text1"/>
              </w:rPr>
              <w:t>бэлтинга</w:t>
            </w:r>
            <w:proofErr w:type="spellEnd"/>
            <w:r w:rsidRPr="00EF1E16">
              <w:rPr>
                <w:rFonts w:ascii="Times New Roman" w:hAnsi="Times New Roman"/>
                <w:color w:val="000000" w:themeColor="text1"/>
              </w:rPr>
              <w:t xml:space="preserve">» - лектор Анна Царева; «Покори большую сцену» - лектор Анита Цой. </w:t>
            </w:r>
          </w:p>
        </w:tc>
        <w:tc>
          <w:tcPr>
            <w:tcW w:w="2370" w:type="dxa"/>
            <w:tcBorders>
              <w:top w:val="single" w:sz="4" w:space="0" w:color="000000"/>
              <w:left w:val="single" w:sz="4" w:space="0" w:color="000000"/>
              <w:bottom w:val="single" w:sz="4" w:space="0" w:color="000000"/>
              <w:right w:val="single" w:sz="4" w:space="0" w:color="000000"/>
            </w:tcBorders>
          </w:tcPr>
          <w:p w14:paraId="1F5DF2D7"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lastRenderedPageBreak/>
              <w:t>2025</w:t>
            </w:r>
          </w:p>
        </w:tc>
      </w:tr>
      <w:tr w:rsidR="00E562D7" w:rsidRPr="002B790E" w14:paraId="23B7328E" w14:textId="77777777">
        <w:tc>
          <w:tcPr>
            <w:tcW w:w="540" w:type="dxa"/>
            <w:vMerge/>
            <w:tcBorders>
              <w:top w:val="single" w:sz="4" w:space="0" w:color="000000"/>
              <w:left w:val="single" w:sz="4" w:space="0" w:color="000000"/>
              <w:bottom w:val="single" w:sz="4" w:space="0" w:color="000000"/>
              <w:right w:val="single" w:sz="4" w:space="0" w:color="000000"/>
            </w:tcBorders>
          </w:tcPr>
          <w:p w14:paraId="32A085D3" w14:textId="77777777" w:rsidR="00E562D7" w:rsidRPr="002B790E" w:rsidRDefault="00E562D7">
            <w:pPr>
              <w:pStyle w:val="aff1"/>
              <w:widowControl w:val="0"/>
              <w:spacing w:after="0" w:line="240" w:lineRule="auto"/>
              <w:ind w:left="0"/>
              <w:rPr>
                <w:rFonts w:ascii="Times New Roman" w:hAnsi="Times New Roman"/>
                <w:b/>
                <w:color w:val="000000"/>
                <w:sz w:val="24"/>
                <w:szCs w:val="24"/>
              </w:rPr>
            </w:pPr>
          </w:p>
        </w:tc>
        <w:tc>
          <w:tcPr>
            <w:tcW w:w="3450" w:type="dxa"/>
            <w:vMerge/>
            <w:tcBorders>
              <w:top w:val="single" w:sz="4" w:space="0" w:color="000000"/>
              <w:left w:val="single" w:sz="4" w:space="0" w:color="000000"/>
              <w:bottom w:val="single" w:sz="4" w:space="0" w:color="000000"/>
              <w:right w:val="single" w:sz="4" w:space="0" w:color="000000"/>
            </w:tcBorders>
          </w:tcPr>
          <w:p w14:paraId="533ABA0E" w14:textId="77777777" w:rsidR="00E562D7" w:rsidRPr="00F07EAE" w:rsidRDefault="00E562D7">
            <w:pPr>
              <w:pStyle w:val="aff1"/>
              <w:widowControl w:val="0"/>
              <w:spacing w:after="0" w:line="240" w:lineRule="auto"/>
              <w:ind w:left="0"/>
              <w:rPr>
                <w:rFonts w:ascii="Times New Roman" w:hAnsi="Times New Roman"/>
                <w:b/>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0F009317" w14:textId="77777777" w:rsidR="00E562D7" w:rsidRPr="00EF1E16" w:rsidRDefault="00E562D7">
            <w:pPr>
              <w:pStyle w:val="aff1"/>
              <w:widowControl w:val="0"/>
              <w:spacing w:after="0" w:line="240" w:lineRule="auto"/>
              <w:ind w:left="0"/>
              <w:jc w:val="center"/>
              <w:rPr>
                <w:rFonts w:ascii="Times New Roman" w:hAnsi="Times New Roman"/>
                <w:color w:val="000000" w:themeColor="text1"/>
              </w:rPr>
            </w:pPr>
          </w:p>
        </w:tc>
        <w:tc>
          <w:tcPr>
            <w:tcW w:w="6526" w:type="dxa"/>
            <w:tcBorders>
              <w:top w:val="single" w:sz="4" w:space="0" w:color="000000"/>
              <w:left w:val="single" w:sz="4" w:space="0" w:color="000000"/>
              <w:bottom w:val="single" w:sz="4" w:space="0" w:color="000000"/>
              <w:right w:val="single" w:sz="4" w:space="0" w:color="000000"/>
            </w:tcBorders>
          </w:tcPr>
          <w:p w14:paraId="24179154" w14:textId="77777777" w:rsidR="00E562D7" w:rsidRPr="00EF1E16" w:rsidRDefault="00E562D7">
            <w:pPr>
              <w:pStyle w:val="aff1"/>
              <w:widowControl w:val="0"/>
              <w:spacing w:after="0" w:line="240" w:lineRule="auto"/>
              <w:ind w:left="0"/>
              <w:jc w:val="center"/>
              <w:rPr>
                <w:rFonts w:ascii="Times New Roman" w:hAnsi="Times New Roman"/>
                <w:color w:val="000000" w:themeColor="text1"/>
              </w:rPr>
            </w:pPr>
          </w:p>
        </w:tc>
        <w:tc>
          <w:tcPr>
            <w:tcW w:w="2370" w:type="dxa"/>
            <w:tcBorders>
              <w:top w:val="single" w:sz="4" w:space="0" w:color="000000"/>
              <w:left w:val="single" w:sz="4" w:space="0" w:color="000000"/>
              <w:bottom w:val="single" w:sz="4" w:space="0" w:color="000000"/>
              <w:right w:val="single" w:sz="4" w:space="0" w:color="000000"/>
            </w:tcBorders>
          </w:tcPr>
          <w:p w14:paraId="372F114B" w14:textId="77777777" w:rsidR="00E562D7" w:rsidRPr="00EF1E16" w:rsidRDefault="00E562D7">
            <w:pPr>
              <w:pStyle w:val="aff1"/>
              <w:widowControl w:val="0"/>
              <w:spacing w:after="0" w:line="240" w:lineRule="auto"/>
              <w:ind w:left="0"/>
              <w:jc w:val="center"/>
              <w:rPr>
                <w:rFonts w:ascii="Times New Roman" w:hAnsi="Times New Roman"/>
                <w:color w:val="000000" w:themeColor="text1"/>
              </w:rPr>
            </w:pPr>
          </w:p>
        </w:tc>
      </w:tr>
      <w:tr w:rsidR="00F07EAE" w:rsidRPr="002B790E" w14:paraId="7680EA3F" w14:textId="77777777" w:rsidTr="00F07EAE">
        <w:tc>
          <w:tcPr>
            <w:tcW w:w="540" w:type="dxa"/>
            <w:vMerge w:val="restart"/>
            <w:tcBorders>
              <w:top w:val="single" w:sz="4" w:space="0" w:color="000000"/>
              <w:left w:val="single" w:sz="4" w:space="0" w:color="000000"/>
              <w:right w:val="single" w:sz="4" w:space="0" w:color="000000"/>
            </w:tcBorders>
          </w:tcPr>
          <w:p w14:paraId="461B2FED"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3</w:t>
            </w:r>
          </w:p>
        </w:tc>
        <w:tc>
          <w:tcPr>
            <w:tcW w:w="3450" w:type="dxa"/>
            <w:vMerge w:val="restart"/>
            <w:tcBorders>
              <w:top w:val="single" w:sz="4" w:space="0" w:color="000000"/>
              <w:left w:val="single" w:sz="4" w:space="0" w:color="000000"/>
              <w:right w:val="single" w:sz="4" w:space="0" w:color="000000"/>
            </w:tcBorders>
          </w:tcPr>
          <w:p w14:paraId="1C0A75BC"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Аккомпаниатор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58537095"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Очная </w:t>
            </w:r>
          </w:p>
        </w:tc>
        <w:tc>
          <w:tcPr>
            <w:tcW w:w="6526" w:type="dxa"/>
            <w:tcBorders>
              <w:top w:val="single" w:sz="4" w:space="0" w:color="000000"/>
              <w:left w:val="single" w:sz="4" w:space="0" w:color="000000"/>
              <w:bottom w:val="single" w:sz="4" w:space="0" w:color="000000"/>
              <w:right w:val="single" w:sz="4" w:space="0" w:color="000000"/>
            </w:tcBorders>
          </w:tcPr>
          <w:p w14:paraId="1412E251"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Фонд кино и искусства </w:t>
            </w:r>
            <w:proofErr w:type="spellStart"/>
            <w:r w:rsidRPr="00EF1E16">
              <w:rPr>
                <w:rFonts w:ascii="Times New Roman" w:hAnsi="Times New Roman"/>
                <w:color w:val="000000" w:themeColor="text1"/>
              </w:rPr>
              <w:t>Скей</w:t>
            </w:r>
            <w:proofErr w:type="spellEnd"/>
            <w:r w:rsidRPr="00EF1E16">
              <w:rPr>
                <w:rFonts w:ascii="Times New Roman" w:hAnsi="Times New Roman"/>
                <w:color w:val="000000" w:themeColor="text1"/>
              </w:rPr>
              <w:t>-фильм, Федерация педагогов вокального искусств</w:t>
            </w:r>
            <w:proofErr w:type="gramStart"/>
            <w:r w:rsidRPr="00EF1E16">
              <w:rPr>
                <w:rFonts w:ascii="Times New Roman" w:hAnsi="Times New Roman"/>
                <w:color w:val="000000" w:themeColor="text1"/>
              </w:rPr>
              <w:t>а ООО</w:t>
            </w:r>
            <w:proofErr w:type="gramEnd"/>
            <w:r w:rsidRPr="00EF1E16">
              <w:rPr>
                <w:rFonts w:ascii="Times New Roman" w:hAnsi="Times New Roman"/>
                <w:color w:val="000000" w:themeColor="text1"/>
              </w:rPr>
              <w:t xml:space="preserve"> «Образовательный комплекс «Фабрика голоса» / практический и теоретический курс на </w:t>
            </w:r>
            <w:r w:rsidRPr="00EF1E16">
              <w:rPr>
                <w:rFonts w:ascii="Times New Roman" w:hAnsi="Times New Roman"/>
                <w:color w:val="000000" w:themeColor="text1"/>
                <w:lang w:val="en-US"/>
              </w:rPr>
              <w:t>IX</w:t>
            </w:r>
            <w:r w:rsidRPr="00EF1E16">
              <w:rPr>
                <w:rFonts w:ascii="Times New Roman" w:hAnsi="Times New Roman"/>
                <w:color w:val="000000" w:themeColor="text1"/>
              </w:rPr>
              <w:t xml:space="preserve"> Большом Всероссийском Форуме вокального искусства по темам: «Вокал на грани опасности. Основные вокальные ошибки и проблемы. Их решение с помощью приемов и упражнений из разных методик» - лектор Надежда Толста; «</w:t>
            </w:r>
            <w:proofErr w:type="spellStart"/>
            <w:r w:rsidRPr="00EF1E16">
              <w:rPr>
                <w:rFonts w:ascii="Times New Roman" w:hAnsi="Times New Roman"/>
                <w:color w:val="000000" w:themeColor="text1"/>
              </w:rPr>
              <w:t>Фонопедический</w:t>
            </w:r>
            <w:proofErr w:type="spellEnd"/>
            <w:r w:rsidRPr="00EF1E16">
              <w:rPr>
                <w:rFonts w:ascii="Times New Roman" w:hAnsi="Times New Roman"/>
                <w:color w:val="000000" w:themeColor="text1"/>
              </w:rPr>
              <w:t xml:space="preserve"> метод развития голоса (ФМРГ) - лектор Емельянов Виктор Вадимович; «Такие разные высокие ноты: стратегии, техники и вокальные режимы от фальцета до </w:t>
            </w:r>
            <w:proofErr w:type="spellStart"/>
            <w:r w:rsidRPr="00EF1E16">
              <w:rPr>
                <w:rFonts w:ascii="Times New Roman" w:hAnsi="Times New Roman"/>
                <w:color w:val="000000" w:themeColor="text1"/>
              </w:rPr>
              <w:t>бэлтинга</w:t>
            </w:r>
            <w:proofErr w:type="spellEnd"/>
            <w:r w:rsidRPr="00EF1E16">
              <w:rPr>
                <w:rFonts w:ascii="Times New Roman" w:hAnsi="Times New Roman"/>
                <w:color w:val="000000" w:themeColor="text1"/>
              </w:rPr>
              <w:t xml:space="preserve">» - лектор Анна Царева; «Покори большую сцену» - лектор Анита Цой. </w:t>
            </w:r>
          </w:p>
        </w:tc>
        <w:tc>
          <w:tcPr>
            <w:tcW w:w="2370" w:type="dxa"/>
            <w:tcBorders>
              <w:top w:val="single" w:sz="4" w:space="0" w:color="000000"/>
              <w:left w:val="single" w:sz="4" w:space="0" w:color="000000"/>
              <w:bottom w:val="single" w:sz="4" w:space="0" w:color="000000"/>
              <w:right w:val="single" w:sz="4" w:space="0" w:color="000000"/>
            </w:tcBorders>
          </w:tcPr>
          <w:p w14:paraId="3380FD44"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F07EAE" w:rsidRPr="002B790E" w14:paraId="3EB75C68" w14:textId="77777777" w:rsidTr="00F07EAE">
        <w:tc>
          <w:tcPr>
            <w:tcW w:w="540" w:type="dxa"/>
            <w:vMerge/>
            <w:tcBorders>
              <w:left w:val="single" w:sz="4" w:space="0" w:color="000000"/>
              <w:right w:val="single" w:sz="4" w:space="0" w:color="000000"/>
            </w:tcBorders>
          </w:tcPr>
          <w:p w14:paraId="4AA77D34"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167B19B9"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0B967BEB"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Очная </w:t>
            </w:r>
          </w:p>
        </w:tc>
        <w:tc>
          <w:tcPr>
            <w:tcW w:w="6526" w:type="dxa"/>
            <w:tcBorders>
              <w:top w:val="single" w:sz="4" w:space="0" w:color="000000"/>
              <w:left w:val="single" w:sz="4" w:space="0" w:color="000000"/>
              <w:bottom w:val="single" w:sz="4" w:space="0" w:color="000000"/>
              <w:right w:val="single" w:sz="4" w:space="0" w:color="000000"/>
            </w:tcBorders>
          </w:tcPr>
          <w:p w14:paraId="271C9235"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ГОАУК «Мурманский областной Дворец культуры и народного творчества им. С.М. Кирова» / семинар «Современные приемы, техники и методики вокального мастерства»</w:t>
            </w:r>
          </w:p>
        </w:tc>
        <w:tc>
          <w:tcPr>
            <w:tcW w:w="2370" w:type="dxa"/>
            <w:tcBorders>
              <w:top w:val="single" w:sz="4" w:space="0" w:color="000000"/>
              <w:left w:val="single" w:sz="4" w:space="0" w:color="000000"/>
              <w:bottom w:val="single" w:sz="4" w:space="0" w:color="000000"/>
              <w:right w:val="single" w:sz="4" w:space="0" w:color="000000"/>
            </w:tcBorders>
          </w:tcPr>
          <w:p w14:paraId="0E21B8B3"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07 февраля </w:t>
            </w:r>
          </w:p>
        </w:tc>
      </w:tr>
      <w:tr w:rsidR="00F07EAE" w:rsidRPr="002B790E" w14:paraId="37440E85" w14:textId="77777777" w:rsidTr="00F07EAE">
        <w:tc>
          <w:tcPr>
            <w:tcW w:w="540" w:type="dxa"/>
            <w:vMerge/>
            <w:tcBorders>
              <w:left w:val="single" w:sz="4" w:space="0" w:color="000000"/>
              <w:bottom w:val="single" w:sz="4" w:space="0" w:color="000000"/>
              <w:right w:val="single" w:sz="4" w:space="0" w:color="000000"/>
            </w:tcBorders>
          </w:tcPr>
          <w:p w14:paraId="1B60D029"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bottom w:val="single" w:sz="4" w:space="0" w:color="000000"/>
              <w:right w:val="single" w:sz="4" w:space="0" w:color="000000"/>
            </w:tcBorders>
          </w:tcPr>
          <w:p w14:paraId="6C1E6838"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65911671"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0A16CEB0"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«Некоторые вопросы формирования певческой дикции в самодеятельном коллективе. Активизация артикуляционного аппарата»</w:t>
            </w:r>
          </w:p>
        </w:tc>
        <w:tc>
          <w:tcPr>
            <w:tcW w:w="2370" w:type="dxa"/>
            <w:tcBorders>
              <w:top w:val="single" w:sz="4" w:space="0" w:color="000000"/>
              <w:left w:val="single" w:sz="4" w:space="0" w:color="000000"/>
              <w:bottom w:val="single" w:sz="4" w:space="0" w:color="000000"/>
              <w:right w:val="single" w:sz="4" w:space="0" w:color="000000"/>
            </w:tcBorders>
          </w:tcPr>
          <w:p w14:paraId="2803DD0D"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22 сентября </w:t>
            </w:r>
          </w:p>
        </w:tc>
      </w:tr>
      <w:tr w:rsidR="00F07EAE" w:rsidRPr="002B790E" w14:paraId="253274A9" w14:textId="77777777" w:rsidTr="00F07EAE">
        <w:tc>
          <w:tcPr>
            <w:tcW w:w="540" w:type="dxa"/>
            <w:tcBorders>
              <w:left w:val="single" w:sz="4" w:space="0" w:color="000000"/>
              <w:bottom w:val="single" w:sz="4" w:space="0" w:color="000000"/>
              <w:right w:val="single" w:sz="4" w:space="0" w:color="000000"/>
            </w:tcBorders>
          </w:tcPr>
          <w:p w14:paraId="48EDD324"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4</w:t>
            </w:r>
          </w:p>
        </w:tc>
        <w:tc>
          <w:tcPr>
            <w:tcW w:w="3450" w:type="dxa"/>
            <w:tcBorders>
              <w:left w:val="single" w:sz="4" w:space="0" w:color="000000"/>
              <w:bottom w:val="single" w:sz="4" w:space="0" w:color="000000"/>
              <w:right w:val="single" w:sz="4" w:space="0" w:color="000000"/>
            </w:tcBorders>
          </w:tcPr>
          <w:p w14:paraId="66C9E936"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Аккомпаниатор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6B04B45A"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2E87C493"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«Актерское мастерство в хореографическом коллективе. Начало творческого сезона: работа с родителями»</w:t>
            </w:r>
          </w:p>
        </w:tc>
        <w:tc>
          <w:tcPr>
            <w:tcW w:w="2370" w:type="dxa"/>
            <w:tcBorders>
              <w:top w:val="single" w:sz="4" w:space="0" w:color="000000"/>
              <w:left w:val="single" w:sz="4" w:space="0" w:color="000000"/>
              <w:bottom w:val="single" w:sz="4" w:space="0" w:color="000000"/>
              <w:right w:val="single" w:sz="4" w:space="0" w:color="000000"/>
            </w:tcBorders>
          </w:tcPr>
          <w:p w14:paraId="298D1A30"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19 сентября </w:t>
            </w:r>
          </w:p>
        </w:tc>
      </w:tr>
      <w:tr w:rsidR="00F07EAE" w:rsidRPr="002B790E" w14:paraId="331BA26B" w14:textId="77777777" w:rsidTr="00F07EAE">
        <w:tc>
          <w:tcPr>
            <w:tcW w:w="540" w:type="dxa"/>
            <w:tcBorders>
              <w:left w:val="single" w:sz="4" w:space="0" w:color="000000"/>
              <w:bottom w:val="single" w:sz="4" w:space="0" w:color="000000"/>
              <w:right w:val="single" w:sz="4" w:space="0" w:color="000000"/>
            </w:tcBorders>
          </w:tcPr>
          <w:p w14:paraId="1BB24D57"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5</w:t>
            </w:r>
          </w:p>
        </w:tc>
        <w:tc>
          <w:tcPr>
            <w:tcW w:w="3450" w:type="dxa"/>
            <w:tcBorders>
              <w:left w:val="single" w:sz="4" w:space="0" w:color="000000"/>
              <w:bottom w:val="single" w:sz="4" w:space="0" w:color="000000"/>
              <w:right w:val="single" w:sz="4" w:space="0" w:color="000000"/>
            </w:tcBorders>
          </w:tcPr>
          <w:p w14:paraId="224DC332"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Балетмейстер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1C461EAC"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4913673A"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«Актерское мастерство в хореографическом коллективе. Начало творческого сезона: работа с родителями»</w:t>
            </w:r>
          </w:p>
        </w:tc>
        <w:tc>
          <w:tcPr>
            <w:tcW w:w="2370" w:type="dxa"/>
            <w:tcBorders>
              <w:top w:val="single" w:sz="4" w:space="0" w:color="000000"/>
              <w:left w:val="single" w:sz="4" w:space="0" w:color="000000"/>
              <w:bottom w:val="single" w:sz="4" w:space="0" w:color="000000"/>
              <w:right w:val="single" w:sz="4" w:space="0" w:color="000000"/>
            </w:tcBorders>
          </w:tcPr>
          <w:p w14:paraId="086C0580"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19 сентября </w:t>
            </w:r>
          </w:p>
        </w:tc>
      </w:tr>
      <w:tr w:rsidR="00F07EAE" w:rsidRPr="002B790E" w14:paraId="1DEAC087" w14:textId="77777777" w:rsidTr="00F07EAE">
        <w:tc>
          <w:tcPr>
            <w:tcW w:w="540" w:type="dxa"/>
            <w:vMerge w:val="restart"/>
            <w:tcBorders>
              <w:left w:val="single" w:sz="4" w:space="0" w:color="000000"/>
              <w:right w:val="single" w:sz="4" w:space="0" w:color="000000"/>
            </w:tcBorders>
          </w:tcPr>
          <w:p w14:paraId="4632AF13"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6</w:t>
            </w:r>
          </w:p>
        </w:tc>
        <w:tc>
          <w:tcPr>
            <w:tcW w:w="3450" w:type="dxa"/>
            <w:vMerge w:val="restart"/>
            <w:tcBorders>
              <w:left w:val="single" w:sz="4" w:space="0" w:color="000000"/>
              <w:right w:val="single" w:sz="4" w:space="0" w:color="000000"/>
            </w:tcBorders>
          </w:tcPr>
          <w:p w14:paraId="21733B54"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Балетмейстер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5CB7CDAC"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125A1641"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«Актерское мастерство в хореографическом коллективе. Начало творческого сезона: работа с родителями»</w:t>
            </w:r>
          </w:p>
        </w:tc>
        <w:tc>
          <w:tcPr>
            <w:tcW w:w="2370" w:type="dxa"/>
            <w:tcBorders>
              <w:top w:val="single" w:sz="4" w:space="0" w:color="000000"/>
              <w:left w:val="single" w:sz="4" w:space="0" w:color="000000"/>
              <w:bottom w:val="single" w:sz="4" w:space="0" w:color="000000"/>
              <w:right w:val="single" w:sz="4" w:space="0" w:color="000000"/>
            </w:tcBorders>
          </w:tcPr>
          <w:p w14:paraId="25147C21"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19 сентября </w:t>
            </w:r>
          </w:p>
        </w:tc>
      </w:tr>
      <w:tr w:rsidR="00F07EAE" w:rsidRPr="002B790E" w14:paraId="720CEBE9" w14:textId="77777777" w:rsidTr="00F07EAE">
        <w:tc>
          <w:tcPr>
            <w:tcW w:w="540" w:type="dxa"/>
            <w:vMerge/>
            <w:tcBorders>
              <w:left w:val="single" w:sz="4" w:space="0" w:color="000000"/>
              <w:bottom w:val="single" w:sz="4" w:space="0" w:color="000000"/>
              <w:right w:val="single" w:sz="4" w:space="0" w:color="000000"/>
            </w:tcBorders>
          </w:tcPr>
          <w:p w14:paraId="51E8B9E8"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bottom w:val="single" w:sz="4" w:space="0" w:color="000000"/>
              <w:right w:val="single" w:sz="4" w:space="0" w:color="000000"/>
            </w:tcBorders>
          </w:tcPr>
          <w:p w14:paraId="6830E254"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3667A3AE"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Онлайн </w:t>
            </w:r>
          </w:p>
        </w:tc>
        <w:tc>
          <w:tcPr>
            <w:tcW w:w="6526" w:type="dxa"/>
            <w:tcBorders>
              <w:top w:val="single" w:sz="4" w:space="0" w:color="000000"/>
              <w:left w:val="single" w:sz="4" w:space="0" w:color="000000"/>
              <w:bottom w:val="single" w:sz="4" w:space="0" w:color="000000"/>
              <w:right w:val="single" w:sz="4" w:space="0" w:color="000000"/>
            </w:tcBorders>
          </w:tcPr>
          <w:p w14:paraId="40FF2B05"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Школа успешного хореографа / онлайн-семинар для педагогов-хореографов «Особенности работы </w:t>
            </w:r>
            <w:proofErr w:type="gramStart"/>
            <w:r w:rsidRPr="00EF1E16">
              <w:rPr>
                <w:rFonts w:ascii="Times New Roman" w:hAnsi="Times New Roman"/>
                <w:color w:val="000000" w:themeColor="text1"/>
              </w:rPr>
              <w:t>с</w:t>
            </w:r>
            <w:proofErr w:type="gramEnd"/>
            <w:r w:rsidRPr="00EF1E16">
              <w:rPr>
                <w:rFonts w:ascii="Times New Roman" w:hAnsi="Times New Roman"/>
                <w:color w:val="000000" w:themeColor="text1"/>
              </w:rPr>
              <w:t xml:space="preserve"> малышам. Первый год обучения»</w:t>
            </w:r>
          </w:p>
        </w:tc>
        <w:tc>
          <w:tcPr>
            <w:tcW w:w="2370" w:type="dxa"/>
            <w:tcBorders>
              <w:top w:val="single" w:sz="4" w:space="0" w:color="000000"/>
              <w:left w:val="single" w:sz="4" w:space="0" w:color="000000"/>
              <w:bottom w:val="single" w:sz="4" w:space="0" w:color="000000"/>
              <w:right w:val="single" w:sz="4" w:space="0" w:color="000000"/>
            </w:tcBorders>
          </w:tcPr>
          <w:p w14:paraId="18222C5F"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Сентябрь </w:t>
            </w:r>
          </w:p>
        </w:tc>
      </w:tr>
      <w:tr w:rsidR="00F07EAE" w:rsidRPr="002B790E" w14:paraId="15D63085" w14:textId="77777777" w:rsidTr="00F07EAE">
        <w:tc>
          <w:tcPr>
            <w:tcW w:w="540" w:type="dxa"/>
            <w:tcBorders>
              <w:left w:val="single" w:sz="4" w:space="0" w:color="000000"/>
              <w:bottom w:val="single" w:sz="4" w:space="0" w:color="000000"/>
              <w:right w:val="single" w:sz="4" w:space="0" w:color="000000"/>
            </w:tcBorders>
          </w:tcPr>
          <w:p w14:paraId="74C33AB5"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7</w:t>
            </w:r>
          </w:p>
        </w:tc>
        <w:tc>
          <w:tcPr>
            <w:tcW w:w="3450" w:type="dxa"/>
            <w:tcBorders>
              <w:left w:val="single" w:sz="4" w:space="0" w:color="000000"/>
              <w:bottom w:val="single" w:sz="4" w:space="0" w:color="000000"/>
              <w:right w:val="single" w:sz="4" w:space="0" w:color="000000"/>
            </w:tcBorders>
          </w:tcPr>
          <w:p w14:paraId="00B035B5"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Руководитель кружка </w:t>
            </w:r>
          </w:p>
        </w:tc>
        <w:tc>
          <w:tcPr>
            <w:tcW w:w="2414" w:type="dxa"/>
            <w:tcBorders>
              <w:top w:val="single" w:sz="4" w:space="0" w:color="000000"/>
              <w:left w:val="single" w:sz="4" w:space="0" w:color="000000"/>
              <w:bottom w:val="single" w:sz="4" w:space="0" w:color="000000"/>
              <w:right w:val="single" w:sz="4" w:space="0" w:color="000000"/>
            </w:tcBorders>
          </w:tcPr>
          <w:p w14:paraId="03090F4A"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0D9C35A5"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«Некоторые вопросы формирования певческой дикции в самодеятельном коллективе. Активизация артикуляционного аппарата»</w:t>
            </w:r>
          </w:p>
        </w:tc>
        <w:tc>
          <w:tcPr>
            <w:tcW w:w="2370" w:type="dxa"/>
            <w:tcBorders>
              <w:top w:val="single" w:sz="4" w:space="0" w:color="000000"/>
              <w:left w:val="single" w:sz="4" w:space="0" w:color="000000"/>
              <w:bottom w:val="single" w:sz="4" w:space="0" w:color="000000"/>
              <w:right w:val="single" w:sz="4" w:space="0" w:color="000000"/>
            </w:tcBorders>
          </w:tcPr>
          <w:p w14:paraId="3CC2BCEA"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22 сентября </w:t>
            </w:r>
          </w:p>
        </w:tc>
      </w:tr>
      <w:tr w:rsidR="00F07EAE" w:rsidRPr="002B790E" w14:paraId="48E567D7" w14:textId="77777777" w:rsidTr="00F07EAE">
        <w:tc>
          <w:tcPr>
            <w:tcW w:w="540" w:type="dxa"/>
            <w:tcBorders>
              <w:left w:val="single" w:sz="4" w:space="0" w:color="000000"/>
              <w:bottom w:val="single" w:sz="4" w:space="0" w:color="000000"/>
              <w:right w:val="single" w:sz="4" w:space="0" w:color="000000"/>
            </w:tcBorders>
          </w:tcPr>
          <w:p w14:paraId="55100F78"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8</w:t>
            </w:r>
          </w:p>
        </w:tc>
        <w:tc>
          <w:tcPr>
            <w:tcW w:w="3450" w:type="dxa"/>
            <w:tcBorders>
              <w:left w:val="single" w:sz="4" w:space="0" w:color="000000"/>
              <w:bottom w:val="single" w:sz="4" w:space="0" w:color="000000"/>
              <w:right w:val="single" w:sz="4" w:space="0" w:color="000000"/>
            </w:tcBorders>
          </w:tcPr>
          <w:p w14:paraId="642E4E6D"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Руководитель кружка </w:t>
            </w:r>
          </w:p>
        </w:tc>
        <w:tc>
          <w:tcPr>
            <w:tcW w:w="2414" w:type="dxa"/>
            <w:tcBorders>
              <w:top w:val="single" w:sz="4" w:space="0" w:color="000000"/>
              <w:left w:val="single" w:sz="4" w:space="0" w:color="000000"/>
              <w:bottom w:val="single" w:sz="4" w:space="0" w:color="000000"/>
              <w:right w:val="single" w:sz="4" w:space="0" w:color="000000"/>
            </w:tcBorders>
          </w:tcPr>
          <w:p w14:paraId="5F8391A6"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55777647"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«Некоторые вопросы формирования певческой дикции в самодеятельном коллективе. Активизация артикуляционного аппарата»</w:t>
            </w:r>
          </w:p>
        </w:tc>
        <w:tc>
          <w:tcPr>
            <w:tcW w:w="2370" w:type="dxa"/>
            <w:tcBorders>
              <w:top w:val="single" w:sz="4" w:space="0" w:color="000000"/>
              <w:left w:val="single" w:sz="4" w:space="0" w:color="000000"/>
              <w:bottom w:val="single" w:sz="4" w:space="0" w:color="000000"/>
              <w:right w:val="single" w:sz="4" w:space="0" w:color="000000"/>
            </w:tcBorders>
          </w:tcPr>
          <w:p w14:paraId="63016DFD"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22 сентября </w:t>
            </w:r>
          </w:p>
        </w:tc>
      </w:tr>
      <w:tr w:rsidR="00F07EAE" w:rsidRPr="002B790E" w14:paraId="7D542DDA" w14:textId="77777777" w:rsidTr="00F07EAE">
        <w:tc>
          <w:tcPr>
            <w:tcW w:w="540" w:type="dxa"/>
            <w:tcBorders>
              <w:left w:val="single" w:sz="4" w:space="0" w:color="000000"/>
              <w:bottom w:val="single" w:sz="4" w:space="0" w:color="000000"/>
              <w:right w:val="single" w:sz="4" w:space="0" w:color="000000"/>
            </w:tcBorders>
          </w:tcPr>
          <w:p w14:paraId="23CD7049"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9</w:t>
            </w:r>
          </w:p>
        </w:tc>
        <w:tc>
          <w:tcPr>
            <w:tcW w:w="3450" w:type="dxa"/>
            <w:tcBorders>
              <w:left w:val="single" w:sz="4" w:space="0" w:color="000000"/>
              <w:bottom w:val="single" w:sz="4" w:space="0" w:color="000000"/>
              <w:right w:val="single" w:sz="4" w:space="0" w:color="000000"/>
            </w:tcBorders>
          </w:tcPr>
          <w:p w14:paraId="1B595772"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Руководитель кружка </w:t>
            </w:r>
          </w:p>
        </w:tc>
        <w:tc>
          <w:tcPr>
            <w:tcW w:w="2414" w:type="dxa"/>
            <w:tcBorders>
              <w:top w:val="single" w:sz="4" w:space="0" w:color="000000"/>
              <w:left w:val="single" w:sz="4" w:space="0" w:color="000000"/>
              <w:bottom w:val="single" w:sz="4" w:space="0" w:color="000000"/>
              <w:right w:val="single" w:sz="4" w:space="0" w:color="000000"/>
            </w:tcBorders>
          </w:tcPr>
          <w:p w14:paraId="4D7C695C"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38E2CA0F"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«Некоторые вопросы формирования певческой дикции в самодеятельном коллективе. Активизация артикуляционного аппарата»</w:t>
            </w:r>
          </w:p>
        </w:tc>
        <w:tc>
          <w:tcPr>
            <w:tcW w:w="2370" w:type="dxa"/>
            <w:tcBorders>
              <w:top w:val="single" w:sz="4" w:space="0" w:color="000000"/>
              <w:left w:val="single" w:sz="4" w:space="0" w:color="000000"/>
              <w:bottom w:val="single" w:sz="4" w:space="0" w:color="000000"/>
              <w:right w:val="single" w:sz="4" w:space="0" w:color="000000"/>
            </w:tcBorders>
          </w:tcPr>
          <w:p w14:paraId="6F6E80E8"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22 сентября </w:t>
            </w:r>
          </w:p>
        </w:tc>
      </w:tr>
      <w:tr w:rsidR="00F07EAE" w:rsidRPr="002B790E" w14:paraId="61ADC3DA" w14:textId="77777777" w:rsidTr="00F07EAE">
        <w:tc>
          <w:tcPr>
            <w:tcW w:w="540" w:type="dxa"/>
            <w:tcBorders>
              <w:left w:val="single" w:sz="4" w:space="0" w:color="000000"/>
              <w:bottom w:val="single" w:sz="4" w:space="0" w:color="000000"/>
              <w:right w:val="single" w:sz="4" w:space="0" w:color="000000"/>
            </w:tcBorders>
          </w:tcPr>
          <w:p w14:paraId="217001DA"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10</w:t>
            </w:r>
          </w:p>
        </w:tc>
        <w:tc>
          <w:tcPr>
            <w:tcW w:w="3450" w:type="dxa"/>
            <w:tcBorders>
              <w:left w:val="single" w:sz="4" w:space="0" w:color="000000"/>
              <w:bottom w:val="single" w:sz="4" w:space="0" w:color="000000"/>
              <w:right w:val="single" w:sz="4" w:space="0" w:color="000000"/>
            </w:tcBorders>
          </w:tcPr>
          <w:p w14:paraId="6103D332"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Хормейстер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6ACA1E8C"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6702C496"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«Актерское мастерство в хореографическом коллективе. Начало творческого сезона: работа с родителями»</w:t>
            </w:r>
          </w:p>
        </w:tc>
        <w:tc>
          <w:tcPr>
            <w:tcW w:w="2370" w:type="dxa"/>
            <w:tcBorders>
              <w:top w:val="single" w:sz="4" w:space="0" w:color="000000"/>
              <w:left w:val="single" w:sz="4" w:space="0" w:color="000000"/>
              <w:bottom w:val="single" w:sz="4" w:space="0" w:color="000000"/>
              <w:right w:val="single" w:sz="4" w:space="0" w:color="000000"/>
            </w:tcBorders>
          </w:tcPr>
          <w:p w14:paraId="703CA5B3"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19 сентября </w:t>
            </w:r>
          </w:p>
        </w:tc>
      </w:tr>
      <w:tr w:rsidR="00F07EAE" w:rsidRPr="002B790E" w14:paraId="0546E70D" w14:textId="77777777" w:rsidTr="00F07EAE">
        <w:tc>
          <w:tcPr>
            <w:tcW w:w="540" w:type="dxa"/>
            <w:tcBorders>
              <w:left w:val="single" w:sz="4" w:space="0" w:color="000000"/>
              <w:bottom w:val="single" w:sz="4" w:space="0" w:color="000000"/>
              <w:right w:val="single" w:sz="4" w:space="0" w:color="000000"/>
            </w:tcBorders>
          </w:tcPr>
          <w:p w14:paraId="623F7DE6"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11</w:t>
            </w:r>
          </w:p>
        </w:tc>
        <w:tc>
          <w:tcPr>
            <w:tcW w:w="3450" w:type="dxa"/>
            <w:tcBorders>
              <w:left w:val="single" w:sz="4" w:space="0" w:color="000000"/>
              <w:bottom w:val="single" w:sz="4" w:space="0" w:color="000000"/>
              <w:right w:val="single" w:sz="4" w:space="0" w:color="000000"/>
            </w:tcBorders>
          </w:tcPr>
          <w:p w14:paraId="38CDDC7D"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Балетмейстер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4C906B85"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Очно </w:t>
            </w:r>
          </w:p>
        </w:tc>
        <w:tc>
          <w:tcPr>
            <w:tcW w:w="6526" w:type="dxa"/>
            <w:tcBorders>
              <w:top w:val="single" w:sz="4" w:space="0" w:color="000000"/>
              <w:left w:val="single" w:sz="4" w:space="0" w:color="000000"/>
              <w:bottom w:val="single" w:sz="4" w:space="0" w:color="000000"/>
              <w:right w:val="single" w:sz="4" w:space="0" w:color="000000"/>
            </w:tcBorders>
          </w:tcPr>
          <w:p w14:paraId="5B79AB6D"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Творческое движение «Вдохновение» Международный конкурс-фестиваль хореографического искусства «Рождественские каникулы» / практический мастер-класс «Эмоции и чувства как инструмен</w:t>
            </w:r>
            <w:proofErr w:type="gramStart"/>
            <w:r w:rsidRPr="00EF1E16">
              <w:rPr>
                <w:rFonts w:ascii="Times New Roman" w:hAnsi="Times New Roman"/>
                <w:color w:val="000000" w:themeColor="text1"/>
              </w:rPr>
              <w:t>т-</w:t>
            </w:r>
            <w:proofErr w:type="gramEnd"/>
            <w:r w:rsidRPr="00EF1E16">
              <w:rPr>
                <w:rFonts w:ascii="Times New Roman" w:hAnsi="Times New Roman"/>
                <w:color w:val="000000" w:themeColor="text1"/>
              </w:rPr>
              <w:t xml:space="preserve"> актерский тренинг для хореографов»</w:t>
            </w:r>
          </w:p>
        </w:tc>
        <w:tc>
          <w:tcPr>
            <w:tcW w:w="2370" w:type="dxa"/>
            <w:tcBorders>
              <w:top w:val="single" w:sz="4" w:space="0" w:color="000000"/>
              <w:left w:val="single" w:sz="4" w:space="0" w:color="000000"/>
              <w:bottom w:val="single" w:sz="4" w:space="0" w:color="000000"/>
              <w:right w:val="single" w:sz="4" w:space="0" w:color="000000"/>
            </w:tcBorders>
          </w:tcPr>
          <w:p w14:paraId="65B253D4"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С 7 по 9 января</w:t>
            </w:r>
          </w:p>
        </w:tc>
      </w:tr>
      <w:tr w:rsidR="00F07EAE" w:rsidRPr="002B790E" w14:paraId="6A7438F2" w14:textId="77777777" w:rsidTr="00F07EAE">
        <w:tc>
          <w:tcPr>
            <w:tcW w:w="540" w:type="dxa"/>
            <w:tcBorders>
              <w:left w:val="single" w:sz="4" w:space="0" w:color="000000"/>
              <w:bottom w:val="single" w:sz="4" w:space="0" w:color="000000"/>
              <w:right w:val="single" w:sz="4" w:space="0" w:color="000000"/>
            </w:tcBorders>
          </w:tcPr>
          <w:p w14:paraId="0C1A9AF1"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12</w:t>
            </w:r>
          </w:p>
        </w:tc>
        <w:tc>
          <w:tcPr>
            <w:tcW w:w="3450" w:type="dxa"/>
            <w:tcBorders>
              <w:left w:val="single" w:sz="4" w:space="0" w:color="000000"/>
              <w:bottom w:val="single" w:sz="4" w:space="0" w:color="000000"/>
              <w:right w:val="single" w:sz="4" w:space="0" w:color="000000"/>
            </w:tcBorders>
          </w:tcPr>
          <w:p w14:paraId="73B6D262"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Балетмейстер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47B1FAB4"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Очно </w:t>
            </w:r>
          </w:p>
        </w:tc>
        <w:tc>
          <w:tcPr>
            <w:tcW w:w="6526" w:type="dxa"/>
            <w:tcBorders>
              <w:top w:val="single" w:sz="4" w:space="0" w:color="000000"/>
              <w:left w:val="single" w:sz="4" w:space="0" w:color="000000"/>
              <w:bottom w:val="single" w:sz="4" w:space="0" w:color="000000"/>
              <w:right w:val="single" w:sz="4" w:space="0" w:color="000000"/>
            </w:tcBorders>
          </w:tcPr>
          <w:p w14:paraId="11EBA409"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Творческое движение «Вдохновение» Международный конкурс-фестиваль хореографического искусства «Рождественские каникулы» / практический мастер-класс «Эмоции и чувства как инструмен</w:t>
            </w:r>
            <w:proofErr w:type="gramStart"/>
            <w:r w:rsidRPr="00EF1E16">
              <w:rPr>
                <w:rFonts w:ascii="Times New Roman" w:hAnsi="Times New Roman"/>
                <w:color w:val="000000" w:themeColor="text1"/>
              </w:rPr>
              <w:t>т-</w:t>
            </w:r>
            <w:proofErr w:type="gramEnd"/>
            <w:r w:rsidRPr="00EF1E16">
              <w:rPr>
                <w:rFonts w:ascii="Times New Roman" w:hAnsi="Times New Roman"/>
                <w:color w:val="000000" w:themeColor="text1"/>
              </w:rPr>
              <w:t xml:space="preserve"> актерский тренинг для хореографов»</w:t>
            </w:r>
          </w:p>
        </w:tc>
        <w:tc>
          <w:tcPr>
            <w:tcW w:w="2370" w:type="dxa"/>
            <w:tcBorders>
              <w:top w:val="single" w:sz="4" w:space="0" w:color="000000"/>
              <w:left w:val="single" w:sz="4" w:space="0" w:color="000000"/>
              <w:bottom w:val="single" w:sz="4" w:space="0" w:color="000000"/>
              <w:right w:val="single" w:sz="4" w:space="0" w:color="000000"/>
            </w:tcBorders>
          </w:tcPr>
          <w:p w14:paraId="18009C2D"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С 7 по 9 января</w:t>
            </w:r>
          </w:p>
        </w:tc>
      </w:tr>
      <w:tr w:rsidR="00F07EAE" w:rsidRPr="002B790E" w14:paraId="73E8ED8B" w14:textId="77777777" w:rsidTr="00F07EAE">
        <w:tc>
          <w:tcPr>
            <w:tcW w:w="540" w:type="dxa"/>
            <w:tcBorders>
              <w:left w:val="single" w:sz="4" w:space="0" w:color="000000"/>
              <w:bottom w:val="single" w:sz="4" w:space="0" w:color="000000"/>
              <w:right w:val="single" w:sz="4" w:space="0" w:color="000000"/>
            </w:tcBorders>
          </w:tcPr>
          <w:p w14:paraId="07B98A83"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13</w:t>
            </w:r>
          </w:p>
        </w:tc>
        <w:tc>
          <w:tcPr>
            <w:tcW w:w="3450" w:type="dxa"/>
            <w:tcBorders>
              <w:left w:val="single" w:sz="4" w:space="0" w:color="000000"/>
              <w:bottom w:val="single" w:sz="4" w:space="0" w:color="000000"/>
              <w:right w:val="single" w:sz="4" w:space="0" w:color="000000"/>
            </w:tcBorders>
          </w:tcPr>
          <w:p w14:paraId="74037AF6"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proofErr w:type="spellStart"/>
            <w:r w:rsidRPr="00F07EAE">
              <w:rPr>
                <w:rFonts w:ascii="Times New Roman" w:hAnsi="Times New Roman"/>
                <w:color w:val="000000" w:themeColor="text1"/>
                <w:sz w:val="24"/>
                <w:szCs w:val="24"/>
              </w:rPr>
              <w:t>Зав</w:t>
            </w:r>
            <w:proofErr w:type="gramStart"/>
            <w:r w:rsidRPr="00F07EAE">
              <w:rPr>
                <w:rFonts w:ascii="Times New Roman" w:hAnsi="Times New Roman"/>
                <w:color w:val="000000" w:themeColor="text1"/>
                <w:sz w:val="24"/>
                <w:szCs w:val="24"/>
              </w:rPr>
              <w:t>.с</w:t>
            </w:r>
            <w:proofErr w:type="gramEnd"/>
            <w:r w:rsidRPr="00F07EAE">
              <w:rPr>
                <w:rFonts w:ascii="Times New Roman" w:hAnsi="Times New Roman"/>
                <w:color w:val="000000" w:themeColor="text1"/>
                <w:sz w:val="24"/>
                <w:szCs w:val="24"/>
              </w:rPr>
              <w:t>ектором</w:t>
            </w:r>
            <w:proofErr w:type="spellEnd"/>
            <w:r w:rsidRPr="00F07EAE">
              <w:rPr>
                <w:rFonts w:ascii="Times New Roman" w:hAnsi="Times New Roman"/>
                <w:color w:val="000000" w:themeColor="text1"/>
                <w:sz w:val="24"/>
                <w:szCs w:val="24"/>
              </w:rPr>
              <w:t xml:space="preserve"> </w:t>
            </w:r>
          </w:p>
        </w:tc>
        <w:tc>
          <w:tcPr>
            <w:tcW w:w="2414" w:type="dxa"/>
            <w:tcBorders>
              <w:top w:val="single" w:sz="4" w:space="0" w:color="000000"/>
              <w:left w:val="single" w:sz="4" w:space="0" w:color="000000"/>
              <w:bottom w:val="single" w:sz="4" w:space="0" w:color="000000"/>
              <w:right w:val="single" w:sz="4" w:space="0" w:color="000000"/>
            </w:tcBorders>
          </w:tcPr>
          <w:p w14:paraId="4491121F"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очно</w:t>
            </w:r>
          </w:p>
        </w:tc>
        <w:tc>
          <w:tcPr>
            <w:tcW w:w="6526" w:type="dxa"/>
            <w:tcBorders>
              <w:top w:val="single" w:sz="4" w:space="0" w:color="000000"/>
              <w:left w:val="single" w:sz="4" w:space="0" w:color="000000"/>
              <w:bottom w:val="single" w:sz="4" w:space="0" w:color="000000"/>
              <w:right w:val="single" w:sz="4" w:space="0" w:color="000000"/>
            </w:tcBorders>
          </w:tcPr>
          <w:p w14:paraId="0C7118B0"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Государственное областное автономное учреждение культуры «Мурманский областной Дворец культуры и народного творчества им. С.М. Кирова» / «Некоторые вопросы формирования певческой дикции в самодеятельном коллективе. Активизация артикуляционного аппарата»</w:t>
            </w:r>
          </w:p>
        </w:tc>
        <w:tc>
          <w:tcPr>
            <w:tcW w:w="2370" w:type="dxa"/>
            <w:tcBorders>
              <w:top w:val="single" w:sz="4" w:space="0" w:color="000000"/>
              <w:left w:val="single" w:sz="4" w:space="0" w:color="000000"/>
              <w:bottom w:val="single" w:sz="4" w:space="0" w:color="000000"/>
              <w:right w:val="single" w:sz="4" w:space="0" w:color="000000"/>
            </w:tcBorders>
          </w:tcPr>
          <w:p w14:paraId="69CCE137"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22 сентября </w:t>
            </w:r>
          </w:p>
        </w:tc>
      </w:tr>
      <w:tr w:rsidR="00F07EAE" w:rsidRPr="002B790E" w14:paraId="3C542F3A" w14:textId="77777777" w:rsidTr="00F07EAE">
        <w:tc>
          <w:tcPr>
            <w:tcW w:w="540" w:type="dxa"/>
            <w:tcBorders>
              <w:left w:val="single" w:sz="4" w:space="0" w:color="000000"/>
              <w:bottom w:val="single" w:sz="4" w:space="0" w:color="000000"/>
              <w:right w:val="single" w:sz="4" w:space="0" w:color="000000"/>
            </w:tcBorders>
          </w:tcPr>
          <w:p w14:paraId="49EDE348" w14:textId="77777777" w:rsidR="00F07EAE" w:rsidRPr="002B790E" w:rsidRDefault="00F07EAE"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14</w:t>
            </w:r>
          </w:p>
        </w:tc>
        <w:tc>
          <w:tcPr>
            <w:tcW w:w="3450" w:type="dxa"/>
            <w:tcBorders>
              <w:left w:val="single" w:sz="4" w:space="0" w:color="000000"/>
              <w:bottom w:val="single" w:sz="4" w:space="0" w:color="000000"/>
              <w:right w:val="single" w:sz="4" w:space="0" w:color="000000"/>
            </w:tcBorders>
          </w:tcPr>
          <w:p w14:paraId="46352FAD" w14:textId="77777777" w:rsidR="00F07EAE" w:rsidRPr="00F07EAE" w:rsidRDefault="00F07EAE" w:rsidP="00F07EAE">
            <w:pPr>
              <w:pStyle w:val="aff1"/>
              <w:widowControl w:val="0"/>
              <w:spacing w:after="0" w:line="240" w:lineRule="auto"/>
              <w:ind w:left="0"/>
              <w:rPr>
                <w:rFonts w:ascii="Times New Roman" w:hAnsi="Times New Roman"/>
                <w:color w:val="000000" w:themeColor="text1"/>
                <w:sz w:val="24"/>
                <w:szCs w:val="24"/>
              </w:rPr>
            </w:pPr>
            <w:r w:rsidRPr="00F07EAE">
              <w:rPr>
                <w:rFonts w:ascii="Times New Roman" w:hAnsi="Times New Roman"/>
                <w:color w:val="000000" w:themeColor="text1"/>
                <w:sz w:val="24"/>
                <w:szCs w:val="24"/>
              </w:rPr>
              <w:t xml:space="preserve">Балетмейстер 1 категории </w:t>
            </w:r>
          </w:p>
        </w:tc>
        <w:tc>
          <w:tcPr>
            <w:tcW w:w="2414" w:type="dxa"/>
            <w:tcBorders>
              <w:top w:val="single" w:sz="4" w:space="0" w:color="000000"/>
              <w:left w:val="single" w:sz="4" w:space="0" w:color="000000"/>
              <w:bottom w:val="single" w:sz="4" w:space="0" w:color="000000"/>
              <w:right w:val="single" w:sz="4" w:space="0" w:color="000000"/>
            </w:tcBorders>
          </w:tcPr>
          <w:p w14:paraId="0172D69E"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Очно </w:t>
            </w:r>
          </w:p>
        </w:tc>
        <w:tc>
          <w:tcPr>
            <w:tcW w:w="6526" w:type="dxa"/>
            <w:tcBorders>
              <w:top w:val="single" w:sz="4" w:space="0" w:color="000000"/>
              <w:left w:val="single" w:sz="4" w:space="0" w:color="000000"/>
              <w:bottom w:val="single" w:sz="4" w:space="0" w:color="000000"/>
              <w:right w:val="single" w:sz="4" w:space="0" w:color="000000"/>
            </w:tcBorders>
          </w:tcPr>
          <w:p w14:paraId="2DA02BEA"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Мурманская областная общественная организация «Федерация танцевального спорта Мурманской области» / региональный квалификационный семинар для спортивных судей </w:t>
            </w:r>
            <w:r w:rsidRPr="00EF1E16">
              <w:rPr>
                <w:rFonts w:ascii="Times New Roman" w:hAnsi="Times New Roman"/>
                <w:color w:val="000000" w:themeColor="text1"/>
                <w:lang w:val="en-US"/>
              </w:rPr>
              <w:t>I</w:t>
            </w:r>
            <w:r w:rsidRPr="00EF1E16">
              <w:rPr>
                <w:rFonts w:ascii="Times New Roman" w:hAnsi="Times New Roman"/>
                <w:color w:val="000000" w:themeColor="text1"/>
              </w:rPr>
              <w:t xml:space="preserve">, </w:t>
            </w:r>
            <w:r w:rsidRPr="00EF1E16">
              <w:rPr>
                <w:rFonts w:ascii="Times New Roman" w:hAnsi="Times New Roman"/>
                <w:color w:val="000000" w:themeColor="text1"/>
                <w:lang w:val="en-US"/>
              </w:rPr>
              <w:t>II</w:t>
            </w:r>
            <w:r w:rsidRPr="00EF1E16">
              <w:rPr>
                <w:rFonts w:ascii="Times New Roman" w:hAnsi="Times New Roman"/>
                <w:color w:val="000000" w:themeColor="text1"/>
              </w:rPr>
              <w:t>,</w:t>
            </w:r>
            <w:r w:rsidRPr="00EF1E16">
              <w:rPr>
                <w:rFonts w:ascii="Times New Roman" w:hAnsi="Times New Roman"/>
                <w:color w:val="000000" w:themeColor="text1"/>
                <w:lang w:val="en-US"/>
              </w:rPr>
              <w:t>III</w:t>
            </w:r>
            <w:r w:rsidRPr="00EF1E16">
              <w:rPr>
                <w:rFonts w:ascii="Times New Roman" w:hAnsi="Times New Roman"/>
                <w:color w:val="000000" w:themeColor="text1"/>
              </w:rPr>
              <w:t xml:space="preserve"> </w:t>
            </w:r>
            <w:r w:rsidRPr="00EF1E16">
              <w:rPr>
                <w:rFonts w:ascii="Times New Roman" w:hAnsi="Times New Roman"/>
                <w:color w:val="000000" w:themeColor="text1"/>
              </w:rPr>
              <w:lastRenderedPageBreak/>
              <w:t xml:space="preserve">категорий  по виду спорта «танцевальный спорт» </w:t>
            </w:r>
          </w:p>
        </w:tc>
        <w:tc>
          <w:tcPr>
            <w:tcW w:w="2370" w:type="dxa"/>
            <w:tcBorders>
              <w:top w:val="single" w:sz="4" w:space="0" w:color="000000"/>
              <w:left w:val="single" w:sz="4" w:space="0" w:color="000000"/>
              <w:bottom w:val="single" w:sz="4" w:space="0" w:color="000000"/>
              <w:right w:val="single" w:sz="4" w:space="0" w:color="000000"/>
            </w:tcBorders>
          </w:tcPr>
          <w:p w14:paraId="74C1728B" w14:textId="77777777" w:rsidR="00F07EAE" w:rsidRPr="00EF1E16" w:rsidRDefault="00F07EAE"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lastRenderedPageBreak/>
              <w:t xml:space="preserve">06  октября </w:t>
            </w:r>
          </w:p>
        </w:tc>
      </w:tr>
      <w:tr w:rsidR="00314A16" w:rsidRPr="002B790E" w14:paraId="5E59FC30" w14:textId="77777777" w:rsidTr="00F243EC">
        <w:tc>
          <w:tcPr>
            <w:tcW w:w="540" w:type="dxa"/>
            <w:vMerge w:val="restart"/>
            <w:tcBorders>
              <w:top w:val="single" w:sz="4" w:space="0" w:color="000000"/>
              <w:left w:val="single" w:sz="4" w:space="0" w:color="000000"/>
              <w:right w:val="single" w:sz="4" w:space="0" w:color="000000"/>
            </w:tcBorders>
          </w:tcPr>
          <w:p w14:paraId="04A49585" w14:textId="77777777" w:rsidR="00314A16" w:rsidRPr="002B790E" w:rsidRDefault="00314A16" w:rsidP="00F07EAE">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lastRenderedPageBreak/>
              <w:t>15</w:t>
            </w:r>
          </w:p>
        </w:tc>
        <w:tc>
          <w:tcPr>
            <w:tcW w:w="3450" w:type="dxa"/>
            <w:vMerge w:val="restart"/>
            <w:tcBorders>
              <w:top w:val="single" w:sz="4" w:space="0" w:color="000000"/>
              <w:left w:val="single" w:sz="4" w:space="0" w:color="000000"/>
              <w:right w:val="single" w:sz="4" w:space="0" w:color="000000"/>
            </w:tcBorders>
          </w:tcPr>
          <w:p w14:paraId="3908D3CD" w14:textId="77777777" w:rsidR="00314A16" w:rsidRPr="00F07EAE" w:rsidRDefault="00314A16" w:rsidP="00F07EAE">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22B23A10" w14:textId="77777777" w:rsidR="00314A16" w:rsidRPr="00EF1E16" w:rsidRDefault="00314A16"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2A6A4271" w14:textId="77777777" w:rsidR="00314A16" w:rsidRPr="00EF1E16" w:rsidRDefault="00314A16"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Профилактика потребления </w:t>
            </w:r>
            <w:proofErr w:type="spellStart"/>
            <w:r w:rsidRPr="00EF1E16">
              <w:rPr>
                <w:rFonts w:ascii="Times New Roman" w:hAnsi="Times New Roman"/>
                <w:color w:val="000000" w:themeColor="text1"/>
              </w:rPr>
              <w:t>психоактивных</w:t>
            </w:r>
            <w:proofErr w:type="spellEnd"/>
            <w:r w:rsidRPr="00EF1E16">
              <w:rPr>
                <w:rFonts w:ascii="Times New Roman" w:hAnsi="Times New Roman"/>
                <w:color w:val="000000" w:themeColor="text1"/>
              </w:rPr>
              <w:t xml:space="preserve"> веществ </w:t>
            </w:r>
          </w:p>
        </w:tc>
        <w:tc>
          <w:tcPr>
            <w:tcW w:w="2370" w:type="dxa"/>
            <w:tcBorders>
              <w:top w:val="single" w:sz="4" w:space="0" w:color="000000"/>
              <w:left w:val="single" w:sz="4" w:space="0" w:color="000000"/>
              <w:bottom w:val="single" w:sz="4" w:space="0" w:color="000000"/>
              <w:right w:val="single" w:sz="4" w:space="0" w:color="000000"/>
            </w:tcBorders>
          </w:tcPr>
          <w:p w14:paraId="4983BF98" w14:textId="77777777" w:rsidR="00314A16" w:rsidRPr="00EF1E16" w:rsidRDefault="00314A16" w:rsidP="00F07EAE">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08783763" w14:textId="77777777" w:rsidTr="00F243EC">
        <w:tc>
          <w:tcPr>
            <w:tcW w:w="540" w:type="dxa"/>
            <w:vMerge/>
            <w:tcBorders>
              <w:left w:val="single" w:sz="4" w:space="0" w:color="000000"/>
              <w:right w:val="single" w:sz="4" w:space="0" w:color="000000"/>
            </w:tcBorders>
          </w:tcPr>
          <w:p w14:paraId="3D2CB2B3" w14:textId="77777777" w:rsidR="00314A16" w:rsidRDefault="00314A16" w:rsidP="0083795F">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76D06121" w14:textId="77777777" w:rsidR="00314A16" w:rsidRPr="00F07EAE" w:rsidRDefault="00314A16" w:rsidP="0083795F">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332B229B"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18DB5247"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Информационная безопасность </w:t>
            </w:r>
          </w:p>
        </w:tc>
        <w:tc>
          <w:tcPr>
            <w:tcW w:w="2370" w:type="dxa"/>
            <w:tcBorders>
              <w:top w:val="single" w:sz="4" w:space="0" w:color="000000"/>
              <w:left w:val="single" w:sz="4" w:space="0" w:color="000000"/>
              <w:bottom w:val="single" w:sz="4" w:space="0" w:color="000000"/>
              <w:right w:val="single" w:sz="4" w:space="0" w:color="000000"/>
            </w:tcBorders>
          </w:tcPr>
          <w:p w14:paraId="30F02996"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0FC00151" w14:textId="77777777" w:rsidTr="00F243EC">
        <w:tc>
          <w:tcPr>
            <w:tcW w:w="540" w:type="dxa"/>
            <w:vMerge/>
            <w:tcBorders>
              <w:left w:val="single" w:sz="4" w:space="0" w:color="000000"/>
              <w:right w:val="single" w:sz="4" w:space="0" w:color="000000"/>
            </w:tcBorders>
          </w:tcPr>
          <w:p w14:paraId="06F186EB" w14:textId="77777777" w:rsidR="00314A16" w:rsidRDefault="00314A16" w:rsidP="0083795F">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7AD19074" w14:textId="77777777" w:rsidR="00314A16" w:rsidRPr="00F07EAE" w:rsidRDefault="00314A16" w:rsidP="0083795F">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549F9CFD"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0A5670A7"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Федеральное агентство по делам молодежи /Профилактика распространения ВИЧ-инфекций</w:t>
            </w:r>
          </w:p>
        </w:tc>
        <w:tc>
          <w:tcPr>
            <w:tcW w:w="2370" w:type="dxa"/>
            <w:tcBorders>
              <w:top w:val="single" w:sz="4" w:space="0" w:color="000000"/>
              <w:left w:val="single" w:sz="4" w:space="0" w:color="000000"/>
              <w:bottom w:val="single" w:sz="4" w:space="0" w:color="000000"/>
              <w:right w:val="single" w:sz="4" w:space="0" w:color="000000"/>
            </w:tcBorders>
          </w:tcPr>
          <w:p w14:paraId="312C68DF"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7758BC88" w14:textId="77777777" w:rsidTr="00F243EC">
        <w:tc>
          <w:tcPr>
            <w:tcW w:w="540" w:type="dxa"/>
            <w:vMerge/>
            <w:tcBorders>
              <w:left w:val="single" w:sz="4" w:space="0" w:color="000000"/>
              <w:right w:val="single" w:sz="4" w:space="0" w:color="000000"/>
            </w:tcBorders>
          </w:tcPr>
          <w:p w14:paraId="53FF2CC8" w14:textId="77777777" w:rsidR="00314A16" w:rsidRDefault="00314A16" w:rsidP="0083795F">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7F65E2DF" w14:textId="77777777" w:rsidR="00314A16" w:rsidRPr="00F07EAE" w:rsidRDefault="00314A16" w:rsidP="0083795F">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02BD8CA3"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3CC8F400"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Федеральное агентство по делам молодежи / Профилактика распространения неонацизма и национализма</w:t>
            </w:r>
          </w:p>
        </w:tc>
        <w:tc>
          <w:tcPr>
            <w:tcW w:w="2370" w:type="dxa"/>
            <w:tcBorders>
              <w:top w:val="single" w:sz="4" w:space="0" w:color="000000"/>
              <w:left w:val="single" w:sz="4" w:space="0" w:color="000000"/>
              <w:bottom w:val="single" w:sz="4" w:space="0" w:color="000000"/>
              <w:right w:val="single" w:sz="4" w:space="0" w:color="000000"/>
            </w:tcBorders>
          </w:tcPr>
          <w:p w14:paraId="044572FB"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1C9B2DFB" w14:textId="77777777" w:rsidTr="00F243EC">
        <w:tc>
          <w:tcPr>
            <w:tcW w:w="540" w:type="dxa"/>
            <w:vMerge/>
            <w:tcBorders>
              <w:left w:val="single" w:sz="4" w:space="0" w:color="000000"/>
              <w:right w:val="single" w:sz="4" w:space="0" w:color="000000"/>
            </w:tcBorders>
          </w:tcPr>
          <w:p w14:paraId="224593D6" w14:textId="77777777" w:rsidR="00314A16" w:rsidRDefault="00314A16" w:rsidP="0083795F">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624537E8" w14:textId="77777777" w:rsidR="00314A16" w:rsidRDefault="00314A16" w:rsidP="0083795F">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147E9DD8"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587A23C9"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Федеральное агентство по делам молодежи / Основы профилактической работы</w:t>
            </w:r>
          </w:p>
        </w:tc>
        <w:tc>
          <w:tcPr>
            <w:tcW w:w="2370" w:type="dxa"/>
            <w:tcBorders>
              <w:top w:val="single" w:sz="4" w:space="0" w:color="000000"/>
              <w:left w:val="single" w:sz="4" w:space="0" w:color="000000"/>
              <w:bottom w:val="single" w:sz="4" w:space="0" w:color="000000"/>
              <w:right w:val="single" w:sz="4" w:space="0" w:color="000000"/>
            </w:tcBorders>
          </w:tcPr>
          <w:p w14:paraId="60BBB853"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0085D2C5" w14:textId="77777777" w:rsidTr="00F243EC">
        <w:tc>
          <w:tcPr>
            <w:tcW w:w="540" w:type="dxa"/>
            <w:vMerge/>
            <w:tcBorders>
              <w:left w:val="single" w:sz="4" w:space="0" w:color="000000"/>
              <w:right w:val="single" w:sz="4" w:space="0" w:color="000000"/>
            </w:tcBorders>
          </w:tcPr>
          <w:p w14:paraId="083FCA42" w14:textId="77777777" w:rsidR="00314A16" w:rsidRDefault="00314A16" w:rsidP="0083795F">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123EF1D0" w14:textId="77777777" w:rsidR="00314A16" w:rsidRDefault="00314A16" w:rsidP="0083795F">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13CF7602"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18EEDC1B"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Федеральное агентство по делам молодежи / Основы психологической работы с детьми и молодежью</w:t>
            </w:r>
          </w:p>
        </w:tc>
        <w:tc>
          <w:tcPr>
            <w:tcW w:w="2370" w:type="dxa"/>
            <w:tcBorders>
              <w:top w:val="single" w:sz="4" w:space="0" w:color="000000"/>
              <w:left w:val="single" w:sz="4" w:space="0" w:color="000000"/>
              <w:bottom w:val="single" w:sz="4" w:space="0" w:color="000000"/>
              <w:right w:val="single" w:sz="4" w:space="0" w:color="000000"/>
            </w:tcBorders>
          </w:tcPr>
          <w:p w14:paraId="1E7EC630"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43ED57EA" w14:textId="77777777" w:rsidTr="00F243EC">
        <w:tc>
          <w:tcPr>
            <w:tcW w:w="540" w:type="dxa"/>
            <w:vMerge/>
            <w:tcBorders>
              <w:left w:val="single" w:sz="4" w:space="0" w:color="000000"/>
              <w:right w:val="single" w:sz="4" w:space="0" w:color="000000"/>
            </w:tcBorders>
          </w:tcPr>
          <w:p w14:paraId="28F36CF1" w14:textId="77777777" w:rsidR="00314A16" w:rsidRDefault="00314A16" w:rsidP="0083795F">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1DA714D3" w14:textId="77777777" w:rsidR="00314A16" w:rsidRDefault="00314A16" w:rsidP="0083795F">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2DD69545"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1C293326"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Противодействие распространению идеологии терроризма и экстремизма </w:t>
            </w:r>
          </w:p>
        </w:tc>
        <w:tc>
          <w:tcPr>
            <w:tcW w:w="2370" w:type="dxa"/>
            <w:tcBorders>
              <w:top w:val="single" w:sz="4" w:space="0" w:color="000000"/>
              <w:left w:val="single" w:sz="4" w:space="0" w:color="000000"/>
              <w:bottom w:val="single" w:sz="4" w:space="0" w:color="000000"/>
              <w:right w:val="single" w:sz="4" w:space="0" w:color="000000"/>
            </w:tcBorders>
          </w:tcPr>
          <w:p w14:paraId="739C080A"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2CDEEC1E" w14:textId="77777777" w:rsidTr="00F243EC">
        <w:tc>
          <w:tcPr>
            <w:tcW w:w="540" w:type="dxa"/>
            <w:vMerge/>
            <w:tcBorders>
              <w:left w:val="single" w:sz="4" w:space="0" w:color="000000"/>
              <w:right w:val="single" w:sz="4" w:space="0" w:color="000000"/>
            </w:tcBorders>
          </w:tcPr>
          <w:p w14:paraId="03527A03" w14:textId="77777777" w:rsidR="00314A16" w:rsidRDefault="00314A16" w:rsidP="0083795F">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0E1F7BF1" w14:textId="77777777" w:rsidR="00314A16" w:rsidRDefault="00314A16" w:rsidP="0083795F">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68E27E87"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541CF7CE"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Социальное проектирование и </w:t>
            </w:r>
            <w:proofErr w:type="spellStart"/>
            <w:r w:rsidRPr="00EF1E16">
              <w:rPr>
                <w:rFonts w:ascii="Times New Roman" w:hAnsi="Times New Roman"/>
                <w:color w:val="000000" w:themeColor="text1"/>
              </w:rPr>
              <w:t>грантовая</w:t>
            </w:r>
            <w:proofErr w:type="spellEnd"/>
            <w:r w:rsidRPr="00EF1E16">
              <w:rPr>
                <w:rFonts w:ascii="Times New Roman" w:hAnsi="Times New Roman"/>
                <w:color w:val="000000" w:themeColor="text1"/>
              </w:rPr>
              <w:t xml:space="preserve"> поддержка </w:t>
            </w:r>
          </w:p>
        </w:tc>
        <w:tc>
          <w:tcPr>
            <w:tcW w:w="2370" w:type="dxa"/>
            <w:tcBorders>
              <w:top w:val="single" w:sz="4" w:space="0" w:color="000000"/>
              <w:left w:val="single" w:sz="4" w:space="0" w:color="000000"/>
              <w:bottom w:val="single" w:sz="4" w:space="0" w:color="000000"/>
              <w:right w:val="single" w:sz="4" w:space="0" w:color="000000"/>
            </w:tcBorders>
          </w:tcPr>
          <w:p w14:paraId="765B6FDA" w14:textId="77777777" w:rsidR="00314A16" w:rsidRPr="00EF1E16" w:rsidRDefault="00314A16" w:rsidP="0083795F">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2E827DD5" w14:textId="77777777" w:rsidTr="00F243EC">
        <w:tc>
          <w:tcPr>
            <w:tcW w:w="540" w:type="dxa"/>
            <w:vMerge/>
            <w:tcBorders>
              <w:left w:val="single" w:sz="4" w:space="0" w:color="000000"/>
              <w:bottom w:val="single" w:sz="4" w:space="0" w:color="000000"/>
              <w:right w:val="single" w:sz="4" w:space="0" w:color="000000"/>
            </w:tcBorders>
          </w:tcPr>
          <w:p w14:paraId="7F15005A" w14:textId="77777777" w:rsidR="00314A16" w:rsidRDefault="00314A16" w:rsidP="00314A16">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bottom w:val="single" w:sz="4" w:space="0" w:color="000000"/>
              <w:right w:val="single" w:sz="4" w:space="0" w:color="000000"/>
            </w:tcBorders>
          </w:tcPr>
          <w:p w14:paraId="63BB8B82" w14:textId="77777777" w:rsidR="00314A16" w:rsidRDefault="00314A16" w:rsidP="00314A16">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2CE3DC29"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3C81D3E2"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профилактика </w:t>
            </w:r>
            <w:proofErr w:type="spellStart"/>
            <w:r w:rsidRPr="00EF1E16">
              <w:rPr>
                <w:rFonts w:ascii="Times New Roman" w:hAnsi="Times New Roman"/>
                <w:color w:val="000000" w:themeColor="text1"/>
              </w:rPr>
              <w:t>девиантного</w:t>
            </w:r>
            <w:proofErr w:type="spellEnd"/>
            <w:r w:rsidRPr="00EF1E16">
              <w:rPr>
                <w:rFonts w:ascii="Times New Roman" w:hAnsi="Times New Roman"/>
                <w:color w:val="000000" w:themeColor="text1"/>
              </w:rPr>
              <w:t xml:space="preserve"> поведения </w:t>
            </w:r>
          </w:p>
        </w:tc>
        <w:tc>
          <w:tcPr>
            <w:tcW w:w="2370" w:type="dxa"/>
            <w:tcBorders>
              <w:top w:val="single" w:sz="4" w:space="0" w:color="000000"/>
              <w:left w:val="single" w:sz="4" w:space="0" w:color="000000"/>
              <w:bottom w:val="single" w:sz="4" w:space="0" w:color="000000"/>
              <w:right w:val="single" w:sz="4" w:space="0" w:color="000000"/>
            </w:tcBorders>
          </w:tcPr>
          <w:p w14:paraId="5BAA4769"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727C3C51" w14:textId="77777777" w:rsidTr="00F243EC">
        <w:tc>
          <w:tcPr>
            <w:tcW w:w="540" w:type="dxa"/>
            <w:vMerge w:val="restart"/>
            <w:tcBorders>
              <w:top w:val="single" w:sz="4" w:space="0" w:color="000000"/>
              <w:left w:val="single" w:sz="4" w:space="0" w:color="000000"/>
              <w:right w:val="single" w:sz="4" w:space="0" w:color="000000"/>
            </w:tcBorders>
          </w:tcPr>
          <w:p w14:paraId="5F22236D" w14:textId="77777777" w:rsidR="00314A16" w:rsidRDefault="00314A16" w:rsidP="00314A16">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16</w:t>
            </w:r>
          </w:p>
        </w:tc>
        <w:tc>
          <w:tcPr>
            <w:tcW w:w="3450" w:type="dxa"/>
            <w:vMerge w:val="restart"/>
            <w:tcBorders>
              <w:top w:val="single" w:sz="4" w:space="0" w:color="000000"/>
              <w:left w:val="single" w:sz="4" w:space="0" w:color="000000"/>
              <w:right w:val="single" w:sz="4" w:space="0" w:color="000000"/>
            </w:tcBorders>
          </w:tcPr>
          <w:p w14:paraId="3BB5FEA4" w14:textId="77777777" w:rsidR="00314A16" w:rsidRDefault="00314A16" w:rsidP="00314A16">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4FF69E96"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432EC57F"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Информационная безопасность </w:t>
            </w:r>
          </w:p>
        </w:tc>
        <w:tc>
          <w:tcPr>
            <w:tcW w:w="2370" w:type="dxa"/>
            <w:tcBorders>
              <w:top w:val="single" w:sz="4" w:space="0" w:color="000000"/>
              <w:left w:val="single" w:sz="4" w:space="0" w:color="000000"/>
              <w:bottom w:val="single" w:sz="4" w:space="0" w:color="000000"/>
              <w:right w:val="single" w:sz="4" w:space="0" w:color="000000"/>
            </w:tcBorders>
          </w:tcPr>
          <w:p w14:paraId="745B6D47"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73B1C8F0" w14:textId="77777777" w:rsidTr="00F243EC">
        <w:tc>
          <w:tcPr>
            <w:tcW w:w="540" w:type="dxa"/>
            <w:vMerge/>
            <w:tcBorders>
              <w:left w:val="single" w:sz="4" w:space="0" w:color="000000"/>
              <w:right w:val="single" w:sz="4" w:space="0" w:color="000000"/>
            </w:tcBorders>
          </w:tcPr>
          <w:p w14:paraId="2322F5A0" w14:textId="77777777" w:rsidR="00314A16" w:rsidRDefault="00314A16" w:rsidP="00314A16">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0F35BAE4" w14:textId="77777777" w:rsidR="00314A16" w:rsidRDefault="00314A16" w:rsidP="00314A16">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1B4F8669"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54E42BDB"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Профилактика межнациональных и межконфессиональных конфликтов в молодежной среде </w:t>
            </w:r>
          </w:p>
        </w:tc>
        <w:tc>
          <w:tcPr>
            <w:tcW w:w="2370" w:type="dxa"/>
            <w:tcBorders>
              <w:top w:val="single" w:sz="4" w:space="0" w:color="000000"/>
              <w:left w:val="single" w:sz="4" w:space="0" w:color="000000"/>
              <w:bottom w:val="single" w:sz="4" w:space="0" w:color="000000"/>
              <w:right w:val="single" w:sz="4" w:space="0" w:color="000000"/>
            </w:tcBorders>
          </w:tcPr>
          <w:p w14:paraId="507355DC"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79FAC9BE" w14:textId="77777777" w:rsidTr="00F243EC">
        <w:tc>
          <w:tcPr>
            <w:tcW w:w="540" w:type="dxa"/>
            <w:vMerge/>
            <w:tcBorders>
              <w:left w:val="single" w:sz="4" w:space="0" w:color="000000"/>
              <w:right w:val="single" w:sz="4" w:space="0" w:color="000000"/>
            </w:tcBorders>
          </w:tcPr>
          <w:p w14:paraId="06768E3C" w14:textId="77777777" w:rsidR="00314A16" w:rsidRDefault="00314A16" w:rsidP="00314A16">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0D3B4EC5" w14:textId="77777777" w:rsidR="00314A16" w:rsidRDefault="00314A16" w:rsidP="00314A16">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37498D2B"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1BB98DE7"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Федеральное агентство по делам молодежи / Особенности проведения профилактической работы с детьми </w:t>
            </w:r>
          </w:p>
        </w:tc>
        <w:tc>
          <w:tcPr>
            <w:tcW w:w="2370" w:type="dxa"/>
            <w:tcBorders>
              <w:top w:val="single" w:sz="4" w:space="0" w:color="000000"/>
              <w:left w:val="single" w:sz="4" w:space="0" w:color="000000"/>
              <w:bottom w:val="single" w:sz="4" w:space="0" w:color="000000"/>
              <w:right w:val="single" w:sz="4" w:space="0" w:color="000000"/>
            </w:tcBorders>
          </w:tcPr>
          <w:p w14:paraId="3885A43F"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477B6BE6" w14:textId="77777777" w:rsidTr="00F243EC">
        <w:tc>
          <w:tcPr>
            <w:tcW w:w="540" w:type="dxa"/>
            <w:vMerge/>
            <w:tcBorders>
              <w:left w:val="single" w:sz="4" w:space="0" w:color="000000"/>
              <w:right w:val="single" w:sz="4" w:space="0" w:color="000000"/>
            </w:tcBorders>
          </w:tcPr>
          <w:p w14:paraId="251A7B75" w14:textId="77777777" w:rsidR="00314A16" w:rsidRDefault="00314A16" w:rsidP="00314A16">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03FEEDAE" w14:textId="77777777" w:rsidR="00314A16" w:rsidRDefault="00314A16" w:rsidP="00314A16">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65F0EC33"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66A23F03"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Федеральное агентство по делам молодежи / Основы психологической работы с детьми и молодежью</w:t>
            </w:r>
          </w:p>
        </w:tc>
        <w:tc>
          <w:tcPr>
            <w:tcW w:w="2370" w:type="dxa"/>
            <w:tcBorders>
              <w:top w:val="single" w:sz="4" w:space="0" w:color="000000"/>
              <w:left w:val="single" w:sz="4" w:space="0" w:color="000000"/>
              <w:bottom w:val="single" w:sz="4" w:space="0" w:color="000000"/>
              <w:right w:val="single" w:sz="4" w:space="0" w:color="000000"/>
            </w:tcBorders>
          </w:tcPr>
          <w:p w14:paraId="795831CD"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314A16" w:rsidRPr="002B790E" w14:paraId="36E4B3EA" w14:textId="77777777" w:rsidTr="001264C6">
        <w:tc>
          <w:tcPr>
            <w:tcW w:w="540" w:type="dxa"/>
            <w:vMerge/>
            <w:tcBorders>
              <w:left w:val="single" w:sz="4" w:space="0" w:color="000000"/>
              <w:bottom w:val="single" w:sz="4" w:space="0" w:color="auto"/>
              <w:right w:val="single" w:sz="4" w:space="0" w:color="000000"/>
            </w:tcBorders>
          </w:tcPr>
          <w:p w14:paraId="64E73C15" w14:textId="77777777" w:rsidR="00314A16" w:rsidRDefault="00314A16" w:rsidP="00314A16">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bottom w:val="single" w:sz="4" w:space="0" w:color="auto"/>
              <w:right w:val="single" w:sz="4" w:space="0" w:color="000000"/>
            </w:tcBorders>
          </w:tcPr>
          <w:p w14:paraId="15F8D031" w14:textId="77777777" w:rsidR="00314A16" w:rsidRDefault="00314A16" w:rsidP="00314A16">
            <w:pPr>
              <w:pStyle w:val="aff1"/>
              <w:widowControl w:val="0"/>
              <w:spacing w:after="0" w:line="240" w:lineRule="auto"/>
              <w:ind w:left="0"/>
              <w:rPr>
                <w:rFonts w:ascii="Times New Roman" w:hAnsi="Times New Roman"/>
                <w:color w:val="000000" w:themeColor="text1"/>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0557A41F"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 xml:space="preserve">Заочно онлайн  </w:t>
            </w:r>
          </w:p>
        </w:tc>
        <w:tc>
          <w:tcPr>
            <w:tcW w:w="6526" w:type="dxa"/>
            <w:tcBorders>
              <w:top w:val="single" w:sz="4" w:space="0" w:color="000000"/>
              <w:left w:val="single" w:sz="4" w:space="0" w:color="000000"/>
              <w:bottom w:val="single" w:sz="4" w:space="0" w:color="000000"/>
              <w:right w:val="single" w:sz="4" w:space="0" w:color="000000"/>
            </w:tcBorders>
          </w:tcPr>
          <w:p w14:paraId="0E3FF535"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Федеральное агентство по делам молодежи / Профилактика распространения неонацизма и национализма</w:t>
            </w:r>
          </w:p>
        </w:tc>
        <w:tc>
          <w:tcPr>
            <w:tcW w:w="2370" w:type="dxa"/>
            <w:tcBorders>
              <w:top w:val="single" w:sz="4" w:space="0" w:color="000000"/>
              <w:left w:val="single" w:sz="4" w:space="0" w:color="000000"/>
              <w:bottom w:val="single" w:sz="4" w:space="0" w:color="000000"/>
              <w:right w:val="single" w:sz="4" w:space="0" w:color="000000"/>
            </w:tcBorders>
          </w:tcPr>
          <w:p w14:paraId="46AEB1B8" w14:textId="77777777" w:rsidR="00314A16" w:rsidRPr="00EF1E16" w:rsidRDefault="00314A16" w:rsidP="00314A16">
            <w:pPr>
              <w:pStyle w:val="aff1"/>
              <w:widowControl w:val="0"/>
              <w:spacing w:after="0" w:line="240" w:lineRule="auto"/>
              <w:ind w:left="0"/>
              <w:jc w:val="center"/>
              <w:rPr>
                <w:rFonts w:ascii="Times New Roman" w:hAnsi="Times New Roman"/>
                <w:color w:val="000000" w:themeColor="text1"/>
              </w:rPr>
            </w:pPr>
            <w:r w:rsidRPr="00EF1E16">
              <w:rPr>
                <w:rFonts w:ascii="Times New Roman" w:hAnsi="Times New Roman"/>
                <w:color w:val="000000" w:themeColor="text1"/>
              </w:rPr>
              <w:t>2025</w:t>
            </w:r>
          </w:p>
        </w:tc>
      </w:tr>
      <w:tr w:rsidR="001264C6" w:rsidRPr="001264C6" w14:paraId="45B48E84" w14:textId="77777777" w:rsidTr="001264C6">
        <w:tc>
          <w:tcPr>
            <w:tcW w:w="540" w:type="dxa"/>
            <w:vMerge w:val="restart"/>
            <w:tcBorders>
              <w:top w:val="single" w:sz="4" w:space="0" w:color="auto"/>
              <w:left w:val="single" w:sz="4" w:space="0" w:color="000000"/>
              <w:right w:val="single" w:sz="4" w:space="0" w:color="000000"/>
            </w:tcBorders>
          </w:tcPr>
          <w:p w14:paraId="7ED6EA33" w14:textId="77777777" w:rsidR="001264C6" w:rsidRDefault="001264C6" w:rsidP="001264C6">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17</w:t>
            </w:r>
          </w:p>
        </w:tc>
        <w:tc>
          <w:tcPr>
            <w:tcW w:w="3450" w:type="dxa"/>
            <w:vMerge w:val="restart"/>
            <w:tcBorders>
              <w:top w:val="single" w:sz="4" w:space="0" w:color="auto"/>
              <w:left w:val="single" w:sz="4" w:space="0" w:color="000000"/>
              <w:right w:val="single" w:sz="4" w:space="0" w:color="000000"/>
            </w:tcBorders>
          </w:tcPr>
          <w:p w14:paraId="15E3B0B3" w14:textId="77777777" w:rsidR="001264C6" w:rsidRPr="001264C6" w:rsidRDefault="001264C6" w:rsidP="001264C6">
            <w:pPr>
              <w:pStyle w:val="aff1"/>
              <w:widowControl w:val="0"/>
              <w:spacing w:after="0" w:line="240" w:lineRule="auto"/>
              <w:ind w:left="0"/>
              <w:rPr>
                <w:rFonts w:ascii="Times New Roman" w:hAnsi="Times New Roman"/>
                <w:color w:val="000000"/>
                <w:sz w:val="24"/>
                <w:szCs w:val="24"/>
              </w:rPr>
            </w:pPr>
            <w:r w:rsidRPr="001264C6">
              <w:rPr>
                <w:rFonts w:ascii="Times New Roman" w:hAnsi="Times New Roman"/>
                <w:color w:val="000000"/>
                <w:sz w:val="24"/>
                <w:szCs w:val="24"/>
              </w:rPr>
              <w:t>Руководитель кружка 1 категории</w:t>
            </w:r>
          </w:p>
        </w:tc>
        <w:tc>
          <w:tcPr>
            <w:tcW w:w="2414" w:type="dxa"/>
            <w:tcBorders>
              <w:top w:val="single" w:sz="4" w:space="0" w:color="000000"/>
              <w:left w:val="single" w:sz="4" w:space="0" w:color="000000"/>
              <w:bottom w:val="single" w:sz="4" w:space="0" w:color="000000"/>
              <w:right w:val="single" w:sz="4" w:space="0" w:color="000000"/>
            </w:tcBorders>
          </w:tcPr>
          <w:p w14:paraId="5AFE7467" w14:textId="77777777" w:rsidR="001264C6" w:rsidRPr="00EF1E16" w:rsidRDefault="001264C6" w:rsidP="001264C6">
            <w:pPr>
              <w:pStyle w:val="aff1"/>
              <w:widowControl w:val="0"/>
              <w:spacing w:after="0" w:line="240" w:lineRule="auto"/>
              <w:ind w:left="0"/>
              <w:jc w:val="center"/>
              <w:rPr>
                <w:rFonts w:ascii="Times New Roman" w:hAnsi="Times New Roman"/>
                <w:color w:val="000000"/>
              </w:rPr>
            </w:pPr>
            <w:r w:rsidRPr="00EF1E16">
              <w:rPr>
                <w:rFonts w:ascii="Times New Roman" w:hAnsi="Times New Roman"/>
                <w:color w:val="000000"/>
              </w:rPr>
              <w:t>заочная</w:t>
            </w:r>
          </w:p>
        </w:tc>
        <w:tc>
          <w:tcPr>
            <w:tcW w:w="6526" w:type="dxa"/>
            <w:tcBorders>
              <w:top w:val="single" w:sz="4" w:space="0" w:color="000000"/>
              <w:left w:val="single" w:sz="4" w:space="0" w:color="000000"/>
              <w:bottom w:val="single" w:sz="4" w:space="0" w:color="000000"/>
              <w:right w:val="single" w:sz="4" w:space="0" w:color="000000"/>
            </w:tcBorders>
          </w:tcPr>
          <w:p w14:paraId="6EC48827" w14:textId="77777777" w:rsidR="001264C6" w:rsidRPr="00EF1E16" w:rsidRDefault="001264C6" w:rsidP="001264C6">
            <w:pPr>
              <w:shd w:val="clear" w:color="auto" w:fill="FFFFFF"/>
              <w:spacing w:after="0" w:line="240" w:lineRule="auto"/>
              <w:rPr>
                <w:rFonts w:ascii="Times New Roman" w:hAnsi="Times New Roman"/>
                <w:color w:val="1A1A1A"/>
              </w:rPr>
            </w:pPr>
            <w:r w:rsidRPr="00EF1E16">
              <w:rPr>
                <w:rFonts w:ascii="Times New Roman" w:hAnsi="Times New Roman"/>
                <w:color w:val="000000"/>
              </w:rPr>
              <w:t>«Практический и теоретический курс Точка Роста 9» / Г. Москва Федерация педагогов вокального искусства</w:t>
            </w:r>
          </w:p>
        </w:tc>
        <w:tc>
          <w:tcPr>
            <w:tcW w:w="2370" w:type="dxa"/>
            <w:tcBorders>
              <w:top w:val="single" w:sz="4" w:space="0" w:color="000000"/>
              <w:left w:val="single" w:sz="4" w:space="0" w:color="000000"/>
              <w:bottom w:val="single" w:sz="4" w:space="0" w:color="000000"/>
              <w:right w:val="single" w:sz="4" w:space="0" w:color="000000"/>
            </w:tcBorders>
            <w:vAlign w:val="center"/>
          </w:tcPr>
          <w:p w14:paraId="04A84039" w14:textId="77777777" w:rsidR="001264C6" w:rsidRPr="00EF1E16" w:rsidRDefault="001264C6" w:rsidP="001264C6">
            <w:pPr>
              <w:pStyle w:val="aff1"/>
              <w:widowControl w:val="0"/>
              <w:spacing w:after="0" w:line="240" w:lineRule="auto"/>
              <w:ind w:left="0"/>
              <w:jc w:val="center"/>
              <w:rPr>
                <w:rFonts w:ascii="Times New Roman" w:eastAsia="Calibri" w:hAnsi="Times New Roman"/>
                <w:lang w:eastAsia="en-US"/>
              </w:rPr>
            </w:pPr>
            <w:r w:rsidRPr="00EF1E16">
              <w:rPr>
                <w:rFonts w:ascii="Times New Roman" w:hAnsi="Times New Roman"/>
                <w:color w:val="000000"/>
              </w:rPr>
              <w:t>январь 2025 г</w:t>
            </w:r>
          </w:p>
        </w:tc>
      </w:tr>
      <w:tr w:rsidR="001264C6" w:rsidRPr="001264C6" w14:paraId="4E88497F" w14:textId="77777777" w:rsidTr="001264C6">
        <w:tc>
          <w:tcPr>
            <w:tcW w:w="540" w:type="dxa"/>
            <w:vMerge/>
            <w:tcBorders>
              <w:left w:val="single" w:sz="4" w:space="0" w:color="000000"/>
              <w:right w:val="single" w:sz="4" w:space="0" w:color="000000"/>
            </w:tcBorders>
          </w:tcPr>
          <w:p w14:paraId="3ACC468E" w14:textId="77777777" w:rsidR="001264C6" w:rsidRPr="001264C6" w:rsidRDefault="001264C6" w:rsidP="001264C6">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right w:val="single" w:sz="4" w:space="0" w:color="000000"/>
            </w:tcBorders>
          </w:tcPr>
          <w:p w14:paraId="49BB7EF1" w14:textId="77777777" w:rsidR="001264C6" w:rsidRPr="001264C6" w:rsidRDefault="001264C6" w:rsidP="001264C6">
            <w:pPr>
              <w:pStyle w:val="aff1"/>
              <w:widowControl w:val="0"/>
              <w:spacing w:after="0" w:line="240" w:lineRule="auto"/>
              <w:ind w:left="0"/>
              <w:rPr>
                <w:rFonts w:ascii="Times New Roman" w:hAnsi="Times New Roman"/>
                <w:color w:val="000000"/>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3901B6B9" w14:textId="77777777" w:rsidR="001264C6" w:rsidRPr="00EF1E16" w:rsidRDefault="001264C6" w:rsidP="001264C6">
            <w:pPr>
              <w:pStyle w:val="aff1"/>
              <w:widowControl w:val="0"/>
              <w:spacing w:after="0" w:line="240" w:lineRule="auto"/>
              <w:ind w:left="0"/>
              <w:jc w:val="center"/>
              <w:rPr>
                <w:rFonts w:ascii="Times New Roman" w:hAnsi="Times New Roman"/>
                <w:color w:val="000000"/>
              </w:rPr>
            </w:pPr>
            <w:r w:rsidRPr="00EF1E16">
              <w:rPr>
                <w:rFonts w:ascii="Times New Roman" w:hAnsi="Times New Roman"/>
                <w:color w:val="000000"/>
              </w:rPr>
              <w:t>заочная</w:t>
            </w:r>
          </w:p>
        </w:tc>
        <w:tc>
          <w:tcPr>
            <w:tcW w:w="6526" w:type="dxa"/>
            <w:tcBorders>
              <w:top w:val="single" w:sz="4" w:space="0" w:color="000000"/>
              <w:left w:val="single" w:sz="4" w:space="0" w:color="000000"/>
              <w:bottom w:val="single" w:sz="4" w:space="0" w:color="000000"/>
              <w:right w:val="single" w:sz="4" w:space="0" w:color="000000"/>
            </w:tcBorders>
          </w:tcPr>
          <w:p w14:paraId="11CBA283" w14:textId="77777777" w:rsidR="001264C6" w:rsidRPr="00EF1E16" w:rsidRDefault="001264C6" w:rsidP="001264C6">
            <w:pPr>
              <w:shd w:val="clear" w:color="auto" w:fill="FFFFFF"/>
              <w:spacing w:after="0" w:line="240" w:lineRule="auto"/>
              <w:rPr>
                <w:rFonts w:ascii="Times New Roman" w:hAnsi="Times New Roman"/>
                <w:color w:val="000000"/>
              </w:rPr>
            </w:pPr>
            <w:r w:rsidRPr="00EF1E16">
              <w:rPr>
                <w:rFonts w:ascii="Times New Roman" w:hAnsi="Times New Roman"/>
                <w:color w:val="000000"/>
              </w:rPr>
              <w:t>«Практический и теоретический курс Точка Роста 5» / Г. Москва</w:t>
            </w:r>
          </w:p>
          <w:p w14:paraId="4C26441F" w14:textId="77777777" w:rsidR="001264C6" w:rsidRPr="00EF1E16" w:rsidRDefault="001264C6" w:rsidP="001264C6">
            <w:pPr>
              <w:shd w:val="clear" w:color="auto" w:fill="FFFFFF"/>
              <w:spacing w:after="0" w:line="240" w:lineRule="auto"/>
              <w:rPr>
                <w:rFonts w:ascii="Times New Roman" w:hAnsi="Times New Roman"/>
                <w:color w:val="1A1A1A"/>
              </w:rPr>
            </w:pPr>
            <w:r w:rsidRPr="00EF1E16">
              <w:rPr>
                <w:rFonts w:ascii="Times New Roman" w:hAnsi="Times New Roman"/>
                <w:color w:val="000000"/>
              </w:rPr>
              <w:t>Федерация педагогов вокального искусства</w:t>
            </w:r>
          </w:p>
        </w:tc>
        <w:tc>
          <w:tcPr>
            <w:tcW w:w="2370" w:type="dxa"/>
            <w:tcBorders>
              <w:top w:val="single" w:sz="4" w:space="0" w:color="000000"/>
              <w:left w:val="single" w:sz="4" w:space="0" w:color="000000"/>
              <w:bottom w:val="single" w:sz="4" w:space="0" w:color="000000"/>
              <w:right w:val="single" w:sz="4" w:space="0" w:color="000000"/>
            </w:tcBorders>
            <w:vAlign w:val="center"/>
          </w:tcPr>
          <w:p w14:paraId="73102C81" w14:textId="77777777" w:rsidR="001264C6" w:rsidRPr="00EF1E16" w:rsidRDefault="001264C6" w:rsidP="001264C6">
            <w:pPr>
              <w:pStyle w:val="aff1"/>
              <w:widowControl w:val="0"/>
              <w:spacing w:after="0" w:line="240" w:lineRule="auto"/>
              <w:ind w:left="0"/>
              <w:jc w:val="center"/>
              <w:rPr>
                <w:rFonts w:ascii="Times New Roman" w:eastAsia="Calibri" w:hAnsi="Times New Roman"/>
                <w:lang w:eastAsia="en-US"/>
              </w:rPr>
            </w:pPr>
            <w:r w:rsidRPr="00EF1E16">
              <w:rPr>
                <w:rFonts w:ascii="Times New Roman" w:hAnsi="Times New Roman"/>
                <w:color w:val="000000"/>
              </w:rPr>
              <w:t>февраль 2025 г</w:t>
            </w:r>
          </w:p>
        </w:tc>
      </w:tr>
      <w:tr w:rsidR="001264C6" w:rsidRPr="001264C6" w14:paraId="142E9FC1" w14:textId="77777777" w:rsidTr="001264C6">
        <w:tc>
          <w:tcPr>
            <w:tcW w:w="540" w:type="dxa"/>
            <w:vMerge/>
            <w:tcBorders>
              <w:left w:val="single" w:sz="4" w:space="0" w:color="000000"/>
              <w:bottom w:val="single" w:sz="4" w:space="0" w:color="auto"/>
              <w:right w:val="single" w:sz="4" w:space="0" w:color="000000"/>
            </w:tcBorders>
          </w:tcPr>
          <w:p w14:paraId="5D78780F" w14:textId="77777777" w:rsidR="001264C6" w:rsidRPr="001264C6" w:rsidRDefault="001264C6" w:rsidP="001264C6">
            <w:pPr>
              <w:pStyle w:val="aff1"/>
              <w:widowControl w:val="0"/>
              <w:spacing w:after="0" w:line="240" w:lineRule="auto"/>
              <w:ind w:left="0"/>
              <w:rPr>
                <w:rFonts w:ascii="Times New Roman" w:hAnsi="Times New Roman"/>
                <w:b/>
                <w:color w:val="000000"/>
                <w:sz w:val="24"/>
                <w:szCs w:val="24"/>
              </w:rPr>
            </w:pPr>
          </w:p>
        </w:tc>
        <w:tc>
          <w:tcPr>
            <w:tcW w:w="3450" w:type="dxa"/>
            <w:vMerge/>
            <w:tcBorders>
              <w:left w:val="single" w:sz="4" w:space="0" w:color="000000"/>
              <w:bottom w:val="single" w:sz="4" w:space="0" w:color="auto"/>
              <w:right w:val="single" w:sz="4" w:space="0" w:color="000000"/>
            </w:tcBorders>
          </w:tcPr>
          <w:p w14:paraId="71A2B901" w14:textId="77777777" w:rsidR="001264C6" w:rsidRPr="001264C6" w:rsidRDefault="001264C6" w:rsidP="001264C6">
            <w:pPr>
              <w:pStyle w:val="aff1"/>
              <w:widowControl w:val="0"/>
              <w:spacing w:after="0" w:line="240" w:lineRule="auto"/>
              <w:ind w:left="0"/>
              <w:rPr>
                <w:rFonts w:ascii="Times New Roman" w:hAnsi="Times New Roman"/>
                <w:i/>
                <w:color w:val="000000"/>
                <w:sz w:val="24"/>
                <w:szCs w:val="24"/>
              </w:rPr>
            </w:pPr>
          </w:p>
        </w:tc>
        <w:tc>
          <w:tcPr>
            <w:tcW w:w="2414" w:type="dxa"/>
            <w:tcBorders>
              <w:top w:val="single" w:sz="4" w:space="0" w:color="000000"/>
              <w:left w:val="single" w:sz="4" w:space="0" w:color="000000"/>
              <w:bottom w:val="single" w:sz="4" w:space="0" w:color="000000"/>
              <w:right w:val="single" w:sz="4" w:space="0" w:color="000000"/>
            </w:tcBorders>
          </w:tcPr>
          <w:p w14:paraId="0AA0483D" w14:textId="77777777" w:rsidR="001264C6" w:rsidRPr="00EF1E16" w:rsidRDefault="001264C6" w:rsidP="001264C6">
            <w:pPr>
              <w:pStyle w:val="aff1"/>
              <w:widowControl w:val="0"/>
              <w:spacing w:after="0" w:line="240" w:lineRule="auto"/>
              <w:ind w:left="0"/>
              <w:jc w:val="center"/>
              <w:rPr>
                <w:rFonts w:ascii="Times New Roman" w:hAnsi="Times New Roman"/>
              </w:rPr>
            </w:pPr>
            <w:r w:rsidRPr="00EF1E16">
              <w:rPr>
                <w:rFonts w:ascii="Times New Roman" w:hAnsi="Times New Roman"/>
                <w:color w:val="000000"/>
              </w:rPr>
              <w:t>очная</w:t>
            </w:r>
          </w:p>
          <w:p w14:paraId="41FFFCCA" w14:textId="77777777" w:rsidR="001264C6" w:rsidRPr="00EF1E16" w:rsidRDefault="001264C6" w:rsidP="001264C6">
            <w:pPr>
              <w:pStyle w:val="aff1"/>
              <w:widowControl w:val="0"/>
              <w:spacing w:after="0" w:line="240" w:lineRule="auto"/>
              <w:ind w:left="0"/>
              <w:jc w:val="center"/>
              <w:rPr>
                <w:rFonts w:ascii="Times New Roman" w:hAnsi="Times New Roman"/>
                <w:color w:val="000000"/>
              </w:rPr>
            </w:pPr>
          </w:p>
        </w:tc>
        <w:tc>
          <w:tcPr>
            <w:tcW w:w="6526" w:type="dxa"/>
            <w:tcBorders>
              <w:top w:val="single" w:sz="4" w:space="0" w:color="000000"/>
              <w:left w:val="single" w:sz="4" w:space="0" w:color="000000"/>
              <w:bottom w:val="single" w:sz="4" w:space="0" w:color="000000"/>
              <w:right w:val="single" w:sz="4" w:space="0" w:color="000000"/>
            </w:tcBorders>
          </w:tcPr>
          <w:p w14:paraId="1491A6CE" w14:textId="77777777" w:rsidR="001264C6" w:rsidRPr="00EF1E16" w:rsidRDefault="001264C6" w:rsidP="001264C6">
            <w:pPr>
              <w:shd w:val="clear" w:color="auto" w:fill="FFFFFF"/>
              <w:spacing w:after="0" w:line="240" w:lineRule="auto"/>
              <w:rPr>
                <w:rFonts w:ascii="Times New Roman" w:hAnsi="Times New Roman"/>
                <w:color w:val="1A1A1A"/>
              </w:rPr>
            </w:pPr>
            <w:r w:rsidRPr="00EF1E16">
              <w:rPr>
                <w:rFonts w:ascii="Times New Roman" w:hAnsi="Times New Roman"/>
                <w:color w:val="1A1A1A"/>
              </w:rPr>
              <w:t>Областной  семинар «Современные приемы, техники и методики вокального мастерства»/ ГОАУК «Мурманский областной Дворец культуры и народного творчества</w:t>
            </w:r>
          </w:p>
          <w:p w14:paraId="32B8E303" w14:textId="77777777" w:rsidR="001264C6" w:rsidRPr="00EF1E16" w:rsidRDefault="001264C6" w:rsidP="001264C6">
            <w:pPr>
              <w:pStyle w:val="aff1"/>
              <w:widowControl w:val="0"/>
              <w:spacing w:after="0" w:line="240" w:lineRule="auto"/>
              <w:ind w:left="0"/>
              <w:jc w:val="center"/>
              <w:rPr>
                <w:rFonts w:ascii="Times New Roman" w:hAnsi="Times New Roman"/>
              </w:rPr>
            </w:pPr>
            <w:r w:rsidRPr="00EF1E16">
              <w:rPr>
                <w:rFonts w:ascii="Times New Roman" w:hAnsi="Times New Roman"/>
                <w:color w:val="1A1A1A"/>
              </w:rPr>
              <w:t>им. С. М. Кирова» г. Мурманск</w:t>
            </w:r>
          </w:p>
        </w:tc>
        <w:tc>
          <w:tcPr>
            <w:tcW w:w="2370" w:type="dxa"/>
            <w:tcBorders>
              <w:top w:val="single" w:sz="4" w:space="0" w:color="000000"/>
              <w:left w:val="single" w:sz="4" w:space="0" w:color="000000"/>
              <w:bottom w:val="single" w:sz="4" w:space="0" w:color="000000"/>
              <w:right w:val="single" w:sz="4" w:space="0" w:color="000000"/>
            </w:tcBorders>
          </w:tcPr>
          <w:p w14:paraId="79E9AA13" w14:textId="77777777" w:rsidR="001264C6" w:rsidRPr="00EF1E16" w:rsidRDefault="001264C6" w:rsidP="001264C6">
            <w:pPr>
              <w:pStyle w:val="aff1"/>
              <w:widowControl w:val="0"/>
              <w:spacing w:after="0" w:line="240" w:lineRule="auto"/>
              <w:ind w:left="0"/>
              <w:jc w:val="center"/>
              <w:rPr>
                <w:rFonts w:ascii="Times New Roman" w:hAnsi="Times New Roman"/>
              </w:rPr>
            </w:pPr>
            <w:r w:rsidRPr="00EF1E16">
              <w:rPr>
                <w:rFonts w:ascii="Times New Roman" w:eastAsia="Calibri" w:hAnsi="Times New Roman"/>
                <w:lang w:eastAsia="en-US"/>
              </w:rPr>
              <w:t>7 февраля.</w:t>
            </w:r>
          </w:p>
        </w:tc>
      </w:tr>
      <w:tr w:rsidR="001264C6" w:rsidRPr="002B790E" w14:paraId="4A0A7717" w14:textId="77777777" w:rsidTr="001264C6">
        <w:tc>
          <w:tcPr>
            <w:tcW w:w="540" w:type="dxa"/>
            <w:tcBorders>
              <w:top w:val="single" w:sz="4" w:space="0" w:color="auto"/>
              <w:left w:val="single" w:sz="4" w:space="0" w:color="000000"/>
              <w:bottom w:val="single" w:sz="4" w:space="0" w:color="auto"/>
              <w:right w:val="single" w:sz="4" w:space="0" w:color="000000"/>
            </w:tcBorders>
          </w:tcPr>
          <w:p w14:paraId="5BB36489" w14:textId="77777777" w:rsidR="001264C6" w:rsidRPr="001264C6" w:rsidRDefault="001264C6" w:rsidP="001264C6">
            <w:pPr>
              <w:pStyle w:val="aff1"/>
              <w:widowControl w:val="0"/>
              <w:spacing w:after="0" w:line="240" w:lineRule="auto"/>
              <w:ind w:left="0"/>
              <w:rPr>
                <w:rFonts w:ascii="Times New Roman" w:hAnsi="Times New Roman"/>
                <w:b/>
                <w:color w:val="000000"/>
                <w:sz w:val="24"/>
                <w:szCs w:val="24"/>
              </w:rPr>
            </w:pPr>
            <w:r>
              <w:rPr>
                <w:rFonts w:ascii="Times New Roman" w:hAnsi="Times New Roman"/>
                <w:b/>
                <w:color w:val="000000"/>
                <w:sz w:val="24"/>
                <w:szCs w:val="24"/>
              </w:rPr>
              <w:t>18</w:t>
            </w:r>
          </w:p>
        </w:tc>
        <w:tc>
          <w:tcPr>
            <w:tcW w:w="3450" w:type="dxa"/>
            <w:tcBorders>
              <w:top w:val="single" w:sz="4" w:space="0" w:color="auto"/>
              <w:left w:val="single" w:sz="4" w:space="0" w:color="000000"/>
              <w:bottom w:val="single" w:sz="4" w:space="0" w:color="auto"/>
              <w:right w:val="single" w:sz="4" w:space="0" w:color="000000"/>
            </w:tcBorders>
          </w:tcPr>
          <w:p w14:paraId="0C24C92B" w14:textId="77777777" w:rsidR="001264C6" w:rsidRPr="001264C6" w:rsidRDefault="001264C6" w:rsidP="001264C6">
            <w:pPr>
              <w:spacing w:after="0" w:line="240" w:lineRule="auto"/>
              <w:contextualSpacing/>
              <w:rPr>
                <w:rFonts w:ascii="Times New Roman" w:hAnsi="Times New Roman"/>
                <w:color w:val="000000"/>
                <w:sz w:val="24"/>
                <w:szCs w:val="24"/>
              </w:rPr>
            </w:pPr>
            <w:proofErr w:type="spellStart"/>
            <w:r w:rsidRPr="001264C6">
              <w:rPr>
                <w:rFonts w:ascii="Times New Roman" w:hAnsi="Times New Roman"/>
                <w:color w:val="000000"/>
                <w:sz w:val="24"/>
                <w:szCs w:val="24"/>
              </w:rPr>
              <w:t>Культорганизатор</w:t>
            </w:r>
            <w:proofErr w:type="spellEnd"/>
            <w:r w:rsidRPr="001264C6">
              <w:rPr>
                <w:rFonts w:ascii="Times New Roman" w:hAnsi="Times New Roman"/>
                <w:color w:val="000000"/>
                <w:sz w:val="24"/>
                <w:szCs w:val="24"/>
              </w:rPr>
              <w:t xml:space="preserve"> </w:t>
            </w:r>
          </w:p>
          <w:p w14:paraId="7A463196" w14:textId="77777777" w:rsidR="001264C6" w:rsidRPr="001264C6" w:rsidRDefault="001264C6" w:rsidP="001264C6">
            <w:pPr>
              <w:pStyle w:val="aff1"/>
              <w:widowControl w:val="0"/>
              <w:spacing w:after="0" w:line="240" w:lineRule="auto"/>
              <w:ind w:left="0"/>
              <w:rPr>
                <w:rFonts w:ascii="Times New Roman" w:hAnsi="Times New Roman"/>
              </w:rPr>
            </w:pPr>
            <w:r w:rsidRPr="001264C6">
              <w:rPr>
                <w:rFonts w:ascii="Times New Roman" w:hAnsi="Times New Roman"/>
                <w:color w:val="000000"/>
                <w:sz w:val="24"/>
                <w:szCs w:val="24"/>
              </w:rPr>
              <w:lastRenderedPageBreak/>
              <w:t>1 категории</w:t>
            </w:r>
          </w:p>
        </w:tc>
        <w:tc>
          <w:tcPr>
            <w:tcW w:w="2414" w:type="dxa"/>
            <w:tcBorders>
              <w:top w:val="single" w:sz="4" w:space="0" w:color="000000"/>
              <w:left w:val="single" w:sz="4" w:space="0" w:color="000000"/>
              <w:bottom w:val="single" w:sz="4" w:space="0" w:color="000000"/>
              <w:right w:val="single" w:sz="4" w:space="0" w:color="000000"/>
            </w:tcBorders>
          </w:tcPr>
          <w:p w14:paraId="71E945D2" w14:textId="77777777" w:rsidR="001264C6" w:rsidRPr="001264C6" w:rsidRDefault="001264C6" w:rsidP="001264C6">
            <w:pPr>
              <w:pStyle w:val="aff1"/>
              <w:widowControl w:val="0"/>
              <w:spacing w:after="0" w:line="240" w:lineRule="auto"/>
              <w:ind w:left="0"/>
              <w:jc w:val="center"/>
              <w:rPr>
                <w:rFonts w:ascii="Times New Roman" w:hAnsi="Times New Roman"/>
              </w:rPr>
            </w:pPr>
            <w:r w:rsidRPr="001264C6">
              <w:rPr>
                <w:rFonts w:ascii="Times New Roman" w:hAnsi="Times New Roman"/>
                <w:color w:val="000000"/>
                <w:sz w:val="24"/>
                <w:szCs w:val="24"/>
              </w:rPr>
              <w:lastRenderedPageBreak/>
              <w:t>очная</w:t>
            </w:r>
          </w:p>
          <w:p w14:paraId="1D286CB9" w14:textId="77777777" w:rsidR="001264C6" w:rsidRPr="001264C6" w:rsidRDefault="001264C6" w:rsidP="001264C6">
            <w:pPr>
              <w:pStyle w:val="aff1"/>
              <w:widowControl w:val="0"/>
              <w:spacing w:after="0" w:line="240" w:lineRule="auto"/>
              <w:ind w:left="0"/>
              <w:jc w:val="center"/>
              <w:rPr>
                <w:rFonts w:ascii="Times New Roman" w:hAnsi="Times New Roman"/>
                <w:color w:val="000000"/>
                <w:sz w:val="24"/>
                <w:szCs w:val="24"/>
              </w:rPr>
            </w:pPr>
          </w:p>
        </w:tc>
        <w:tc>
          <w:tcPr>
            <w:tcW w:w="6526" w:type="dxa"/>
            <w:tcBorders>
              <w:top w:val="single" w:sz="4" w:space="0" w:color="000000"/>
              <w:left w:val="single" w:sz="4" w:space="0" w:color="000000"/>
              <w:bottom w:val="single" w:sz="4" w:space="0" w:color="000000"/>
              <w:right w:val="single" w:sz="4" w:space="0" w:color="000000"/>
            </w:tcBorders>
          </w:tcPr>
          <w:p w14:paraId="32DFAA2F" w14:textId="77777777" w:rsidR="001264C6" w:rsidRPr="001264C6" w:rsidRDefault="001264C6" w:rsidP="001264C6">
            <w:pPr>
              <w:pStyle w:val="aff1"/>
              <w:widowControl w:val="0"/>
              <w:spacing w:after="0" w:line="240" w:lineRule="auto"/>
              <w:ind w:left="0"/>
              <w:jc w:val="center"/>
              <w:rPr>
                <w:rFonts w:ascii="Times New Roman" w:hAnsi="Times New Roman"/>
              </w:rPr>
            </w:pPr>
            <w:r w:rsidRPr="001264C6">
              <w:rPr>
                <w:rFonts w:ascii="Times New Roman" w:hAnsi="Times New Roman"/>
                <w:color w:val="1A1A1A"/>
                <w:sz w:val="24"/>
                <w:szCs w:val="24"/>
              </w:rPr>
              <w:lastRenderedPageBreak/>
              <w:t xml:space="preserve">Областной  семинар «Оказание ситуационной помощи на </w:t>
            </w:r>
            <w:r w:rsidRPr="001264C6">
              <w:rPr>
                <w:rFonts w:ascii="Times New Roman" w:hAnsi="Times New Roman"/>
                <w:color w:val="1A1A1A"/>
                <w:sz w:val="24"/>
                <w:szCs w:val="24"/>
              </w:rPr>
              <w:lastRenderedPageBreak/>
              <w:t>объектах социальной инфраструктуры инвалидам и маломобильным гражданам»/ Мурманск, ЦУР (АНО «ЗРЦДС»)</w:t>
            </w:r>
          </w:p>
        </w:tc>
        <w:tc>
          <w:tcPr>
            <w:tcW w:w="2370" w:type="dxa"/>
            <w:tcBorders>
              <w:top w:val="single" w:sz="4" w:space="0" w:color="000000"/>
              <w:left w:val="single" w:sz="4" w:space="0" w:color="000000"/>
              <w:bottom w:val="single" w:sz="4" w:space="0" w:color="000000"/>
              <w:right w:val="single" w:sz="4" w:space="0" w:color="000000"/>
            </w:tcBorders>
          </w:tcPr>
          <w:p w14:paraId="499090A9" w14:textId="77777777" w:rsidR="001264C6" w:rsidRPr="00301E49" w:rsidRDefault="001264C6" w:rsidP="001264C6">
            <w:pPr>
              <w:pStyle w:val="aff1"/>
              <w:widowControl w:val="0"/>
              <w:spacing w:after="0" w:line="240" w:lineRule="auto"/>
              <w:ind w:left="0"/>
              <w:jc w:val="center"/>
              <w:rPr>
                <w:rFonts w:ascii="Times New Roman" w:hAnsi="Times New Roman"/>
              </w:rPr>
            </w:pPr>
            <w:r>
              <w:rPr>
                <w:rFonts w:ascii="Times New Roman" w:eastAsia="Calibri" w:hAnsi="Times New Roman"/>
                <w:sz w:val="24"/>
                <w:szCs w:val="24"/>
                <w:lang w:eastAsia="en-US"/>
              </w:rPr>
              <w:lastRenderedPageBreak/>
              <w:t xml:space="preserve">8 ноября </w:t>
            </w:r>
          </w:p>
        </w:tc>
      </w:tr>
    </w:tbl>
    <w:p w14:paraId="0E878314" w14:textId="77777777" w:rsidR="00E562D7" w:rsidRPr="002B790E" w:rsidRDefault="00E562D7">
      <w:pPr>
        <w:pStyle w:val="aff6"/>
        <w:spacing w:line="240" w:lineRule="auto"/>
        <w:rPr>
          <w:rFonts w:ascii="Times New Roman" w:hAnsi="Times New Roman"/>
          <w:b/>
          <w:sz w:val="24"/>
          <w:szCs w:val="24"/>
        </w:rPr>
      </w:pPr>
    </w:p>
    <w:p w14:paraId="7FBC41F2" w14:textId="77777777" w:rsidR="00E562D7" w:rsidRPr="002B790E" w:rsidRDefault="002B790E">
      <w:pPr>
        <w:pStyle w:val="aff6"/>
        <w:spacing w:line="240" w:lineRule="auto"/>
        <w:ind w:firstLine="708"/>
        <w:rPr>
          <w:rFonts w:ascii="Times New Roman" w:hAnsi="Times New Roman"/>
          <w:b/>
          <w:sz w:val="24"/>
          <w:szCs w:val="24"/>
        </w:rPr>
      </w:pPr>
      <w:r w:rsidRPr="002B790E">
        <w:rPr>
          <w:rFonts w:ascii="Times New Roman" w:hAnsi="Times New Roman"/>
        </w:rPr>
        <w:br w:type="page"/>
      </w:r>
    </w:p>
    <w:p w14:paraId="743ADD24" w14:textId="77777777" w:rsidR="00E562D7" w:rsidRPr="008F74EE" w:rsidRDefault="002B790E" w:rsidP="008F74EE">
      <w:pPr>
        <w:pStyle w:val="aff6"/>
        <w:spacing w:line="240" w:lineRule="auto"/>
        <w:ind w:firstLine="708"/>
        <w:rPr>
          <w:rFonts w:ascii="Times New Roman" w:hAnsi="Times New Roman"/>
        </w:rPr>
      </w:pPr>
      <w:r w:rsidRPr="002B790E">
        <w:rPr>
          <w:rFonts w:ascii="Times New Roman" w:hAnsi="Times New Roman"/>
          <w:b/>
          <w:sz w:val="24"/>
          <w:szCs w:val="24"/>
        </w:rPr>
        <w:lastRenderedPageBreak/>
        <w:t>3.5. Награды, полученные учреждением, сотрудниками, в отчётный период</w:t>
      </w:r>
    </w:p>
    <w:tbl>
      <w:tblPr>
        <w:tblStyle w:val="aff9"/>
        <w:tblW w:w="15300" w:type="dxa"/>
        <w:tblInd w:w="89" w:type="dxa"/>
        <w:tblLayout w:type="fixed"/>
        <w:tblLook w:val="04A0" w:firstRow="1" w:lastRow="0" w:firstColumn="1" w:lastColumn="0" w:noHBand="0" w:noVBand="1"/>
      </w:tblPr>
      <w:tblGrid>
        <w:gridCol w:w="4259"/>
        <w:gridCol w:w="7290"/>
        <w:gridCol w:w="3751"/>
      </w:tblGrid>
      <w:tr w:rsidR="00E562D7" w:rsidRPr="002B790E" w14:paraId="3CB02A18" w14:textId="77777777">
        <w:tc>
          <w:tcPr>
            <w:tcW w:w="11549" w:type="dxa"/>
            <w:gridSpan w:val="2"/>
          </w:tcPr>
          <w:p w14:paraId="1142B49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Награды</w:t>
            </w:r>
          </w:p>
        </w:tc>
        <w:tc>
          <w:tcPr>
            <w:tcW w:w="3751" w:type="dxa"/>
          </w:tcPr>
          <w:p w14:paraId="4716470A"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Количество человек</w:t>
            </w:r>
          </w:p>
        </w:tc>
      </w:tr>
      <w:tr w:rsidR="00E562D7" w:rsidRPr="002B790E" w14:paraId="1F8DDD29" w14:textId="77777777">
        <w:tc>
          <w:tcPr>
            <w:tcW w:w="4259" w:type="dxa"/>
            <w:vMerge w:val="restart"/>
          </w:tcPr>
          <w:p w14:paraId="4D4B9DEE"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Государственные награды</w:t>
            </w:r>
          </w:p>
        </w:tc>
        <w:tc>
          <w:tcPr>
            <w:tcW w:w="7290" w:type="dxa"/>
          </w:tcPr>
          <w:p w14:paraId="68F68AAD"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Премии</w:t>
            </w:r>
          </w:p>
        </w:tc>
        <w:tc>
          <w:tcPr>
            <w:tcW w:w="3751" w:type="dxa"/>
          </w:tcPr>
          <w:p w14:paraId="5532F92C"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2FE01F5C" w14:textId="77777777">
        <w:tc>
          <w:tcPr>
            <w:tcW w:w="4259" w:type="dxa"/>
            <w:vMerge/>
          </w:tcPr>
          <w:p w14:paraId="206A2F02"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249A33A6"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Высшие звания</w:t>
            </w:r>
          </w:p>
        </w:tc>
        <w:tc>
          <w:tcPr>
            <w:tcW w:w="3751" w:type="dxa"/>
          </w:tcPr>
          <w:p w14:paraId="4ABC2B90"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06962B35" w14:textId="77777777">
        <w:tc>
          <w:tcPr>
            <w:tcW w:w="4259" w:type="dxa"/>
            <w:vMerge/>
          </w:tcPr>
          <w:p w14:paraId="441FE36A"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16642EEE"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Медали и ордена</w:t>
            </w:r>
          </w:p>
        </w:tc>
        <w:tc>
          <w:tcPr>
            <w:tcW w:w="3751" w:type="dxa"/>
          </w:tcPr>
          <w:p w14:paraId="1C6916A3"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00C912D4" w14:textId="77777777">
        <w:tc>
          <w:tcPr>
            <w:tcW w:w="4259" w:type="dxa"/>
            <w:vMerge/>
          </w:tcPr>
          <w:p w14:paraId="4A044860"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21596697"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Знаки отличия</w:t>
            </w:r>
          </w:p>
        </w:tc>
        <w:tc>
          <w:tcPr>
            <w:tcW w:w="3751" w:type="dxa"/>
          </w:tcPr>
          <w:p w14:paraId="7DC16EEA"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43CCBE99" w14:textId="77777777">
        <w:tc>
          <w:tcPr>
            <w:tcW w:w="4259" w:type="dxa"/>
            <w:vMerge/>
          </w:tcPr>
          <w:p w14:paraId="3CE40065"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11EFF112"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Почётные звания</w:t>
            </w:r>
          </w:p>
        </w:tc>
        <w:tc>
          <w:tcPr>
            <w:tcW w:w="3751" w:type="dxa"/>
          </w:tcPr>
          <w:p w14:paraId="3CFFFE54"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31D056BB" w14:textId="77777777">
        <w:tc>
          <w:tcPr>
            <w:tcW w:w="4259" w:type="dxa"/>
            <w:vMerge w:val="restart"/>
          </w:tcPr>
          <w:p w14:paraId="20B8C482"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Ведомственные награды Министерства культуры Российской Федерации</w:t>
            </w:r>
          </w:p>
        </w:tc>
        <w:tc>
          <w:tcPr>
            <w:tcW w:w="7290" w:type="dxa"/>
          </w:tcPr>
          <w:p w14:paraId="6B57694B"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Премии</w:t>
            </w:r>
          </w:p>
        </w:tc>
        <w:tc>
          <w:tcPr>
            <w:tcW w:w="3751" w:type="dxa"/>
          </w:tcPr>
          <w:p w14:paraId="136F59AF"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3B75A828" w14:textId="77777777">
        <w:tc>
          <w:tcPr>
            <w:tcW w:w="4259" w:type="dxa"/>
            <w:vMerge/>
          </w:tcPr>
          <w:p w14:paraId="209C1AB4"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1FB92BE8"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Почётные грамоты</w:t>
            </w:r>
          </w:p>
        </w:tc>
        <w:tc>
          <w:tcPr>
            <w:tcW w:w="3751" w:type="dxa"/>
          </w:tcPr>
          <w:p w14:paraId="1DD625D2"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476C06CD" w14:textId="77777777">
        <w:tc>
          <w:tcPr>
            <w:tcW w:w="4259" w:type="dxa"/>
            <w:vMerge/>
          </w:tcPr>
          <w:p w14:paraId="2BC0C938"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1DF43626"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Благодарности</w:t>
            </w:r>
          </w:p>
        </w:tc>
        <w:tc>
          <w:tcPr>
            <w:tcW w:w="3751" w:type="dxa"/>
          </w:tcPr>
          <w:p w14:paraId="3CCE0A40"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42942CF6" w14:textId="77777777">
        <w:tc>
          <w:tcPr>
            <w:tcW w:w="4259" w:type="dxa"/>
            <w:vMerge/>
          </w:tcPr>
          <w:p w14:paraId="164DC03D"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3FD4AEDD"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Благодарственные письма</w:t>
            </w:r>
          </w:p>
        </w:tc>
        <w:tc>
          <w:tcPr>
            <w:tcW w:w="3751" w:type="dxa"/>
          </w:tcPr>
          <w:p w14:paraId="5D4531CB"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5999F70B" w14:textId="77777777">
        <w:tc>
          <w:tcPr>
            <w:tcW w:w="4259" w:type="dxa"/>
            <w:vMerge/>
          </w:tcPr>
          <w:p w14:paraId="498DA8A4"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5A8B7C29"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Знак «За достижения в культуре»</w:t>
            </w:r>
          </w:p>
        </w:tc>
        <w:tc>
          <w:tcPr>
            <w:tcW w:w="3751" w:type="dxa"/>
          </w:tcPr>
          <w:p w14:paraId="34270FE8"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5CBB1499" w14:textId="77777777">
        <w:tc>
          <w:tcPr>
            <w:tcW w:w="4259" w:type="dxa"/>
            <w:vMerge w:val="restart"/>
          </w:tcPr>
          <w:p w14:paraId="02A750F1"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Губернатора Мурманской области</w:t>
            </w:r>
          </w:p>
        </w:tc>
        <w:tc>
          <w:tcPr>
            <w:tcW w:w="7290" w:type="dxa"/>
          </w:tcPr>
          <w:p w14:paraId="67D8EF43"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Премии</w:t>
            </w:r>
          </w:p>
        </w:tc>
        <w:tc>
          <w:tcPr>
            <w:tcW w:w="3751" w:type="dxa"/>
          </w:tcPr>
          <w:p w14:paraId="085FC2A6" w14:textId="77777777" w:rsidR="00E562D7" w:rsidRPr="002B790E" w:rsidRDefault="00F243EC">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1</w:t>
            </w:r>
          </w:p>
        </w:tc>
      </w:tr>
      <w:tr w:rsidR="00E562D7" w:rsidRPr="002B790E" w14:paraId="4FC2958F" w14:textId="77777777">
        <w:tc>
          <w:tcPr>
            <w:tcW w:w="4259" w:type="dxa"/>
            <w:vMerge/>
          </w:tcPr>
          <w:p w14:paraId="10121790"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211EAAF5"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Почётные грамоты</w:t>
            </w:r>
          </w:p>
        </w:tc>
        <w:tc>
          <w:tcPr>
            <w:tcW w:w="3751" w:type="dxa"/>
          </w:tcPr>
          <w:p w14:paraId="309142F6"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3EDCDEE2" w14:textId="77777777">
        <w:tc>
          <w:tcPr>
            <w:tcW w:w="4259" w:type="dxa"/>
            <w:vMerge/>
          </w:tcPr>
          <w:p w14:paraId="76F05FA5"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7E922ED4"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Благодарности</w:t>
            </w:r>
          </w:p>
        </w:tc>
        <w:tc>
          <w:tcPr>
            <w:tcW w:w="3751" w:type="dxa"/>
          </w:tcPr>
          <w:p w14:paraId="491B7ED0" w14:textId="77777777" w:rsidR="00E562D7" w:rsidRPr="002B790E" w:rsidRDefault="00F243EC">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1</w:t>
            </w:r>
          </w:p>
        </w:tc>
      </w:tr>
      <w:tr w:rsidR="00E562D7" w:rsidRPr="002B790E" w14:paraId="4C278ABA" w14:textId="77777777">
        <w:tc>
          <w:tcPr>
            <w:tcW w:w="4259" w:type="dxa"/>
            <w:vMerge/>
          </w:tcPr>
          <w:p w14:paraId="3A5F5E77"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77B7D750"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Благодарственные письма</w:t>
            </w:r>
          </w:p>
        </w:tc>
        <w:tc>
          <w:tcPr>
            <w:tcW w:w="3751" w:type="dxa"/>
          </w:tcPr>
          <w:p w14:paraId="62CC2154"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30ADFBA3" w14:textId="77777777">
        <w:tc>
          <w:tcPr>
            <w:tcW w:w="4259" w:type="dxa"/>
            <w:vMerge/>
          </w:tcPr>
          <w:p w14:paraId="2401DB09"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763CBD76"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Почётные звания</w:t>
            </w:r>
          </w:p>
        </w:tc>
        <w:tc>
          <w:tcPr>
            <w:tcW w:w="3751" w:type="dxa"/>
          </w:tcPr>
          <w:p w14:paraId="133D45DD"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6EFE3367" w14:textId="77777777">
        <w:tc>
          <w:tcPr>
            <w:tcW w:w="4259" w:type="dxa"/>
            <w:vMerge w:val="restart"/>
          </w:tcPr>
          <w:p w14:paraId="1D9B7994"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Мурманской областной Думы</w:t>
            </w:r>
          </w:p>
        </w:tc>
        <w:tc>
          <w:tcPr>
            <w:tcW w:w="7290" w:type="dxa"/>
          </w:tcPr>
          <w:p w14:paraId="7093E2AD"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Почётные грамоты</w:t>
            </w:r>
          </w:p>
        </w:tc>
        <w:tc>
          <w:tcPr>
            <w:tcW w:w="3751" w:type="dxa"/>
          </w:tcPr>
          <w:p w14:paraId="746C04B9" w14:textId="77777777" w:rsidR="00E562D7" w:rsidRPr="002B790E" w:rsidRDefault="009F474F">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4</w:t>
            </w:r>
          </w:p>
        </w:tc>
      </w:tr>
      <w:tr w:rsidR="00E562D7" w:rsidRPr="002B790E" w14:paraId="3F92A809" w14:textId="77777777">
        <w:tc>
          <w:tcPr>
            <w:tcW w:w="4259" w:type="dxa"/>
            <w:vMerge/>
          </w:tcPr>
          <w:p w14:paraId="2906DC8C"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0747B085"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Благодарственные письма</w:t>
            </w:r>
          </w:p>
        </w:tc>
        <w:tc>
          <w:tcPr>
            <w:tcW w:w="3751" w:type="dxa"/>
          </w:tcPr>
          <w:p w14:paraId="644B80A2"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15E6083D" w14:textId="77777777">
        <w:tc>
          <w:tcPr>
            <w:tcW w:w="4259" w:type="dxa"/>
            <w:vMerge/>
          </w:tcPr>
          <w:p w14:paraId="78452B4C"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109AEE22"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Благодарность депутата</w:t>
            </w:r>
          </w:p>
        </w:tc>
        <w:tc>
          <w:tcPr>
            <w:tcW w:w="3751" w:type="dxa"/>
          </w:tcPr>
          <w:p w14:paraId="22AE5B01" w14:textId="77777777" w:rsidR="00E562D7" w:rsidRPr="002B790E" w:rsidRDefault="00352DA1">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1</w:t>
            </w:r>
          </w:p>
        </w:tc>
      </w:tr>
      <w:tr w:rsidR="00E562D7" w:rsidRPr="002B790E" w14:paraId="095666D7" w14:textId="77777777">
        <w:tc>
          <w:tcPr>
            <w:tcW w:w="4259" w:type="dxa"/>
            <w:vMerge w:val="restart"/>
          </w:tcPr>
          <w:p w14:paraId="34D6BB97"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Министерства культуры Мурманской области</w:t>
            </w:r>
          </w:p>
        </w:tc>
        <w:tc>
          <w:tcPr>
            <w:tcW w:w="7290" w:type="dxa"/>
          </w:tcPr>
          <w:p w14:paraId="2CE768DF"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Почётные грамоты</w:t>
            </w:r>
          </w:p>
        </w:tc>
        <w:tc>
          <w:tcPr>
            <w:tcW w:w="3751" w:type="dxa"/>
          </w:tcPr>
          <w:p w14:paraId="44AF04C2"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0BE2B8EF" w14:textId="77777777">
        <w:tc>
          <w:tcPr>
            <w:tcW w:w="4259" w:type="dxa"/>
            <w:vMerge/>
          </w:tcPr>
          <w:p w14:paraId="52B3E9D8"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5B1EF5F5"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Благодарственные письма</w:t>
            </w:r>
          </w:p>
        </w:tc>
        <w:tc>
          <w:tcPr>
            <w:tcW w:w="3751" w:type="dxa"/>
          </w:tcPr>
          <w:p w14:paraId="4DCEA6D3" w14:textId="77777777" w:rsidR="00E562D7" w:rsidRPr="002B790E" w:rsidRDefault="00352DA1">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1</w:t>
            </w:r>
          </w:p>
        </w:tc>
      </w:tr>
      <w:tr w:rsidR="00E562D7" w:rsidRPr="002B790E" w14:paraId="415CC7C7" w14:textId="77777777">
        <w:tc>
          <w:tcPr>
            <w:tcW w:w="4259" w:type="dxa"/>
            <w:vMerge w:val="restart"/>
          </w:tcPr>
          <w:p w14:paraId="13DD58DB"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Награды органов Управления культуры</w:t>
            </w:r>
          </w:p>
        </w:tc>
        <w:tc>
          <w:tcPr>
            <w:tcW w:w="7290" w:type="dxa"/>
          </w:tcPr>
          <w:p w14:paraId="2DA68D98"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Почётные грамоты</w:t>
            </w:r>
          </w:p>
        </w:tc>
        <w:tc>
          <w:tcPr>
            <w:tcW w:w="3751" w:type="dxa"/>
          </w:tcPr>
          <w:p w14:paraId="6992D75C" w14:textId="77777777" w:rsidR="00E562D7" w:rsidRPr="002B790E" w:rsidRDefault="00314A16">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3</w:t>
            </w:r>
          </w:p>
        </w:tc>
      </w:tr>
      <w:tr w:rsidR="00E562D7" w:rsidRPr="002B790E" w14:paraId="49437042" w14:textId="77777777">
        <w:tc>
          <w:tcPr>
            <w:tcW w:w="4259" w:type="dxa"/>
            <w:vMerge/>
          </w:tcPr>
          <w:p w14:paraId="1F68F197"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1808EE99"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Благодарственные письма</w:t>
            </w:r>
          </w:p>
        </w:tc>
        <w:tc>
          <w:tcPr>
            <w:tcW w:w="3751" w:type="dxa"/>
          </w:tcPr>
          <w:p w14:paraId="29B614A9" w14:textId="77777777" w:rsidR="00E562D7" w:rsidRPr="002B790E" w:rsidRDefault="00314A16">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3</w:t>
            </w:r>
          </w:p>
        </w:tc>
      </w:tr>
      <w:tr w:rsidR="00E562D7" w:rsidRPr="002B790E" w14:paraId="2247F4E3" w14:textId="77777777">
        <w:tc>
          <w:tcPr>
            <w:tcW w:w="4259" w:type="dxa"/>
            <w:vMerge w:val="restart"/>
          </w:tcPr>
          <w:p w14:paraId="3B367E27"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 xml:space="preserve">Награды учреждения </w:t>
            </w:r>
            <w:r w:rsidRPr="002B790E">
              <w:rPr>
                <w:rFonts w:ascii="Times New Roman" w:hAnsi="Times New Roman"/>
                <w:b/>
                <w:i/>
                <w:color w:val="000000"/>
                <w:sz w:val="24"/>
                <w:szCs w:val="24"/>
              </w:rPr>
              <w:t>(отчитывающееся учреждение)</w:t>
            </w:r>
          </w:p>
        </w:tc>
        <w:tc>
          <w:tcPr>
            <w:tcW w:w="7290" w:type="dxa"/>
          </w:tcPr>
          <w:p w14:paraId="34926068"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Грамота</w:t>
            </w:r>
          </w:p>
        </w:tc>
        <w:tc>
          <w:tcPr>
            <w:tcW w:w="3751" w:type="dxa"/>
          </w:tcPr>
          <w:p w14:paraId="6E893F22"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54BC9031" w14:textId="77777777">
        <w:tc>
          <w:tcPr>
            <w:tcW w:w="4259" w:type="dxa"/>
            <w:vMerge/>
          </w:tcPr>
          <w:p w14:paraId="3D8A73EB"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038DD4D8"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Благодарственное письмо</w:t>
            </w:r>
          </w:p>
        </w:tc>
        <w:tc>
          <w:tcPr>
            <w:tcW w:w="3751" w:type="dxa"/>
          </w:tcPr>
          <w:p w14:paraId="732B071B"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7DC13E91" w14:textId="77777777">
        <w:tc>
          <w:tcPr>
            <w:tcW w:w="4259" w:type="dxa"/>
            <w:vMerge w:val="restart"/>
          </w:tcPr>
          <w:p w14:paraId="60F48B87"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Награды иных учреждений/организаций</w:t>
            </w:r>
          </w:p>
        </w:tc>
        <w:tc>
          <w:tcPr>
            <w:tcW w:w="7290" w:type="dxa"/>
          </w:tcPr>
          <w:p w14:paraId="2099B12E"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Грамоты</w:t>
            </w:r>
          </w:p>
        </w:tc>
        <w:tc>
          <w:tcPr>
            <w:tcW w:w="3751" w:type="dxa"/>
          </w:tcPr>
          <w:p w14:paraId="432F0435" w14:textId="77777777" w:rsidR="00E562D7" w:rsidRPr="002B790E" w:rsidRDefault="00E562D7">
            <w:pPr>
              <w:widowControl w:val="0"/>
              <w:spacing w:after="0" w:line="240" w:lineRule="auto"/>
              <w:rPr>
                <w:rFonts w:ascii="Times New Roman" w:hAnsi="Times New Roman"/>
                <w:b/>
                <w:color w:val="000000"/>
                <w:sz w:val="24"/>
                <w:szCs w:val="24"/>
              </w:rPr>
            </w:pPr>
          </w:p>
        </w:tc>
      </w:tr>
      <w:tr w:rsidR="00E562D7" w:rsidRPr="002B790E" w14:paraId="7A5EDF77" w14:textId="77777777">
        <w:tc>
          <w:tcPr>
            <w:tcW w:w="4259" w:type="dxa"/>
            <w:vMerge/>
          </w:tcPr>
          <w:p w14:paraId="798A2E4B" w14:textId="77777777" w:rsidR="00E562D7" w:rsidRPr="002B790E" w:rsidRDefault="00E562D7">
            <w:pPr>
              <w:widowControl w:val="0"/>
              <w:spacing w:after="0" w:line="240" w:lineRule="auto"/>
              <w:rPr>
                <w:rFonts w:ascii="Times New Roman" w:hAnsi="Times New Roman"/>
                <w:b/>
                <w:color w:val="000000"/>
                <w:sz w:val="24"/>
                <w:szCs w:val="24"/>
              </w:rPr>
            </w:pPr>
          </w:p>
        </w:tc>
        <w:tc>
          <w:tcPr>
            <w:tcW w:w="7290" w:type="dxa"/>
          </w:tcPr>
          <w:p w14:paraId="451EE98F"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Благодарственные письма</w:t>
            </w:r>
          </w:p>
        </w:tc>
        <w:tc>
          <w:tcPr>
            <w:tcW w:w="3751" w:type="dxa"/>
          </w:tcPr>
          <w:p w14:paraId="4DF2E598" w14:textId="77777777" w:rsidR="00E562D7" w:rsidRPr="002B790E" w:rsidRDefault="00F243EC">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14</w:t>
            </w:r>
          </w:p>
        </w:tc>
      </w:tr>
    </w:tbl>
    <w:p w14:paraId="24AFE3F9" w14:textId="77777777" w:rsidR="00E562D7" w:rsidRPr="002B790E" w:rsidRDefault="00E562D7">
      <w:pPr>
        <w:pStyle w:val="ae"/>
        <w:spacing w:after="0"/>
        <w:jc w:val="both"/>
        <w:rPr>
          <w:rFonts w:ascii="Times New Roman" w:hAnsi="Times New Roman"/>
          <w:i/>
          <w:color w:val="FF0000"/>
          <w:sz w:val="24"/>
          <w:szCs w:val="24"/>
          <w:lang w:val="ru-RU"/>
        </w:rPr>
      </w:pPr>
    </w:p>
    <w:p w14:paraId="0AC99829" w14:textId="77777777" w:rsidR="00E562D7" w:rsidRPr="002B790E" w:rsidRDefault="00E562D7">
      <w:pPr>
        <w:spacing w:after="0" w:line="240" w:lineRule="auto"/>
        <w:ind w:left="709"/>
        <w:rPr>
          <w:rFonts w:ascii="Times New Roman" w:hAnsi="Times New Roman"/>
          <w:b/>
          <w:color w:val="000000"/>
          <w:sz w:val="24"/>
          <w:szCs w:val="24"/>
        </w:rPr>
      </w:pPr>
    </w:p>
    <w:p w14:paraId="72DF020E" w14:textId="77777777" w:rsidR="00E562D7" w:rsidRPr="002B790E" w:rsidRDefault="00E562D7">
      <w:pPr>
        <w:spacing w:after="0" w:line="240" w:lineRule="auto"/>
        <w:ind w:left="709"/>
        <w:rPr>
          <w:rFonts w:ascii="Times New Roman" w:hAnsi="Times New Roman"/>
          <w:b/>
          <w:color w:val="000000"/>
          <w:sz w:val="24"/>
          <w:szCs w:val="24"/>
        </w:rPr>
      </w:pPr>
    </w:p>
    <w:p w14:paraId="705ED6E2" w14:textId="77777777" w:rsidR="00E562D7" w:rsidRPr="002B790E" w:rsidRDefault="00E562D7">
      <w:pPr>
        <w:spacing w:after="0" w:line="240" w:lineRule="auto"/>
        <w:ind w:left="709"/>
        <w:rPr>
          <w:rFonts w:ascii="Times New Roman" w:hAnsi="Times New Roman"/>
          <w:b/>
          <w:color w:val="000000"/>
          <w:sz w:val="24"/>
          <w:szCs w:val="24"/>
        </w:rPr>
      </w:pPr>
    </w:p>
    <w:p w14:paraId="0166896D" w14:textId="77777777" w:rsidR="00E562D7" w:rsidRPr="002B790E" w:rsidRDefault="002B790E">
      <w:pPr>
        <w:spacing w:after="0" w:line="240" w:lineRule="auto"/>
        <w:ind w:left="709"/>
        <w:rPr>
          <w:rFonts w:ascii="Times New Roman" w:hAnsi="Times New Roman"/>
          <w:b/>
          <w:color w:val="000000"/>
          <w:sz w:val="24"/>
          <w:szCs w:val="24"/>
        </w:rPr>
      </w:pPr>
      <w:r w:rsidRPr="002B790E">
        <w:rPr>
          <w:rFonts w:ascii="Times New Roman" w:hAnsi="Times New Roman"/>
        </w:rPr>
        <w:br w:type="page"/>
      </w:r>
    </w:p>
    <w:p w14:paraId="55B2CEAC" w14:textId="77777777" w:rsidR="00E562D7" w:rsidRPr="008F74EE" w:rsidRDefault="002B790E" w:rsidP="008F74EE">
      <w:pPr>
        <w:spacing w:after="0" w:line="240" w:lineRule="auto"/>
        <w:ind w:left="709"/>
        <w:rPr>
          <w:rFonts w:ascii="Times New Roman" w:hAnsi="Times New Roman"/>
        </w:rPr>
      </w:pPr>
      <w:r w:rsidRPr="002B790E">
        <w:rPr>
          <w:rFonts w:ascii="Times New Roman" w:hAnsi="Times New Roman"/>
          <w:b/>
          <w:color w:val="000000"/>
          <w:sz w:val="24"/>
          <w:szCs w:val="24"/>
        </w:rPr>
        <w:lastRenderedPageBreak/>
        <w:t xml:space="preserve">3.6. </w:t>
      </w:r>
      <w:r w:rsidRPr="002B790E">
        <w:rPr>
          <w:rFonts w:ascii="Times New Roman" w:hAnsi="Times New Roman"/>
          <w:b/>
          <w:sz w:val="24"/>
          <w:szCs w:val="24"/>
        </w:rPr>
        <w:t>Характеристика кадрового состава учреждения</w:t>
      </w:r>
    </w:p>
    <w:tbl>
      <w:tblPr>
        <w:tblStyle w:val="aff9"/>
        <w:tblW w:w="15237" w:type="dxa"/>
        <w:jc w:val="right"/>
        <w:tblLayout w:type="fixed"/>
        <w:tblLook w:val="04A0" w:firstRow="1" w:lastRow="0" w:firstColumn="1" w:lastColumn="0" w:noHBand="0" w:noVBand="1"/>
      </w:tblPr>
      <w:tblGrid>
        <w:gridCol w:w="6372"/>
        <w:gridCol w:w="6095"/>
        <w:gridCol w:w="2770"/>
      </w:tblGrid>
      <w:tr w:rsidR="00E562D7" w:rsidRPr="002B790E" w14:paraId="0D6D67CF" w14:textId="77777777" w:rsidTr="008F74EE">
        <w:trPr>
          <w:jc w:val="right"/>
        </w:trPr>
        <w:tc>
          <w:tcPr>
            <w:tcW w:w="12467" w:type="dxa"/>
            <w:gridSpan w:val="2"/>
          </w:tcPr>
          <w:p w14:paraId="47AF7F8A"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color w:val="000000"/>
                <w:sz w:val="24"/>
              </w:rPr>
              <w:t>Наименование показателя</w:t>
            </w:r>
          </w:p>
        </w:tc>
        <w:tc>
          <w:tcPr>
            <w:tcW w:w="2770" w:type="dxa"/>
          </w:tcPr>
          <w:p w14:paraId="32BCBB6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Количество человек</w:t>
            </w:r>
          </w:p>
        </w:tc>
      </w:tr>
      <w:tr w:rsidR="00E562D7" w:rsidRPr="002B790E" w14:paraId="545E50CB" w14:textId="77777777" w:rsidTr="008F74EE">
        <w:trPr>
          <w:jc w:val="right"/>
        </w:trPr>
        <w:tc>
          <w:tcPr>
            <w:tcW w:w="12467" w:type="dxa"/>
            <w:gridSpan w:val="2"/>
          </w:tcPr>
          <w:p w14:paraId="3934356F"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Количество штатных единиц по штатному расписанию</w:t>
            </w:r>
          </w:p>
        </w:tc>
        <w:tc>
          <w:tcPr>
            <w:tcW w:w="2770" w:type="dxa"/>
          </w:tcPr>
          <w:p w14:paraId="22F2B6DF" w14:textId="77777777" w:rsidR="00E562D7" w:rsidRPr="001264C6" w:rsidRDefault="001264C6">
            <w:pPr>
              <w:widowControl w:val="0"/>
              <w:spacing w:after="0" w:line="240" w:lineRule="auto"/>
              <w:rPr>
                <w:rFonts w:ascii="Times New Roman" w:hAnsi="Times New Roman"/>
                <w:bCs/>
                <w:i/>
                <w:iCs/>
                <w:color w:val="000000" w:themeColor="text1"/>
                <w:sz w:val="24"/>
                <w:szCs w:val="24"/>
              </w:rPr>
            </w:pPr>
            <w:r w:rsidRPr="001264C6">
              <w:rPr>
                <w:rFonts w:ascii="Times New Roman" w:hAnsi="Times New Roman"/>
                <w:bCs/>
                <w:i/>
                <w:iCs/>
                <w:color w:val="000000" w:themeColor="text1"/>
                <w:sz w:val="24"/>
                <w:szCs w:val="24"/>
              </w:rPr>
              <w:t>91</w:t>
            </w:r>
          </w:p>
        </w:tc>
      </w:tr>
      <w:tr w:rsidR="00E562D7" w:rsidRPr="002B790E" w14:paraId="5015F8FE" w14:textId="77777777" w:rsidTr="008F74EE">
        <w:trPr>
          <w:jc w:val="right"/>
        </w:trPr>
        <w:tc>
          <w:tcPr>
            <w:tcW w:w="12467" w:type="dxa"/>
            <w:gridSpan w:val="2"/>
          </w:tcPr>
          <w:p w14:paraId="414E5609"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Общее количество сотрудников</w:t>
            </w:r>
          </w:p>
        </w:tc>
        <w:tc>
          <w:tcPr>
            <w:tcW w:w="2770" w:type="dxa"/>
          </w:tcPr>
          <w:p w14:paraId="75476C63" w14:textId="77777777" w:rsidR="00E562D7" w:rsidRPr="001264C6" w:rsidRDefault="001264C6">
            <w:pPr>
              <w:widowControl w:val="0"/>
              <w:spacing w:after="0" w:line="240" w:lineRule="auto"/>
              <w:rPr>
                <w:rFonts w:ascii="Times New Roman" w:hAnsi="Times New Roman"/>
                <w:bCs/>
                <w:i/>
                <w:iCs/>
                <w:color w:val="000000" w:themeColor="text1"/>
                <w:sz w:val="24"/>
                <w:szCs w:val="24"/>
              </w:rPr>
            </w:pPr>
            <w:r w:rsidRPr="001264C6">
              <w:rPr>
                <w:rFonts w:ascii="Times New Roman" w:hAnsi="Times New Roman"/>
                <w:bCs/>
                <w:i/>
                <w:iCs/>
                <w:color w:val="000000" w:themeColor="text1"/>
                <w:sz w:val="24"/>
                <w:szCs w:val="24"/>
              </w:rPr>
              <w:t>91</w:t>
            </w:r>
          </w:p>
        </w:tc>
      </w:tr>
      <w:tr w:rsidR="00E562D7" w:rsidRPr="002B790E" w14:paraId="16BFD4C5" w14:textId="77777777" w:rsidTr="008F74EE">
        <w:trPr>
          <w:jc w:val="right"/>
        </w:trPr>
        <w:tc>
          <w:tcPr>
            <w:tcW w:w="12467" w:type="dxa"/>
            <w:gridSpan w:val="2"/>
            <w:vMerge w:val="restart"/>
          </w:tcPr>
          <w:p w14:paraId="75FDF8D2"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 xml:space="preserve">Списочная численность сотрудников </w:t>
            </w:r>
            <w:r w:rsidRPr="002B790E">
              <w:rPr>
                <w:rFonts w:ascii="Times New Roman" w:hAnsi="Times New Roman"/>
                <w:bCs/>
                <w:i/>
                <w:iCs/>
                <w:sz w:val="24"/>
                <w:szCs w:val="24"/>
              </w:rPr>
              <w:t>(без внешних совместителей)</w:t>
            </w:r>
            <w:r w:rsidRPr="002B790E">
              <w:rPr>
                <w:rFonts w:ascii="Times New Roman" w:hAnsi="Times New Roman"/>
                <w:bCs/>
                <w:sz w:val="24"/>
                <w:szCs w:val="24"/>
              </w:rPr>
              <w:t>:</w:t>
            </w:r>
          </w:p>
          <w:p w14:paraId="2B3F743F"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 из них внутренних совместителей</w:t>
            </w:r>
          </w:p>
        </w:tc>
        <w:tc>
          <w:tcPr>
            <w:tcW w:w="2770" w:type="dxa"/>
          </w:tcPr>
          <w:p w14:paraId="3C5B545A" w14:textId="77777777" w:rsidR="00E562D7" w:rsidRPr="001264C6" w:rsidRDefault="001264C6" w:rsidP="001264C6">
            <w:pPr>
              <w:widowControl w:val="0"/>
              <w:spacing w:after="0" w:line="240" w:lineRule="auto"/>
              <w:rPr>
                <w:rFonts w:ascii="Times New Roman" w:hAnsi="Times New Roman"/>
                <w:bCs/>
                <w:i/>
                <w:iCs/>
                <w:color w:val="000000" w:themeColor="text1"/>
                <w:sz w:val="24"/>
                <w:szCs w:val="24"/>
              </w:rPr>
            </w:pPr>
            <w:r w:rsidRPr="001264C6">
              <w:rPr>
                <w:rFonts w:ascii="Times New Roman" w:hAnsi="Times New Roman"/>
                <w:bCs/>
                <w:i/>
                <w:iCs/>
                <w:color w:val="000000" w:themeColor="text1"/>
                <w:sz w:val="24"/>
                <w:szCs w:val="24"/>
              </w:rPr>
              <w:t>79</w:t>
            </w:r>
          </w:p>
        </w:tc>
      </w:tr>
      <w:tr w:rsidR="00E562D7" w:rsidRPr="002B790E" w14:paraId="379E68AA" w14:textId="77777777" w:rsidTr="008F74EE">
        <w:trPr>
          <w:jc w:val="right"/>
        </w:trPr>
        <w:tc>
          <w:tcPr>
            <w:tcW w:w="12467" w:type="dxa"/>
            <w:gridSpan w:val="2"/>
            <w:vMerge/>
          </w:tcPr>
          <w:p w14:paraId="58523566" w14:textId="77777777" w:rsidR="00E562D7" w:rsidRPr="002B790E" w:rsidRDefault="00E562D7">
            <w:pPr>
              <w:widowControl w:val="0"/>
              <w:spacing w:after="0" w:line="240" w:lineRule="auto"/>
              <w:jc w:val="both"/>
              <w:rPr>
                <w:rFonts w:ascii="Times New Roman" w:hAnsi="Times New Roman"/>
                <w:bCs/>
                <w:sz w:val="24"/>
                <w:szCs w:val="24"/>
              </w:rPr>
            </w:pPr>
          </w:p>
        </w:tc>
        <w:tc>
          <w:tcPr>
            <w:tcW w:w="2770" w:type="dxa"/>
          </w:tcPr>
          <w:p w14:paraId="64D76DDB" w14:textId="77777777" w:rsidR="00E562D7" w:rsidRPr="001264C6" w:rsidRDefault="001264C6">
            <w:pPr>
              <w:widowControl w:val="0"/>
              <w:spacing w:after="0" w:line="240" w:lineRule="auto"/>
              <w:rPr>
                <w:rFonts w:ascii="Times New Roman" w:hAnsi="Times New Roman"/>
                <w:bCs/>
                <w:i/>
                <w:iCs/>
                <w:color w:val="000000" w:themeColor="text1"/>
                <w:sz w:val="24"/>
                <w:szCs w:val="24"/>
              </w:rPr>
            </w:pPr>
            <w:r w:rsidRPr="001264C6">
              <w:rPr>
                <w:rFonts w:ascii="Times New Roman" w:hAnsi="Times New Roman"/>
                <w:bCs/>
                <w:i/>
                <w:iCs/>
                <w:color w:val="000000" w:themeColor="text1"/>
                <w:sz w:val="24"/>
                <w:szCs w:val="24"/>
              </w:rPr>
              <w:t>11</w:t>
            </w:r>
          </w:p>
        </w:tc>
      </w:tr>
      <w:tr w:rsidR="00E562D7" w:rsidRPr="002B790E" w14:paraId="760DE3BA" w14:textId="77777777" w:rsidTr="008F74EE">
        <w:trPr>
          <w:jc w:val="right"/>
        </w:trPr>
        <w:tc>
          <w:tcPr>
            <w:tcW w:w="12467" w:type="dxa"/>
            <w:gridSpan w:val="2"/>
          </w:tcPr>
          <w:p w14:paraId="53221022"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Количество внешних совместителей</w:t>
            </w:r>
          </w:p>
        </w:tc>
        <w:tc>
          <w:tcPr>
            <w:tcW w:w="2770" w:type="dxa"/>
          </w:tcPr>
          <w:p w14:paraId="5CD1C20A" w14:textId="77777777" w:rsidR="00E562D7" w:rsidRPr="001264C6" w:rsidRDefault="001264C6">
            <w:pPr>
              <w:widowControl w:val="0"/>
              <w:spacing w:after="0" w:line="240" w:lineRule="auto"/>
              <w:rPr>
                <w:rFonts w:ascii="Times New Roman" w:hAnsi="Times New Roman"/>
                <w:bCs/>
                <w:i/>
                <w:iCs/>
                <w:color w:val="000000" w:themeColor="text1"/>
                <w:sz w:val="24"/>
                <w:szCs w:val="24"/>
              </w:rPr>
            </w:pPr>
            <w:r w:rsidRPr="001264C6">
              <w:rPr>
                <w:rFonts w:ascii="Times New Roman" w:hAnsi="Times New Roman"/>
                <w:bCs/>
                <w:i/>
                <w:iCs/>
                <w:color w:val="000000" w:themeColor="text1"/>
                <w:sz w:val="24"/>
                <w:szCs w:val="24"/>
              </w:rPr>
              <w:t>12</w:t>
            </w:r>
          </w:p>
        </w:tc>
      </w:tr>
      <w:tr w:rsidR="00E562D7" w:rsidRPr="002B790E" w14:paraId="3616C0D6" w14:textId="77777777" w:rsidTr="008F74EE">
        <w:trPr>
          <w:jc w:val="right"/>
        </w:trPr>
        <w:tc>
          <w:tcPr>
            <w:tcW w:w="12467" w:type="dxa"/>
            <w:gridSpan w:val="2"/>
          </w:tcPr>
          <w:p w14:paraId="0DE65E92"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Количество работников, относящихся к основному персоналу (</w:t>
            </w:r>
            <w:r w:rsidRPr="002B790E">
              <w:rPr>
                <w:rFonts w:ascii="Times New Roman" w:hAnsi="Times New Roman"/>
                <w:bCs/>
                <w:i/>
                <w:iCs/>
                <w:sz w:val="24"/>
                <w:szCs w:val="24"/>
              </w:rPr>
              <w:t>включая внешних совместителей</w:t>
            </w:r>
            <w:r w:rsidRPr="002B790E">
              <w:rPr>
                <w:rFonts w:ascii="Times New Roman" w:hAnsi="Times New Roman"/>
                <w:bCs/>
                <w:sz w:val="24"/>
                <w:szCs w:val="24"/>
              </w:rPr>
              <w:t>)</w:t>
            </w:r>
          </w:p>
        </w:tc>
        <w:tc>
          <w:tcPr>
            <w:tcW w:w="2770" w:type="dxa"/>
          </w:tcPr>
          <w:p w14:paraId="59C6AE3A" w14:textId="77777777" w:rsidR="00E562D7" w:rsidRPr="001264C6" w:rsidRDefault="001264C6">
            <w:pPr>
              <w:widowControl w:val="0"/>
              <w:spacing w:after="0" w:line="240" w:lineRule="auto"/>
              <w:rPr>
                <w:rFonts w:ascii="Times New Roman" w:hAnsi="Times New Roman"/>
                <w:bCs/>
                <w:i/>
                <w:iCs/>
                <w:color w:val="000000" w:themeColor="text1"/>
                <w:sz w:val="24"/>
                <w:szCs w:val="24"/>
              </w:rPr>
            </w:pPr>
            <w:r w:rsidRPr="001264C6">
              <w:rPr>
                <w:rFonts w:ascii="Times New Roman" w:hAnsi="Times New Roman"/>
                <w:bCs/>
                <w:i/>
                <w:iCs/>
                <w:color w:val="000000" w:themeColor="text1"/>
                <w:sz w:val="24"/>
                <w:szCs w:val="24"/>
              </w:rPr>
              <w:t>80</w:t>
            </w:r>
          </w:p>
        </w:tc>
      </w:tr>
      <w:tr w:rsidR="00E562D7" w:rsidRPr="002B790E" w14:paraId="5384B48D" w14:textId="77777777" w:rsidTr="008F74EE">
        <w:trPr>
          <w:jc w:val="right"/>
        </w:trPr>
        <w:tc>
          <w:tcPr>
            <w:tcW w:w="6372" w:type="dxa"/>
            <w:vMerge w:val="restart"/>
          </w:tcPr>
          <w:p w14:paraId="21F09C73"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Гендерная характеристика работников, относящихся к основному персоналу</w:t>
            </w:r>
          </w:p>
        </w:tc>
        <w:tc>
          <w:tcPr>
            <w:tcW w:w="6095" w:type="dxa"/>
          </w:tcPr>
          <w:p w14:paraId="26AE9EED"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женщин</w:t>
            </w:r>
          </w:p>
        </w:tc>
        <w:tc>
          <w:tcPr>
            <w:tcW w:w="2770" w:type="dxa"/>
          </w:tcPr>
          <w:p w14:paraId="1413B7F3" w14:textId="77777777" w:rsidR="00E562D7" w:rsidRPr="002B790E" w:rsidRDefault="001264C6">
            <w:pPr>
              <w:widowControl w:val="0"/>
              <w:spacing w:after="0" w:line="240" w:lineRule="auto"/>
              <w:rPr>
                <w:rFonts w:ascii="Times New Roman" w:hAnsi="Times New Roman"/>
                <w:bCs/>
                <w:i/>
                <w:iCs/>
                <w:sz w:val="24"/>
                <w:szCs w:val="24"/>
              </w:rPr>
            </w:pPr>
            <w:r>
              <w:rPr>
                <w:rFonts w:ascii="Times New Roman" w:hAnsi="Times New Roman"/>
                <w:bCs/>
                <w:i/>
                <w:iCs/>
                <w:sz w:val="24"/>
                <w:szCs w:val="24"/>
              </w:rPr>
              <w:t>56</w:t>
            </w:r>
          </w:p>
        </w:tc>
      </w:tr>
      <w:tr w:rsidR="00E562D7" w:rsidRPr="002B790E" w14:paraId="54C2C929" w14:textId="77777777" w:rsidTr="008F74EE">
        <w:trPr>
          <w:jc w:val="right"/>
        </w:trPr>
        <w:tc>
          <w:tcPr>
            <w:tcW w:w="6372" w:type="dxa"/>
            <w:vMerge/>
          </w:tcPr>
          <w:p w14:paraId="250F65CF"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5AC16ED8"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мужчин</w:t>
            </w:r>
          </w:p>
        </w:tc>
        <w:tc>
          <w:tcPr>
            <w:tcW w:w="2770" w:type="dxa"/>
          </w:tcPr>
          <w:p w14:paraId="49C63A99"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24</w:t>
            </w:r>
          </w:p>
        </w:tc>
      </w:tr>
      <w:tr w:rsidR="00E562D7" w:rsidRPr="002B790E" w14:paraId="1E0BB4CD" w14:textId="77777777" w:rsidTr="008F74EE">
        <w:trPr>
          <w:jc w:val="right"/>
        </w:trPr>
        <w:tc>
          <w:tcPr>
            <w:tcW w:w="6372" w:type="dxa"/>
            <w:vMerge w:val="restart"/>
          </w:tcPr>
          <w:p w14:paraId="4FAC11F8"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Образовательный уровень работников, относящихся к основному персоналу</w:t>
            </w:r>
          </w:p>
        </w:tc>
        <w:tc>
          <w:tcPr>
            <w:tcW w:w="6095" w:type="dxa"/>
          </w:tcPr>
          <w:p w14:paraId="173A3C66"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имеют профильное высшее образование</w:t>
            </w:r>
          </w:p>
        </w:tc>
        <w:tc>
          <w:tcPr>
            <w:tcW w:w="2770" w:type="dxa"/>
          </w:tcPr>
          <w:p w14:paraId="302BDEB6"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29</w:t>
            </w:r>
          </w:p>
        </w:tc>
      </w:tr>
      <w:tr w:rsidR="00E562D7" w:rsidRPr="002B790E" w14:paraId="27D5D74B" w14:textId="77777777" w:rsidTr="008F74EE">
        <w:trPr>
          <w:jc w:val="right"/>
        </w:trPr>
        <w:tc>
          <w:tcPr>
            <w:tcW w:w="6372" w:type="dxa"/>
            <w:vMerge/>
          </w:tcPr>
          <w:p w14:paraId="4223D74B"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74072246"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имеют непрофильное высшее образование</w:t>
            </w:r>
          </w:p>
        </w:tc>
        <w:tc>
          <w:tcPr>
            <w:tcW w:w="2770" w:type="dxa"/>
          </w:tcPr>
          <w:p w14:paraId="50BAC2F3"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12</w:t>
            </w:r>
          </w:p>
        </w:tc>
      </w:tr>
      <w:tr w:rsidR="00E562D7" w:rsidRPr="002B790E" w14:paraId="7B2D432B" w14:textId="77777777" w:rsidTr="008F74EE">
        <w:trPr>
          <w:jc w:val="right"/>
        </w:trPr>
        <w:tc>
          <w:tcPr>
            <w:tcW w:w="6372" w:type="dxa"/>
            <w:vMerge/>
          </w:tcPr>
          <w:p w14:paraId="51B12B1E"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14CFF3B2"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имеют профильное среднее специальное образование</w:t>
            </w:r>
          </w:p>
        </w:tc>
        <w:tc>
          <w:tcPr>
            <w:tcW w:w="2770" w:type="dxa"/>
          </w:tcPr>
          <w:p w14:paraId="08C4A652"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18</w:t>
            </w:r>
          </w:p>
        </w:tc>
      </w:tr>
      <w:tr w:rsidR="00E562D7" w:rsidRPr="002B790E" w14:paraId="64C9154B" w14:textId="77777777" w:rsidTr="008F74EE">
        <w:trPr>
          <w:jc w:val="right"/>
        </w:trPr>
        <w:tc>
          <w:tcPr>
            <w:tcW w:w="6372" w:type="dxa"/>
            <w:vMerge/>
          </w:tcPr>
          <w:p w14:paraId="1276CF58"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72FD2D38"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имеют непрофильное среднее специальное образование</w:t>
            </w:r>
          </w:p>
        </w:tc>
        <w:tc>
          <w:tcPr>
            <w:tcW w:w="2770" w:type="dxa"/>
          </w:tcPr>
          <w:p w14:paraId="75BCBDC5"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13</w:t>
            </w:r>
          </w:p>
        </w:tc>
      </w:tr>
      <w:tr w:rsidR="00E562D7" w:rsidRPr="002B790E" w14:paraId="43330746" w14:textId="77777777" w:rsidTr="008F74EE">
        <w:trPr>
          <w:jc w:val="right"/>
        </w:trPr>
        <w:tc>
          <w:tcPr>
            <w:tcW w:w="6372" w:type="dxa"/>
            <w:vMerge/>
          </w:tcPr>
          <w:p w14:paraId="1142B94A"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47CAF398"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получают профильное образование (из них в рамках целевого обучения)</w:t>
            </w:r>
          </w:p>
        </w:tc>
        <w:tc>
          <w:tcPr>
            <w:tcW w:w="2770" w:type="dxa"/>
          </w:tcPr>
          <w:p w14:paraId="4FEFF266" w14:textId="77777777" w:rsidR="00E562D7" w:rsidRPr="002B790E" w:rsidRDefault="009F474F">
            <w:pPr>
              <w:widowControl w:val="0"/>
              <w:spacing w:after="0" w:line="240" w:lineRule="auto"/>
              <w:rPr>
                <w:rFonts w:ascii="Times New Roman" w:hAnsi="Times New Roman"/>
              </w:rPr>
            </w:pPr>
            <w:r>
              <w:rPr>
                <w:rFonts w:ascii="Times New Roman" w:hAnsi="Times New Roman"/>
                <w:bCs/>
                <w:i/>
                <w:iCs/>
                <w:sz w:val="24"/>
                <w:szCs w:val="24"/>
              </w:rPr>
              <w:t>2</w:t>
            </w:r>
          </w:p>
        </w:tc>
      </w:tr>
      <w:tr w:rsidR="00E562D7" w:rsidRPr="002B790E" w14:paraId="1D32DFFC" w14:textId="77777777" w:rsidTr="008F74EE">
        <w:trPr>
          <w:jc w:val="right"/>
        </w:trPr>
        <w:tc>
          <w:tcPr>
            <w:tcW w:w="6372" w:type="dxa"/>
            <w:vMerge/>
          </w:tcPr>
          <w:p w14:paraId="17AAE891"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12A8B7E1"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xml:space="preserve">- </w:t>
            </w:r>
            <w:proofErr w:type="gramStart"/>
            <w:r w:rsidRPr="002B790E">
              <w:rPr>
                <w:rFonts w:ascii="Times New Roman" w:hAnsi="Times New Roman"/>
                <w:sz w:val="24"/>
                <w:szCs w:val="24"/>
              </w:rPr>
              <w:t>получившие</w:t>
            </w:r>
            <w:proofErr w:type="gramEnd"/>
            <w:r w:rsidRPr="002B790E">
              <w:rPr>
                <w:rFonts w:ascii="Times New Roman" w:hAnsi="Times New Roman"/>
                <w:sz w:val="24"/>
                <w:szCs w:val="24"/>
              </w:rPr>
              <w:t xml:space="preserve"> профильное среднее специальное образование в отчётном году</w:t>
            </w:r>
          </w:p>
        </w:tc>
        <w:tc>
          <w:tcPr>
            <w:tcW w:w="2770" w:type="dxa"/>
          </w:tcPr>
          <w:p w14:paraId="6DA2E4DD" w14:textId="77777777" w:rsidR="00E562D7" w:rsidRPr="002B790E" w:rsidRDefault="009F474F">
            <w:pPr>
              <w:widowControl w:val="0"/>
              <w:spacing w:after="0" w:line="240" w:lineRule="auto"/>
              <w:rPr>
                <w:rFonts w:ascii="Times New Roman" w:hAnsi="Times New Roman"/>
                <w:bCs/>
                <w:i/>
                <w:iCs/>
                <w:sz w:val="24"/>
                <w:szCs w:val="24"/>
              </w:rPr>
            </w:pPr>
            <w:r>
              <w:rPr>
                <w:rFonts w:ascii="Times New Roman" w:hAnsi="Times New Roman"/>
                <w:bCs/>
                <w:i/>
                <w:iCs/>
                <w:sz w:val="24"/>
                <w:szCs w:val="24"/>
              </w:rPr>
              <w:t>0</w:t>
            </w:r>
          </w:p>
        </w:tc>
      </w:tr>
      <w:tr w:rsidR="00E562D7" w:rsidRPr="002B790E" w14:paraId="576CC59B" w14:textId="77777777" w:rsidTr="008F74EE">
        <w:trPr>
          <w:jc w:val="right"/>
        </w:trPr>
        <w:tc>
          <w:tcPr>
            <w:tcW w:w="6372" w:type="dxa"/>
            <w:vMerge/>
          </w:tcPr>
          <w:p w14:paraId="43C77707"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562E0F06"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xml:space="preserve">- </w:t>
            </w:r>
            <w:proofErr w:type="gramStart"/>
            <w:r w:rsidRPr="002B790E">
              <w:rPr>
                <w:rFonts w:ascii="Times New Roman" w:hAnsi="Times New Roman"/>
                <w:sz w:val="24"/>
                <w:szCs w:val="24"/>
              </w:rPr>
              <w:t>получившие</w:t>
            </w:r>
            <w:proofErr w:type="gramEnd"/>
            <w:r w:rsidRPr="002B790E">
              <w:rPr>
                <w:rFonts w:ascii="Times New Roman" w:hAnsi="Times New Roman"/>
                <w:sz w:val="24"/>
                <w:szCs w:val="24"/>
              </w:rPr>
              <w:t xml:space="preserve"> профильное высшее образование в отчётном году</w:t>
            </w:r>
          </w:p>
        </w:tc>
        <w:tc>
          <w:tcPr>
            <w:tcW w:w="2770" w:type="dxa"/>
          </w:tcPr>
          <w:p w14:paraId="40033DF5" w14:textId="77777777" w:rsidR="00E562D7" w:rsidRPr="002B790E" w:rsidRDefault="009F474F">
            <w:pPr>
              <w:widowControl w:val="0"/>
              <w:spacing w:after="0" w:line="240" w:lineRule="auto"/>
              <w:rPr>
                <w:rFonts w:ascii="Times New Roman" w:hAnsi="Times New Roman"/>
                <w:bCs/>
                <w:i/>
                <w:iCs/>
                <w:sz w:val="24"/>
                <w:szCs w:val="24"/>
              </w:rPr>
            </w:pPr>
            <w:r>
              <w:rPr>
                <w:rFonts w:ascii="Times New Roman" w:hAnsi="Times New Roman"/>
                <w:bCs/>
                <w:i/>
                <w:iCs/>
                <w:sz w:val="24"/>
                <w:szCs w:val="24"/>
              </w:rPr>
              <w:t>0</w:t>
            </w:r>
          </w:p>
        </w:tc>
      </w:tr>
      <w:tr w:rsidR="00E562D7" w:rsidRPr="002B790E" w14:paraId="36821BFA" w14:textId="77777777" w:rsidTr="008F74EE">
        <w:trPr>
          <w:jc w:val="right"/>
        </w:trPr>
        <w:tc>
          <w:tcPr>
            <w:tcW w:w="6372" w:type="dxa"/>
            <w:vMerge w:val="restart"/>
          </w:tcPr>
          <w:p w14:paraId="02E5B0D7"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Из численности штатных работников имеют стаж работы в профильных организациях</w:t>
            </w:r>
          </w:p>
        </w:tc>
        <w:tc>
          <w:tcPr>
            <w:tcW w:w="6095" w:type="dxa"/>
          </w:tcPr>
          <w:p w14:paraId="40BDE04D"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до 3 лет</w:t>
            </w:r>
          </w:p>
        </w:tc>
        <w:tc>
          <w:tcPr>
            <w:tcW w:w="2770" w:type="dxa"/>
          </w:tcPr>
          <w:p w14:paraId="4F52CCA8"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6</w:t>
            </w:r>
          </w:p>
        </w:tc>
      </w:tr>
      <w:tr w:rsidR="00E562D7" w:rsidRPr="002B790E" w14:paraId="4E2D19CF" w14:textId="77777777" w:rsidTr="008F74EE">
        <w:trPr>
          <w:jc w:val="right"/>
        </w:trPr>
        <w:tc>
          <w:tcPr>
            <w:tcW w:w="6372" w:type="dxa"/>
            <w:vMerge/>
          </w:tcPr>
          <w:p w14:paraId="38782295"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73D38305"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от 3 до 10 лет</w:t>
            </w:r>
          </w:p>
        </w:tc>
        <w:tc>
          <w:tcPr>
            <w:tcW w:w="2770" w:type="dxa"/>
          </w:tcPr>
          <w:p w14:paraId="14564F4E"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20</w:t>
            </w:r>
          </w:p>
        </w:tc>
      </w:tr>
      <w:tr w:rsidR="00E562D7" w:rsidRPr="002B790E" w14:paraId="62734545" w14:textId="77777777" w:rsidTr="008F74EE">
        <w:trPr>
          <w:jc w:val="right"/>
        </w:trPr>
        <w:tc>
          <w:tcPr>
            <w:tcW w:w="6372" w:type="dxa"/>
            <w:vMerge/>
          </w:tcPr>
          <w:p w14:paraId="3343F610"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514391D0"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 свыше 10 лет</w:t>
            </w:r>
          </w:p>
        </w:tc>
        <w:tc>
          <w:tcPr>
            <w:tcW w:w="2770" w:type="dxa"/>
          </w:tcPr>
          <w:p w14:paraId="283DB5C6" w14:textId="77777777" w:rsidR="00E562D7" w:rsidRPr="002B790E" w:rsidRDefault="008A79C8">
            <w:pPr>
              <w:widowControl w:val="0"/>
              <w:spacing w:after="0" w:line="240" w:lineRule="auto"/>
              <w:rPr>
                <w:rFonts w:ascii="Times New Roman" w:hAnsi="Times New Roman"/>
                <w:bCs/>
                <w:i/>
                <w:iCs/>
                <w:sz w:val="24"/>
                <w:szCs w:val="24"/>
              </w:rPr>
            </w:pPr>
            <w:r>
              <w:rPr>
                <w:rFonts w:ascii="Times New Roman" w:hAnsi="Times New Roman"/>
                <w:bCs/>
                <w:i/>
                <w:iCs/>
                <w:sz w:val="24"/>
                <w:szCs w:val="24"/>
              </w:rPr>
              <w:t>18</w:t>
            </w:r>
          </w:p>
        </w:tc>
      </w:tr>
      <w:tr w:rsidR="00E562D7" w:rsidRPr="002B790E" w14:paraId="107C6506" w14:textId="77777777" w:rsidTr="008F74EE">
        <w:trPr>
          <w:jc w:val="right"/>
        </w:trPr>
        <w:tc>
          <w:tcPr>
            <w:tcW w:w="6372" w:type="dxa"/>
            <w:vMerge w:val="restart"/>
          </w:tcPr>
          <w:p w14:paraId="7B3547D2"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Cs/>
                <w:sz w:val="24"/>
                <w:szCs w:val="24"/>
              </w:rPr>
              <w:t>Специалисты Учреждения, имеющие награды, почетные звания</w:t>
            </w:r>
          </w:p>
        </w:tc>
        <w:tc>
          <w:tcPr>
            <w:tcW w:w="6095" w:type="dxa"/>
          </w:tcPr>
          <w:p w14:paraId="461148BC"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Заслуженный работник культуры Российской Федерации</w:t>
            </w:r>
          </w:p>
        </w:tc>
        <w:tc>
          <w:tcPr>
            <w:tcW w:w="2770" w:type="dxa"/>
          </w:tcPr>
          <w:p w14:paraId="20204178" w14:textId="77777777" w:rsidR="00E562D7" w:rsidRPr="002B790E" w:rsidRDefault="009F474F">
            <w:pPr>
              <w:widowControl w:val="0"/>
              <w:spacing w:after="0" w:line="240" w:lineRule="auto"/>
              <w:rPr>
                <w:rFonts w:ascii="Times New Roman" w:hAnsi="Times New Roman"/>
                <w:bCs/>
                <w:i/>
                <w:iCs/>
                <w:sz w:val="24"/>
                <w:szCs w:val="24"/>
              </w:rPr>
            </w:pPr>
            <w:r>
              <w:rPr>
                <w:rFonts w:ascii="Times New Roman" w:hAnsi="Times New Roman"/>
                <w:bCs/>
                <w:i/>
                <w:iCs/>
                <w:sz w:val="24"/>
                <w:szCs w:val="24"/>
              </w:rPr>
              <w:t>0</w:t>
            </w:r>
          </w:p>
        </w:tc>
      </w:tr>
      <w:tr w:rsidR="00E562D7" w:rsidRPr="002B790E" w14:paraId="72E1CD44" w14:textId="77777777" w:rsidTr="008F74EE">
        <w:trPr>
          <w:jc w:val="right"/>
        </w:trPr>
        <w:tc>
          <w:tcPr>
            <w:tcW w:w="6372" w:type="dxa"/>
            <w:vMerge/>
          </w:tcPr>
          <w:p w14:paraId="0F3C5526"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189B4E9A"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Почетный работник культуры Мурманской области</w:t>
            </w:r>
          </w:p>
        </w:tc>
        <w:tc>
          <w:tcPr>
            <w:tcW w:w="2770" w:type="dxa"/>
          </w:tcPr>
          <w:p w14:paraId="19231B7A" w14:textId="77777777" w:rsidR="00E562D7" w:rsidRPr="002B790E" w:rsidRDefault="009F474F">
            <w:pPr>
              <w:widowControl w:val="0"/>
              <w:spacing w:after="0" w:line="240" w:lineRule="auto"/>
              <w:rPr>
                <w:rFonts w:ascii="Times New Roman" w:hAnsi="Times New Roman"/>
                <w:bCs/>
                <w:i/>
                <w:iCs/>
                <w:sz w:val="24"/>
                <w:szCs w:val="24"/>
              </w:rPr>
            </w:pPr>
            <w:r>
              <w:rPr>
                <w:rFonts w:ascii="Times New Roman" w:hAnsi="Times New Roman"/>
                <w:bCs/>
                <w:i/>
                <w:iCs/>
                <w:sz w:val="24"/>
                <w:szCs w:val="24"/>
              </w:rPr>
              <w:t>0</w:t>
            </w:r>
          </w:p>
        </w:tc>
      </w:tr>
      <w:tr w:rsidR="00E562D7" w:rsidRPr="002B790E" w14:paraId="6BC5204F" w14:textId="77777777" w:rsidTr="008F74EE">
        <w:trPr>
          <w:jc w:val="right"/>
        </w:trPr>
        <w:tc>
          <w:tcPr>
            <w:tcW w:w="6372" w:type="dxa"/>
            <w:vMerge/>
          </w:tcPr>
          <w:p w14:paraId="5B8CA183" w14:textId="77777777" w:rsidR="00E562D7" w:rsidRPr="002B790E" w:rsidRDefault="00E562D7">
            <w:pPr>
              <w:widowControl w:val="0"/>
              <w:spacing w:after="0" w:line="240" w:lineRule="auto"/>
              <w:jc w:val="both"/>
              <w:rPr>
                <w:rFonts w:ascii="Times New Roman" w:hAnsi="Times New Roman"/>
                <w:bCs/>
                <w:sz w:val="24"/>
                <w:szCs w:val="24"/>
              </w:rPr>
            </w:pPr>
          </w:p>
        </w:tc>
        <w:tc>
          <w:tcPr>
            <w:tcW w:w="6095" w:type="dxa"/>
          </w:tcPr>
          <w:p w14:paraId="3D1D0983"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sz w:val="24"/>
                <w:szCs w:val="24"/>
              </w:rPr>
              <w:t>Знак «За достижения в культуре»</w:t>
            </w:r>
          </w:p>
        </w:tc>
        <w:tc>
          <w:tcPr>
            <w:tcW w:w="2770" w:type="dxa"/>
          </w:tcPr>
          <w:p w14:paraId="1E02C826" w14:textId="77777777" w:rsidR="00E562D7" w:rsidRPr="002B790E" w:rsidRDefault="009F474F">
            <w:pPr>
              <w:widowControl w:val="0"/>
              <w:spacing w:after="0" w:line="240" w:lineRule="auto"/>
              <w:rPr>
                <w:rFonts w:ascii="Times New Roman" w:hAnsi="Times New Roman"/>
                <w:bCs/>
                <w:i/>
                <w:iCs/>
                <w:sz w:val="24"/>
                <w:szCs w:val="24"/>
              </w:rPr>
            </w:pPr>
            <w:r>
              <w:rPr>
                <w:rFonts w:ascii="Times New Roman" w:hAnsi="Times New Roman"/>
                <w:bCs/>
                <w:i/>
                <w:iCs/>
                <w:sz w:val="24"/>
                <w:szCs w:val="24"/>
              </w:rPr>
              <w:t>0</w:t>
            </w:r>
          </w:p>
        </w:tc>
      </w:tr>
      <w:tr w:rsidR="00E562D7" w:rsidRPr="002B790E" w14:paraId="7B765181" w14:textId="77777777" w:rsidTr="008F74EE">
        <w:trPr>
          <w:jc w:val="right"/>
        </w:trPr>
        <w:tc>
          <w:tcPr>
            <w:tcW w:w="12467" w:type="dxa"/>
            <w:gridSpan w:val="2"/>
          </w:tcPr>
          <w:p w14:paraId="047573FC" w14:textId="77777777" w:rsidR="00E562D7" w:rsidRPr="002B790E" w:rsidRDefault="002B790E" w:rsidP="002B790E">
            <w:pPr>
              <w:widowControl w:val="0"/>
              <w:spacing w:after="0" w:line="240" w:lineRule="auto"/>
              <w:jc w:val="both"/>
              <w:rPr>
                <w:rFonts w:ascii="Times New Roman" w:hAnsi="Times New Roman"/>
              </w:rPr>
            </w:pPr>
            <w:r w:rsidRPr="002B790E">
              <w:rPr>
                <w:rFonts w:ascii="Times New Roman" w:hAnsi="Times New Roman"/>
                <w:b/>
                <w:sz w:val="24"/>
                <w:szCs w:val="24"/>
              </w:rPr>
              <w:t>Количество вакансий на 31.12.202</w:t>
            </w:r>
            <w:r>
              <w:rPr>
                <w:rFonts w:ascii="Times New Roman" w:hAnsi="Times New Roman"/>
                <w:b/>
                <w:sz w:val="24"/>
                <w:szCs w:val="24"/>
              </w:rPr>
              <w:t>5</w:t>
            </w:r>
            <w:r w:rsidRPr="002B790E">
              <w:rPr>
                <w:rFonts w:ascii="Times New Roman" w:hAnsi="Times New Roman"/>
                <w:b/>
                <w:sz w:val="24"/>
                <w:szCs w:val="24"/>
              </w:rPr>
              <w:t xml:space="preserve"> </w:t>
            </w:r>
            <w:r w:rsidRPr="002B790E">
              <w:rPr>
                <w:rFonts w:ascii="Times New Roman" w:hAnsi="Times New Roman"/>
                <w:b/>
                <w:i/>
                <w:sz w:val="24"/>
                <w:szCs w:val="24"/>
              </w:rPr>
              <w:t>(указать по специализациям)</w:t>
            </w:r>
          </w:p>
        </w:tc>
        <w:tc>
          <w:tcPr>
            <w:tcW w:w="2770" w:type="dxa"/>
          </w:tcPr>
          <w:p w14:paraId="28EF32A3" w14:textId="77777777" w:rsidR="00E562D7" w:rsidRPr="002B790E" w:rsidRDefault="009F474F">
            <w:pPr>
              <w:widowControl w:val="0"/>
              <w:spacing w:after="0" w:line="240" w:lineRule="auto"/>
              <w:rPr>
                <w:rFonts w:ascii="Times New Roman" w:hAnsi="Times New Roman"/>
                <w:bCs/>
                <w:i/>
                <w:iCs/>
                <w:sz w:val="24"/>
                <w:szCs w:val="24"/>
              </w:rPr>
            </w:pPr>
            <w:r>
              <w:rPr>
                <w:rFonts w:ascii="Times New Roman" w:hAnsi="Times New Roman"/>
                <w:bCs/>
                <w:i/>
                <w:iCs/>
                <w:sz w:val="24"/>
                <w:szCs w:val="24"/>
              </w:rPr>
              <w:t>5</w:t>
            </w:r>
          </w:p>
        </w:tc>
      </w:tr>
      <w:tr w:rsidR="00E562D7" w:rsidRPr="002B790E" w14:paraId="31DD5B61" w14:textId="77777777" w:rsidTr="008F74EE">
        <w:trPr>
          <w:jc w:val="right"/>
        </w:trPr>
        <w:tc>
          <w:tcPr>
            <w:tcW w:w="12467" w:type="dxa"/>
            <w:gridSpan w:val="2"/>
          </w:tcPr>
          <w:p w14:paraId="0521CE35" w14:textId="77777777" w:rsidR="00E562D7" w:rsidRPr="002B790E" w:rsidRDefault="00D46D5F">
            <w:pPr>
              <w:widowControl w:val="0"/>
              <w:spacing w:after="0" w:line="240" w:lineRule="auto"/>
              <w:jc w:val="both"/>
              <w:rPr>
                <w:rFonts w:ascii="Times New Roman" w:hAnsi="Times New Roman"/>
              </w:rPr>
            </w:pPr>
            <w:r>
              <w:rPr>
                <w:rFonts w:ascii="Times New Roman" w:hAnsi="Times New Roman"/>
                <w:i/>
                <w:sz w:val="24"/>
                <w:szCs w:val="24"/>
              </w:rPr>
              <w:t>Ведущий инженер, руководитель кружка 1 категории -2 вакансии,</w:t>
            </w:r>
          </w:p>
        </w:tc>
        <w:tc>
          <w:tcPr>
            <w:tcW w:w="2770" w:type="dxa"/>
          </w:tcPr>
          <w:p w14:paraId="7CF082F8" w14:textId="77777777" w:rsidR="00E562D7" w:rsidRPr="002B790E" w:rsidRDefault="00E562D7">
            <w:pPr>
              <w:widowControl w:val="0"/>
              <w:spacing w:after="0" w:line="240" w:lineRule="auto"/>
              <w:rPr>
                <w:rFonts w:ascii="Times New Roman" w:hAnsi="Times New Roman"/>
                <w:bCs/>
                <w:i/>
                <w:iCs/>
                <w:sz w:val="24"/>
                <w:szCs w:val="24"/>
              </w:rPr>
            </w:pPr>
          </w:p>
        </w:tc>
      </w:tr>
      <w:tr w:rsidR="00E562D7" w:rsidRPr="002B790E" w14:paraId="7DAD2F8E" w14:textId="77777777">
        <w:trPr>
          <w:jc w:val="right"/>
        </w:trPr>
        <w:tc>
          <w:tcPr>
            <w:tcW w:w="15237" w:type="dxa"/>
            <w:gridSpan w:val="3"/>
          </w:tcPr>
          <w:p w14:paraId="140778AD"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sz w:val="24"/>
                <w:szCs w:val="24"/>
              </w:rPr>
              <w:t>Увольнение/сокращение специалистов в течение отчетного периода:</w:t>
            </w:r>
          </w:p>
        </w:tc>
      </w:tr>
      <w:tr w:rsidR="00E562D7" w:rsidRPr="002B790E" w14:paraId="2429A7E9" w14:textId="77777777">
        <w:trPr>
          <w:jc w:val="right"/>
        </w:trPr>
        <w:tc>
          <w:tcPr>
            <w:tcW w:w="15237" w:type="dxa"/>
            <w:gridSpan w:val="3"/>
          </w:tcPr>
          <w:p w14:paraId="780648F4" w14:textId="77777777" w:rsidR="00E562D7" w:rsidRPr="002B790E" w:rsidRDefault="00241478">
            <w:pPr>
              <w:widowControl w:val="0"/>
              <w:spacing w:after="0" w:line="240" w:lineRule="auto"/>
              <w:rPr>
                <w:rFonts w:ascii="Times New Roman" w:hAnsi="Times New Roman"/>
              </w:rPr>
            </w:pPr>
            <w:r>
              <w:rPr>
                <w:rFonts w:ascii="Times New Roman" w:hAnsi="Times New Roman"/>
                <w:sz w:val="24"/>
                <w:szCs w:val="24"/>
              </w:rPr>
              <w:t>Количество сотрудников – 26</w:t>
            </w:r>
          </w:p>
        </w:tc>
      </w:tr>
    </w:tbl>
    <w:p w14:paraId="6D1B6571" w14:textId="7F146D16" w:rsidR="00E562D7" w:rsidRPr="00970221" w:rsidRDefault="002B790E">
      <w:pPr>
        <w:pStyle w:val="a8"/>
        <w:jc w:val="both"/>
        <w:rPr>
          <w:rFonts w:ascii="Times New Roman" w:hAnsi="Times New Roman"/>
          <w:highlight w:val="yellow"/>
        </w:rPr>
      </w:pPr>
      <w:r w:rsidRPr="002B790E">
        <w:rPr>
          <w:rFonts w:ascii="Times New Roman" w:hAnsi="Times New Roman"/>
        </w:rPr>
        <w:tab/>
        <w:t xml:space="preserve">В соответствии с Постановлением Правительства Мурманской области № 375-ПП от 06.10.2005 г. «О квотировании рабочих мест», в </w:t>
      </w:r>
      <w:r w:rsidR="00F95F67">
        <w:rPr>
          <w:rFonts w:ascii="Times New Roman" w:hAnsi="Times New Roman"/>
        </w:rPr>
        <w:t xml:space="preserve">МБУК ДК «Строитель» </w:t>
      </w:r>
      <w:r w:rsidRPr="002B790E">
        <w:rPr>
          <w:rFonts w:ascii="Times New Roman" w:hAnsi="Times New Roman"/>
        </w:rPr>
        <w:t>на 202</w:t>
      </w:r>
      <w:r>
        <w:rPr>
          <w:rFonts w:ascii="Times New Roman" w:hAnsi="Times New Roman"/>
        </w:rPr>
        <w:t>5</w:t>
      </w:r>
      <w:r w:rsidRPr="002B790E">
        <w:rPr>
          <w:rFonts w:ascii="Times New Roman" w:hAnsi="Times New Roman"/>
        </w:rPr>
        <w:t xml:space="preserve"> </w:t>
      </w:r>
      <w:r w:rsidRPr="00F95F67">
        <w:rPr>
          <w:rFonts w:ascii="Times New Roman" w:hAnsi="Times New Roman"/>
        </w:rPr>
        <w:t xml:space="preserve">год выделено </w:t>
      </w:r>
      <w:r w:rsidR="00F95F67" w:rsidRPr="00F95F67">
        <w:rPr>
          <w:rFonts w:ascii="Times New Roman" w:hAnsi="Times New Roman"/>
          <w:b/>
        </w:rPr>
        <w:t>2 рабочих места</w:t>
      </w:r>
      <w:r w:rsidRPr="00F95F67">
        <w:rPr>
          <w:rFonts w:ascii="Times New Roman" w:hAnsi="Times New Roman"/>
        </w:rPr>
        <w:t xml:space="preserve"> по следующим должностям:</w:t>
      </w:r>
    </w:p>
    <w:p w14:paraId="4F0F8B0C" w14:textId="21A37B66" w:rsidR="00E562D7" w:rsidRDefault="00F95F67">
      <w:pPr>
        <w:pStyle w:val="a8"/>
        <w:jc w:val="both"/>
        <w:rPr>
          <w:rFonts w:ascii="Times New Roman" w:hAnsi="Times New Roman"/>
        </w:rPr>
      </w:pPr>
      <w:r>
        <w:rPr>
          <w:rFonts w:ascii="Times New Roman" w:hAnsi="Times New Roman"/>
        </w:rPr>
        <w:t xml:space="preserve">- специалист по ОТ 1 категории </w:t>
      </w:r>
    </w:p>
    <w:p w14:paraId="7DFB02B3" w14:textId="17C1C0F6" w:rsidR="00F95F67" w:rsidRPr="002B790E" w:rsidRDefault="00F95F67">
      <w:pPr>
        <w:pStyle w:val="a8"/>
        <w:jc w:val="both"/>
        <w:rPr>
          <w:rFonts w:ascii="Times New Roman" w:hAnsi="Times New Roman"/>
        </w:rPr>
      </w:pPr>
      <w:r>
        <w:rPr>
          <w:rFonts w:ascii="Times New Roman" w:hAnsi="Times New Roman"/>
        </w:rPr>
        <w:t xml:space="preserve">- руководитель кружка 1 категории </w:t>
      </w:r>
    </w:p>
    <w:p w14:paraId="225633E3" w14:textId="77777777" w:rsidR="00E562D7" w:rsidRPr="002B790E" w:rsidRDefault="002B790E">
      <w:pPr>
        <w:pStyle w:val="a8"/>
        <w:jc w:val="both"/>
        <w:rPr>
          <w:rFonts w:ascii="Times New Roman" w:hAnsi="Times New Roman"/>
        </w:rPr>
      </w:pPr>
      <w:r w:rsidRPr="002B790E">
        <w:rPr>
          <w:rFonts w:ascii="Times New Roman" w:hAnsi="Times New Roman"/>
        </w:rPr>
        <w:t>- ……</w:t>
      </w:r>
      <w:r w:rsidRPr="002B790E">
        <w:rPr>
          <w:rFonts w:ascii="Times New Roman" w:hAnsi="Times New Roman"/>
        </w:rPr>
        <w:br w:type="page"/>
      </w:r>
    </w:p>
    <w:p w14:paraId="60114DDA" w14:textId="77777777" w:rsidR="00E562D7" w:rsidRPr="002B790E" w:rsidRDefault="002B790E">
      <w:pPr>
        <w:pStyle w:val="aff1"/>
        <w:spacing w:after="0" w:line="240" w:lineRule="auto"/>
        <w:ind w:left="0"/>
        <w:jc w:val="center"/>
        <w:rPr>
          <w:rFonts w:ascii="Times New Roman" w:hAnsi="Times New Roman"/>
        </w:rPr>
      </w:pPr>
      <w:r w:rsidRPr="002B790E">
        <w:rPr>
          <w:rFonts w:ascii="Times New Roman" w:hAnsi="Times New Roman"/>
          <w:b/>
          <w:sz w:val="24"/>
          <w:szCs w:val="24"/>
          <w:lang w:val="en-US"/>
        </w:rPr>
        <w:lastRenderedPageBreak/>
        <w:t>IV</w:t>
      </w:r>
      <w:r w:rsidRPr="002B790E">
        <w:rPr>
          <w:rFonts w:ascii="Times New Roman" w:hAnsi="Times New Roman"/>
          <w:b/>
          <w:sz w:val="24"/>
          <w:szCs w:val="24"/>
        </w:rPr>
        <w:t>. Прохождение практик на базе учреждения</w:t>
      </w:r>
    </w:p>
    <w:p w14:paraId="12E47B7D" w14:textId="77777777" w:rsidR="00E562D7" w:rsidRPr="002B790E" w:rsidRDefault="00E562D7">
      <w:pPr>
        <w:pStyle w:val="aff1"/>
        <w:spacing w:after="0" w:line="240" w:lineRule="auto"/>
        <w:ind w:left="0"/>
        <w:jc w:val="center"/>
        <w:rPr>
          <w:rFonts w:ascii="Times New Roman" w:hAnsi="Times New Roman"/>
          <w:b/>
          <w:sz w:val="24"/>
          <w:szCs w:val="24"/>
        </w:rPr>
      </w:pPr>
    </w:p>
    <w:p w14:paraId="62623556" w14:textId="77777777" w:rsidR="00E562D7" w:rsidRPr="002B790E" w:rsidRDefault="002B790E">
      <w:pPr>
        <w:pStyle w:val="ae"/>
        <w:spacing w:after="0"/>
        <w:ind w:firstLine="708"/>
        <w:jc w:val="both"/>
        <w:rPr>
          <w:rFonts w:ascii="Times New Roman" w:hAnsi="Times New Roman"/>
        </w:rPr>
      </w:pPr>
      <w:r w:rsidRPr="002B790E">
        <w:rPr>
          <w:rFonts w:ascii="Times New Roman" w:hAnsi="Times New Roman"/>
          <w:b/>
          <w:sz w:val="24"/>
          <w:szCs w:val="24"/>
          <w:lang w:val="ru-RU"/>
        </w:rPr>
        <w:t>4.1. Прохождение практики на базе учреждения</w:t>
      </w:r>
    </w:p>
    <w:tbl>
      <w:tblPr>
        <w:tblStyle w:val="aff9"/>
        <w:tblW w:w="15300" w:type="dxa"/>
        <w:tblInd w:w="103" w:type="dxa"/>
        <w:tblLayout w:type="fixed"/>
        <w:tblLook w:val="04A0" w:firstRow="1" w:lastRow="0" w:firstColumn="1" w:lastColumn="0" w:noHBand="0" w:noVBand="1"/>
      </w:tblPr>
      <w:tblGrid>
        <w:gridCol w:w="572"/>
        <w:gridCol w:w="2698"/>
        <w:gridCol w:w="3391"/>
        <w:gridCol w:w="3569"/>
        <w:gridCol w:w="2385"/>
        <w:gridCol w:w="2685"/>
      </w:tblGrid>
      <w:tr w:rsidR="00E562D7" w:rsidRPr="002B790E" w14:paraId="5324A991" w14:textId="77777777" w:rsidTr="002B790E">
        <w:tc>
          <w:tcPr>
            <w:tcW w:w="572" w:type="dxa"/>
          </w:tcPr>
          <w:p w14:paraId="6CA516A8" w14:textId="77777777" w:rsidR="00E562D7" w:rsidRPr="002B790E" w:rsidRDefault="002B790E">
            <w:pPr>
              <w:pStyle w:val="ae"/>
              <w:widowControl w:val="0"/>
              <w:spacing w:after="0"/>
              <w:jc w:val="both"/>
              <w:rPr>
                <w:rFonts w:ascii="Times New Roman" w:hAnsi="Times New Roman"/>
              </w:rPr>
            </w:pPr>
            <w:r w:rsidRPr="002B790E">
              <w:rPr>
                <w:rFonts w:ascii="Times New Roman" w:hAnsi="Times New Roman"/>
                <w:b/>
                <w:color w:val="000000"/>
                <w:sz w:val="24"/>
                <w:szCs w:val="24"/>
                <w:lang w:val="ru-RU"/>
              </w:rPr>
              <w:t xml:space="preserve">№ </w:t>
            </w:r>
            <w:proofErr w:type="gramStart"/>
            <w:r w:rsidRPr="002B790E">
              <w:rPr>
                <w:rFonts w:ascii="Times New Roman" w:hAnsi="Times New Roman"/>
                <w:b/>
                <w:color w:val="000000"/>
                <w:sz w:val="24"/>
                <w:szCs w:val="24"/>
                <w:lang w:val="ru-RU"/>
              </w:rPr>
              <w:t>п</w:t>
            </w:r>
            <w:proofErr w:type="gramEnd"/>
            <w:r w:rsidRPr="002B790E">
              <w:rPr>
                <w:rFonts w:ascii="Times New Roman" w:hAnsi="Times New Roman"/>
                <w:b/>
                <w:color w:val="000000"/>
                <w:sz w:val="24"/>
                <w:szCs w:val="24"/>
                <w:lang w:val="ru-RU"/>
              </w:rPr>
              <w:t>/п</w:t>
            </w:r>
          </w:p>
        </w:tc>
        <w:tc>
          <w:tcPr>
            <w:tcW w:w="2698" w:type="dxa"/>
          </w:tcPr>
          <w:p w14:paraId="146312E3" w14:textId="77777777" w:rsidR="00E562D7" w:rsidRPr="002B790E" w:rsidRDefault="002B790E">
            <w:pPr>
              <w:pStyle w:val="ae"/>
              <w:widowControl w:val="0"/>
              <w:spacing w:after="0"/>
              <w:jc w:val="both"/>
              <w:rPr>
                <w:rFonts w:ascii="Times New Roman" w:hAnsi="Times New Roman"/>
              </w:rPr>
            </w:pPr>
            <w:r w:rsidRPr="002B790E">
              <w:rPr>
                <w:rFonts w:ascii="Times New Roman" w:hAnsi="Times New Roman"/>
                <w:b/>
                <w:color w:val="000000"/>
                <w:sz w:val="24"/>
                <w:szCs w:val="24"/>
                <w:lang w:val="ru-RU"/>
              </w:rPr>
              <w:t>Наименование учебного заведения</w:t>
            </w:r>
          </w:p>
        </w:tc>
        <w:tc>
          <w:tcPr>
            <w:tcW w:w="3391" w:type="dxa"/>
          </w:tcPr>
          <w:p w14:paraId="37D838A6" w14:textId="77777777" w:rsidR="00E562D7" w:rsidRPr="002B790E" w:rsidRDefault="002B790E">
            <w:pPr>
              <w:pStyle w:val="ae"/>
              <w:widowControl w:val="0"/>
              <w:spacing w:after="0"/>
              <w:jc w:val="both"/>
              <w:rPr>
                <w:rFonts w:ascii="Times New Roman" w:hAnsi="Times New Roman"/>
              </w:rPr>
            </w:pPr>
            <w:r w:rsidRPr="002B790E">
              <w:rPr>
                <w:rFonts w:ascii="Times New Roman" w:hAnsi="Times New Roman"/>
                <w:b/>
                <w:color w:val="000000"/>
                <w:sz w:val="24"/>
                <w:szCs w:val="24"/>
                <w:lang w:val="ru-RU"/>
              </w:rPr>
              <w:t>Направление подготовки / специализация</w:t>
            </w:r>
          </w:p>
        </w:tc>
        <w:tc>
          <w:tcPr>
            <w:tcW w:w="3569" w:type="dxa"/>
          </w:tcPr>
          <w:p w14:paraId="7D021C41" w14:textId="77777777" w:rsidR="00E562D7" w:rsidRPr="002B790E" w:rsidRDefault="002B790E">
            <w:pPr>
              <w:pStyle w:val="ae"/>
              <w:widowControl w:val="0"/>
              <w:spacing w:after="0"/>
              <w:jc w:val="both"/>
              <w:rPr>
                <w:rFonts w:ascii="Times New Roman" w:hAnsi="Times New Roman"/>
              </w:rPr>
            </w:pPr>
            <w:r w:rsidRPr="002B790E">
              <w:rPr>
                <w:rFonts w:ascii="Times New Roman" w:hAnsi="Times New Roman"/>
                <w:b/>
                <w:color w:val="000000"/>
                <w:sz w:val="24"/>
                <w:szCs w:val="24"/>
                <w:lang w:val="ru-RU"/>
              </w:rPr>
              <w:t xml:space="preserve">Наименование практики </w:t>
            </w:r>
            <w:r w:rsidRPr="002B790E">
              <w:rPr>
                <w:rFonts w:ascii="Times New Roman" w:hAnsi="Times New Roman"/>
                <w:b/>
                <w:i/>
                <w:color w:val="000000"/>
                <w:sz w:val="24"/>
                <w:szCs w:val="24"/>
                <w:lang w:val="ru-RU"/>
              </w:rPr>
              <w:t>(учебная, производственная, преддипломная и т.д.)</w:t>
            </w:r>
          </w:p>
        </w:tc>
        <w:tc>
          <w:tcPr>
            <w:tcW w:w="2385" w:type="dxa"/>
          </w:tcPr>
          <w:p w14:paraId="5502F5A7" w14:textId="77777777" w:rsidR="00E562D7" w:rsidRPr="002B790E" w:rsidRDefault="002B790E">
            <w:pPr>
              <w:pStyle w:val="ae"/>
              <w:widowControl w:val="0"/>
              <w:spacing w:after="0"/>
              <w:jc w:val="both"/>
              <w:rPr>
                <w:rFonts w:ascii="Times New Roman" w:hAnsi="Times New Roman"/>
              </w:rPr>
            </w:pPr>
            <w:r w:rsidRPr="002B790E">
              <w:rPr>
                <w:rFonts w:ascii="Times New Roman" w:hAnsi="Times New Roman"/>
                <w:b/>
                <w:color w:val="000000"/>
                <w:sz w:val="24"/>
                <w:szCs w:val="24"/>
                <w:lang w:val="ru-RU"/>
              </w:rPr>
              <w:t>Количество студентов, проходивших практик</w:t>
            </w:r>
          </w:p>
        </w:tc>
        <w:tc>
          <w:tcPr>
            <w:tcW w:w="2685" w:type="dxa"/>
          </w:tcPr>
          <w:p w14:paraId="6D96F43D" w14:textId="77777777" w:rsidR="00E562D7" w:rsidRPr="002B790E" w:rsidRDefault="002B790E">
            <w:pPr>
              <w:pStyle w:val="ae"/>
              <w:widowControl w:val="0"/>
              <w:spacing w:after="0"/>
              <w:jc w:val="both"/>
              <w:rPr>
                <w:rFonts w:ascii="Times New Roman" w:hAnsi="Times New Roman"/>
              </w:rPr>
            </w:pPr>
            <w:r w:rsidRPr="002B790E">
              <w:rPr>
                <w:rFonts w:ascii="Times New Roman" w:hAnsi="Times New Roman"/>
                <w:b/>
                <w:color w:val="000000"/>
                <w:sz w:val="24"/>
                <w:szCs w:val="24"/>
                <w:lang w:val="ru-RU"/>
              </w:rPr>
              <w:t>Сроки прохождения практики на базе учреждения</w:t>
            </w:r>
          </w:p>
        </w:tc>
      </w:tr>
      <w:tr w:rsidR="00E562D7" w:rsidRPr="002B790E" w14:paraId="171EB0A4" w14:textId="77777777" w:rsidTr="002B790E">
        <w:tc>
          <w:tcPr>
            <w:tcW w:w="572" w:type="dxa"/>
          </w:tcPr>
          <w:p w14:paraId="4089FE9C" w14:textId="77777777" w:rsidR="00E562D7" w:rsidRPr="002B790E" w:rsidRDefault="00E562D7">
            <w:pPr>
              <w:pStyle w:val="ae"/>
              <w:widowControl w:val="0"/>
              <w:spacing w:after="0"/>
              <w:jc w:val="both"/>
              <w:rPr>
                <w:rFonts w:ascii="Times New Roman" w:hAnsi="Times New Roman"/>
                <w:b/>
                <w:color w:val="000000"/>
                <w:sz w:val="24"/>
                <w:szCs w:val="24"/>
                <w:lang w:val="ru-RU"/>
              </w:rPr>
            </w:pPr>
          </w:p>
        </w:tc>
        <w:tc>
          <w:tcPr>
            <w:tcW w:w="2698" w:type="dxa"/>
          </w:tcPr>
          <w:p w14:paraId="08F985D6" w14:textId="77777777" w:rsidR="00E562D7" w:rsidRPr="002B790E" w:rsidRDefault="00E562D7">
            <w:pPr>
              <w:pStyle w:val="ae"/>
              <w:widowControl w:val="0"/>
              <w:spacing w:after="0"/>
              <w:jc w:val="both"/>
              <w:rPr>
                <w:rFonts w:ascii="Times New Roman" w:hAnsi="Times New Roman"/>
                <w:b/>
                <w:color w:val="000000"/>
                <w:sz w:val="24"/>
                <w:szCs w:val="24"/>
                <w:lang w:val="ru-RU"/>
              </w:rPr>
            </w:pPr>
          </w:p>
        </w:tc>
        <w:tc>
          <w:tcPr>
            <w:tcW w:w="3391" w:type="dxa"/>
          </w:tcPr>
          <w:p w14:paraId="67900A14" w14:textId="77777777" w:rsidR="00E562D7" w:rsidRPr="002B790E" w:rsidRDefault="00E562D7">
            <w:pPr>
              <w:pStyle w:val="ae"/>
              <w:widowControl w:val="0"/>
              <w:spacing w:after="0"/>
              <w:jc w:val="both"/>
              <w:rPr>
                <w:rFonts w:ascii="Times New Roman" w:hAnsi="Times New Roman"/>
                <w:b/>
                <w:color w:val="000000"/>
                <w:sz w:val="24"/>
                <w:szCs w:val="24"/>
                <w:lang w:val="ru-RU"/>
              </w:rPr>
            </w:pPr>
          </w:p>
        </w:tc>
        <w:tc>
          <w:tcPr>
            <w:tcW w:w="3569" w:type="dxa"/>
          </w:tcPr>
          <w:p w14:paraId="1BDF88F8" w14:textId="77777777" w:rsidR="00E562D7" w:rsidRPr="002B790E" w:rsidRDefault="00E562D7">
            <w:pPr>
              <w:pStyle w:val="ae"/>
              <w:widowControl w:val="0"/>
              <w:spacing w:after="0"/>
              <w:jc w:val="both"/>
              <w:rPr>
                <w:rFonts w:ascii="Times New Roman" w:hAnsi="Times New Roman"/>
                <w:b/>
                <w:color w:val="000000"/>
                <w:sz w:val="24"/>
                <w:szCs w:val="24"/>
                <w:lang w:val="ru-RU"/>
              </w:rPr>
            </w:pPr>
          </w:p>
        </w:tc>
        <w:tc>
          <w:tcPr>
            <w:tcW w:w="2385" w:type="dxa"/>
          </w:tcPr>
          <w:p w14:paraId="6996548E" w14:textId="77777777" w:rsidR="00E562D7" w:rsidRPr="002B790E" w:rsidRDefault="00E562D7">
            <w:pPr>
              <w:pStyle w:val="ae"/>
              <w:widowControl w:val="0"/>
              <w:spacing w:after="0"/>
              <w:jc w:val="both"/>
              <w:rPr>
                <w:rFonts w:ascii="Times New Roman" w:hAnsi="Times New Roman"/>
                <w:b/>
                <w:color w:val="000000"/>
                <w:sz w:val="24"/>
                <w:szCs w:val="24"/>
                <w:lang w:val="ru-RU"/>
              </w:rPr>
            </w:pPr>
          </w:p>
        </w:tc>
        <w:tc>
          <w:tcPr>
            <w:tcW w:w="2685" w:type="dxa"/>
          </w:tcPr>
          <w:p w14:paraId="4736A9D8" w14:textId="77777777" w:rsidR="00E562D7" w:rsidRPr="002B790E" w:rsidRDefault="00E562D7">
            <w:pPr>
              <w:pStyle w:val="ae"/>
              <w:widowControl w:val="0"/>
              <w:spacing w:after="0"/>
              <w:jc w:val="both"/>
              <w:rPr>
                <w:rFonts w:ascii="Times New Roman" w:hAnsi="Times New Roman"/>
                <w:b/>
                <w:color w:val="000000"/>
                <w:sz w:val="24"/>
                <w:szCs w:val="24"/>
                <w:lang w:val="ru-RU"/>
              </w:rPr>
            </w:pPr>
          </w:p>
        </w:tc>
      </w:tr>
    </w:tbl>
    <w:p w14:paraId="0F6B5002" w14:textId="77777777" w:rsidR="00E562D7" w:rsidRPr="002B790E" w:rsidRDefault="002B790E">
      <w:pPr>
        <w:pStyle w:val="aff1"/>
        <w:spacing w:after="0" w:line="240" w:lineRule="auto"/>
        <w:ind w:left="0"/>
        <w:jc w:val="center"/>
        <w:rPr>
          <w:rFonts w:ascii="Times New Roman" w:hAnsi="Times New Roman"/>
          <w:b/>
          <w:sz w:val="24"/>
          <w:szCs w:val="24"/>
        </w:rPr>
      </w:pPr>
      <w:r w:rsidRPr="002B790E">
        <w:rPr>
          <w:rFonts w:ascii="Times New Roman" w:hAnsi="Times New Roman"/>
        </w:rPr>
        <w:br w:type="page"/>
      </w:r>
    </w:p>
    <w:p w14:paraId="22E91AB2" w14:textId="77777777" w:rsidR="00E562D7" w:rsidRPr="008A79C8" w:rsidRDefault="002B790E">
      <w:pPr>
        <w:pStyle w:val="aff1"/>
        <w:spacing w:after="0" w:line="240" w:lineRule="auto"/>
        <w:ind w:left="0"/>
        <w:jc w:val="center"/>
        <w:rPr>
          <w:rFonts w:ascii="Times New Roman" w:hAnsi="Times New Roman"/>
          <w:color w:val="000000" w:themeColor="text1"/>
        </w:rPr>
      </w:pPr>
      <w:r w:rsidRPr="008A79C8">
        <w:rPr>
          <w:rFonts w:ascii="Times New Roman" w:hAnsi="Times New Roman"/>
          <w:b/>
          <w:color w:val="000000" w:themeColor="text1"/>
          <w:sz w:val="24"/>
          <w:szCs w:val="24"/>
        </w:rPr>
        <w:lastRenderedPageBreak/>
        <w:t>V. Основные показатели деятельности</w:t>
      </w:r>
    </w:p>
    <w:p w14:paraId="63B1DA74" w14:textId="77777777" w:rsidR="00E562D7" w:rsidRPr="008A79C8" w:rsidRDefault="002B790E" w:rsidP="008F74EE">
      <w:pPr>
        <w:pStyle w:val="aff1"/>
        <w:spacing w:after="0" w:line="240" w:lineRule="auto"/>
        <w:ind w:left="0" w:firstLine="708"/>
        <w:rPr>
          <w:rFonts w:ascii="Times New Roman" w:hAnsi="Times New Roman"/>
          <w:b/>
          <w:color w:val="000000" w:themeColor="text1"/>
          <w:sz w:val="24"/>
          <w:szCs w:val="24"/>
        </w:rPr>
      </w:pPr>
      <w:r w:rsidRPr="008A79C8">
        <w:rPr>
          <w:rFonts w:ascii="Times New Roman" w:hAnsi="Times New Roman"/>
          <w:b/>
          <w:color w:val="000000" w:themeColor="text1"/>
          <w:sz w:val="24"/>
          <w:szCs w:val="24"/>
        </w:rPr>
        <w:t>5.1. Клубные формирования</w:t>
      </w:r>
    </w:p>
    <w:p w14:paraId="39169265" w14:textId="77777777" w:rsidR="008A79C8" w:rsidRPr="008A79C8" w:rsidRDefault="008A79C8" w:rsidP="008F74EE">
      <w:pPr>
        <w:pStyle w:val="aff1"/>
        <w:spacing w:after="0" w:line="240" w:lineRule="auto"/>
        <w:ind w:left="0" w:firstLine="708"/>
        <w:rPr>
          <w:rFonts w:ascii="Times New Roman" w:hAnsi="Times New Roman"/>
          <w:b/>
          <w:color w:val="000000" w:themeColor="text1"/>
          <w:sz w:val="24"/>
          <w:szCs w:val="24"/>
        </w:rPr>
      </w:pPr>
    </w:p>
    <w:p w14:paraId="31FB0901" w14:textId="77777777" w:rsidR="008A79C8" w:rsidRPr="0064472D" w:rsidRDefault="008A79C8" w:rsidP="0064472D">
      <w:pPr>
        <w:pStyle w:val="aff1"/>
        <w:spacing w:after="0" w:line="240" w:lineRule="auto"/>
        <w:ind w:left="0" w:firstLine="708"/>
        <w:rPr>
          <w:rFonts w:ascii="Times New Roman" w:hAnsi="Times New Roman"/>
          <w:b/>
          <w:color w:val="000000" w:themeColor="text1"/>
          <w:sz w:val="24"/>
          <w:szCs w:val="24"/>
        </w:rPr>
      </w:pPr>
      <w:r w:rsidRPr="008A79C8">
        <w:rPr>
          <w:rFonts w:ascii="Times New Roman" w:hAnsi="Times New Roman"/>
          <w:b/>
          <w:color w:val="000000" w:themeColor="text1"/>
          <w:sz w:val="24"/>
          <w:szCs w:val="24"/>
        </w:rPr>
        <w:t xml:space="preserve">МБУК ДК «Строитель» </w:t>
      </w:r>
    </w:p>
    <w:tbl>
      <w:tblPr>
        <w:tblpPr w:leftFromText="180" w:rightFromText="180" w:vertAnchor="text" w:horzAnchor="margin" w:tblpY="3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8"/>
        <w:gridCol w:w="2938"/>
        <w:gridCol w:w="1128"/>
        <w:gridCol w:w="1134"/>
        <w:gridCol w:w="1038"/>
        <w:gridCol w:w="1416"/>
        <w:gridCol w:w="1277"/>
        <w:gridCol w:w="62"/>
        <w:gridCol w:w="1128"/>
        <w:gridCol w:w="9"/>
        <w:gridCol w:w="1122"/>
        <w:gridCol w:w="982"/>
        <w:gridCol w:w="34"/>
        <w:gridCol w:w="1134"/>
        <w:gridCol w:w="1134"/>
      </w:tblGrid>
      <w:tr w:rsidR="00BE6028" w:rsidRPr="00C26031" w14:paraId="2A409D40" w14:textId="77777777" w:rsidTr="00BE6028">
        <w:trPr>
          <w:trHeight w:val="1160"/>
        </w:trPr>
        <w:tc>
          <w:tcPr>
            <w:tcW w:w="309" w:type="pct"/>
            <w:vMerge w:val="restart"/>
            <w:tcBorders>
              <w:right w:val="single" w:sz="4" w:space="0" w:color="auto"/>
            </w:tcBorders>
            <w:vAlign w:val="center"/>
          </w:tcPr>
          <w:p w14:paraId="06953CD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264ABC0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w:t>
            </w:r>
          </w:p>
          <w:p w14:paraId="1C1CF2F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roofErr w:type="gramStart"/>
            <w:r w:rsidRPr="00C26031">
              <w:rPr>
                <w:rFonts w:ascii="Times New Roman" w:hAnsi="Times New Roman" w:cstheme="minorBidi"/>
                <w:b/>
                <w:sz w:val="24"/>
                <w:szCs w:val="24"/>
                <w:lang w:eastAsia="en-US"/>
              </w:rPr>
              <w:t>п</w:t>
            </w:r>
            <w:proofErr w:type="gramEnd"/>
            <w:r w:rsidRPr="00C26031">
              <w:rPr>
                <w:rFonts w:ascii="Times New Roman" w:hAnsi="Times New Roman" w:cstheme="minorBidi"/>
                <w:b/>
                <w:sz w:val="24"/>
                <w:szCs w:val="24"/>
                <w:lang w:eastAsia="en-US"/>
              </w:rPr>
              <w:t>/п</w:t>
            </w:r>
          </w:p>
        </w:tc>
        <w:tc>
          <w:tcPr>
            <w:tcW w:w="948" w:type="pct"/>
            <w:vMerge w:val="restart"/>
            <w:tcBorders>
              <w:left w:val="single" w:sz="4" w:space="0" w:color="auto"/>
              <w:right w:val="single" w:sz="4" w:space="0" w:color="auto"/>
            </w:tcBorders>
            <w:vAlign w:val="center"/>
          </w:tcPr>
          <w:p w14:paraId="1DA11EE9"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Полное наименование формирования</w:t>
            </w:r>
          </w:p>
        </w:tc>
        <w:tc>
          <w:tcPr>
            <w:tcW w:w="364" w:type="pct"/>
            <w:vMerge w:val="restart"/>
            <w:tcBorders>
              <w:left w:val="single" w:sz="4" w:space="0" w:color="auto"/>
            </w:tcBorders>
            <w:vAlign w:val="center"/>
          </w:tcPr>
          <w:p w14:paraId="492B80D3" w14:textId="77777777" w:rsidR="00BE6028" w:rsidRPr="00C26031" w:rsidRDefault="00BE6028" w:rsidP="00BE6028">
            <w:pPr>
              <w:suppressAutoHyphens w:val="0"/>
              <w:spacing w:after="0" w:line="240" w:lineRule="auto"/>
              <w:jc w:val="center"/>
              <w:rPr>
                <w:rFonts w:ascii="Times New Roman" w:hAnsi="Times New Roman" w:cstheme="minorBidi"/>
                <w:b/>
                <w:lang w:eastAsia="en-US"/>
              </w:rPr>
            </w:pPr>
            <w:r w:rsidRPr="00C26031">
              <w:rPr>
                <w:rFonts w:ascii="Times New Roman" w:hAnsi="Times New Roman" w:cstheme="minorBidi"/>
                <w:b/>
                <w:lang w:eastAsia="en-US"/>
              </w:rPr>
              <w:t>Колич</w:t>
            </w:r>
            <w:r w:rsidRPr="00C26031">
              <w:rPr>
                <w:rFonts w:ascii="Times New Roman" w:hAnsi="Times New Roman" w:cstheme="minorBidi"/>
                <w:b/>
                <w:lang w:eastAsia="en-US"/>
              </w:rPr>
              <w:t>е</w:t>
            </w:r>
            <w:r w:rsidRPr="00C26031">
              <w:rPr>
                <w:rFonts w:ascii="Times New Roman" w:hAnsi="Times New Roman" w:cstheme="minorBidi"/>
                <w:b/>
                <w:lang w:eastAsia="en-US"/>
              </w:rPr>
              <w:t>ство ч</w:t>
            </w:r>
            <w:r w:rsidRPr="00C26031">
              <w:rPr>
                <w:rFonts w:ascii="Times New Roman" w:hAnsi="Times New Roman" w:cstheme="minorBidi"/>
                <w:b/>
                <w:lang w:eastAsia="en-US"/>
              </w:rPr>
              <w:t>е</w:t>
            </w:r>
            <w:r w:rsidRPr="00C26031">
              <w:rPr>
                <w:rFonts w:ascii="Times New Roman" w:hAnsi="Times New Roman" w:cstheme="minorBidi"/>
                <w:b/>
                <w:lang w:eastAsia="en-US"/>
              </w:rPr>
              <w:t>ловек</w:t>
            </w:r>
          </w:p>
          <w:p w14:paraId="24F9F0A0"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p>
        </w:tc>
        <w:tc>
          <w:tcPr>
            <w:tcW w:w="366" w:type="pct"/>
            <w:vMerge w:val="restart"/>
            <w:vAlign w:val="center"/>
          </w:tcPr>
          <w:p w14:paraId="2390F907"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Общее колич</w:t>
            </w:r>
            <w:r w:rsidRPr="00C26031">
              <w:rPr>
                <w:rFonts w:ascii="Times New Roman" w:hAnsi="Times New Roman" w:cstheme="minorBidi"/>
                <w:b/>
                <w:lang w:eastAsia="en-US"/>
              </w:rPr>
              <w:t>е</w:t>
            </w:r>
            <w:r w:rsidRPr="00C26031">
              <w:rPr>
                <w:rFonts w:ascii="Times New Roman" w:hAnsi="Times New Roman" w:cstheme="minorBidi"/>
                <w:b/>
                <w:lang w:eastAsia="en-US"/>
              </w:rPr>
              <w:t>ство п</w:t>
            </w:r>
            <w:r w:rsidRPr="00C26031">
              <w:rPr>
                <w:rFonts w:ascii="Times New Roman" w:hAnsi="Times New Roman" w:cstheme="minorBidi"/>
                <w:b/>
                <w:lang w:eastAsia="en-US"/>
              </w:rPr>
              <w:t>о</w:t>
            </w:r>
            <w:r w:rsidRPr="00C26031">
              <w:rPr>
                <w:rFonts w:ascii="Times New Roman" w:hAnsi="Times New Roman" w:cstheme="minorBidi"/>
                <w:b/>
                <w:lang w:eastAsia="en-US"/>
              </w:rPr>
              <w:t>сещений учас</w:t>
            </w:r>
            <w:r w:rsidRPr="00C26031">
              <w:rPr>
                <w:rFonts w:ascii="Times New Roman" w:hAnsi="Times New Roman" w:cstheme="minorBidi"/>
                <w:b/>
                <w:lang w:eastAsia="en-US"/>
              </w:rPr>
              <w:t>т</w:t>
            </w:r>
            <w:r w:rsidRPr="00C26031">
              <w:rPr>
                <w:rFonts w:ascii="Times New Roman" w:hAnsi="Times New Roman" w:cstheme="minorBidi"/>
                <w:b/>
                <w:lang w:eastAsia="en-US"/>
              </w:rPr>
              <w:t>никами клубных форм</w:t>
            </w:r>
            <w:r w:rsidRPr="00C26031">
              <w:rPr>
                <w:rFonts w:ascii="Times New Roman" w:hAnsi="Times New Roman" w:cstheme="minorBidi"/>
                <w:b/>
                <w:lang w:eastAsia="en-US"/>
              </w:rPr>
              <w:t>и</w:t>
            </w:r>
            <w:r w:rsidRPr="00C26031">
              <w:rPr>
                <w:rFonts w:ascii="Times New Roman" w:hAnsi="Times New Roman" w:cstheme="minorBidi"/>
                <w:b/>
                <w:lang w:eastAsia="en-US"/>
              </w:rPr>
              <w:t>рований в отче</w:t>
            </w:r>
            <w:r w:rsidRPr="00C26031">
              <w:rPr>
                <w:rFonts w:ascii="Times New Roman" w:hAnsi="Times New Roman" w:cstheme="minorBidi"/>
                <w:b/>
                <w:lang w:eastAsia="en-US"/>
              </w:rPr>
              <w:t>т</w:t>
            </w:r>
            <w:r w:rsidRPr="00C26031">
              <w:rPr>
                <w:rFonts w:ascii="Times New Roman" w:hAnsi="Times New Roman" w:cstheme="minorBidi"/>
                <w:b/>
                <w:lang w:eastAsia="en-US"/>
              </w:rPr>
              <w:t>ном г</w:t>
            </w:r>
            <w:r w:rsidRPr="00C26031">
              <w:rPr>
                <w:rFonts w:ascii="Times New Roman" w:hAnsi="Times New Roman" w:cstheme="minorBidi"/>
                <w:b/>
                <w:lang w:eastAsia="en-US"/>
              </w:rPr>
              <w:t>о</w:t>
            </w:r>
            <w:r w:rsidRPr="00C26031">
              <w:rPr>
                <w:rFonts w:ascii="Times New Roman" w:hAnsi="Times New Roman" w:cstheme="minorBidi"/>
                <w:b/>
                <w:lang w:eastAsia="en-US"/>
              </w:rPr>
              <w:t>ду, ед.</w:t>
            </w:r>
          </w:p>
        </w:tc>
        <w:tc>
          <w:tcPr>
            <w:tcW w:w="2281" w:type="pct"/>
            <w:gridSpan w:val="9"/>
            <w:vAlign w:val="center"/>
          </w:tcPr>
          <w:p w14:paraId="0BAE3F4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Возрастная категория формирования</w:t>
            </w:r>
          </w:p>
          <w:p w14:paraId="36BEA0C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i/>
                <w:sz w:val="24"/>
                <w:szCs w:val="24"/>
                <w:lang w:eastAsia="en-US"/>
              </w:rPr>
              <w:t>в соответствующей графе ставится  цифра (количество учас</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ников)</w:t>
            </w:r>
          </w:p>
        </w:tc>
        <w:tc>
          <w:tcPr>
            <w:tcW w:w="366" w:type="pct"/>
            <w:vAlign w:val="center"/>
          </w:tcPr>
          <w:p w14:paraId="4A2A89D2" w14:textId="77777777" w:rsidR="00BE6028" w:rsidRPr="00C26031" w:rsidRDefault="00BE6028" w:rsidP="00BE6028">
            <w:pPr>
              <w:suppressAutoHyphens w:val="0"/>
              <w:spacing w:after="0" w:line="240" w:lineRule="auto"/>
              <w:contextualSpacing/>
              <w:jc w:val="center"/>
              <w:rPr>
                <w:rFonts w:ascii="Times New Roman" w:hAnsi="Times New Roman" w:cstheme="minorBidi"/>
                <w:i/>
                <w:lang w:eastAsia="en-US"/>
              </w:rPr>
            </w:pPr>
            <w:proofErr w:type="gramStart"/>
            <w:r w:rsidRPr="00C26031">
              <w:rPr>
                <w:rFonts w:ascii="Times New Roman" w:hAnsi="Times New Roman" w:cstheme="minorBidi"/>
                <w:b/>
                <w:lang w:eastAsia="en-US"/>
              </w:rPr>
              <w:t>Работ</w:t>
            </w:r>
            <w:r w:rsidRPr="00C26031">
              <w:rPr>
                <w:rFonts w:ascii="Times New Roman" w:hAnsi="Times New Roman" w:cstheme="minorBidi"/>
                <w:b/>
                <w:lang w:eastAsia="en-US"/>
              </w:rPr>
              <w:t>а</w:t>
            </w:r>
            <w:r w:rsidRPr="00C26031">
              <w:rPr>
                <w:rFonts w:ascii="Times New Roman" w:hAnsi="Times New Roman" w:cstheme="minorBidi"/>
                <w:b/>
                <w:lang w:eastAsia="en-US"/>
              </w:rPr>
              <w:t>ющие</w:t>
            </w:r>
            <w:proofErr w:type="gramEnd"/>
            <w:r w:rsidRPr="00C26031">
              <w:rPr>
                <w:rFonts w:ascii="Times New Roman" w:hAnsi="Times New Roman" w:cstheme="minorBidi"/>
                <w:b/>
                <w:lang w:eastAsia="en-US"/>
              </w:rPr>
              <w:t xml:space="preserve"> на платной основе</w:t>
            </w:r>
          </w:p>
          <w:p w14:paraId="5CF6187A"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p w14:paraId="6815DC5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i/>
                <w:sz w:val="24"/>
                <w:szCs w:val="24"/>
                <w:lang w:eastAsia="en-US"/>
              </w:rPr>
              <w:t>в соо</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ве</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ству</w:t>
            </w:r>
            <w:r w:rsidRPr="00C26031">
              <w:rPr>
                <w:rFonts w:ascii="Times New Roman" w:hAnsi="Times New Roman" w:cstheme="minorBidi"/>
                <w:i/>
                <w:sz w:val="24"/>
                <w:szCs w:val="24"/>
                <w:lang w:eastAsia="en-US"/>
              </w:rPr>
              <w:t>ю</w:t>
            </w:r>
            <w:r w:rsidRPr="00C26031">
              <w:rPr>
                <w:rFonts w:ascii="Times New Roman" w:hAnsi="Times New Roman" w:cstheme="minorBidi"/>
                <w:i/>
                <w:sz w:val="24"/>
                <w:szCs w:val="24"/>
                <w:lang w:eastAsia="en-US"/>
              </w:rPr>
              <w:t>щей графе стави</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ся</w:t>
            </w:r>
            <w:proofErr w:type="gramStart"/>
            <w:r w:rsidRPr="00C26031">
              <w:rPr>
                <w:rFonts w:ascii="Times New Roman" w:hAnsi="Times New Roman" w:cstheme="minorBidi"/>
                <w:i/>
                <w:sz w:val="24"/>
                <w:szCs w:val="24"/>
                <w:lang w:eastAsia="en-US"/>
              </w:rPr>
              <w:t xml:space="preserve">  (+)</w:t>
            </w:r>
            <w:proofErr w:type="gramEnd"/>
          </w:p>
        </w:tc>
        <w:tc>
          <w:tcPr>
            <w:tcW w:w="366" w:type="pct"/>
          </w:tcPr>
          <w:p w14:paraId="29B284D1"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Инкл</w:t>
            </w:r>
            <w:r w:rsidRPr="00C26031">
              <w:rPr>
                <w:rFonts w:ascii="Times New Roman" w:hAnsi="Times New Roman" w:cstheme="minorBidi"/>
                <w:b/>
                <w:lang w:eastAsia="en-US"/>
              </w:rPr>
              <w:t>ю</w:t>
            </w:r>
            <w:r w:rsidRPr="00C26031">
              <w:rPr>
                <w:rFonts w:ascii="Times New Roman" w:hAnsi="Times New Roman" w:cstheme="minorBidi"/>
                <w:b/>
                <w:lang w:eastAsia="en-US"/>
              </w:rPr>
              <w:t>зивные</w:t>
            </w:r>
          </w:p>
          <w:p w14:paraId="409E1AE5"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колле</w:t>
            </w:r>
            <w:r w:rsidRPr="00C26031">
              <w:rPr>
                <w:rFonts w:ascii="Times New Roman" w:hAnsi="Times New Roman" w:cstheme="minorBidi"/>
                <w:b/>
                <w:lang w:eastAsia="en-US"/>
              </w:rPr>
              <w:t>к</w:t>
            </w:r>
            <w:r w:rsidRPr="00C26031">
              <w:rPr>
                <w:rFonts w:ascii="Times New Roman" w:hAnsi="Times New Roman" w:cstheme="minorBidi"/>
                <w:b/>
                <w:lang w:eastAsia="en-US"/>
              </w:rPr>
              <w:t>тивы</w:t>
            </w:r>
          </w:p>
          <w:p w14:paraId="0C7A9C4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p w14:paraId="56CA4ED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i/>
                <w:sz w:val="24"/>
                <w:szCs w:val="24"/>
                <w:lang w:eastAsia="en-US"/>
              </w:rPr>
              <w:t>в соо</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ве</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ству</w:t>
            </w:r>
            <w:r w:rsidRPr="00C26031">
              <w:rPr>
                <w:rFonts w:ascii="Times New Roman" w:hAnsi="Times New Roman" w:cstheme="minorBidi"/>
                <w:i/>
                <w:sz w:val="24"/>
                <w:szCs w:val="24"/>
                <w:lang w:eastAsia="en-US"/>
              </w:rPr>
              <w:t>ю</w:t>
            </w:r>
            <w:r w:rsidRPr="00C26031">
              <w:rPr>
                <w:rFonts w:ascii="Times New Roman" w:hAnsi="Times New Roman" w:cstheme="minorBidi"/>
                <w:i/>
                <w:sz w:val="24"/>
                <w:szCs w:val="24"/>
                <w:lang w:eastAsia="en-US"/>
              </w:rPr>
              <w:t>щей графе стави</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ся</w:t>
            </w:r>
            <w:proofErr w:type="gramStart"/>
            <w:r w:rsidRPr="00C26031">
              <w:rPr>
                <w:rFonts w:ascii="Times New Roman" w:hAnsi="Times New Roman" w:cstheme="minorBidi"/>
                <w:i/>
                <w:sz w:val="24"/>
                <w:szCs w:val="24"/>
                <w:lang w:eastAsia="en-US"/>
              </w:rPr>
              <w:t xml:space="preserve">  (+)</w:t>
            </w:r>
            <w:proofErr w:type="gramEnd"/>
          </w:p>
        </w:tc>
      </w:tr>
      <w:tr w:rsidR="00BE6028" w:rsidRPr="00C26031" w14:paraId="2AF009D8" w14:textId="77777777" w:rsidTr="00BE6028">
        <w:trPr>
          <w:trHeight w:val="255"/>
        </w:trPr>
        <w:tc>
          <w:tcPr>
            <w:tcW w:w="309" w:type="pct"/>
            <w:vMerge/>
            <w:tcBorders>
              <w:right w:val="single" w:sz="4" w:space="0" w:color="auto"/>
            </w:tcBorders>
          </w:tcPr>
          <w:p w14:paraId="0BDD6ABB"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c>
          <w:tcPr>
            <w:tcW w:w="948" w:type="pct"/>
            <w:vMerge/>
            <w:tcBorders>
              <w:left w:val="single" w:sz="4" w:space="0" w:color="auto"/>
              <w:right w:val="single" w:sz="4" w:space="0" w:color="auto"/>
            </w:tcBorders>
          </w:tcPr>
          <w:p w14:paraId="4854508A"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c>
          <w:tcPr>
            <w:tcW w:w="364" w:type="pct"/>
            <w:vMerge/>
            <w:tcBorders>
              <w:left w:val="single" w:sz="4" w:space="0" w:color="auto"/>
            </w:tcBorders>
          </w:tcPr>
          <w:p w14:paraId="65A29858"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c>
          <w:tcPr>
            <w:tcW w:w="366" w:type="pct"/>
            <w:vMerge/>
          </w:tcPr>
          <w:p w14:paraId="29BB5C7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35" w:type="pct"/>
            <w:tcBorders>
              <w:top w:val="single" w:sz="4" w:space="0" w:color="auto"/>
              <w:right w:val="single" w:sz="4" w:space="0" w:color="auto"/>
            </w:tcBorders>
            <w:vAlign w:val="center"/>
          </w:tcPr>
          <w:p w14:paraId="13D7C5D6"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дети до 14 лет</w:t>
            </w:r>
          </w:p>
        </w:tc>
        <w:tc>
          <w:tcPr>
            <w:tcW w:w="457" w:type="pct"/>
            <w:tcBorders>
              <w:top w:val="single" w:sz="4" w:space="0" w:color="auto"/>
              <w:right w:val="single" w:sz="4" w:space="0" w:color="auto"/>
            </w:tcBorders>
            <w:vAlign w:val="center"/>
          </w:tcPr>
          <w:p w14:paraId="57CD4C7A"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молодёжь от 14 до 17 лет (включ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412" w:type="pct"/>
            <w:tcBorders>
              <w:top w:val="single" w:sz="4" w:space="0" w:color="auto"/>
              <w:left w:val="single" w:sz="4" w:space="0" w:color="auto"/>
              <w:right w:val="single" w:sz="4" w:space="0" w:color="auto"/>
            </w:tcBorders>
            <w:vAlign w:val="center"/>
          </w:tcPr>
          <w:p w14:paraId="79FBC4D3"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молодёжь от 18</w:t>
            </w:r>
          </w:p>
          <w:p w14:paraId="4ABAD10E"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до 24 лет</w:t>
            </w:r>
          </w:p>
          <w:p w14:paraId="7BF2F068"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384" w:type="pct"/>
            <w:gridSpan w:val="2"/>
            <w:tcBorders>
              <w:top w:val="single" w:sz="4" w:space="0" w:color="auto"/>
              <w:left w:val="single" w:sz="4" w:space="0" w:color="auto"/>
              <w:right w:val="single" w:sz="4" w:space="0" w:color="auto"/>
            </w:tcBorders>
            <w:vAlign w:val="center"/>
          </w:tcPr>
          <w:p w14:paraId="31FDBC52"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молодёжь от 25 до 35 лет (включ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365" w:type="pct"/>
            <w:gridSpan w:val="2"/>
            <w:tcBorders>
              <w:top w:val="single" w:sz="4" w:space="0" w:color="auto"/>
              <w:left w:val="single" w:sz="4" w:space="0" w:color="auto"/>
            </w:tcBorders>
            <w:vAlign w:val="center"/>
          </w:tcPr>
          <w:p w14:paraId="6E2E570D"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взрослые</w:t>
            </w:r>
          </w:p>
          <w:p w14:paraId="02CE6F95"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от 36 до 54 лет</w:t>
            </w:r>
          </w:p>
          <w:p w14:paraId="449B634C"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328" w:type="pct"/>
            <w:gridSpan w:val="2"/>
            <w:vAlign w:val="center"/>
          </w:tcPr>
          <w:p w14:paraId="183D2EFC"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взро</w:t>
            </w:r>
            <w:r w:rsidRPr="00C26031">
              <w:rPr>
                <w:rFonts w:ascii="Times New Roman" w:hAnsi="Times New Roman" w:cstheme="minorBidi"/>
                <w:color w:val="000000"/>
                <w:lang w:eastAsia="en-US"/>
              </w:rPr>
              <w:t>с</w:t>
            </w:r>
            <w:r w:rsidRPr="00C26031">
              <w:rPr>
                <w:rFonts w:ascii="Times New Roman" w:hAnsi="Times New Roman" w:cstheme="minorBidi"/>
                <w:color w:val="000000"/>
                <w:lang w:eastAsia="en-US"/>
              </w:rPr>
              <w:t>лые</w:t>
            </w:r>
          </w:p>
          <w:p w14:paraId="7E4031E4"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от 55 лет и старше</w:t>
            </w:r>
          </w:p>
        </w:tc>
        <w:tc>
          <w:tcPr>
            <w:tcW w:w="366" w:type="pct"/>
          </w:tcPr>
          <w:p w14:paraId="7FC6E871"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4"/>
                <w:szCs w:val="24"/>
                <w:lang w:eastAsia="en-US"/>
              </w:rPr>
            </w:pPr>
          </w:p>
        </w:tc>
        <w:tc>
          <w:tcPr>
            <w:tcW w:w="366" w:type="pct"/>
          </w:tcPr>
          <w:p w14:paraId="0CD0378E"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r>
      <w:tr w:rsidR="00BE6028" w:rsidRPr="00C26031" w14:paraId="5A1ABB2D" w14:textId="77777777" w:rsidTr="00BE6028">
        <w:tc>
          <w:tcPr>
            <w:tcW w:w="309" w:type="pct"/>
          </w:tcPr>
          <w:p w14:paraId="55B67357"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r w:rsidRPr="00C26031">
              <w:rPr>
                <w:rFonts w:ascii="Times New Roman" w:hAnsi="Times New Roman" w:cstheme="minorBidi"/>
                <w:b/>
                <w:sz w:val="24"/>
                <w:szCs w:val="24"/>
                <w:lang w:eastAsia="en-US"/>
              </w:rPr>
              <w:t>1</w:t>
            </w:r>
          </w:p>
        </w:tc>
        <w:tc>
          <w:tcPr>
            <w:tcW w:w="4325" w:type="pct"/>
            <w:gridSpan w:val="13"/>
          </w:tcPr>
          <w:p w14:paraId="5373C292" w14:textId="77777777" w:rsidR="00BE6028" w:rsidRPr="00C26031" w:rsidRDefault="00BE6028" w:rsidP="00BE6028">
            <w:pPr>
              <w:suppressAutoHyphens w:val="0"/>
              <w:spacing w:after="0" w:line="240" w:lineRule="auto"/>
              <w:ind w:left="35"/>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КЛУБНЫЕ ФОРМИРОВАНИЯ САМОДЕЯТЕЛЬНОГО НАРОДНОГО ТВОРЧЕСТВА</w:t>
            </w:r>
          </w:p>
        </w:tc>
        <w:tc>
          <w:tcPr>
            <w:tcW w:w="366" w:type="pct"/>
          </w:tcPr>
          <w:p w14:paraId="1AFC3F72" w14:textId="77777777" w:rsidR="00BE6028" w:rsidRPr="00C26031" w:rsidRDefault="00BE6028" w:rsidP="00BE6028">
            <w:pPr>
              <w:numPr>
                <w:ilvl w:val="0"/>
                <w:numId w:val="20"/>
              </w:num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01EEFF1E" w14:textId="77777777" w:rsidTr="00BE6028">
        <w:tc>
          <w:tcPr>
            <w:tcW w:w="309" w:type="pct"/>
          </w:tcPr>
          <w:p w14:paraId="4E8B811E"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w:t>
            </w:r>
          </w:p>
        </w:tc>
        <w:tc>
          <w:tcPr>
            <w:tcW w:w="4325" w:type="pct"/>
            <w:gridSpan w:val="13"/>
          </w:tcPr>
          <w:p w14:paraId="58E5389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val="en-US" w:eastAsia="en-US"/>
              </w:rPr>
            </w:pPr>
            <w:r w:rsidRPr="00C26031">
              <w:rPr>
                <w:rFonts w:ascii="Times New Roman" w:hAnsi="Times New Roman" w:cstheme="minorBidi"/>
                <w:b/>
                <w:sz w:val="24"/>
                <w:szCs w:val="24"/>
                <w:lang w:eastAsia="en-US"/>
              </w:rPr>
              <w:t>Вокально-хоровые</w:t>
            </w:r>
          </w:p>
        </w:tc>
        <w:tc>
          <w:tcPr>
            <w:tcW w:w="366" w:type="pct"/>
          </w:tcPr>
          <w:p w14:paraId="6CB8A06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97FE165" w14:textId="77777777" w:rsidTr="00BE6028">
        <w:tc>
          <w:tcPr>
            <w:tcW w:w="309" w:type="pct"/>
            <w:tcBorders>
              <w:right w:val="single" w:sz="4" w:space="0" w:color="auto"/>
            </w:tcBorders>
            <w:vAlign w:val="center"/>
          </w:tcPr>
          <w:p w14:paraId="48BDD81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1.1.1.</w:t>
            </w:r>
          </w:p>
        </w:tc>
        <w:tc>
          <w:tcPr>
            <w:tcW w:w="948" w:type="pct"/>
            <w:tcBorders>
              <w:left w:val="single" w:sz="4" w:space="0" w:color="auto"/>
              <w:right w:val="single" w:sz="4" w:space="0" w:color="auto"/>
            </w:tcBorders>
            <w:vAlign w:val="center"/>
          </w:tcPr>
          <w:p w14:paraId="361710E5"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ЗКНТ РФ ансамбль эс</w:t>
            </w:r>
            <w:r w:rsidRPr="00C26031">
              <w:rPr>
                <w:rFonts w:ascii="Times New Roman" w:hAnsi="Times New Roman" w:cstheme="minorBidi"/>
                <w:sz w:val="24"/>
                <w:szCs w:val="24"/>
                <w:lang w:eastAsia="en-US"/>
              </w:rPr>
              <w:t>т</w:t>
            </w:r>
            <w:r w:rsidRPr="00C26031">
              <w:rPr>
                <w:rFonts w:ascii="Times New Roman" w:hAnsi="Times New Roman" w:cstheme="minorBidi"/>
                <w:sz w:val="24"/>
                <w:szCs w:val="24"/>
                <w:lang w:eastAsia="en-US"/>
              </w:rPr>
              <w:t>радной песни «Тоника»</w:t>
            </w:r>
          </w:p>
        </w:tc>
        <w:tc>
          <w:tcPr>
            <w:tcW w:w="364" w:type="pct"/>
            <w:tcBorders>
              <w:left w:val="single" w:sz="4" w:space="0" w:color="auto"/>
            </w:tcBorders>
            <w:vAlign w:val="center"/>
          </w:tcPr>
          <w:p w14:paraId="2DEFF05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56</w:t>
            </w:r>
          </w:p>
        </w:tc>
        <w:tc>
          <w:tcPr>
            <w:tcW w:w="366" w:type="pct"/>
            <w:vAlign w:val="center"/>
          </w:tcPr>
          <w:p w14:paraId="68E3261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9960</w:t>
            </w:r>
          </w:p>
        </w:tc>
        <w:tc>
          <w:tcPr>
            <w:tcW w:w="335" w:type="pct"/>
            <w:tcBorders>
              <w:right w:val="single" w:sz="4" w:space="0" w:color="auto"/>
            </w:tcBorders>
            <w:vAlign w:val="center"/>
          </w:tcPr>
          <w:p w14:paraId="6D3867CA"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25</w:t>
            </w:r>
          </w:p>
        </w:tc>
        <w:tc>
          <w:tcPr>
            <w:tcW w:w="457" w:type="pct"/>
            <w:tcBorders>
              <w:right w:val="single" w:sz="4" w:space="0" w:color="auto"/>
            </w:tcBorders>
            <w:vAlign w:val="center"/>
          </w:tcPr>
          <w:p w14:paraId="27F295C3"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432" w:type="pct"/>
            <w:gridSpan w:val="2"/>
            <w:tcBorders>
              <w:left w:val="single" w:sz="4" w:space="0" w:color="auto"/>
              <w:right w:val="single" w:sz="4" w:space="0" w:color="auto"/>
            </w:tcBorders>
            <w:vAlign w:val="center"/>
          </w:tcPr>
          <w:p w14:paraId="20682A8A"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64" w:type="pct"/>
            <w:tcBorders>
              <w:left w:val="single" w:sz="4" w:space="0" w:color="auto"/>
              <w:right w:val="single" w:sz="4" w:space="0" w:color="auto"/>
            </w:tcBorders>
            <w:vAlign w:val="center"/>
          </w:tcPr>
          <w:p w14:paraId="5734BBA9"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365" w:type="pct"/>
            <w:gridSpan w:val="2"/>
            <w:tcBorders>
              <w:left w:val="single" w:sz="4" w:space="0" w:color="auto"/>
            </w:tcBorders>
            <w:vAlign w:val="center"/>
          </w:tcPr>
          <w:p w14:paraId="1D101FD5"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17" w:type="pct"/>
            <w:vAlign w:val="center"/>
          </w:tcPr>
          <w:p w14:paraId="0EA1F54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764ADEB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tcPr>
          <w:p w14:paraId="314FB28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58A132D2" w14:textId="77777777" w:rsidTr="00BE6028">
        <w:tc>
          <w:tcPr>
            <w:tcW w:w="309" w:type="pct"/>
            <w:tcBorders>
              <w:right w:val="single" w:sz="4" w:space="0" w:color="auto"/>
            </w:tcBorders>
            <w:vAlign w:val="center"/>
          </w:tcPr>
          <w:p w14:paraId="19F6B41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1.1.2.</w:t>
            </w:r>
          </w:p>
        </w:tc>
        <w:tc>
          <w:tcPr>
            <w:tcW w:w="948" w:type="pct"/>
            <w:tcBorders>
              <w:left w:val="single" w:sz="4" w:space="0" w:color="auto"/>
              <w:right w:val="single" w:sz="4" w:space="0" w:color="auto"/>
            </w:tcBorders>
            <w:vAlign w:val="center"/>
          </w:tcPr>
          <w:p w14:paraId="28669185"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ОСК ансамбль солистов эстрадной песни «Все звезды»</w:t>
            </w:r>
          </w:p>
        </w:tc>
        <w:tc>
          <w:tcPr>
            <w:tcW w:w="364" w:type="pct"/>
            <w:tcBorders>
              <w:left w:val="single" w:sz="4" w:space="0" w:color="auto"/>
            </w:tcBorders>
            <w:vAlign w:val="center"/>
          </w:tcPr>
          <w:p w14:paraId="01E96EA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25</w:t>
            </w:r>
          </w:p>
        </w:tc>
        <w:tc>
          <w:tcPr>
            <w:tcW w:w="366" w:type="pct"/>
            <w:vAlign w:val="center"/>
          </w:tcPr>
          <w:p w14:paraId="73463C7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5637</w:t>
            </w:r>
          </w:p>
        </w:tc>
        <w:tc>
          <w:tcPr>
            <w:tcW w:w="335" w:type="pct"/>
            <w:tcBorders>
              <w:right w:val="single" w:sz="4" w:space="0" w:color="auto"/>
            </w:tcBorders>
            <w:vAlign w:val="center"/>
          </w:tcPr>
          <w:p w14:paraId="688A14C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15</w:t>
            </w:r>
          </w:p>
        </w:tc>
        <w:tc>
          <w:tcPr>
            <w:tcW w:w="457" w:type="pct"/>
            <w:tcBorders>
              <w:right w:val="single" w:sz="4" w:space="0" w:color="auto"/>
            </w:tcBorders>
            <w:vAlign w:val="center"/>
          </w:tcPr>
          <w:p w14:paraId="144C9AD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432" w:type="pct"/>
            <w:gridSpan w:val="2"/>
            <w:tcBorders>
              <w:left w:val="single" w:sz="4" w:space="0" w:color="auto"/>
              <w:right w:val="single" w:sz="4" w:space="0" w:color="auto"/>
            </w:tcBorders>
            <w:vAlign w:val="center"/>
          </w:tcPr>
          <w:p w14:paraId="59DC336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64" w:type="pct"/>
            <w:tcBorders>
              <w:left w:val="single" w:sz="4" w:space="0" w:color="auto"/>
              <w:right w:val="single" w:sz="4" w:space="0" w:color="auto"/>
            </w:tcBorders>
            <w:vAlign w:val="center"/>
          </w:tcPr>
          <w:p w14:paraId="6FAD747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365" w:type="pct"/>
            <w:gridSpan w:val="2"/>
            <w:tcBorders>
              <w:left w:val="single" w:sz="4" w:space="0" w:color="auto"/>
            </w:tcBorders>
            <w:vAlign w:val="center"/>
          </w:tcPr>
          <w:p w14:paraId="6C5B2A2A"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006D7B2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031B592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4B38AF1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4D10F336" w14:textId="77777777" w:rsidTr="00BE6028">
        <w:tc>
          <w:tcPr>
            <w:tcW w:w="309" w:type="pct"/>
            <w:tcBorders>
              <w:right w:val="single" w:sz="4" w:space="0" w:color="auto"/>
            </w:tcBorders>
            <w:vAlign w:val="center"/>
          </w:tcPr>
          <w:p w14:paraId="3B27756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1.1.3.</w:t>
            </w:r>
          </w:p>
        </w:tc>
        <w:tc>
          <w:tcPr>
            <w:tcW w:w="948" w:type="pct"/>
            <w:tcBorders>
              <w:left w:val="single" w:sz="4" w:space="0" w:color="auto"/>
              <w:right w:val="single" w:sz="4" w:space="0" w:color="auto"/>
            </w:tcBorders>
            <w:vAlign w:val="center"/>
          </w:tcPr>
          <w:p w14:paraId="73CF1B4C"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НСК ансамбль солистов «Виола»</w:t>
            </w:r>
          </w:p>
        </w:tc>
        <w:tc>
          <w:tcPr>
            <w:tcW w:w="364" w:type="pct"/>
            <w:tcBorders>
              <w:left w:val="single" w:sz="4" w:space="0" w:color="auto"/>
            </w:tcBorders>
            <w:vAlign w:val="center"/>
          </w:tcPr>
          <w:p w14:paraId="6B57259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24</w:t>
            </w:r>
          </w:p>
        </w:tc>
        <w:tc>
          <w:tcPr>
            <w:tcW w:w="366" w:type="pct"/>
            <w:vAlign w:val="center"/>
          </w:tcPr>
          <w:p w14:paraId="094B3E1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4982</w:t>
            </w:r>
          </w:p>
        </w:tc>
        <w:tc>
          <w:tcPr>
            <w:tcW w:w="335" w:type="pct"/>
            <w:tcBorders>
              <w:right w:val="single" w:sz="4" w:space="0" w:color="auto"/>
            </w:tcBorders>
            <w:vAlign w:val="center"/>
          </w:tcPr>
          <w:p w14:paraId="2699156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59D5DFB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7CF523A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64" w:type="pct"/>
            <w:tcBorders>
              <w:left w:val="single" w:sz="4" w:space="0" w:color="auto"/>
              <w:right w:val="single" w:sz="4" w:space="0" w:color="auto"/>
            </w:tcBorders>
            <w:vAlign w:val="center"/>
          </w:tcPr>
          <w:p w14:paraId="6365E79A"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365" w:type="pct"/>
            <w:gridSpan w:val="2"/>
            <w:tcBorders>
              <w:left w:val="single" w:sz="4" w:space="0" w:color="auto"/>
            </w:tcBorders>
            <w:vAlign w:val="center"/>
          </w:tcPr>
          <w:p w14:paraId="5772FDA6"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317" w:type="pct"/>
            <w:vAlign w:val="center"/>
          </w:tcPr>
          <w:p w14:paraId="7179A90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77" w:type="pct"/>
            <w:gridSpan w:val="2"/>
            <w:vAlign w:val="center"/>
          </w:tcPr>
          <w:p w14:paraId="6357A9E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351DA35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04813B1E" w14:textId="77777777" w:rsidTr="00BE6028">
        <w:tc>
          <w:tcPr>
            <w:tcW w:w="309" w:type="pct"/>
            <w:tcBorders>
              <w:right w:val="single" w:sz="4" w:space="0" w:color="auto"/>
            </w:tcBorders>
            <w:vAlign w:val="center"/>
          </w:tcPr>
          <w:p w14:paraId="1E4F42F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1.1.4</w:t>
            </w:r>
          </w:p>
        </w:tc>
        <w:tc>
          <w:tcPr>
            <w:tcW w:w="948" w:type="pct"/>
            <w:tcBorders>
              <w:left w:val="single" w:sz="4" w:space="0" w:color="auto"/>
              <w:right w:val="single" w:sz="4" w:space="0" w:color="auto"/>
            </w:tcBorders>
            <w:vAlign w:val="center"/>
          </w:tcPr>
          <w:p w14:paraId="61C82012"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НСК клуб авторской пе</w:t>
            </w:r>
            <w:r w:rsidRPr="00C26031">
              <w:rPr>
                <w:rFonts w:ascii="Times New Roman" w:hAnsi="Times New Roman" w:cstheme="minorBidi"/>
                <w:sz w:val="24"/>
                <w:szCs w:val="24"/>
                <w:lang w:eastAsia="en-US"/>
              </w:rPr>
              <w:t>с</w:t>
            </w:r>
            <w:r w:rsidRPr="00C26031">
              <w:rPr>
                <w:rFonts w:ascii="Times New Roman" w:hAnsi="Times New Roman" w:cstheme="minorBidi"/>
                <w:sz w:val="24"/>
                <w:szCs w:val="24"/>
                <w:lang w:eastAsia="en-US"/>
              </w:rPr>
              <w:t>ни «Бухта Надежд»</w:t>
            </w:r>
          </w:p>
        </w:tc>
        <w:tc>
          <w:tcPr>
            <w:tcW w:w="364" w:type="pct"/>
            <w:tcBorders>
              <w:left w:val="single" w:sz="4" w:space="0" w:color="auto"/>
            </w:tcBorders>
            <w:vAlign w:val="center"/>
          </w:tcPr>
          <w:p w14:paraId="55832A6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26</w:t>
            </w:r>
          </w:p>
        </w:tc>
        <w:tc>
          <w:tcPr>
            <w:tcW w:w="366" w:type="pct"/>
            <w:vAlign w:val="center"/>
          </w:tcPr>
          <w:p w14:paraId="23FF9A4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4338</w:t>
            </w:r>
          </w:p>
        </w:tc>
        <w:tc>
          <w:tcPr>
            <w:tcW w:w="335" w:type="pct"/>
            <w:tcBorders>
              <w:right w:val="single" w:sz="4" w:space="0" w:color="auto"/>
            </w:tcBorders>
            <w:vAlign w:val="center"/>
          </w:tcPr>
          <w:p w14:paraId="1FCE40E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457" w:type="pct"/>
            <w:tcBorders>
              <w:right w:val="single" w:sz="4" w:space="0" w:color="auto"/>
            </w:tcBorders>
            <w:vAlign w:val="center"/>
          </w:tcPr>
          <w:p w14:paraId="469BBC3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432" w:type="pct"/>
            <w:gridSpan w:val="2"/>
            <w:tcBorders>
              <w:left w:val="single" w:sz="4" w:space="0" w:color="auto"/>
              <w:right w:val="single" w:sz="4" w:space="0" w:color="auto"/>
            </w:tcBorders>
            <w:vAlign w:val="center"/>
          </w:tcPr>
          <w:p w14:paraId="5F90B14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w:t>
            </w:r>
          </w:p>
        </w:tc>
        <w:tc>
          <w:tcPr>
            <w:tcW w:w="364" w:type="pct"/>
            <w:tcBorders>
              <w:left w:val="single" w:sz="4" w:space="0" w:color="auto"/>
              <w:right w:val="single" w:sz="4" w:space="0" w:color="auto"/>
            </w:tcBorders>
            <w:vAlign w:val="center"/>
          </w:tcPr>
          <w:p w14:paraId="4CEE7B3D"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65" w:type="pct"/>
            <w:gridSpan w:val="2"/>
            <w:tcBorders>
              <w:left w:val="single" w:sz="4" w:space="0" w:color="auto"/>
            </w:tcBorders>
            <w:vAlign w:val="center"/>
          </w:tcPr>
          <w:p w14:paraId="73FAA9B3"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317" w:type="pct"/>
            <w:vAlign w:val="center"/>
          </w:tcPr>
          <w:p w14:paraId="724D305C"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377" w:type="pct"/>
            <w:gridSpan w:val="2"/>
            <w:vAlign w:val="center"/>
          </w:tcPr>
          <w:p w14:paraId="16452ED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7722937E"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p>
        </w:tc>
      </w:tr>
      <w:tr w:rsidR="00BE6028" w:rsidRPr="00C26031" w14:paraId="46FD7BA4" w14:textId="77777777" w:rsidTr="00BE6028">
        <w:tc>
          <w:tcPr>
            <w:tcW w:w="309" w:type="pct"/>
            <w:tcBorders>
              <w:right w:val="single" w:sz="4" w:space="0" w:color="auto"/>
            </w:tcBorders>
            <w:vAlign w:val="center"/>
          </w:tcPr>
          <w:p w14:paraId="6CC5A89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1.1.5.</w:t>
            </w:r>
          </w:p>
        </w:tc>
        <w:tc>
          <w:tcPr>
            <w:tcW w:w="948" w:type="pct"/>
            <w:tcBorders>
              <w:left w:val="single" w:sz="4" w:space="0" w:color="auto"/>
              <w:right w:val="single" w:sz="4" w:space="0" w:color="auto"/>
            </w:tcBorders>
            <w:vAlign w:val="center"/>
          </w:tcPr>
          <w:p w14:paraId="75E0A521"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НСК ансамбль песни «Б</w:t>
            </w:r>
            <w:r w:rsidRPr="00C26031">
              <w:rPr>
                <w:rFonts w:ascii="Times New Roman" w:hAnsi="Times New Roman" w:cstheme="minorBidi"/>
                <w:sz w:val="24"/>
                <w:szCs w:val="24"/>
                <w:lang w:eastAsia="en-US"/>
              </w:rPr>
              <w:t>а</w:t>
            </w:r>
            <w:r w:rsidRPr="00C26031">
              <w:rPr>
                <w:rFonts w:ascii="Times New Roman" w:hAnsi="Times New Roman" w:cstheme="minorBidi"/>
                <w:sz w:val="24"/>
                <w:szCs w:val="24"/>
                <w:lang w:eastAsia="en-US"/>
              </w:rPr>
              <w:t xml:space="preserve">ренц – </w:t>
            </w:r>
            <w:proofErr w:type="spellStart"/>
            <w:r w:rsidRPr="00C26031">
              <w:rPr>
                <w:rFonts w:ascii="Times New Roman" w:hAnsi="Times New Roman" w:cstheme="minorBidi"/>
                <w:sz w:val="24"/>
                <w:szCs w:val="24"/>
                <w:lang w:eastAsia="en-US"/>
              </w:rPr>
              <w:t>Бэнд</w:t>
            </w:r>
            <w:proofErr w:type="spellEnd"/>
            <w:r w:rsidRPr="00C26031">
              <w:rPr>
                <w:rFonts w:ascii="Times New Roman" w:hAnsi="Times New Roman" w:cstheme="minorBidi"/>
                <w:sz w:val="24"/>
                <w:szCs w:val="24"/>
                <w:lang w:eastAsia="en-US"/>
              </w:rPr>
              <w:t>»</w:t>
            </w:r>
          </w:p>
        </w:tc>
        <w:tc>
          <w:tcPr>
            <w:tcW w:w="364" w:type="pct"/>
            <w:tcBorders>
              <w:left w:val="single" w:sz="4" w:space="0" w:color="auto"/>
            </w:tcBorders>
            <w:vAlign w:val="center"/>
          </w:tcPr>
          <w:p w14:paraId="462BD6E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23</w:t>
            </w:r>
          </w:p>
        </w:tc>
        <w:tc>
          <w:tcPr>
            <w:tcW w:w="366" w:type="pct"/>
            <w:vAlign w:val="center"/>
          </w:tcPr>
          <w:p w14:paraId="1AE035C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2847</w:t>
            </w:r>
          </w:p>
        </w:tc>
        <w:tc>
          <w:tcPr>
            <w:tcW w:w="335" w:type="pct"/>
            <w:tcBorders>
              <w:right w:val="single" w:sz="4" w:space="0" w:color="auto"/>
            </w:tcBorders>
            <w:vAlign w:val="center"/>
          </w:tcPr>
          <w:p w14:paraId="267B252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5D4CFC3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6D73D86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10414015"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19</w:t>
            </w:r>
          </w:p>
        </w:tc>
        <w:tc>
          <w:tcPr>
            <w:tcW w:w="365" w:type="pct"/>
            <w:gridSpan w:val="2"/>
            <w:tcBorders>
              <w:left w:val="single" w:sz="4" w:space="0" w:color="auto"/>
            </w:tcBorders>
            <w:vAlign w:val="center"/>
          </w:tcPr>
          <w:p w14:paraId="324431A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317" w:type="pct"/>
            <w:vAlign w:val="center"/>
          </w:tcPr>
          <w:p w14:paraId="7D32C80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2031DE3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342693B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509C0C4A" w14:textId="77777777" w:rsidTr="00BE6028">
        <w:tc>
          <w:tcPr>
            <w:tcW w:w="309" w:type="pct"/>
            <w:tcBorders>
              <w:right w:val="single" w:sz="4" w:space="0" w:color="auto"/>
            </w:tcBorders>
            <w:vAlign w:val="center"/>
          </w:tcPr>
          <w:p w14:paraId="057D2A3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1.1.6.</w:t>
            </w:r>
          </w:p>
        </w:tc>
        <w:tc>
          <w:tcPr>
            <w:tcW w:w="948" w:type="pct"/>
            <w:tcBorders>
              <w:left w:val="single" w:sz="4" w:space="0" w:color="auto"/>
              <w:right w:val="single" w:sz="4" w:space="0" w:color="auto"/>
            </w:tcBorders>
            <w:vAlign w:val="center"/>
          </w:tcPr>
          <w:p w14:paraId="2DC8EEC0"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НСК ансамбль народной песни «Россия»</w:t>
            </w:r>
          </w:p>
        </w:tc>
        <w:tc>
          <w:tcPr>
            <w:tcW w:w="364" w:type="pct"/>
            <w:tcBorders>
              <w:left w:val="single" w:sz="4" w:space="0" w:color="auto"/>
            </w:tcBorders>
            <w:vAlign w:val="center"/>
          </w:tcPr>
          <w:p w14:paraId="107BF7C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25</w:t>
            </w:r>
          </w:p>
        </w:tc>
        <w:tc>
          <w:tcPr>
            <w:tcW w:w="366" w:type="pct"/>
            <w:vAlign w:val="center"/>
          </w:tcPr>
          <w:p w14:paraId="7EDD06F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1851</w:t>
            </w:r>
          </w:p>
        </w:tc>
        <w:tc>
          <w:tcPr>
            <w:tcW w:w="335" w:type="pct"/>
            <w:tcBorders>
              <w:right w:val="single" w:sz="4" w:space="0" w:color="auto"/>
            </w:tcBorders>
            <w:vAlign w:val="center"/>
          </w:tcPr>
          <w:p w14:paraId="00625AF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5847EEE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5AA5BAF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64" w:type="pct"/>
            <w:tcBorders>
              <w:left w:val="single" w:sz="4" w:space="0" w:color="auto"/>
              <w:right w:val="single" w:sz="4" w:space="0" w:color="auto"/>
            </w:tcBorders>
            <w:vAlign w:val="center"/>
          </w:tcPr>
          <w:p w14:paraId="23034950"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365" w:type="pct"/>
            <w:gridSpan w:val="2"/>
            <w:tcBorders>
              <w:left w:val="single" w:sz="4" w:space="0" w:color="auto"/>
            </w:tcBorders>
            <w:vAlign w:val="center"/>
          </w:tcPr>
          <w:p w14:paraId="50204DE4"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6</w:t>
            </w:r>
          </w:p>
        </w:tc>
        <w:tc>
          <w:tcPr>
            <w:tcW w:w="317" w:type="pct"/>
            <w:vAlign w:val="center"/>
          </w:tcPr>
          <w:p w14:paraId="0258F6C7"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377" w:type="pct"/>
            <w:gridSpan w:val="2"/>
            <w:vAlign w:val="center"/>
          </w:tcPr>
          <w:p w14:paraId="29FFE6B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5941E932"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p>
        </w:tc>
      </w:tr>
      <w:tr w:rsidR="00BE6028" w:rsidRPr="00C26031" w14:paraId="132C2251" w14:textId="77777777" w:rsidTr="00BE6028">
        <w:tc>
          <w:tcPr>
            <w:tcW w:w="309" w:type="pct"/>
            <w:tcBorders>
              <w:right w:val="single" w:sz="4" w:space="0" w:color="auto"/>
            </w:tcBorders>
            <w:vAlign w:val="center"/>
          </w:tcPr>
          <w:p w14:paraId="0D9046A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lastRenderedPageBreak/>
              <w:t>1.1.7.</w:t>
            </w:r>
          </w:p>
        </w:tc>
        <w:tc>
          <w:tcPr>
            <w:tcW w:w="948" w:type="pct"/>
            <w:tcBorders>
              <w:left w:val="single" w:sz="4" w:space="0" w:color="auto"/>
              <w:right w:val="single" w:sz="4" w:space="0" w:color="auto"/>
            </w:tcBorders>
            <w:vAlign w:val="center"/>
          </w:tcPr>
          <w:p w14:paraId="72F3515A"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Вокальный кружок «Но</w:t>
            </w:r>
            <w:r w:rsidRPr="00C26031">
              <w:rPr>
                <w:rFonts w:ascii="Times New Roman" w:hAnsi="Times New Roman" w:cstheme="minorBidi"/>
                <w:sz w:val="24"/>
                <w:szCs w:val="24"/>
                <w:lang w:eastAsia="en-US"/>
              </w:rPr>
              <w:t>т</w:t>
            </w:r>
            <w:r w:rsidRPr="00C26031">
              <w:rPr>
                <w:rFonts w:ascii="Times New Roman" w:hAnsi="Times New Roman" w:cstheme="minorBidi"/>
                <w:sz w:val="24"/>
                <w:szCs w:val="24"/>
                <w:lang w:eastAsia="en-US"/>
              </w:rPr>
              <w:t>ки»</w:t>
            </w:r>
          </w:p>
        </w:tc>
        <w:tc>
          <w:tcPr>
            <w:tcW w:w="364" w:type="pct"/>
            <w:tcBorders>
              <w:left w:val="single" w:sz="4" w:space="0" w:color="auto"/>
            </w:tcBorders>
            <w:vAlign w:val="center"/>
          </w:tcPr>
          <w:p w14:paraId="7B84DDF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w:t>
            </w:r>
          </w:p>
        </w:tc>
        <w:tc>
          <w:tcPr>
            <w:tcW w:w="366" w:type="pct"/>
            <w:vAlign w:val="center"/>
          </w:tcPr>
          <w:p w14:paraId="3344E2C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1618</w:t>
            </w:r>
          </w:p>
        </w:tc>
        <w:tc>
          <w:tcPr>
            <w:tcW w:w="335" w:type="pct"/>
            <w:tcBorders>
              <w:right w:val="single" w:sz="4" w:space="0" w:color="auto"/>
            </w:tcBorders>
            <w:vAlign w:val="center"/>
          </w:tcPr>
          <w:p w14:paraId="74BD3BE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w:t>
            </w:r>
          </w:p>
        </w:tc>
        <w:tc>
          <w:tcPr>
            <w:tcW w:w="457" w:type="pct"/>
            <w:tcBorders>
              <w:right w:val="single" w:sz="4" w:space="0" w:color="auto"/>
            </w:tcBorders>
            <w:vAlign w:val="center"/>
          </w:tcPr>
          <w:p w14:paraId="1AB08CB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021373D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3F4FE8C1"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77A1124C"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7947EAD0"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57081B7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6D13298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35DFF350" w14:textId="77777777" w:rsidTr="00BE6028">
        <w:tc>
          <w:tcPr>
            <w:tcW w:w="309" w:type="pct"/>
            <w:tcBorders>
              <w:right w:val="single" w:sz="4" w:space="0" w:color="auto"/>
            </w:tcBorders>
            <w:vAlign w:val="center"/>
          </w:tcPr>
          <w:p w14:paraId="1F2D38F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1.1.8.</w:t>
            </w:r>
          </w:p>
        </w:tc>
        <w:tc>
          <w:tcPr>
            <w:tcW w:w="948" w:type="pct"/>
            <w:tcBorders>
              <w:left w:val="single" w:sz="4" w:space="0" w:color="auto"/>
              <w:right w:val="single" w:sz="4" w:space="0" w:color="auto"/>
            </w:tcBorders>
            <w:vAlign w:val="center"/>
          </w:tcPr>
          <w:p w14:paraId="24F051A0"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Вокальный кружок «Зве</w:t>
            </w:r>
            <w:r w:rsidRPr="00C26031">
              <w:rPr>
                <w:rFonts w:ascii="Times New Roman" w:hAnsi="Times New Roman" w:cstheme="minorBidi"/>
                <w:sz w:val="24"/>
                <w:szCs w:val="24"/>
                <w:lang w:eastAsia="en-US"/>
              </w:rPr>
              <w:t>з</w:t>
            </w:r>
            <w:r w:rsidRPr="00C26031">
              <w:rPr>
                <w:rFonts w:ascii="Times New Roman" w:hAnsi="Times New Roman" w:cstheme="minorBidi"/>
                <w:sz w:val="24"/>
                <w:szCs w:val="24"/>
                <w:lang w:eastAsia="en-US"/>
              </w:rPr>
              <w:t>дочки»</w:t>
            </w:r>
          </w:p>
        </w:tc>
        <w:tc>
          <w:tcPr>
            <w:tcW w:w="364" w:type="pct"/>
            <w:tcBorders>
              <w:left w:val="single" w:sz="4" w:space="0" w:color="auto"/>
            </w:tcBorders>
            <w:vAlign w:val="center"/>
          </w:tcPr>
          <w:p w14:paraId="3278297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15</w:t>
            </w:r>
          </w:p>
        </w:tc>
        <w:tc>
          <w:tcPr>
            <w:tcW w:w="366" w:type="pct"/>
            <w:vAlign w:val="center"/>
          </w:tcPr>
          <w:p w14:paraId="46DA7E0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896</w:t>
            </w:r>
          </w:p>
        </w:tc>
        <w:tc>
          <w:tcPr>
            <w:tcW w:w="335" w:type="pct"/>
            <w:tcBorders>
              <w:right w:val="single" w:sz="4" w:space="0" w:color="auto"/>
            </w:tcBorders>
            <w:vAlign w:val="center"/>
          </w:tcPr>
          <w:p w14:paraId="4721082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15</w:t>
            </w:r>
          </w:p>
        </w:tc>
        <w:tc>
          <w:tcPr>
            <w:tcW w:w="457" w:type="pct"/>
            <w:tcBorders>
              <w:right w:val="single" w:sz="4" w:space="0" w:color="auto"/>
            </w:tcBorders>
            <w:vAlign w:val="center"/>
          </w:tcPr>
          <w:p w14:paraId="594218C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57BC8F7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77D96D0C"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6B395FDD"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131FA0E4"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3F6C0B3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2EF631C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1478384E" w14:textId="77777777" w:rsidTr="00BE6028">
        <w:tc>
          <w:tcPr>
            <w:tcW w:w="309" w:type="pct"/>
          </w:tcPr>
          <w:p w14:paraId="6B8605FF"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1.2.</w:t>
            </w:r>
          </w:p>
        </w:tc>
        <w:tc>
          <w:tcPr>
            <w:tcW w:w="4325" w:type="pct"/>
            <w:gridSpan w:val="13"/>
          </w:tcPr>
          <w:p w14:paraId="0FA101D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Хореографические</w:t>
            </w:r>
          </w:p>
        </w:tc>
        <w:tc>
          <w:tcPr>
            <w:tcW w:w="366" w:type="pct"/>
          </w:tcPr>
          <w:p w14:paraId="2ED09F3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r>
      <w:tr w:rsidR="00BE6028" w:rsidRPr="00C26031" w14:paraId="1C9A742D" w14:textId="77777777" w:rsidTr="00BE6028">
        <w:tc>
          <w:tcPr>
            <w:tcW w:w="309" w:type="pct"/>
            <w:tcBorders>
              <w:right w:val="single" w:sz="4" w:space="0" w:color="auto"/>
            </w:tcBorders>
            <w:vAlign w:val="center"/>
          </w:tcPr>
          <w:p w14:paraId="6314B47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1.2.1.</w:t>
            </w:r>
          </w:p>
        </w:tc>
        <w:tc>
          <w:tcPr>
            <w:tcW w:w="948" w:type="pct"/>
            <w:tcBorders>
              <w:left w:val="single" w:sz="4" w:space="0" w:color="auto"/>
              <w:right w:val="single" w:sz="4" w:space="0" w:color="auto"/>
            </w:tcBorders>
            <w:vAlign w:val="center"/>
          </w:tcPr>
          <w:p w14:paraId="2C5C38E9"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ОСК хореографический ансамбль «Каблучок»</w:t>
            </w:r>
          </w:p>
        </w:tc>
        <w:tc>
          <w:tcPr>
            <w:tcW w:w="364" w:type="pct"/>
            <w:tcBorders>
              <w:left w:val="single" w:sz="4" w:space="0" w:color="auto"/>
            </w:tcBorders>
            <w:vAlign w:val="center"/>
          </w:tcPr>
          <w:p w14:paraId="690009E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45</w:t>
            </w:r>
          </w:p>
        </w:tc>
        <w:tc>
          <w:tcPr>
            <w:tcW w:w="366" w:type="pct"/>
            <w:vAlign w:val="center"/>
          </w:tcPr>
          <w:p w14:paraId="4188B2C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8473</w:t>
            </w:r>
          </w:p>
        </w:tc>
        <w:tc>
          <w:tcPr>
            <w:tcW w:w="335" w:type="pct"/>
            <w:tcBorders>
              <w:right w:val="single" w:sz="4" w:space="0" w:color="auto"/>
            </w:tcBorders>
            <w:vAlign w:val="center"/>
          </w:tcPr>
          <w:p w14:paraId="343FE15A"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22</w:t>
            </w:r>
          </w:p>
        </w:tc>
        <w:tc>
          <w:tcPr>
            <w:tcW w:w="457" w:type="pct"/>
            <w:tcBorders>
              <w:right w:val="single" w:sz="4" w:space="0" w:color="auto"/>
            </w:tcBorders>
            <w:vAlign w:val="center"/>
          </w:tcPr>
          <w:p w14:paraId="11B4F7BD"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18</w:t>
            </w:r>
          </w:p>
        </w:tc>
        <w:tc>
          <w:tcPr>
            <w:tcW w:w="432" w:type="pct"/>
            <w:gridSpan w:val="2"/>
            <w:tcBorders>
              <w:left w:val="single" w:sz="4" w:space="0" w:color="auto"/>
              <w:right w:val="single" w:sz="4" w:space="0" w:color="auto"/>
            </w:tcBorders>
            <w:vAlign w:val="center"/>
          </w:tcPr>
          <w:p w14:paraId="6690D06B"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64" w:type="pct"/>
            <w:tcBorders>
              <w:left w:val="single" w:sz="4" w:space="0" w:color="auto"/>
              <w:right w:val="single" w:sz="4" w:space="0" w:color="auto"/>
            </w:tcBorders>
            <w:vAlign w:val="center"/>
          </w:tcPr>
          <w:p w14:paraId="5C989301"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365" w:type="pct"/>
            <w:gridSpan w:val="2"/>
            <w:tcBorders>
              <w:left w:val="single" w:sz="4" w:space="0" w:color="auto"/>
            </w:tcBorders>
            <w:vAlign w:val="center"/>
          </w:tcPr>
          <w:p w14:paraId="644C6A0C"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628D42A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6042B08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797BC75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5AEA7630" w14:textId="77777777" w:rsidTr="00BE6028">
        <w:tc>
          <w:tcPr>
            <w:tcW w:w="309" w:type="pct"/>
            <w:tcBorders>
              <w:right w:val="single" w:sz="4" w:space="0" w:color="auto"/>
            </w:tcBorders>
            <w:vAlign w:val="center"/>
          </w:tcPr>
          <w:p w14:paraId="6C679EA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1.2.2.</w:t>
            </w:r>
          </w:p>
        </w:tc>
        <w:tc>
          <w:tcPr>
            <w:tcW w:w="948" w:type="pct"/>
            <w:tcBorders>
              <w:left w:val="single" w:sz="4" w:space="0" w:color="auto"/>
              <w:right w:val="single" w:sz="4" w:space="0" w:color="auto"/>
            </w:tcBorders>
            <w:vAlign w:val="center"/>
          </w:tcPr>
          <w:p w14:paraId="5E3EC210"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ОСК ансамбль эстрадного танца «</w:t>
            </w:r>
            <w:r w:rsidRPr="00C26031">
              <w:rPr>
                <w:rFonts w:ascii="Times New Roman" w:hAnsi="Times New Roman" w:cstheme="minorBidi"/>
                <w:sz w:val="24"/>
                <w:szCs w:val="24"/>
                <w:lang w:val="en-US" w:eastAsia="en-US"/>
              </w:rPr>
              <w:t>Non</w:t>
            </w:r>
            <w:r w:rsidRPr="00C26031">
              <w:rPr>
                <w:rFonts w:ascii="Times New Roman" w:hAnsi="Times New Roman" w:cstheme="minorBidi"/>
                <w:sz w:val="24"/>
                <w:szCs w:val="24"/>
                <w:lang w:eastAsia="en-US"/>
              </w:rPr>
              <w:t xml:space="preserve"> </w:t>
            </w:r>
            <w:r w:rsidRPr="00C26031">
              <w:rPr>
                <w:rFonts w:ascii="Times New Roman" w:hAnsi="Times New Roman" w:cstheme="minorBidi"/>
                <w:sz w:val="24"/>
                <w:szCs w:val="24"/>
                <w:lang w:val="en-US" w:eastAsia="en-US"/>
              </w:rPr>
              <w:t>stop</w:t>
            </w:r>
            <w:r w:rsidRPr="00C26031">
              <w:rPr>
                <w:rFonts w:ascii="Times New Roman" w:hAnsi="Times New Roman" w:cstheme="minorBidi"/>
                <w:sz w:val="24"/>
                <w:szCs w:val="24"/>
                <w:lang w:eastAsia="en-US"/>
              </w:rPr>
              <w:t>»</w:t>
            </w:r>
          </w:p>
        </w:tc>
        <w:tc>
          <w:tcPr>
            <w:tcW w:w="364" w:type="pct"/>
            <w:tcBorders>
              <w:left w:val="single" w:sz="4" w:space="0" w:color="auto"/>
            </w:tcBorders>
            <w:vAlign w:val="center"/>
          </w:tcPr>
          <w:p w14:paraId="28A7C5A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53</w:t>
            </w:r>
          </w:p>
        </w:tc>
        <w:tc>
          <w:tcPr>
            <w:tcW w:w="366" w:type="pct"/>
            <w:vAlign w:val="center"/>
          </w:tcPr>
          <w:p w14:paraId="4755F8A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8542</w:t>
            </w:r>
          </w:p>
        </w:tc>
        <w:tc>
          <w:tcPr>
            <w:tcW w:w="335" w:type="pct"/>
            <w:tcBorders>
              <w:right w:val="single" w:sz="4" w:space="0" w:color="auto"/>
            </w:tcBorders>
            <w:vAlign w:val="center"/>
          </w:tcPr>
          <w:p w14:paraId="4830CA8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44</w:t>
            </w:r>
          </w:p>
        </w:tc>
        <w:tc>
          <w:tcPr>
            <w:tcW w:w="457" w:type="pct"/>
            <w:tcBorders>
              <w:right w:val="single" w:sz="4" w:space="0" w:color="auto"/>
            </w:tcBorders>
            <w:vAlign w:val="center"/>
          </w:tcPr>
          <w:p w14:paraId="12D5744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9</w:t>
            </w:r>
          </w:p>
        </w:tc>
        <w:tc>
          <w:tcPr>
            <w:tcW w:w="432" w:type="pct"/>
            <w:gridSpan w:val="2"/>
            <w:tcBorders>
              <w:left w:val="single" w:sz="4" w:space="0" w:color="auto"/>
              <w:right w:val="single" w:sz="4" w:space="0" w:color="auto"/>
            </w:tcBorders>
            <w:vAlign w:val="center"/>
          </w:tcPr>
          <w:p w14:paraId="21DBAC1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036549A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5FC6F24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6E4904C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024A0E1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6E0BEF5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r>
      <w:tr w:rsidR="00BE6028" w:rsidRPr="00C26031" w14:paraId="48B4E02C" w14:textId="77777777" w:rsidTr="00BE6028">
        <w:tc>
          <w:tcPr>
            <w:tcW w:w="309" w:type="pct"/>
            <w:tcBorders>
              <w:right w:val="single" w:sz="4" w:space="0" w:color="auto"/>
            </w:tcBorders>
            <w:vAlign w:val="center"/>
          </w:tcPr>
          <w:p w14:paraId="6FC4F13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1.2.3.</w:t>
            </w:r>
          </w:p>
        </w:tc>
        <w:tc>
          <w:tcPr>
            <w:tcW w:w="948" w:type="pct"/>
            <w:tcBorders>
              <w:left w:val="single" w:sz="4" w:space="0" w:color="auto"/>
              <w:right w:val="single" w:sz="4" w:space="0" w:color="auto"/>
            </w:tcBorders>
            <w:vAlign w:val="center"/>
          </w:tcPr>
          <w:p w14:paraId="7166CCC1"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ОСК ансамбль бального танца «Альянс»</w:t>
            </w:r>
          </w:p>
        </w:tc>
        <w:tc>
          <w:tcPr>
            <w:tcW w:w="364" w:type="pct"/>
            <w:tcBorders>
              <w:left w:val="single" w:sz="4" w:space="0" w:color="auto"/>
            </w:tcBorders>
            <w:vAlign w:val="center"/>
          </w:tcPr>
          <w:p w14:paraId="0FC9F90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34</w:t>
            </w:r>
          </w:p>
        </w:tc>
        <w:tc>
          <w:tcPr>
            <w:tcW w:w="366" w:type="pct"/>
            <w:vAlign w:val="center"/>
          </w:tcPr>
          <w:p w14:paraId="5263778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6778</w:t>
            </w:r>
          </w:p>
        </w:tc>
        <w:tc>
          <w:tcPr>
            <w:tcW w:w="335" w:type="pct"/>
            <w:tcBorders>
              <w:right w:val="single" w:sz="4" w:space="0" w:color="auto"/>
            </w:tcBorders>
            <w:vAlign w:val="center"/>
          </w:tcPr>
          <w:p w14:paraId="4CEE5FA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6FD82DB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11</w:t>
            </w:r>
          </w:p>
        </w:tc>
        <w:tc>
          <w:tcPr>
            <w:tcW w:w="432" w:type="pct"/>
            <w:gridSpan w:val="2"/>
            <w:tcBorders>
              <w:left w:val="single" w:sz="4" w:space="0" w:color="auto"/>
              <w:right w:val="single" w:sz="4" w:space="0" w:color="auto"/>
            </w:tcBorders>
            <w:vAlign w:val="center"/>
          </w:tcPr>
          <w:p w14:paraId="535E60C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15</w:t>
            </w:r>
          </w:p>
        </w:tc>
        <w:tc>
          <w:tcPr>
            <w:tcW w:w="364" w:type="pct"/>
            <w:tcBorders>
              <w:left w:val="single" w:sz="4" w:space="0" w:color="auto"/>
              <w:right w:val="single" w:sz="4" w:space="0" w:color="auto"/>
            </w:tcBorders>
            <w:vAlign w:val="center"/>
          </w:tcPr>
          <w:p w14:paraId="66B2AA7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365" w:type="pct"/>
            <w:gridSpan w:val="2"/>
            <w:tcBorders>
              <w:left w:val="single" w:sz="4" w:space="0" w:color="auto"/>
            </w:tcBorders>
            <w:vAlign w:val="center"/>
          </w:tcPr>
          <w:p w14:paraId="6F41CB8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17" w:type="pct"/>
            <w:vAlign w:val="center"/>
          </w:tcPr>
          <w:p w14:paraId="4A2ACEE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674FE59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7F2850E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3FB3521C" w14:textId="77777777" w:rsidTr="00BE6028">
        <w:tc>
          <w:tcPr>
            <w:tcW w:w="309" w:type="pct"/>
            <w:tcBorders>
              <w:right w:val="single" w:sz="4" w:space="0" w:color="auto"/>
            </w:tcBorders>
            <w:vAlign w:val="center"/>
          </w:tcPr>
          <w:p w14:paraId="5E08D69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1.2.4.</w:t>
            </w:r>
          </w:p>
        </w:tc>
        <w:tc>
          <w:tcPr>
            <w:tcW w:w="948" w:type="pct"/>
            <w:tcBorders>
              <w:left w:val="single" w:sz="4" w:space="0" w:color="auto"/>
              <w:right w:val="single" w:sz="4" w:space="0" w:color="auto"/>
            </w:tcBorders>
            <w:vAlign w:val="center"/>
          </w:tcPr>
          <w:p w14:paraId="141E550D"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Pr>
                <w:rFonts w:ascii="Times New Roman" w:hAnsi="Times New Roman" w:cstheme="minorBidi"/>
                <w:sz w:val="24"/>
                <w:szCs w:val="24"/>
                <w:lang w:eastAsia="en-US"/>
              </w:rPr>
              <w:t>ОСК а</w:t>
            </w:r>
            <w:r w:rsidRPr="00C26031">
              <w:rPr>
                <w:rFonts w:ascii="Times New Roman" w:hAnsi="Times New Roman" w:cstheme="minorBidi"/>
                <w:sz w:val="24"/>
                <w:szCs w:val="24"/>
                <w:lang w:eastAsia="en-US"/>
              </w:rPr>
              <w:t>нсамбль совреме</w:t>
            </w:r>
            <w:r w:rsidRPr="00C26031">
              <w:rPr>
                <w:rFonts w:ascii="Times New Roman" w:hAnsi="Times New Roman" w:cstheme="minorBidi"/>
                <w:sz w:val="24"/>
                <w:szCs w:val="24"/>
                <w:lang w:eastAsia="en-US"/>
              </w:rPr>
              <w:t>н</w:t>
            </w:r>
            <w:r w:rsidRPr="00C26031">
              <w:rPr>
                <w:rFonts w:ascii="Times New Roman" w:hAnsi="Times New Roman" w:cstheme="minorBidi"/>
                <w:sz w:val="24"/>
                <w:szCs w:val="24"/>
                <w:lang w:eastAsia="en-US"/>
              </w:rPr>
              <w:t>ного танца «Импровиз</w:t>
            </w:r>
            <w:r w:rsidRPr="00C26031">
              <w:rPr>
                <w:rFonts w:ascii="Times New Roman" w:hAnsi="Times New Roman" w:cstheme="minorBidi"/>
                <w:sz w:val="24"/>
                <w:szCs w:val="24"/>
                <w:lang w:eastAsia="en-US"/>
              </w:rPr>
              <w:t>а</w:t>
            </w:r>
            <w:r w:rsidRPr="00C26031">
              <w:rPr>
                <w:rFonts w:ascii="Times New Roman" w:hAnsi="Times New Roman" w:cstheme="minorBidi"/>
                <w:sz w:val="24"/>
                <w:szCs w:val="24"/>
                <w:lang w:eastAsia="en-US"/>
              </w:rPr>
              <w:t>ция»</w:t>
            </w:r>
          </w:p>
        </w:tc>
        <w:tc>
          <w:tcPr>
            <w:tcW w:w="364" w:type="pct"/>
            <w:tcBorders>
              <w:left w:val="single" w:sz="4" w:space="0" w:color="auto"/>
            </w:tcBorders>
            <w:vAlign w:val="center"/>
          </w:tcPr>
          <w:p w14:paraId="6AB18B8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53</w:t>
            </w:r>
          </w:p>
        </w:tc>
        <w:tc>
          <w:tcPr>
            <w:tcW w:w="366" w:type="pct"/>
            <w:vAlign w:val="center"/>
          </w:tcPr>
          <w:p w14:paraId="384339B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9061</w:t>
            </w:r>
          </w:p>
        </w:tc>
        <w:tc>
          <w:tcPr>
            <w:tcW w:w="335" w:type="pct"/>
            <w:tcBorders>
              <w:right w:val="single" w:sz="4" w:space="0" w:color="auto"/>
            </w:tcBorders>
            <w:vAlign w:val="center"/>
          </w:tcPr>
          <w:p w14:paraId="0609589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43</w:t>
            </w:r>
          </w:p>
        </w:tc>
        <w:tc>
          <w:tcPr>
            <w:tcW w:w="457" w:type="pct"/>
            <w:tcBorders>
              <w:right w:val="single" w:sz="4" w:space="0" w:color="auto"/>
            </w:tcBorders>
            <w:vAlign w:val="center"/>
          </w:tcPr>
          <w:p w14:paraId="2F97E35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10</w:t>
            </w:r>
          </w:p>
        </w:tc>
        <w:tc>
          <w:tcPr>
            <w:tcW w:w="432" w:type="pct"/>
            <w:gridSpan w:val="2"/>
            <w:tcBorders>
              <w:left w:val="single" w:sz="4" w:space="0" w:color="auto"/>
              <w:right w:val="single" w:sz="4" w:space="0" w:color="auto"/>
            </w:tcBorders>
            <w:vAlign w:val="center"/>
          </w:tcPr>
          <w:p w14:paraId="70F9FFB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41D4BBC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1935353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29462F2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048AE3C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5F50F42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4BEBC09B" w14:textId="77777777" w:rsidTr="00BE6028">
        <w:tc>
          <w:tcPr>
            <w:tcW w:w="309" w:type="pct"/>
            <w:tcBorders>
              <w:right w:val="single" w:sz="4" w:space="0" w:color="auto"/>
            </w:tcBorders>
            <w:vAlign w:val="center"/>
          </w:tcPr>
          <w:p w14:paraId="5D61E31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1.2.5.</w:t>
            </w:r>
          </w:p>
        </w:tc>
        <w:tc>
          <w:tcPr>
            <w:tcW w:w="948" w:type="pct"/>
            <w:tcBorders>
              <w:left w:val="single" w:sz="4" w:space="0" w:color="auto"/>
              <w:right w:val="single" w:sz="4" w:space="0" w:color="auto"/>
            </w:tcBorders>
            <w:vAlign w:val="center"/>
          </w:tcPr>
          <w:p w14:paraId="0F530C22"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Хореографический а</w:t>
            </w:r>
            <w:r w:rsidRPr="00C26031">
              <w:rPr>
                <w:rFonts w:ascii="Times New Roman" w:hAnsi="Times New Roman" w:cstheme="minorBidi"/>
                <w:sz w:val="24"/>
                <w:szCs w:val="24"/>
                <w:lang w:eastAsia="en-US"/>
              </w:rPr>
              <w:t>н</w:t>
            </w:r>
            <w:r w:rsidRPr="00C26031">
              <w:rPr>
                <w:rFonts w:ascii="Times New Roman" w:hAnsi="Times New Roman" w:cstheme="minorBidi"/>
                <w:sz w:val="24"/>
                <w:szCs w:val="24"/>
                <w:lang w:eastAsia="en-US"/>
              </w:rPr>
              <w:t>самбль «</w:t>
            </w:r>
            <w:proofErr w:type="spellStart"/>
            <w:r w:rsidRPr="00C26031">
              <w:rPr>
                <w:rFonts w:ascii="Times New Roman" w:hAnsi="Times New Roman" w:cstheme="minorBidi"/>
                <w:sz w:val="24"/>
                <w:szCs w:val="24"/>
                <w:lang w:eastAsia="en-US"/>
              </w:rPr>
              <w:t>Топотушки</w:t>
            </w:r>
            <w:proofErr w:type="spellEnd"/>
            <w:r w:rsidRPr="00C26031">
              <w:rPr>
                <w:rFonts w:ascii="Times New Roman" w:hAnsi="Times New Roman" w:cstheme="minorBidi"/>
                <w:sz w:val="24"/>
                <w:szCs w:val="24"/>
                <w:lang w:eastAsia="en-US"/>
              </w:rPr>
              <w:t>»</w:t>
            </w:r>
          </w:p>
        </w:tc>
        <w:tc>
          <w:tcPr>
            <w:tcW w:w="364" w:type="pct"/>
            <w:tcBorders>
              <w:left w:val="single" w:sz="4" w:space="0" w:color="auto"/>
            </w:tcBorders>
            <w:vAlign w:val="center"/>
          </w:tcPr>
          <w:p w14:paraId="00052F1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20</w:t>
            </w:r>
          </w:p>
        </w:tc>
        <w:tc>
          <w:tcPr>
            <w:tcW w:w="366" w:type="pct"/>
            <w:vAlign w:val="center"/>
          </w:tcPr>
          <w:p w14:paraId="61EC952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3142</w:t>
            </w:r>
          </w:p>
        </w:tc>
        <w:tc>
          <w:tcPr>
            <w:tcW w:w="335" w:type="pct"/>
            <w:tcBorders>
              <w:right w:val="single" w:sz="4" w:space="0" w:color="auto"/>
            </w:tcBorders>
            <w:vAlign w:val="center"/>
          </w:tcPr>
          <w:p w14:paraId="4C2275B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20</w:t>
            </w:r>
          </w:p>
        </w:tc>
        <w:tc>
          <w:tcPr>
            <w:tcW w:w="457" w:type="pct"/>
            <w:tcBorders>
              <w:right w:val="single" w:sz="4" w:space="0" w:color="auto"/>
            </w:tcBorders>
            <w:vAlign w:val="center"/>
          </w:tcPr>
          <w:p w14:paraId="610B144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011581A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311B63F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02D6F07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0AD3121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5E6A58F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30E4931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5497D92E" w14:textId="77777777" w:rsidTr="00BE6028">
        <w:tc>
          <w:tcPr>
            <w:tcW w:w="309" w:type="pct"/>
            <w:tcBorders>
              <w:right w:val="single" w:sz="4" w:space="0" w:color="auto"/>
            </w:tcBorders>
            <w:vAlign w:val="center"/>
          </w:tcPr>
          <w:p w14:paraId="2E48DFB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1.2.6</w:t>
            </w:r>
          </w:p>
        </w:tc>
        <w:tc>
          <w:tcPr>
            <w:tcW w:w="948" w:type="pct"/>
            <w:tcBorders>
              <w:left w:val="single" w:sz="4" w:space="0" w:color="auto"/>
              <w:right w:val="single" w:sz="4" w:space="0" w:color="auto"/>
            </w:tcBorders>
            <w:vAlign w:val="center"/>
          </w:tcPr>
          <w:p w14:paraId="3CBA3390"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Хореографический кр</w:t>
            </w:r>
            <w:r w:rsidRPr="00C26031">
              <w:rPr>
                <w:rFonts w:ascii="Times New Roman" w:hAnsi="Times New Roman" w:cstheme="minorBidi"/>
                <w:sz w:val="24"/>
                <w:szCs w:val="24"/>
                <w:lang w:eastAsia="en-US"/>
              </w:rPr>
              <w:t>у</w:t>
            </w:r>
            <w:r w:rsidRPr="00C26031">
              <w:rPr>
                <w:rFonts w:ascii="Times New Roman" w:hAnsi="Times New Roman" w:cstheme="minorBidi"/>
                <w:sz w:val="24"/>
                <w:szCs w:val="24"/>
                <w:lang w:eastAsia="en-US"/>
              </w:rPr>
              <w:t>жок «Сияние Севера»</w:t>
            </w:r>
          </w:p>
        </w:tc>
        <w:tc>
          <w:tcPr>
            <w:tcW w:w="364" w:type="pct"/>
            <w:tcBorders>
              <w:left w:val="single" w:sz="4" w:space="0" w:color="auto"/>
            </w:tcBorders>
            <w:vAlign w:val="center"/>
          </w:tcPr>
          <w:p w14:paraId="4E58DFD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w:t>
            </w:r>
          </w:p>
        </w:tc>
        <w:tc>
          <w:tcPr>
            <w:tcW w:w="366" w:type="pct"/>
            <w:vAlign w:val="center"/>
          </w:tcPr>
          <w:p w14:paraId="42914F9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1920</w:t>
            </w:r>
          </w:p>
        </w:tc>
        <w:tc>
          <w:tcPr>
            <w:tcW w:w="335" w:type="pct"/>
            <w:tcBorders>
              <w:right w:val="single" w:sz="4" w:space="0" w:color="auto"/>
            </w:tcBorders>
            <w:vAlign w:val="center"/>
          </w:tcPr>
          <w:p w14:paraId="5BA65A8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w:t>
            </w:r>
          </w:p>
        </w:tc>
        <w:tc>
          <w:tcPr>
            <w:tcW w:w="457" w:type="pct"/>
            <w:tcBorders>
              <w:right w:val="single" w:sz="4" w:space="0" w:color="auto"/>
            </w:tcBorders>
            <w:vAlign w:val="center"/>
          </w:tcPr>
          <w:p w14:paraId="17EC83C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678837B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6FCF54A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7FF07D2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47FF7C8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2F58CB5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7C7CA37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057D8A09" w14:textId="77777777" w:rsidTr="00BE6028">
        <w:tc>
          <w:tcPr>
            <w:tcW w:w="309" w:type="pct"/>
            <w:tcBorders>
              <w:right w:val="single" w:sz="4" w:space="0" w:color="auto"/>
            </w:tcBorders>
            <w:vAlign w:val="center"/>
          </w:tcPr>
          <w:p w14:paraId="6073A88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1.2.7.</w:t>
            </w:r>
          </w:p>
        </w:tc>
        <w:tc>
          <w:tcPr>
            <w:tcW w:w="948" w:type="pct"/>
            <w:tcBorders>
              <w:left w:val="single" w:sz="4" w:space="0" w:color="auto"/>
              <w:right w:val="single" w:sz="4" w:space="0" w:color="auto"/>
            </w:tcBorders>
            <w:vAlign w:val="center"/>
          </w:tcPr>
          <w:p w14:paraId="501535AF"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Хореографический кр</w:t>
            </w:r>
            <w:r w:rsidRPr="00C26031">
              <w:rPr>
                <w:rFonts w:ascii="Times New Roman" w:hAnsi="Times New Roman" w:cstheme="minorBidi"/>
                <w:sz w:val="24"/>
                <w:szCs w:val="24"/>
                <w:lang w:eastAsia="en-US"/>
              </w:rPr>
              <w:t>у</w:t>
            </w:r>
            <w:r w:rsidRPr="00C26031">
              <w:rPr>
                <w:rFonts w:ascii="Times New Roman" w:hAnsi="Times New Roman" w:cstheme="minorBidi"/>
                <w:sz w:val="24"/>
                <w:szCs w:val="24"/>
                <w:lang w:eastAsia="en-US"/>
              </w:rPr>
              <w:t>жок «Вариация»</w:t>
            </w:r>
          </w:p>
        </w:tc>
        <w:tc>
          <w:tcPr>
            <w:tcW w:w="364" w:type="pct"/>
            <w:tcBorders>
              <w:left w:val="single" w:sz="4" w:space="0" w:color="auto"/>
            </w:tcBorders>
            <w:vAlign w:val="center"/>
          </w:tcPr>
          <w:p w14:paraId="58B950F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22</w:t>
            </w:r>
          </w:p>
        </w:tc>
        <w:tc>
          <w:tcPr>
            <w:tcW w:w="366" w:type="pct"/>
            <w:vAlign w:val="center"/>
          </w:tcPr>
          <w:p w14:paraId="5863FE2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1576</w:t>
            </w:r>
          </w:p>
        </w:tc>
        <w:tc>
          <w:tcPr>
            <w:tcW w:w="335" w:type="pct"/>
            <w:tcBorders>
              <w:right w:val="single" w:sz="4" w:space="0" w:color="auto"/>
            </w:tcBorders>
            <w:vAlign w:val="center"/>
          </w:tcPr>
          <w:p w14:paraId="0F190F2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22</w:t>
            </w:r>
          </w:p>
        </w:tc>
        <w:tc>
          <w:tcPr>
            <w:tcW w:w="457" w:type="pct"/>
            <w:tcBorders>
              <w:right w:val="single" w:sz="4" w:space="0" w:color="auto"/>
            </w:tcBorders>
            <w:vAlign w:val="center"/>
          </w:tcPr>
          <w:p w14:paraId="4F66485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21F22C4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6298ED7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1FD9DF7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045FBDA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67FB006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234ABE9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70914420" w14:textId="77777777" w:rsidTr="00BE6028">
        <w:tc>
          <w:tcPr>
            <w:tcW w:w="309" w:type="pct"/>
            <w:tcBorders>
              <w:right w:val="single" w:sz="4" w:space="0" w:color="auto"/>
            </w:tcBorders>
            <w:vAlign w:val="center"/>
          </w:tcPr>
          <w:p w14:paraId="3C25281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1.2.8.</w:t>
            </w:r>
          </w:p>
        </w:tc>
        <w:tc>
          <w:tcPr>
            <w:tcW w:w="948" w:type="pct"/>
            <w:tcBorders>
              <w:left w:val="single" w:sz="4" w:space="0" w:color="auto"/>
              <w:right w:val="single" w:sz="4" w:space="0" w:color="auto"/>
            </w:tcBorders>
            <w:vAlign w:val="center"/>
          </w:tcPr>
          <w:p w14:paraId="787F5291"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Хореографический кр</w:t>
            </w:r>
            <w:r w:rsidRPr="00C26031">
              <w:rPr>
                <w:rFonts w:ascii="Times New Roman" w:hAnsi="Times New Roman" w:cstheme="minorBidi"/>
                <w:sz w:val="24"/>
                <w:szCs w:val="24"/>
                <w:lang w:eastAsia="en-US"/>
              </w:rPr>
              <w:t>у</w:t>
            </w:r>
            <w:r w:rsidRPr="00C26031">
              <w:rPr>
                <w:rFonts w:ascii="Times New Roman" w:hAnsi="Times New Roman" w:cstheme="minorBidi"/>
                <w:sz w:val="24"/>
                <w:szCs w:val="24"/>
                <w:lang w:eastAsia="en-US"/>
              </w:rPr>
              <w:t>жок «Калинка»</w:t>
            </w:r>
          </w:p>
        </w:tc>
        <w:tc>
          <w:tcPr>
            <w:tcW w:w="364" w:type="pct"/>
            <w:tcBorders>
              <w:left w:val="single" w:sz="4" w:space="0" w:color="auto"/>
            </w:tcBorders>
            <w:vAlign w:val="center"/>
          </w:tcPr>
          <w:p w14:paraId="478F739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15</w:t>
            </w:r>
          </w:p>
        </w:tc>
        <w:tc>
          <w:tcPr>
            <w:tcW w:w="366" w:type="pct"/>
            <w:vAlign w:val="center"/>
          </w:tcPr>
          <w:p w14:paraId="65517B4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1532</w:t>
            </w:r>
          </w:p>
        </w:tc>
        <w:tc>
          <w:tcPr>
            <w:tcW w:w="335" w:type="pct"/>
            <w:tcBorders>
              <w:right w:val="single" w:sz="4" w:space="0" w:color="auto"/>
            </w:tcBorders>
            <w:vAlign w:val="center"/>
          </w:tcPr>
          <w:p w14:paraId="01F371C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15</w:t>
            </w:r>
          </w:p>
        </w:tc>
        <w:tc>
          <w:tcPr>
            <w:tcW w:w="457" w:type="pct"/>
            <w:tcBorders>
              <w:right w:val="single" w:sz="4" w:space="0" w:color="auto"/>
            </w:tcBorders>
            <w:vAlign w:val="center"/>
          </w:tcPr>
          <w:p w14:paraId="73613D2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7473FB2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2076ECF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0D6EC6C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6DCCBFD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62E7BAF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6EFCBAA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23D66B52" w14:textId="77777777" w:rsidTr="00BE6028">
        <w:tc>
          <w:tcPr>
            <w:tcW w:w="309" w:type="pct"/>
            <w:tcBorders>
              <w:right w:val="single" w:sz="4" w:space="0" w:color="auto"/>
            </w:tcBorders>
            <w:vAlign w:val="center"/>
          </w:tcPr>
          <w:p w14:paraId="0FEF66F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1.2.9.</w:t>
            </w:r>
          </w:p>
        </w:tc>
        <w:tc>
          <w:tcPr>
            <w:tcW w:w="948" w:type="pct"/>
            <w:tcBorders>
              <w:left w:val="single" w:sz="4" w:space="0" w:color="auto"/>
              <w:right w:val="single" w:sz="4" w:space="0" w:color="auto"/>
            </w:tcBorders>
            <w:vAlign w:val="center"/>
          </w:tcPr>
          <w:p w14:paraId="6E4D64B2"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Хореографический кр</w:t>
            </w:r>
            <w:r w:rsidRPr="00C26031">
              <w:rPr>
                <w:rFonts w:ascii="Times New Roman" w:hAnsi="Times New Roman" w:cstheme="minorBidi"/>
                <w:sz w:val="24"/>
                <w:szCs w:val="24"/>
                <w:lang w:eastAsia="en-US"/>
              </w:rPr>
              <w:t>у</w:t>
            </w:r>
            <w:r w:rsidRPr="00C26031">
              <w:rPr>
                <w:rFonts w:ascii="Times New Roman" w:hAnsi="Times New Roman" w:cstheme="minorBidi"/>
                <w:sz w:val="24"/>
                <w:szCs w:val="24"/>
                <w:lang w:eastAsia="en-US"/>
              </w:rPr>
              <w:t xml:space="preserve">жок  бального танца «Альянс – </w:t>
            </w:r>
            <w:proofErr w:type="spellStart"/>
            <w:r w:rsidRPr="00C26031">
              <w:rPr>
                <w:rFonts w:ascii="Times New Roman" w:hAnsi="Times New Roman" w:cstheme="minorBidi"/>
                <w:sz w:val="24"/>
                <w:szCs w:val="24"/>
                <w:lang w:eastAsia="en-US"/>
              </w:rPr>
              <w:t>дэнс</w:t>
            </w:r>
            <w:proofErr w:type="spellEnd"/>
            <w:r w:rsidRPr="00C26031">
              <w:rPr>
                <w:rFonts w:ascii="Times New Roman" w:hAnsi="Times New Roman" w:cstheme="minorBidi"/>
                <w:sz w:val="24"/>
                <w:szCs w:val="24"/>
                <w:lang w:eastAsia="en-US"/>
              </w:rPr>
              <w:t xml:space="preserve">» </w:t>
            </w:r>
          </w:p>
        </w:tc>
        <w:tc>
          <w:tcPr>
            <w:tcW w:w="364" w:type="pct"/>
            <w:tcBorders>
              <w:left w:val="single" w:sz="4" w:space="0" w:color="auto"/>
            </w:tcBorders>
            <w:vAlign w:val="center"/>
          </w:tcPr>
          <w:p w14:paraId="2A1CFA8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28</w:t>
            </w:r>
          </w:p>
        </w:tc>
        <w:tc>
          <w:tcPr>
            <w:tcW w:w="366" w:type="pct"/>
            <w:vAlign w:val="center"/>
          </w:tcPr>
          <w:p w14:paraId="34C2C17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2346</w:t>
            </w:r>
          </w:p>
        </w:tc>
        <w:tc>
          <w:tcPr>
            <w:tcW w:w="335" w:type="pct"/>
            <w:tcBorders>
              <w:right w:val="single" w:sz="4" w:space="0" w:color="auto"/>
            </w:tcBorders>
            <w:vAlign w:val="center"/>
          </w:tcPr>
          <w:p w14:paraId="2E84B83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28</w:t>
            </w:r>
          </w:p>
        </w:tc>
        <w:tc>
          <w:tcPr>
            <w:tcW w:w="457" w:type="pct"/>
            <w:tcBorders>
              <w:right w:val="single" w:sz="4" w:space="0" w:color="auto"/>
            </w:tcBorders>
            <w:vAlign w:val="center"/>
          </w:tcPr>
          <w:p w14:paraId="349BE27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5B4C73F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1F0A423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679B369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488AD77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1178AD1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5D94784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28583395" w14:textId="77777777" w:rsidTr="00BE6028">
        <w:tc>
          <w:tcPr>
            <w:tcW w:w="309" w:type="pct"/>
            <w:tcBorders>
              <w:right w:val="single" w:sz="4" w:space="0" w:color="auto"/>
            </w:tcBorders>
            <w:vAlign w:val="center"/>
          </w:tcPr>
          <w:p w14:paraId="73DFFF7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1.2.10.</w:t>
            </w:r>
          </w:p>
        </w:tc>
        <w:tc>
          <w:tcPr>
            <w:tcW w:w="948" w:type="pct"/>
            <w:tcBorders>
              <w:left w:val="single" w:sz="4" w:space="0" w:color="auto"/>
              <w:right w:val="single" w:sz="4" w:space="0" w:color="auto"/>
            </w:tcBorders>
            <w:vAlign w:val="center"/>
          </w:tcPr>
          <w:p w14:paraId="7358F197"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Хореографический кр</w:t>
            </w:r>
            <w:r w:rsidRPr="00C26031">
              <w:rPr>
                <w:rFonts w:ascii="Times New Roman" w:hAnsi="Times New Roman" w:cstheme="minorBidi"/>
                <w:sz w:val="24"/>
                <w:szCs w:val="24"/>
                <w:lang w:eastAsia="en-US"/>
              </w:rPr>
              <w:t>у</w:t>
            </w:r>
            <w:r w:rsidRPr="00C26031">
              <w:rPr>
                <w:rFonts w:ascii="Times New Roman" w:hAnsi="Times New Roman" w:cstheme="minorBidi"/>
                <w:sz w:val="24"/>
                <w:szCs w:val="24"/>
                <w:lang w:eastAsia="en-US"/>
              </w:rPr>
              <w:t>жок  бального танца «Р</w:t>
            </w:r>
            <w:r w:rsidRPr="00C26031">
              <w:rPr>
                <w:rFonts w:ascii="Times New Roman" w:hAnsi="Times New Roman" w:cstheme="minorBidi"/>
                <w:sz w:val="24"/>
                <w:szCs w:val="24"/>
                <w:lang w:eastAsia="en-US"/>
              </w:rPr>
              <w:t>е</w:t>
            </w:r>
            <w:r w:rsidRPr="00C26031">
              <w:rPr>
                <w:rFonts w:ascii="Times New Roman" w:hAnsi="Times New Roman" w:cstheme="minorBidi"/>
                <w:sz w:val="24"/>
                <w:szCs w:val="24"/>
                <w:lang w:eastAsia="en-US"/>
              </w:rPr>
              <w:t>нессанс»</w:t>
            </w:r>
          </w:p>
        </w:tc>
        <w:tc>
          <w:tcPr>
            <w:tcW w:w="364" w:type="pct"/>
            <w:tcBorders>
              <w:left w:val="single" w:sz="4" w:space="0" w:color="auto"/>
            </w:tcBorders>
            <w:vAlign w:val="center"/>
          </w:tcPr>
          <w:p w14:paraId="36391AE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w:t>
            </w:r>
          </w:p>
        </w:tc>
        <w:tc>
          <w:tcPr>
            <w:tcW w:w="366" w:type="pct"/>
            <w:vAlign w:val="center"/>
          </w:tcPr>
          <w:p w14:paraId="47C8E84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678</w:t>
            </w:r>
          </w:p>
        </w:tc>
        <w:tc>
          <w:tcPr>
            <w:tcW w:w="335" w:type="pct"/>
            <w:tcBorders>
              <w:right w:val="single" w:sz="4" w:space="0" w:color="auto"/>
            </w:tcBorders>
            <w:vAlign w:val="center"/>
          </w:tcPr>
          <w:p w14:paraId="0184C58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5D9A0FE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432" w:type="pct"/>
            <w:gridSpan w:val="2"/>
            <w:tcBorders>
              <w:left w:val="single" w:sz="4" w:space="0" w:color="auto"/>
              <w:right w:val="single" w:sz="4" w:space="0" w:color="auto"/>
            </w:tcBorders>
            <w:vAlign w:val="center"/>
          </w:tcPr>
          <w:p w14:paraId="7A5FE3A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4BAE97A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65" w:type="pct"/>
            <w:gridSpan w:val="2"/>
            <w:tcBorders>
              <w:left w:val="single" w:sz="4" w:space="0" w:color="auto"/>
            </w:tcBorders>
            <w:vAlign w:val="center"/>
          </w:tcPr>
          <w:p w14:paraId="03FD9F4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17" w:type="pct"/>
            <w:vAlign w:val="center"/>
          </w:tcPr>
          <w:p w14:paraId="33D4B2C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77" w:type="pct"/>
            <w:gridSpan w:val="2"/>
            <w:vAlign w:val="center"/>
          </w:tcPr>
          <w:p w14:paraId="01DA339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2AF8DD8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32EA932D" w14:textId="77777777" w:rsidTr="00BE6028">
        <w:tc>
          <w:tcPr>
            <w:tcW w:w="309" w:type="pct"/>
            <w:tcBorders>
              <w:right w:val="single" w:sz="4" w:space="0" w:color="auto"/>
            </w:tcBorders>
            <w:vAlign w:val="center"/>
          </w:tcPr>
          <w:p w14:paraId="5ABF9EF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1.2.11.</w:t>
            </w:r>
          </w:p>
        </w:tc>
        <w:tc>
          <w:tcPr>
            <w:tcW w:w="948" w:type="pct"/>
            <w:tcBorders>
              <w:left w:val="single" w:sz="4" w:space="0" w:color="auto"/>
              <w:right w:val="single" w:sz="4" w:space="0" w:color="auto"/>
            </w:tcBorders>
            <w:vAlign w:val="center"/>
          </w:tcPr>
          <w:p w14:paraId="044145CB"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Хореографический кр</w:t>
            </w:r>
            <w:r w:rsidRPr="00C26031">
              <w:rPr>
                <w:rFonts w:ascii="Times New Roman" w:hAnsi="Times New Roman" w:cstheme="minorBidi"/>
                <w:sz w:val="24"/>
                <w:szCs w:val="24"/>
                <w:lang w:eastAsia="en-US"/>
              </w:rPr>
              <w:t>у</w:t>
            </w:r>
            <w:r w:rsidRPr="00C26031">
              <w:rPr>
                <w:rFonts w:ascii="Times New Roman" w:hAnsi="Times New Roman" w:cstheme="minorBidi"/>
                <w:sz w:val="24"/>
                <w:szCs w:val="24"/>
                <w:lang w:eastAsia="en-US"/>
              </w:rPr>
              <w:t>жок современного танца «Импровизация. Группа «Синие»</w:t>
            </w:r>
          </w:p>
        </w:tc>
        <w:tc>
          <w:tcPr>
            <w:tcW w:w="364" w:type="pct"/>
            <w:tcBorders>
              <w:left w:val="single" w:sz="4" w:space="0" w:color="auto"/>
            </w:tcBorders>
            <w:vAlign w:val="center"/>
          </w:tcPr>
          <w:p w14:paraId="571F1FB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w:t>
            </w:r>
            <w:r>
              <w:rPr>
                <w:rFonts w:ascii="Times New Roman" w:hAnsi="Times New Roman" w:cstheme="minorBidi"/>
                <w:sz w:val="24"/>
                <w:szCs w:val="24"/>
                <w:lang w:eastAsia="en-US"/>
              </w:rPr>
              <w:t>3</w:t>
            </w:r>
          </w:p>
        </w:tc>
        <w:tc>
          <w:tcPr>
            <w:tcW w:w="366" w:type="pct"/>
            <w:vAlign w:val="center"/>
          </w:tcPr>
          <w:p w14:paraId="601168D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1313</w:t>
            </w:r>
          </w:p>
        </w:tc>
        <w:tc>
          <w:tcPr>
            <w:tcW w:w="335" w:type="pct"/>
            <w:tcBorders>
              <w:right w:val="single" w:sz="4" w:space="0" w:color="auto"/>
            </w:tcBorders>
            <w:vAlign w:val="center"/>
          </w:tcPr>
          <w:p w14:paraId="16EF7EA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13</w:t>
            </w:r>
          </w:p>
        </w:tc>
        <w:tc>
          <w:tcPr>
            <w:tcW w:w="457" w:type="pct"/>
            <w:tcBorders>
              <w:right w:val="single" w:sz="4" w:space="0" w:color="auto"/>
            </w:tcBorders>
            <w:vAlign w:val="center"/>
          </w:tcPr>
          <w:p w14:paraId="7CDBC81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1698870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7481F66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38D7CBB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49AE880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47A5C4B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3D77AB1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44F5EDAE" w14:textId="77777777" w:rsidTr="00BE6028">
        <w:tc>
          <w:tcPr>
            <w:tcW w:w="309" w:type="pct"/>
            <w:tcBorders>
              <w:right w:val="single" w:sz="4" w:space="0" w:color="auto"/>
            </w:tcBorders>
            <w:vAlign w:val="center"/>
          </w:tcPr>
          <w:p w14:paraId="6C1D03A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1.2.12</w:t>
            </w:r>
          </w:p>
        </w:tc>
        <w:tc>
          <w:tcPr>
            <w:tcW w:w="948" w:type="pct"/>
            <w:tcBorders>
              <w:left w:val="single" w:sz="4" w:space="0" w:color="auto"/>
              <w:right w:val="single" w:sz="4" w:space="0" w:color="auto"/>
            </w:tcBorders>
            <w:vAlign w:val="center"/>
          </w:tcPr>
          <w:p w14:paraId="30231E5A"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Pr>
                <w:rFonts w:ascii="Times New Roman" w:hAnsi="Times New Roman" w:cstheme="minorBidi"/>
                <w:sz w:val="24"/>
                <w:szCs w:val="24"/>
                <w:lang w:eastAsia="en-US"/>
              </w:rPr>
              <w:t>Хореографический кр</w:t>
            </w:r>
            <w:r>
              <w:rPr>
                <w:rFonts w:ascii="Times New Roman" w:hAnsi="Times New Roman" w:cstheme="minorBidi"/>
                <w:sz w:val="24"/>
                <w:szCs w:val="24"/>
                <w:lang w:eastAsia="en-US"/>
              </w:rPr>
              <w:t>у</w:t>
            </w:r>
            <w:r>
              <w:rPr>
                <w:rFonts w:ascii="Times New Roman" w:hAnsi="Times New Roman" w:cstheme="minorBidi"/>
                <w:sz w:val="24"/>
                <w:szCs w:val="24"/>
                <w:lang w:eastAsia="en-US"/>
              </w:rPr>
              <w:t>жок эстрадного танца «Ритм +»</w:t>
            </w:r>
          </w:p>
        </w:tc>
        <w:tc>
          <w:tcPr>
            <w:tcW w:w="364" w:type="pct"/>
            <w:tcBorders>
              <w:left w:val="single" w:sz="4" w:space="0" w:color="auto"/>
            </w:tcBorders>
            <w:vAlign w:val="center"/>
          </w:tcPr>
          <w:p w14:paraId="4E502B2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25</w:t>
            </w:r>
          </w:p>
        </w:tc>
        <w:tc>
          <w:tcPr>
            <w:tcW w:w="366" w:type="pct"/>
            <w:vAlign w:val="center"/>
          </w:tcPr>
          <w:p w14:paraId="74944371"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1915</w:t>
            </w:r>
          </w:p>
        </w:tc>
        <w:tc>
          <w:tcPr>
            <w:tcW w:w="335" w:type="pct"/>
            <w:tcBorders>
              <w:right w:val="single" w:sz="4" w:space="0" w:color="auto"/>
            </w:tcBorders>
            <w:vAlign w:val="center"/>
          </w:tcPr>
          <w:p w14:paraId="76EC42CE"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25</w:t>
            </w:r>
          </w:p>
        </w:tc>
        <w:tc>
          <w:tcPr>
            <w:tcW w:w="457" w:type="pct"/>
            <w:tcBorders>
              <w:right w:val="single" w:sz="4" w:space="0" w:color="auto"/>
            </w:tcBorders>
            <w:vAlign w:val="center"/>
          </w:tcPr>
          <w:p w14:paraId="60CBC34F"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04108BE3"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09D3434F"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08C9D7E3"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426BDD0E"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3F0C47C4"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5529F05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39A50ACC" w14:textId="77777777" w:rsidTr="00BE6028">
        <w:tc>
          <w:tcPr>
            <w:tcW w:w="309" w:type="pct"/>
          </w:tcPr>
          <w:p w14:paraId="29AC0F4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lastRenderedPageBreak/>
              <w:t>1.3.</w:t>
            </w:r>
          </w:p>
        </w:tc>
        <w:tc>
          <w:tcPr>
            <w:tcW w:w="4325" w:type="pct"/>
            <w:gridSpan w:val="13"/>
          </w:tcPr>
          <w:p w14:paraId="48D2827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Театральные</w:t>
            </w:r>
          </w:p>
        </w:tc>
        <w:tc>
          <w:tcPr>
            <w:tcW w:w="366" w:type="pct"/>
          </w:tcPr>
          <w:p w14:paraId="4EE4C6A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r>
      <w:tr w:rsidR="00BE6028" w:rsidRPr="00C26031" w14:paraId="33CE1583" w14:textId="77777777" w:rsidTr="00BE6028">
        <w:tc>
          <w:tcPr>
            <w:tcW w:w="309" w:type="pct"/>
            <w:tcBorders>
              <w:right w:val="single" w:sz="4" w:space="0" w:color="auto"/>
            </w:tcBorders>
          </w:tcPr>
          <w:p w14:paraId="0B9BF4B3"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1.3.1.</w:t>
            </w:r>
          </w:p>
        </w:tc>
        <w:tc>
          <w:tcPr>
            <w:tcW w:w="948" w:type="pct"/>
            <w:tcBorders>
              <w:left w:val="single" w:sz="4" w:space="0" w:color="auto"/>
              <w:right w:val="single" w:sz="4" w:space="0" w:color="auto"/>
            </w:tcBorders>
            <w:vAlign w:val="center"/>
          </w:tcPr>
          <w:p w14:paraId="79074087"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НСК театр «Поиск»</w:t>
            </w:r>
          </w:p>
        </w:tc>
        <w:tc>
          <w:tcPr>
            <w:tcW w:w="364" w:type="pct"/>
            <w:tcBorders>
              <w:left w:val="single" w:sz="4" w:space="0" w:color="auto"/>
            </w:tcBorders>
            <w:vAlign w:val="center"/>
          </w:tcPr>
          <w:p w14:paraId="2643828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49</w:t>
            </w:r>
          </w:p>
        </w:tc>
        <w:tc>
          <w:tcPr>
            <w:tcW w:w="366" w:type="pct"/>
            <w:vAlign w:val="center"/>
          </w:tcPr>
          <w:p w14:paraId="06F2C50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8326</w:t>
            </w:r>
          </w:p>
        </w:tc>
        <w:tc>
          <w:tcPr>
            <w:tcW w:w="335" w:type="pct"/>
            <w:tcBorders>
              <w:right w:val="single" w:sz="4" w:space="0" w:color="auto"/>
            </w:tcBorders>
            <w:vAlign w:val="center"/>
          </w:tcPr>
          <w:p w14:paraId="2A7CF3B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20</w:t>
            </w:r>
          </w:p>
        </w:tc>
        <w:tc>
          <w:tcPr>
            <w:tcW w:w="457" w:type="pct"/>
            <w:tcBorders>
              <w:right w:val="single" w:sz="4" w:space="0" w:color="auto"/>
            </w:tcBorders>
            <w:vAlign w:val="center"/>
          </w:tcPr>
          <w:p w14:paraId="169F3F8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432" w:type="pct"/>
            <w:gridSpan w:val="2"/>
            <w:tcBorders>
              <w:left w:val="single" w:sz="4" w:space="0" w:color="auto"/>
              <w:right w:val="single" w:sz="4" w:space="0" w:color="auto"/>
            </w:tcBorders>
            <w:vAlign w:val="center"/>
          </w:tcPr>
          <w:p w14:paraId="7653E0E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64" w:type="pct"/>
            <w:tcBorders>
              <w:left w:val="single" w:sz="4" w:space="0" w:color="auto"/>
              <w:right w:val="single" w:sz="4" w:space="0" w:color="auto"/>
            </w:tcBorders>
            <w:vAlign w:val="center"/>
          </w:tcPr>
          <w:p w14:paraId="0AE8AC4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65" w:type="pct"/>
            <w:gridSpan w:val="2"/>
            <w:tcBorders>
              <w:left w:val="single" w:sz="4" w:space="0" w:color="auto"/>
            </w:tcBorders>
            <w:vAlign w:val="center"/>
          </w:tcPr>
          <w:p w14:paraId="1B25107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18</w:t>
            </w:r>
          </w:p>
        </w:tc>
        <w:tc>
          <w:tcPr>
            <w:tcW w:w="317" w:type="pct"/>
            <w:vAlign w:val="center"/>
          </w:tcPr>
          <w:p w14:paraId="77F51FF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11D8EB5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49C8B4D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618BE489" w14:textId="77777777" w:rsidTr="00BE6028">
        <w:tc>
          <w:tcPr>
            <w:tcW w:w="309" w:type="pct"/>
            <w:tcBorders>
              <w:right w:val="single" w:sz="4" w:space="0" w:color="auto"/>
            </w:tcBorders>
          </w:tcPr>
          <w:p w14:paraId="041C1D08"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1.3.2.</w:t>
            </w:r>
          </w:p>
        </w:tc>
        <w:tc>
          <w:tcPr>
            <w:tcW w:w="948" w:type="pct"/>
            <w:tcBorders>
              <w:left w:val="single" w:sz="4" w:space="0" w:color="auto"/>
              <w:right w:val="single" w:sz="4" w:space="0" w:color="auto"/>
            </w:tcBorders>
            <w:vAlign w:val="center"/>
          </w:tcPr>
          <w:p w14:paraId="45927899"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Театральный кружок «Находка»</w:t>
            </w:r>
          </w:p>
        </w:tc>
        <w:tc>
          <w:tcPr>
            <w:tcW w:w="364" w:type="pct"/>
            <w:tcBorders>
              <w:left w:val="single" w:sz="4" w:space="0" w:color="auto"/>
            </w:tcBorders>
            <w:vAlign w:val="center"/>
          </w:tcPr>
          <w:p w14:paraId="1F29645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366" w:type="pct"/>
            <w:vAlign w:val="center"/>
          </w:tcPr>
          <w:p w14:paraId="11FC3B6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907</w:t>
            </w:r>
          </w:p>
        </w:tc>
        <w:tc>
          <w:tcPr>
            <w:tcW w:w="335" w:type="pct"/>
            <w:tcBorders>
              <w:right w:val="single" w:sz="4" w:space="0" w:color="auto"/>
            </w:tcBorders>
            <w:vAlign w:val="center"/>
          </w:tcPr>
          <w:p w14:paraId="147E817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457" w:type="pct"/>
            <w:tcBorders>
              <w:right w:val="single" w:sz="4" w:space="0" w:color="auto"/>
            </w:tcBorders>
            <w:vAlign w:val="center"/>
          </w:tcPr>
          <w:p w14:paraId="5439261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2F77303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0A81DBD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32DAA3F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08D1EA3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7812260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6B48C3C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364F075B" w14:textId="77777777" w:rsidTr="00BE6028">
        <w:tc>
          <w:tcPr>
            <w:tcW w:w="309" w:type="pct"/>
          </w:tcPr>
          <w:p w14:paraId="4ECB58F9"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1.4.</w:t>
            </w:r>
          </w:p>
        </w:tc>
        <w:tc>
          <w:tcPr>
            <w:tcW w:w="4325" w:type="pct"/>
            <w:gridSpan w:val="13"/>
          </w:tcPr>
          <w:p w14:paraId="6A21364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Оркестры (ансамбль) народных инструментов</w:t>
            </w:r>
          </w:p>
        </w:tc>
        <w:tc>
          <w:tcPr>
            <w:tcW w:w="366" w:type="pct"/>
          </w:tcPr>
          <w:p w14:paraId="172D0CC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r>
      <w:tr w:rsidR="00BE6028" w:rsidRPr="00C26031" w14:paraId="0B1C6F85" w14:textId="77777777" w:rsidTr="00BE6028">
        <w:tc>
          <w:tcPr>
            <w:tcW w:w="309" w:type="pct"/>
            <w:tcBorders>
              <w:right w:val="single" w:sz="4" w:space="0" w:color="auto"/>
            </w:tcBorders>
          </w:tcPr>
          <w:p w14:paraId="10D9ED3A"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1.4.1.</w:t>
            </w:r>
          </w:p>
        </w:tc>
        <w:tc>
          <w:tcPr>
            <w:tcW w:w="948" w:type="pct"/>
            <w:tcBorders>
              <w:left w:val="single" w:sz="4" w:space="0" w:color="auto"/>
              <w:right w:val="single" w:sz="4" w:space="0" w:color="auto"/>
            </w:tcBorders>
          </w:tcPr>
          <w:p w14:paraId="136E824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11884D6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350D8AE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6396CC1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2B21223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right w:val="single" w:sz="4" w:space="0" w:color="auto"/>
            </w:tcBorders>
            <w:vAlign w:val="center"/>
          </w:tcPr>
          <w:p w14:paraId="312B76B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7" w:type="pct"/>
            <w:gridSpan w:val="2"/>
            <w:tcBorders>
              <w:left w:val="single" w:sz="4" w:space="0" w:color="auto"/>
              <w:right w:val="single" w:sz="4" w:space="0" w:color="auto"/>
            </w:tcBorders>
            <w:vAlign w:val="center"/>
          </w:tcPr>
          <w:p w14:paraId="6B7654A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2" w:type="pct"/>
            <w:tcBorders>
              <w:left w:val="single" w:sz="4" w:space="0" w:color="auto"/>
            </w:tcBorders>
            <w:vAlign w:val="center"/>
          </w:tcPr>
          <w:p w14:paraId="359A3C0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78FE66C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52BAF3D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6929FEAF"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100B2218" w14:textId="77777777" w:rsidTr="00BE6028">
        <w:tc>
          <w:tcPr>
            <w:tcW w:w="309" w:type="pct"/>
          </w:tcPr>
          <w:p w14:paraId="5CEF0307"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1.5.</w:t>
            </w:r>
          </w:p>
        </w:tc>
        <w:tc>
          <w:tcPr>
            <w:tcW w:w="4325" w:type="pct"/>
            <w:gridSpan w:val="13"/>
          </w:tcPr>
          <w:p w14:paraId="585408D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Оркестры духовых инструментов</w:t>
            </w:r>
          </w:p>
        </w:tc>
        <w:tc>
          <w:tcPr>
            <w:tcW w:w="366" w:type="pct"/>
          </w:tcPr>
          <w:p w14:paraId="2AE4367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36BFC65" w14:textId="77777777" w:rsidTr="00BE6028">
        <w:tc>
          <w:tcPr>
            <w:tcW w:w="309" w:type="pct"/>
            <w:tcBorders>
              <w:right w:val="single" w:sz="4" w:space="0" w:color="auto"/>
            </w:tcBorders>
          </w:tcPr>
          <w:p w14:paraId="1627AD8A"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1.5.1.</w:t>
            </w:r>
          </w:p>
        </w:tc>
        <w:tc>
          <w:tcPr>
            <w:tcW w:w="948" w:type="pct"/>
            <w:tcBorders>
              <w:left w:val="single" w:sz="4" w:space="0" w:color="auto"/>
              <w:right w:val="single" w:sz="4" w:space="0" w:color="auto"/>
            </w:tcBorders>
          </w:tcPr>
          <w:p w14:paraId="0B39512A"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30EB7D6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55373E7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43638DA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5D3F262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5AA6724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3E7A6FF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7A26720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2FF271A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02FFFDF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31BE0FA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2B7939DF" w14:textId="77777777" w:rsidTr="00BE6028">
        <w:tc>
          <w:tcPr>
            <w:tcW w:w="309" w:type="pct"/>
          </w:tcPr>
          <w:p w14:paraId="40BEA767"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1.6.</w:t>
            </w:r>
          </w:p>
        </w:tc>
        <w:tc>
          <w:tcPr>
            <w:tcW w:w="4325" w:type="pct"/>
            <w:gridSpan w:val="13"/>
          </w:tcPr>
          <w:p w14:paraId="6D28E5C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Фольклорные</w:t>
            </w:r>
          </w:p>
        </w:tc>
        <w:tc>
          <w:tcPr>
            <w:tcW w:w="366" w:type="pct"/>
          </w:tcPr>
          <w:p w14:paraId="5504929B"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71E29AE5" w14:textId="77777777" w:rsidTr="00BE6028">
        <w:tc>
          <w:tcPr>
            <w:tcW w:w="309" w:type="pct"/>
            <w:tcBorders>
              <w:right w:val="single" w:sz="4" w:space="0" w:color="auto"/>
            </w:tcBorders>
          </w:tcPr>
          <w:p w14:paraId="64ADF9A0"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1.6.1.</w:t>
            </w:r>
          </w:p>
        </w:tc>
        <w:tc>
          <w:tcPr>
            <w:tcW w:w="948" w:type="pct"/>
            <w:tcBorders>
              <w:left w:val="single" w:sz="4" w:space="0" w:color="auto"/>
              <w:right w:val="single" w:sz="4" w:space="0" w:color="auto"/>
            </w:tcBorders>
          </w:tcPr>
          <w:p w14:paraId="014E5242"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34B66D5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558E7C4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5641851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2A9ACF3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100C5C5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453FCDB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3BC3202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47B6112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2EBCBE7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19E4998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8DF8030" w14:textId="77777777" w:rsidTr="00BE6028">
        <w:tc>
          <w:tcPr>
            <w:tcW w:w="309" w:type="pct"/>
          </w:tcPr>
          <w:p w14:paraId="1D5D2EA4"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1.7.</w:t>
            </w:r>
          </w:p>
        </w:tc>
        <w:tc>
          <w:tcPr>
            <w:tcW w:w="4325" w:type="pct"/>
            <w:gridSpan w:val="13"/>
          </w:tcPr>
          <w:p w14:paraId="1AD30F5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Изобразительного искусства</w:t>
            </w:r>
          </w:p>
        </w:tc>
        <w:tc>
          <w:tcPr>
            <w:tcW w:w="366" w:type="pct"/>
          </w:tcPr>
          <w:p w14:paraId="2E00343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36710830" w14:textId="77777777" w:rsidTr="00BE6028">
        <w:tc>
          <w:tcPr>
            <w:tcW w:w="309" w:type="pct"/>
            <w:tcBorders>
              <w:right w:val="single" w:sz="4" w:space="0" w:color="auto"/>
            </w:tcBorders>
          </w:tcPr>
          <w:p w14:paraId="11458E5A"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1.7.1.</w:t>
            </w:r>
          </w:p>
        </w:tc>
        <w:tc>
          <w:tcPr>
            <w:tcW w:w="948" w:type="pct"/>
            <w:tcBorders>
              <w:left w:val="single" w:sz="4" w:space="0" w:color="auto"/>
              <w:right w:val="single" w:sz="4" w:space="0" w:color="auto"/>
            </w:tcBorders>
          </w:tcPr>
          <w:p w14:paraId="3472CF2A"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tcPr>
          <w:p w14:paraId="33824823"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6" w:type="pct"/>
          </w:tcPr>
          <w:p w14:paraId="2816444D"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35" w:type="pct"/>
            <w:tcBorders>
              <w:right w:val="single" w:sz="4" w:space="0" w:color="auto"/>
            </w:tcBorders>
          </w:tcPr>
          <w:p w14:paraId="794712CA"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457" w:type="pct"/>
            <w:tcBorders>
              <w:right w:val="single" w:sz="4" w:space="0" w:color="auto"/>
            </w:tcBorders>
          </w:tcPr>
          <w:p w14:paraId="36A8C0E6"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tcPr>
          <w:p w14:paraId="02FD1897"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42A514F3"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5" w:type="pct"/>
            <w:gridSpan w:val="2"/>
            <w:tcBorders>
              <w:left w:val="single" w:sz="4" w:space="0" w:color="auto"/>
            </w:tcBorders>
          </w:tcPr>
          <w:p w14:paraId="52217BAE"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17" w:type="pct"/>
          </w:tcPr>
          <w:p w14:paraId="6992A50A"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77" w:type="pct"/>
            <w:gridSpan w:val="2"/>
          </w:tcPr>
          <w:p w14:paraId="39D260E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6" w:type="pct"/>
          </w:tcPr>
          <w:p w14:paraId="56DB4EF6"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r>
      <w:tr w:rsidR="00BE6028" w:rsidRPr="00C26031" w14:paraId="0BF80C40" w14:textId="77777777" w:rsidTr="00BE6028">
        <w:tc>
          <w:tcPr>
            <w:tcW w:w="309" w:type="pct"/>
          </w:tcPr>
          <w:p w14:paraId="2953E498"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1.8.</w:t>
            </w:r>
          </w:p>
        </w:tc>
        <w:tc>
          <w:tcPr>
            <w:tcW w:w="4325" w:type="pct"/>
            <w:gridSpan w:val="13"/>
          </w:tcPr>
          <w:p w14:paraId="127555D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Декоративно-прикладного искусства</w:t>
            </w:r>
          </w:p>
        </w:tc>
        <w:tc>
          <w:tcPr>
            <w:tcW w:w="366" w:type="pct"/>
          </w:tcPr>
          <w:p w14:paraId="3A69E80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667D874" w14:textId="77777777" w:rsidTr="00BE6028">
        <w:tc>
          <w:tcPr>
            <w:tcW w:w="309" w:type="pct"/>
            <w:tcBorders>
              <w:right w:val="single" w:sz="4" w:space="0" w:color="auto"/>
            </w:tcBorders>
          </w:tcPr>
          <w:p w14:paraId="45FA9857"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1.8.1.</w:t>
            </w:r>
          </w:p>
        </w:tc>
        <w:tc>
          <w:tcPr>
            <w:tcW w:w="948" w:type="pct"/>
            <w:tcBorders>
              <w:left w:val="single" w:sz="4" w:space="0" w:color="auto"/>
              <w:right w:val="single" w:sz="4" w:space="0" w:color="auto"/>
            </w:tcBorders>
          </w:tcPr>
          <w:p w14:paraId="39B31813"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4" w:type="pct"/>
            <w:tcBorders>
              <w:left w:val="single" w:sz="4" w:space="0" w:color="auto"/>
            </w:tcBorders>
          </w:tcPr>
          <w:p w14:paraId="26AF5BE8"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6" w:type="pct"/>
          </w:tcPr>
          <w:p w14:paraId="3065A64E"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35" w:type="pct"/>
            <w:tcBorders>
              <w:right w:val="single" w:sz="4" w:space="0" w:color="auto"/>
            </w:tcBorders>
          </w:tcPr>
          <w:p w14:paraId="46A9BBB4"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457" w:type="pct"/>
            <w:tcBorders>
              <w:right w:val="single" w:sz="4" w:space="0" w:color="auto"/>
            </w:tcBorders>
          </w:tcPr>
          <w:p w14:paraId="7892B929"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432" w:type="pct"/>
            <w:gridSpan w:val="2"/>
            <w:tcBorders>
              <w:left w:val="single" w:sz="4" w:space="0" w:color="auto"/>
              <w:right w:val="single" w:sz="4" w:space="0" w:color="auto"/>
            </w:tcBorders>
          </w:tcPr>
          <w:p w14:paraId="2FD652C1"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4" w:type="pct"/>
            <w:tcBorders>
              <w:left w:val="single" w:sz="4" w:space="0" w:color="auto"/>
              <w:right w:val="single" w:sz="4" w:space="0" w:color="auto"/>
            </w:tcBorders>
          </w:tcPr>
          <w:p w14:paraId="4C318F81"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5" w:type="pct"/>
            <w:gridSpan w:val="2"/>
            <w:tcBorders>
              <w:left w:val="single" w:sz="4" w:space="0" w:color="auto"/>
            </w:tcBorders>
          </w:tcPr>
          <w:p w14:paraId="245B1617"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17" w:type="pct"/>
          </w:tcPr>
          <w:p w14:paraId="556B3C1B"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77" w:type="pct"/>
            <w:gridSpan w:val="2"/>
          </w:tcPr>
          <w:p w14:paraId="0DEDCA27"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6" w:type="pct"/>
          </w:tcPr>
          <w:p w14:paraId="7670F4AF"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r>
      <w:tr w:rsidR="00BE6028" w:rsidRPr="00C26031" w14:paraId="731FB3F6" w14:textId="77777777" w:rsidTr="00BE6028">
        <w:tc>
          <w:tcPr>
            <w:tcW w:w="309" w:type="pct"/>
          </w:tcPr>
          <w:p w14:paraId="38E7D626"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1.9.</w:t>
            </w:r>
          </w:p>
        </w:tc>
        <w:tc>
          <w:tcPr>
            <w:tcW w:w="4325" w:type="pct"/>
            <w:gridSpan w:val="13"/>
          </w:tcPr>
          <w:p w14:paraId="310F3AE2"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Кино-фото-видео-любителей</w:t>
            </w:r>
          </w:p>
        </w:tc>
        <w:tc>
          <w:tcPr>
            <w:tcW w:w="366" w:type="pct"/>
          </w:tcPr>
          <w:p w14:paraId="3052CA1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1D7E870F" w14:textId="77777777" w:rsidTr="00BE6028">
        <w:tc>
          <w:tcPr>
            <w:tcW w:w="309" w:type="pct"/>
            <w:tcBorders>
              <w:right w:val="single" w:sz="4" w:space="0" w:color="auto"/>
            </w:tcBorders>
          </w:tcPr>
          <w:p w14:paraId="2247DBE1"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1.9.1.</w:t>
            </w:r>
          </w:p>
        </w:tc>
        <w:tc>
          <w:tcPr>
            <w:tcW w:w="948" w:type="pct"/>
            <w:tcBorders>
              <w:left w:val="single" w:sz="4" w:space="0" w:color="auto"/>
              <w:right w:val="single" w:sz="4" w:space="0" w:color="auto"/>
            </w:tcBorders>
          </w:tcPr>
          <w:p w14:paraId="39CB15CA"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3F0FB21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vAlign w:val="center"/>
          </w:tcPr>
          <w:p w14:paraId="582ED4D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17A7614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57" w:type="pct"/>
            <w:tcBorders>
              <w:right w:val="single" w:sz="4" w:space="0" w:color="auto"/>
            </w:tcBorders>
            <w:vAlign w:val="center"/>
          </w:tcPr>
          <w:p w14:paraId="0B4C4E65"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32" w:type="pct"/>
            <w:gridSpan w:val="2"/>
            <w:tcBorders>
              <w:left w:val="single" w:sz="4" w:space="0" w:color="auto"/>
              <w:right w:val="single" w:sz="4" w:space="0" w:color="auto"/>
            </w:tcBorders>
            <w:vAlign w:val="center"/>
          </w:tcPr>
          <w:p w14:paraId="09682B7F"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4" w:type="pct"/>
            <w:tcBorders>
              <w:left w:val="single" w:sz="4" w:space="0" w:color="auto"/>
              <w:right w:val="single" w:sz="4" w:space="0" w:color="auto"/>
            </w:tcBorders>
            <w:vAlign w:val="center"/>
          </w:tcPr>
          <w:p w14:paraId="7C59607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5" w:type="pct"/>
            <w:gridSpan w:val="2"/>
            <w:tcBorders>
              <w:left w:val="single" w:sz="4" w:space="0" w:color="auto"/>
            </w:tcBorders>
            <w:vAlign w:val="center"/>
          </w:tcPr>
          <w:p w14:paraId="0BD640A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17" w:type="pct"/>
            <w:vAlign w:val="center"/>
          </w:tcPr>
          <w:p w14:paraId="3579DE9E"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77" w:type="pct"/>
            <w:gridSpan w:val="2"/>
            <w:vAlign w:val="center"/>
          </w:tcPr>
          <w:p w14:paraId="1F5E187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77DE12A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3004187F" w14:textId="77777777" w:rsidTr="00BE6028">
        <w:tc>
          <w:tcPr>
            <w:tcW w:w="309" w:type="pct"/>
            <w:tcBorders>
              <w:right w:val="single" w:sz="4" w:space="0" w:color="auto"/>
            </w:tcBorders>
          </w:tcPr>
          <w:p w14:paraId="1A0FFDA1"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1.10.</w:t>
            </w:r>
          </w:p>
        </w:tc>
        <w:tc>
          <w:tcPr>
            <w:tcW w:w="4325" w:type="pct"/>
            <w:gridSpan w:val="13"/>
            <w:tcBorders>
              <w:left w:val="single" w:sz="4" w:space="0" w:color="auto"/>
            </w:tcBorders>
          </w:tcPr>
          <w:p w14:paraId="7281BF49"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 xml:space="preserve">Коллективы циркового искусства </w:t>
            </w:r>
          </w:p>
        </w:tc>
        <w:tc>
          <w:tcPr>
            <w:tcW w:w="366" w:type="pct"/>
          </w:tcPr>
          <w:p w14:paraId="76943D6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6511A30" w14:textId="77777777" w:rsidTr="00BE6028">
        <w:tc>
          <w:tcPr>
            <w:tcW w:w="309" w:type="pct"/>
            <w:tcBorders>
              <w:right w:val="single" w:sz="4" w:space="0" w:color="auto"/>
            </w:tcBorders>
          </w:tcPr>
          <w:p w14:paraId="282C7AA8"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1.10.1.</w:t>
            </w:r>
          </w:p>
        </w:tc>
        <w:tc>
          <w:tcPr>
            <w:tcW w:w="948" w:type="pct"/>
            <w:tcBorders>
              <w:left w:val="single" w:sz="4" w:space="0" w:color="auto"/>
              <w:right w:val="single" w:sz="4" w:space="0" w:color="auto"/>
            </w:tcBorders>
          </w:tcPr>
          <w:p w14:paraId="4D6A538D"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03141DD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35CA98B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35" w:type="pct"/>
            <w:tcBorders>
              <w:right w:val="single" w:sz="4" w:space="0" w:color="auto"/>
            </w:tcBorders>
            <w:vAlign w:val="center"/>
          </w:tcPr>
          <w:p w14:paraId="3851F19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57" w:type="pct"/>
            <w:tcBorders>
              <w:top w:val="single" w:sz="4" w:space="0" w:color="auto"/>
              <w:right w:val="single" w:sz="4" w:space="0" w:color="auto"/>
            </w:tcBorders>
            <w:vAlign w:val="center"/>
          </w:tcPr>
          <w:p w14:paraId="3AACF19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32" w:type="pct"/>
            <w:gridSpan w:val="2"/>
            <w:tcBorders>
              <w:left w:val="single" w:sz="4" w:space="0" w:color="auto"/>
              <w:right w:val="single" w:sz="4" w:space="0" w:color="auto"/>
            </w:tcBorders>
            <w:vAlign w:val="center"/>
          </w:tcPr>
          <w:p w14:paraId="17BBE965"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4" w:type="pct"/>
            <w:tcBorders>
              <w:left w:val="single" w:sz="4" w:space="0" w:color="auto"/>
              <w:right w:val="single" w:sz="4" w:space="0" w:color="auto"/>
            </w:tcBorders>
          </w:tcPr>
          <w:p w14:paraId="1EF5977E"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5" w:type="pct"/>
            <w:gridSpan w:val="2"/>
            <w:tcBorders>
              <w:left w:val="single" w:sz="4" w:space="0" w:color="auto"/>
            </w:tcBorders>
            <w:vAlign w:val="center"/>
          </w:tcPr>
          <w:p w14:paraId="4EC18168"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17" w:type="pct"/>
            <w:vAlign w:val="center"/>
          </w:tcPr>
          <w:p w14:paraId="708E5B4E"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77" w:type="pct"/>
            <w:gridSpan w:val="2"/>
            <w:vAlign w:val="center"/>
          </w:tcPr>
          <w:p w14:paraId="2051A81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77AA2B6E"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527210E" w14:textId="77777777" w:rsidTr="00BE6028">
        <w:tc>
          <w:tcPr>
            <w:tcW w:w="309" w:type="pct"/>
            <w:tcBorders>
              <w:right w:val="single" w:sz="4" w:space="0" w:color="auto"/>
            </w:tcBorders>
          </w:tcPr>
          <w:p w14:paraId="00668DC4"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1.11.</w:t>
            </w:r>
          </w:p>
        </w:tc>
        <w:tc>
          <w:tcPr>
            <w:tcW w:w="4325" w:type="pct"/>
            <w:gridSpan w:val="13"/>
            <w:tcBorders>
              <w:left w:val="single" w:sz="4" w:space="0" w:color="auto"/>
            </w:tcBorders>
          </w:tcPr>
          <w:p w14:paraId="79594203"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 xml:space="preserve">Вокально-инструментальные ансамбли, </w:t>
            </w:r>
            <w:proofErr w:type="gramStart"/>
            <w:r w:rsidRPr="00C26031">
              <w:rPr>
                <w:rFonts w:ascii="Times New Roman" w:hAnsi="Times New Roman" w:cstheme="minorBidi"/>
                <w:b/>
                <w:color w:val="000000"/>
                <w:sz w:val="24"/>
                <w:szCs w:val="24"/>
                <w:lang w:eastAsia="en-US"/>
              </w:rPr>
              <w:t>рок-объединения</w:t>
            </w:r>
            <w:proofErr w:type="gramEnd"/>
          </w:p>
        </w:tc>
        <w:tc>
          <w:tcPr>
            <w:tcW w:w="366" w:type="pct"/>
          </w:tcPr>
          <w:p w14:paraId="70465491"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1C770933" w14:textId="77777777" w:rsidTr="00BE6028">
        <w:tc>
          <w:tcPr>
            <w:tcW w:w="309" w:type="pct"/>
            <w:tcBorders>
              <w:right w:val="single" w:sz="4" w:space="0" w:color="auto"/>
            </w:tcBorders>
          </w:tcPr>
          <w:p w14:paraId="592C02F5"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1.11.1.</w:t>
            </w:r>
          </w:p>
        </w:tc>
        <w:tc>
          <w:tcPr>
            <w:tcW w:w="948" w:type="pct"/>
            <w:tcBorders>
              <w:left w:val="single" w:sz="4" w:space="0" w:color="auto"/>
              <w:right w:val="single" w:sz="4" w:space="0" w:color="auto"/>
            </w:tcBorders>
          </w:tcPr>
          <w:p w14:paraId="087A47ED"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5625F72F"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vAlign w:val="center"/>
          </w:tcPr>
          <w:p w14:paraId="0988A6B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35" w:type="pct"/>
            <w:tcBorders>
              <w:right w:val="single" w:sz="4" w:space="0" w:color="auto"/>
            </w:tcBorders>
            <w:vAlign w:val="center"/>
          </w:tcPr>
          <w:p w14:paraId="5A7139E9"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57" w:type="pct"/>
            <w:tcBorders>
              <w:top w:val="single" w:sz="4" w:space="0" w:color="auto"/>
              <w:right w:val="single" w:sz="4" w:space="0" w:color="auto"/>
            </w:tcBorders>
            <w:vAlign w:val="center"/>
          </w:tcPr>
          <w:p w14:paraId="44C781A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32" w:type="pct"/>
            <w:gridSpan w:val="2"/>
            <w:tcBorders>
              <w:left w:val="single" w:sz="4" w:space="0" w:color="auto"/>
              <w:right w:val="single" w:sz="4" w:space="0" w:color="auto"/>
            </w:tcBorders>
            <w:vAlign w:val="center"/>
          </w:tcPr>
          <w:p w14:paraId="34C5ADA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4" w:type="pct"/>
            <w:tcBorders>
              <w:left w:val="single" w:sz="4" w:space="0" w:color="auto"/>
              <w:right w:val="single" w:sz="4" w:space="0" w:color="auto"/>
            </w:tcBorders>
          </w:tcPr>
          <w:p w14:paraId="1EA29151"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5" w:type="pct"/>
            <w:gridSpan w:val="2"/>
            <w:tcBorders>
              <w:left w:val="single" w:sz="4" w:space="0" w:color="auto"/>
            </w:tcBorders>
            <w:vAlign w:val="center"/>
          </w:tcPr>
          <w:p w14:paraId="5DADA11F"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17" w:type="pct"/>
            <w:vAlign w:val="center"/>
          </w:tcPr>
          <w:p w14:paraId="690B142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77" w:type="pct"/>
            <w:gridSpan w:val="2"/>
            <w:vAlign w:val="center"/>
          </w:tcPr>
          <w:p w14:paraId="6910F99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4B447631"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314AB5DB" w14:textId="77777777" w:rsidTr="00BE6028">
        <w:tc>
          <w:tcPr>
            <w:tcW w:w="309" w:type="pct"/>
          </w:tcPr>
          <w:p w14:paraId="1DA8A36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1.12.</w:t>
            </w:r>
          </w:p>
        </w:tc>
        <w:tc>
          <w:tcPr>
            <w:tcW w:w="4325" w:type="pct"/>
            <w:gridSpan w:val="13"/>
          </w:tcPr>
          <w:p w14:paraId="6990560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Прочие</w:t>
            </w:r>
          </w:p>
        </w:tc>
        <w:tc>
          <w:tcPr>
            <w:tcW w:w="366" w:type="pct"/>
          </w:tcPr>
          <w:p w14:paraId="6141B85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39BBA434" w14:textId="77777777" w:rsidTr="00BE6028">
        <w:tc>
          <w:tcPr>
            <w:tcW w:w="309" w:type="pct"/>
            <w:tcBorders>
              <w:right w:val="single" w:sz="4" w:space="0" w:color="auto"/>
            </w:tcBorders>
          </w:tcPr>
          <w:p w14:paraId="1A2F65E2"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1.12.1.</w:t>
            </w:r>
          </w:p>
        </w:tc>
        <w:tc>
          <w:tcPr>
            <w:tcW w:w="948" w:type="pct"/>
            <w:tcBorders>
              <w:left w:val="single" w:sz="4" w:space="0" w:color="auto"/>
              <w:right w:val="single" w:sz="4" w:space="0" w:color="auto"/>
            </w:tcBorders>
          </w:tcPr>
          <w:p w14:paraId="276441FB"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4C43FA7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66ECC7F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24BFA6D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67717A9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077830C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28F3C77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2B37E82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1AD2551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1218532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4A3A4D7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2DC6502D" w14:textId="77777777" w:rsidTr="00BE6028">
        <w:tc>
          <w:tcPr>
            <w:tcW w:w="309" w:type="pct"/>
            <w:tcBorders>
              <w:right w:val="single" w:sz="4" w:space="0" w:color="auto"/>
            </w:tcBorders>
          </w:tcPr>
          <w:p w14:paraId="6E973907"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c>
          <w:tcPr>
            <w:tcW w:w="948" w:type="pct"/>
            <w:tcBorders>
              <w:left w:val="single" w:sz="4" w:space="0" w:color="auto"/>
              <w:right w:val="single" w:sz="4" w:space="0" w:color="auto"/>
            </w:tcBorders>
          </w:tcPr>
          <w:p w14:paraId="4E288C22" w14:textId="77777777" w:rsidR="00F95F67"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 xml:space="preserve">Итого по п. 1 </w:t>
            </w:r>
            <w:r w:rsidRPr="00C26031">
              <w:rPr>
                <w:rFonts w:ascii="Times New Roman" w:hAnsi="Times New Roman" w:cstheme="minorBidi"/>
                <w:b/>
                <w:sz w:val="24"/>
                <w:szCs w:val="24"/>
                <w:u w:val="single"/>
                <w:lang w:eastAsia="en-US"/>
              </w:rPr>
              <w:t>по состо</w:t>
            </w:r>
            <w:r w:rsidRPr="00C26031">
              <w:rPr>
                <w:rFonts w:ascii="Times New Roman" w:hAnsi="Times New Roman" w:cstheme="minorBidi"/>
                <w:b/>
                <w:sz w:val="24"/>
                <w:szCs w:val="24"/>
                <w:u w:val="single"/>
                <w:lang w:eastAsia="en-US"/>
              </w:rPr>
              <w:t>я</w:t>
            </w:r>
            <w:r w:rsidRPr="00C26031">
              <w:rPr>
                <w:rFonts w:ascii="Times New Roman" w:hAnsi="Times New Roman" w:cstheme="minorBidi"/>
                <w:b/>
                <w:sz w:val="24"/>
                <w:szCs w:val="24"/>
                <w:u w:val="single"/>
                <w:lang w:eastAsia="en-US"/>
              </w:rPr>
              <w:t>нию</w:t>
            </w:r>
            <w:r w:rsidRPr="00C26031">
              <w:rPr>
                <w:rFonts w:ascii="Times New Roman" w:hAnsi="Times New Roman" w:cstheme="minorBidi"/>
                <w:b/>
                <w:sz w:val="24"/>
                <w:szCs w:val="24"/>
                <w:lang w:eastAsia="en-US"/>
              </w:rPr>
              <w:t xml:space="preserve"> </w:t>
            </w:r>
            <w:r w:rsidRPr="00C26031">
              <w:rPr>
                <w:rFonts w:ascii="Times New Roman" w:hAnsi="Times New Roman" w:cstheme="minorBidi"/>
                <w:b/>
                <w:sz w:val="24"/>
                <w:szCs w:val="24"/>
                <w:u w:val="single"/>
                <w:lang w:eastAsia="en-US"/>
              </w:rPr>
              <w:t>на 31.12.202</w:t>
            </w:r>
            <w:r w:rsidR="00970221">
              <w:rPr>
                <w:rFonts w:ascii="Times New Roman" w:hAnsi="Times New Roman" w:cstheme="minorBidi"/>
                <w:b/>
                <w:sz w:val="24"/>
                <w:szCs w:val="24"/>
                <w:u w:val="single"/>
                <w:lang w:eastAsia="en-US"/>
              </w:rPr>
              <w:t>5</w:t>
            </w:r>
            <w:r w:rsidRPr="00C26031">
              <w:rPr>
                <w:rFonts w:ascii="Times New Roman" w:hAnsi="Times New Roman" w:cstheme="minorBidi"/>
                <w:b/>
                <w:sz w:val="24"/>
                <w:szCs w:val="24"/>
                <w:lang w:eastAsia="en-US"/>
              </w:rPr>
              <w:t xml:space="preserve">:  </w:t>
            </w:r>
          </w:p>
          <w:p w14:paraId="3A73AF17" w14:textId="7EE63EEF" w:rsidR="00BE6028" w:rsidRPr="00C26031" w:rsidRDefault="00F95F67" w:rsidP="00BE6028">
            <w:pPr>
              <w:suppressAutoHyphens w:val="0"/>
              <w:spacing w:after="0" w:line="240" w:lineRule="auto"/>
              <w:contextualSpacing/>
              <w:rPr>
                <w:rFonts w:ascii="Times New Roman" w:hAnsi="Times New Roman" w:cstheme="minorBidi"/>
                <w:b/>
                <w:sz w:val="24"/>
                <w:szCs w:val="24"/>
                <w:lang w:eastAsia="en-US"/>
              </w:rPr>
            </w:pPr>
            <w:r>
              <w:rPr>
                <w:rFonts w:ascii="Times New Roman" w:hAnsi="Times New Roman" w:cstheme="minorBidi"/>
                <w:b/>
                <w:sz w:val="24"/>
                <w:szCs w:val="24"/>
                <w:lang w:eastAsia="en-US"/>
              </w:rPr>
              <w:t xml:space="preserve">22 </w:t>
            </w:r>
            <w:r w:rsidR="00BE6028" w:rsidRPr="00F95F67">
              <w:rPr>
                <w:rFonts w:ascii="Times New Roman" w:hAnsi="Times New Roman" w:cstheme="minorBidi"/>
                <w:b/>
                <w:sz w:val="24"/>
                <w:szCs w:val="24"/>
                <w:lang w:eastAsia="en-US"/>
              </w:rPr>
              <w:t>ед.</w:t>
            </w:r>
          </w:p>
        </w:tc>
        <w:tc>
          <w:tcPr>
            <w:tcW w:w="364" w:type="pct"/>
            <w:tcBorders>
              <w:left w:val="single" w:sz="4" w:space="0" w:color="auto"/>
            </w:tcBorders>
            <w:vAlign w:val="center"/>
          </w:tcPr>
          <w:p w14:paraId="0310CE6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606</w:t>
            </w:r>
          </w:p>
        </w:tc>
        <w:tc>
          <w:tcPr>
            <w:tcW w:w="366" w:type="pct"/>
            <w:vAlign w:val="center"/>
          </w:tcPr>
          <w:p w14:paraId="36CB6FC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88638</w:t>
            </w:r>
          </w:p>
        </w:tc>
        <w:tc>
          <w:tcPr>
            <w:tcW w:w="335" w:type="pct"/>
            <w:tcBorders>
              <w:right w:val="single" w:sz="4" w:space="0" w:color="auto"/>
            </w:tcBorders>
            <w:vAlign w:val="center"/>
          </w:tcPr>
          <w:p w14:paraId="358D0DA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361</w:t>
            </w:r>
          </w:p>
        </w:tc>
        <w:tc>
          <w:tcPr>
            <w:tcW w:w="457" w:type="pct"/>
            <w:tcBorders>
              <w:right w:val="single" w:sz="4" w:space="0" w:color="auto"/>
            </w:tcBorders>
            <w:vAlign w:val="center"/>
          </w:tcPr>
          <w:p w14:paraId="7F50912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74</w:t>
            </w:r>
          </w:p>
        </w:tc>
        <w:tc>
          <w:tcPr>
            <w:tcW w:w="432" w:type="pct"/>
            <w:gridSpan w:val="2"/>
            <w:tcBorders>
              <w:left w:val="single" w:sz="4" w:space="0" w:color="auto"/>
              <w:right w:val="single" w:sz="4" w:space="0" w:color="auto"/>
            </w:tcBorders>
            <w:vAlign w:val="center"/>
          </w:tcPr>
          <w:p w14:paraId="50DDAA2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39</w:t>
            </w:r>
          </w:p>
        </w:tc>
        <w:tc>
          <w:tcPr>
            <w:tcW w:w="364" w:type="pct"/>
            <w:tcBorders>
              <w:left w:val="single" w:sz="4" w:space="0" w:color="auto"/>
              <w:right w:val="single" w:sz="4" w:space="0" w:color="auto"/>
            </w:tcBorders>
            <w:vAlign w:val="center"/>
          </w:tcPr>
          <w:p w14:paraId="62D5BFD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51</w:t>
            </w:r>
          </w:p>
        </w:tc>
        <w:tc>
          <w:tcPr>
            <w:tcW w:w="365" w:type="pct"/>
            <w:gridSpan w:val="2"/>
            <w:tcBorders>
              <w:left w:val="single" w:sz="4" w:space="0" w:color="auto"/>
            </w:tcBorders>
            <w:vAlign w:val="center"/>
          </w:tcPr>
          <w:p w14:paraId="3D2D3F8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60</w:t>
            </w:r>
          </w:p>
        </w:tc>
        <w:tc>
          <w:tcPr>
            <w:tcW w:w="317" w:type="pct"/>
            <w:vAlign w:val="center"/>
          </w:tcPr>
          <w:p w14:paraId="0BEAB5C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w:t>
            </w:r>
          </w:p>
        </w:tc>
        <w:tc>
          <w:tcPr>
            <w:tcW w:w="377" w:type="pct"/>
            <w:gridSpan w:val="2"/>
            <w:vAlign w:val="center"/>
          </w:tcPr>
          <w:p w14:paraId="464D1CD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175833C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5DB37AC4" w14:textId="77777777" w:rsidTr="00BE6028">
        <w:tc>
          <w:tcPr>
            <w:tcW w:w="309" w:type="pct"/>
          </w:tcPr>
          <w:p w14:paraId="2BFE98C1"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r w:rsidRPr="00C26031">
              <w:rPr>
                <w:rFonts w:ascii="Times New Roman" w:hAnsi="Times New Roman" w:cstheme="minorBidi"/>
                <w:b/>
                <w:sz w:val="24"/>
                <w:szCs w:val="24"/>
                <w:lang w:eastAsia="en-US"/>
              </w:rPr>
              <w:t>2.</w:t>
            </w:r>
          </w:p>
        </w:tc>
        <w:tc>
          <w:tcPr>
            <w:tcW w:w="4325" w:type="pct"/>
            <w:gridSpan w:val="13"/>
          </w:tcPr>
          <w:p w14:paraId="6136E5C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ЛЮБИТЕЛЬСКИЕ ОБЪЕДИНЕНИЯ, ГРУППЫ, КЛУБЫ ПО ИНТЕРЕСАМ</w:t>
            </w:r>
          </w:p>
        </w:tc>
        <w:tc>
          <w:tcPr>
            <w:tcW w:w="366" w:type="pct"/>
          </w:tcPr>
          <w:p w14:paraId="1218D516"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r>
      <w:tr w:rsidR="00BE6028" w:rsidRPr="00C26031" w14:paraId="6D1DA32E" w14:textId="77777777" w:rsidTr="00BE6028">
        <w:tc>
          <w:tcPr>
            <w:tcW w:w="309" w:type="pct"/>
          </w:tcPr>
          <w:p w14:paraId="49799FDF"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2.1.</w:t>
            </w:r>
          </w:p>
        </w:tc>
        <w:tc>
          <w:tcPr>
            <w:tcW w:w="4325" w:type="pct"/>
            <w:gridSpan w:val="13"/>
          </w:tcPr>
          <w:p w14:paraId="59F712B7"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общественно-политические</w:t>
            </w:r>
          </w:p>
        </w:tc>
        <w:tc>
          <w:tcPr>
            <w:tcW w:w="366" w:type="pct"/>
          </w:tcPr>
          <w:p w14:paraId="7695D51D"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79A047D2" w14:textId="77777777" w:rsidTr="00BE6028">
        <w:tc>
          <w:tcPr>
            <w:tcW w:w="309" w:type="pct"/>
            <w:tcBorders>
              <w:right w:val="single" w:sz="4" w:space="0" w:color="auto"/>
            </w:tcBorders>
          </w:tcPr>
          <w:p w14:paraId="250A2069"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2.1.2.</w:t>
            </w:r>
          </w:p>
        </w:tc>
        <w:tc>
          <w:tcPr>
            <w:tcW w:w="948" w:type="pct"/>
            <w:tcBorders>
              <w:left w:val="single" w:sz="4" w:space="0" w:color="auto"/>
              <w:right w:val="single" w:sz="4" w:space="0" w:color="auto"/>
            </w:tcBorders>
          </w:tcPr>
          <w:p w14:paraId="108A2A0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1F79EAE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2335CD3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620F091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75DC2A6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1A532E4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0422F54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4C290B1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5D9C8C0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59B5251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155BB0F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015A9921" w14:textId="77777777" w:rsidTr="00BE6028">
        <w:tc>
          <w:tcPr>
            <w:tcW w:w="309" w:type="pct"/>
            <w:tcBorders>
              <w:right w:val="single" w:sz="4" w:space="0" w:color="auto"/>
            </w:tcBorders>
          </w:tcPr>
          <w:p w14:paraId="14F0328F"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2.2.</w:t>
            </w:r>
          </w:p>
        </w:tc>
        <w:tc>
          <w:tcPr>
            <w:tcW w:w="4325" w:type="pct"/>
            <w:gridSpan w:val="13"/>
          </w:tcPr>
          <w:p w14:paraId="5DD067BF"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художественно-творческие</w:t>
            </w:r>
          </w:p>
        </w:tc>
        <w:tc>
          <w:tcPr>
            <w:tcW w:w="366" w:type="pct"/>
            <w:tcBorders>
              <w:left w:val="single" w:sz="4" w:space="0" w:color="auto"/>
            </w:tcBorders>
          </w:tcPr>
          <w:p w14:paraId="1F28F563"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2F26B2FF" w14:textId="77777777" w:rsidTr="00BE6028">
        <w:tc>
          <w:tcPr>
            <w:tcW w:w="309" w:type="pct"/>
            <w:tcBorders>
              <w:right w:val="single" w:sz="4" w:space="0" w:color="auto"/>
            </w:tcBorders>
          </w:tcPr>
          <w:p w14:paraId="0BB14961"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2.2.1.</w:t>
            </w:r>
          </w:p>
        </w:tc>
        <w:tc>
          <w:tcPr>
            <w:tcW w:w="948" w:type="pct"/>
            <w:tcBorders>
              <w:left w:val="single" w:sz="4" w:space="0" w:color="auto"/>
              <w:right w:val="single" w:sz="4" w:space="0" w:color="auto"/>
            </w:tcBorders>
          </w:tcPr>
          <w:p w14:paraId="2B58BF2B" w14:textId="77777777" w:rsidR="00BE6028" w:rsidRPr="00C26031" w:rsidRDefault="00BE6028" w:rsidP="00BE6028">
            <w:pPr>
              <w:suppressAutoHyphens w:val="0"/>
              <w:spacing w:after="0" w:line="240" w:lineRule="auto"/>
              <w:contextualSpacing/>
              <w:rPr>
                <w:rFonts w:ascii="Times New Roman" w:hAnsi="Times New Roman" w:cstheme="minorBidi"/>
                <w:i/>
                <w:sz w:val="24"/>
                <w:szCs w:val="24"/>
                <w:lang w:eastAsia="en-US"/>
              </w:rPr>
            </w:pPr>
          </w:p>
        </w:tc>
        <w:tc>
          <w:tcPr>
            <w:tcW w:w="364" w:type="pct"/>
            <w:tcBorders>
              <w:left w:val="single" w:sz="4" w:space="0" w:color="auto"/>
            </w:tcBorders>
            <w:vAlign w:val="center"/>
          </w:tcPr>
          <w:p w14:paraId="06AAAB0E"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66" w:type="pct"/>
            <w:vAlign w:val="center"/>
          </w:tcPr>
          <w:p w14:paraId="5C70EC6C"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35" w:type="pct"/>
            <w:tcBorders>
              <w:right w:val="single" w:sz="4" w:space="0" w:color="auto"/>
            </w:tcBorders>
            <w:vAlign w:val="center"/>
          </w:tcPr>
          <w:p w14:paraId="732AD37F"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457" w:type="pct"/>
            <w:tcBorders>
              <w:right w:val="single" w:sz="4" w:space="0" w:color="auto"/>
            </w:tcBorders>
            <w:vAlign w:val="center"/>
          </w:tcPr>
          <w:p w14:paraId="4D0092A4"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432" w:type="pct"/>
            <w:gridSpan w:val="2"/>
            <w:tcBorders>
              <w:left w:val="single" w:sz="4" w:space="0" w:color="auto"/>
              <w:right w:val="single" w:sz="4" w:space="0" w:color="auto"/>
            </w:tcBorders>
            <w:vAlign w:val="center"/>
          </w:tcPr>
          <w:p w14:paraId="2A067FD0"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64" w:type="pct"/>
            <w:tcBorders>
              <w:left w:val="single" w:sz="4" w:space="0" w:color="auto"/>
              <w:right w:val="single" w:sz="4" w:space="0" w:color="auto"/>
            </w:tcBorders>
            <w:vAlign w:val="center"/>
          </w:tcPr>
          <w:p w14:paraId="5662070F"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65" w:type="pct"/>
            <w:gridSpan w:val="2"/>
            <w:tcBorders>
              <w:left w:val="single" w:sz="4" w:space="0" w:color="auto"/>
            </w:tcBorders>
            <w:vAlign w:val="center"/>
          </w:tcPr>
          <w:p w14:paraId="09B5A2A5"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17" w:type="pct"/>
            <w:vAlign w:val="center"/>
          </w:tcPr>
          <w:p w14:paraId="182D3F67"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77" w:type="pct"/>
            <w:gridSpan w:val="2"/>
            <w:vAlign w:val="center"/>
          </w:tcPr>
          <w:p w14:paraId="1AE61362"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66" w:type="pct"/>
          </w:tcPr>
          <w:p w14:paraId="07825C97" w14:textId="77777777" w:rsidR="00BE6028" w:rsidRPr="00C26031" w:rsidRDefault="00BE6028" w:rsidP="00BE6028">
            <w:pPr>
              <w:suppressAutoHyphens w:val="0"/>
              <w:spacing w:after="0" w:line="240" w:lineRule="auto"/>
              <w:contextualSpacing/>
              <w:jc w:val="center"/>
              <w:rPr>
                <w:rFonts w:ascii="Times New Roman" w:hAnsi="Times New Roman" w:cstheme="minorBidi"/>
                <w:i/>
                <w:color w:val="0070C0"/>
                <w:sz w:val="24"/>
                <w:szCs w:val="24"/>
                <w:lang w:eastAsia="en-US"/>
              </w:rPr>
            </w:pPr>
          </w:p>
        </w:tc>
      </w:tr>
      <w:tr w:rsidR="00BE6028" w:rsidRPr="00C26031" w14:paraId="47A6A75B" w14:textId="77777777" w:rsidTr="00BE6028">
        <w:tc>
          <w:tcPr>
            <w:tcW w:w="309" w:type="pct"/>
            <w:tcBorders>
              <w:right w:val="single" w:sz="4" w:space="0" w:color="auto"/>
            </w:tcBorders>
          </w:tcPr>
          <w:p w14:paraId="7AADA591"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2.3.</w:t>
            </w:r>
          </w:p>
        </w:tc>
        <w:tc>
          <w:tcPr>
            <w:tcW w:w="4325" w:type="pct"/>
            <w:gridSpan w:val="13"/>
          </w:tcPr>
          <w:p w14:paraId="72B5B012"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культурно-развлекательные</w:t>
            </w:r>
          </w:p>
        </w:tc>
        <w:tc>
          <w:tcPr>
            <w:tcW w:w="366" w:type="pct"/>
            <w:tcBorders>
              <w:left w:val="single" w:sz="4" w:space="0" w:color="auto"/>
            </w:tcBorders>
          </w:tcPr>
          <w:p w14:paraId="3F30A13E"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197939F0" w14:textId="77777777" w:rsidTr="00BE6028">
        <w:tc>
          <w:tcPr>
            <w:tcW w:w="309" w:type="pct"/>
            <w:tcBorders>
              <w:right w:val="single" w:sz="4" w:space="0" w:color="auto"/>
            </w:tcBorders>
          </w:tcPr>
          <w:p w14:paraId="5F6F341C"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2.3.1.</w:t>
            </w:r>
          </w:p>
        </w:tc>
        <w:tc>
          <w:tcPr>
            <w:tcW w:w="948" w:type="pct"/>
            <w:tcBorders>
              <w:left w:val="single" w:sz="4" w:space="0" w:color="auto"/>
              <w:right w:val="single" w:sz="4" w:space="0" w:color="auto"/>
            </w:tcBorders>
          </w:tcPr>
          <w:p w14:paraId="482EFF2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tcPr>
          <w:p w14:paraId="4DFF1AA3"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6" w:type="pct"/>
          </w:tcPr>
          <w:p w14:paraId="4EADC42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35" w:type="pct"/>
            <w:tcBorders>
              <w:right w:val="single" w:sz="4" w:space="0" w:color="auto"/>
            </w:tcBorders>
          </w:tcPr>
          <w:p w14:paraId="7B4A8C9D"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457" w:type="pct"/>
            <w:tcBorders>
              <w:right w:val="single" w:sz="4" w:space="0" w:color="auto"/>
            </w:tcBorders>
          </w:tcPr>
          <w:p w14:paraId="760166AE"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tcPr>
          <w:p w14:paraId="2ECD26F6"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0F5C67B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5" w:type="pct"/>
            <w:gridSpan w:val="2"/>
            <w:tcBorders>
              <w:left w:val="single" w:sz="4" w:space="0" w:color="auto"/>
            </w:tcBorders>
          </w:tcPr>
          <w:p w14:paraId="670286E1"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17" w:type="pct"/>
          </w:tcPr>
          <w:p w14:paraId="66FD4B9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77" w:type="pct"/>
            <w:gridSpan w:val="2"/>
          </w:tcPr>
          <w:p w14:paraId="1E48CDBF"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6" w:type="pct"/>
          </w:tcPr>
          <w:p w14:paraId="6A09EA95"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r>
      <w:tr w:rsidR="00BE6028" w:rsidRPr="00C26031" w14:paraId="5B21243E" w14:textId="77777777" w:rsidTr="00BE6028">
        <w:tc>
          <w:tcPr>
            <w:tcW w:w="309" w:type="pct"/>
            <w:tcBorders>
              <w:right w:val="single" w:sz="4" w:space="0" w:color="auto"/>
            </w:tcBorders>
          </w:tcPr>
          <w:p w14:paraId="5AB05D9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2.4.</w:t>
            </w:r>
          </w:p>
        </w:tc>
        <w:tc>
          <w:tcPr>
            <w:tcW w:w="4325" w:type="pct"/>
            <w:gridSpan w:val="13"/>
          </w:tcPr>
          <w:p w14:paraId="3B02520D"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интеллектуальные, научно-технические</w:t>
            </w:r>
          </w:p>
        </w:tc>
        <w:tc>
          <w:tcPr>
            <w:tcW w:w="366" w:type="pct"/>
            <w:tcBorders>
              <w:left w:val="single" w:sz="4" w:space="0" w:color="auto"/>
            </w:tcBorders>
          </w:tcPr>
          <w:p w14:paraId="63129669"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24A4BE33" w14:textId="77777777" w:rsidTr="00BE6028">
        <w:tc>
          <w:tcPr>
            <w:tcW w:w="309" w:type="pct"/>
            <w:tcBorders>
              <w:right w:val="single" w:sz="4" w:space="0" w:color="auto"/>
            </w:tcBorders>
          </w:tcPr>
          <w:p w14:paraId="21784028"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2.4.1.</w:t>
            </w:r>
          </w:p>
        </w:tc>
        <w:tc>
          <w:tcPr>
            <w:tcW w:w="948" w:type="pct"/>
            <w:tcBorders>
              <w:left w:val="single" w:sz="4" w:space="0" w:color="auto"/>
              <w:right w:val="single" w:sz="4" w:space="0" w:color="auto"/>
            </w:tcBorders>
          </w:tcPr>
          <w:p w14:paraId="1D420C02"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09D37B8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1136928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759F3BF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78CD9D5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031B298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44157FD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07D6BD8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543244D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tcPr>
          <w:p w14:paraId="27874FDC"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6" w:type="pct"/>
          </w:tcPr>
          <w:p w14:paraId="0D0F7268"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r>
      <w:tr w:rsidR="00BE6028" w:rsidRPr="00C26031" w14:paraId="4FE50974" w14:textId="77777777" w:rsidTr="00BE6028">
        <w:tc>
          <w:tcPr>
            <w:tcW w:w="309" w:type="pct"/>
            <w:tcBorders>
              <w:right w:val="single" w:sz="4" w:space="0" w:color="auto"/>
            </w:tcBorders>
          </w:tcPr>
          <w:p w14:paraId="5F2169C4"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2.5.</w:t>
            </w:r>
          </w:p>
        </w:tc>
        <w:tc>
          <w:tcPr>
            <w:tcW w:w="4325" w:type="pct"/>
            <w:gridSpan w:val="13"/>
          </w:tcPr>
          <w:p w14:paraId="1FE369BC"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спортивно-оздоровительные</w:t>
            </w:r>
          </w:p>
        </w:tc>
        <w:tc>
          <w:tcPr>
            <w:tcW w:w="366" w:type="pct"/>
            <w:tcBorders>
              <w:left w:val="single" w:sz="4" w:space="0" w:color="auto"/>
            </w:tcBorders>
          </w:tcPr>
          <w:p w14:paraId="725C097E"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1ABD9453" w14:textId="77777777" w:rsidTr="00BE6028">
        <w:tc>
          <w:tcPr>
            <w:tcW w:w="309" w:type="pct"/>
            <w:tcBorders>
              <w:right w:val="single" w:sz="4" w:space="0" w:color="auto"/>
            </w:tcBorders>
          </w:tcPr>
          <w:p w14:paraId="20A88986"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lastRenderedPageBreak/>
              <w:t>2.5.1.</w:t>
            </w:r>
          </w:p>
        </w:tc>
        <w:tc>
          <w:tcPr>
            <w:tcW w:w="948" w:type="pct"/>
            <w:tcBorders>
              <w:left w:val="single" w:sz="4" w:space="0" w:color="auto"/>
              <w:right w:val="single" w:sz="4" w:space="0" w:color="auto"/>
            </w:tcBorders>
          </w:tcPr>
          <w:p w14:paraId="7CB0A01C"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1EFB487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29188FB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2E4D608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697DE69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1E04729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2BAC0F9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02DF422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49F9259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7623C26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54E61B99"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268CE269" w14:textId="77777777" w:rsidTr="00BE6028">
        <w:tc>
          <w:tcPr>
            <w:tcW w:w="309" w:type="pct"/>
            <w:tcBorders>
              <w:right w:val="single" w:sz="4" w:space="0" w:color="auto"/>
            </w:tcBorders>
          </w:tcPr>
          <w:p w14:paraId="75F00286"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2.6.</w:t>
            </w:r>
          </w:p>
        </w:tc>
        <w:tc>
          <w:tcPr>
            <w:tcW w:w="4325" w:type="pct"/>
            <w:gridSpan w:val="13"/>
          </w:tcPr>
          <w:p w14:paraId="139DCEBC"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proofErr w:type="spellStart"/>
            <w:r w:rsidRPr="00C26031">
              <w:rPr>
                <w:rFonts w:ascii="Times New Roman" w:hAnsi="Times New Roman" w:cstheme="minorBidi"/>
                <w:lang w:eastAsia="en-US"/>
              </w:rPr>
              <w:t>коллекционно</w:t>
            </w:r>
            <w:proofErr w:type="spellEnd"/>
            <w:r w:rsidRPr="00C26031">
              <w:rPr>
                <w:rFonts w:ascii="Times New Roman" w:hAnsi="Times New Roman" w:cstheme="minorBidi"/>
                <w:lang w:eastAsia="en-US"/>
              </w:rPr>
              <w:t>-собирательские</w:t>
            </w:r>
          </w:p>
        </w:tc>
        <w:tc>
          <w:tcPr>
            <w:tcW w:w="366" w:type="pct"/>
            <w:tcBorders>
              <w:left w:val="single" w:sz="4" w:space="0" w:color="auto"/>
            </w:tcBorders>
          </w:tcPr>
          <w:p w14:paraId="2810C61C"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0009D342" w14:textId="77777777" w:rsidTr="00BE6028">
        <w:tc>
          <w:tcPr>
            <w:tcW w:w="309" w:type="pct"/>
            <w:tcBorders>
              <w:right w:val="single" w:sz="4" w:space="0" w:color="auto"/>
            </w:tcBorders>
          </w:tcPr>
          <w:p w14:paraId="05D69F81"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2.6.1.</w:t>
            </w:r>
          </w:p>
        </w:tc>
        <w:tc>
          <w:tcPr>
            <w:tcW w:w="948" w:type="pct"/>
            <w:tcBorders>
              <w:left w:val="single" w:sz="4" w:space="0" w:color="auto"/>
              <w:right w:val="single" w:sz="4" w:space="0" w:color="auto"/>
            </w:tcBorders>
          </w:tcPr>
          <w:p w14:paraId="15B1C4AC"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5FD2C5C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33FA9EE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30AF4A4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4FC071E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24DDD5E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6D62C5F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0152966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58602A3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7C400FB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40A7CA5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E71A0D9" w14:textId="77777777" w:rsidTr="00BE6028">
        <w:tc>
          <w:tcPr>
            <w:tcW w:w="309" w:type="pct"/>
            <w:tcBorders>
              <w:right w:val="single" w:sz="4" w:space="0" w:color="auto"/>
            </w:tcBorders>
          </w:tcPr>
          <w:p w14:paraId="13FA3D2E"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2.7.</w:t>
            </w:r>
          </w:p>
        </w:tc>
        <w:tc>
          <w:tcPr>
            <w:tcW w:w="4325" w:type="pct"/>
            <w:gridSpan w:val="13"/>
          </w:tcPr>
          <w:p w14:paraId="0209DC04"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семейно-бытовые</w:t>
            </w:r>
          </w:p>
        </w:tc>
        <w:tc>
          <w:tcPr>
            <w:tcW w:w="366" w:type="pct"/>
            <w:tcBorders>
              <w:left w:val="single" w:sz="4" w:space="0" w:color="auto"/>
            </w:tcBorders>
          </w:tcPr>
          <w:p w14:paraId="4F4A3F77"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3FA9D111" w14:textId="77777777" w:rsidTr="00BE6028">
        <w:tc>
          <w:tcPr>
            <w:tcW w:w="309" w:type="pct"/>
            <w:tcBorders>
              <w:right w:val="single" w:sz="4" w:space="0" w:color="auto"/>
            </w:tcBorders>
          </w:tcPr>
          <w:p w14:paraId="1834A3B0"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2.7.1.</w:t>
            </w:r>
          </w:p>
        </w:tc>
        <w:tc>
          <w:tcPr>
            <w:tcW w:w="948" w:type="pct"/>
            <w:tcBorders>
              <w:left w:val="single" w:sz="4" w:space="0" w:color="auto"/>
              <w:right w:val="single" w:sz="4" w:space="0" w:color="auto"/>
            </w:tcBorders>
          </w:tcPr>
          <w:p w14:paraId="36785E58"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tcPr>
          <w:p w14:paraId="42C833C7"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6" w:type="pct"/>
          </w:tcPr>
          <w:p w14:paraId="1577430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35" w:type="pct"/>
            <w:tcBorders>
              <w:right w:val="single" w:sz="4" w:space="0" w:color="auto"/>
            </w:tcBorders>
          </w:tcPr>
          <w:p w14:paraId="1B52D59C"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457" w:type="pct"/>
            <w:tcBorders>
              <w:right w:val="single" w:sz="4" w:space="0" w:color="auto"/>
            </w:tcBorders>
          </w:tcPr>
          <w:p w14:paraId="53D97D64"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tcPr>
          <w:p w14:paraId="59AC364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3EAA15AF"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5" w:type="pct"/>
            <w:gridSpan w:val="2"/>
            <w:tcBorders>
              <w:left w:val="single" w:sz="4" w:space="0" w:color="auto"/>
            </w:tcBorders>
          </w:tcPr>
          <w:p w14:paraId="1E0EABA6"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17" w:type="pct"/>
          </w:tcPr>
          <w:p w14:paraId="33DBC750"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77" w:type="pct"/>
            <w:gridSpan w:val="2"/>
          </w:tcPr>
          <w:p w14:paraId="117A10E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6" w:type="pct"/>
          </w:tcPr>
          <w:p w14:paraId="12E6E9F3"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r>
      <w:tr w:rsidR="00BE6028" w:rsidRPr="00C26031" w14:paraId="29E8A4BF" w14:textId="77777777" w:rsidTr="00BE6028">
        <w:tc>
          <w:tcPr>
            <w:tcW w:w="309" w:type="pct"/>
            <w:tcBorders>
              <w:right w:val="single" w:sz="4" w:space="0" w:color="auto"/>
            </w:tcBorders>
          </w:tcPr>
          <w:p w14:paraId="70C63F1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2.8.</w:t>
            </w:r>
          </w:p>
        </w:tc>
        <w:tc>
          <w:tcPr>
            <w:tcW w:w="4325" w:type="pct"/>
            <w:gridSpan w:val="13"/>
          </w:tcPr>
          <w:p w14:paraId="006EF48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lang w:eastAsia="en-US"/>
              </w:rPr>
              <w:t>профессиональные</w:t>
            </w:r>
          </w:p>
        </w:tc>
        <w:tc>
          <w:tcPr>
            <w:tcW w:w="366" w:type="pct"/>
            <w:tcBorders>
              <w:left w:val="single" w:sz="4" w:space="0" w:color="auto"/>
            </w:tcBorders>
          </w:tcPr>
          <w:p w14:paraId="3BA7A819"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70C0"/>
                <w:lang w:eastAsia="en-US"/>
              </w:rPr>
            </w:pPr>
          </w:p>
        </w:tc>
      </w:tr>
      <w:tr w:rsidR="00BE6028" w:rsidRPr="00C26031" w14:paraId="68DAB807" w14:textId="77777777" w:rsidTr="00BE6028">
        <w:tc>
          <w:tcPr>
            <w:tcW w:w="309" w:type="pct"/>
            <w:tcBorders>
              <w:right w:val="single" w:sz="4" w:space="0" w:color="auto"/>
            </w:tcBorders>
          </w:tcPr>
          <w:p w14:paraId="5D04F446"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2.8.1.</w:t>
            </w:r>
          </w:p>
        </w:tc>
        <w:tc>
          <w:tcPr>
            <w:tcW w:w="948" w:type="pct"/>
            <w:tcBorders>
              <w:left w:val="single" w:sz="4" w:space="0" w:color="auto"/>
              <w:right w:val="single" w:sz="4" w:space="0" w:color="auto"/>
            </w:tcBorders>
          </w:tcPr>
          <w:p w14:paraId="221C06CF"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283E03D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6E257A3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2ECE4B2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3B26C40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593A3F3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2A980D8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264CBBA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68C6EE6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32B5846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78A4E46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26C2C11" w14:textId="77777777" w:rsidTr="00BE6028">
        <w:tc>
          <w:tcPr>
            <w:tcW w:w="309" w:type="pct"/>
            <w:tcBorders>
              <w:right w:val="single" w:sz="4" w:space="0" w:color="auto"/>
            </w:tcBorders>
          </w:tcPr>
          <w:p w14:paraId="29D2CD5F"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2.9.</w:t>
            </w:r>
          </w:p>
        </w:tc>
        <w:tc>
          <w:tcPr>
            <w:tcW w:w="4325" w:type="pct"/>
            <w:gridSpan w:val="13"/>
          </w:tcPr>
          <w:p w14:paraId="171D6D69"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социально-демографические</w:t>
            </w:r>
          </w:p>
        </w:tc>
        <w:tc>
          <w:tcPr>
            <w:tcW w:w="366" w:type="pct"/>
            <w:tcBorders>
              <w:left w:val="single" w:sz="4" w:space="0" w:color="auto"/>
            </w:tcBorders>
          </w:tcPr>
          <w:p w14:paraId="5EFB1BF3"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00090F9A" w14:textId="77777777" w:rsidTr="00BE6028">
        <w:tc>
          <w:tcPr>
            <w:tcW w:w="309" w:type="pct"/>
            <w:tcBorders>
              <w:right w:val="single" w:sz="4" w:space="0" w:color="auto"/>
            </w:tcBorders>
          </w:tcPr>
          <w:p w14:paraId="6AE36C81"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2.9.1.</w:t>
            </w:r>
          </w:p>
        </w:tc>
        <w:tc>
          <w:tcPr>
            <w:tcW w:w="948" w:type="pct"/>
            <w:tcBorders>
              <w:left w:val="single" w:sz="4" w:space="0" w:color="auto"/>
              <w:right w:val="single" w:sz="4" w:space="0" w:color="auto"/>
            </w:tcBorders>
          </w:tcPr>
          <w:p w14:paraId="31C6730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p>
        </w:tc>
        <w:tc>
          <w:tcPr>
            <w:tcW w:w="364" w:type="pct"/>
            <w:tcBorders>
              <w:left w:val="single" w:sz="4" w:space="0" w:color="auto"/>
            </w:tcBorders>
            <w:vAlign w:val="center"/>
          </w:tcPr>
          <w:p w14:paraId="25375ED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583EE1C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7F698B6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0F15DA0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54599EF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0D358AC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5A19F4F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30D6BD0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391EC2E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6C291B4B"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775A4B7C" w14:textId="77777777" w:rsidTr="00BE6028">
        <w:tc>
          <w:tcPr>
            <w:tcW w:w="309" w:type="pct"/>
            <w:tcBorders>
              <w:right w:val="single" w:sz="4" w:space="0" w:color="auto"/>
            </w:tcBorders>
          </w:tcPr>
          <w:p w14:paraId="76A82417"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2.10.</w:t>
            </w:r>
          </w:p>
        </w:tc>
        <w:tc>
          <w:tcPr>
            <w:tcW w:w="4325" w:type="pct"/>
            <w:gridSpan w:val="13"/>
          </w:tcPr>
          <w:p w14:paraId="2B7D7973"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 xml:space="preserve">экологические, </w:t>
            </w:r>
            <w:proofErr w:type="gramStart"/>
            <w:r w:rsidRPr="00C26031">
              <w:rPr>
                <w:rFonts w:ascii="Times New Roman" w:hAnsi="Times New Roman" w:cstheme="minorBidi"/>
                <w:lang w:eastAsia="en-US"/>
              </w:rPr>
              <w:t>естественно-научные</w:t>
            </w:r>
            <w:proofErr w:type="gramEnd"/>
          </w:p>
        </w:tc>
        <w:tc>
          <w:tcPr>
            <w:tcW w:w="366" w:type="pct"/>
            <w:tcBorders>
              <w:left w:val="single" w:sz="4" w:space="0" w:color="auto"/>
            </w:tcBorders>
          </w:tcPr>
          <w:p w14:paraId="07A8F20B"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148D7668" w14:textId="77777777" w:rsidTr="00BE6028">
        <w:tc>
          <w:tcPr>
            <w:tcW w:w="309" w:type="pct"/>
            <w:tcBorders>
              <w:right w:val="single" w:sz="4" w:space="0" w:color="auto"/>
            </w:tcBorders>
          </w:tcPr>
          <w:p w14:paraId="5E0EDCCA"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2.10.1.</w:t>
            </w:r>
          </w:p>
        </w:tc>
        <w:tc>
          <w:tcPr>
            <w:tcW w:w="948" w:type="pct"/>
            <w:tcBorders>
              <w:left w:val="single" w:sz="4" w:space="0" w:color="auto"/>
              <w:right w:val="single" w:sz="4" w:space="0" w:color="auto"/>
            </w:tcBorders>
          </w:tcPr>
          <w:p w14:paraId="7B391E40"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594A7A8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194B81D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00C18F38"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457" w:type="pct"/>
            <w:tcBorders>
              <w:right w:val="single" w:sz="4" w:space="0" w:color="auto"/>
            </w:tcBorders>
            <w:vAlign w:val="center"/>
          </w:tcPr>
          <w:p w14:paraId="1CA016F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449D970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6CB7238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48DB7EB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2799DA3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54559413"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721E6EC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B8FB6D2" w14:textId="77777777" w:rsidTr="00BE6028">
        <w:tc>
          <w:tcPr>
            <w:tcW w:w="309" w:type="pct"/>
            <w:tcBorders>
              <w:right w:val="single" w:sz="4" w:space="0" w:color="auto"/>
            </w:tcBorders>
          </w:tcPr>
          <w:p w14:paraId="120435A5"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2.11.</w:t>
            </w:r>
          </w:p>
        </w:tc>
        <w:tc>
          <w:tcPr>
            <w:tcW w:w="4325" w:type="pct"/>
            <w:gridSpan w:val="13"/>
          </w:tcPr>
          <w:p w14:paraId="468AC7D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lang w:eastAsia="en-US"/>
              </w:rPr>
              <w:t>прочие</w:t>
            </w:r>
          </w:p>
        </w:tc>
        <w:tc>
          <w:tcPr>
            <w:tcW w:w="366" w:type="pct"/>
            <w:tcBorders>
              <w:left w:val="single" w:sz="4" w:space="0" w:color="auto"/>
            </w:tcBorders>
          </w:tcPr>
          <w:p w14:paraId="552084B3"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70C0"/>
                <w:lang w:eastAsia="en-US"/>
              </w:rPr>
            </w:pPr>
          </w:p>
        </w:tc>
      </w:tr>
      <w:tr w:rsidR="00BE6028" w:rsidRPr="00C26031" w14:paraId="0667B8FC" w14:textId="77777777" w:rsidTr="00BE6028">
        <w:tc>
          <w:tcPr>
            <w:tcW w:w="309" w:type="pct"/>
            <w:tcBorders>
              <w:right w:val="single" w:sz="4" w:space="0" w:color="auto"/>
            </w:tcBorders>
          </w:tcPr>
          <w:p w14:paraId="3365706E"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2.11.1</w:t>
            </w:r>
          </w:p>
        </w:tc>
        <w:tc>
          <w:tcPr>
            <w:tcW w:w="948" w:type="pct"/>
            <w:tcBorders>
              <w:left w:val="single" w:sz="4" w:space="0" w:color="auto"/>
              <w:right w:val="single" w:sz="4" w:space="0" w:color="auto"/>
            </w:tcBorders>
          </w:tcPr>
          <w:p w14:paraId="5596F324"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r w:rsidRPr="00C26031">
              <w:rPr>
                <w:rFonts w:ascii="Times New Roman" w:hAnsi="Times New Roman" w:cstheme="minorBidi"/>
                <w:sz w:val="24"/>
                <w:szCs w:val="24"/>
                <w:lang w:eastAsia="en-US"/>
              </w:rPr>
              <w:t>ГМКВ «Культурный спецназ»</w:t>
            </w:r>
          </w:p>
        </w:tc>
        <w:tc>
          <w:tcPr>
            <w:tcW w:w="364" w:type="pct"/>
            <w:tcBorders>
              <w:left w:val="single" w:sz="4" w:space="0" w:color="auto"/>
            </w:tcBorders>
            <w:vAlign w:val="center"/>
          </w:tcPr>
          <w:p w14:paraId="1AFA9B5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38</w:t>
            </w:r>
          </w:p>
        </w:tc>
        <w:tc>
          <w:tcPr>
            <w:tcW w:w="366" w:type="pct"/>
            <w:vAlign w:val="center"/>
          </w:tcPr>
          <w:p w14:paraId="1B26750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3280</w:t>
            </w:r>
          </w:p>
        </w:tc>
        <w:tc>
          <w:tcPr>
            <w:tcW w:w="335" w:type="pct"/>
            <w:tcBorders>
              <w:right w:val="single" w:sz="4" w:space="0" w:color="auto"/>
            </w:tcBorders>
            <w:vAlign w:val="center"/>
          </w:tcPr>
          <w:p w14:paraId="2D657E1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24</w:t>
            </w:r>
          </w:p>
        </w:tc>
        <w:tc>
          <w:tcPr>
            <w:tcW w:w="457" w:type="pct"/>
            <w:tcBorders>
              <w:right w:val="single" w:sz="4" w:space="0" w:color="auto"/>
            </w:tcBorders>
            <w:vAlign w:val="center"/>
          </w:tcPr>
          <w:p w14:paraId="29A40B2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14</w:t>
            </w:r>
          </w:p>
        </w:tc>
        <w:tc>
          <w:tcPr>
            <w:tcW w:w="432" w:type="pct"/>
            <w:gridSpan w:val="2"/>
            <w:tcBorders>
              <w:left w:val="single" w:sz="4" w:space="0" w:color="auto"/>
              <w:right w:val="single" w:sz="4" w:space="0" w:color="auto"/>
            </w:tcBorders>
            <w:vAlign w:val="center"/>
          </w:tcPr>
          <w:p w14:paraId="154DCC1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4" w:type="pct"/>
            <w:tcBorders>
              <w:left w:val="single" w:sz="4" w:space="0" w:color="auto"/>
              <w:right w:val="single" w:sz="4" w:space="0" w:color="auto"/>
            </w:tcBorders>
            <w:vAlign w:val="center"/>
          </w:tcPr>
          <w:p w14:paraId="649B42C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5" w:type="pct"/>
            <w:gridSpan w:val="2"/>
            <w:tcBorders>
              <w:left w:val="single" w:sz="4" w:space="0" w:color="auto"/>
            </w:tcBorders>
            <w:vAlign w:val="center"/>
          </w:tcPr>
          <w:p w14:paraId="335EB85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17" w:type="pct"/>
            <w:vAlign w:val="center"/>
          </w:tcPr>
          <w:p w14:paraId="53D3DEB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77" w:type="pct"/>
            <w:gridSpan w:val="2"/>
            <w:vAlign w:val="center"/>
          </w:tcPr>
          <w:p w14:paraId="0212FF6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2DDCB06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0306EB2F" w14:textId="77777777" w:rsidTr="00BE6028">
        <w:tc>
          <w:tcPr>
            <w:tcW w:w="309" w:type="pct"/>
            <w:vMerge w:val="restart"/>
            <w:tcBorders>
              <w:right w:val="single" w:sz="4" w:space="0" w:color="auto"/>
            </w:tcBorders>
          </w:tcPr>
          <w:p w14:paraId="54305F0E"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4"/>
                <w:szCs w:val="24"/>
                <w:lang w:eastAsia="en-US"/>
              </w:rPr>
            </w:pPr>
          </w:p>
        </w:tc>
        <w:tc>
          <w:tcPr>
            <w:tcW w:w="948" w:type="pct"/>
            <w:tcBorders>
              <w:left w:val="single" w:sz="4" w:space="0" w:color="auto"/>
              <w:right w:val="single" w:sz="4" w:space="0" w:color="auto"/>
            </w:tcBorders>
          </w:tcPr>
          <w:p w14:paraId="5EBB8F2D" w14:textId="2F1AEEC9" w:rsidR="00BE6028" w:rsidRPr="00F95F67" w:rsidRDefault="00BE6028" w:rsidP="00BE6028">
            <w:pPr>
              <w:suppressAutoHyphens w:val="0"/>
              <w:spacing w:after="0" w:line="240" w:lineRule="auto"/>
              <w:contextualSpacing/>
              <w:rPr>
                <w:rFonts w:ascii="Times New Roman" w:hAnsi="Times New Roman" w:cstheme="minorBidi"/>
                <w:b/>
                <w:color w:val="000000"/>
                <w:sz w:val="24"/>
                <w:szCs w:val="24"/>
                <w:lang w:eastAsia="en-US"/>
              </w:rPr>
            </w:pPr>
            <w:r w:rsidRPr="00F95F67">
              <w:rPr>
                <w:rFonts w:ascii="Times New Roman" w:hAnsi="Times New Roman" w:cstheme="minorBidi"/>
                <w:b/>
                <w:color w:val="000000"/>
                <w:sz w:val="24"/>
                <w:szCs w:val="24"/>
                <w:lang w:eastAsia="en-US"/>
              </w:rPr>
              <w:t xml:space="preserve">Итого по п. 2 </w:t>
            </w:r>
            <w:r w:rsidRPr="00F95F67">
              <w:rPr>
                <w:rFonts w:ascii="Times New Roman" w:hAnsi="Times New Roman" w:cstheme="minorBidi"/>
                <w:b/>
                <w:color w:val="000000"/>
                <w:sz w:val="24"/>
                <w:szCs w:val="24"/>
                <w:u w:val="single"/>
                <w:lang w:eastAsia="en-US"/>
              </w:rPr>
              <w:t xml:space="preserve"> по состо</w:t>
            </w:r>
            <w:r w:rsidRPr="00F95F67">
              <w:rPr>
                <w:rFonts w:ascii="Times New Roman" w:hAnsi="Times New Roman" w:cstheme="minorBidi"/>
                <w:b/>
                <w:color w:val="000000"/>
                <w:sz w:val="24"/>
                <w:szCs w:val="24"/>
                <w:u w:val="single"/>
                <w:lang w:eastAsia="en-US"/>
              </w:rPr>
              <w:t>я</w:t>
            </w:r>
            <w:r w:rsidRPr="00F95F67">
              <w:rPr>
                <w:rFonts w:ascii="Times New Roman" w:hAnsi="Times New Roman" w:cstheme="minorBidi"/>
                <w:b/>
                <w:color w:val="000000"/>
                <w:sz w:val="24"/>
                <w:szCs w:val="24"/>
                <w:u w:val="single"/>
                <w:lang w:eastAsia="en-US"/>
              </w:rPr>
              <w:t>нию на 31.12.202</w:t>
            </w:r>
            <w:r w:rsidR="00970221" w:rsidRPr="00F95F67">
              <w:rPr>
                <w:rFonts w:ascii="Times New Roman" w:hAnsi="Times New Roman" w:cstheme="minorBidi"/>
                <w:b/>
                <w:color w:val="000000"/>
                <w:sz w:val="24"/>
                <w:szCs w:val="24"/>
                <w:u w:val="single"/>
                <w:lang w:eastAsia="en-US"/>
              </w:rPr>
              <w:t>5</w:t>
            </w:r>
            <w:r w:rsidRPr="00F95F67">
              <w:rPr>
                <w:rFonts w:ascii="Times New Roman" w:hAnsi="Times New Roman" w:cstheme="minorBidi"/>
                <w:b/>
                <w:color w:val="000000"/>
                <w:sz w:val="24"/>
                <w:szCs w:val="24"/>
                <w:lang w:eastAsia="en-US"/>
              </w:rPr>
              <w:t xml:space="preserve">:    </w:t>
            </w:r>
          </w:p>
          <w:p w14:paraId="5C708B2F" w14:textId="5C7D4853" w:rsidR="00BE6028" w:rsidRPr="00970221" w:rsidRDefault="00F95F67" w:rsidP="00BE6028">
            <w:pPr>
              <w:suppressAutoHyphens w:val="0"/>
              <w:spacing w:after="0" w:line="240" w:lineRule="auto"/>
              <w:contextualSpacing/>
              <w:rPr>
                <w:rFonts w:ascii="Times New Roman" w:hAnsi="Times New Roman" w:cstheme="minorBidi"/>
                <w:b/>
                <w:color w:val="000000"/>
                <w:sz w:val="24"/>
                <w:szCs w:val="24"/>
                <w:highlight w:val="yellow"/>
                <w:lang w:eastAsia="en-US"/>
              </w:rPr>
            </w:pPr>
            <w:r>
              <w:rPr>
                <w:rFonts w:ascii="Times New Roman" w:hAnsi="Times New Roman" w:cstheme="minorBidi"/>
                <w:b/>
                <w:color w:val="000000"/>
                <w:sz w:val="24"/>
                <w:szCs w:val="24"/>
                <w:lang w:eastAsia="en-US"/>
              </w:rPr>
              <w:t xml:space="preserve">1 </w:t>
            </w:r>
            <w:r w:rsidR="00BE6028" w:rsidRPr="00F95F67">
              <w:rPr>
                <w:rFonts w:ascii="Times New Roman" w:hAnsi="Times New Roman" w:cstheme="minorBidi"/>
                <w:b/>
                <w:color w:val="000000"/>
                <w:sz w:val="24"/>
                <w:szCs w:val="24"/>
                <w:lang w:eastAsia="en-US"/>
              </w:rPr>
              <w:t>ед.</w:t>
            </w:r>
          </w:p>
        </w:tc>
        <w:tc>
          <w:tcPr>
            <w:tcW w:w="364" w:type="pct"/>
            <w:tcBorders>
              <w:left w:val="single" w:sz="4" w:space="0" w:color="auto"/>
            </w:tcBorders>
            <w:vAlign w:val="center"/>
          </w:tcPr>
          <w:p w14:paraId="6498821C"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38</w:t>
            </w:r>
          </w:p>
        </w:tc>
        <w:tc>
          <w:tcPr>
            <w:tcW w:w="366" w:type="pct"/>
            <w:vAlign w:val="center"/>
          </w:tcPr>
          <w:p w14:paraId="49C4459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3280</w:t>
            </w:r>
          </w:p>
        </w:tc>
        <w:tc>
          <w:tcPr>
            <w:tcW w:w="335" w:type="pct"/>
            <w:tcBorders>
              <w:right w:val="single" w:sz="4" w:space="0" w:color="auto"/>
            </w:tcBorders>
            <w:vAlign w:val="center"/>
          </w:tcPr>
          <w:p w14:paraId="09AD738B"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24</w:t>
            </w:r>
          </w:p>
        </w:tc>
        <w:tc>
          <w:tcPr>
            <w:tcW w:w="457" w:type="pct"/>
            <w:tcBorders>
              <w:right w:val="single" w:sz="4" w:space="0" w:color="auto"/>
            </w:tcBorders>
            <w:vAlign w:val="center"/>
          </w:tcPr>
          <w:p w14:paraId="5E3640E2"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432" w:type="pct"/>
            <w:gridSpan w:val="2"/>
            <w:tcBorders>
              <w:left w:val="single" w:sz="4" w:space="0" w:color="auto"/>
              <w:right w:val="single" w:sz="4" w:space="0" w:color="auto"/>
            </w:tcBorders>
            <w:vAlign w:val="center"/>
          </w:tcPr>
          <w:p w14:paraId="62641071"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p>
        </w:tc>
        <w:tc>
          <w:tcPr>
            <w:tcW w:w="364" w:type="pct"/>
            <w:tcBorders>
              <w:left w:val="single" w:sz="4" w:space="0" w:color="auto"/>
              <w:right w:val="single" w:sz="4" w:space="0" w:color="auto"/>
            </w:tcBorders>
            <w:vAlign w:val="center"/>
          </w:tcPr>
          <w:p w14:paraId="33D79FE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p>
        </w:tc>
        <w:tc>
          <w:tcPr>
            <w:tcW w:w="365" w:type="pct"/>
            <w:gridSpan w:val="2"/>
            <w:tcBorders>
              <w:left w:val="single" w:sz="4" w:space="0" w:color="auto"/>
            </w:tcBorders>
            <w:vAlign w:val="center"/>
          </w:tcPr>
          <w:p w14:paraId="721F6857"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p>
        </w:tc>
        <w:tc>
          <w:tcPr>
            <w:tcW w:w="317" w:type="pct"/>
            <w:vAlign w:val="center"/>
          </w:tcPr>
          <w:p w14:paraId="39F2CD9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77" w:type="pct"/>
            <w:gridSpan w:val="2"/>
            <w:vAlign w:val="center"/>
          </w:tcPr>
          <w:p w14:paraId="32C6CB30"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p>
        </w:tc>
        <w:tc>
          <w:tcPr>
            <w:tcW w:w="366" w:type="pct"/>
            <w:vAlign w:val="center"/>
          </w:tcPr>
          <w:p w14:paraId="0F6DD166"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p>
        </w:tc>
      </w:tr>
      <w:tr w:rsidR="00BE6028" w:rsidRPr="00C26031" w14:paraId="13A5B78A" w14:textId="77777777" w:rsidTr="00BE6028">
        <w:tc>
          <w:tcPr>
            <w:tcW w:w="309" w:type="pct"/>
            <w:vMerge/>
            <w:tcBorders>
              <w:right w:val="single" w:sz="4" w:space="0" w:color="auto"/>
            </w:tcBorders>
          </w:tcPr>
          <w:p w14:paraId="3B79153C"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4"/>
                <w:szCs w:val="24"/>
                <w:lang w:eastAsia="en-US"/>
              </w:rPr>
            </w:pPr>
          </w:p>
        </w:tc>
        <w:tc>
          <w:tcPr>
            <w:tcW w:w="948" w:type="pct"/>
            <w:tcBorders>
              <w:left w:val="single" w:sz="4" w:space="0" w:color="auto"/>
              <w:right w:val="single" w:sz="4" w:space="0" w:color="auto"/>
            </w:tcBorders>
          </w:tcPr>
          <w:p w14:paraId="2F306A41" w14:textId="4AE1FAAE" w:rsidR="00BE6028" w:rsidRPr="00F95F67" w:rsidRDefault="00BE6028" w:rsidP="00BE6028">
            <w:pPr>
              <w:suppressAutoHyphens w:val="0"/>
              <w:spacing w:after="0" w:line="240" w:lineRule="auto"/>
              <w:contextualSpacing/>
              <w:rPr>
                <w:rFonts w:ascii="Times New Roman" w:hAnsi="Times New Roman" w:cstheme="minorBidi"/>
                <w:b/>
                <w:color w:val="000000"/>
                <w:sz w:val="24"/>
                <w:szCs w:val="24"/>
                <w:lang w:eastAsia="en-US"/>
              </w:rPr>
            </w:pPr>
            <w:r w:rsidRPr="00F95F67">
              <w:rPr>
                <w:rFonts w:ascii="Times New Roman" w:hAnsi="Times New Roman" w:cstheme="minorBidi"/>
                <w:b/>
                <w:color w:val="000000"/>
                <w:sz w:val="24"/>
                <w:szCs w:val="24"/>
                <w:lang w:eastAsia="en-US"/>
              </w:rPr>
              <w:t xml:space="preserve">ИТОГО (п. 1 + п. 2) </w:t>
            </w:r>
            <w:r w:rsidRPr="00F95F67">
              <w:rPr>
                <w:rFonts w:ascii="Times New Roman" w:hAnsi="Times New Roman" w:cstheme="minorBidi"/>
                <w:b/>
                <w:color w:val="000000"/>
                <w:sz w:val="24"/>
                <w:szCs w:val="24"/>
                <w:u w:val="single"/>
                <w:lang w:eastAsia="en-US"/>
              </w:rPr>
              <w:t>по состоянию на 31.12.202</w:t>
            </w:r>
            <w:r w:rsidR="00970221" w:rsidRPr="00F95F67">
              <w:rPr>
                <w:rFonts w:ascii="Times New Roman" w:hAnsi="Times New Roman" w:cstheme="minorBidi"/>
                <w:b/>
                <w:color w:val="000000"/>
                <w:sz w:val="24"/>
                <w:szCs w:val="24"/>
                <w:u w:val="single"/>
                <w:lang w:eastAsia="en-US"/>
              </w:rPr>
              <w:t>5</w:t>
            </w:r>
            <w:r w:rsidRPr="00F95F67">
              <w:rPr>
                <w:rFonts w:ascii="Times New Roman" w:hAnsi="Times New Roman" w:cstheme="minorBidi"/>
                <w:b/>
                <w:color w:val="000000"/>
                <w:sz w:val="24"/>
                <w:szCs w:val="24"/>
                <w:lang w:eastAsia="en-US"/>
              </w:rPr>
              <w:t>:</w:t>
            </w:r>
          </w:p>
          <w:p w14:paraId="6F6906B8" w14:textId="09A6C479" w:rsidR="00BE6028" w:rsidRPr="00970221" w:rsidRDefault="00F95F67" w:rsidP="00BE6028">
            <w:pPr>
              <w:suppressAutoHyphens w:val="0"/>
              <w:spacing w:after="0" w:line="240" w:lineRule="auto"/>
              <w:contextualSpacing/>
              <w:rPr>
                <w:rFonts w:ascii="Times New Roman" w:hAnsi="Times New Roman" w:cstheme="minorBidi"/>
                <w:b/>
                <w:color w:val="000000"/>
                <w:sz w:val="24"/>
                <w:szCs w:val="24"/>
                <w:highlight w:val="yellow"/>
                <w:lang w:eastAsia="en-US"/>
              </w:rPr>
            </w:pPr>
            <w:r w:rsidRPr="00F95F67">
              <w:rPr>
                <w:rFonts w:ascii="Times New Roman" w:hAnsi="Times New Roman" w:cstheme="minorBidi"/>
                <w:b/>
                <w:color w:val="000000"/>
                <w:sz w:val="24"/>
                <w:szCs w:val="24"/>
                <w:lang w:eastAsia="en-US"/>
              </w:rPr>
              <w:t xml:space="preserve">23 </w:t>
            </w:r>
            <w:r w:rsidR="00BE6028" w:rsidRPr="00F95F67">
              <w:rPr>
                <w:rFonts w:ascii="Times New Roman" w:hAnsi="Times New Roman" w:cstheme="minorBidi"/>
                <w:b/>
                <w:color w:val="000000"/>
                <w:sz w:val="24"/>
                <w:szCs w:val="24"/>
                <w:lang w:eastAsia="en-US"/>
              </w:rPr>
              <w:t>ед.</w:t>
            </w:r>
          </w:p>
        </w:tc>
        <w:tc>
          <w:tcPr>
            <w:tcW w:w="364" w:type="pct"/>
            <w:tcBorders>
              <w:left w:val="single" w:sz="4" w:space="0" w:color="auto"/>
            </w:tcBorders>
            <w:vAlign w:val="center"/>
          </w:tcPr>
          <w:p w14:paraId="2B33A925"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644</w:t>
            </w:r>
          </w:p>
        </w:tc>
        <w:tc>
          <w:tcPr>
            <w:tcW w:w="366" w:type="pct"/>
            <w:vAlign w:val="center"/>
          </w:tcPr>
          <w:p w14:paraId="77ECC448"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91918</w:t>
            </w:r>
          </w:p>
        </w:tc>
        <w:tc>
          <w:tcPr>
            <w:tcW w:w="335" w:type="pct"/>
            <w:tcBorders>
              <w:right w:val="single" w:sz="4" w:space="0" w:color="auto"/>
            </w:tcBorders>
            <w:vAlign w:val="center"/>
          </w:tcPr>
          <w:p w14:paraId="5133082C" w14:textId="77777777" w:rsidR="00BE6028" w:rsidRPr="00C26031" w:rsidRDefault="00BE6028" w:rsidP="00BE6028">
            <w:pPr>
              <w:suppressAutoHyphens w:val="0"/>
              <w:spacing w:after="0" w:line="240" w:lineRule="auto"/>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385</w:t>
            </w:r>
          </w:p>
        </w:tc>
        <w:tc>
          <w:tcPr>
            <w:tcW w:w="457" w:type="pct"/>
            <w:tcBorders>
              <w:right w:val="single" w:sz="4" w:space="0" w:color="auto"/>
            </w:tcBorders>
            <w:vAlign w:val="center"/>
          </w:tcPr>
          <w:p w14:paraId="2DCD704E" w14:textId="77777777" w:rsidR="00BE6028" w:rsidRPr="00C26031" w:rsidRDefault="00BE6028" w:rsidP="00BE6028">
            <w:pPr>
              <w:suppressAutoHyphens w:val="0"/>
              <w:spacing w:after="0" w:line="240" w:lineRule="auto"/>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88</w:t>
            </w:r>
          </w:p>
        </w:tc>
        <w:tc>
          <w:tcPr>
            <w:tcW w:w="432" w:type="pct"/>
            <w:gridSpan w:val="2"/>
            <w:tcBorders>
              <w:left w:val="single" w:sz="4" w:space="0" w:color="auto"/>
              <w:right w:val="single" w:sz="4" w:space="0" w:color="auto"/>
            </w:tcBorders>
            <w:vAlign w:val="center"/>
          </w:tcPr>
          <w:p w14:paraId="3D5A1E8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39</w:t>
            </w:r>
          </w:p>
        </w:tc>
        <w:tc>
          <w:tcPr>
            <w:tcW w:w="364" w:type="pct"/>
            <w:tcBorders>
              <w:left w:val="single" w:sz="4" w:space="0" w:color="auto"/>
              <w:right w:val="single" w:sz="4" w:space="0" w:color="auto"/>
            </w:tcBorders>
            <w:vAlign w:val="center"/>
          </w:tcPr>
          <w:p w14:paraId="4551F1B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51</w:t>
            </w:r>
          </w:p>
        </w:tc>
        <w:tc>
          <w:tcPr>
            <w:tcW w:w="365" w:type="pct"/>
            <w:gridSpan w:val="2"/>
            <w:tcBorders>
              <w:left w:val="single" w:sz="4" w:space="0" w:color="auto"/>
            </w:tcBorders>
            <w:vAlign w:val="center"/>
          </w:tcPr>
          <w:p w14:paraId="73B3D18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60</w:t>
            </w:r>
          </w:p>
        </w:tc>
        <w:tc>
          <w:tcPr>
            <w:tcW w:w="317" w:type="pct"/>
            <w:vAlign w:val="center"/>
          </w:tcPr>
          <w:p w14:paraId="547AEBA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w:t>
            </w:r>
          </w:p>
        </w:tc>
        <w:tc>
          <w:tcPr>
            <w:tcW w:w="377" w:type="pct"/>
            <w:gridSpan w:val="2"/>
            <w:vAlign w:val="center"/>
          </w:tcPr>
          <w:p w14:paraId="0AAF795B"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p>
        </w:tc>
        <w:tc>
          <w:tcPr>
            <w:tcW w:w="366" w:type="pct"/>
            <w:vAlign w:val="center"/>
          </w:tcPr>
          <w:p w14:paraId="08CF4C10"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p>
        </w:tc>
      </w:tr>
    </w:tbl>
    <w:p w14:paraId="577EE5AC" w14:textId="77777777" w:rsidR="00BE6028" w:rsidRPr="00C26031" w:rsidRDefault="00BE6028" w:rsidP="00BE6028">
      <w:pPr>
        <w:suppressAutoHyphens w:val="0"/>
        <w:spacing w:after="0" w:line="240" w:lineRule="auto"/>
        <w:contextualSpacing/>
        <w:rPr>
          <w:rFonts w:ascii="Times New Roman" w:hAnsi="Times New Roman" w:cstheme="minorBidi"/>
          <w:b/>
          <w:color w:val="000000"/>
          <w:sz w:val="24"/>
          <w:szCs w:val="24"/>
          <w:lang w:eastAsia="en-US"/>
        </w:rPr>
      </w:pPr>
    </w:p>
    <w:p w14:paraId="3A3DEEB2" w14:textId="77777777" w:rsidR="00BE6028" w:rsidRPr="00C26031" w:rsidRDefault="00BE6028" w:rsidP="00BE6028">
      <w:pPr>
        <w:suppressAutoHyphens w:val="0"/>
        <w:spacing w:after="0" w:line="240" w:lineRule="auto"/>
        <w:contextualSpacing/>
        <w:rPr>
          <w:rFonts w:ascii="Times New Roman" w:hAnsi="Times New Roman" w:cstheme="minorBidi"/>
          <w:b/>
          <w:color w:val="000000"/>
          <w:szCs w:val="24"/>
          <w:lang w:eastAsia="en-US"/>
        </w:rPr>
      </w:pPr>
      <w:r w:rsidRPr="00C26031">
        <w:rPr>
          <w:rFonts w:ascii="Times New Roman" w:hAnsi="Times New Roman" w:cstheme="minorBidi"/>
          <w:b/>
          <w:color w:val="000000"/>
          <w:szCs w:val="24"/>
          <w:lang w:eastAsia="en-US"/>
        </w:rPr>
        <w:t>Общее количество участников клубных формирований по возрастам:</w:t>
      </w:r>
    </w:p>
    <w:p w14:paraId="74FAFC20"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heme="minorHAnsi" w:hAnsiTheme="minorHAnsi" w:cstheme="minorBidi"/>
          <w:color w:val="000000"/>
          <w:sz w:val="20"/>
          <w:lang w:eastAsia="en-US"/>
        </w:rPr>
        <w:t>-</w:t>
      </w:r>
      <w:r w:rsidRPr="00C26031">
        <w:rPr>
          <w:rFonts w:ascii="Times New Roman" w:hAnsi="Times New Roman" w:cstheme="minorBidi"/>
          <w:color w:val="000000"/>
          <w:sz w:val="20"/>
          <w:lang w:eastAsia="en-US"/>
        </w:rPr>
        <w:t xml:space="preserve"> дети до 14 лет – </w:t>
      </w:r>
      <w:r>
        <w:rPr>
          <w:rFonts w:ascii="Times New Roman" w:hAnsi="Times New Roman" w:cstheme="minorBidi"/>
          <w:color w:val="000000"/>
          <w:sz w:val="20"/>
          <w:lang w:eastAsia="en-US"/>
        </w:rPr>
        <w:t>385</w:t>
      </w:r>
      <w:r w:rsidRPr="00C26031">
        <w:rPr>
          <w:rFonts w:ascii="Times New Roman" w:hAnsi="Times New Roman" w:cstheme="minorBidi"/>
          <w:color w:val="000000"/>
          <w:sz w:val="20"/>
          <w:lang w:eastAsia="en-US"/>
        </w:rPr>
        <w:t xml:space="preserve"> человек</w:t>
      </w:r>
    </w:p>
    <w:p w14:paraId="5BA7532E"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молодёжь от 14 до 17 лет (включительно)  - </w:t>
      </w:r>
      <w:r>
        <w:rPr>
          <w:rFonts w:ascii="Times New Roman" w:hAnsi="Times New Roman" w:cstheme="minorBidi"/>
          <w:color w:val="000000"/>
          <w:sz w:val="20"/>
          <w:lang w:eastAsia="en-US"/>
        </w:rPr>
        <w:t>88</w:t>
      </w:r>
      <w:r w:rsidRPr="00C26031">
        <w:rPr>
          <w:rFonts w:ascii="Times New Roman" w:hAnsi="Times New Roman" w:cstheme="minorBidi"/>
          <w:color w:val="000000"/>
          <w:sz w:val="20"/>
          <w:lang w:eastAsia="en-US"/>
        </w:rPr>
        <w:t xml:space="preserve">  человек</w:t>
      </w:r>
    </w:p>
    <w:p w14:paraId="3D2EF9C8"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молодёжь от 18 до 24 лет (включительно) – </w:t>
      </w:r>
      <w:r>
        <w:rPr>
          <w:rFonts w:ascii="Times New Roman" w:hAnsi="Times New Roman" w:cstheme="minorBidi"/>
          <w:color w:val="000000"/>
          <w:sz w:val="20"/>
          <w:lang w:eastAsia="en-US"/>
        </w:rPr>
        <w:t>39</w:t>
      </w:r>
      <w:r w:rsidRPr="00C26031">
        <w:rPr>
          <w:rFonts w:ascii="Times New Roman" w:hAnsi="Times New Roman" w:cstheme="minorBidi"/>
          <w:color w:val="000000"/>
          <w:sz w:val="20"/>
          <w:lang w:eastAsia="en-US"/>
        </w:rPr>
        <w:t xml:space="preserve">  человек</w:t>
      </w:r>
    </w:p>
    <w:p w14:paraId="4E3140FA"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молодёжь от 25 до 35 лет (включительно) – </w:t>
      </w:r>
      <w:r>
        <w:rPr>
          <w:rFonts w:ascii="Times New Roman" w:hAnsi="Times New Roman" w:cstheme="minorBidi"/>
          <w:color w:val="000000"/>
          <w:sz w:val="20"/>
          <w:lang w:eastAsia="en-US"/>
        </w:rPr>
        <w:t>51</w:t>
      </w:r>
      <w:r w:rsidRPr="00C26031">
        <w:rPr>
          <w:rFonts w:ascii="Times New Roman" w:hAnsi="Times New Roman" w:cstheme="minorBidi"/>
          <w:color w:val="000000"/>
          <w:sz w:val="20"/>
          <w:lang w:eastAsia="en-US"/>
        </w:rPr>
        <w:t xml:space="preserve">  человек</w:t>
      </w:r>
    </w:p>
    <w:p w14:paraId="5296900F"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взрослые от 36 до 54 лет (включительно) - </w:t>
      </w:r>
      <w:r>
        <w:rPr>
          <w:rFonts w:ascii="Times New Roman" w:hAnsi="Times New Roman" w:cstheme="minorBidi"/>
          <w:color w:val="000000"/>
          <w:sz w:val="20"/>
          <w:lang w:eastAsia="en-US"/>
        </w:rPr>
        <w:t>60</w:t>
      </w:r>
      <w:r w:rsidRPr="00C26031">
        <w:rPr>
          <w:rFonts w:ascii="Times New Roman" w:hAnsi="Times New Roman" w:cstheme="minorBidi"/>
          <w:color w:val="000000"/>
          <w:sz w:val="20"/>
          <w:lang w:eastAsia="en-US"/>
        </w:rPr>
        <w:t xml:space="preserve"> человек</w:t>
      </w:r>
    </w:p>
    <w:p w14:paraId="75217619"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взрослые от 55 лет и старше -  2</w:t>
      </w:r>
      <w:r>
        <w:rPr>
          <w:rFonts w:ascii="Times New Roman" w:hAnsi="Times New Roman" w:cstheme="minorBidi"/>
          <w:color w:val="000000"/>
          <w:sz w:val="20"/>
          <w:lang w:eastAsia="en-US"/>
        </w:rPr>
        <w:t>1</w:t>
      </w:r>
      <w:r w:rsidRPr="00C26031">
        <w:rPr>
          <w:rFonts w:ascii="Times New Roman" w:hAnsi="Times New Roman" w:cstheme="minorBidi"/>
          <w:color w:val="000000"/>
          <w:sz w:val="20"/>
          <w:lang w:eastAsia="en-US"/>
        </w:rPr>
        <w:t xml:space="preserve">  человека</w:t>
      </w:r>
    </w:p>
    <w:p w14:paraId="1FBC9771" w14:textId="77777777" w:rsidR="00BE6028" w:rsidRPr="00BE6028" w:rsidRDefault="00BE6028">
      <w:pPr>
        <w:pStyle w:val="aff1"/>
        <w:spacing w:after="0" w:line="240" w:lineRule="auto"/>
        <w:ind w:left="0"/>
        <w:rPr>
          <w:rFonts w:ascii="Times New Roman" w:hAnsi="Times New Roman"/>
          <w:color w:val="000000" w:themeColor="text1"/>
        </w:rPr>
      </w:pPr>
    </w:p>
    <w:p w14:paraId="210A955B" w14:textId="77777777" w:rsidR="00BE6028" w:rsidRPr="00BE6028" w:rsidRDefault="00BE6028">
      <w:pPr>
        <w:pStyle w:val="aff1"/>
        <w:spacing w:after="0" w:line="240" w:lineRule="auto"/>
        <w:ind w:left="0"/>
        <w:rPr>
          <w:rFonts w:ascii="Times New Roman" w:hAnsi="Times New Roman"/>
          <w:color w:val="000000" w:themeColor="text1"/>
        </w:rPr>
      </w:pPr>
    </w:p>
    <w:p w14:paraId="2E108C97" w14:textId="77777777" w:rsidR="00BE6028" w:rsidRDefault="00BE6028">
      <w:pPr>
        <w:pStyle w:val="aff1"/>
        <w:spacing w:after="0" w:line="240" w:lineRule="auto"/>
        <w:ind w:left="0"/>
        <w:rPr>
          <w:rFonts w:ascii="Times New Roman" w:hAnsi="Times New Roman"/>
          <w:color w:val="000000" w:themeColor="text1"/>
        </w:rPr>
      </w:pPr>
    </w:p>
    <w:p w14:paraId="4BEE501A" w14:textId="77777777" w:rsidR="0064472D" w:rsidRDefault="0064472D">
      <w:pPr>
        <w:pStyle w:val="aff1"/>
        <w:spacing w:after="0" w:line="240" w:lineRule="auto"/>
        <w:ind w:left="0"/>
        <w:rPr>
          <w:rFonts w:ascii="Times New Roman" w:hAnsi="Times New Roman"/>
          <w:color w:val="000000" w:themeColor="text1"/>
        </w:rPr>
      </w:pPr>
    </w:p>
    <w:p w14:paraId="1083C7B8" w14:textId="77777777" w:rsidR="0064472D" w:rsidRDefault="0064472D">
      <w:pPr>
        <w:pStyle w:val="aff1"/>
        <w:spacing w:after="0" w:line="240" w:lineRule="auto"/>
        <w:ind w:left="0"/>
        <w:rPr>
          <w:rFonts w:ascii="Times New Roman" w:hAnsi="Times New Roman"/>
          <w:color w:val="000000" w:themeColor="text1"/>
        </w:rPr>
      </w:pPr>
    </w:p>
    <w:p w14:paraId="2A91A241" w14:textId="77777777" w:rsidR="0064472D" w:rsidRDefault="0064472D">
      <w:pPr>
        <w:pStyle w:val="aff1"/>
        <w:spacing w:after="0" w:line="240" w:lineRule="auto"/>
        <w:ind w:left="0"/>
        <w:rPr>
          <w:rFonts w:ascii="Times New Roman" w:hAnsi="Times New Roman"/>
          <w:color w:val="000000" w:themeColor="text1"/>
        </w:rPr>
      </w:pPr>
    </w:p>
    <w:p w14:paraId="300A6B3C" w14:textId="77777777" w:rsidR="0064472D" w:rsidRDefault="0064472D">
      <w:pPr>
        <w:pStyle w:val="aff1"/>
        <w:spacing w:after="0" w:line="240" w:lineRule="auto"/>
        <w:ind w:left="0"/>
        <w:rPr>
          <w:rFonts w:ascii="Times New Roman" w:hAnsi="Times New Roman"/>
          <w:color w:val="000000" w:themeColor="text1"/>
        </w:rPr>
      </w:pPr>
    </w:p>
    <w:p w14:paraId="1AC0AB8D" w14:textId="77777777" w:rsidR="0064472D" w:rsidRDefault="0064472D">
      <w:pPr>
        <w:pStyle w:val="aff1"/>
        <w:spacing w:after="0" w:line="240" w:lineRule="auto"/>
        <w:ind w:left="0"/>
        <w:rPr>
          <w:rFonts w:ascii="Times New Roman" w:hAnsi="Times New Roman"/>
          <w:color w:val="000000" w:themeColor="text1"/>
        </w:rPr>
      </w:pPr>
    </w:p>
    <w:p w14:paraId="6C81F006" w14:textId="77777777" w:rsidR="0064472D" w:rsidRDefault="0064472D">
      <w:pPr>
        <w:pStyle w:val="aff1"/>
        <w:spacing w:after="0" w:line="240" w:lineRule="auto"/>
        <w:ind w:left="0"/>
        <w:rPr>
          <w:rFonts w:ascii="Times New Roman" w:hAnsi="Times New Roman"/>
          <w:color w:val="000000" w:themeColor="text1"/>
        </w:rPr>
      </w:pPr>
    </w:p>
    <w:p w14:paraId="4FE21209" w14:textId="77777777" w:rsidR="0064472D" w:rsidRPr="00BE6028" w:rsidRDefault="0064472D">
      <w:pPr>
        <w:pStyle w:val="aff1"/>
        <w:spacing w:after="0" w:line="240" w:lineRule="auto"/>
        <w:ind w:left="0"/>
        <w:rPr>
          <w:rFonts w:ascii="Times New Roman" w:hAnsi="Times New Roman"/>
          <w:color w:val="000000" w:themeColor="text1"/>
        </w:rPr>
      </w:pPr>
    </w:p>
    <w:p w14:paraId="2EDAC6DA" w14:textId="77777777" w:rsidR="00BE6028" w:rsidRDefault="00BE6028">
      <w:pPr>
        <w:pStyle w:val="aff1"/>
        <w:spacing w:after="0" w:line="240" w:lineRule="auto"/>
        <w:ind w:left="0"/>
        <w:rPr>
          <w:rFonts w:ascii="Times New Roman" w:hAnsi="Times New Roman"/>
          <w:b/>
          <w:color w:val="000000" w:themeColor="text1"/>
          <w:sz w:val="24"/>
          <w:szCs w:val="24"/>
        </w:rPr>
      </w:pPr>
      <w:r w:rsidRPr="00BE6028">
        <w:rPr>
          <w:rFonts w:ascii="Times New Roman" w:hAnsi="Times New Roman"/>
          <w:b/>
          <w:color w:val="000000" w:themeColor="text1"/>
          <w:sz w:val="24"/>
          <w:szCs w:val="24"/>
        </w:rPr>
        <w:t xml:space="preserve">Центр досуга молодежи – структурное подразделение </w:t>
      </w:r>
    </w:p>
    <w:tbl>
      <w:tblPr>
        <w:tblpPr w:leftFromText="180" w:rightFromText="180" w:vertAnchor="text" w:horzAnchor="margin" w:tblpY="3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8"/>
        <w:gridCol w:w="2938"/>
        <w:gridCol w:w="1128"/>
        <w:gridCol w:w="1134"/>
        <w:gridCol w:w="1038"/>
        <w:gridCol w:w="1416"/>
        <w:gridCol w:w="1277"/>
        <w:gridCol w:w="62"/>
        <w:gridCol w:w="1128"/>
        <w:gridCol w:w="9"/>
        <w:gridCol w:w="1122"/>
        <w:gridCol w:w="982"/>
        <w:gridCol w:w="34"/>
        <w:gridCol w:w="1134"/>
        <w:gridCol w:w="1134"/>
      </w:tblGrid>
      <w:tr w:rsidR="00BE6028" w:rsidRPr="00C26031" w14:paraId="3E527D9D" w14:textId="77777777" w:rsidTr="00BE6028">
        <w:trPr>
          <w:trHeight w:val="1160"/>
        </w:trPr>
        <w:tc>
          <w:tcPr>
            <w:tcW w:w="309" w:type="pct"/>
            <w:vMerge w:val="restart"/>
            <w:tcBorders>
              <w:right w:val="single" w:sz="4" w:space="0" w:color="auto"/>
            </w:tcBorders>
            <w:vAlign w:val="center"/>
          </w:tcPr>
          <w:p w14:paraId="1A0B5C0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40D679A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w:t>
            </w:r>
          </w:p>
          <w:p w14:paraId="7F05878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roofErr w:type="gramStart"/>
            <w:r w:rsidRPr="00C26031">
              <w:rPr>
                <w:rFonts w:ascii="Times New Roman" w:hAnsi="Times New Roman" w:cstheme="minorBidi"/>
                <w:b/>
                <w:sz w:val="24"/>
                <w:szCs w:val="24"/>
                <w:lang w:eastAsia="en-US"/>
              </w:rPr>
              <w:t>п</w:t>
            </w:r>
            <w:proofErr w:type="gramEnd"/>
            <w:r w:rsidRPr="00C26031">
              <w:rPr>
                <w:rFonts w:ascii="Times New Roman" w:hAnsi="Times New Roman" w:cstheme="minorBidi"/>
                <w:b/>
                <w:sz w:val="24"/>
                <w:szCs w:val="24"/>
                <w:lang w:eastAsia="en-US"/>
              </w:rPr>
              <w:t>/п</w:t>
            </w:r>
          </w:p>
        </w:tc>
        <w:tc>
          <w:tcPr>
            <w:tcW w:w="948" w:type="pct"/>
            <w:vMerge w:val="restart"/>
            <w:tcBorders>
              <w:left w:val="single" w:sz="4" w:space="0" w:color="auto"/>
              <w:right w:val="single" w:sz="4" w:space="0" w:color="auto"/>
            </w:tcBorders>
            <w:vAlign w:val="center"/>
          </w:tcPr>
          <w:p w14:paraId="122C5488"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Полное наименование формирования</w:t>
            </w:r>
          </w:p>
        </w:tc>
        <w:tc>
          <w:tcPr>
            <w:tcW w:w="364" w:type="pct"/>
            <w:vMerge w:val="restart"/>
            <w:tcBorders>
              <w:left w:val="single" w:sz="4" w:space="0" w:color="auto"/>
            </w:tcBorders>
            <w:vAlign w:val="center"/>
          </w:tcPr>
          <w:p w14:paraId="49B391D7" w14:textId="77777777" w:rsidR="00BE6028" w:rsidRPr="00C26031" w:rsidRDefault="00BE6028" w:rsidP="00BE6028">
            <w:pPr>
              <w:suppressAutoHyphens w:val="0"/>
              <w:spacing w:after="0" w:line="240" w:lineRule="auto"/>
              <w:jc w:val="center"/>
              <w:rPr>
                <w:rFonts w:ascii="Times New Roman" w:hAnsi="Times New Roman" w:cstheme="minorBidi"/>
                <w:b/>
                <w:lang w:eastAsia="en-US"/>
              </w:rPr>
            </w:pPr>
            <w:r w:rsidRPr="00C26031">
              <w:rPr>
                <w:rFonts w:ascii="Times New Roman" w:hAnsi="Times New Roman" w:cstheme="minorBidi"/>
                <w:b/>
                <w:lang w:eastAsia="en-US"/>
              </w:rPr>
              <w:t>Колич</w:t>
            </w:r>
            <w:r w:rsidRPr="00C26031">
              <w:rPr>
                <w:rFonts w:ascii="Times New Roman" w:hAnsi="Times New Roman" w:cstheme="minorBidi"/>
                <w:b/>
                <w:lang w:eastAsia="en-US"/>
              </w:rPr>
              <w:t>е</w:t>
            </w:r>
            <w:r w:rsidRPr="00C26031">
              <w:rPr>
                <w:rFonts w:ascii="Times New Roman" w:hAnsi="Times New Roman" w:cstheme="minorBidi"/>
                <w:b/>
                <w:lang w:eastAsia="en-US"/>
              </w:rPr>
              <w:t>ство ч</w:t>
            </w:r>
            <w:r w:rsidRPr="00C26031">
              <w:rPr>
                <w:rFonts w:ascii="Times New Roman" w:hAnsi="Times New Roman" w:cstheme="minorBidi"/>
                <w:b/>
                <w:lang w:eastAsia="en-US"/>
              </w:rPr>
              <w:t>е</w:t>
            </w:r>
            <w:r w:rsidRPr="00C26031">
              <w:rPr>
                <w:rFonts w:ascii="Times New Roman" w:hAnsi="Times New Roman" w:cstheme="minorBidi"/>
                <w:b/>
                <w:lang w:eastAsia="en-US"/>
              </w:rPr>
              <w:t>ловек</w:t>
            </w:r>
          </w:p>
          <w:p w14:paraId="08EEB3EF"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p>
        </w:tc>
        <w:tc>
          <w:tcPr>
            <w:tcW w:w="366" w:type="pct"/>
            <w:vMerge w:val="restart"/>
            <w:vAlign w:val="center"/>
          </w:tcPr>
          <w:p w14:paraId="48798E99"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Общее колич</w:t>
            </w:r>
            <w:r w:rsidRPr="00C26031">
              <w:rPr>
                <w:rFonts w:ascii="Times New Roman" w:hAnsi="Times New Roman" w:cstheme="minorBidi"/>
                <w:b/>
                <w:lang w:eastAsia="en-US"/>
              </w:rPr>
              <w:t>е</w:t>
            </w:r>
            <w:r w:rsidRPr="00C26031">
              <w:rPr>
                <w:rFonts w:ascii="Times New Roman" w:hAnsi="Times New Roman" w:cstheme="minorBidi"/>
                <w:b/>
                <w:lang w:eastAsia="en-US"/>
              </w:rPr>
              <w:t>ство п</w:t>
            </w:r>
            <w:r w:rsidRPr="00C26031">
              <w:rPr>
                <w:rFonts w:ascii="Times New Roman" w:hAnsi="Times New Roman" w:cstheme="minorBidi"/>
                <w:b/>
                <w:lang w:eastAsia="en-US"/>
              </w:rPr>
              <w:t>о</w:t>
            </w:r>
            <w:r w:rsidRPr="00C26031">
              <w:rPr>
                <w:rFonts w:ascii="Times New Roman" w:hAnsi="Times New Roman" w:cstheme="minorBidi"/>
                <w:b/>
                <w:lang w:eastAsia="en-US"/>
              </w:rPr>
              <w:t>сещений учас</w:t>
            </w:r>
            <w:r w:rsidRPr="00C26031">
              <w:rPr>
                <w:rFonts w:ascii="Times New Roman" w:hAnsi="Times New Roman" w:cstheme="minorBidi"/>
                <w:b/>
                <w:lang w:eastAsia="en-US"/>
              </w:rPr>
              <w:t>т</w:t>
            </w:r>
            <w:r w:rsidRPr="00C26031">
              <w:rPr>
                <w:rFonts w:ascii="Times New Roman" w:hAnsi="Times New Roman" w:cstheme="minorBidi"/>
                <w:b/>
                <w:lang w:eastAsia="en-US"/>
              </w:rPr>
              <w:t>никами клубных форм</w:t>
            </w:r>
            <w:r w:rsidRPr="00C26031">
              <w:rPr>
                <w:rFonts w:ascii="Times New Roman" w:hAnsi="Times New Roman" w:cstheme="minorBidi"/>
                <w:b/>
                <w:lang w:eastAsia="en-US"/>
              </w:rPr>
              <w:t>и</w:t>
            </w:r>
            <w:r w:rsidRPr="00C26031">
              <w:rPr>
                <w:rFonts w:ascii="Times New Roman" w:hAnsi="Times New Roman" w:cstheme="minorBidi"/>
                <w:b/>
                <w:lang w:eastAsia="en-US"/>
              </w:rPr>
              <w:t>рований в отче</w:t>
            </w:r>
            <w:r w:rsidRPr="00C26031">
              <w:rPr>
                <w:rFonts w:ascii="Times New Roman" w:hAnsi="Times New Roman" w:cstheme="minorBidi"/>
                <w:b/>
                <w:lang w:eastAsia="en-US"/>
              </w:rPr>
              <w:t>т</w:t>
            </w:r>
            <w:r w:rsidRPr="00C26031">
              <w:rPr>
                <w:rFonts w:ascii="Times New Roman" w:hAnsi="Times New Roman" w:cstheme="minorBidi"/>
                <w:b/>
                <w:lang w:eastAsia="en-US"/>
              </w:rPr>
              <w:t>ном г</w:t>
            </w:r>
            <w:r w:rsidRPr="00C26031">
              <w:rPr>
                <w:rFonts w:ascii="Times New Roman" w:hAnsi="Times New Roman" w:cstheme="minorBidi"/>
                <w:b/>
                <w:lang w:eastAsia="en-US"/>
              </w:rPr>
              <w:t>о</w:t>
            </w:r>
            <w:r w:rsidRPr="00C26031">
              <w:rPr>
                <w:rFonts w:ascii="Times New Roman" w:hAnsi="Times New Roman" w:cstheme="minorBidi"/>
                <w:b/>
                <w:lang w:eastAsia="en-US"/>
              </w:rPr>
              <w:t>ду, ед.</w:t>
            </w:r>
          </w:p>
        </w:tc>
        <w:tc>
          <w:tcPr>
            <w:tcW w:w="2281" w:type="pct"/>
            <w:gridSpan w:val="9"/>
            <w:vAlign w:val="center"/>
          </w:tcPr>
          <w:p w14:paraId="7A6054F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Возрастная категория формирования</w:t>
            </w:r>
          </w:p>
          <w:p w14:paraId="5CA7F88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i/>
                <w:sz w:val="24"/>
                <w:szCs w:val="24"/>
                <w:lang w:eastAsia="en-US"/>
              </w:rPr>
              <w:t>в соответствующей графе ставится  цифра (количество учас</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ников)</w:t>
            </w:r>
          </w:p>
        </w:tc>
        <w:tc>
          <w:tcPr>
            <w:tcW w:w="366" w:type="pct"/>
            <w:vAlign w:val="center"/>
          </w:tcPr>
          <w:p w14:paraId="32F5E51A" w14:textId="77777777" w:rsidR="00BE6028" w:rsidRPr="00C26031" w:rsidRDefault="00BE6028" w:rsidP="00BE6028">
            <w:pPr>
              <w:suppressAutoHyphens w:val="0"/>
              <w:spacing w:after="0" w:line="240" w:lineRule="auto"/>
              <w:contextualSpacing/>
              <w:jc w:val="center"/>
              <w:rPr>
                <w:rFonts w:ascii="Times New Roman" w:hAnsi="Times New Roman" w:cstheme="minorBidi"/>
                <w:i/>
                <w:lang w:eastAsia="en-US"/>
              </w:rPr>
            </w:pPr>
            <w:proofErr w:type="gramStart"/>
            <w:r w:rsidRPr="00C26031">
              <w:rPr>
                <w:rFonts w:ascii="Times New Roman" w:hAnsi="Times New Roman" w:cstheme="minorBidi"/>
                <w:b/>
                <w:lang w:eastAsia="en-US"/>
              </w:rPr>
              <w:t>Работ</w:t>
            </w:r>
            <w:r w:rsidRPr="00C26031">
              <w:rPr>
                <w:rFonts w:ascii="Times New Roman" w:hAnsi="Times New Roman" w:cstheme="minorBidi"/>
                <w:b/>
                <w:lang w:eastAsia="en-US"/>
              </w:rPr>
              <w:t>а</w:t>
            </w:r>
            <w:r w:rsidRPr="00C26031">
              <w:rPr>
                <w:rFonts w:ascii="Times New Roman" w:hAnsi="Times New Roman" w:cstheme="minorBidi"/>
                <w:b/>
                <w:lang w:eastAsia="en-US"/>
              </w:rPr>
              <w:t>ющие</w:t>
            </w:r>
            <w:proofErr w:type="gramEnd"/>
            <w:r w:rsidRPr="00C26031">
              <w:rPr>
                <w:rFonts w:ascii="Times New Roman" w:hAnsi="Times New Roman" w:cstheme="minorBidi"/>
                <w:b/>
                <w:lang w:eastAsia="en-US"/>
              </w:rPr>
              <w:t xml:space="preserve"> на платной основе</w:t>
            </w:r>
          </w:p>
          <w:p w14:paraId="1E62E7AC"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p w14:paraId="535E611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i/>
                <w:sz w:val="24"/>
                <w:szCs w:val="24"/>
                <w:lang w:eastAsia="en-US"/>
              </w:rPr>
              <w:t>в соо</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ве</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ству</w:t>
            </w:r>
            <w:r w:rsidRPr="00C26031">
              <w:rPr>
                <w:rFonts w:ascii="Times New Roman" w:hAnsi="Times New Roman" w:cstheme="minorBidi"/>
                <w:i/>
                <w:sz w:val="24"/>
                <w:szCs w:val="24"/>
                <w:lang w:eastAsia="en-US"/>
              </w:rPr>
              <w:t>ю</w:t>
            </w:r>
            <w:r w:rsidRPr="00C26031">
              <w:rPr>
                <w:rFonts w:ascii="Times New Roman" w:hAnsi="Times New Roman" w:cstheme="minorBidi"/>
                <w:i/>
                <w:sz w:val="24"/>
                <w:szCs w:val="24"/>
                <w:lang w:eastAsia="en-US"/>
              </w:rPr>
              <w:t>щей графе стави</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ся</w:t>
            </w:r>
            <w:proofErr w:type="gramStart"/>
            <w:r w:rsidRPr="00C26031">
              <w:rPr>
                <w:rFonts w:ascii="Times New Roman" w:hAnsi="Times New Roman" w:cstheme="minorBidi"/>
                <w:i/>
                <w:sz w:val="24"/>
                <w:szCs w:val="24"/>
                <w:lang w:eastAsia="en-US"/>
              </w:rPr>
              <w:t xml:space="preserve">  (+)</w:t>
            </w:r>
            <w:proofErr w:type="gramEnd"/>
          </w:p>
        </w:tc>
        <w:tc>
          <w:tcPr>
            <w:tcW w:w="366" w:type="pct"/>
          </w:tcPr>
          <w:p w14:paraId="66BE89C3"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Инкл</w:t>
            </w:r>
            <w:r w:rsidRPr="00C26031">
              <w:rPr>
                <w:rFonts w:ascii="Times New Roman" w:hAnsi="Times New Roman" w:cstheme="minorBidi"/>
                <w:b/>
                <w:lang w:eastAsia="en-US"/>
              </w:rPr>
              <w:t>ю</w:t>
            </w:r>
            <w:r w:rsidRPr="00C26031">
              <w:rPr>
                <w:rFonts w:ascii="Times New Roman" w:hAnsi="Times New Roman" w:cstheme="minorBidi"/>
                <w:b/>
                <w:lang w:eastAsia="en-US"/>
              </w:rPr>
              <w:t>зивные</w:t>
            </w:r>
          </w:p>
          <w:p w14:paraId="36B7EDB5" w14:textId="77777777" w:rsidR="00BE6028" w:rsidRPr="00C26031" w:rsidRDefault="00BE6028" w:rsidP="00BE6028">
            <w:pPr>
              <w:suppressAutoHyphens w:val="0"/>
              <w:spacing w:after="0" w:line="240" w:lineRule="auto"/>
              <w:contextualSpacing/>
              <w:jc w:val="center"/>
              <w:rPr>
                <w:rFonts w:ascii="Times New Roman" w:hAnsi="Times New Roman" w:cstheme="minorBidi"/>
                <w:b/>
                <w:lang w:eastAsia="en-US"/>
              </w:rPr>
            </w:pPr>
            <w:r w:rsidRPr="00C26031">
              <w:rPr>
                <w:rFonts w:ascii="Times New Roman" w:hAnsi="Times New Roman" w:cstheme="minorBidi"/>
                <w:b/>
                <w:lang w:eastAsia="en-US"/>
              </w:rPr>
              <w:t>колле</w:t>
            </w:r>
            <w:r w:rsidRPr="00C26031">
              <w:rPr>
                <w:rFonts w:ascii="Times New Roman" w:hAnsi="Times New Roman" w:cstheme="minorBidi"/>
                <w:b/>
                <w:lang w:eastAsia="en-US"/>
              </w:rPr>
              <w:t>к</w:t>
            </w:r>
            <w:r w:rsidRPr="00C26031">
              <w:rPr>
                <w:rFonts w:ascii="Times New Roman" w:hAnsi="Times New Roman" w:cstheme="minorBidi"/>
                <w:b/>
                <w:lang w:eastAsia="en-US"/>
              </w:rPr>
              <w:t>тивы</w:t>
            </w:r>
          </w:p>
          <w:p w14:paraId="492719D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p w14:paraId="7C17F65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i/>
                <w:sz w:val="24"/>
                <w:szCs w:val="24"/>
                <w:lang w:eastAsia="en-US"/>
              </w:rPr>
              <w:t>в соо</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ве</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ству</w:t>
            </w:r>
            <w:r w:rsidRPr="00C26031">
              <w:rPr>
                <w:rFonts w:ascii="Times New Roman" w:hAnsi="Times New Roman" w:cstheme="minorBidi"/>
                <w:i/>
                <w:sz w:val="24"/>
                <w:szCs w:val="24"/>
                <w:lang w:eastAsia="en-US"/>
              </w:rPr>
              <w:t>ю</w:t>
            </w:r>
            <w:r w:rsidRPr="00C26031">
              <w:rPr>
                <w:rFonts w:ascii="Times New Roman" w:hAnsi="Times New Roman" w:cstheme="minorBidi"/>
                <w:i/>
                <w:sz w:val="24"/>
                <w:szCs w:val="24"/>
                <w:lang w:eastAsia="en-US"/>
              </w:rPr>
              <w:t>щей графе стави</w:t>
            </w:r>
            <w:r w:rsidRPr="00C26031">
              <w:rPr>
                <w:rFonts w:ascii="Times New Roman" w:hAnsi="Times New Roman" w:cstheme="minorBidi"/>
                <w:i/>
                <w:sz w:val="24"/>
                <w:szCs w:val="24"/>
                <w:lang w:eastAsia="en-US"/>
              </w:rPr>
              <w:t>т</w:t>
            </w:r>
            <w:r w:rsidRPr="00C26031">
              <w:rPr>
                <w:rFonts w:ascii="Times New Roman" w:hAnsi="Times New Roman" w:cstheme="minorBidi"/>
                <w:i/>
                <w:sz w:val="24"/>
                <w:szCs w:val="24"/>
                <w:lang w:eastAsia="en-US"/>
              </w:rPr>
              <w:t>ся</w:t>
            </w:r>
            <w:proofErr w:type="gramStart"/>
            <w:r w:rsidRPr="00C26031">
              <w:rPr>
                <w:rFonts w:ascii="Times New Roman" w:hAnsi="Times New Roman" w:cstheme="minorBidi"/>
                <w:i/>
                <w:sz w:val="24"/>
                <w:szCs w:val="24"/>
                <w:lang w:eastAsia="en-US"/>
              </w:rPr>
              <w:t xml:space="preserve">  (+)</w:t>
            </w:r>
            <w:proofErr w:type="gramEnd"/>
          </w:p>
        </w:tc>
      </w:tr>
      <w:tr w:rsidR="00BE6028" w:rsidRPr="00C26031" w14:paraId="0B3F86E7" w14:textId="77777777" w:rsidTr="00BE6028">
        <w:trPr>
          <w:trHeight w:val="255"/>
        </w:trPr>
        <w:tc>
          <w:tcPr>
            <w:tcW w:w="309" w:type="pct"/>
            <w:vMerge/>
            <w:tcBorders>
              <w:right w:val="single" w:sz="4" w:space="0" w:color="auto"/>
            </w:tcBorders>
          </w:tcPr>
          <w:p w14:paraId="7DA9BC62"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c>
          <w:tcPr>
            <w:tcW w:w="948" w:type="pct"/>
            <w:vMerge/>
            <w:tcBorders>
              <w:left w:val="single" w:sz="4" w:space="0" w:color="auto"/>
              <w:right w:val="single" w:sz="4" w:space="0" w:color="auto"/>
            </w:tcBorders>
          </w:tcPr>
          <w:p w14:paraId="73ACFF53"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c>
          <w:tcPr>
            <w:tcW w:w="364" w:type="pct"/>
            <w:vMerge/>
            <w:tcBorders>
              <w:left w:val="single" w:sz="4" w:space="0" w:color="auto"/>
            </w:tcBorders>
          </w:tcPr>
          <w:p w14:paraId="4ECBF994"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c>
          <w:tcPr>
            <w:tcW w:w="366" w:type="pct"/>
            <w:vMerge/>
          </w:tcPr>
          <w:p w14:paraId="0232884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35" w:type="pct"/>
            <w:tcBorders>
              <w:top w:val="single" w:sz="4" w:space="0" w:color="auto"/>
              <w:right w:val="single" w:sz="4" w:space="0" w:color="auto"/>
            </w:tcBorders>
            <w:vAlign w:val="center"/>
          </w:tcPr>
          <w:p w14:paraId="67A383CE"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дети до 14 лет</w:t>
            </w:r>
          </w:p>
        </w:tc>
        <w:tc>
          <w:tcPr>
            <w:tcW w:w="457" w:type="pct"/>
            <w:tcBorders>
              <w:top w:val="single" w:sz="4" w:space="0" w:color="auto"/>
              <w:right w:val="single" w:sz="4" w:space="0" w:color="auto"/>
            </w:tcBorders>
            <w:vAlign w:val="center"/>
          </w:tcPr>
          <w:p w14:paraId="07045886"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молодёжь от 14 до 17 лет (включ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412" w:type="pct"/>
            <w:tcBorders>
              <w:top w:val="single" w:sz="4" w:space="0" w:color="auto"/>
              <w:left w:val="single" w:sz="4" w:space="0" w:color="auto"/>
              <w:right w:val="single" w:sz="4" w:space="0" w:color="auto"/>
            </w:tcBorders>
            <w:vAlign w:val="center"/>
          </w:tcPr>
          <w:p w14:paraId="4CC4B943"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молодёжь от 18</w:t>
            </w:r>
          </w:p>
          <w:p w14:paraId="32041C1A"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до 24 лет</w:t>
            </w:r>
          </w:p>
          <w:p w14:paraId="62B6E656"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384" w:type="pct"/>
            <w:gridSpan w:val="2"/>
            <w:tcBorders>
              <w:top w:val="single" w:sz="4" w:space="0" w:color="auto"/>
              <w:left w:val="single" w:sz="4" w:space="0" w:color="auto"/>
              <w:right w:val="single" w:sz="4" w:space="0" w:color="auto"/>
            </w:tcBorders>
            <w:vAlign w:val="center"/>
          </w:tcPr>
          <w:p w14:paraId="1DAF69BB"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молодёжь от 25 до 35 лет (включ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365" w:type="pct"/>
            <w:gridSpan w:val="2"/>
            <w:tcBorders>
              <w:top w:val="single" w:sz="4" w:space="0" w:color="auto"/>
              <w:left w:val="single" w:sz="4" w:space="0" w:color="auto"/>
            </w:tcBorders>
            <w:vAlign w:val="center"/>
          </w:tcPr>
          <w:p w14:paraId="6D77E167"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взрослые</w:t>
            </w:r>
          </w:p>
          <w:p w14:paraId="2B0F2EA5"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от 36 до 54 лет</w:t>
            </w:r>
          </w:p>
          <w:p w14:paraId="007D3E19"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(включ</w:t>
            </w:r>
            <w:r w:rsidRPr="00C26031">
              <w:rPr>
                <w:rFonts w:ascii="Times New Roman" w:hAnsi="Times New Roman" w:cstheme="minorBidi"/>
                <w:color w:val="000000"/>
                <w:lang w:eastAsia="en-US"/>
              </w:rPr>
              <w:t>и</w:t>
            </w:r>
            <w:r w:rsidRPr="00C26031">
              <w:rPr>
                <w:rFonts w:ascii="Times New Roman" w:hAnsi="Times New Roman" w:cstheme="minorBidi"/>
                <w:color w:val="000000"/>
                <w:lang w:eastAsia="en-US"/>
              </w:rPr>
              <w:t>тельно)</w:t>
            </w:r>
          </w:p>
        </w:tc>
        <w:tc>
          <w:tcPr>
            <w:tcW w:w="328" w:type="pct"/>
            <w:gridSpan w:val="2"/>
            <w:vAlign w:val="center"/>
          </w:tcPr>
          <w:p w14:paraId="5FC3E380"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взро</w:t>
            </w:r>
            <w:r w:rsidRPr="00C26031">
              <w:rPr>
                <w:rFonts w:ascii="Times New Roman" w:hAnsi="Times New Roman" w:cstheme="minorBidi"/>
                <w:color w:val="000000"/>
                <w:lang w:eastAsia="en-US"/>
              </w:rPr>
              <w:t>с</w:t>
            </w:r>
            <w:r w:rsidRPr="00C26031">
              <w:rPr>
                <w:rFonts w:ascii="Times New Roman" w:hAnsi="Times New Roman" w:cstheme="minorBidi"/>
                <w:color w:val="000000"/>
                <w:lang w:eastAsia="en-US"/>
              </w:rPr>
              <w:t>лые</w:t>
            </w:r>
          </w:p>
          <w:p w14:paraId="78FB9BF6"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lang w:eastAsia="en-US"/>
              </w:rPr>
            </w:pPr>
            <w:r w:rsidRPr="00C26031">
              <w:rPr>
                <w:rFonts w:ascii="Times New Roman" w:hAnsi="Times New Roman" w:cstheme="minorBidi"/>
                <w:color w:val="000000"/>
                <w:lang w:eastAsia="en-US"/>
              </w:rPr>
              <w:t>от 55 лет и старше</w:t>
            </w:r>
          </w:p>
        </w:tc>
        <w:tc>
          <w:tcPr>
            <w:tcW w:w="366" w:type="pct"/>
          </w:tcPr>
          <w:p w14:paraId="679B1856"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4"/>
                <w:szCs w:val="24"/>
                <w:lang w:eastAsia="en-US"/>
              </w:rPr>
            </w:pPr>
          </w:p>
        </w:tc>
        <w:tc>
          <w:tcPr>
            <w:tcW w:w="366" w:type="pct"/>
          </w:tcPr>
          <w:p w14:paraId="440191B4" w14:textId="77777777" w:rsidR="00BE6028" w:rsidRPr="00C26031" w:rsidRDefault="00BE6028" w:rsidP="00BE6028">
            <w:pPr>
              <w:suppressAutoHyphens w:val="0"/>
              <w:spacing w:after="0" w:line="240" w:lineRule="auto"/>
              <w:contextualSpacing/>
              <w:rPr>
                <w:rFonts w:ascii="Times New Roman" w:hAnsi="Times New Roman" w:cstheme="minorBidi"/>
                <w:color w:val="0070C0"/>
                <w:sz w:val="24"/>
                <w:szCs w:val="24"/>
                <w:lang w:eastAsia="en-US"/>
              </w:rPr>
            </w:pPr>
          </w:p>
        </w:tc>
      </w:tr>
      <w:tr w:rsidR="00BE6028" w:rsidRPr="00C26031" w14:paraId="568E9BB5" w14:textId="77777777" w:rsidTr="00BE6028">
        <w:tc>
          <w:tcPr>
            <w:tcW w:w="309" w:type="pct"/>
          </w:tcPr>
          <w:p w14:paraId="1F26FD99" w14:textId="77777777" w:rsidR="00BE6028" w:rsidRPr="00C26031" w:rsidRDefault="00BE6028" w:rsidP="00BE6028">
            <w:pPr>
              <w:suppressAutoHyphens w:val="0"/>
              <w:spacing w:after="0" w:line="240" w:lineRule="auto"/>
              <w:contextualSpacing/>
              <w:rPr>
                <w:rFonts w:ascii="Times New Roman" w:hAnsi="Times New Roman" w:cstheme="minorBidi"/>
                <w:b/>
                <w:color w:val="0070C0"/>
                <w:sz w:val="24"/>
                <w:szCs w:val="24"/>
                <w:lang w:eastAsia="en-US"/>
              </w:rPr>
            </w:pPr>
            <w:r w:rsidRPr="00C26031">
              <w:rPr>
                <w:rFonts w:ascii="Times New Roman" w:hAnsi="Times New Roman" w:cstheme="minorBidi"/>
                <w:b/>
                <w:sz w:val="24"/>
                <w:szCs w:val="24"/>
                <w:lang w:eastAsia="en-US"/>
              </w:rPr>
              <w:t>1</w:t>
            </w:r>
          </w:p>
        </w:tc>
        <w:tc>
          <w:tcPr>
            <w:tcW w:w="4325" w:type="pct"/>
            <w:gridSpan w:val="13"/>
          </w:tcPr>
          <w:p w14:paraId="35DB9A78" w14:textId="77777777" w:rsidR="00BE6028" w:rsidRPr="00C26031" w:rsidRDefault="00BE6028" w:rsidP="00BE6028">
            <w:pPr>
              <w:suppressAutoHyphens w:val="0"/>
              <w:spacing w:after="0" w:line="240" w:lineRule="auto"/>
              <w:ind w:left="35"/>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КЛУБНЫЕ ФОРМИРОВАНИЯ САМОДЕЯТЕЛЬНОГО НАРОДНОГО ТВОРЧЕСТВА</w:t>
            </w:r>
          </w:p>
        </w:tc>
        <w:tc>
          <w:tcPr>
            <w:tcW w:w="366" w:type="pct"/>
          </w:tcPr>
          <w:p w14:paraId="44C1B6CC" w14:textId="77777777" w:rsidR="00BE6028" w:rsidRPr="00C26031" w:rsidRDefault="00BE6028" w:rsidP="00BE6028">
            <w:pPr>
              <w:numPr>
                <w:ilvl w:val="0"/>
                <w:numId w:val="21"/>
              </w:num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29760FCC" w14:textId="77777777" w:rsidTr="00BE6028">
        <w:tc>
          <w:tcPr>
            <w:tcW w:w="309" w:type="pct"/>
          </w:tcPr>
          <w:p w14:paraId="37F8424D"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w:t>
            </w:r>
          </w:p>
        </w:tc>
        <w:tc>
          <w:tcPr>
            <w:tcW w:w="4325" w:type="pct"/>
            <w:gridSpan w:val="13"/>
          </w:tcPr>
          <w:p w14:paraId="4A144BC1" w14:textId="77777777" w:rsidR="00BE6028"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Вокально-хоровые</w:t>
            </w:r>
          </w:p>
          <w:p w14:paraId="07AB056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val="en-US" w:eastAsia="en-US"/>
              </w:rPr>
            </w:pPr>
          </w:p>
        </w:tc>
        <w:tc>
          <w:tcPr>
            <w:tcW w:w="366" w:type="pct"/>
          </w:tcPr>
          <w:p w14:paraId="46FB1589"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767D8898" w14:textId="77777777" w:rsidTr="00BE6028">
        <w:tc>
          <w:tcPr>
            <w:tcW w:w="309" w:type="pct"/>
            <w:tcBorders>
              <w:right w:val="single" w:sz="4" w:space="0" w:color="auto"/>
            </w:tcBorders>
            <w:vAlign w:val="center"/>
          </w:tcPr>
          <w:p w14:paraId="3148D59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1.1.1.</w:t>
            </w:r>
          </w:p>
        </w:tc>
        <w:tc>
          <w:tcPr>
            <w:tcW w:w="948" w:type="pct"/>
            <w:tcBorders>
              <w:left w:val="single" w:sz="4" w:space="0" w:color="auto"/>
              <w:right w:val="single" w:sz="4" w:space="0" w:color="auto"/>
            </w:tcBorders>
            <w:vAlign w:val="center"/>
          </w:tcPr>
          <w:p w14:paraId="5236921D"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 xml:space="preserve">Вокальный кружок </w:t>
            </w:r>
          </w:p>
          <w:p w14:paraId="12904C5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«Диапазон»/ Вокальный коллектив «Элегия»</w:t>
            </w:r>
          </w:p>
        </w:tc>
        <w:tc>
          <w:tcPr>
            <w:tcW w:w="364" w:type="pct"/>
            <w:tcBorders>
              <w:left w:val="single" w:sz="4" w:space="0" w:color="auto"/>
            </w:tcBorders>
            <w:vAlign w:val="center"/>
          </w:tcPr>
          <w:p w14:paraId="44CD450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20</w:t>
            </w:r>
          </w:p>
        </w:tc>
        <w:tc>
          <w:tcPr>
            <w:tcW w:w="366" w:type="pct"/>
            <w:vAlign w:val="center"/>
          </w:tcPr>
          <w:p w14:paraId="11DCEEF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2489</w:t>
            </w:r>
          </w:p>
        </w:tc>
        <w:tc>
          <w:tcPr>
            <w:tcW w:w="335" w:type="pct"/>
            <w:tcBorders>
              <w:right w:val="single" w:sz="4" w:space="0" w:color="auto"/>
            </w:tcBorders>
            <w:vAlign w:val="center"/>
          </w:tcPr>
          <w:p w14:paraId="63C824AA"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457" w:type="pct"/>
            <w:tcBorders>
              <w:right w:val="single" w:sz="4" w:space="0" w:color="auto"/>
            </w:tcBorders>
            <w:vAlign w:val="center"/>
          </w:tcPr>
          <w:p w14:paraId="10336AAC"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1F9004F4"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64" w:type="pct"/>
            <w:tcBorders>
              <w:left w:val="single" w:sz="4" w:space="0" w:color="auto"/>
              <w:right w:val="single" w:sz="4" w:space="0" w:color="auto"/>
            </w:tcBorders>
            <w:vAlign w:val="center"/>
          </w:tcPr>
          <w:p w14:paraId="731ACE84"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65" w:type="pct"/>
            <w:gridSpan w:val="2"/>
            <w:tcBorders>
              <w:left w:val="single" w:sz="4" w:space="0" w:color="auto"/>
            </w:tcBorders>
            <w:vAlign w:val="center"/>
          </w:tcPr>
          <w:p w14:paraId="6671A1E6"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17" w:type="pct"/>
            <w:vAlign w:val="center"/>
          </w:tcPr>
          <w:p w14:paraId="305CEFD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77" w:type="pct"/>
            <w:gridSpan w:val="2"/>
            <w:vAlign w:val="center"/>
          </w:tcPr>
          <w:p w14:paraId="7868D0A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tcPr>
          <w:p w14:paraId="681AA669"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616EE61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r>
      <w:tr w:rsidR="00BE6028" w:rsidRPr="00C26031" w14:paraId="0B50FBE4" w14:textId="77777777" w:rsidTr="00BE6028">
        <w:tc>
          <w:tcPr>
            <w:tcW w:w="309" w:type="pct"/>
            <w:tcBorders>
              <w:right w:val="single" w:sz="4" w:space="0" w:color="auto"/>
            </w:tcBorders>
            <w:vAlign w:val="center"/>
          </w:tcPr>
          <w:p w14:paraId="48EE2EA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1.1.2.</w:t>
            </w:r>
          </w:p>
        </w:tc>
        <w:tc>
          <w:tcPr>
            <w:tcW w:w="948" w:type="pct"/>
            <w:tcBorders>
              <w:left w:val="single" w:sz="4" w:space="0" w:color="auto"/>
              <w:right w:val="single" w:sz="4" w:space="0" w:color="auto"/>
            </w:tcBorders>
            <w:vAlign w:val="center"/>
          </w:tcPr>
          <w:p w14:paraId="74815546"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 xml:space="preserve">Вокальный кружок </w:t>
            </w:r>
          </w:p>
          <w:p w14:paraId="20B141A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«Ладушки»</w:t>
            </w:r>
          </w:p>
        </w:tc>
        <w:tc>
          <w:tcPr>
            <w:tcW w:w="364" w:type="pct"/>
            <w:tcBorders>
              <w:left w:val="single" w:sz="4" w:space="0" w:color="auto"/>
            </w:tcBorders>
            <w:vAlign w:val="center"/>
          </w:tcPr>
          <w:p w14:paraId="4B2FD09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41</w:t>
            </w:r>
          </w:p>
        </w:tc>
        <w:tc>
          <w:tcPr>
            <w:tcW w:w="366" w:type="pct"/>
            <w:vAlign w:val="center"/>
          </w:tcPr>
          <w:p w14:paraId="0461606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4987</w:t>
            </w:r>
          </w:p>
        </w:tc>
        <w:tc>
          <w:tcPr>
            <w:tcW w:w="335" w:type="pct"/>
            <w:tcBorders>
              <w:right w:val="single" w:sz="4" w:space="0" w:color="auto"/>
            </w:tcBorders>
            <w:vAlign w:val="center"/>
          </w:tcPr>
          <w:p w14:paraId="26BB664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41</w:t>
            </w:r>
          </w:p>
        </w:tc>
        <w:tc>
          <w:tcPr>
            <w:tcW w:w="457" w:type="pct"/>
            <w:tcBorders>
              <w:right w:val="single" w:sz="4" w:space="0" w:color="auto"/>
            </w:tcBorders>
            <w:vAlign w:val="center"/>
          </w:tcPr>
          <w:p w14:paraId="7E502B2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6494643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2BD46A5E"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0F016554"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4398FE70"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5F65EDF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64682B4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45C6E14B" w14:textId="77777777" w:rsidTr="00BE6028">
        <w:tc>
          <w:tcPr>
            <w:tcW w:w="309" w:type="pct"/>
            <w:tcBorders>
              <w:right w:val="single" w:sz="4" w:space="0" w:color="auto"/>
            </w:tcBorders>
            <w:vAlign w:val="center"/>
          </w:tcPr>
          <w:p w14:paraId="3CDC1D0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1.1.3.</w:t>
            </w:r>
          </w:p>
        </w:tc>
        <w:tc>
          <w:tcPr>
            <w:tcW w:w="948" w:type="pct"/>
            <w:tcBorders>
              <w:left w:val="single" w:sz="4" w:space="0" w:color="auto"/>
              <w:right w:val="single" w:sz="4" w:space="0" w:color="auto"/>
            </w:tcBorders>
            <w:vAlign w:val="center"/>
          </w:tcPr>
          <w:p w14:paraId="6352DFD9"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 xml:space="preserve">Вокальный кружок </w:t>
            </w:r>
          </w:p>
          <w:p w14:paraId="7D627227"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roofErr w:type="spellStart"/>
            <w:r>
              <w:rPr>
                <w:rFonts w:ascii="Times New Roman" w:hAnsi="Times New Roman" w:cstheme="minorBidi"/>
                <w:sz w:val="24"/>
                <w:szCs w:val="24"/>
                <w:lang w:val="en-US" w:eastAsia="en-US"/>
              </w:rPr>
              <w:t>LadKids</w:t>
            </w:r>
            <w:proofErr w:type="spellEnd"/>
            <w:r>
              <w:rPr>
                <w:rFonts w:ascii="Times New Roman" w:hAnsi="Times New Roman" w:cstheme="minorBidi"/>
                <w:sz w:val="24"/>
                <w:szCs w:val="24"/>
                <w:lang w:eastAsia="en-US"/>
              </w:rPr>
              <w:t>»</w:t>
            </w:r>
          </w:p>
        </w:tc>
        <w:tc>
          <w:tcPr>
            <w:tcW w:w="364" w:type="pct"/>
            <w:tcBorders>
              <w:left w:val="single" w:sz="4" w:space="0" w:color="auto"/>
            </w:tcBorders>
            <w:vAlign w:val="center"/>
          </w:tcPr>
          <w:p w14:paraId="44C238B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17</w:t>
            </w:r>
          </w:p>
        </w:tc>
        <w:tc>
          <w:tcPr>
            <w:tcW w:w="366" w:type="pct"/>
            <w:vAlign w:val="center"/>
          </w:tcPr>
          <w:p w14:paraId="6A06390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1780</w:t>
            </w:r>
          </w:p>
        </w:tc>
        <w:tc>
          <w:tcPr>
            <w:tcW w:w="335" w:type="pct"/>
            <w:tcBorders>
              <w:right w:val="single" w:sz="4" w:space="0" w:color="auto"/>
            </w:tcBorders>
            <w:vAlign w:val="center"/>
          </w:tcPr>
          <w:p w14:paraId="0BC6305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17</w:t>
            </w:r>
          </w:p>
        </w:tc>
        <w:tc>
          <w:tcPr>
            <w:tcW w:w="457" w:type="pct"/>
            <w:tcBorders>
              <w:right w:val="single" w:sz="4" w:space="0" w:color="auto"/>
            </w:tcBorders>
            <w:vAlign w:val="center"/>
          </w:tcPr>
          <w:p w14:paraId="4D38291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7E8CD10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7B3D22C2"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736B657C"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7A212D5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65D681E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7143815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2B3AC0CD" w14:textId="77777777" w:rsidTr="00BE6028">
        <w:tc>
          <w:tcPr>
            <w:tcW w:w="309" w:type="pct"/>
            <w:tcBorders>
              <w:right w:val="single" w:sz="4" w:space="0" w:color="auto"/>
            </w:tcBorders>
            <w:vAlign w:val="center"/>
          </w:tcPr>
          <w:p w14:paraId="79BDD4A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1.1.4</w:t>
            </w:r>
          </w:p>
        </w:tc>
        <w:tc>
          <w:tcPr>
            <w:tcW w:w="948" w:type="pct"/>
            <w:tcBorders>
              <w:left w:val="single" w:sz="4" w:space="0" w:color="auto"/>
              <w:right w:val="single" w:sz="4" w:space="0" w:color="auto"/>
            </w:tcBorders>
            <w:vAlign w:val="center"/>
          </w:tcPr>
          <w:p w14:paraId="029520A2"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Вокальный кружок</w:t>
            </w:r>
          </w:p>
          <w:p w14:paraId="2E119F6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«Вокал 51»</w:t>
            </w:r>
          </w:p>
        </w:tc>
        <w:tc>
          <w:tcPr>
            <w:tcW w:w="364" w:type="pct"/>
            <w:tcBorders>
              <w:left w:val="single" w:sz="4" w:space="0" w:color="auto"/>
            </w:tcBorders>
            <w:vAlign w:val="center"/>
          </w:tcPr>
          <w:p w14:paraId="751DD16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366" w:type="pct"/>
            <w:vAlign w:val="center"/>
          </w:tcPr>
          <w:p w14:paraId="13F6F46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349</w:t>
            </w:r>
          </w:p>
        </w:tc>
        <w:tc>
          <w:tcPr>
            <w:tcW w:w="335" w:type="pct"/>
            <w:tcBorders>
              <w:right w:val="single" w:sz="4" w:space="0" w:color="auto"/>
            </w:tcBorders>
            <w:vAlign w:val="center"/>
          </w:tcPr>
          <w:p w14:paraId="040AA55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27754AC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432" w:type="pct"/>
            <w:gridSpan w:val="2"/>
            <w:tcBorders>
              <w:left w:val="single" w:sz="4" w:space="0" w:color="auto"/>
              <w:right w:val="single" w:sz="4" w:space="0" w:color="auto"/>
            </w:tcBorders>
            <w:vAlign w:val="center"/>
          </w:tcPr>
          <w:p w14:paraId="59C378A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364" w:type="pct"/>
            <w:tcBorders>
              <w:left w:val="single" w:sz="4" w:space="0" w:color="auto"/>
              <w:right w:val="single" w:sz="4" w:space="0" w:color="auto"/>
            </w:tcBorders>
            <w:vAlign w:val="center"/>
          </w:tcPr>
          <w:p w14:paraId="3AF8AB3C"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8</w:t>
            </w:r>
          </w:p>
        </w:tc>
        <w:tc>
          <w:tcPr>
            <w:tcW w:w="365" w:type="pct"/>
            <w:gridSpan w:val="2"/>
            <w:tcBorders>
              <w:left w:val="single" w:sz="4" w:space="0" w:color="auto"/>
            </w:tcBorders>
            <w:vAlign w:val="center"/>
          </w:tcPr>
          <w:p w14:paraId="70CDED58"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27172CED"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3F233F9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464A4B62" w14:textId="77777777" w:rsidR="00BE6028" w:rsidRPr="00C26031" w:rsidRDefault="00BE6028" w:rsidP="00BE6028">
            <w:pPr>
              <w:suppressAutoHyphens w:val="0"/>
              <w:spacing w:after="0" w:line="240" w:lineRule="auto"/>
              <w:contextualSpacing/>
              <w:rPr>
                <w:rFonts w:ascii="Times New Roman" w:hAnsi="Times New Roman" w:cstheme="minorBidi"/>
                <w:sz w:val="24"/>
                <w:szCs w:val="24"/>
                <w:lang w:eastAsia="en-US"/>
              </w:rPr>
            </w:pPr>
          </w:p>
        </w:tc>
      </w:tr>
      <w:tr w:rsidR="00BE6028" w:rsidRPr="00C26031" w14:paraId="5A19B4EB" w14:textId="77777777" w:rsidTr="00BE6028">
        <w:tc>
          <w:tcPr>
            <w:tcW w:w="309" w:type="pct"/>
            <w:tcBorders>
              <w:right w:val="single" w:sz="4" w:space="0" w:color="auto"/>
            </w:tcBorders>
            <w:vAlign w:val="center"/>
          </w:tcPr>
          <w:p w14:paraId="080335E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1.1.5.</w:t>
            </w:r>
          </w:p>
        </w:tc>
        <w:tc>
          <w:tcPr>
            <w:tcW w:w="948" w:type="pct"/>
            <w:tcBorders>
              <w:left w:val="single" w:sz="4" w:space="0" w:color="auto"/>
              <w:right w:val="single" w:sz="4" w:space="0" w:color="auto"/>
            </w:tcBorders>
            <w:vAlign w:val="center"/>
          </w:tcPr>
          <w:p w14:paraId="7E3829BF"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 xml:space="preserve">Вокальный кружок </w:t>
            </w:r>
          </w:p>
          <w:p w14:paraId="4BA6792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«Престиж»</w:t>
            </w:r>
          </w:p>
        </w:tc>
        <w:tc>
          <w:tcPr>
            <w:tcW w:w="364" w:type="pct"/>
            <w:tcBorders>
              <w:left w:val="single" w:sz="4" w:space="0" w:color="auto"/>
            </w:tcBorders>
            <w:vAlign w:val="center"/>
          </w:tcPr>
          <w:p w14:paraId="4C819A7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366" w:type="pct"/>
            <w:vAlign w:val="center"/>
          </w:tcPr>
          <w:p w14:paraId="230F98E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148</w:t>
            </w:r>
          </w:p>
        </w:tc>
        <w:tc>
          <w:tcPr>
            <w:tcW w:w="335" w:type="pct"/>
            <w:tcBorders>
              <w:right w:val="single" w:sz="4" w:space="0" w:color="auto"/>
            </w:tcBorders>
            <w:vAlign w:val="center"/>
          </w:tcPr>
          <w:p w14:paraId="2869AF4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457" w:type="pct"/>
            <w:tcBorders>
              <w:right w:val="single" w:sz="4" w:space="0" w:color="auto"/>
            </w:tcBorders>
            <w:vAlign w:val="center"/>
          </w:tcPr>
          <w:p w14:paraId="797737E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6DA94AD9"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12A95940"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05D1ADD1"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5805DBEE"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73D30B5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0267905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25F8E6D4" w14:textId="77777777" w:rsidTr="00BE6028">
        <w:tc>
          <w:tcPr>
            <w:tcW w:w="309" w:type="pct"/>
          </w:tcPr>
          <w:p w14:paraId="273E8E9D" w14:textId="77777777" w:rsidR="00BE6028" w:rsidRPr="00C26031" w:rsidRDefault="00BE6028" w:rsidP="00BE6028">
            <w:pPr>
              <w:suppressAutoHyphens w:val="0"/>
              <w:spacing w:after="0" w:line="240" w:lineRule="auto"/>
              <w:contextualSpacing/>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1.2.</w:t>
            </w:r>
          </w:p>
        </w:tc>
        <w:tc>
          <w:tcPr>
            <w:tcW w:w="4325" w:type="pct"/>
            <w:gridSpan w:val="13"/>
          </w:tcPr>
          <w:p w14:paraId="25F1F57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Хореографические</w:t>
            </w:r>
          </w:p>
        </w:tc>
        <w:tc>
          <w:tcPr>
            <w:tcW w:w="366" w:type="pct"/>
          </w:tcPr>
          <w:p w14:paraId="4E62238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r>
      <w:tr w:rsidR="00BE6028" w:rsidRPr="00C26031" w14:paraId="30E8C9ED" w14:textId="77777777" w:rsidTr="00BE6028">
        <w:tc>
          <w:tcPr>
            <w:tcW w:w="309" w:type="pct"/>
            <w:tcBorders>
              <w:right w:val="single" w:sz="4" w:space="0" w:color="auto"/>
            </w:tcBorders>
            <w:vAlign w:val="center"/>
          </w:tcPr>
          <w:p w14:paraId="58BC1A1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1.2.1.</w:t>
            </w:r>
          </w:p>
        </w:tc>
        <w:tc>
          <w:tcPr>
            <w:tcW w:w="948" w:type="pct"/>
            <w:tcBorders>
              <w:left w:val="single" w:sz="4" w:space="0" w:color="auto"/>
              <w:right w:val="single" w:sz="4" w:space="0" w:color="auto"/>
            </w:tcBorders>
            <w:vAlign w:val="center"/>
          </w:tcPr>
          <w:p w14:paraId="4342FF90"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Кружок бального танца</w:t>
            </w:r>
          </w:p>
          <w:p w14:paraId="7C530B2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«Сияние Севера»</w:t>
            </w:r>
          </w:p>
        </w:tc>
        <w:tc>
          <w:tcPr>
            <w:tcW w:w="364" w:type="pct"/>
            <w:tcBorders>
              <w:left w:val="single" w:sz="4" w:space="0" w:color="auto"/>
            </w:tcBorders>
            <w:vAlign w:val="center"/>
          </w:tcPr>
          <w:p w14:paraId="18DFE13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25</w:t>
            </w:r>
          </w:p>
        </w:tc>
        <w:tc>
          <w:tcPr>
            <w:tcW w:w="366" w:type="pct"/>
            <w:vAlign w:val="center"/>
          </w:tcPr>
          <w:p w14:paraId="5FCEB86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1916</w:t>
            </w:r>
          </w:p>
        </w:tc>
        <w:tc>
          <w:tcPr>
            <w:tcW w:w="335" w:type="pct"/>
            <w:tcBorders>
              <w:right w:val="single" w:sz="4" w:space="0" w:color="auto"/>
            </w:tcBorders>
            <w:vAlign w:val="center"/>
          </w:tcPr>
          <w:p w14:paraId="1884B8E2"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36B586CD"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17</w:t>
            </w:r>
          </w:p>
        </w:tc>
        <w:tc>
          <w:tcPr>
            <w:tcW w:w="432" w:type="pct"/>
            <w:gridSpan w:val="2"/>
            <w:tcBorders>
              <w:left w:val="single" w:sz="4" w:space="0" w:color="auto"/>
              <w:right w:val="single" w:sz="4" w:space="0" w:color="auto"/>
            </w:tcBorders>
            <w:vAlign w:val="center"/>
          </w:tcPr>
          <w:p w14:paraId="6D0131F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61E8076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1D721AA6"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317" w:type="pct"/>
            <w:vAlign w:val="center"/>
          </w:tcPr>
          <w:p w14:paraId="3D75064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77" w:type="pct"/>
            <w:gridSpan w:val="2"/>
            <w:vAlign w:val="center"/>
          </w:tcPr>
          <w:p w14:paraId="4D7FBA6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381FA42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68290BB2" w14:textId="77777777" w:rsidTr="00BE6028">
        <w:tc>
          <w:tcPr>
            <w:tcW w:w="309" w:type="pct"/>
            <w:tcBorders>
              <w:right w:val="single" w:sz="4" w:space="0" w:color="auto"/>
            </w:tcBorders>
            <w:vAlign w:val="center"/>
          </w:tcPr>
          <w:p w14:paraId="6D97628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lastRenderedPageBreak/>
              <w:t>1.2.2.</w:t>
            </w:r>
          </w:p>
        </w:tc>
        <w:tc>
          <w:tcPr>
            <w:tcW w:w="948" w:type="pct"/>
            <w:tcBorders>
              <w:left w:val="single" w:sz="4" w:space="0" w:color="auto"/>
              <w:right w:val="single" w:sz="4" w:space="0" w:color="auto"/>
            </w:tcBorders>
            <w:vAlign w:val="center"/>
          </w:tcPr>
          <w:p w14:paraId="63AD0381"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Кружок бального танца</w:t>
            </w:r>
          </w:p>
          <w:p w14:paraId="7F6C59E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«Сияние Севера +»</w:t>
            </w:r>
          </w:p>
        </w:tc>
        <w:tc>
          <w:tcPr>
            <w:tcW w:w="364" w:type="pct"/>
            <w:tcBorders>
              <w:left w:val="single" w:sz="4" w:space="0" w:color="auto"/>
            </w:tcBorders>
            <w:vAlign w:val="center"/>
          </w:tcPr>
          <w:p w14:paraId="7AC2F924"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9</w:t>
            </w:r>
          </w:p>
        </w:tc>
        <w:tc>
          <w:tcPr>
            <w:tcW w:w="366" w:type="pct"/>
            <w:vAlign w:val="center"/>
          </w:tcPr>
          <w:p w14:paraId="24DCD9A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654</w:t>
            </w:r>
          </w:p>
        </w:tc>
        <w:tc>
          <w:tcPr>
            <w:tcW w:w="335" w:type="pct"/>
            <w:tcBorders>
              <w:right w:val="single" w:sz="4" w:space="0" w:color="auto"/>
            </w:tcBorders>
            <w:vAlign w:val="center"/>
          </w:tcPr>
          <w:p w14:paraId="4797CEF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9</w:t>
            </w:r>
          </w:p>
        </w:tc>
        <w:tc>
          <w:tcPr>
            <w:tcW w:w="457" w:type="pct"/>
            <w:tcBorders>
              <w:right w:val="single" w:sz="4" w:space="0" w:color="auto"/>
            </w:tcBorders>
            <w:vAlign w:val="center"/>
          </w:tcPr>
          <w:p w14:paraId="25EAA82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3641A74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0FBB10B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167DA9C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6DE71AF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5601A61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6" w:type="pct"/>
            <w:vAlign w:val="center"/>
          </w:tcPr>
          <w:p w14:paraId="184D4A5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6C4E694F" w14:textId="77777777" w:rsidTr="00BE6028">
        <w:tc>
          <w:tcPr>
            <w:tcW w:w="309" w:type="pct"/>
            <w:tcBorders>
              <w:right w:val="single" w:sz="4" w:space="0" w:color="auto"/>
            </w:tcBorders>
            <w:vAlign w:val="center"/>
          </w:tcPr>
          <w:p w14:paraId="09B298B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1.2.3.</w:t>
            </w:r>
          </w:p>
        </w:tc>
        <w:tc>
          <w:tcPr>
            <w:tcW w:w="948" w:type="pct"/>
            <w:tcBorders>
              <w:left w:val="single" w:sz="4" w:space="0" w:color="auto"/>
              <w:right w:val="single" w:sz="4" w:space="0" w:color="auto"/>
            </w:tcBorders>
            <w:vAlign w:val="center"/>
          </w:tcPr>
          <w:p w14:paraId="2398566E"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 xml:space="preserve">Детский </w:t>
            </w:r>
            <w:proofErr w:type="spellStart"/>
            <w:r>
              <w:rPr>
                <w:rFonts w:ascii="Times New Roman" w:hAnsi="Times New Roman" w:cstheme="minorBidi"/>
                <w:sz w:val="24"/>
                <w:szCs w:val="24"/>
                <w:lang w:eastAsia="en-US"/>
              </w:rPr>
              <w:t>танц</w:t>
            </w:r>
            <w:proofErr w:type="spellEnd"/>
            <w:r>
              <w:rPr>
                <w:rFonts w:ascii="Times New Roman" w:hAnsi="Times New Roman" w:cstheme="minorBidi"/>
                <w:sz w:val="24"/>
                <w:szCs w:val="24"/>
                <w:lang w:eastAsia="en-US"/>
              </w:rPr>
              <w:t>-театр «</w:t>
            </w:r>
            <w:r>
              <w:rPr>
                <w:rFonts w:ascii="Times New Roman" w:hAnsi="Times New Roman" w:cstheme="minorBidi"/>
                <w:sz w:val="24"/>
                <w:szCs w:val="24"/>
                <w:lang w:val="en-US" w:eastAsia="en-US"/>
              </w:rPr>
              <w:t>Brash</w:t>
            </w:r>
            <w:r>
              <w:rPr>
                <w:rFonts w:ascii="Times New Roman" w:hAnsi="Times New Roman" w:cstheme="minorBidi"/>
                <w:sz w:val="24"/>
                <w:szCs w:val="24"/>
                <w:lang w:eastAsia="en-US"/>
              </w:rPr>
              <w:t>»/ Хореографич</w:t>
            </w:r>
            <w:r>
              <w:rPr>
                <w:rFonts w:ascii="Times New Roman" w:hAnsi="Times New Roman" w:cstheme="minorBidi"/>
                <w:sz w:val="24"/>
                <w:szCs w:val="24"/>
                <w:lang w:eastAsia="en-US"/>
              </w:rPr>
              <w:t>е</w:t>
            </w:r>
            <w:r>
              <w:rPr>
                <w:rFonts w:ascii="Times New Roman" w:hAnsi="Times New Roman" w:cstheme="minorBidi"/>
                <w:sz w:val="24"/>
                <w:szCs w:val="24"/>
                <w:lang w:eastAsia="en-US"/>
              </w:rPr>
              <w:t>ский кружок эстрадного танца «Ритм»</w:t>
            </w:r>
          </w:p>
        </w:tc>
        <w:tc>
          <w:tcPr>
            <w:tcW w:w="364" w:type="pct"/>
            <w:tcBorders>
              <w:left w:val="single" w:sz="4" w:space="0" w:color="auto"/>
            </w:tcBorders>
            <w:vAlign w:val="center"/>
          </w:tcPr>
          <w:p w14:paraId="2638802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32</w:t>
            </w:r>
          </w:p>
        </w:tc>
        <w:tc>
          <w:tcPr>
            <w:tcW w:w="366" w:type="pct"/>
            <w:vAlign w:val="center"/>
          </w:tcPr>
          <w:p w14:paraId="6099D30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2169</w:t>
            </w:r>
          </w:p>
        </w:tc>
        <w:tc>
          <w:tcPr>
            <w:tcW w:w="335" w:type="pct"/>
            <w:tcBorders>
              <w:right w:val="single" w:sz="4" w:space="0" w:color="auto"/>
            </w:tcBorders>
            <w:vAlign w:val="center"/>
          </w:tcPr>
          <w:p w14:paraId="0841927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32</w:t>
            </w:r>
          </w:p>
        </w:tc>
        <w:tc>
          <w:tcPr>
            <w:tcW w:w="457" w:type="pct"/>
            <w:tcBorders>
              <w:right w:val="single" w:sz="4" w:space="0" w:color="auto"/>
            </w:tcBorders>
            <w:vAlign w:val="center"/>
          </w:tcPr>
          <w:p w14:paraId="569D317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6780096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4" w:type="pct"/>
            <w:tcBorders>
              <w:left w:val="single" w:sz="4" w:space="0" w:color="auto"/>
              <w:right w:val="single" w:sz="4" w:space="0" w:color="auto"/>
            </w:tcBorders>
            <w:vAlign w:val="center"/>
          </w:tcPr>
          <w:p w14:paraId="35F4DC4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65" w:type="pct"/>
            <w:gridSpan w:val="2"/>
            <w:tcBorders>
              <w:left w:val="single" w:sz="4" w:space="0" w:color="auto"/>
            </w:tcBorders>
            <w:vAlign w:val="center"/>
          </w:tcPr>
          <w:p w14:paraId="0DB45EC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17" w:type="pct"/>
            <w:vAlign w:val="center"/>
          </w:tcPr>
          <w:p w14:paraId="5BA5965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377" w:type="pct"/>
            <w:gridSpan w:val="2"/>
            <w:vAlign w:val="center"/>
          </w:tcPr>
          <w:p w14:paraId="7A86815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151BF33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0438D196" w14:textId="77777777" w:rsidTr="00BE6028">
        <w:tc>
          <w:tcPr>
            <w:tcW w:w="309" w:type="pct"/>
          </w:tcPr>
          <w:p w14:paraId="172ADDD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1.3.</w:t>
            </w:r>
          </w:p>
        </w:tc>
        <w:tc>
          <w:tcPr>
            <w:tcW w:w="4325" w:type="pct"/>
            <w:gridSpan w:val="13"/>
          </w:tcPr>
          <w:p w14:paraId="628DF29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Театральные</w:t>
            </w:r>
          </w:p>
        </w:tc>
        <w:tc>
          <w:tcPr>
            <w:tcW w:w="366" w:type="pct"/>
          </w:tcPr>
          <w:p w14:paraId="7AA0C1D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r>
      <w:tr w:rsidR="00BE6028" w:rsidRPr="00C26031" w14:paraId="4689D7D2" w14:textId="77777777" w:rsidTr="00BE6028">
        <w:tc>
          <w:tcPr>
            <w:tcW w:w="309" w:type="pct"/>
            <w:tcBorders>
              <w:right w:val="single" w:sz="4" w:space="0" w:color="auto"/>
            </w:tcBorders>
          </w:tcPr>
          <w:p w14:paraId="12CD2CC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1.3.1.</w:t>
            </w:r>
          </w:p>
        </w:tc>
        <w:tc>
          <w:tcPr>
            <w:tcW w:w="948" w:type="pct"/>
            <w:tcBorders>
              <w:left w:val="single" w:sz="4" w:space="0" w:color="auto"/>
              <w:right w:val="single" w:sz="4" w:space="0" w:color="auto"/>
            </w:tcBorders>
            <w:vAlign w:val="center"/>
          </w:tcPr>
          <w:p w14:paraId="643C8EF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4" w:type="pct"/>
            <w:tcBorders>
              <w:left w:val="single" w:sz="4" w:space="0" w:color="auto"/>
            </w:tcBorders>
            <w:vAlign w:val="center"/>
          </w:tcPr>
          <w:p w14:paraId="0246439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5C9B12B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35" w:type="pct"/>
            <w:tcBorders>
              <w:right w:val="single" w:sz="4" w:space="0" w:color="auto"/>
            </w:tcBorders>
            <w:vAlign w:val="center"/>
          </w:tcPr>
          <w:p w14:paraId="442954F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457" w:type="pct"/>
            <w:tcBorders>
              <w:right w:val="single" w:sz="4" w:space="0" w:color="auto"/>
            </w:tcBorders>
            <w:vAlign w:val="center"/>
          </w:tcPr>
          <w:p w14:paraId="00AE575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432" w:type="pct"/>
            <w:gridSpan w:val="2"/>
            <w:tcBorders>
              <w:left w:val="single" w:sz="4" w:space="0" w:color="auto"/>
              <w:right w:val="single" w:sz="4" w:space="0" w:color="auto"/>
            </w:tcBorders>
            <w:vAlign w:val="center"/>
          </w:tcPr>
          <w:p w14:paraId="3B59478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4" w:type="pct"/>
            <w:tcBorders>
              <w:left w:val="single" w:sz="4" w:space="0" w:color="auto"/>
              <w:right w:val="single" w:sz="4" w:space="0" w:color="auto"/>
            </w:tcBorders>
            <w:vAlign w:val="center"/>
          </w:tcPr>
          <w:p w14:paraId="6B19ABE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5" w:type="pct"/>
            <w:gridSpan w:val="2"/>
            <w:tcBorders>
              <w:left w:val="single" w:sz="4" w:space="0" w:color="auto"/>
            </w:tcBorders>
            <w:vAlign w:val="center"/>
          </w:tcPr>
          <w:p w14:paraId="52E3D7F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17" w:type="pct"/>
            <w:vAlign w:val="center"/>
          </w:tcPr>
          <w:p w14:paraId="09E1EB7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77" w:type="pct"/>
            <w:gridSpan w:val="2"/>
            <w:vAlign w:val="center"/>
          </w:tcPr>
          <w:p w14:paraId="3B13E77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05A2830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559D8815" w14:textId="77777777" w:rsidTr="00BE6028">
        <w:tc>
          <w:tcPr>
            <w:tcW w:w="309" w:type="pct"/>
          </w:tcPr>
          <w:p w14:paraId="31296E2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1.4.</w:t>
            </w:r>
          </w:p>
        </w:tc>
        <w:tc>
          <w:tcPr>
            <w:tcW w:w="4325" w:type="pct"/>
            <w:gridSpan w:val="13"/>
          </w:tcPr>
          <w:p w14:paraId="1D749AD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Оркестры (ансамбль) народных инструментов</w:t>
            </w:r>
          </w:p>
        </w:tc>
        <w:tc>
          <w:tcPr>
            <w:tcW w:w="366" w:type="pct"/>
          </w:tcPr>
          <w:p w14:paraId="1D65634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r>
      <w:tr w:rsidR="00BE6028" w:rsidRPr="00C26031" w14:paraId="29815FB6" w14:textId="77777777" w:rsidTr="00BE6028">
        <w:tc>
          <w:tcPr>
            <w:tcW w:w="309" w:type="pct"/>
            <w:tcBorders>
              <w:right w:val="single" w:sz="4" w:space="0" w:color="auto"/>
            </w:tcBorders>
          </w:tcPr>
          <w:p w14:paraId="177A74C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1.4.1.</w:t>
            </w:r>
          </w:p>
        </w:tc>
        <w:tc>
          <w:tcPr>
            <w:tcW w:w="948" w:type="pct"/>
            <w:tcBorders>
              <w:left w:val="single" w:sz="4" w:space="0" w:color="auto"/>
              <w:right w:val="single" w:sz="4" w:space="0" w:color="auto"/>
            </w:tcBorders>
          </w:tcPr>
          <w:p w14:paraId="4FDFE13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5AD102A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1F5EC50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11B9CF5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2054647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right w:val="single" w:sz="4" w:space="0" w:color="auto"/>
            </w:tcBorders>
            <w:vAlign w:val="center"/>
          </w:tcPr>
          <w:p w14:paraId="609E3E7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7" w:type="pct"/>
            <w:gridSpan w:val="2"/>
            <w:tcBorders>
              <w:left w:val="single" w:sz="4" w:space="0" w:color="auto"/>
              <w:right w:val="single" w:sz="4" w:space="0" w:color="auto"/>
            </w:tcBorders>
            <w:vAlign w:val="center"/>
          </w:tcPr>
          <w:p w14:paraId="31CEEE9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2" w:type="pct"/>
            <w:tcBorders>
              <w:left w:val="single" w:sz="4" w:space="0" w:color="auto"/>
            </w:tcBorders>
            <w:vAlign w:val="center"/>
          </w:tcPr>
          <w:p w14:paraId="6AA2DEE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054E46E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2702862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26E13A2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025531A" w14:textId="77777777" w:rsidTr="00BE6028">
        <w:tc>
          <w:tcPr>
            <w:tcW w:w="309" w:type="pct"/>
          </w:tcPr>
          <w:p w14:paraId="634185A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1.5.</w:t>
            </w:r>
          </w:p>
        </w:tc>
        <w:tc>
          <w:tcPr>
            <w:tcW w:w="4325" w:type="pct"/>
            <w:gridSpan w:val="13"/>
          </w:tcPr>
          <w:p w14:paraId="63B1753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Оркестры духовых инструментов</w:t>
            </w:r>
          </w:p>
        </w:tc>
        <w:tc>
          <w:tcPr>
            <w:tcW w:w="366" w:type="pct"/>
          </w:tcPr>
          <w:p w14:paraId="29EBA4F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FE4B532" w14:textId="77777777" w:rsidTr="00BE6028">
        <w:tc>
          <w:tcPr>
            <w:tcW w:w="309" w:type="pct"/>
            <w:tcBorders>
              <w:right w:val="single" w:sz="4" w:space="0" w:color="auto"/>
            </w:tcBorders>
          </w:tcPr>
          <w:p w14:paraId="42F1FA71"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1.5.1.</w:t>
            </w:r>
          </w:p>
        </w:tc>
        <w:tc>
          <w:tcPr>
            <w:tcW w:w="948" w:type="pct"/>
            <w:tcBorders>
              <w:left w:val="single" w:sz="4" w:space="0" w:color="auto"/>
              <w:right w:val="single" w:sz="4" w:space="0" w:color="auto"/>
            </w:tcBorders>
          </w:tcPr>
          <w:p w14:paraId="58218D6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1A3A85C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522B099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581AFD8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1E7E106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6548BEE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32D14CB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2278A7F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09CFFA3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0ABE906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4BB7A93F"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14D9057D" w14:textId="77777777" w:rsidTr="00BE6028">
        <w:tc>
          <w:tcPr>
            <w:tcW w:w="309" w:type="pct"/>
          </w:tcPr>
          <w:p w14:paraId="64081AC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1.6.</w:t>
            </w:r>
          </w:p>
        </w:tc>
        <w:tc>
          <w:tcPr>
            <w:tcW w:w="4325" w:type="pct"/>
            <w:gridSpan w:val="13"/>
          </w:tcPr>
          <w:p w14:paraId="25F909E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Фольклорные</w:t>
            </w:r>
          </w:p>
        </w:tc>
        <w:tc>
          <w:tcPr>
            <w:tcW w:w="366" w:type="pct"/>
          </w:tcPr>
          <w:p w14:paraId="5DFED909"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28A8FEFC" w14:textId="77777777" w:rsidTr="00BE6028">
        <w:tc>
          <w:tcPr>
            <w:tcW w:w="309" w:type="pct"/>
            <w:tcBorders>
              <w:right w:val="single" w:sz="4" w:space="0" w:color="auto"/>
            </w:tcBorders>
          </w:tcPr>
          <w:p w14:paraId="64B4505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1.6.1.</w:t>
            </w:r>
          </w:p>
        </w:tc>
        <w:tc>
          <w:tcPr>
            <w:tcW w:w="948" w:type="pct"/>
            <w:tcBorders>
              <w:left w:val="single" w:sz="4" w:space="0" w:color="auto"/>
              <w:right w:val="single" w:sz="4" w:space="0" w:color="auto"/>
            </w:tcBorders>
          </w:tcPr>
          <w:p w14:paraId="747C1CA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58654D0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4149BFB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454CC11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2C97B77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5366279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1109EA7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4475389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6009C74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722E223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6EE37FC1"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0785096" w14:textId="77777777" w:rsidTr="00BE6028">
        <w:tc>
          <w:tcPr>
            <w:tcW w:w="309" w:type="pct"/>
          </w:tcPr>
          <w:p w14:paraId="764AC45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1.7.</w:t>
            </w:r>
          </w:p>
        </w:tc>
        <w:tc>
          <w:tcPr>
            <w:tcW w:w="4325" w:type="pct"/>
            <w:gridSpan w:val="13"/>
          </w:tcPr>
          <w:p w14:paraId="2D5C142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Изобразительного искусства</w:t>
            </w:r>
          </w:p>
        </w:tc>
        <w:tc>
          <w:tcPr>
            <w:tcW w:w="366" w:type="pct"/>
          </w:tcPr>
          <w:p w14:paraId="407EEDDF"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3ADDB79C" w14:textId="77777777" w:rsidTr="00BE6028">
        <w:tc>
          <w:tcPr>
            <w:tcW w:w="309" w:type="pct"/>
            <w:tcBorders>
              <w:right w:val="single" w:sz="4" w:space="0" w:color="auto"/>
            </w:tcBorders>
          </w:tcPr>
          <w:p w14:paraId="02B87CC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1.7.1.</w:t>
            </w:r>
          </w:p>
        </w:tc>
        <w:tc>
          <w:tcPr>
            <w:tcW w:w="948" w:type="pct"/>
            <w:tcBorders>
              <w:left w:val="single" w:sz="4" w:space="0" w:color="auto"/>
              <w:right w:val="single" w:sz="4" w:space="0" w:color="auto"/>
            </w:tcBorders>
          </w:tcPr>
          <w:p w14:paraId="7A96F86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tcPr>
          <w:p w14:paraId="0CC3ECF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5366D25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tcPr>
          <w:p w14:paraId="2AA125A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tcPr>
          <w:p w14:paraId="032F73A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tcPr>
          <w:p w14:paraId="4E73C52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4A5F1E9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tcPr>
          <w:p w14:paraId="3E258B4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tcPr>
          <w:p w14:paraId="415C14E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tcPr>
          <w:p w14:paraId="0499D48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1C7B224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4722A189" w14:textId="77777777" w:rsidTr="00BE6028">
        <w:tc>
          <w:tcPr>
            <w:tcW w:w="309" w:type="pct"/>
          </w:tcPr>
          <w:p w14:paraId="66D9A4A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1.8.</w:t>
            </w:r>
          </w:p>
        </w:tc>
        <w:tc>
          <w:tcPr>
            <w:tcW w:w="4325" w:type="pct"/>
            <w:gridSpan w:val="13"/>
          </w:tcPr>
          <w:p w14:paraId="468E715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Декоративно-прикладного искусства</w:t>
            </w:r>
          </w:p>
        </w:tc>
        <w:tc>
          <w:tcPr>
            <w:tcW w:w="366" w:type="pct"/>
          </w:tcPr>
          <w:p w14:paraId="619FB65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8AA2502" w14:textId="77777777" w:rsidTr="00BE6028">
        <w:tc>
          <w:tcPr>
            <w:tcW w:w="309" w:type="pct"/>
            <w:tcBorders>
              <w:right w:val="single" w:sz="4" w:space="0" w:color="auto"/>
            </w:tcBorders>
          </w:tcPr>
          <w:p w14:paraId="169BE9A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1.8.1.</w:t>
            </w:r>
          </w:p>
        </w:tc>
        <w:tc>
          <w:tcPr>
            <w:tcW w:w="948" w:type="pct"/>
            <w:tcBorders>
              <w:left w:val="single" w:sz="4" w:space="0" w:color="auto"/>
              <w:right w:val="single" w:sz="4" w:space="0" w:color="auto"/>
            </w:tcBorders>
          </w:tcPr>
          <w:p w14:paraId="765E6554"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AE120F">
              <w:rPr>
                <w:rFonts w:ascii="Times New Roman" w:hAnsi="Times New Roman" w:cstheme="minorBidi"/>
                <w:sz w:val="24"/>
                <w:szCs w:val="24"/>
                <w:lang w:eastAsia="en-US"/>
              </w:rPr>
              <w:t>К</w:t>
            </w:r>
            <w:r>
              <w:rPr>
                <w:rFonts w:ascii="Times New Roman" w:hAnsi="Times New Roman" w:cstheme="minorBidi"/>
                <w:sz w:val="24"/>
                <w:szCs w:val="24"/>
                <w:lang w:eastAsia="en-US"/>
              </w:rPr>
              <w:t>ружок декоративно-прикладного творчества людей с ОВЗ</w:t>
            </w:r>
          </w:p>
          <w:p w14:paraId="1E624F4A"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«Радуга»</w:t>
            </w:r>
          </w:p>
        </w:tc>
        <w:tc>
          <w:tcPr>
            <w:tcW w:w="364" w:type="pct"/>
            <w:tcBorders>
              <w:left w:val="single" w:sz="4" w:space="0" w:color="auto"/>
            </w:tcBorders>
          </w:tcPr>
          <w:p w14:paraId="3C888274"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5C017B4C"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AE120F">
              <w:rPr>
                <w:rFonts w:ascii="Times New Roman" w:hAnsi="Times New Roman" w:cstheme="minorBidi"/>
                <w:sz w:val="24"/>
                <w:szCs w:val="24"/>
                <w:lang w:eastAsia="en-US"/>
              </w:rPr>
              <w:t>21</w:t>
            </w:r>
          </w:p>
        </w:tc>
        <w:tc>
          <w:tcPr>
            <w:tcW w:w="366" w:type="pct"/>
          </w:tcPr>
          <w:p w14:paraId="3FE406AC"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29E0DC30"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1035</w:t>
            </w:r>
          </w:p>
        </w:tc>
        <w:tc>
          <w:tcPr>
            <w:tcW w:w="335" w:type="pct"/>
            <w:tcBorders>
              <w:right w:val="single" w:sz="4" w:space="0" w:color="auto"/>
            </w:tcBorders>
          </w:tcPr>
          <w:p w14:paraId="326BDFE6"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6F7958D0"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457" w:type="pct"/>
            <w:tcBorders>
              <w:right w:val="single" w:sz="4" w:space="0" w:color="auto"/>
            </w:tcBorders>
          </w:tcPr>
          <w:p w14:paraId="1D5110BC"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49FBC8CC"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432" w:type="pct"/>
            <w:gridSpan w:val="2"/>
            <w:tcBorders>
              <w:left w:val="single" w:sz="4" w:space="0" w:color="auto"/>
              <w:right w:val="single" w:sz="4" w:space="0" w:color="auto"/>
            </w:tcBorders>
          </w:tcPr>
          <w:p w14:paraId="5B532568"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1FCEE4D2"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364" w:type="pct"/>
            <w:tcBorders>
              <w:left w:val="single" w:sz="4" w:space="0" w:color="auto"/>
              <w:right w:val="single" w:sz="4" w:space="0" w:color="auto"/>
            </w:tcBorders>
          </w:tcPr>
          <w:p w14:paraId="5F2CFE31"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5C207697"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 xml:space="preserve">3 </w:t>
            </w:r>
          </w:p>
        </w:tc>
        <w:tc>
          <w:tcPr>
            <w:tcW w:w="365" w:type="pct"/>
            <w:gridSpan w:val="2"/>
            <w:tcBorders>
              <w:left w:val="single" w:sz="4" w:space="0" w:color="auto"/>
            </w:tcBorders>
          </w:tcPr>
          <w:p w14:paraId="6472620F"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1328C62C"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7</w:t>
            </w:r>
          </w:p>
        </w:tc>
        <w:tc>
          <w:tcPr>
            <w:tcW w:w="317" w:type="pct"/>
          </w:tcPr>
          <w:p w14:paraId="1E474EF8"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30AD306C"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377" w:type="pct"/>
            <w:gridSpan w:val="2"/>
          </w:tcPr>
          <w:p w14:paraId="7F277F24"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tcPr>
          <w:p w14:paraId="2945751A"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2C1DEEFC" w14:textId="77777777" w:rsidTr="00BE6028">
        <w:tc>
          <w:tcPr>
            <w:tcW w:w="309" w:type="pct"/>
          </w:tcPr>
          <w:p w14:paraId="625AB14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1.9.</w:t>
            </w:r>
          </w:p>
        </w:tc>
        <w:tc>
          <w:tcPr>
            <w:tcW w:w="4325" w:type="pct"/>
            <w:gridSpan w:val="13"/>
          </w:tcPr>
          <w:p w14:paraId="4C4F5AF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Кино-фото-видео-любителей</w:t>
            </w:r>
          </w:p>
        </w:tc>
        <w:tc>
          <w:tcPr>
            <w:tcW w:w="366" w:type="pct"/>
          </w:tcPr>
          <w:p w14:paraId="1B627B39"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D055F5A" w14:textId="77777777" w:rsidTr="00BE6028">
        <w:tc>
          <w:tcPr>
            <w:tcW w:w="309" w:type="pct"/>
            <w:tcBorders>
              <w:right w:val="single" w:sz="4" w:space="0" w:color="auto"/>
            </w:tcBorders>
          </w:tcPr>
          <w:p w14:paraId="1365F2A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1.9.1.</w:t>
            </w:r>
          </w:p>
        </w:tc>
        <w:tc>
          <w:tcPr>
            <w:tcW w:w="948" w:type="pct"/>
            <w:tcBorders>
              <w:left w:val="single" w:sz="4" w:space="0" w:color="auto"/>
              <w:right w:val="single" w:sz="4" w:space="0" w:color="auto"/>
            </w:tcBorders>
          </w:tcPr>
          <w:p w14:paraId="491A672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14F41A63"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vAlign w:val="center"/>
          </w:tcPr>
          <w:p w14:paraId="73A50BE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1DC75346"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57" w:type="pct"/>
            <w:tcBorders>
              <w:right w:val="single" w:sz="4" w:space="0" w:color="auto"/>
            </w:tcBorders>
            <w:vAlign w:val="center"/>
          </w:tcPr>
          <w:p w14:paraId="02D265B2"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32" w:type="pct"/>
            <w:gridSpan w:val="2"/>
            <w:tcBorders>
              <w:left w:val="single" w:sz="4" w:space="0" w:color="auto"/>
              <w:right w:val="single" w:sz="4" w:space="0" w:color="auto"/>
            </w:tcBorders>
            <w:vAlign w:val="center"/>
          </w:tcPr>
          <w:p w14:paraId="5C941928"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4" w:type="pct"/>
            <w:tcBorders>
              <w:left w:val="single" w:sz="4" w:space="0" w:color="auto"/>
              <w:right w:val="single" w:sz="4" w:space="0" w:color="auto"/>
            </w:tcBorders>
            <w:vAlign w:val="center"/>
          </w:tcPr>
          <w:p w14:paraId="3895F5E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5" w:type="pct"/>
            <w:gridSpan w:val="2"/>
            <w:tcBorders>
              <w:left w:val="single" w:sz="4" w:space="0" w:color="auto"/>
            </w:tcBorders>
            <w:vAlign w:val="center"/>
          </w:tcPr>
          <w:p w14:paraId="6C07EF71"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17" w:type="pct"/>
            <w:vAlign w:val="center"/>
          </w:tcPr>
          <w:p w14:paraId="0779AF4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77" w:type="pct"/>
            <w:gridSpan w:val="2"/>
            <w:vAlign w:val="center"/>
          </w:tcPr>
          <w:p w14:paraId="6246CA2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50C6285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B0AC680" w14:textId="77777777" w:rsidTr="00BE6028">
        <w:tc>
          <w:tcPr>
            <w:tcW w:w="309" w:type="pct"/>
            <w:tcBorders>
              <w:right w:val="single" w:sz="4" w:space="0" w:color="auto"/>
            </w:tcBorders>
          </w:tcPr>
          <w:p w14:paraId="3227D4D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1.10.</w:t>
            </w:r>
          </w:p>
        </w:tc>
        <w:tc>
          <w:tcPr>
            <w:tcW w:w="4325" w:type="pct"/>
            <w:gridSpan w:val="13"/>
            <w:tcBorders>
              <w:left w:val="single" w:sz="4" w:space="0" w:color="auto"/>
            </w:tcBorders>
          </w:tcPr>
          <w:p w14:paraId="3D1C169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Коллективы циркового искусства</w:t>
            </w:r>
          </w:p>
        </w:tc>
        <w:tc>
          <w:tcPr>
            <w:tcW w:w="366" w:type="pct"/>
          </w:tcPr>
          <w:p w14:paraId="799B6F53"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2D9B5A01" w14:textId="77777777" w:rsidTr="00BE6028">
        <w:tc>
          <w:tcPr>
            <w:tcW w:w="309" w:type="pct"/>
            <w:tcBorders>
              <w:right w:val="single" w:sz="4" w:space="0" w:color="auto"/>
            </w:tcBorders>
          </w:tcPr>
          <w:p w14:paraId="476E066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1.10.1.</w:t>
            </w:r>
          </w:p>
        </w:tc>
        <w:tc>
          <w:tcPr>
            <w:tcW w:w="948" w:type="pct"/>
            <w:tcBorders>
              <w:left w:val="single" w:sz="4" w:space="0" w:color="auto"/>
              <w:right w:val="single" w:sz="4" w:space="0" w:color="auto"/>
            </w:tcBorders>
          </w:tcPr>
          <w:p w14:paraId="62F75D9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46CEB6C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03470EB2"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35" w:type="pct"/>
            <w:tcBorders>
              <w:right w:val="single" w:sz="4" w:space="0" w:color="auto"/>
            </w:tcBorders>
            <w:vAlign w:val="center"/>
          </w:tcPr>
          <w:p w14:paraId="580B75B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57" w:type="pct"/>
            <w:tcBorders>
              <w:top w:val="single" w:sz="4" w:space="0" w:color="auto"/>
              <w:right w:val="single" w:sz="4" w:space="0" w:color="auto"/>
            </w:tcBorders>
            <w:vAlign w:val="center"/>
          </w:tcPr>
          <w:p w14:paraId="4AAED58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32" w:type="pct"/>
            <w:gridSpan w:val="2"/>
            <w:tcBorders>
              <w:left w:val="single" w:sz="4" w:space="0" w:color="auto"/>
              <w:right w:val="single" w:sz="4" w:space="0" w:color="auto"/>
            </w:tcBorders>
            <w:vAlign w:val="center"/>
          </w:tcPr>
          <w:p w14:paraId="30427EC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4" w:type="pct"/>
            <w:tcBorders>
              <w:left w:val="single" w:sz="4" w:space="0" w:color="auto"/>
              <w:right w:val="single" w:sz="4" w:space="0" w:color="auto"/>
            </w:tcBorders>
          </w:tcPr>
          <w:p w14:paraId="02074163"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5" w:type="pct"/>
            <w:gridSpan w:val="2"/>
            <w:tcBorders>
              <w:left w:val="single" w:sz="4" w:space="0" w:color="auto"/>
            </w:tcBorders>
            <w:vAlign w:val="center"/>
          </w:tcPr>
          <w:p w14:paraId="6B642E4E"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17" w:type="pct"/>
            <w:vAlign w:val="center"/>
          </w:tcPr>
          <w:p w14:paraId="7D51612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77" w:type="pct"/>
            <w:gridSpan w:val="2"/>
            <w:vAlign w:val="center"/>
          </w:tcPr>
          <w:p w14:paraId="3608AE1F"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060CA179"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5223CA9" w14:textId="77777777" w:rsidTr="00BE6028">
        <w:tc>
          <w:tcPr>
            <w:tcW w:w="309" w:type="pct"/>
            <w:tcBorders>
              <w:right w:val="single" w:sz="4" w:space="0" w:color="auto"/>
            </w:tcBorders>
          </w:tcPr>
          <w:p w14:paraId="3BD890E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1.11.</w:t>
            </w:r>
          </w:p>
        </w:tc>
        <w:tc>
          <w:tcPr>
            <w:tcW w:w="4325" w:type="pct"/>
            <w:gridSpan w:val="13"/>
            <w:tcBorders>
              <w:left w:val="single" w:sz="4" w:space="0" w:color="auto"/>
            </w:tcBorders>
          </w:tcPr>
          <w:p w14:paraId="7E3CFFFB"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 xml:space="preserve">Вокально-инструментальные ансамбли, </w:t>
            </w:r>
            <w:proofErr w:type="gramStart"/>
            <w:r w:rsidRPr="00C26031">
              <w:rPr>
                <w:rFonts w:ascii="Times New Roman" w:hAnsi="Times New Roman" w:cstheme="minorBidi"/>
                <w:b/>
                <w:color w:val="000000"/>
                <w:sz w:val="24"/>
                <w:szCs w:val="24"/>
                <w:lang w:eastAsia="en-US"/>
              </w:rPr>
              <w:t>рок-объединения</w:t>
            </w:r>
            <w:proofErr w:type="gramEnd"/>
          </w:p>
        </w:tc>
        <w:tc>
          <w:tcPr>
            <w:tcW w:w="366" w:type="pct"/>
          </w:tcPr>
          <w:p w14:paraId="0535344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79AC86E2" w14:textId="77777777" w:rsidTr="00BE6028">
        <w:tc>
          <w:tcPr>
            <w:tcW w:w="309" w:type="pct"/>
            <w:tcBorders>
              <w:right w:val="single" w:sz="4" w:space="0" w:color="auto"/>
            </w:tcBorders>
          </w:tcPr>
          <w:p w14:paraId="6D7E0F2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1.11.1.</w:t>
            </w:r>
          </w:p>
        </w:tc>
        <w:tc>
          <w:tcPr>
            <w:tcW w:w="948" w:type="pct"/>
            <w:tcBorders>
              <w:left w:val="single" w:sz="4" w:space="0" w:color="auto"/>
              <w:right w:val="single" w:sz="4" w:space="0" w:color="auto"/>
            </w:tcBorders>
          </w:tcPr>
          <w:p w14:paraId="18197E94"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2519BB06"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vAlign w:val="center"/>
          </w:tcPr>
          <w:p w14:paraId="6728A50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35" w:type="pct"/>
            <w:tcBorders>
              <w:right w:val="single" w:sz="4" w:space="0" w:color="auto"/>
            </w:tcBorders>
            <w:vAlign w:val="center"/>
          </w:tcPr>
          <w:p w14:paraId="1D50D5B1"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57" w:type="pct"/>
            <w:tcBorders>
              <w:top w:val="single" w:sz="4" w:space="0" w:color="auto"/>
              <w:right w:val="single" w:sz="4" w:space="0" w:color="auto"/>
            </w:tcBorders>
            <w:vAlign w:val="center"/>
          </w:tcPr>
          <w:p w14:paraId="4122A557"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432" w:type="pct"/>
            <w:gridSpan w:val="2"/>
            <w:tcBorders>
              <w:left w:val="single" w:sz="4" w:space="0" w:color="auto"/>
              <w:right w:val="single" w:sz="4" w:space="0" w:color="auto"/>
            </w:tcBorders>
            <w:vAlign w:val="center"/>
          </w:tcPr>
          <w:p w14:paraId="692DE3B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4" w:type="pct"/>
            <w:tcBorders>
              <w:left w:val="single" w:sz="4" w:space="0" w:color="auto"/>
              <w:right w:val="single" w:sz="4" w:space="0" w:color="auto"/>
            </w:tcBorders>
          </w:tcPr>
          <w:p w14:paraId="208650B5"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65" w:type="pct"/>
            <w:gridSpan w:val="2"/>
            <w:tcBorders>
              <w:left w:val="single" w:sz="4" w:space="0" w:color="auto"/>
            </w:tcBorders>
            <w:vAlign w:val="center"/>
          </w:tcPr>
          <w:p w14:paraId="5BD2E613"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tc>
        <w:tc>
          <w:tcPr>
            <w:tcW w:w="317" w:type="pct"/>
            <w:vAlign w:val="center"/>
          </w:tcPr>
          <w:p w14:paraId="44D15B31"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77" w:type="pct"/>
            <w:gridSpan w:val="2"/>
            <w:vAlign w:val="center"/>
          </w:tcPr>
          <w:p w14:paraId="2EA43D0B"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6DC6AB75"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51454AF1" w14:textId="77777777" w:rsidTr="00BE6028">
        <w:tc>
          <w:tcPr>
            <w:tcW w:w="309" w:type="pct"/>
          </w:tcPr>
          <w:p w14:paraId="6ABF952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1.12.</w:t>
            </w:r>
          </w:p>
        </w:tc>
        <w:tc>
          <w:tcPr>
            <w:tcW w:w="4325" w:type="pct"/>
            <w:gridSpan w:val="13"/>
          </w:tcPr>
          <w:p w14:paraId="52C98ED2"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C26031">
              <w:rPr>
                <w:rFonts w:ascii="Times New Roman" w:hAnsi="Times New Roman" w:cstheme="minorBidi"/>
                <w:b/>
                <w:color w:val="000000"/>
                <w:sz w:val="24"/>
                <w:szCs w:val="24"/>
                <w:lang w:eastAsia="en-US"/>
              </w:rPr>
              <w:t>Прочие</w:t>
            </w:r>
          </w:p>
        </w:tc>
        <w:tc>
          <w:tcPr>
            <w:tcW w:w="366" w:type="pct"/>
          </w:tcPr>
          <w:p w14:paraId="1978FB16"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A5D5611" w14:textId="77777777" w:rsidTr="00BE6028">
        <w:tc>
          <w:tcPr>
            <w:tcW w:w="309" w:type="pct"/>
            <w:tcBorders>
              <w:right w:val="single" w:sz="4" w:space="0" w:color="auto"/>
            </w:tcBorders>
          </w:tcPr>
          <w:p w14:paraId="6A58D21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1.12.1.</w:t>
            </w:r>
          </w:p>
        </w:tc>
        <w:tc>
          <w:tcPr>
            <w:tcW w:w="948" w:type="pct"/>
            <w:tcBorders>
              <w:left w:val="single" w:sz="4" w:space="0" w:color="auto"/>
              <w:right w:val="single" w:sz="4" w:space="0" w:color="auto"/>
            </w:tcBorders>
          </w:tcPr>
          <w:p w14:paraId="6C81CF8B"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НСК мастерская истор</w:t>
            </w:r>
            <w:r>
              <w:rPr>
                <w:rFonts w:ascii="Times New Roman" w:hAnsi="Times New Roman" w:cstheme="minorBidi"/>
                <w:sz w:val="24"/>
                <w:szCs w:val="24"/>
                <w:lang w:eastAsia="en-US"/>
              </w:rPr>
              <w:t>и</w:t>
            </w:r>
            <w:r>
              <w:rPr>
                <w:rFonts w:ascii="Times New Roman" w:hAnsi="Times New Roman" w:cstheme="minorBidi"/>
                <w:sz w:val="24"/>
                <w:szCs w:val="24"/>
                <w:lang w:eastAsia="en-US"/>
              </w:rPr>
              <w:t xml:space="preserve">ческого костюма </w:t>
            </w:r>
          </w:p>
          <w:p w14:paraId="4B03F0FF"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«Светлица»</w:t>
            </w:r>
          </w:p>
          <w:p w14:paraId="714136E2"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4" w:type="pct"/>
            <w:tcBorders>
              <w:left w:val="single" w:sz="4" w:space="0" w:color="auto"/>
            </w:tcBorders>
            <w:vAlign w:val="center"/>
          </w:tcPr>
          <w:p w14:paraId="6DE36A8B"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AE120F">
              <w:rPr>
                <w:rFonts w:ascii="Times New Roman" w:hAnsi="Times New Roman" w:cstheme="minorBidi"/>
                <w:sz w:val="24"/>
                <w:szCs w:val="24"/>
                <w:lang w:eastAsia="en-US"/>
              </w:rPr>
              <w:t>28</w:t>
            </w:r>
          </w:p>
        </w:tc>
        <w:tc>
          <w:tcPr>
            <w:tcW w:w="366" w:type="pct"/>
            <w:vAlign w:val="center"/>
          </w:tcPr>
          <w:p w14:paraId="487B4CCF"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4238</w:t>
            </w:r>
          </w:p>
        </w:tc>
        <w:tc>
          <w:tcPr>
            <w:tcW w:w="335" w:type="pct"/>
            <w:tcBorders>
              <w:right w:val="single" w:sz="4" w:space="0" w:color="auto"/>
            </w:tcBorders>
            <w:vAlign w:val="center"/>
          </w:tcPr>
          <w:p w14:paraId="3D3E73D8"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1FEF0CB9"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30C7D439"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364" w:type="pct"/>
            <w:tcBorders>
              <w:left w:val="single" w:sz="4" w:space="0" w:color="auto"/>
              <w:right w:val="single" w:sz="4" w:space="0" w:color="auto"/>
            </w:tcBorders>
          </w:tcPr>
          <w:p w14:paraId="7D255F54"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p>
          <w:p w14:paraId="1DC70471"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9</w:t>
            </w:r>
          </w:p>
        </w:tc>
        <w:tc>
          <w:tcPr>
            <w:tcW w:w="365" w:type="pct"/>
            <w:gridSpan w:val="2"/>
            <w:tcBorders>
              <w:left w:val="single" w:sz="4" w:space="0" w:color="auto"/>
            </w:tcBorders>
            <w:vAlign w:val="center"/>
          </w:tcPr>
          <w:p w14:paraId="77021E51"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13</w:t>
            </w:r>
          </w:p>
        </w:tc>
        <w:tc>
          <w:tcPr>
            <w:tcW w:w="317" w:type="pct"/>
            <w:vAlign w:val="center"/>
          </w:tcPr>
          <w:p w14:paraId="2751FD44"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w:t>
            </w:r>
          </w:p>
        </w:tc>
        <w:tc>
          <w:tcPr>
            <w:tcW w:w="377" w:type="pct"/>
            <w:gridSpan w:val="2"/>
            <w:vAlign w:val="center"/>
          </w:tcPr>
          <w:p w14:paraId="0F6DECA7"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tcPr>
          <w:p w14:paraId="071C7912" w14:textId="77777777" w:rsidR="00BE6028" w:rsidRPr="00AE120F" w:rsidRDefault="00BE6028" w:rsidP="00BE6028">
            <w:pPr>
              <w:suppressAutoHyphens w:val="0"/>
              <w:spacing w:after="0" w:line="240" w:lineRule="auto"/>
              <w:contextualSpacing/>
              <w:jc w:val="center"/>
              <w:rPr>
                <w:rFonts w:ascii="Times New Roman" w:hAnsi="Times New Roman" w:cstheme="minorBidi"/>
                <w:color w:val="0070C0"/>
                <w:sz w:val="24"/>
                <w:szCs w:val="24"/>
                <w:lang w:eastAsia="en-US"/>
              </w:rPr>
            </w:pPr>
          </w:p>
        </w:tc>
      </w:tr>
      <w:tr w:rsidR="00BE6028" w:rsidRPr="00C26031" w14:paraId="2D8267B7" w14:textId="77777777" w:rsidTr="00BE6028">
        <w:tc>
          <w:tcPr>
            <w:tcW w:w="309" w:type="pct"/>
            <w:tcBorders>
              <w:right w:val="single" w:sz="4" w:space="0" w:color="auto"/>
            </w:tcBorders>
          </w:tcPr>
          <w:p w14:paraId="19BBC2A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1.12.2</w:t>
            </w:r>
          </w:p>
        </w:tc>
        <w:tc>
          <w:tcPr>
            <w:tcW w:w="948" w:type="pct"/>
            <w:tcBorders>
              <w:left w:val="single" w:sz="4" w:space="0" w:color="auto"/>
              <w:right w:val="single" w:sz="4" w:space="0" w:color="auto"/>
            </w:tcBorders>
          </w:tcPr>
          <w:p w14:paraId="5327AA3B"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НСК исторической реко</w:t>
            </w:r>
            <w:r>
              <w:rPr>
                <w:rFonts w:ascii="Times New Roman" w:hAnsi="Times New Roman" w:cstheme="minorBidi"/>
                <w:sz w:val="24"/>
                <w:szCs w:val="24"/>
                <w:lang w:eastAsia="en-US"/>
              </w:rPr>
              <w:t>н</w:t>
            </w:r>
            <w:r>
              <w:rPr>
                <w:rFonts w:ascii="Times New Roman" w:hAnsi="Times New Roman" w:cstheme="minorBidi"/>
                <w:sz w:val="24"/>
                <w:szCs w:val="24"/>
                <w:lang w:eastAsia="en-US"/>
              </w:rPr>
              <w:t>струкции военных досп</w:t>
            </w:r>
            <w:r>
              <w:rPr>
                <w:rFonts w:ascii="Times New Roman" w:hAnsi="Times New Roman" w:cstheme="minorBidi"/>
                <w:sz w:val="24"/>
                <w:szCs w:val="24"/>
                <w:lang w:eastAsia="en-US"/>
              </w:rPr>
              <w:t>е</w:t>
            </w:r>
            <w:r>
              <w:rPr>
                <w:rFonts w:ascii="Times New Roman" w:hAnsi="Times New Roman" w:cstheme="minorBidi"/>
                <w:sz w:val="24"/>
                <w:szCs w:val="24"/>
                <w:lang w:eastAsia="en-US"/>
              </w:rPr>
              <w:t xml:space="preserve">хов и военного искусства </w:t>
            </w:r>
            <w:r>
              <w:rPr>
                <w:rFonts w:ascii="Times New Roman" w:hAnsi="Times New Roman" w:cstheme="minorBidi"/>
                <w:sz w:val="24"/>
                <w:szCs w:val="24"/>
                <w:lang w:eastAsia="en-US"/>
              </w:rPr>
              <w:lastRenderedPageBreak/>
              <w:t>«Фьорд»</w:t>
            </w:r>
          </w:p>
        </w:tc>
        <w:tc>
          <w:tcPr>
            <w:tcW w:w="364" w:type="pct"/>
            <w:tcBorders>
              <w:left w:val="single" w:sz="4" w:space="0" w:color="auto"/>
            </w:tcBorders>
            <w:vAlign w:val="center"/>
          </w:tcPr>
          <w:p w14:paraId="33BA754C"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lastRenderedPageBreak/>
              <w:t>33</w:t>
            </w:r>
          </w:p>
        </w:tc>
        <w:tc>
          <w:tcPr>
            <w:tcW w:w="366" w:type="pct"/>
            <w:vAlign w:val="center"/>
          </w:tcPr>
          <w:p w14:paraId="1332B29D"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3472</w:t>
            </w:r>
          </w:p>
        </w:tc>
        <w:tc>
          <w:tcPr>
            <w:tcW w:w="335" w:type="pct"/>
            <w:tcBorders>
              <w:right w:val="single" w:sz="4" w:space="0" w:color="auto"/>
            </w:tcBorders>
            <w:vAlign w:val="center"/>
          </w:tcPr>
          <w:p w14:paraId="1AFAE7E3"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457" w:type="pct"/>
            <w:tcBorders>
              <w:right w:val="single" w:sz="4" w:space="0" w:color="auto"/>
            </w:tcBorders>
            <w:vAlign w:val="center"/>
          </w:tcPr>
          <w:p w14:paraId="269EA172"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8</w:t>
            </w:r>
          </w:p>
        </w:tc>
        <w:tc>
          <w:tcPr>
            <w:tcW w:w="432" w:type="pct"/>
            <w:gridSpan w:val="2"/>
            <w:tcBorders>
              <w:left w:val="single" w:sz="4" w:space="0" w:color="auto"/>
              <w:right w:val="single" w:sz="4" w:space="0" w:color="auto"/>
            </w:tcBorders>
            <w:vAlign w:val="center"/>
          </w:tcPr>
          <w:p w14:paraId="2EA44BCF"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w:t>
            </w:r>
          </w:p>
        </w:tc>
        <w:tc>
          <w:tcPr>
            <w:tcW w:w="364" w:type="pct"/>
            <w:tcBorders>
              <w:left w:val="single" w:sz="4" w:space="0" w:color="auto"/>
              <w:right w:val="single" w:sz="4" w:space="0" w:color="auto"/>
            </w:tcBorders>
            <w:vAlign w:val="center"/>
          </w:tcPr>
          <w:p w14:paraId="6FFD2348"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65" w:type="pct"/>
            <w:gridSpan w:val="2"/>
            <w:tcBorders>
              <w:left w:val="single" w:sz="4" w:space="0" w:color="auto"/>
            </w:tcBorders>
            <w:vAlign w:val="center"/>
          </w:tcPr>
          <w:p w14:paraId="5D3F6E40"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11</w:t>
            </w:r>
          </w:p>
        </w:tc>
        <w:tc>
          <w:tcPr>
            <w:tcW w:w="317" w:type="pct"/>
            <w:vAlign w:val="center"/>
          </w:tcPr>
          <w:p w14:paraId="65757912"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77" w:type="pct"/>
            <w:gridSpan w:val="2"/>
            <w:vAlign w:val="center"/>
          </w:tcPr>
          <w:p w14:paraId="66B28FFD"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tcPr>
          <w:p w14:paraId="6B4ABEB0" w14:textId="77777777" w:rsidR="00BE6028" w:rsidRPr="00AE120F" w:rsidRDefault="00BE6028" w:rsidP="00BE6028">
            <w:pPr>
              <w:suppressAutoHyphens w:val="0"/>
              <w:spacing w:after="0" w:line="240" w:lineRule="auto"/>
              <w:contextualSpacing/>
              <w:jc w:val="center"/>
              <w:rPr>
                <w:rFonts w:ascii="Times New Roman" w:hAnsi="Times New Roman" w:cstheme="minorBidi"/>
                <w:color w:val="0070C0"/>
                <w:sz w:val="24"/>
                <w:szCs w:val="24"/>
                <w:lang w:eastAsia="en-US"/>
              </w:rPr>
            </w:pPr>
          </w:p>
        </w:tc>
      </w:tr>
      <w:tr w:rsidR="00BE6028" w:rsidRPr="00C26031" w14:paraId="67FBD69E" w14:textId="77777777" w:rsidTr="00BE6028">
        <w:tc>
          <w:tcPr>
            <w:tcW w:w="309" w:type="pct"/>
            <w:tcBorders>
              <w:right w:val="single" w:sz="4" w:space="0" w:color="auto"/>
            </w:tcBorders>
          </w:tcPr>
          <w:p w14:paraId="7ED1A208"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lastRenderedPageBreak/>
              <w:t>1.12.3</w:t>
            </w:r>
          </w:p>
        </w:tc>
        <w:tc>
          <w:tcPr>
            <w:tcW w:w="948" w:type="pct"/>
            <w:tcBorders>
              <w:left w:val="single" w:sz="4" w:space="0" w:color="auto"/>
              <w:right w:val="single" w:sz="4" w:space="0" w:color="auto"/>
            </w:tcBorders>
          </w:tcPr>
          <w:p w14:paraId="4B4202D8"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Клуб людей с ОВЗ</w:t>
            </w:r>
          </w:p>
          <w:p w14:paraId="3E73EEB6" w14:textId="77777777" w:rsidR="00BE6028"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«Надежда»</w:t>
            </w:r>
          </w:p>
        </w:tc>
        <w:tc>
          <w:tcPr>
            <w:tcW w:w="364" w:type="pct"/>
            <w:tcBorders>
              <w:left w:val="single" w:sz="4" w:space="0" w:color="auto"/>
            </w:tcBorders>
            <w:vAlign w:val="center"/>
          </w:tcPr>
          <w:p w14:paraId="00999895"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12</w:t>
            </w:r>
          </w:p>
        </w:tc>
        <w:tc>
          <w:tcPr>
            <w:tcW w:w="366" w:type="pct"/>
            <w:vAlign w:val="center"/>
          </w:tcPr>
          <w:p w14:paraId="1F7F4527"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439</w:t>
            </w:r>
          </w:p>
        </w:tc>
        <w:tc>
          <w:tcPr>
            <w:tcW w:w="335" w:type="pct"/>
            <w:tcBorders>
              <w:right w:val="single" w:sz="4" w:space="0" w:color="auto"/>
            </w:tcBorders>
            <w:vAlign w:val="center"/>
          </w:tcPr>
          <w:p w14:paraId="708CA569"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57" w:type="pct"/>
            <w:tcBorders>
              <w:right w:val="single" w:sz="4" w:space="0" w:color="auto"/>
            </w:tcBorders>
            <w:vAlign w:val="center"/>
          </w:tcPr>
          <w:p w14:paraId="5EB293FB"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w:t>
            </w:r>
          </w:p>
        </w:tc>
        <w:tc>
          <w:tcPr>
            <w:tcW w:w="432" w:type="pct"/>
            <w:gridSpan w:val="2"/>
            <w:tcBorders>
              <w:left w:val="single" w:sz="4" w:space="0" w:color="auto"/>
              <w:right w:val="single" w:sz="4" w:space="0" w:color="auto"/>
            </w:tcBorders>
            <w:vAlign w:val="center"/>
          </w:tcPr>
          <w:p w14:paraId="03E3FCE6"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64" w:type="pct"/>
            <w:tcBorders>
              <w:left w:val="single" w:sz="4" w:space="0" w:color="auto"/>
              <w:right w:val="single" w:sz="4" w:space="0" w:color="auto"/>
            </w:tcBorders>
            <w:vAlign w:val="center"/>
          </w:tcPr>
          <w:p w14:paraId="5C69A891"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w:t>
            </w:r>
          </w:p>
        </w:tc>
        <w:tc>
          <w:tcPr>
            <w:tcW w:w="365" w:type="pct"/>
            <w:gridSpan w:val="2"/>
            <w:tcBorders>
              <w:left w:val="single" w:sz="4" w:space="0" w:color="auto"/>
            </w:tcBorders>
            <w:vAlign w:val="center"/>
          </w:tcPr>
          <w:p w14:paraId="5C74B889"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17" w:type="pct"/>
            <w:vAlign w:val="center"/>
          </w:tcPr>
          <w:p w14:paraId="04D85543"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5</w:t>
            </w:r>
          </w:p>
        </w:tc>
        <w:tc>
          <w:tcPr>
            <w:tcW w:w="377" w:type="pct"/>
            <w:gridSpan w:val="2"/>
            <w:vAlign w:val="center"/>
          </w:tcPr>
          <w:p w14:paraId="7A4B979F"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tcPr>
          <w:p w14:paraId="41049603" w14:textId="77777777" w:rsidR="00BE6028" w:rsidRPr="00AE120F" w:rsidRDefault="00BE6028" w:rsidP="00BE6028">
            <w:pPr>
              <w:suppressAutoHyphens w:val="0"/>
              <w:spacing w:after="0" w:line="240" w:lineRule="auto"/>
              <w:contextualSpacing/>
              <w:jc w:val="center"/>
              <w:rPr>
                <w:rFonts w:ascii="Times New Roman" w:hAnsi="Times New Roman" w:cstheme="minorBidi"/>
                <w:color w:val="0070C0"/>
                <w:sz w:val="24"/>
                <w:szCs w:val="24"/>
                <w:lang w:eastAsia="en-US"/>
              </w:rPr>
            </w:pPr>
          </w:p>
        </w:tc>
      </w:tr>
      <w:tr w:rsidR="00BE6028" w:rsidRPr="00C26031" w14:paraId="7FB594C0" w14:textId="77777777" w:rsidTr="00BE6028">
        <w:tc>
          <w:tcPr>
            <w:tcW w:w="309" w:type="pct"/>
            <w:tcBorders>
              <w:right w:val="single" w:sz="4" w:space="0" w:color="auto"/>
            </w:tcBorders>
          </w:tcPr>
          <w:p w14:paraId="436549F5"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70C0"/>
                <w:sz w:val="24"/>
                <w:szCs w:val="24"/>
                <w:lang w:eastAsia="en-US"/>
              </w:rPr>
            </w:pPr>
          </w:p>
        </w:tc>
        <w:tc>
          <w:tcPr>
            <w:tcW w:w="948" w:type="pct"/>
            <w:tcBorders>
              <w:left w:val="single" w:sz="4" w:space="0" w:color="auto"/>
              <w:right w:val="single" w:sz="4" w:space="0" w:color="auto"/>
            </w:tcBorders>
          </w:tcPr>
          <w:p w14:paraId="253EB5F5" w14:textId="77777777" w:rsidR="00F95F67"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 xml:space="preserve">Итого по п. 1 </w:t>
            </w:r>
            <w:r w:rsidRPr="00C26031">
              <w:rPr>
                <w:rFonts w:ascii="Times New Roman" w:hAnsi="Times New Roman" w:cstheme="minorBidi"/>
                <w:b/>
                <w:sz w:val="24"/>
                <w:szCs w:val="24"/>
                <w:u w:val="single"/>
                <w:lang w:eastAsia="en-US"/>
              </w:rPr>
              <w:t>по состо</w:t>
            </w:r>
            <w:r w:rsidRPr="00C26031">
              <w:rPr>
                <w:rFonts w:ascii="Times New Roman" w:hAnsi="Times New Roman" w:cstheme="minorBidi"/>
                <w:b/>
                <w:sz w:val="24"/>
                <w:szCs w:val="24"/>
                <w:u w:val="single"/>
                <w:lang w:eastAsia="en-US"/>
              </w:rPr>
              <w:t>я</w:t>
            </w:r>
            <w:r w:rsidRPr="00C26031">
              <w:rPr>
                <w:rFonts w:ascii="Times New Roman" w:hAnsi="Times New Roman" w:cstheme="minorBidi"/>
                <w:b/>
                <w:sz w:val="24"/>
                <w:szCs w:val="24"/>
                <w:u w:val="single"/>
                <w:lang w:eastAsia="en-US"/>
              </w:rPr>
              <w:t>нию</w:t>
            </w:r>
            <w:r w:rsidRPr="00C26031">
              <w:rPr>
                <w:rFonts w:ascii="Times New Roman" w:hAnsi="Times New Roman" w:cstheme="minorBidi"/>
                <w:b/>
                <w:sz w:val="24"/>
                <w:szCs w:val="24"/>
                <w:lang w:eastAsia="en-US"/>
              </w:rPr>
              <w:t xml:space="preserve"> </w:t>
            </w:r>
            <w:r>
              <w:rPr>
                <w:rFonts w:ascii="Times New Roman" w:hAnsi="Times New Roman" w:cstheme="minorBidi"/>
                <w:b/>
                <w:sz w:val="24"/>
                <w:szCs w:val="24"/>
                <w:u w:val="single"/>
                <w:lang w:eastAsia="en-US"/>
              </w:rPr>
              <w:t>на 31.12.2025</w:t>
            </w:r>
            <w:r w:rsidRPr="00C26031">
              <w:rPr>
                <w:rFonts w:ascii="Times New Roman" w:hAnsi="Times New Roman" w:cstheme="minorBidi"/>
                <w:b/>
                <w:sz w:val="24"/>
                <w:szCs w:val="24"/>
                <w:lang w:eastAsia="en-US"/>
              </w:rPr>
              <w:t xml:space="preserve">:  </w:t>
            </w:r>
          </w:p>
          <w:p w14:paraId="1FD31EB0" w14:textId="71D73092" w:rsidR="00BE6028" w:rsidRPr="00C26031" w:rsidRDefault="00F95F67" w:rsidP="00BE6028">
            <w:pPr>
              <w:suppressAutoHyphens w:val="0"/>
              <w:spacing w:after="0" w:line="240" w:lineRule="auto"/>
              <w:contextualSpacing/>
              <w:jc w:val="center"/>
              <w:rPr>
                <w:rFonts w:ascii="Times New Roman" w:hAnsi="Times New Roman" w:cstheme="minorBidi"/>
                <w:b/>
                <w:sz w:val="24"/>
                <w:szCs w:val="24"/>
                <w:lang w:eastAsia="en-US"/>
              </w:rPr>
            </w:pPr>
            <w:r w:rsidRPr="00F95F67">
              <w:rPr>
                <w:rFonts w:ascii="Times New Roman" w:hAnsi="Times New Roman" w:cstheme="minorBidi"/>
                <w:b/>
                <w:sz w:val="24"/>
                <w:szCs w:val="24"/>
                <w:lang w:eastAsia="en-US"/>
              </w:rPr>
              <w:t xml:space="preserve">12 </w:t>
            </w:r>
            <w:r w:rsidR="00BE6028" w:rsidRPr="00F95F67">
              <w:rPr>
                <w:rFonts w:ascii="Times New Roman" w:hAnsi="Times New Roman" w:cstheme="minorBidi"/>
                <w:b/>
                <w:sz w:val="24"/>
                <w:szCs w:val="24"/>
                <w:lang w:eastAsia="en-US"/>
              </w:rPr>
              <w:t>ед.</w:t>
            </w:r>
          </w:p>
        </w:tc>
        <w:tc>
          <w:tcPr>
            <w:tcW w:w="364" w:type="pct"/>
            <w:tcBorders>
              <w:left w:val="single" w:sz="4" w:space="0" w:color="auto"/>
            </w:tcBorders>
            <w:vAlign w:val="center"/>
          </w:tcPr>
          <w:p w14:paraId="014D01E2"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255</w:t>
            </w:r>
          </w:p>
        </w:tc>
        <w:tc>
          <w:tcPr>
            <w:tcW w:w="366" w:type="pct"/>
            <w:vAlign w:val="center"/>
          </w:tcPr>
          <w:p w14:paraId="024DFA92"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23676</w:t>
            </w:r>
          </w:p>
        </w:tc>
        <w:tc>
          <w:tcPr>
            <w:tcW w:w="335" w:type="pct"/>
            <w:tcBorders>
              <w:right w:val="single" w:sz="4" w:space="0" w:color="auto"/>
            </w:tcBorders>
            <w:vAlign w:val="center"/>
          </w:tcPr>
          <w:p w14:paraId="049260C0"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116</w:t>
            </w:r>
          </w:p>
        </w:tc>
        <w:tc>
          <w:tcPr>
            <w:tcW w:w="457" w:type="pct"/>
            <w:tcBorders>
              <w:right w:val="single" w:sz="4" w:space="0" w:color="auto"/>
            </w:tcBorders>
            <w:vAlign w:val="center"/>
          </w:tcPr>
          <w:p w14:paraId="7E965D14"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28</w:t>
            </w:r>
          </w:p>
        </w:tc>
        <w:tc>
          <w:tcPr>
            <w:tcW w:w="432" w:type="pct"/>
            <w:gridSpan w:val="2"/>
            <w:tcBorders>
              <w:left w:val="single" w:sz="4" w:space="0" w:color="auto"/>
              <w:right w:val="single" w:sz="4" w:space="0" w:color="auto"/>
            </w:tcBorders>
            <w:vAlign w:val="center"/>
          </w:tcPr>
          <w:p w14:paraId="697DCA16"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21</w:t>
            </w:r>
          </w:p>
        </w:tc>
        <w:tc>
          <w:tcPr>
            <w:tcW w:w="364" w:type="pct"/>
            <w:tcBorders>
              <w:left w:val="single" w:sz="4" w:space="0" w:color="auto"/>
              <w:right w:val="single" w:sz="4" w:space="0" w:color="auto"/>
            </w:tcBorders>
            <w:vAlign w:val="center"/>
          </w:tcPr>
          <w:p w14:paraId="19BE9E9D"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28</w:t>
            </w:r>
          </w:p>
        </w:tc>
        <w:tc>
          <w:tcPr>
            <w:tcW w:w="365" w:type="pct"/>
            <w:gridSpan w:val="2"/>
            <w:tcBorders>
              <w:left w:val="single" w:sz="4" w:space="0" w:color="auto"/>
            </w:tcBorders>
            <w:vAlign w:val="center"/>
          </w:tcPr>
          <w:p w14:paraId="40D7A0BC"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48</w:t>
            </w:r>
          </w:p>
        </w:tc>
        <w:tc>
          <w:tcPr>
            <w:tcW w:w="317" w:type="pct"/>
            <w:vAlign w:val="center"/>
          </w:tcPr>
          <w:p w14:paraId="2B3E32E0"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377" w:type="pct"/>
            <w:gridSpan w:val="2"/>
            <w:vAlign w:val="center"/>
          </w:tcPr>
          <w:p w14:paraId="0C328868"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09A7A6C5" w14:textId="77777777" w:rsidR="00BE6028" w:rsidRPr="00AE120F"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07003A0B" w14:textId="77777777" w:rsidTr="00BE6028">
        <w:tc>
          <w:tcPr>
            <w:tcW w:w="309" w:type="pct"/>
          </w:tcPr>
          <w:p w14:paraId="74188B0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r w:rsidRPr="00C26031">
              <w:rPr>
                <w:rFonts w:ascii="Times New Roman" w:hAnsi="Times New Roman" w:cstheme="minorBidi"/>
                <w:b/>
                <w:sz w:val="24"/>
                <w:szCs w:val="24"/>
                <w:lang w:eastAsia="en-US"/>
              </w:rPr>
              <w:t>2.</w:t>
            </w:r>
          </w:p>
        </w:tc>
        <w:tc>
          <w:tcPr>
            <w:tcW w:w="4325" w:type="pct"/>
            <w:gridSpan w:val="13"/>
          </w:tcPr>
          <w:p w14:paraId="6C99659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ЛЮБИТЕЛЬСКИЕ ОБЪЕДИНЕНИЯ, ГРУППЫ, КЛУБЫ ПО ИНТЕРЕСАМ</w:t>
            </w:r>
          </w:p>
        </w:tc>
        <w:tc>
          <w:tcPr>
            <w:tcW w:w="366" w:type="pct"/>
          </w:tcPr>
          <w:p w14:paraId="53DAABDE"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57D19C6" w14:textId="77777777" w:rsidTr="00BE6028">
        <w:tc>
          <w:tcPr>
            <w:tcW w:w="309" w:type="pct"/>
          </w:tcPr>
          <w:p w14:paraId="2EBF7C0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2.1.</w:t>
            </w:r>
          </w:p>
        </w:tc>
        <w:tc>
          <w:tcPr>
            <w:tcW w:w="4325" w:type="pct"/>
            <w:gridSpan w:val="13"/>
          </w:tcPr>
          <w:p w14:paraId="0306160D"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общественно-политические</w:t>
            </w:r>
          </w:p>
        </w:tc>
        <w:tc>
          <w:tcPr>
            <w:tcW w:w="366" w:type="pct"/>
          </w:tcPr>
          <w:p w14:paraId="1B88ADB8"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5522AAF5" w14:textId="77777777" w:rsidTr="00BE6028">
        <w:tc>
          <w:tcPr>
            <w:tcW w:w="309" w:type="pct"/>
            <w:tcBorders>
              <w:right w:val="single" w:sz="4" w:space="0" w:color="auto"/>
            </w:tcBorders>
          </w:tcPr>
          <w:p w14:paraId="0B52BF0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2.1.2.</w:t>
            </w:r>
          </w:p>
        </w:tc>
        <w:tc>
          <w:tcPr>
            <w:tcW w:w="948" w:type="pct"/>
            <w:tcBorders>
              <w:left w:val="single" w:sz="4" w:space="0" w:color="auto"/>
              <w:right w:val="single" w:sz="4" w:space="0" w:color="auto"/>
            </w:tcBorders>
          </w:tcPr>
          <w:p w14:paraId="00778AA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050EB5A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205ACB9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5641269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1C73763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148C0DD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5BFB47A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51F95A2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6604DE7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63D65F1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320A6DCA"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0036BBED" w14:textId="77777777" w:rsidTr="00BE6028">
        <w:tc>
          <w:tcPr>
            <w:tcW w:w="309" w:type="pct"/>
            <w:tcBorders>
              <w:right w:val="single" w:sz="4" w:space="0" w:color="auto"/>
            </w:tcBorders>
          </w:tcPr>
          <w:p w14:paraId="2E056B4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2.2.</w:t>
            </w:r>
          </w:p>
        </w:tc>
        <w:tc>
          <w:tcPr>
            <w:tcW w:w="4325" w:type="pct"/>
            <w:gridSpan w:val="13"/>
          </w:tcPr>
          <w:p w14:paraId="20F10FFC"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художественно-творческие</w:t>
            </w:r>
          </w:p>
        </w:tc>
        <w:tc>
          <w:tcPr>
            <w:tcW w:w="366" w:type="pct"/>
            <w:tcBorders>
              <w:left w:val="single" w:sz="4" w:space="0" w:color="auto"/>
            </w:tcBorders>
          </w:tcPr>
          <w:p w14:paraId="5AFEE8D3"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5324FD35" w14:textId="77777777" w:rsidTr="00BE6028">
        <w:tc>
          <w:tcPr>
            <w:tcW w:w="309" w:type="pct"/>
            <w:tcBorders>
              <w:right w:val="single" w:sz="4" w:space="0" w:color="auto"/>
            </w:tcBorders>
          </w:tcPr>
          <w:p w14:paraId="4ED41B55"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2.2.1.</w:t>
            </w:r>
          </w:p>
        </w:tc>
        <w:tc>
          <w:tcPr>
            <w:tcW w:w="948" w:type="pct"/>
            <w:tcBorders>
              <w:left w:val="single" w:sz="4" w:space="0" w:color="auto"/>
              <w:right w:val="single" w:sz="4" w:space="0" w:color="auto"/>
            </w:tcBorders>
          </w:tcPr>
          <w:p w14:paraId="3A297A7A"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64" w:type="pct"/>
            <w:tcBorders>
              <w:left w:val="single" w:sz="4" w:space="0" w:color="auto"/>
            </w:tcBorders>
            <w:vAlign w:val="center"/>
          </w:tcPr>
          <w:p w14:paraId="644C6014"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66" w:type="pct"/>
            <w:vAlign w:val="center"/>
          </w:tcPr>
          <w:p w14:paraId="610EBD39"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35" w:type="pct"/>
            <w:tcBorders>
              <w:right w:val="single" w:sz="4" w:space="0" w:color="auto"/>
            </w:tcBorders>
            <w:vAlign w:val="center"/>
          </w:tcPr>
          <w:p w14:paraId="0D7E2B5F"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457" w:type="pct"/>
            <w:tcBorders>
              <w:right w:val="single" w:sz="4" w:space="0" w:color="auto"/>
            </w:tcBorders>
            <w:vAlign w:val="center"/>
          </w:tcPr>
          <w:p w14:paraId="3C52920F"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432" w:type="pct"/>
            <w:gridSpan w:val="2"/>
            <w:tcBorders>
              <w:left w:val="single" w:sz="4" w:space="0" w:color="auto"/>
              <w:right w:val="single" w:sz="4" w:space="0" w:color="auto"/>
            </w:tcBorders>
            <w:vAlign w:val="center"/>
          </w:tcPr>
          <w:p w14:paraId="46BA2C48"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64" w:type="pct"/>
            <w:tcBorders>
              <w:left w:val="single" w:sz="4" w:space="0" w:color="auto"/>
              <w:right w:val="single" w:sz="4" w:space="0" w:color="auto"/>
            </w:tcBorders>
            <w:vAlign w:val="center"/>
          </w:tcPr>
          <w:p w14:paraId="6F419008"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65" w:type="pct"/>
            <w:gridSpan w:val="2"/>
            <w:tcBorders>
              <w:left w:val="single" w:sz="4" w:space="0" w:color="auto"/>
            </w:tcBorders>
            <w:vAlign w:val="center"/>
          </w:tcPr>
          <w:p w14:paraId="413F86DB" w14:textId="77777777" w:rsidR="00BE6028" w:rsidRPr="00C2603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17" w:type="pct"/>
            <w:vAlign w:val="center"/>
          </w:tcPr>
          <w:p w14:paraId="3D255474"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77" w:type="pct"/>
            <w:gridSpan w:val="2"/>
            <w:vAlign w:val="center"/>
          </w:tcPr>
          <w:p w14:paraId="5C25B843" w14:textId="77777777" w:rsidR="00BE6028" w:rsidRPr="00C26031" w:rsidRDefault="00BE6028" w:rsidP="00BE6028">
            <w:pPr>
              <w:suppressAutoHyphens w:val="0"/>
              <w:spacing w:after="0" w:line="240" w:lineRule="auto"/>
              <w:contextualSpacing/>
              <w:jc w:val="center"/>
              <w:rPr>
                <w:rFonts w:ascii="Times New Roman" w:hAnsi="Times New Roman" w:cstheme="minorBidi"/>
                <w:i/>
                <w:sz w:val="24"/>
                <w:szCs w:val="24"/>
                <w:lang w:eastAsia="en-US"/>
              </w:rPr>
            </w:pPr>
          </w:p>
        </w:tc>
        <w:tc>
          <w:tcPr>
            <w:tcW w:w="366" w:type="pct"/>
          </w:tcPr>
          <w:p w14:paraId="2E1ABF2D" w14:textId="77777777" w:rsidR="00BE6028" w:rsidRPr="00C26031" w:rsidRDefault="00BE6028" w:rsidP="00BE6028">
            <w:pPr>
              <w:suppressAutoHyphens w:val="0"/>
              <w:spacing w:after="0" w:line="240" w:lineRule="auto"/>
              <w:contextualSpacing/>
              <w:jc w:val="center"/>
              <w:rPr>
                <w:rFonts w:ascii="Times New Roman" w:hAnsi="Times New Roman" w:cstheme="minorBidi"/>
                <w:i/>
                <w:color w:val="0070C0"/>
                <w:sz w:val="24"/>
                <w:szCs w:val="24"/>
                <w:lang w:eastAsia="en-US"/>
              </w:rPr>
            </w:pPr>
          </w:p>
        </w:tc>
      </w:tr>
      <w:tr w:rsidR="00BE6028" w:rsidRPr="00C26031" w14:paraId="138C67DA" w14:textId="77777777" w:rsidTr="00BE6028">
        <w:tc>
          <w:tcPr>
            <w:tcW w:w="309" w:type="pct"/>
            <w:tcBorders>
              <w:right w:val="single" w:sz="4" w:space="0" w:color="auto"/>
            </w:tcBorders>
          </w:tcPr>
          <w:p w14:paraId="4D12CE9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2.3.</w:t>
            </w:r>
          </w:p>
        </w:tc>
        <w:tc>
          <w:tcPr>
            <w:tcW w:w="4325" w:type="pct"/>
            <w:gridSpan w:val="13"/>
          </w:tcPr>
          <w:p w14:paraId="658D609B"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культурно-развлекательные</w:t>
            </w:r>
          </w:p>
        </w:tc>
        <w:tc>
          <w:tcPr>
            <w:tcW w:w="366" w:type="pct"/>
            <w:tcBorders>
              <w:left w:val="single" w:sz="4" w:space="0" w:color="auto"/>
            </w:tcBorders>
          </w:tcPr>
          <w:p w14:paraId="7BC01902"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0BB30116" w14:textId="77777777" w:rsidTr="00BE6028">
        <w:tc>
          <w:tcPr>
            <w:tcW w:w="309" w:type="pct"/>
            <w:tcBorders>
              <w:right w:val="single" w:sz="4" w:space="0" w:color="auto"/>
            </w:tcBorders>
          </w:tcPr>
          <w:p w14:paraId="0C78CF1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2.3.1.</w:t>
            </w:r>
          </w:p>
        </w:tc>
        <w:tc>
          <w:tcPr>
            <w:tcW w:w="948" w:type="pct"/>
            <w:tcBorders>
              <w:left w:val="single" w:sz="4" w:space="0" w:color="auto"/>
              <w:right w:val="single" w:sz="4" w:space="0" w:color="auto"/>
            </w:tcBorders>
          </w:tcPr>
          <w:p w14:paraId="11AC93D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tcPr>
          <w:p w14:paraId="24B0A90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28521A8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tcPr>
          <w:p w14:paraId="70D1BAA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tcPr>
          <w:p w14:paraId="38F3CA8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tcPr>
          <w:p w14:paraId="7BAC854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24832EB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tcPr>
          <w:p w14:paraId="57A42EF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tcPr>
          <w:p w14:paraId="50AAD00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tcPr>
          <w:p w14:paraId="43FBD15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2E9B0246"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4E55332" w14:textId="77777777" w:rsidTr="00BE6028">
        <w:tc>
          <w:tcPr>
            <w:tcW w:w="309" w:type="pct"/>
            <w:tcBorders>
              <w:right w:val="single" w:sz="4" w:space="0" w:color="auto"/>
            </w:tcBorders>
          </w:tcPr>
          <w:p w14:paraId="6D3D71A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2.4.</w:t>
            </w:r>
          </w:p>
        </w:tc>
        <w:tc>
          <w:tcPr>
            <w:tcW w:w="4325" w:type="pct"/>
            <w:gridSpan w:val="13"/>
          </w:tcPr>
          <w:p w14:paraId="693EB4AA"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интеллектуальные, научно-технические</w:t>
            </w:r>
          </w:p>
        </w:tc>
        <w:tc>
          <w:tcPr>
            <w:tcW w:w="366" w:type="pct"/>
            <w:tcBorders>
              <w:left w:val="single" w:sz="4" w:space="0" w:color="auto"/>
            </w:tcBorders>
          </w:tcPr>
          <w:p w14:paraId="25A5CE3A"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65E7D35D" w14:textId="77777777" w:rsidTr="00BE6028">
        <w:tc>
          <w:tcPr>
            <w:tcW w:w="309" w:type="pct"/>
            <w:tcBorders>
              <w:right w:val="single" w:sz="4" w:space="0" w:color="auto"/>
            </w:tcBorders>
          </w:tcPr>
          <w:p w14:paraId="4CB593F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2.4.1.</w:t>
            </w:r>
          </w:p>
        </w:tc>
        <w:tc>
          <w:tcPr>
            <w:tcW w:w="948" w:type="pct"/>
            <w:tcBorders>
              <w:left w:val="single" w:sz="4" w:space="0" w:color="auto"/>
              <w:right w:val="single" w:sz="4" w:space="0" w:color="auto"/>
            </w:tcBorders>
          </w:tcPr>
          <w:p w14:paraId="6CFAF6D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72DBD30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763C377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7F28D4C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5C77BC9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788A04A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61E07B4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7BE6A7D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5AC0BFE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tcPr>
          <w:p w14:paraId="2F8F367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242977DB"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1C84C240" w14:textId="77777777" w:rsidTr="00BE6028">
        <w:tc>
          <w:tcPr>
            <w:tcW w:w="309" w:type="pct"/>
            <w:tcBorders>
              <w:right w:val="single" w:sz="4" w:space="0" w:color="auto"/>
            </w:tcBorders>
          </w:tcPr>
          <w:p w14:paraId="09A4899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2.5.</w:t>
            </w:r>
          </w:p>
        </w:tc>
        <w:tc>
          <w:tcPr>
            <w:tcW w:w="4325" w:type="pct"/>
            <w:gridSpan w:val="13"/>
          </w:tcPr>
          <w:p w14:paraId="083EB0BC"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спортивно-оздоровительные</w:t>
            </w:r>
          </w:p>
        </w:tc>
        <w:tc>
          <w:tcPr>
            <w:tcW w:w="366" w:type="pct"/>
            <w:tcBorders>
              <w:left w:val="single" w:sz="4" w:space="0" w:color="auto"/>
            </w:tcBorders>
          </w:tcPr>
          <w:p w14:paraId="680ED816"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6F0F348E" w14:textId="77777777" w:rsidTr="00BE6028">
        <w:tc>
          <w:tcPr>
            <w:tcW w:w="309" w:type="pct"/>
            <w:tcBorders>
              <w:right w:val="single" w:sz="4" w:space="0" w:color="auto"/>
            </w:tcBorders>
          </w:tcPr>
          <w:p w14:paraId="2C1CC73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2.5.1.</w:t>
            </w:r>
          </w:p>
        </w:tc>
        <w:tc>
          <w:tcPr>
            <w:tcW w:w="948" w:type="pct"/>
            <w:tcBorders>
              <w:left w:val="single" w:sz="4" w:space="0" w:color="auto"/>
              <w:right w:val="single" w:sz="4" w:space="0" w:color="auto"/>
            </w:tcBorders>
          </w:tcPr>
          <w:p w14:paraId="6712C0F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5581FB4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7692B9E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75F383B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1A114D1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24C8239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2D09E10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6F09769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59187F6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1BDBD9B3"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5C3B6E9C"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80D0C92" w14:textId="77777777" w:rsidTr="00BE6028">
        <w:tc>
          <w:tcPr>
            <w:tcW w:w="309" w:type="pct"/>
            <w:tcBorders>
              <w:right w:val="single" w:sz="4" w:space="0" w:color="auto"/>
            </w:tcBorders>
          </w:tcPr>
          <w:p w14:paraId="35601C4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2.6.</w:t>
            </w:r>
          </w:p>
        </w:tc>
        <w:tc>
          <w:tcPr>
            <w:tcW w:w="4325" w:type="pct"/>
            <w:gridSpan w:val="13"/>
          </w:tcPr>
          <w:p w14:paraId="4329B0D3"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proofErr w:type="spellStart"/>
            <w:r w:rsidRPr="00C26031">
              <w:rPr>
                <w:rFonts w:ascii="Times New Roman" w:hAnsi="Times New Roman" w:cstheme="minorBidi"/>
                <w:lang w:eastAsia="en-US"/>
              </w:rPr>
              <w:t>коллекционно</w:t>
            </w:r>
            <w:proofErr w:type="spellEnd"/>
            <w:r w:rsidRPr="00C26031">
              <w:rPr>
                <w:rFonts w:ascii="Times New Roman" w:hAnsi="Times New Roman" w:cstheme="minorBidi"/>
                <w:lang w:eastAsia="en-US"/>
              </w:rPr>
              <w:t>-собирательские</w:t>
            </w:r>
          </w:p>
        </w:tc>
        <w:tc>
          <w:tcPr>
            <w:tcW w:w="366" w:type="pct"/>
            <w:tcBorders>
              <w:left w:val="single" w:sz="4" w:space="0" w:color="auto"/>
            </w:tcBorders>
          </w:tcPr>
          <w:p w14:paraId="3171711C"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5229E69A" w14:textId="77777777" w:rsidTr="00BE6028">
        <w:tc>
          <w:tcPr>
            <w:tcW w:w="309" w:type="pct"/>
            <w:tcBorders>
              <w:right w:val="single" w:sz="4" w:space="0" w:color="auto"/>
            </w:tcBorders>
          </w:tcPr>
          <w:p w14:paraId="57A82F3B"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2.6.1.</w:t>
            </w:r>
          </w:p>
        </w:tc>
        <w:tc>
          <w:tcPr>
            <w:tcW w:w="948" w:type="pct"/>
            <w:tcBorders>
              <w:left w:val="single" w:sz="4" w:space="0" w:color="auto"/>
              <w:right w:val="single" w:sz="4" w:space="0" w:color="auto"/>
            </w:tcBorders>
          </w:tcPr>
          <w:p w14:paraId="6A28BD6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37F60F0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75AA47E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2094EE5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0C874FE7"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3E11066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2E3004D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0337BC3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0C3CAF0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0F143F2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16C657FB"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2BB91E36" w14:textId="77777777" w:rsidTr="00BE6028">
        <w:tc>
          <w:tcPr>
            <w:tcW w:w="309" w:type="pct"/>
            <w:tcBorders>
              <w:right w:val="single" w:sz="4" w:space="0" w:color="auto"/>
            </w:tcBorders>
          </w:tcPr>
          <w:p w14:paraId="2C807CCC"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2.7.</w:t>
            </w:r>
          </w:p>
        </w:tc>
        <w:tc>
          <w:tcPr>
            <w:tcW w:w="4325" w:type="pct"/>
            <w:gridSpan w:val="13"/>
          </w:tcPr>
          <w:p w14:paraId="58406DFB"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семейно-бытовые</w:t>
            </w:r>
          </w:p>
        </w:tc>
        <w:tc>
          <w:tcPr>
            <w:tcW w:w="366" w:type="pct"/>
            <w:tcBorders>
              <w:left w:val="single" w:sz="4" w:space="0" w:color="auto"/>
            </w:tcBorders>
          </w:tcPr>
          <w:p w14:paraId="3AC82826"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11C5A509" w14:textId="77777777" w:rsidTr="00BE6028">
        <w:tc>
          <w:tcPr>
            <w:tcW w:w="309" w:type="pct"/>
            <w:tcBorders>
              <w:right w:val="single" w:sz="4" w:space="0" w:color="auto"/>
            </w:tcBorders>
          </w:tcPr>
          <w:p w14:paraId="77C8C06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2.7.1.</w:t>
            </w:r>
          </w:p>
        </w:tc>
        <w:tc>
          <w:tcPr>
            <w:tcW w:w="948" w:type="pct"/>
            <w:tcBorders>
              <w:left w:val="single" w:sz="4" w:space="0" w:color="auto"/>
              <w:right w:val="single" w:sz="4" w:space="0" w:color="auto"/>
            </w:tcBorders>
          </w:tcPr>
          <w:p w14:paraId="6B891D0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tcPr>
          <w:p w14:paraId="062AB29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2F111A4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tcPr>
          <w:p w14:paraId="3E28DE3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tcPr>
          <w:p w14:paraId="40E1E36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tcPr>
          <w:p w14:paraId="34DEF20A"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67F845D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tcPr>
          <w:p w14:paraId="3A9D467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tcPr>
          <w:p w14:paraId="3EA6186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tcPr>
          <w:p w14:paraId="05021B7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3CE3FF4B"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47D3AE0C" w14:textId="77777777" w:rsidTr="00BE6028">
        <w:tc>
          <w:tcPr>
            <w:tcW w:w="309" w:type="pct"/>
            <w:tcBorders>
              <w:right w:val="single" w:sz="4" w:space="0" w:color="auto"/>
            </w:tcBorders>
          </w:tcPr>
          <w:p w14:paraId="6658F40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2.8.</w:t>
            </w:r>
          </w:p>
        </w:tc>
        <w:tc>
          <w:tcPr>
            <w:tcW w:w="4325" w:type="pct"/>
            <w:gridSpan w:val="13"/>
          </w:tcPr>
          <w:p w14:paraId="7D95AAD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lang w:eastAsia="en-US"/>
              </w:rPr>
              <w:t>профессиональные</w:t>
            </w:r>
          </w:p>
        </w:tc>
        <w:tc>
          <w:tcPr>
            <w:tcW w:w="366" w:type="pct"/>
            <w:tcBorders>
              <w:left w:val="single" w:sz="4" w:space="0" w:color="auto"/>
            </w:tcBorders>
          </w:tcPr>
          <w:p w14:paraId="71C9050D"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70C0"/>
                <w:lang w:eastAsia="en-US"/>
              </w:rPr>
            </w:pPr>
          </w:p>
        </w:tc>
      </w:tr>
      <w:tr w:rsidR="00BE6028" w:rsidRPr="00C26031" w14:paraId="4FE61218" w14:textId="77777777" w:rsidTr="00BE6028">
        <w:tc>
          <w:tcPr>
            <w:tcW w:w="309" w:type="pct"/>
            <w:tcBorders>
              <w:right w:val="single" w:sz="4" w:space="0" w:color="auto"/>
            </w:tcBorders>
          </w:tcPr>
          <w:p w14:paraId="1EC8D29C"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2.8.1.</w:t>
            </w:r>
          </w:p>
        </w:tc>
        <w:tc>
          <w:tcPr>
            <w:tcW w:w="948" w:type="pct"/>
            <w:tcBorders>
              <w:left w:val="single" w:sz="4" w:space="0" w:color="auto"/>
              <w:right w:val="single" w:sz="4" w:space="0" w:color="auto"/>
            </w:tcBorders>
          </w:tcPr>
          <w:p w14:paraId="194472C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71F325E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180246A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2A5CEA1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498DD03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6078E57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1907846F"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5070626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027AE4BB"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3FA583F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4BC4971D"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681BDA51" w14:textId="77777777" w:rsidTr="00BE6028">
        <w:tc>
          <w:tcPr>
            <w:tcW w:w="309" w:type="pct"/>
            <w:tcBorders>
              <w:right w:val="single" w:sz="4" w:space="0" w:color="auto"/>
            </w:tcBorders>
          </w:tcPr>
          <w:p w14:paraId="4851056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2.9.</w:t>
            </w:r>
          </w:p>
        </w:tc>
        <w:tc>
          <w:tcPr>
            <w:tcW w:w="4325" w:type="pct"/>
            <w:gridSpan w:val="13"/>
          </w:tcPr>
          <w:p w14:paraId="6748FC5C"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социально-демографические</w:t>
            </w:r>
          </w:p>
        </w:tc>
        <w:tc>
          <w:tcPr>
            <w:tcW w:w="366" w:type="pct"/>
            <w:tcBorders>
              <w:left w:val="single" w:sz="4" w:space="0" w:color="auto"/>
            </w:tcBorders>
          </w:tcPr>
          <w:p w14:paraId="76063B3F"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367500A5" w14:textId="77777777" w:rsidTr="00BE6028">
        <w:tc>
          <w:tcPr>
            <w:tcW w:w="309" w:type="pct"/>
            <w:tcBorders>
              <w:right w:val="single" w:sz="4" w:space="0" w:color="auto"/>
            </w:tcBorders>
          </w:tcPr>
          <w:p w14:paraId="0F934E2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2.9.1.</w:t>
            </w:r>
          </w:p>
        </w:tc>
        <w:tc>
          <w:tcPr>
            <w:tcW w:w="948" w:type="pct"/>
            <w:tcBorders>
              <w:left w:val="single" w:sz="4" w:space="0" w:color="auto"/>
              <w:right w:val="single" w:sz="4" w:space="0" w:color="auto"/>
            </w:tcBorders>
          </w:tcPr>
          <w:p w14:paraId="2129601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tcBorders>
            <w:vAlign w:val="center"/>
          </w:tcPr>
          <w:p w14:paraId="4B58483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14D75B7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24DCDD3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57" w:type="pct"/>
            <w:tcBorders>
              <w:right w:val="single" w:sz="4" w:space="0" w:color="auto"/>
            </w:tcBorders>
            <w:vAlign w:val="center"/>
          </w:tcPr>
          <w:p w14:paraId="48205469"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1B532586"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tcPr>
          <w:p w14:paraId="5FD3564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49A2B2E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01B5DCC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38E2784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tcPr>
          <w:p w14:paraId="632C52E5"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0CC8F86D" w14:textId="77777777" w:rsidTr="00BE6028">
        <w:tc>
          <w:tcPr>
            <w:tcW w:w="309" w:type="pct"/>
            <w:tcBorders>
              <w:right w:val="single" w:sz="4" w:space="0" w:color="auto"/>
            </w:tcBorders>
          </w:tcPr>
          <w:p w14:paraId="41A69188"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2.10.</w:t>
            </w:r>
          </w:p>
        </w:tc>
        <w:tc>
          <w:tcPr>
            <w:tcW w:w="4325" w:type="pct"/>
            <w:gridSpan w:val="13"/>
          </w:tcPr>
          <w:p w14:paraId="2E29F536" w14:textId="77777777" w:rsidR="00BE6028" w:rsidRPr="00C26031" w:rsidRDefault="00BE6028" w:rsidP="00BE6028">
            <w:pPr>
              <w:suppressAutoHyphens w:val="0"/>
              <w:spacing w:after="0" w:line="240" w:lineRule="auto"/>
              <w:jc w:val="center"/>
              <w:rPr>
                <w:rFonts w:ascii="Times New Roman" w:hAnsi="Times New Roman" w:cstheme="minorBidi"/>
                <w:lang w:eastAsia="en-US"/>
              </w:rPr>
            </w:pPr>
            <w:r w:rsidRPr="00C26031">
              <w:rPr>
                <w:rFonts w:ascii="Times New Roman" w:hAnsi="Times New Roman" w:cstheme="minorBidi"/>
                <w:lang w:eastAsia="en-US"/>
              </w:rPr>
              <w:t xml:space="preserve">экологические, </w:t>
            </w:r>
            <w:proofErr w:type="gramStart"/>
            <w:r w:rsidRPr="00C26031">
              <w:rPr>
                <w:rFonts w:ascii="Times New Roman" w:hAnsi="Times New Roman" w:cstheme="minorBidi"/>
                <w:lang w:eastAsia="en-US"/>
              </w:rPr>
              <w:t>естественно-научные</w:t>
            </w:r>
            <w:proofErr w:type="gramEnd"/>
          </w:p>
        </w:tc>
        <w:tc>
          <w:tcPr>
            <w:tcW w:w="366" w:type="pct"/>
            <w:tcBorders>
              <w:left w:val="single" w:sz="4" w:space="0" w:color="auto"/>
            </w:tcBorders>
          </w:tcPr>
          <w:p w14:paraId="1AB0D430" w14:textId="77777777" w:rsidR="00BE6028" w:rsidRPr="00C26031" w:rsidRDefault="00BE6028" w:rsidP="00BE6028">
            <w:pPr>
              <w:suppressAutoHyphens w:val="0"/>
              <w:spacing w:after="0" w:line="240" w:lineRule="auto"/>
              <w:jc w:val="center"/>
              <w:rPr>
                <w:rFonts w:ascii="Times New Roman" w:hAnsi="Times New Roman" w:cstheme="minorBidi"/>
                <w:color w:val="0070C0"/>
                <w:lang w:eastAsia="en-US"/>
              </w:rPr>
            </w:pPr>
          </w:p>
        </w:tc>
      </w:tr>
      <w:tr w:rsidR="00BE6028" w:rsidRPr="00C26031" w14:paraId="1AF09156" w14:textId="77777777" w:rsidTr="00BE6028">
        <w:tc>
          <w:tcPr>
            <w:tcW w:w="309" w:type="pct"/>
            <w:tcBorders>
              <w:right w:val="single" w:sz="4" w:space="0" w:color="auto"/>
            </w:tcBorders>
          </w:tcPr>
          <w:p w14:paraId="14EF2FE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2.10.1.</w:t>
            </w:r>
          </w:p>
        </w:tc>
        <w:tc>
          <w:tcPr>
            <w:tcW w:w="948" w:type="pct"/>
            <w:tcBorders>
              <w:left w:val="single" w:sz="4" w:space="0" w:color="auto"/>
              <w:right w:val="single" w:sz="4" w:space="0" w:color="auto"/>
            </w:tcBorders>
          </w:tcPr>
          <w:p w14:paraId="370DCDF8"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4" w:type="pct"/>
            <w:tcBorders>
              <w:left w:val="single" w:sz="4" w:space="0" w:color="auto"/>
            </w:tcBorders>
            <w:vAlign w:val="center"/>
          </w:tcPr>
          <w:p w14:paraId="27A3722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6" w:type="pct"/>
            <w:vAlign w:val="center"/>
          </w:tcPr>
          <w:p w14:paraId="445EC11E"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35" w:type="pct"/>
            <w:tcBorders>
              <w:right w:val="single" w:sz="4" w:space="0" w:color="auto"/>
            </w:tcBorders>
            <w:vAlign w:val="center"/>
          </w:tcPr>
          <w:p w14:paraId="02238746"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457" w:type="pct"/>
            <w:tcBorders>
              <w:right w:val="single" w:sz="4" w:space="0" w:color="auto"/>
            </w:tcBorders>
            <w:vAlign w:val="center"/>
          </w:tcPr>
          <w:p w14:paraId="28094712"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432" w:type="pct"/>
            <w:gridSpan w:val="2"/>
            <w:tcBorders>
              <w:left w:val="single" w:sz="4" w:space="0" w:color="auto"/>
              <w:right w:val="single" w:sz="4" w:space="0" w:color="auto"/>
            </w:tcBorders>
            <w:vAlign w:val="center"/>
          </w:tcPr>
          <w:p w14:paraId="06F851B1"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4" w:type="pct"/>
            <w:tcBorders>
              <w:left w:val="single" w:sz="4" w:space="0" w:color="auto"/>
              <w:right w:val="single" w:sz="4" w:space="0" w:color="auto"/>
            </w:tcBorders>
            <w:vAlign w:val="center"/>
          </w:tcPr>
          <w:p w14:paraId="7F6296BD"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65" w:type="pct"/>
            <w:gridSpan w:val="2"/>
            <w:tcBorders>
              <w:left w:val="single" w:sz="4" w:space="0" w:color="auto"/>
            </w:tcBorders>
            <w:vAlign w:val="center"/>
          </w:tcPr>
          <w:p w14:paraId="043DCDA5"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17" w:type="pct"/>
            <w:vAlign w:val="center"/>
          </w:tcPr>
          <w:p w14:paraId="5206E58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p>
        </w:tc>
        <w:tc>
          <w:tcPr>
            <w:tcW w:w="377" w:type="pct"/>
            <w:gridSpan w:val="2"/>
            <w:vAlign w:val="center"/>
          </w:tcPr>
          <w:p w14:paraId="6D9FEA18"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c>
          <w:tcPr>
            <w:tcW w:w="366" w:type="pct"/>
          </w:tcPr>
          <w:p w14:paraId="2AE47F33"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70C0"/>
                <w:sz w:val="24"/>
                <w:szCs w:val="24"/>
                <w:lang w:eastAsia="en-US"/>
              </w:rPr>
            </w:pPr>
          </w:p>
        </w:tc>
      </w:tr>
      <w:tr w:rsidR="00BE6028" w:rsidRPr="00C26031" w14:paraId="1000D57A" w14:textId="77777777" w:rsidTr="00BE6028">
        <w:tc>
          <w:tcPr>
            <w:tcW w:w="309" w:type="pct"/>
            <w:tcBorders>
              <w:right w:val="single" w:sz="4" w:space="0" w:color="auto"/>
            </w:tcBorders>
          </w:tcPr>
          <w:p w14:paraId="1A044080"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b/>
                <w:sz w:val="24"/>
                <w:szCs w:val="24"/>
                <w:lang w:eastAsia="en-US"/>
              </w:rPr>
              <w:t>2.11.</w:t>
            </w:r>
          </w:p>
        </w:tc>
        <w:tc>
          <w:tcPr>
            <w:tcW w:w="4325" w:type="pct"/>
            <w:gridSpan w:val="13"/>
          </w:tcPr>
          <w:p w14:paraId="302B2114" w14:textId="77777777" w:rsidR="00BE6028" w:rsidRPr="00C26031" w:rsidRDefault="00BE6028" w:rsidP="00BE6028">
            <w:pPr>
              <w:suppressAutoHyphens w:val="0"/>
              <w:spacing w:after="0" w:line="240" w:lineRule="auto"/>
              <w:contextualSpacing/>
              <w:jc w:val="center"/>
              <w:rPr>
                <w:rFonts w:ascii="Times New Roman" w:hAnsi="Times New Roman" w:cstheme="minorBidi"/>
                <w:b/>
                <w:sz w:val="24"/>
                <w:szCs w:val="24"/>
                <w:lang w:eastAsia="en-US"/>
              </w:rPr>
            </w:pPr>
            <w:r w:rsidRPr="00C26031">
              <w:rPr>
                <w:rFonts w:ascii="Times New Roman" w:hAnsi="Times New Roman" w:cstheme="minorBidi"/>
                <w:lang w:eastAsia="en-US"/>
              </w:rPr>
              <w:t>прочие</w:t>
            </w:r>
          </w:p>
        </w:tc>
        <w:tc>
          <w:tcPr>
            <w:tcW w:w="366" w:type="pct"/>
            <w:tcBorders>
              <w:left w:val="single" w:sz="4" w:space="0" w:color="auto"/>
            </w:tcBorders>
          </w:tcPr>
          <w:p w14:paraId="01A0C70C"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70C0"/>
                <w:lang w:eastAsia="en-US"/>
              </w:rPr>
            </w:pPr>
          </w:p>
        </w:tc>
      </w:tr>
      <w:tr w:rsidR="00BE6028" w:rsidRPr="00C26031" w14:paraId="18DAB91E" w14:textId="77777777" w:rsidTr="00BE6028">
        <w:tc>
          <w:tcPr>
            <w:tcW w:w="309" w:type="pct"/>
            <w:tcBorders>
              <w:right w:val="single" w:sz="4" w:space="0" w:color="auto"/>
            </w:tcBorders>
          </w:tcPr>
          <w:p w14:paraId="0B0A730E"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sidRPr="00C26031">
              <w:rPr>
                <w:rFonts w:ascii="Times New Roman" w:hAnsi="Times New Roman" w:cstheme="minorBidi"/>
                <w:sz w:val="24"/>
                <w:szCs w:val="24"/>
                <w:lang w:eastAsia="en-US"/>
              </w:rPr>
              <w:t>2.11.1</w:t>
            </w:r>
          </w:p>
        </w:tc>
        <w:tc>
          <w:tcPr>
            <w:tcW w:w="948" w:type="pct"/>
            <w:tcBorders>
              <w:left w:val="single" w:sz="4" w:space="0" w:color="auto"/>
              <w:right w:val="single" w:sz="4" w:space="0" w:color="auto"/>
            </w:tcBorders>
          </w:tcPr>
          <w:p w14:paraId="2AEC94E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Клуб творческой молод</w:t>
            </w:r>
            <w:r>
              <w:rPr>
                <w:rFonts w:ascii="Times New Roman" w:hAnsi="Times New Roman" w:cstheme="minorBidi"/>
                <w:sz w:val="24"/>
                <w:szCs w:val="24"/>
                <w:lang w:eastAsia="en-US"/>
              </w:rPr>
              <w:t>ё</w:t>
            </w:r>
            <w:r>
              <w:rPr>
                <w:rFonts w:ascii="Times New Roman" w:hAnsi="Times New Roman" w:cstheme="minorBidi"/>
                <w:sz w:val="24"/>
                <w:szCs w:val="24"/>
                <w:lang w:eastAsia="en-US"/>
              </w:rPr>
              <w:t xml:space="preserve">жи «Триумф» / </w:t>
            </w:r>
            <w:r w:rsidRPr="00C26031">
              <w:rPr>
                <w:rFonts w:ascii="Times New Roman" w:hAnsi="Times New Roman" w:cstheme="minorBidi"/>
                <w:sz w:val="24"/>
                <w:szCs w:val="24"/>
                <w:lang w:eastAsia="en-US"/>
              </w:rPr>
              <w:t>ГМКВ «Культурный спецназ</w:t>
            </w:r>
            <w:r>
              <w:rPr>
                <w:rFonts w:ascii="Times New Roman" w:hAnsi="Times New Roman" w:cstheme="minorBidi"/>
                <w:sz w:val="24"/>
                <w:szCs w:val="24"/>
                <w:lang w:eastAsia="en-US"/>
              </w:rPr>
              <w:t xml:space="preserve"> +</w:t>
            </w:r>
            <w:r w:rsidRPr="00C26031">
              <w:rPr>
                <w:rFonts w:ascii="Times New Roman" w:hAnsi="Times New Roman" w:cstheme="minorBidi"/>
                <w:sz w:val="24"/>
                <w:szCs w:val="24"/>
                <w:lang w:eastAsia="en-US"/>
              </w:rPr>
              <w:t>»</w:t>
            </w:r>
          </w:p>
        </w:tc>
        <w:tc>
          <w:tcPr>
            <w:tcW w:w="364" w:type="pct"/>
            <w:tcBorders>
              <w:left w:val="single" w:sz="4" w:space="0" w:color="auto"/>
            </w:tcBorders>
            <w:vAlign w:val="center"/>
          </w:tcPr>
          <w:p w14:paraId="51181AB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41</w:t>
            </w:r>
          </w:p>
        </w:tc>
        <w:tc>
          <w:tcPr>
            <w:tcW w:w="366" w:type="pct"/>
            <w:vAlign w:val="center"/>
          </w:tcPr>
          <w:p w14:paraId="24C5F60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2980</w:t>
            </w:r>
          </w:p>
        </w:tc>
        <w:tc>
          <w:tcPr>
            <w:tcW w:w="335" w:type="pct"/>
            <w:tcBorders>
              <w:right w:val="single" w:sz="4" w:space="0" w:color="auto"/>
            </w:tcBorders>
            <w:vAlign w:val="center"/>
          </w:tcPr>
          <w:p w14:paraId="597C18F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24</w:t>
            </w:r>
          </w:p>
        </w:tc>
        <w:tc>
          <w:tcPr>
            <w:tcW w:w="457" w:type="pct"/>
            <w:tcBorders>
              <w:right w:val="single" w:sz="4" w:space="0" w:color="auto"/>
            </w:tcBorders>
            <w:vAlign w:val="center"/>
          </w:tcPr>
          <w:p w14:paraId="08D7E02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432" w:type="pct"/>
            <w:gridSpan w:val="2"/>
            <w:tcBorders>
              <w:left w:val="single" w:sz="4" w:space="0" w:color="auto"/>
              <w:right w:val="single" w:sz="4" w:space="0" w:color="auto"/>
            </w:tcBorders>
            <w:vAlign w:val="center"/>
          </w:tcPr>
          <w:p w14:paraId="5CBF1920"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364" w:type="pct"/>
            <w:tcBorders>
              <w:left w:val="single" w:sz="4" w:space="0" w:color="auto"/>
              <w:right w:val="single" w:sz="4" w:space="0" w:color="auto"/>
            </w:tcBorders>
            <w:vAlign w:val="center"/>
          </w:tcPr>
          <w:p w14:paraId="2A33BC1D"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5" w:type="pct"/>
            <w:gridSpan w:val="2"/>
            <w:tcBorders>
              <w:left w:val="single" w:sz="4" w:space="0" w:color="auto"/>
            </w:tcBorders>
            <w:vAlign w:val="center"/>
          </w:tcPr>
          <w:p w14:paraId="1DC4760F"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17" w:type="pct"/>
            <w:vAlign w:val="center"/>
          </w:tcPr>
          <w:p w14:paraId="14F1E8E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77" w:type="pct"/>
            <w:gridSpan w:val="2"/>
            <w:vAlign w:val="center"/>
          </w:tcPr>
          <w:p w14:paraId="1F80BC6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66" w:type="pct"/>
            <w:vAlign w:val="center"/>
          </w:tcPr>
          <w:p w14:paraId="28C7ECF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r>
      <w:tr w:rsidR="00BE6028" w:rsidRPr="00C26031" w14:paraId="139EE3B9" w14:textId="77777777" w:rsidTr="00BE6028">
        <w:tc>
          <w:tcPr>
            <w:tcW w:w="309" w:type="pct"/>
            <w:vMerge w:val="restart"/>
            <w:tcBorders>
              <w:right w:val="single" w:sz="4" w:space="0" w:color="auto"/>
            </w:tcBorders>
          </w:tcPr>
          <w:p w14:paraId="19FC7144"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p>
        </w:tc>
        <w:tc>
          <w:tcPr>
            <w:tcW w:w="948" w:type="pct"/>
            <w:tcBorders>
              <w:left w:val="single" w:sz="4" w:space="0" w:color="auto"/>
              <w:right w:val="single" w:sz="4" w:space="0" w:color="auto"/>
            </w:tcBorders>
          </w:tcPr>
          <w:p w14:paraId="04920E7B" w14:textId="77777777" w:rsidR="00BE6028" w:rsidRPr="00F95F67"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F95F67">
              <w:rPr>
                <w:rFonts w:ascii="Times New Roman" w:hAnsi="Times New Roman" w:cstheme="minorBidi"/>
                <w:b/>
                <w:color w:val="000000"/>
                <w:sz w:val="24"/>
                <w:szCs w:val="24"/>
                <w:lang w:eastAsia="en-US"/>
              </w:rPr>
              <w:t xml:space="preserve">Итого по п. 2 </w:t>
            </w:r>
            <w:r w:rsidRPr="00F95F67">
              <w:rPr>
                <w:rFonts w:ascii="Times New Roman" w:hAnsi="Times New Roman" w:cstheme="minorBidi"/>
                <w:b/>
                <w:color w:val="000000"/>
                <w:sz w:val="24"/>
                <w:szCs w:val="24"/>
                <w:u w:val="single"/>
                <w:lang w:eastAsia="en-US"/>
              </w:rPr>
              <w:t xml:space="preserve"> по состо</w:t>
            </w:r>
            <w:r w:rsidRPr="00F95F67">
              <w:rPr>
                <w:rFonts w:ascii="Times New Roman" w:hAnsi="Times New Roman" w:cstheme="minorBidi"/>
                <w:b/>
                <w:color w:val="000000"/>
                <w:sz w:val="24"/>
                <w:szCs w:val="24"/>
                <w:u w:val="single"/>
                <w:lang w:eastAsia="en-US"/>
              </w:rPr>
              <w:t>я</w:t>
            </w:r>
            <w:r w:rsidRPr="00F95F67">
              <w:rPr>
                <w:rFonts w:ascii="Times New Roman" w:hAnsi="Times New Roman" w:cstheme="minorBidi"/>
                <w:b/>
                <w:color w:val="000000"/>
                <w:sz w:val="24"/>
                <w:szCs w:val="24"/>
                <w:u w:val="single"/>
                <w:lang w:eastAsia="en-US"/>
              </w:rPr>
              <w:t>нию на 31.12.2025</w:t>
            </w:r>
            <w:r w:rsidRPr="00F95F67">
              <w:rPr>
                <w:rFonts w:ascii="Times New Roman" w:hAnsi="Times New Roman" w:cstheme="minorBidi"/>
                <w:b/>
                <w:color w:val="000000"/>
                <w:sz w:val="24"/>
                <w:szCs w:val="24"/>
                <w:lang w:eastAsia="en-US"/>
              </w:rPr>
              <w:t>:</w:t>
            </w:r>
          </w:p>
          <w:p w14:paraId="724230D0" w14:textId="3558A02A" w:rsidR="00BE6028" w:rsidRPr="00F95F67" w:rsidRDefault="00F95F67"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F95F67">
              <w:rPr>
                <w:rFonts w:ascii="Times New Roman" w:hAnsi="Times New Roman" w:cstheme="minorBidi"/>
                <w:b/>
                <w:color w:val="000000"/>
                <w:sz w:val="24"/>
                <w:szCs w:val="24"/>
                <w:lang w:eastAsia="en-US"/>
              </w:rPr>
              <w:t xml:space="preserve">1 </w:t>
            </w:r>
            <w:r w:rsidR="00BE6028" w:rsidRPr="00F95F67">
              <w:rPr>
                <w:rFonts w:ascii="Times New Roman" w:hAnsi="Times New Roman" w:cstheme="minorBidi"/>
                <w:b/>
                <w:color w:val="000000"/>
                <w:sz w:val="24"/>
                <w:szCs w:val="24"/>
                <w:lang w:eastAsia="en-US"/>
              </w:rPr>
              <w:t>ед.</w:t>
            </w:r>
          </w:p>
        </w:tc>
        <w:tc>
          <w:tcPr>
            <w:tcW w:w="364" w:type="pct"/>
            <w:tcBorders>
              <w:left w:val="single" w:sz="4" w:space="0" w:color="auto"/>
            </w:tcBorders>
            <w:vAlign w:val="center"/>
          </w:tcPr>
          <w:p w14:paraId="70579B3D"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41</w:t>
            </w:r>
          </w:p>
        </w:tc>
        <w:tc>
          <w:tcPr>
            <w:tcW w:w="366" w:type="pct"/>
            <w:vAlign w:val="center"/>
          </w:tcPr>
          <w:p w14:paraId="6BEB60C7"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2980</w:t>
            </w:r>
          </w:p>
        </w:tc>
        <w:tc>
          <w:tcPr>
            <w:tcW w:w="335" w:type="pct"/>
            <w:tcBorders>
              <w:right w:val="single" w:sz="4" w:space="0" w:color="auto"/>
            </w:tcBorders>
            <w:vAlign w:val="center"/>
          </w:tcPr>
          <w:p w14:paraId="3FECA89B"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24</w:t>
            </w:r>
          </w:p>
        </w:tc>
        <w:tc>
          <w:tcPr>
            <w:tcW w:w="457" w:type="pct"/>
            <w:tcBorders>
              <w:right w:val="single" w:sz="4" w:space="0" w:color="auto"/>
            </w:tcBorders>
            <w:vAlign w:val="center"/>
          </w:tcPr>
          <w:p w14:paraId="750D14F4"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432" w:type="pct"/>
            <w:gridSpan w:val="2"/>
            <w:tcBorders>
              <w:left w:val="single" w:sz="4" w:space="0" w:color="auto"/>
              <w:right w:val="single" w:sz="4" w:space="0" w:color="auto"/>
            </w:tcBorders>
            <w:vAlign w:val="center"/>
          </w:tcPr>
          <w:p w14:paraId="11E9BBE5"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3</w:t>
            </w:r>
          </w:p>
        </w:tc>
        <w:tc>
          <w:tcPr>
            <w:tcW w:w="364" w:type="pct"/>
            <w:tcBorders>
              <w:left w:val="single" w:sz="4" w:space="0" w:color="auto"/>
              <w:right w:val="single" w:sz="4" w:space="0" w:color="auto"/>
            </w:tcBorders>
            <w:vAlign w:val="center"/>
          </w:tcPr>
          <w:p w14:paraId="4ED9FF5B"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p>
        </w:tc>
        <w:tc>
          <w:tcPr>
            <w:tcW w:w="365" w:type="pct"/>
            <w:gridSpan w:val="2"/>
            <w:tcBorders>
              <w:left w:val="single" w:sz="4" w:space="0" w:color="auto"/>
            </w:tcBorders>
            <w:vAlign w:val="center"/>
          </w:tcPr>
          <w:p w14:paraId="1C26249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p>
        </w:tc>
        <w:tc>
          <w:tcPr>
            <w:tcW w:w="317" w:type="pct"/>
            <w:vAlign w:val="center"/>
          </w:tcPr>
          <w:p w14:paraId="7E57A413"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p>
        </w:tc>
        <w:tc>
          <w:tcPr>
            <w:tcW w:w="377" w:type="pct"/>
            <w:gridSpan w:val="2"/>
            <w:vAlign w:val="center"/>
          </w:tcPr>
          <w:p w14:paraId="033E7593"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p>
        </w:tc>
        <w:tc>
          <w:tcPr>
            <w:tcW w:w="366" w:type="pct"/>
            <w:vAlign w:val="center"/>
          </w:tcPr>
          <w:p w14:paraId="0E3147DF"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p>
        </w:tc>
      </w:tr>
      <w:tr w:rsidR="00BE6028" w:rsidRPr="00C26031" w14:paraId="38B5BC84" w14:textId="77777777" w:rsidTr="00BE6028">
        <w:tc>
          <w:tcPr>
            <w:tcW w:w="309" w:type="pct"/>
            <w:vMerge/>
            <w:tcBorders>
              <w:right w:val="single" w:sz="4" w:space="0" w:color="auto"/>
            </w:tcBorders>
          </w:tcPr>
          <w:p w14:paraId="5192F30B"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p>
        </w:tc>
        <w:tc>
          <w:tcPr>
            <w:tcW w:w="948" w:type="pct"/>
            <w:tcBorders>
              <w:left w:val="single" w:sz="4" w:space="0" w:color="auto"/>
              <w:right w:val="single" w:sz="4" w:space="0" w:color="auto"/>
            </w:tcBorders>
          </w:tcPr>
          <w:p w14:paraId="0D82C7BD" w14:textId="77777777" w:rsidR="00BE6028" w:rsidRPr="00F95F67"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F95F67">
              <w:rPr>
                <w:rFonts w:ascii="Times New Roman" w:hAnsi="Times New Roman" w:cstheme="minorBidi"/>
                <w:b/>
                <w:color w:val="000000"/>
                <w:sz w:val="24"/>
                <w:szCs w:val="24"/>
                <w:lang w:eastAsia="en-US"/>
              </w:rPr>
              <w:t xml:space="preserve">ИТОГО (п. 1 + п. 2) </w:t>
            </w:r>
            <w:r w:rsidRPr="00F95F67">
              <w:rPr>
                <w:rFonts w:ascii="Times New Roman" w:hAnsi="Times New Roman" w:cstheme="minorBidi"/>
                <w:b/>
                <w:color w:val="000000"/>
                <w:sz w:val="24"/>
                <w:szCs w:val="24"/>
                <w:u w:val="single"/>
                <w:lang w:eastAsia="en-US"/>
              </w:rPr>
              <w:t xml:space="preserve">по </w:t>
            </w:r>
            <w:r w:rsidRPr="00F95F67">
              <w:rPr>
                <w:rFonts w:ascii="Times New Roman" w:hAnsi="Times New Roman" w:cstheme="minorBidi"/>
                <w:b/>
                <w:color w:val="000000"/>
                <w:sz w:val="24"/>
                <w:szCs w:val="24"/>
                <w:u w:val="single"/>
                <w:lang w:eastAsia="en-US"/>
              </w:rPr>
              <w:lastRenderedPageBreak/>
              <w:t>состоянию на 31.12.2025</w:t>
            </w:r>
            <w:r w:rsidRPr="00F95F67">
              <w:rPr>
                <w:rFonts w:ascii="Times New Roman" w:hAnsi="Times New Roman" w:cstheme="minorBidi"/>
                <w:b/>
                <w:color w:val="000000"/>
                <w:sz w:val="24"/>
                <w:szCs w:val="24"/>
                <w:lang w:eastAsia="en-US"/>
              </w:rPr>
              <w:t>:</w:t>
            </w:r>
          </w:p>
          <w:p w14:paraId="6D354FDC" w14:textId="77A353FC" w:rsidR="00BE6028" w:rsidRPr="00F95F67" w:rsidRDefault="00F95F67" w:rsidP="00BE6028">
            <w:pPr>
              <w:suppressAutoHyphens w:val="0"/>
              <w:spacing w:after="0" w:line="240" w:lineRule="auto"/>
              <w:contextualSpacing/>
              <w:jc w:val="center"/>
              <w:rPr>
                <w:rFonts w:ascii="Times New Roman" w:hAnsi="Times New Roman" w:cstheme="minorBidi"/>
                <w:b/>
                <w:color w:val="000000"/>
                <w:sz w:val="24"/>
                <w:szCs w:val="24"/>
                <w:lang w:eastAsia="en-US"/>
              </w:rPr>
            </w:pPr>
            <w:r w:rsidRPr="00F95F67">
              <w:rPr>
                <w:rFonts w:ascii="Times New Roman" w:hAnsi="Times New Roman" w:cstheme="minorBidi"/>
                <w:b/>
                <w:color w:val="000000"/>
                <w:sz w:val="24"/>
                <w:szCs w:val="24"/>
                <w:lang w:eastAsia="en-US"/>
              </w:rPr>
              <w:t xml:space="preserve">13 </w:t>
            </w:r>
            <w:r w:rsidR="00BE6028" w:rsidRPr="00F95F67">
              <w:rPr>
                <w:rFonts w:ascii="Times New Roman" w:hAnsi="Times New Roman" w:cstheme="minorBidi"/>
                <w:b/>
                <w:color w:val="000000"/>
                <w:sz w:val="24"/>
                <w:szCs w:val="24"/>
                <w:lang w:eastAsia="en-US"/>
              </w:rPr>
              <w:t>ед.</w:t>
            </w:r>
          </w:p>
        </w:tc>
        <w:tc>
          <w:tcPr>
            <w:tcW w:w="364" w:type="pct"/>
            <w:tcBorders>
              <w:left w:val="single" w:sz="4" w:space="0" w:color="auto"/>
            </w:tcBorders>
            <w:vAlign w:val="center"/>
          </w:tcPr>
          <w:p w14:paraId="31459F96"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lastRenderedPageBreak/>
              <w:t>296</w:t>
            </w:r>
          </w:p>
        </w:tc>
        <w:tc>
          <w:tcPr>
            <w:tcW w:w="366" w:type="pct"/>
            <w:vAlign w:val="center"/>
          </w:tcPr>
          <w:p w14:paraId="57081049" w14:textId="77777777" w:rsidR="00BE6028" w:rsidRPr="00C2603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26656</w:t>
            </w:r>
          </w:p>
        </w:tc>
        <w:tc>
          <w:tcPr>
            <w:tcW w:w="335" w:type="pct"/>
            <w:tcBorders>
              <w:right w:val="single" w:sz="4" w:space="0" w:color="auto"/>
            </w:tcBorders>
            <w:vAlign w:val="center"/>
          </w:tcPr>
          <w:p w14:paraId="6B65B5B4" w14:textId="77777777" w:rsidR="00BE6028" w:rsidRPr="00C26031" w:rsidRDefault="00BE6028" w:rsidP="00BE6028">
            <w:pPr>
              <w:suppressAutoHyphens w:val="0"/>
              <w:spacing w:after="0" w:line="240" w:lineRule="auto"/>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140</w:t>
            </w:r>
          </w:p>
        </w:tc>
        <w:tc>
          <w:tcPr>
            <w:tcW w:w="457" w:type="pct"/>
            <w:tcBorders>
              <w:right w:val="single" w:sz="4" w:space="0" w:color="auto"/>
            </w:tcBorders>
            <w:vAlign w:val="center"/>
          </w:tcPr>
          <w:p w14:paraId="37F8BDE4" w14:textId="77777777" w:rsidR="00BE6028" w:rsidRPr="00C26031" w:rsidRDefault="00BE6028" w:rsidP="00BE6028">
            <w:pPr>
              <w:suppressAutoHyphens w:val="0"/>
              <w:spacing w:after="0" w:line="240" w:lineRule="auto"/>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42</w:t>
            </w:r>
          </w:p>
        </w:tc>
        <w:tc>
          <w:tcPr>
            <w:tcW w:w="432" w:type="pct"/>
            <w:gridSpan w:val="2"/>
            <w:tcBorders>
              <w:left w:val="single" w:sz="4" w:space="0" w:color="auto"/>
              <w:right w:val="single" w:sz="4" w:space="0" w:color="auto"/>
            </w:tcBorders>
            <w:vAlign w:val="center"/>
          </w:tcPr>
          <w:p w14:paraId="5C99A546"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24</w:t>
            </w:r>
          </w:p>
        </w:tc>
        <w:tc>
          <w:tcPr>
            <w:tcW w:w="364" w:type="pct"/>
            <w:tcBorders>
              <w:left w:val="single" w:sz="4" w:space="0" w:color="auto"/>
              <w:right w:val="single" w:sz="4" w:space="0" w:color="auto"/>
            </w:tcBorders>
            <w:vAlign w:val="center"/>
          </w:tcPr>
          <w:p w14:paraId="0D665948"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28</w:t>
            </w:r>
          </w:p>
        </w:tc>
        <w:tc>
          <w:tcPr>
            <w:tcW w:w="365" w:type="pct"/>
            <w:gridSpan w:val="2"/>
            <w:tcBorders>
              <w:left w:val="single" w:sz="4" w:space="0" w:color="auto"/>
            </w:tcBorders>
            <w:vAlign w:val="center"/>
          </w:tcPr>
          <w:p w14:paraId="2A7BD362"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48</w:t>
            </w:r>
          </w:p>
        </w:tc>
        <w:tc>
          <w:tcPr>
            <w:tcW w:w="317" w:type="pct"/>
            <w:vAlign w:val="center"/>
          </w:tcPr>
          <w:p w14:paraId="6B69213A" w14:textId="77777777" w:rsidR="00BE6028" w:rsidRPr="00C26031" w:rsidRDefault="00BE6028" w:rsidP="00BE6028">
            <w:pPr>
              <w:suppressAutoHyphens w:val="0"/>
              <w:spacing w:after="0" w:line="240" w:lineRule="auto"/>
              <w:contextualSpacing/>
              <w:jc w:val="center"/>
              <w:rPr>
                <w:rFonts w:ascii="Times New Roman" w:hAnsi="Times New Roman" w:cstheme="minorBidi"/>
                <w:sz w:val="24"/>
                <w:szCs w:val="24"/>
                <w:lang w:eastAsia="en-US"/>
              </w:rPr>
            </w:pPr>
            <w:r>
              <w:rPr>
                <w:rFonts w:ascii="Times New Roman" w:hAnsi="Times New Roman" w:cstheme="minorBidi"/>
                <w:sz w:val="24"/>
                <w:szCs w:val="24"/>
                <w:lang w:eastAsia="en-US"/>
              </w:rPr>
              <w:t>14</w:t>
            </w:r>
          </w:p>
        </w:tc>
        <w:tc>
          <w:tcPr>
            <w:tcW w:w="377" w:type="pct"/>
            <w:gridSpan w:val="2"/>
            <w:vAlign w:val="center"/>
          </w:tcPr>
          <w:p w14:paraId="3B2CAAFA"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w:t>
            </w:r>
          </w:p>
        </w:tc>
        <w:tc>
          <w:tcPr>
            <w:tcW w:w="366" w:type="pct"/>
            <w:vAlign w:val="center"/>
          </w:tcPr>
          <w:p w14:paraId="3BA80ADE" w14:textId="77777777" w:rsidR="00BE6028" w:rsidRPr="00C26031" w:rsidRDefault="00BE6028" w:rsidP="00BE6028">
            <w:pPr>
              <w:suppressAutoHyphens w:val="0"/>
              <w:spacing w:after="0" w:line="240" w:lineRule="auto"/>
              <w:contextualSpacing/>
              <w:jc w:val="center"/>
              <w:rPr>
                <w:rFonts w:ascii="Times New Roman" w:hAnsi="Times New Roman" w:cstheme="minorBidi"/>
                <w:color w:val="000000"/>
                <w:sz w:val="24"/>
                <w:szCs w:val="24"/>
                <w:lang w:eastAsia="en-US"/>
              </w:rPr>
            </w:pPr>
            <w:r>
              <w:rPr>
                <w:rFonts w:ascii="Times New Roman" w:hAnsi="Times New Roman" w:cstheme="minorBidi"/>
                <w:color w:val="000000"/>
                <w:sz w:val="24"/>
                <w:szCs w:val="24"/>
                <w:lang w:eastAsia="en-US"/>
              </w:rPr>
              <w:t>+</w:t>
            </w:r>
          </w:p>
        </w:tc>
      </w:tr>
    </w:tbl>
    <w:p w14:paraId="2F0DF3F0" w14:textId="77777777" w:rsidR="00BE6028" w:rsidRPr="00C26031" w:rsidRDefault="00BE6028" w:rsidP="00BE6028">
      <w:pPr>
        <w:suppressAutoHyphens w:val="0"/>
        <w:spacing w:after="0" w:line="240" w:lineRule="auto"/>
        <w:contextualSpacing/>
        <w:jc w:val="center"/>
        <w:rPr>
          <w:rFonts w:ascii="Times New Roman" w:hAnsi="Times New Roman" w:cstheme="minorBidi"/>
          <w:b/>
          <w:color w:val="000000"/>
          <w:sz w:val="24"/>
          <w:szCs w:val="24"/>
          <w:lang w:eastAsia="en-US"/>
        </w:rPr>
      </w:pPr>
    </w:p>
    <w:p w14:paraId="45540BD0" w14:textId="77777777" w:rsidR="00BE6028" w:rsidRPr="00C26031" w:rsidRDefault="00BE6028" w:rsidP="00BE6028">
      <w:pPr>
        <w:suppressAutoHyphens w:val="0"/>
        <w:spacing w:after="0" w:line="240" w:lineRule="auto"/>
        <w:contextualSpacing/>
        <w:rPr>
          <w:rFonts w:ascii="Times New Roman" w:hAnsi="Times New Roman" w:cstheme="minorBidi"/>
          <w:b/>
          <w:color w:val="000000"/>
          <w:szCs w:val="24"/>
          <w:lang w:eastAsia="en-US"/>
        </w:rPr>
      </w:pPr>
      <w:r w:rsidRPr="00C26031">
        <w:rPr>
          <w:rFonts w:ascii="Times New Roman" w:hAnsi="Times New Roman" w:cstheme="minorBidi"/>
          <w:b/>
          <w:color w:val="000000"/>
          <w:szCs w:val="24"/>
          <w:lang w:eastAsia="en-US"/>
        </w:rPr>
        <w:t>Общее количество участников клубных формирований по возрастам:</w:t>
      </w:r>
    </w:p>
    <w:p w14:paraId="44560B4C"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heme="minorHAnsi" w:hAnsiTheme="minorHAnsi" w:cstheme="minorBidi"/>
          <w:color w:val="000000"/>
          <w:sz w:val="20"/>
          <w:lang w:eastAsia="en-US"/>
        </w:rPr>
        <w:t>-</w:t>
      </w:r>
      <w:r w:rsidRPr="00C26031">
        <w:rPr>
          <w:rFonts w:ascii="Times New Roman" w:hAnsi="Times New Roman" w:cstheme="minorBidi"/>
          <w:color w:val="000000"/>
          <w:sz w:val="20"/>
          <w:lang w:eastAsia="en-US"/>
        </w:rPr>
        <w:t xml:space="preserve"> дети до 14 лет – </w:t>
      </w:r>
      <w:r>
        <w:rPr>
          <w:rFonts w:ascii="Times New Roman" w:hAnsi="Times New Roman" w:cstheme="minorBidi"/>
          <w:color w:val="000000"/>
          <w:sz w:val="20"/>
          <w:lang w:eastAsia="en-US"/>
        </w:rPr>
        <w:t>140</w:t>
      </w:r>
      <w:r w:rsidRPr="00C26031">
        <w:rPr>
          <w:rFonts w:ascii="Times New Roman" w:hAnsi="Times New Roman" w:cstheme="minorBidi"/>
          <w:color w:val="000000"/>
          <w:sz w:val="20"/>
          <w:lang w:eastAsia="en-US"/>
        </w:rPr>
        <w:t xml:space="preserve"> человек</w:t>
      </w:r>
    </w:p>
    <w:p w14:paraId="33FC2931"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молодёжь от 14 до 17 лет (включительно)  - </w:t>
      </w:r>
      <w:r>
        <w:rPr>
          <w:rFonts w:ascii="Times New Roman" w:hAnsi="Times New Roman" w:cstheme="minorBidi"/>
          <w:color w:val="000000"/>
          <w:sz w:val="20"/>
          <w:lang w:eastAsia="en-US"/>
        </w:rPr>
        <w:t>42</w:t>
      </w:r>
      <w:r w:rsidRPr="00C26031">
        <w:rPr>
          <w:rFonts w:ascii="Times New Roman" w:hAnsi="Times New Roman" w:cstheme="minorBidi"/>
          <w:color w:val="000000"/>
          <w:sz w:val="20"/>
          <w:lang w:eastAsia="en-US"/>
        </w:rPr>
        <w:t xml:space="preserve">  человек</w:t>
      </w:r>
      <w:r>
        <w:rPr>
          <w:rFonts w:ascii="Times New Roman" w:hAnsi="Times New Roman" w:cstheme="minorBidi"/>
          <w:color w:val="000000"/>
          <w:sz w:val="20"/>
          <w:lang w:eastAsia="en-US"/>
        </w:rPr>
        <w:t>а</w:t>
      </w:r>
    </w:p>
    <w:p w14:paraId="6BC51AAF"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молодёжь от 18 до 24 лет (включительно) – </w:t>
      </w:r>
      <w:r>
        <w:rPr>
          <w:rFonts w:ascii="Times New Roman" w:hAnsi="Times New Roman" w:cstheme="minorBidi"/>
          <w:color w:val="000000"/>
          <w:sz w:val="20"/>
          <w:lang w:eastAsia="en-US"/>
        </w:rPr>
        <w:t>24</w:t>
      </w:r>
      <w:r w:rsidRPr="00C26031">
        <w:rPr>
          <w:rFonts w:ascii="Times New Roman" w:hAnsi="Times New Roman" w:cstheme="minorBidi"/>
          <w:color w:val="000000"/>
          <w:sz w:val="20"/>
          <w:lang w:eastAsia="en-US"/>
        </w:rPr>
        <w:t xml:space="preserve">  человек</w:t>
      </w:r>
      <w:r>
        <w:rPr>
          <w:rFonts w:ascii="Times New Roman" w:hAnsi="Times New Roman" w:cstheme="minorBidi"/>
          <w:color w:val="000000"/>
          <w:sz w:val="20"/>
          <w:lang w:eastAsia="en-US"/>
        </w:rPr>
        <w:t>а</w:t>
      </w:r>
    </w:p>
    <w:p w14:paraId="039D9C45"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молодёжь от 25 до 35 лет (включительно) – </w:t>
      </w:r>
      <w:r>
        <w:rPr>
          <w:rFonts w:ascii="Times New Roman" w:hAnsi="Times New Roman" w:cstheme="minorBidi"/>
          <w:color w:val="000000"/>
          <w:sz w:val="20"/>
          <w:lang w:eastAsia="en-US"/>
        </w:rPr>
        <w:t>28</w:t>
      </w:r>
      <w:r w:rsidRPr="00C26031">
        <w:rPr>
          <w:rFonts w:ascii="Times New Roman" w:hAnsi="Times New Roman" w:cstheme="minorBidi"/>
          <w:color w:val="000000"/>
          <w:sz w:val="20"/>
          <w:lang w:eastAsia="en-US"/>
        </w:rPr>
        <w:t xml:space="preserve">  человек</w:t>
      </w:r>
    </w:p>
    <w:p w14:paraId="5080BDBC"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взрослые от 36 до 54 лет (включительно) - </w:t>
      </w:r>
      <w:r>
        <w:rPr>
          <w:rFonts w:ascii="Times New Roman" w:hAnsi="Times New Roman" w:cstheme="minorBidi"/>
          <w:color w:val="000000"/>
          <w:sz w:val="20"/>
          <w:lang w:eastAsia="en-US"/>
        </w:rPr>
        <w:t>48</w:t>
      </w:r>
      <w:r w:rsidRPr="00C26031">
        <w:rPr>
          <w:rFonts w:ascii="Times New Roman" w:hAnsi="Times New Roman" w:cstheme="minorBidi"/>
          <w:color w:val="000000"/>
          <w:sz w:val="20"/>
          <w:lang w:eastAsia="en-US"/>
        </w:rPr>
        <w:t xml:space="preserve"> человек</w:t>
      </w:r>
    </w:p>
    <w:p w14:paraId="75FBB7C0" w14:textId="77777777" w:rsidR="00BE6028" w:rsidRPr="00C26031" w:rsidRDefault="00BE6028" w:rsidP="00BE6028">
      <w:pPr>
        <w:suppressAutoHyphens w:val="0"/>
        <w:spacing w:after="0" w:line="240" w:lineRule="auto"/>
        <w:contextualSpacing/>
        <w:rPr>
          <w:rFonts w:ascii="Times New Roman" w:hAnsi="Times New Roman" w:cstheme="minorBidi"/>
          <w:color w:val="000000"/>
          <w:sz w:val="20"/>
          <w:lang w:eastAsia="en-US"/>
        </w:rPr>
      </w:pPr>
      <w:r w:rsidRPr="00C26031">
        <w:rPr>
          <w:rFonts w:ascii="Times New Roman" w:hAnsi="Times New Roman" w:cstheme="minorBidi"/>
          <w:color w:val="000000"/>
          <w:sz w:val="20"/>
          <w:lang w:eastAsia="en-US"/>
        </w:rPr>
        <w:t xml:space="preserve">- взрослые от 55 лет и старше -  </w:t>
      </w:r>
      <w:r>
        <w:rPr>
          <w:rFonts w:ascii="Times New Roman" w:hAnsi="Times New Roman" w:cstheme="minorBidi"/>
          <w:color w:val="000000"/>
          <w:sz w:val="20"/>
          <w:lang w:eastAsia="en-US"/>
        </w:rPr>
        <w:t>14  человек</w:t>
      </w:r>
    </w:p>
    <w:p w14:paraId="54C53483" w14:textId="77777777" w:rsidR="00BE6028" w:rsidRDefault="00BE6028" w:rsidP="00BE6028">
      <w:pPr>
        <w:suppressAutoHyphens w:val="0"/>
        <w:rPr>
          <w:rFonts w:asciiTheme="minorHAnsi" w:hAnsiTheme="minorHAnsi" w:cstheme="minorBidi"/>
          <w:lang w:eastAsia="en-US"/>
        </w:rPr>
      </w:pPr>
    </w:p>
    <w:p w14:paraId="2C7C77DB" w14:textId="77777777" w:rsidR="0064472D" w:rsidRDefault="0064472D" w:rsidP="00BE6028">
      <w:pPr>
        <w:suppressAutoHyphens w:val="0"/>
        <w:rPr>
          <w:rFonts w:asciiTheme="minorHAnsi" w:hAnsiTheme="minorHAnsi" w:cstheme="minorBidi"/>
          <w:lang w:eastAsia="en-US"/>
        </w:rPr>
      </w:pPr>
    </w:p>
    <w:p w14:paraId="3E0EE679" w14:textId="77777777" w:rsidR="0064472D" w:rsidRDefault="0064472D" w:rsidP="00BE6028">
      <w:pPr>
        <w:suppressAutoHyphens w:val="0"/>
        <w:rPr>
          <w:rFonts w:asciiTheme="minorHAnsi" w:hAnsiTheme="minorHAnsi" w:cstheme="minorBidi"/>
          <w:lang w:eastAsia="en-US"/>
        </w:rPr>
      </w:pPr>
    </w:p>
    <w:p w14:paraId="5CAC8899" w14:textId="77777777" w:rsidR="0064472D" w:rsidRDefault="0064472D" w:rsidP="00BE6028">
      <w:pPr>
        <w:suppressAutoHyphens w:val="0"/>
        <w:rPr>
          <w:rFonts w:asciiTheme="minorHAnsi" w:hAnsiTheme="minorHAnsi" w:cstheme="minorBidi"/>
          <w:lang w:eastAsia="en-US"/>
        </w:rPr>
      </w:pPr>
    </w:p>
    <w:p w14:paraId="62012AD9" w14:textId="77777777" w:rsidR="0064472D" w:rsidRDefault="0064472D" w:rsidP="00BE6028">
      <w:pPr>
        <w:suppressAutoHyphens w:val="0"/>
        <w:rPr>
          <w:rFonts w:asciiTheme="minorHAnsi" w:hAnsiTheme="minorHAnsi" w:cstheme="minorBidi"/>
          <w:lang w:eastAsia="en-US"/>
        </w:rPr>
      </w:pPr>
    </w:p>
    <w:p w14:paraId="61D5BBCB" w14:textId="77777777" w:rsidR="0064472D" w:rsidRDefault="0064472D" w:rsidP="00BE6028">
      <w:pPr>
        <w:suppressAutoHyphens w:val="0"/>
        <w:rPr>
          <w:rFonts w:asciiTheme="minorHAnsi" w:hAnsiTheme="minorHAnsi" w:cstheme="minorBidi"/>
          <w:lang w:eastAsia="en-US"/>
        </w:rPr>
      </w:pPr>
    </w:p>
    <w:p w14:paraId="5F924957" w14:textId="77777777" w:rsidR="0064472D" w:rsidRDefault="0064472D" w:rsidP="00BE6028">
      <w:pPr>
        <w:suppressAutoHyphens w:val="0"/>
        <w:rPr>
          <w:rFonts w:asciiTheme="minorHAnsi" w:hAnsiTheme="minorHAnsi" w:cstheme="minorBidi"/>
          <w:lang w:eastAsia="en-US"/>
        </w:rPr>
      </w:pPr>
    </w:p>
    <w:p w14:paraId="0A146C58" w14:textId="77777777" w:rsidR="0064472D" w:rsidRDefault="0064472D" w:rsidP="0064472D">
      <w:pPr>
        <w:suppressAutoHyphens w:val="0"/>
        <w:spacing w:line="240" w:lineRule="auto"/>
        <w:rPr>
          <w:rFonts w:asciiTheme="minorHAnsi" w:hAnsiTheme="minorHAnsi" w:cstheme="minorBidi"/>
          <w:lang w:eastAsia="en-US"/>
        </w:rPr>
      </w:pPr>
    </w:p>
    <w:p w14:paraId="4C8D285C" w14:textId="77777777" w:rsidR="0064472D" w:rsidRDefault="0064472D" w:rsidP="0064472D">
      <w:pPr>
        <w:suppressAutoHyphens w:val="0"/>
        <w:spacing w:line="240" w:lineRule="auto"/>
        <w:rPr>
          <w:rFonts w:asciiTheme="minorHAnsi" w:hAnsiTheme="minorHAnsi" w:cstheme="minorBidi"/>
          <w:lang w:eastAsia="en-US"/>
        </w:rPr>
      </w:pPr>
    </w:p>
    <w:p w14:paraId="5E523AB2" w14:textId="77777777" w:rsidR="0064472D" w:rsidRDefault="0064472D" w:rsidP="0064472D">
      <w:pPr>
        <w:suppressAutoHyphens w:val="0"/>
        <w:spacing w:line="240" w:lineRule="auto"/>
        <w:rPr>
          <w:rFonts w:asciiTheme="minorHAnsi" w:hAnsiTheme="minorHAnsi" w:cstheme="minorBidi"/>
          <w:lang w:eastAsia="en-US"/>
        </w:rPr>
      </w:pPr>
    </w:p>
    <w:p w14:paraId="13A2A060" w14:textId="77777777" w:rsidR="0064472D" w:rsidRDefault="0064472D" w:rsidP="0064472D">
      <w:pPr>
        <w:suppressAutoHyphens w:val="0"/>
        <w:spacing w:line="240" w:lineRule="auto"/>
        <w:rPr>
          <w:rFonts w:asciiTheme="minorHAnsi" w:hAnsiTheme="minorHAnsi" w:cstheme="minorBidi"/>
          <w:lang w:eastAsia="en-US"/>
        </w:rPr>
      </w:pPr>
    </w:p>
    <w:p w14:paraId="60EF30F4" w14:textId="77777777" w:rsidR="0064472D" w:rsidRDefault="0064472D" w:rsidP="0064472D">
      <w:pPr>
        <w:suppressAutoHyphens w:val="0"/>
        <w:spacing w:line="240" w:lineRule="auto"/>
        <w:rPr>
          <w:rFonts w:asciiTheme="minorHAnsi" w:hAnsiTheme="minorHAnsi" w:cstheme="minorBidi"/>
          <w:lang w:eastAsia="en-US"/>
        </w:rPr>
      </w:pPr>
    </w:p>
    <w:p w14:paraId="5335F5AE" w14:textId="77777777" w:rsidR="0064472D" w:rsidRDefault="0064472D" w:rsidP="0064472D">
      <w:pPr>
        <w:suppressAutoHyphens w:val="0"/>
        <w:spacing w:line="240" w:lineRule="auto"/>
        <w:rPr>
          <w:rFonts w:asciiTheme="minorHAnsi" w:hAnsiTheme="minorHAnsi" w:cstheme="minorBidi"/>
          <w:lang w:eastAsia="en-US"/>
        </w:rPr>
      </w:pPr>
    </w:p>
    <w:p w14:paraId="35248D10" w14:textId="77777777" w:rsidR="0064472D" w:rsidRDefault="0064472D" w:rsidP="0064472D">
      <w:pPr>
        <w:suppressAutoHyphens w:val="0"/>
        <w:spacing w:line="240" w:lineRule="auto"/>
        <w:rPr>
          <w:rFonts w:asciiTheme="minorHAnsi" w:hAnsiTheme="minorHAnsi" w:cstheme="minorBidi"/>
          <w:lang w:eastAsia="en-US"/>
        </w:rPr>
      </w:pPr>
    </w:p>
    <w:p w14:paraId="56446BEA" w14:textId="77777777" w:rsidR="00BE6028" w:rsidRPr="0064472D" w:rsidRDefault="0064472D" w:rsidP="0064472D">
      <w:pPr>
        <w:suppressAutoHyphens w:val="0"/>
        <w:spacing w:line="240" w:lineRule="auto"/>
        <w:rPr>
          <w:rFonts w:ascii="Times New Roman" w:hAnsi="Times New Roman"/>
          <w:b/>
          <w:color w:val="000000" w:themeColor="text1"/>
          <w:sz w:val="24"/>
          <w:szCs w:val="24"/>
          <w:lang w:eastAsia="en-US"/>
        </w:rPr>
      </w:pPr>
      <w:r w:rsidRPr="0064472D">
        <w:rPr>
          <w:rFonts w:ascii="Times New Roman" w:hAnsi="Times New Roman"/>
          <w:b/>
          <w:color w:val="000000" w:themeColor="text1"/>
          <w:sz w:val="24"/>
          <w:szCs w:val="24"/>
          <w:lang w:eastAsia="en-US"/>
        </w:rPr>
        <w:t>Отд</w:t>
      </w:r>
      <w:r w:rsidR="00BE6028" w:rsidRPr="0064472D">
        <w:rPr>
          <w:rFonts w:ascii="Times New Roman" w:hAnsi="Times New Roman"/>
          <w:b/>
          <w:color w:val="000000" w:themeColor="text1"/>
          <w:sz w:val="24"/>
          <w:szCs w:val="24"/>
          <w:lang w:eastAsia="en-US"/>
        </w:rPr>
        <w:t xml:space="preserve">ел семейного досуга  </w:t>
      </w:r>
      <w:proofErr w:type="spellStart"/>
      <w:r w:rsidR="00BE6028" w:rsidRPr="0064472D">
        <w:rPr>
          <w:rFonts w:ascii="Times New Roman" w:hAnsi="Times New Roman"/>
          <w:b/>
          <w:color w:val="000000" w:themeColor="text1"/>
          <w:sz w:val="24"/>
          <w:szCs w:val="24"/>
          <w:lang w:eastAsia="en-US"/>
        </w:rPr>
        <w:t>п.г.т</w:t>
      </w:r>
      <w:proofErr w:type="spellEnd"/>
      <w:r w:rsidR="00BE6028" w:rsidRPr="0064472D">
        <w:rPr>
          <w:rFonts w:ascii="Times New Roman" w:hAnsi="Times New Roman"/>
          <w:b/>
          <w:color w:val="000000" w:themeColor="text1"/>
          <w:sz w:val="24"/>
          <w:szCs w:val="24"/>
          <w:lang w:eastAsia="en-US"/>
        </w:rPr>
        <w:t xml:space="preserve">. Сафоново </w:t>
      </w:r>
    </w:p>
    <w:tbl>
      <w:tblPr>
        <w:tblpPr w:leftFromText="180" w:rightFromText="180" w:vertAnchor="text" w:horzAnchor="margin" w:tblpY="33"/>
        <w:tblW w:w="5000" w:type="pct"/>
        <w:tblLayout w:type="fixed"/>
        <w:tblLook w:val="04A0" w:firstRow="1" w:lastRow="0" w:firstColumn="1" w:lastColumn="0" w:noHBand="0" w:noVBand="1"/>
      </w:tblPr>
      <w:tblGrid>
        <w:gridCol w:w="956"/>
        <w:gridCol w:w="2939"/>
        <w:gridCol w:w="1067"/>
        <w:gridCol w:w="61"/>
        <w:gridCol w:w="1133"/>
        <w:gridCol w:w="1038"/>
        <w:gridCol w:w="1417"/>
        <w:gridCol w:w="1277"/>
        <w:gridCol w:w="62"/>
        <w:gridCol w:w="1130"/>
        <w:gridCol w:w="7"/>
        <w:gridCol w:w="1122"/>
        <w:gridCol w:w="983"/>
        <w:gridCol w:w="34"/>
        <w:gridCol w:w="1134"/>
        <w:gridCol w:w="1134"/>
      </w:tblGrid>
      <w:tr w:rsidR="00BE6028" w:rsidRPr="00F07CF6" w14:paraId="22FB844C" w14:textId="77777777" w:rsidTr="00BE6028">
        <w:trPr>
          <w:trHeight w:val="1160"/>
        </w:trPr>
        <w:tc>
          <w:tcPr>
            <w:tcW w:w="956" w:type="dxa"/>
            <w:vMerge w:val="restart"/>
            <w:tcBorders>
              <w:top w:val="single" w:sz="4" w:space="0" w:color="000000"/>
              <w:left w:val="single" w:sz="4" w:space="0" w:color="000000"/>
              <w:bottom w:val="single" w:sz="4" w:space="0" w:color="000000"/>
              <w:right w:val="single" w:sz="4" w:space="0" w:color="000000"/>
            </w:tcBorders>
          </w:tcPr>
          <w:p w14:paraId="19ECC654" w14:textId="77777777" w:rsidR="00BE6028" w:rsidRPr="00F07CF6" w:rsidRDefault="00BE6028" w:rsidP="00BE6028">
            <w:pPr>
              <w:widowControl w:val="0"/>
              <w:spacing w:after="0" w:line="240" w:lineRule="auto"/>
              <w:contextualSpacing/>
              <w:rPr>
                <w:rFonts w:ascii="Liberation Serif" w:hAnsi="Liberation Serif"/>
                <w:sz w:val="24"/>
                <w:szCs w:val="24"/>
              </w:rPr>
            </w:pPr>
          </w:p>
          <w:p w14:paraId="2B814195"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w:t>
            </w:r>
          </w:p>
          <w:p w14:paraId="18BDCC65" w14:textId="77777777" w:rsidR="00BE6028" w:rsidRPr="00F07CF6" w:rsidRDefault="00BE6028" w:rsidP="00BE6028">
            <w:pPr>
              <w:widowControl w:val="0"/>
              <w:spacing w:after="0" w:line="240" w:lineRule="auto"/>
              <w:contextualSpacing/>
              <w:rPr>
                <w:rFonts w:ascii="Liberation Serif" w:hAnsi="Liberation Serif"/>
              </w:rPr>
            </w:pPr>
            <w:proofErr w:type="gramStart"/>
            <w:r w:rsidRPr="00F07CF6">
              <w:rPr>
                <w:rFonts w:ascii="Liberation Serif" w:hAnsi="Liberation Serif"/>
                <w:sz w:val="24"/>
                <w:szCs w:val="24"/>
              </w:rPr>
              <w:t>п</w:t>
            </w:r>
            <w:proofErr w:type="gramEnd"/>
            <w:r w:rsidRPr="00F07CF6">
              <w:rPr>
                <w:rFonts w:ascii="Liberation Serif" w:hAnsi="Liberation Serif"/>
                <w:sz w:val="24"/>
                <w:szCs w:val="24"/>
              </w:rPr>
              <w:t>/п</w:t>
            </w:r>
          </w:p>
        </w:tc>
        <w:tc>
          <w:tcPr>
            <w:tcW w:w="2939" w:type="dxa"/>
            <w:vMerge w:val="restart"/>
            <w:tcBorders>
              <w:top w:val="single" w:sz="4" w:space="0" w:color="000000"/>
              <w:left w:val="single" w:sz="4" w:space="0" w:color="000000"/>
              <w:bottom w:val="single" w:sz="4" w:space="0" w:color="000000"/>
              <w:right w:val="single" w:sz="4" w:space="0" w:color="000000"/>
            </w:tcBorders>
          </w:tcPr>
          <w:p w14:paraId="4456FB4F"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rPr>
              <w:t>Полное наименование формирования</w:t>
            </w:r>
          </w:p>
        </w:tc>
        <w:tc>
          <w:tcPr>
            <w:tcW w:w="1128" w:type="dxa"/>
            <w:gridSpan w:val="2"/>
            <w:vMerge w:val="restart"/>
            <w:tcBorders>
              <w:top w:val="single" w:sz="4" w:space="0" w:color="000000"/>
              <w:left w:val="single" w:sz="4" w:space="0" w:color="000000"/>
              <w:bottom w:val="single" w:sz="4" w:space="0" w:color="000000"/>
              <w:right w:val="single" w:sz="4" w:space="0" w:color="000000"/>
            </w:tcBorders>
          </w:tcPr>
          <w:p w14:paraId="57F3DD84"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b/>
              </w:rPr>
              <w:t>Количество человек</w:t>
            </w:r>
          </w:p>
          <w:p w14:paraId="4185E64C" w14:textId="77777777" w:rsidR="00BE6028" w:rsidRPr="00F07CF6" w:rsidRDefault="00BE6028" w:rsidP="00BE6028">
            <w:pPr>
              <w:widowControl w:val="0"/>
              <w:spacing w:after="0" w:line="240" w:lineRule="auto"/>
              <w:contextualSpacing/>
              <w:jc w:val="center"/>
              <w:rPr>
                <w:rFonts w:ascii="Liberation Serif" w:hAnsi="Liberation Serif"/>
                <w:b/>
              </w:rPr>
            </w:pPr>
          </w:p>
        </w:tc>
        <w:tc>
          <w:tcPr>
            <w:tcW w:w="1133" w:type="dxa"/>
            <w:vMerge w:val="restart"/>
            <w:tcBorders>
              <w:top w:val="single" w:sz="4" w:space="0" w:color="000000"/>
              <w:left w:val="single" w:sz="4" w:space="0" w:color="000000"/>
              <w:bottom w:val="single" w:sz="4" w:space="0" w:color="000000"/>
              <w:right w:val="single" w:sz="4" w:space="0" w:color="000000"/>
            </w:tcBorders>
          </w:tcPr>
          <w:p w14:paraId="48E0C72D"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rPr>
              <w:t>Общее количество посещений участниками клубных формирований в отчетном году, ед.</w:t>
            </w:r>
          </w:p>
        </w:tc>
        <w:tc>
          <w:tcPr>
            <w:tcW w:w="7070" w:type="dxa"/>
            <w:gridSpan w:val="9"/>
            <w:tcBorders>
              <w:top w:val="single" w:sz="4" w:space="0" w:color="000000"/>
              <w:left w:val="single" w:sz="4" w:space="0" w:color="000000"/>
              <w:bottom w:val="single" w:sz="4" w:space="0" w:color="000000"/>
              <w:right w:val="single" w:sz="4" w:space="0" w:color="000000"/>
            </w:tcBorders>
          </w:tcPr>
          <w:p w14:paraId="7245F3D1"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Возрастная категория формирования</w:t>
            </w:r>
          </w:p>
          <w:p w14:paraId="00A79D67"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i/>
                <w:sz w:val="24"/>
                <w:szCs w:val="24"/>
              </w:rPr>
              <w:t>в соответствующей графе ставится цифра (количество участников)</w:t>
            </w:r>
          </w:p>
        </w:tc>
        <w:tc>
          <w:tcPr>
            <w:tcW w:w="1134" w:type="dxa"/>
            <w:tcBorders>
              <w:top w:val="single" w:sz="4" w:space="0" w:color="000000"/>
              <w:left w:val="single" w:sz="4" w:space="0" w:color="000000"/>
              <w:bottom w:val="single" w:sz="4" w:space="0" w:color="000000"/>
              <w:right w:val="single" w:sz="4" w:space="0" w:color="000000"/>
            </w:tcBorders>
          </w:tcPr>
          <w:p w14:paraId="394E314A" w14:textId="77777777" w:rsidR="00BE6028" w:rsidRPr="00F07CF6" w:rsidRDefault="00BE6028" w:rsidP="00BE6028">
            <w:pPr>
              <w:widowControl w:val="0"/>
              <w:spacing w:after="0" w:line="240" w:lineRule="auto"/>
              <w:contextualSpacing/>
              <w:jc w:val="center"/>
              <w:rPr>
                <w:rFonts w:ascii="Liberation Serif" w:hAnsi="Liberation Serif"/>
              </w:rPr>
            </w:pPr>
            <w:proofErr w:type="gramStart"/>
            <w:r w:rsidRPr="00F07CF6">
              <w:rPr>
                <w:rFonts w:ascii="Liberation Serif" w:hAnsi="Liberation Serif"/>
                <w:b/>
              </w:rPr>
              <w:t>Работающие</w:t>
            </w:r>
            <w:proofErr w:type="gramEnd"/>
            <w:r w:rsidRPr="00F07CF6">
              <w:rPr>
                <w:rFonts w:ascii="Liberation Serif" w:hAnsi="Liberation Serif"/>
                <w:b/>
              </w:rPr>
              <w:t xml:space="preserve"> на платной основе</w:t>
            </w:r>
          </w:p>
          <w:p w14:paraId="07C5B88F"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i/>
                <w:sz w:val="24"/>
                <w:szCs w:val="24"/>
              </w:rPr>
              <w:t>в соответствующей графе ставится</w:t>
            </w:r>
            <w:proofErr w:type="gramStart"/>
            <w:r w:rsidRPr="00F07CF6">
              <w:rPr>
                <w:rFonts w:ascii="Liberation Serif" w:hAnsi="Liberation Serif"/>
                <w:i/>
                <w:sz w:val="24"/>
                <w:szCs w:val="24"/>
              </w:rPr>
              <w:t xml:space="preserve">  (+)</w:t>
            </w:r>
            <w:proofErr w:type="gramEnd"/>
          </w:p>
        </w:tc>
        <w:tc>
          <w:tcPr>
            <w:tcW w:w="1134" w:type="dxa"/>
            <w:tcBorders>
              <w:top w:val="single" w:sz="4" w:space="0" w:color="000000"/>
              <w:left w:val="single" w:sz="4" w:space="0" w:color="000000"/>
              <w:bottom w:val="single" w:sz="4" w:space="0" w:color="000000"/>
              <w:right w:val="single" w:sz="4" w:space="0" w:color="000000"/>
            </w:tcBorders>
          </w:tcPr>
          <w:p w14:paraId="4745E844"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rPr>
              <w:t>Инклюзивные</w:t>
            </w:r>
          </w:p>
          <w:p w14:paraId="5FEC59E2"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rPr>
              <w:t>коллективы</w:t>
            </w:r>
          </w:p>
          <w:p w14:paraId="0941237F"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i/>
                <w:sz w:val="24"/>
                <w:szCs w:val="24"/>
              </w:rPr>
              <w:t>в соответствующей графе ставится</w:t>
            </w:r>
            <w:proofErr w:type="gramStart"/>
            <w:r w:rsidRPr="00F07CF6">
              <w:rPr>
                <w:rFonts w:ascii="Liberation Serif" w:hAnsi="Liberation Serif"/>
                <w:i/>
                <w:sz w:val="24"/>
                <w:szCs w:val="24"/>
              </w:rPr>
              <w:t xml:space="preserve">  (+)</w:t>
            </w:r>
            <w:proofErr w:type="gramEnd"/>
          </w:p>
        </w:tc>
      </w:tr>
      <w:tr w:rsidR="00BE6028" w:rsidRPr="00F07CF6" w14:paraId="19BFC65A" w14:textId="77777777" w:rsidTr="00BE6028">
        <w:trPr>
          <w:trHeight w:val="255"/>
        </w:trPr>
        <w:tc>
          <w:tcPr>
            <w:tcW w:w="956" w:type="dxa"/>
            <w:vMerge/>
            <w:tcBorders>
              <w:top w:val="single" w:sz="4" w:space="0" w:color="000000"/>
              <w:left w:val="single" w:sz="4" w:space="0" w:color="000000"/>
              <w:bottom w:val="single" w:sz="4" w:space="0" w:color="000000"/>
              <w:right w:val="single" w:sz="4" w:space="0" w:color="000000"/>
            </w:tcBorders>
          </w:tcPr>
          <w:p w14:paraId="260F2430" w14:textId="77777777" w:rsidR="00BE6028" w:rsidRPr="00F07CF6" w:rsidRDefault="00BE6028" w:rsidP="00BE6028">
            <w:pPr>
              <w:widowControl w:val="0"/>
              <w:spacing w:after="0" w:line="240" w:lineRule="auto"/>
              <w:contextualSpacing/>
              <w:rPr>
                <w:rFonts w:ascii="Liberation Serif" w:hAnsi="Liberation Serif"/>
                <w:color w:val="0070C0"/>
                <w:sz w:val="24"/>
                <w:szCs w:val="24"/>
              </w:rPr>
            </w:pPr>
          </w:p>
        </w:tc>
        <w:tc>
          <w:tcPr>
            <w:tcW w:w="2939" w:type="dxa"/>
            <w:vMerge/>
            <w:tcBorders>
              <w:top w:val="single" w:sz="4" w:space="0" w:color="000000"/>
              <w:left w:val="single" w:sz="4" w:space="0" w:color="000000"/>
              <w:bottom w:val="single" w:sz="4" w:space="0" w:color="000000"/>
              <w:right w:val="single" w:sz="4" w:space="0" w:color="000000"/>
            </w:tcBorders>
          </w:tcPr>
          <w:p w14:paraId="2DEC1157" w14:textId="77777777" w:rsidR="00BE6028" w:rsidRPr="00F07CF6" w:rsidRDefault="00BE6028" w:rsidP="00BE6028">
            <w:pPr>
              <w:widowControl w:val="0"/>
              <w:spacing w:after="0" w:line="240" w:lineRule="auto"/>
              <w:contextualSpacing/>
              <w:rPr>
                <w:rFonts w:ascii="Liberation Serif" w:hAnsi="Liberation Serif"/>
                <w:color w:val="0070C0"/>
                <w:sz w:val="24"/>
                <w:szCs w:val="24"/>
              </w:rPr>
            </w:pPr>
          </w:p>
        </w:tc>
        <w:tc>
          <w:tcPr>
            <w:tcW w:w="1128" w:type="dxa"/>
            <w:gridSpan w:val="2"/>
            <w:vMerge/>
            <w:tcBorders>
              <w:top w:val="single" w:sz="4" w:space="0" w:color="000000"/>
              <w:left w:val="single" w:sz="4" w:space="0" w:color="000000"/>
              <w:bottom w:val="single" w:sz="4" w:space="0" w:color="000000"/>
              <w:right w:val="single" w:sz="4" w:space="0" w:color="000000"/>
            </w:tcBorders>
          </w:tcPr>
          <w:p w14:paraId="54621085" w14:textId="77777777" w:rsidR="00BE6028" w:rsidRPr="00F07CF6" w:rsidRDefault="00BE6028" w:rsidP="00BE6028">
            <w:pPr>
              <w:widowControl w:val="0"/>
              <w:spacing w:after="0" w:line="240" w:lineRule="auto"/>
              <w:contextualSpacing/>
              <w:rPr>
                <w:rFonts w:ascii="Liberation Serif" w:hAnsi="Liberation Serif"/>
                <w:color w:val="0070C0"/>
                <w:sz w:val="24"/>
                <w:szCs w:val="24"/>
              </w:rPr>
            </w:pPr>
          </w:p>
        </w:tc>
        <w:tc>
          <w:tcPr>
            <w:tcW w:w="1133" w:type="dxa"/>
            <w:vMerge/>
            <w:tcBorders>
              <w:top w:val="single" w:sz="4" w:space="0" w:color="000000"/>
              <w:left w:val="single" w:sz="4" w:space="0" w:color="000000"/>
              <w:bottom w:val="single" w:sz="4" w:space="0" w:color="000000"/>
              <w:right w:val="single" w:sz="4" w:space="0" w:color="000000"/>
            </w:tcBorders>
          </w:tcPr>
          <w:p w14:paraId="512096F5"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038" w:type="dxa"/>
            <w:tcBorders>
              <w:top w:val="single" w:sz="4" w:space="0" w:color="000000"/>
              <w:left w:val="single" w:sz="4" w:space="0" w:color="000000"/>
              <w:bottom w:val="single" w:sz="4" w:space="0" w:color="000000"/>
              <w:right w:val="single" w:sz="4" w:space="0" w:color="000000"/>
            </w:tcBorders>
          </w:tcPr>
          <w:p w14:paraId="6A4C0A45"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color w:val="000000"/>
              </w:rPr>
              <w:t>дети до 14 лет</w:t>
            </w:r>
          </w:p>
        </w:tc>
        <w:tc>
          <w:tcPr>
            <w:tcW w:w="1417" w:type="dxa"/>
            <w:tcBorders>
              <w:top w:val="single" w:sz="4" w:space="0" w:color="000000"/>
              <w:left w:val="single" w:sz="4" w:space="0" w:color="000000"/>
              <w:bottom w:val="single" w:sz="4" w:space="0" w:color="000000"/>
              <w:right w:val="single" w:sz="4" w:space="0" w:color="000000"/>
            </w:tcBorders>
          </w:tcPr>
          <w:p w14:paraId="0232EE09"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молодёжь от 14 до 17 лет (включительно)</w:t>
            </w:r>
          </w:p>
        </w:tc>
        <w:tc>
          <w:tcPr>
            <w:tcW w:w="1277" w:type="dxa"/>
            <w:tcBorders>
              <w:top w:val="single" w:sz="4" w:space="0" w:color="000000"/>
              <w:left w:val="single" w:sz="4" w:space="0" w:color="000000"/>
              <w:bottom w:val="single" w:sz="4" w:space="0" w:color="000000"/>
              <w:right w:val="single" w:sz="4" w:space="0" w:color="000000"/>
            </w:tcBorders>
          </w:tcPr>
          <w:p w14:paraId="76E27122"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молодёжь от 18</w:t>
            </w:r>
          </w:p>
          <w:p w14:paraId="681B2973"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до 24 лет</w:t>
            </w:r>
          </w:p>
          <w:p w14:paraId="75121A88"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(включительно)</w:t>
            </w:r>
          </w:p>
        </w:tc>
        <w:tc>
          <w:tcPr>
            <w:tcW w:w="1192" w:type="dxa"/>
            <w:gridSpan w:val="2"/>
            <w:tcBorders>
              <w:top w:val="single" w:sz="4" w:space="0" w:color="000000"/>
              <w:left w:val="single" w:sz="4" w:space="0" w:color="000000"/>
              <w:bottom w:val="single" w:sz="4" w:space="0" w:color="000000"/>
              <w:right w:val="single" w:sz="4" w:space="0" w:color="000000"/>
            </w:tcBorders>
          </w:tcPr>
          <w:p w14:paraId="5290D9FA"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молодёжь от 25 до 35 лет (включительно)</w:t>
            </w:r>
          </w:p>
        </w:tc>
        <w:tc>
          <w:tcPr>
            <w:tcW w:w="1129" w:type="dxa"/>
            <w:gridSpan w:val="2"/>
            <w:tcBorders>
              <w:top w:val="single" w:sz="4" w:space="0" w:color="000000"/>
              <w:left w:val="single" w:sz="4" w:space="0" w:color="000000"/>
              <w:bottom w:val="single" w:sz="4" w:space="0" w:color="000000"/>
              <w:right w:val="single" w:sz="4" w:space="0" w:color="000000"/>
            </w:tcBorders>
          </w:tcPr>
          <w:p w14:paraId="1A072E5B"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взрослые</w:t>
            </w:r>
          </w:p>
          <w:p w14:paraId="208A0711"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от 36 до 54 лет</w:t>
            </w:r>
          </w:p>
          <w:p w14:paraId="6A3DDEE1"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(включительно)</w:t>
            </w:r>
          </w:p>
        </w:tc>
        <w:tc>
          <w:tcPr>
            <w:tcW w:w="1017" w:type="dxa"/>
            <w:gridSpan w:val="2"/>
            <w:tcBorders>
              <w:top w:val="single" w:sz="4" w:space="0" w:color="000000"/>
              <w:left w:val="single" w:sz="4" w:space="0" w:color="000000"/>
              <w:bottom w:val="single" w:sz="4" w:space="0" w:color="000000"/>
              <w:right w:val="single" w:sz="4" w:space="0" w:color="000000"/>
            </w:tcBorders>
          </w:tcPr>
          <w:p w14:paraId="629C576C"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взрослые</w:t>
            </w:r>
          </w:p>
          <w:p w14:paraId="22D2A37A"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color w:val="000000"/>
              </w:rPr>
              <w:t>от 55 лет и старше</w:t>
            </w:r>
          </w:p>
        </w:tc>
        <w:tc>
          <w:tcPr>
            <w:tcW w:w="1134" w:type="dxa"/>
            <w:tcBorders>
              <w:top w:val="single" w:sz="4" w:space="0" w:color="000000"/>
              <w:left w:val="single" w:sz="4" w:space="0" w:color="000000"/>
              <w:bottom w:val="single" w:sz="4" w:space="0" w:color="000000"/>
              <w:right w:val="single" w:sz="4" w:space="0" w:color="000000"/>
            </w:tcBorders>
          </w:tcPr>
          <w:p w14:paraId="05D63F9D" w14:textId="77777777" w:rsidR="00BE6028" w:rsidRPr="00F07CF6" w:rsidRDefault="00BE6028" w:rsidP="00BE6028">
            <w:pPr>
              <w:widowControl w:val="0"/>
              <w:spacing w:after="0" w:line="240" w:lineRule="auto"/>
              <w:contextualSpacing/>
              <w:rPr>
                <w:rFonts w:ascii="Liberation Serif" w:hAnsi="Liberation Serif"/>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75317AC"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18"/>
                <w:szCs w:val="18"/>
              </w:rPr>
              <w:t>в коллективе не менее 50 % людей с ОВЗ и инвалидностью</w:t>
            </w:r>
          </w:p>
        </w:tc>
      </w:tr>
      <w:tr w:rsidR="00BE6028" w:rsidRPr="00F07CF6" w14:paraId="71E1D851" w14:textId="77777777" w:rsidTr="00BE6028">
        <w:tc>
          <w:tcPr>
            <w:tcW w:w="956" w:type="dxa"/>
            <w:tcBorders>
              <w:top w:val="single" w:sz="4" w:space="0" w:color="000000"/>
              <w:left w:val="single" w:sz="4" w:space="0" w:color="000000"/>
              <w:bottom w:val="single" w:sz="4" w:space="0" w:color="000000"/>
              <w:right w:val="single" w:sz="4" w:space="0" w:color="000000"/>
            </w:tcBorders>
          </w:tcPr>
          <w:p w14:paraId="6D292C41"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w:t>
            </w:r>
          </w:p>
        </w:tc>
        <w:tc>
          <w:tcPr>
            <w:tcW w:w="13404" w:type="dxa"/>
            <w:gridSpan w:val="14"/>
            <w:tcBorders>
              <w:top w:val="single" w:sz="4" w:space="0" w:color="000000"/>
              <w:left w:val="single" w:sz="4" w:space="0" w:color="000000"/>
              <w:bottom w:val="single" w:sz="4" w:space="0" w:color="000000"/>
              <w:right w:val="single" w:sz="4" w:space="0" w:color="000000"/>
            </w:tcBorders>
          </w:tcPr>
          <w:p w14:paraId="5F93B757" w14:textId="77777777" w:rsidR="00BE6028" w:rsidRPr="00F07CF6" w:rsidRDefault="00BE6028" w:rsidP="00BE6028">
            <w:pPr>
              <w:widowControl w:val="0"/>
              <w:spacing w:after="0" w:line="240" w:lineRule="auto"/>
              <w:ind w:left="35"/>
              <w:contextualSpacing/>
              <w:jc w:val="center"/>
              <w:rPr>
                <w:rFonts w:ascii="Liberation Serif" w:hAnsi="Liberation Serif"/>
              </w:rPr>
            </w:pPr>
            <w:r w:rsidRPr="00F07CF6">
              <w:rPr>
                <w:rFonts w:ascii="Liberation Serif" w:hAnsi="Liberation Serif"/>
                <w:b/>
                <w:sz w:val="24"/>
                <w:szCs w:val="24"/>
              </w:rPr>
              <w:t>КЛУБНЫЕ ФОРМИРОВАНИЯ САМОДЕЯТЕЛЬНОГО НАРОДНОГО ТВОРЧЕСТВА</w:t>
            </w:r>
          </w:p>
        </w:tc>
        <w:tc>
          <w:tcPr>
            <w:tcW w:w="1134" w:type="dxa"/>
            <w:tcBorders>
              <w:top w:val="single" w:sz="4" w:space="0" w:color="000000"/>
              <w:left w:val="single" w:sz="4" w:space="0" w:color="000000"/>
              <w:bottom w:val="single" w:sz="4" w:space="0" w:color="000000"/>
              <w:right w:val="single" w:sz="4" w:space="0" w:color="000000"/>
            </w:tcBorders>
          </w:tcPr>
          <w:p w14:paraId="40ED7D04" w14:textId="77777777" w:rsidR="00BE6028" w:rsidRPr="00F07CF6" w:rsidRDefault="00BE6028" w:rsidP="00BE6028">
            <w:pPr>
              <w:widowControl w:val="0"/>
              <w:numPr>
                <w:ilvl w:val="0"/>
                <w:numId w:val="22"/>
              </w:numPr>
              <w:spacing w:after="0" w:line="240" w:lineRule="auto"/>
              <w:contextualSpacing/>
              <w:jc w:val="center"/>
              <w:rPr>
                <w:rFonts w:ascii="Liberation Serif" w:hAnsi="Liberation Serif"/>
                <w:b/>
                <w:color w:val="0070C0"/>
                <w:sz w:val="24"/>
                <w:szCs w:val="24"/>
              </w:rPr>
            </w:pPr>
          </w:p>
        </w:tc>
      </w:tr>
      <w:tr w:rsidR="00BE6028" w:rsidRPr="00F07CF6" w14:paraId="3F3536A6" w14:textId="77777777" w:rsidTr="00BE6028">
        <w:tc>
          <w:tcPr>
            <w:tcW w:w="956" w:type="dxa"/>
            <w:tcBorders>
              <w:top w:val="single" w:sz="4" w:space="0" w:color="000000"/>
              <w:left w:val="single" w:sz="4" w:space="0" w:color="000000"/>
              <w:bottom w:val="single" w:sz="4" w:space="0" w:color="000000"/>
              <w:right w:val="single" w:sz="4" w:space="0" w:color="000000"/>
            </w:tcBorders>
          </w:tcPr>
          <w:p w14:paraId="0034A1C7"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1.1.</w:t>
            </w:r>
          </w:p>
        </w:tc>
        <w:tc>
          <w:tcPr>
            <w:tcW w:w="13404" w:type="dxa"/>
            <w:gridSpan w:val="14"/>
            <w:tcBorders>
              <w:top w:val="single" w:sz="4" w:space="0" w:color="000000"/>
              <w:left w:val="single" w:sz="4" w:space="0" w:color="000000"/>
              <w:bottom w:val="single" w:sz="4" w:space="0" w:color="000000"/>
              <w:right w:val="single" w:sz="4" w:space="0" w:color="000000"/>
            </w:tcBorders>
          </w:tcPr>
          <w:p w14:paraId="7E2EF6A0"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Вокально-хоровые</w:t>
            </w:r>
          </w:p>
        </w:tc>
        <w:tc>
          <w:tcPr>
            <w:tcW w:w="1134" w:type="dxa"/>
            <w:tcBorders>
              <w:top w:val="single" w:sz="4" w:space="0" w:color="000000"/>
              <w:left w:val="single" w:sz="4" w:space="0" w:color="000000"/>
              <w:bottom w:val="single" w:sz="4" w:space="0" w:color="000000"/>
              <w:right w:val="single" w:sz="4" w:space="0" w:color="000000"/>
            </w:tcBorders>
          </w:tcPr>
          <w:p w14:paraId="6AB86630"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4F323558" w14:textId="77777777" w:rsidTr="00BE6028">
        <w:tc>
          <w:tcPr>
            <w:tcW w:w="956" w:type="dxa"/>
            <w:tcBorders>
              <w:top w:val="single" w:sz="4" w:space="0" w:color="000000"/>
              <w:left w:val="single" w:sz="4" w:space="0" w:color="000000"/>
              <w:bottom w:val="single" w:sz="4" w:space="0" w:color="000000"/>
              <w:right w:val="single" w:sz="4" w:space="0" w:color="000000"/>
            </w:tcBorders>
          </w:tcPr>
          <w:p w14:paraId="777E57C4"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1.1.1.</w:t>
            </w:r>
          </w:p>
        </w:tc>
        <w:tc>
          <w:tcPr>
            <w:tcW w:w="2939" w:type="dxa"/>
            <w:tcBorders>
              <w:top w:val="single" w:sz="4" w:space="0" w:color="000000"/>
              <w:left w:val="single" w:sz="4" w:space="0" w:color="000000"/>
              <w:bottom w:val="single" w:sz="4" w:space="0" w:color="000000"/>
              <w:right w:val="single" w:sz="4" w:space="0" w:color="000000"/>
            </w:tcBorders>
          </w:tcPr>
          <w:p w14:paraId="44F9F5C3" w14:textId="77777777" w:rsidR="00BE6028" w:rsidRPr="00F07CF6" w:rsidRDefault="00BE6028" w:rsidP="00BE6028">
            <w:pPr>
              <w:spacing w:after="0"/>
              <w:rPr>
                <w:rFonts w:ascii="Times New Roman" w:hAnsi="Times New Roman"/>
                <w:b/>
              </w:rPr>
            </w:pPr>
            <w:r w:rsidRPr="00F07CF6">
              <w:rPr>
                <w:rFonts w:ascii="Times New Roman" w:hAnsi="Times New Roman"/>
                <w:b/>
              </w:rPr>
              <w:t>Вокальный кружок</w:t>
            </w:r>
          </w:p>
          <w:p w14:paraId="4456018C" w14:textId="77777777" w:rsidR="00BE6028" w:rsidRPr="00F07CF6" w:rsidRDefault="00BE6028" w:rsidP="00BE6028">
            <w:pPr>
              <w:widowControl w:val="0"/>
              <w:spacing w:after="0" w:line="240" w:lineRule="auto"/>
              <w:contextualSpacing/>
              <w:rPr>
                <w:rFonts w:ascii="Times New Roman" w:hAnsi="Times New Roman"/>
                <w:b/>
              </w:rPr>
            </w:pPr>
            <w:r w:rsidRPr="00F07CF6">
              <w:rPr>
                <w:rFonts w:ascii="Times New Roman" w:hAnsi="Times New Roman"/>
                <w:b/>
              </w:rPr>
              <w:t>«Талисман»</w:t>
            </w:r>
          </w:p>
          <w:p w14:paraId="32862B2E" w14:textId="77777777" w:rsidR="00BE6028" w:rsidRPr="00F07CF6" w:rsidRDefault="00BE6028" w:rsidP="00BE6028">
            <w:pPr>
              <w:widowControl w:val="0"/>
              <w:spacing w:after="0" w:line="240" w:lineRule="auto"/>
              <w:contextualSpacing/>
              <w:rPr>
                <w:rFonts w:asciiTheme="minorHAnsi" w:hAnsiTheme="minorHAnsi"/>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60335CF3" w14:textId="77777777" w:rsidR="00BE6028" w:rsidRPr="00F07CF6" w:rsidRDefault="00BE6028" w:rsidP="00BE6028">
            <w:pPr>
              <w:spacing w:after="0" w:line="240" w:lineRule="auto"/>
              <w:contextualSpacing/>
              <w:jc w:val="center"/>
              <w:rPr>
                <w:rFonts w:ascii="Times New Roman" w:hAnsi="Times New Roman"/>
                <w:i/>
                <w:sz w:val="24"/>
                <w:szCs w:val="24"/>
              </w:rPr>
            </w:pPr>
            <w:r w:rsidRPr="00F07CF6">
              <w:rPr>
                <w:rFonts w:ascii="Times New Roman" w:hAnsi="Times New Roman"/>
                <w:b/>
                <w:sz w:val="24"/>
                <w:szCs w:val="24"/>
              </w:rPr>
              <w:t>27</w:t>
            </w:r>
          </w:p>
        </w:tc>
        <w:tc>
          <w:tcPr>
            <w:tcW w:w="1133" w:type="dxa"/>
            <w:tcBorders>
              <w:top w:val="single" w:sz="4" w:space="0" w:color="000000"/>
              <w:left w:val="single" w:sz="4" w:space="0" w:color="000000"/>
              <w:bottom w:val="single" w:sz="4" w:space="0" w:color="000000"/>
              <w:right w:val="single" w:sz="4" w:space="0" w:color="000000"/>
            </w:tcBorders>
            <w:vAlign w:val="center"/>
          </w:tcPr>
          <w:p w14:paraId="2D81BCEE" w14:textId="77777777" w:rsidR="00BE6028" w:rsidRPr="00F07CF6" w:rsidRDefault="00BE6028" w:rsidP="00BE6028">
            <w:pPr>
              <w:spacing w:after="0" w:line="240" w:lineRule="auto"/>
              <w:contextualSpacing/>
              <w:jc w:val="center"/>
              <w:rPr>
                <w:rFonts w:ascii="Times New Roman" w:hAnsi="Times New Roman"/>
                <w:i/>
                <w:sz w:val="24"/>
                <w:szCs w:val="24"/>
              </w:rPr>
            </w:pPr>
            <w:r w:rsidRPr="00F07CF6">
              <w:rPr>
                <w:rFonts w:ascii="Times New Roman" w:hAnsi="Times New Roman"/>
                <w:b/>
                <w:sz w:val="24"/>
                <w:szCs w:val="24"/>
              </w:rPr>
              <w:t>3404</w:t>
            </w:r>
          </w:p>
        </w:tc>
        <w:tc>
          <w:tcPr>
            <w:tcW w:w="1038" w:type="dxa"/>
            <w:tcBorders>
              <w:top w:val="single" w:sz="4" w:space="0" w:color="000000"/>
              <w:left w:val="single" w:sz="4" w:space="0" w:color="000000"/>
              <w:bottom w:val="single" w:sz="4" w:space="0" w:color="000000"/>
              <w:right w:val="single" w:sz="4" w:space="0" w:color="000000"/>
            </w:tcBorders>
            <w:vAlign w:val="center"/>
          </w:tcPr>
          <w:p w14:paraId="6539CA74" w14:textId="77777777" w:rsidR="00BE6028" w:rsidRPr="00F07CF6" w:rsidRDefault="00BE6028" w:rsidP="00BE6028">
            <w:pPr>
              <w:widowControl w:val="0"/>
              <w:spacing w:after="0" w:line="240" w:lineRule="auto"/>
              <w:jc w:val="center"/>
              <w:rPr>
                <w:rFonts w:ascii="Times New Roman" w:hAnsi="Times New Roman"/>
              </w:rPr>
            </w:pPr>
            <w:r w:rsidRPr="00F07CF6">
              <w:rPr>
                <w:rFonts w:ascii="Times New Roman" w:hAnsi="Times New Roman"/>
                <w:b/>
                <w:sz w:val="24"/>
                <w:szCs w:val="24"/>
              </w:rPr>
              <w:t>24</w:t>
            </w:r>
          </w:p>
        </w:tc>
        <w:tc>
          <w:tcPr>
            <w:tcW w:w="1417" w:type="dxa"/>
            <w:tcBorders>
              <w:top w:val="single" w:sz="4" w:space="0" w:color="000000"/>
              <w:left w:val="single" w:sz="4" w:space="0" w:color="000000"/>
              <w:bottom w:val="single" w:sz="4" w:space="0" w:color="000000"/>
              <w:right w:val="single" w:sz="4" w:space="0" w:color="000000"/>
            </w:tcBorders>
            <w:vAlign w:val="center"/>
          </w:tcPr>
          <w:p w14:paraId="7518B5BB" w14:textId="77777777" w:rsidR="00BE6028" w:rsidRPr="00F07CF6" w:rsidRDefault="00BE6028" w:rsidP="00BE6028">
            <w:pPr>
              <w:widowControl w:val="0"/>
              <w:spacing w:after="0" w:line="240" w:lineRule="auto"/>
              <w:jc w:val="center"/>
              <w:rPr>
                <w:rFonts w:ascii="Times New Roman" w:hAnsi="Times New Roman"/>
                <w:b/>
              </w:rPr>
            </w:pPr>
            <w:r w:rsidRPr="00F07CF6">
              <w:rPr>
                <w:rFonts w:ascii="Times New Roman" w:hAnsi="Times New Roman"/>
                <w:b/>
                <w:sz w:val="24"/>
                <w:szCs w:val="24"/>
              </w:rPr>
              <w:t>3</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000AEDC" w14:textId="77777777" w:rsidR="00BE6028" w:rsidRPr="00F07CF6" w:rsidRDefault="00BE6028" w:rsidP="00BE6028">
            <w:pPr>
              <w:widowControl w:val="0"/>
              <w:spacing w:after="0" w:line="240" w:lineRule="auto"/>
              <w:jc w:val="center"/>
              <w:rPr>
                <w:rFonts w:ascii="Times New Roman" w:hAnsi="Times New Roman"/>
              </w:rPr>
            </w:pPr>
            <w:r w:rsidRPr="00F07CF6">
              <w:rPr>
                <w:rFonts w:ascii="Times New Roman" w:hAnsi="Times New Roman"/>
                <w:i/>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4541055D" w14:textId="77777777" w:rsidR="00BE6028" w:rsidRPr="00F07CF6" w:rsidRDefault="00BE6028" w:rsidP="00BE6028">
            <w:pPr>
              <w:widowControl w:val="0"/>
              <w:spacing w:after="0" w:line="240" w:lineRule="auto"/>
              <w:jc w:val="center"/>
              <w:rPr>
                <w:rFonts w:ascii="Times New Roman" w:hAnsi="Times New Roman"/>
              </w:rPr>
            </w:pPr>
            <w:r w:rsidRPr="00F07CF6">
              <w:rPr>
                <w:rFonts w:ascii="Times New Roman" w:hAnsi="Times New Roman"/>
                <w:i/>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A7799A6" w14:textId="77777777" w:rsidR="00BE6028" w:rsidRPr="00F07CF6" w:rsidRDefault="00BE6028" w:rsidP="00BE6028">
            <w:pPr>
              <w:widowControl w:val="0"/>
              <w:spacing w:after="0" w:line="240" w:lineRule="auto"/>
              <w:jc w:val="center"/>
              <w:rPr>
                <w:rFonts w:ascii="Times New Roman" w:hAnsi="Times New Roman"/>
              </w:rPr>
            </w:pPr>
            <w:r w:rsidRPr="00F07CF6">
              <w:rPr>
                <w:rFonts w:ascii="Times New Roman" w:hAnsi="Times New Roman"/>
                <w:i/>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094E5F7B" w14:textId="77777777" w:rsidR="00BE6028" w:rsidRPr="00F07CF6" w:rsidRDefault="00BE6028" w:rsidP="00BE6028">
            <w:pPr>
              <w:widowControl w:val="0"/>
              <w:spacing w:after="0" w:line="240" w:lineRule="auto"/>
              <w:contextualSpacing/>
              <w:jc w:val="center"/>
              <w:rPr>
                <w:rFonts w:ascii="Times New Roman" w:hAnsi="Times New Roman"/>
              </w:rPr>
            </w:pPr>
            <w:r w:rsidRPr="00F07CF6">
              <w:rPr>
                <w:rFonts w:ascii="Times New Roman" w:hAnsi="Times New Roman"/>
                <w:i/>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1EB1B3EC" w14:textId="77777777" w:rsidR="00BE6028" w:rsidRPr="00F07CF6" w:rsidRDefault="00BE6028" w:rsidP="00BE6028">
            <w:pPr>
              <w:widowControl w:val="0"/>
              <w:spacing w:after="0" w:line="240" w:lineRule="auto"/>
              <w:contextualSpacing/>
              <w:jc w:val="center"/>
              <w:rPr>
                <w:rFonts w:asciiTheme="minorHAnsi" w:hAnsiTheme="minorHAnsi"/>
              </w:rPr>
            </w:pPr>
            <w:r w:rsidRPr="00F07CF6">
              <w:rPr>
                <w:rFonts w:asciiTheme="minorHAnsi" w:hAnsiTheme="minorHAnsi"/>
                <w:i/>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22502E17" w14:textId="77777777" w:rsidR="00BE6028" w:rsidRPr="00F07CF6" w:rsidRDefault="00BE6028" w:rsidP="00BE6028">
            <w:pPr>
              <w:widowControl w:val="0"/>
              <w:spacing w:after="0" w:line="240" w:lineRule="auto"/>
              <w:contextualSpacing/>
              <w:jc w:val="center"/>
              <w:rPr>
                <w:rFonts w:ascii="Liberation Serif" w:hAnsi="Liberation Serif"/>
                <w:i/>
                <w:color w:val="000000" w:themeColor="text1"/>
                <w:sz w:val="24"/>
                <w:szCs w:val="24"/>
              </w:rPr>
            </w:pPr>
          </w:p>
          <w:p w14:paraId="7904FB86" w14:textId="77777777" w:rsidR="00BE6028" w:rsidRPr="00F07CF6" w:rsidRDefault="00BE6028" w:rsidP="00BE6028">
            <w:pPr>
              <w:widowControl w:val="0"/>
              <w:spacing w:after="0" w:line="240" w:lineRule="auto"/>
              <w:contextualSpacing/>
              <w:jc w:val="center"/>
              <w:rPr>
                <w:rFonts w:ascii="Liberation Serif" w:hAnsi="Liberation Serif"/>
                <w:color w:val="000000" w:themeColor="text1"/>
              </w:rPr>
            </w:pPr>
            <w:r w:rsidRPr="00F07CF6">
              <w:rPr>
                <w:rFonts w:ascii="Liberation Serif" w:hAnsi="Liberation Serif"/>
                <w:i/>
                <w:color w:val="000000" w:themeColor="text1"/>
                <w:sz w:val="24"/>
                <w:szCs w:val="24"/>
              </w:rPr>
              <w:t>-</w:t>
            </w:r>
          </w:p>
        </w:tc>
      </w:tr>
      <w:tr w:rsidR="00BE6028" w:rsidRPr="00F07CF6" w14:paraId="6F088DC3"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4355FF0"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1.1.2.</w:t>
            </w:r>
          </w:p>
        </w:tc>
        <w:tc>
          <w:tcPr>
            <w:tcW w:w="2939" w:type="dxa"/>
            <w:tcBorders>
              <w:top w:val="single" w:sz="4" w:space="0" w:color="000000"/>
              <w:left w:val="single" w:sz="4" w:space="0" w:color="000000"/>
              <w:bottom w:val="single" w:sz="4" w:space="0" w:color="000000"/>
              <w:right w:val="single" w:sz="4" w:space="0" w:color="000000"/>
            </w:tcBorders>
          </w:tcPr>
          <w:p w14:paraId="1EAE5467" w14:textId="77777777" w:rsidR="00BE6028" w:rsidRPr="00F07CF6" w:rsidRDefault="00BE6028" w:rsidP="00BE6028">
            <w:pPr>
              <w:widowControl w:val="0"/>
              <w:spacing w:after="0" w:line="240" w:lineRule="auto"/>
              <w:contextualSpacing/>
              <w:rPr>
                <w:rFonts w:ascii="Times New Roman" w:hAnsi="Times New Roman"/>
                <w:b/>
                <w:color w:val="000000"/>
              </w:rPr>
            </w:pPr>
            <w:r w:rsidRPr="00F07CF6">
              <w:rPr>
                <w:rFonts w:ascii="Times New Roman" w:hAnsi="Times New Roman"/>
                <w:b/>
                <w:color w:val="000000"/>
              </w:rPr>
              <w:t>Вокальный кружок</w:t>
            </w:r>
            <w:r w:rsidRPr="00F07CF6">
              <w:rPr>
                <w:rFonts w:ascii="Times New Roman" w:hAnsi="Times New Roman"/>
                <w:b/>
                <w:color w:val="000000"/>
              </w:rPr>
              <w:br/>
              <w:t>«</w:t>
            </w:r>
            <w:proofErr w:type="spellStart"/>
            <w:r w:rsidRPr="00F07CF6">
              <w:rPr>
                <w:rFonts w:ascii="Times New Roman" w:hAnsi="Times New Roman"/>
                <w:b/>
                <w:color w:val="000000"/>
              </w:rPr>
              <w:t>Джазики</w:t>
            </w:r>
            <w:proofErr w:type="spellEnd"/>
            <w:r w:rsidRPr="00F07CF6">
              <w:rPr>
                <w:rFonts w:ascii="Times New Roman" w:hAnsi="Times New Roman"/>
                <w:b/>
                <w:color w:val="000000"/>
              </w:rPr>
              <w:t>»</w:t>
            </w:r>
          </w:p>
          <w:p w14:paraId="20E8C192" w14:textId="77777777" w:rsidR="00BE6028" w:rsidRPr="00F07CF6" w:rsidRDefault="00BE6028" w:rsidP="00BE6028">
            <w:pPr>
              <w:widowControl w:val="0"/>
              <w:spacing w:after="0" w:line="240" w:lineRule="auto"/>
              <w:contextualSpacing/>
              <w:rPr>
                <w:rFonts w:ascii="Liberation Serif" w:hAnsi="Liberation Serif"/>
                <w:b/>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1C56C2D3"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11</w:t>
            </w:r>
          </w:p>
        </w:tc>
        <w:tc>
          <w:tcPr>
            <w:tcW w:w="1133" w:type="dxa"/>
            <w:tcBorders>
              <w:top w:val="single" w:sz="4" w:space="0" w:color="000000"/>
              <w:left w:val="single" w:sz="4" w:space="0" w:color="000000"/>
              <w:bottom w:val="single" w:sz="4" w:space="0" w:color="000000"/>
              <w:right w:val="single" w:sz="4" w:space="0" w:color="000000"/>
            </w:tcBorders>
            <w:vAlign w:val="center"/>
          </w:tcPr>
          <w:p w14:paraId="477CE8C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814</w:t>
            </w:r>
          </w:p>
        </w:tc>
        <w:tc>
          <w:tcPr>
            <w:tcW w:w="1038" w:type="dxa"/>
            <w:tcBorders>
              <w:top w:val="single" w:sz="4" w:space="0" w:color="000000"/>
              <w:left w:val="single" w:sz="4" w:space="0" w:color="000000"/>
              <w:bottom w:val="single" w:sz="4" w:space="0" w:color="000000"/>
              <w:right w:val="single" w:sz="4" w:space="0" w:color="000000"/>
            </w:tcBorders>
            <w:vAlign w:val="center"/>
          </w:tcPr>
          <w:p w14:paraId="1DF9EE43"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10</w:t>
            </w:r>
          </w:p>
        </w:tc>
        <w:tc>
          <w:tcPr>
            <w:tcW w:w="1417" w:type="dxa"/>
            <w:tcBorders>
              <w:top w:val="single" w:sz="4" w:space="0" w:color="000000"/>
              <w:left w:val="single" w:sz="4" w:space="0" w:color="000000"/>
              <w:bottom w:val="single" w:sz="4" w:space="0" w:color="000000"/>
              <w:right w:val="single" w:sz="4" w:space="0" w:color="000000"/>
            </w:tcBorders>
            <w:vAlign w:val="center"/>
          </w:tcPr>
          <w:p w14:paraId="18363205"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7229ADB3"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43F99B98" w14:textId="77777777" w:rsidR="00BE6028" w:rsidRPr="00F07CF6" w:rsidRDefault="00BE6028" w:rsidP="00BE6028">
            <w:pPr>
              <w:widowControl w:val="0"/>
              <w:spacing w:after="0" w:line="240" w:lineRule="auto"/>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59D301E4" w14:textId="77777777" w:rsidR="00BE6028" w:rsidRPr="00F07CF6" w:rsidRDefault="00BE6028" w:rsidP="00BE6028">
            <w:pPr>
              <w:widowControl w:val="0"/>
              <w:spacing w:after="0" w:line="240" w:lineRule="auto"/>
              <w:jc w:val="center"/>
              <w:rPr>
                <w:rFonts w:ascii="Times New Roman" w:hAnsi="Times New Roman"/>
                <w:b/>
                <w:sz w:val="24"/>
                <w:szCs w:val="24"/>
              </w:rPr>
            </w:pPr>
            <w:r w:rsidRPr="00F07CF6">
              <w:rPr>
                <w:rFonts w:ascii="Times New Roman" w:hAnsi="Times New Roman"/>
                <w:b/>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0EFC6258" w14:textId="77777777" w:rsidR="00BE6028" w:rsidRPr="00F07CF6" w:rsidRDefault="00BE6028" w:rsidP="00BE6028">
            <w:pPr>
              <w:widowControl w:val="0"/>
              <w:spacing w:after="0" w:line="240" w:lineRule="auto"/>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03558DA2" w14:textId="77777777" w:rsidR="00BE6028" w:rsidRPr="00F07CF6" w:rsidRDefault="00BE6028" w:rsidP="00BE6028">
            <w:pPr>
              <w:widowControl w:val="0"/>
              <w:spacing w:after="0" w:line="240" w:lineRule="auto"/>
              <w:contextualSpacing/>
              <w:jc w:val="center"/>
              <w:rPr>
                <w:rFonts w:asciiTheme="minorHAnsi" w:hAnsiTheme="minorHAnsi"/>
                <w:b/>
                <w:sz w:val="24"/>
                <w:szCs w:val="24"/>
              </w:rPr>
            </w:pPr>
            <w:r w:rsidRPr="00F07CF6">
              <w:rPr>
                <w:rFonts w:asciiTheme="minorHAnsi" w:hAnsiTheme="minorHAnsi"/>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04273428" w14:textId="77777777" w:rsidR="00BE6028" w:rsidRPr="00F07CF6" w:rsidRDefault="00BE6028" w:rsidP="00BE6028">
            <w:pPr>
              <w:widowControl w:val="0"/>
              <w:spacing w:after="0" w:line="240" w:lineRule="auto"/>
              <w:contextualSpacing/>
              <w:jc w:val="center"/>
              <w:rPr>
                <w:rFonts w:asciiTheme="minorHAnsi" w:hAnsiTheme="minorHAnsi"/>
                <w:b/>
                <w:color w:val="000000" w:themeColor="text1"/>
                <w:sz w:val="24"/>
                <w:szCs w:val="24"/>
              </w:rPr>
            </w:pPr>
            <w:r w:rsidRPr="00F07CF6">
              <w:rPr>
                <w:rFonts w:asciiTheme="minorHAnsi" w:hAnsiTheme="minorHAnsi"/>
                <w:b/>
                <w:color w:val="000000" w:themeColor="text1"/>
                <w:sz w:val="24"/>
                <w:szCs w:val="24"/>
              </w:rPr>
              <w:t>-</w:t>
            </w:r>
          </w:p>
        </w:tc>
      </w:tr>
      <w:tr w:rsidR="00BE6028" w:rsidRPr="00F07CF6" w14:paraId="757AB5F0"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6336AA0" w14:textId="77777777" w:rsidR="00BE6028" w:rsidRPr="00F07CF6" w:rsidRDefault="00BE6028" w:rsidP="00BE6028">
            <w:pPr>
              <w:widowControl w:val="0"/>
              <w:spacing w:after="0" w:line="240" w:lineRule="auto"/>
              <w:contextualSpacing/>
              <w:rPr>
                <w:rFonts w:ascii="Liberation Serif" w:hAnsi="Liberation Serif"/>
                <w:sz w:val="24"/>
                <w:szCs w:val="24"/>
              </w:rPr>
            </w:pPr>
            <w:r w:rsidRPr="00F07CF6">
              <w:rPr>
                <w:rFonts w:ascii="Liberation Serif" w:hAnsi="Liberation Serif"/>
                <w:sz w:val="24"/>
                <w:szCs w:val="24"/>
              </w:rPr>
              <w:t>1.1.3.</w:t>
            </w:r>
          </w:p>
        </w:tc>
        <w:tc>
          <w:tcPr>
            <w:tcW w:w="2939" w:type="dxa"/>
            <w:tcBorders>
              <w:top w:val="single" w:sz="4" w:space="0" w:color="000000"/>
              <w:left w:val="single" w:sz="4" w:space="0" w:color="000000"/>
              <w:bottom w:val="single" w:sz="4" w:space="0" w:color="000000"/>
              <w:right w:val="single" w:sz="4" w:space="0" w:color="000000"/>
            </w:tcBorders>
          </w:tcPr>
          <w:p w14:paraId="6D8E4E78" w14:textId="77777777" w:rsidR="00BE6028" w:rsidRPr="00F07CF6" w:rsidRDefault="00BE6028" w:rsidP="00BE6028">
            <w:pPr>
              <w:spacing w:after="0"/>
              <w:rPr>
                <w:rFonts w:ascii="Times New Roman" w:hAnsi="Times New Roman"/>
                <w:b/>
              </w:rPr>
            </w:pPr>
            <w:r w:rsidRPr="00F07CF6">
              <w:rPr>
                <w:rFonts w:ascii="Times New Roman" w:hAnsi="Times New Roman"/>
                <w:b/>
              </w:rPr>
              <w:t>Вокальный кружок</w:t>
            </w:r>
          </w:p>
          <w:p w14:paraId="07654357" w14:textId="77777777" w:rsidR="00BE6028" w:rsidRPr="00F07CF6" w:rsidRDefault="00BE6028" w:rsidP="00BE6028">
            <w:pPr>
              <w:widowControl w:val="0"/>
              <w:spacing w:after="0" w:line="240" w:lineRule="auto"/>
              <w:contextualSpacing/>
              <w:rPr>
                <w:rFonts w:ascii="Times New Roman" w:hAnsi="Times New Roman"/>
                <w:b/>
              </w:rPr>
            </w:pPr>
            <w:r w:rsidRPr="00F07CF6">
              <w:rPr>
                <w:rFonts w:ascii="Times New Roman" w:hAnsi="Times New Roman"/>
                <w:b/>
              </w:rPr>
              <w:t>«Талисман+»</w:t>
            </w:r>
          </w:p>
          <w:p w14:paraId="52D509E4" w14:textId="77777777" w:rsidR="00BE6028" w:rsidRPr="00F07CF6" w:rsidRDefault="00BE6028" w:rsidP="00BE6028">
            <w:pPr>
              <w:widowControl w:val="0"/>
              <w:spacing w:after="0" w:line="240" w:lineRule="auto"/>
              <w:contextualSpacing/>
              <w:rPr>
                <w:rFonts w:ascii="Times New Roman" w:hAnsi="Times New Roman"/>
                <w:b/>
                <w:color w:val="000000"/>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51E94CE3"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12</w:t>
            </w:r>
          </w:p>
        </w:tc>
        <w:tc>
          <w:tcPr>
            <w:tcW w:w="1133" w:type="dxa"/>
            <w:tcBorders>
              <w:top w:val="single" w:sz="4" w:space="0" w:color="000000"/>
              <w:left w:val="single" w:sz="4" w:space="0" w:color="000000"/>
              <w:bottom w:val="single" w:sz="4" w:space="0" w:color="000000"/>
              <w:right w:val="single" w:sz="4" w:space="0" w:color="000000"/>
            </w:tcBorders>
            <w:vAlign w:val="center"/>
          </w:tcPr>
          <w:p w14:paraId="7E37913A"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888</w:t>
            </w:r>
          </w:p>
        </w:tc>
        <w:tc>
          <w:tcPr>
            <w:tcW w:w="1038" w:type="dxa"/>
            <w:tcBorders>
              <w:top w:val="single" w:sz="4" w:space="0" w:color="000000"/>
              <w:left w:val="single" w:sz="4" w:space="0" w:color="000000"/>
              <w:bottom w:val="single" w:sz="4" w:space="0" w:color="000000"/>
              <w:right w:val="single" w:sz="4" w:space="0" w:color="000000"/>
            </w:tcBorders>
            <w:vAlign w:val="center"/>
          </w:tcPr>
          <w:p w14:paraId="34CB6C6F"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11</w:t>
            </w:r>
          </w:p>
        </w:tc>
        <w:tc>
          <w:tcPr>
            <w:tcW w:w="1417" w:type="dxa"/>
            <w:tcBorders>
              <w:top w:val="single" w:sz="4" w:space="0" w:color="000000"/>
              <w:left w:val="single" w:sz="4" w:space="0" w:color="000000"/>
              <w:bottom w:val="single" w:sz="4" w:space="0" w:color="000000"/>
              <w:right w:val="single" w:sz="4" w:space="0" w:color="000000"/>
            </w:tcBorders>
            <w:vAlign w:val="center"/>
          </w:tcPr>
          <w:p w14:paraId="7B0BBCA8"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0C516D2C"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2AD5F971" w14:textId="77777777" w:rsidR="00BE6028" w:rsidRPr="00F07CF6" w:rsidRDefault="00BE6028" w:rsidP="00BE6028">
            <w:pPr>
              <w:widowControl w:val="0"/>
              <w:spacing w:after="0" w:line="240" w:lineRule="auto"/>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DCF3053" w14:textId="77777777" w:rsidR="00BE6028" w:rsidRPr="00F07CF6" w:rsidRDefault="00BE6028" w:rsidP="00BE6028">
            <w:pPr>
              <w:widowControl w:val="0"/>
              <w:spacing w:after="0" w:line="240" w:lineRule="auto"/>
              <w:jc w:val="center"/>
              <w:rPr>
                <w:rFonts w:ascii="Times New Roman" w:hAnsi="Times New Roman"/>
                <w:b/>
                <w:sz w:val="24"/>
                <w:szCs w:val="24"/>
              </w:rPr>
            </w:pPr>
            <w:r w:rsidRPr="00F07CF6">
              <w:rPr>
                <w:rFonts w:ascii="Times New Roman" w:hAnsi="Times New Roman"/>
                <w:b/>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407DDCE9" w14:textId="77777777" w:rsidR="00BE6028" w:rsidRPr="00F07CF6" w:rsidRDefault="00BE6028" w:rsidP="00BE6028">
            <w:pPr>
              <w:widowControl w:val="0"/>
              <w:spacing w:after="0" w:line="240" w:lineRule="auto"/>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37909AC1"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418DBC39"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w:t>
            </w:r>
          </w:p>
        </w:tc>
      </w:tr>
      <w:tr w:rsidR="00BE6028" w:rsidRPr="00F07CF6" w14:paraId="17D30B38" w14:textId="77777777" w:rsidTr="00BE6028">
        <w:tc>
          <w:tcPr>
            <w:tcW w:w="956" w:type="dxa"/>
            <w:tcBorders>
              <w:top w:val="single" w:sz="4" w:space="0" w:color="000000"/>
              <w:left w:val="single" w:sz="4" w:space="0" w:color="000000"/>
              <w:bottom w:val="single" w:sz="4" w:space="0" w:color="000000"/>
              <w:right w:val="single" w:sz="4" w:space="0" w:color="000000"/>
            </w:tcBorders>
          </w:tcPr>
          <w:p w14:paraId="7FA2B337"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1.2.</w:t>
            </w:r>
          </w:p>
        </w:tc>
        <w:tc>
          <w:tcPr>
            <w:tcW w:w="13404" w:type="dxa"/>
            <w:gridSpan w:val="14"/>
            <w:tcBorders>
              <w:top w:val="single" w:sz="4" w:space="0" w:color="000000"/>
              <w:left w:val="single" w:sz="4" w:space="0" w:color="000000"/>
              <w:bottom w:val="single" w:sz="4" w:space="0" w:color="000000"/>
              <w:right w:val="single" w:sz="4" w:space="0" w:color="000000"/>
            </w:tcBorders>
          </w:tcPr>
          <w:p w14:paraId="1FC24F13"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Хореографические</w:t>
            </w:r>
          </w:p>
        </w:tc>
        <w:tc>
          <w:tcPr>
            <w:tcW w:w="1134" w:type="dxa"/>
            <w:tcBorders>
              <w:top w:val="single" w:sz="4" w:space="0" w:color="000000"/>
              <w:left w:val="single" w:sz="4" w:space="0" w:color="000000"/>
              <w:bottom w:val="single" w:sz="4" w:space="0" w:color="000000"/>
              <w:right w:val="single" w:sz="4" w:space="0" w:color="000000"/>
            </w:tcBorders>
          </w:tcPr>
          <w:p w14:paraId="7C605CBF"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3AA1C2C6" w14:textId="77777777" w:rsidTr="00BE6028">
        <w:tc>
          <w:tcPr>
            <w:tcW w:w="956" w:type="dxa"/>
            <w:tcBorders>
              <w:top w:val="single" w:sz="4" w:space="0" w:color="000000"/>
              <w:left w:val="single" w:sz="4" w:space="0" w:color="000000"/>
              <w:bottom w:val="single" w:sz="4" w:space="0" w:color="000000"/>
              <w:right w:val="single" w:sz="4" w:space="0" w:color="000000"/>
            </w:tcBorders>
          </w:tcPr>
          <w:p w14:paraId="16621254"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1.2.1.</w:t>
            </w:r>
          </w:p>
        </w:tc>
        <w:tc>
          <w:tcPr>
            <w:tcW w:w="2939" w:type="dxa"/>
            <w:tcBorders>
              <w:top w:val="single" w:sz="4" w:space="0" w:color="000000"/>
              <w:left w:val="single" w:sz="4" w:space="0" w:color="000000"/>
              <w:bottom w:val="single" w:sz="4" w:space="0" w:color="000000"/>
              <w:right w:val="single" w:sz="4" w:space="0" w:color="000000"/>
            </w:tcBorders>
          </w:tcPr>
          <w:p w14:paraId="4B65CFB8" w14:textId="77777777" w:rsidR="00BE6028" w:rsidRPr="00F07CF6" w:rsidRDefault="00BE6028" w:rsidP="00BE6028">
            <w:pPr>
              <w:widowControl w:val="0"/>
              <w:spacing w:after="0" w:line="240" w:lineRule="auto"/>
              <w:contextualSpacing/>
              <w:rPr>
                <w:rFonts w:ascii="Liberation Serif" w:hAnsi="Liberation Serif"/>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1BDEB052" w14:textId="77777777" w:rsidR="00BE6028" w:rsidRPr="00F07CF6" w:rsidRDefault="00BE6028" w:rsidP="00BE6028">
            <w:pPr>
              <w:widowControl w:val="0"/>
              <w:spacing w:after="0" w:line="240" w:lineRule="auto"/>
              <w:contextualSpacing/>
              <w:jc w:val="center"/>
              <w:rPr>
                <w:rFonts w:ascii="Liberation Serif" w:hAnsi="Liberation Serif"/>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491EF189" w14:textId="77777777" w:rsidR="00BE6028" w:rsidRPr="00F07CF6" w:rsidRDefault="00BE6028" w:rsidP="00BE6028">
            <w:pPr>
              <w:widowControl w:val="0"/>
              <w:spacing w:after="0" w:line="240" w:lineRule="auto"/>
              <w:contextualSpacing/>
              <w:jc w:val="center"/>
              <w:rPr>
                <w:rFonts w:ascii="Liberation Serif" w:hAnsi="Liberation Serif"/>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4324F401" w14:textId="77777777" w:rsidR="00BE6028" w:rsidRPr="00F07CF6" w:rsidRDefault="00BE6028" w:rsidP="00BE6028">
            <w:pPr>
              <w:widowControl w:val="0"/>
              <w:spacing w:after="0" w:line="240" w:lineRule="auto"/>
              <w:jc w:val="center"/>
              <w:rPr>
                <w:rFonts w:ascii="Liberation Serif" w:hAnsi="Liberation Serif"/>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B19F07" w14:textId="77777777" w:rsidR="00BE6028" w:rsidRPr="00F07CF6" w:rsidRDefault="00BE6028" w:rsidP="00BE6028">
            <w:pPr>
              <w:widowControl w:val="0"/>
              <w:spacing w:after="0" w:line="240" w:lineRule="auto"/>
              <w:jc w:val="center"/>
              <w:rPr>
                <w:rFonts w:ascii="Liberation Serif" w:hAnsi="Liberation Serif"/>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682ED97C" w14:textId="77777777" w:rsidR="00BE6028" w:rsidRPr="00F07CF6" w:rsidRDefault="00BE6028" w:rsidP="00BE6028">
            <w:pPr>
              <w:widowControl w:val="0"/>
              <w:spacing w:after="0" w:line="240" w:lineRule="auto"/>
              <w:jc w:val="center"/>
              <w:rPr>
                <w:rFonts w:ascii="Liberation Serif" w:hAnsi="Liberation Serif"/>
              </w:rPr>
            </w:pPr>
          </w:p>
        </w:tc>
        <w:tc>
          <w:tcPr>
            <w:tcW w:w="1130" w:type="dxa"/>
            <w:tcBorders>
              <w:top w:val="single" w:sz="4" w:space="0" w:color="000000"/>
              <w:left w:val="single" w:sz="4" w:space="0" w:color="000000"/>
              <w:bottom w:val="single" w:sz="4" w:space="0" w:color="000000"/>
              <w:right w:val="single" w:sz="4" w:space="0" w:color="000000"/>
            </w:tcBorders>
            <w:vAlign w:val="center"/>
          </w:tcPr>
          <w:p w14:paraId="685A5352" w14:textId="77777777" w:rsidR="00BE6028" w:rsidRPr="00F07CF6" w:rsidRDefault="00BE6028" w:rsidP="00BE6028">
            <w:pPr>
              <w:widowControl w:val="0"/>
              <w:spacing w:after="0" w:line="240" w:lineRule="auto"/>
              <w:jc w:val="center"/>
              <w:rPr>
                <w:rFonts w:ascii="Liberation Serif" w:hAnsi="Liberation Serif"/>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C3B527E" w14:textId="77777777" w:rsidR="00BE6028" w:rsidRPr="00F07CF6" w:rsidRDefault="00BE6028" w:rsidP="00BE6028">
            <w:pPr>
              <w:widowControl w:val="0"/>
              <w:spacing w:after="0" w:line="240" w:lineRule="auto"/>
              <w:jc w:val="center"/>
              <w:rPr>
                <w:rFonts w:ascii="Liberation Serif" w:hAnsi="Liberation Serif"/>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3AD8A695" w14:textId="77777777" w:rsidR="00BE6028" w:rsidRPr="00F07CF6" w:rsidRDefault="00BE6028" w:rsidP="00BE6028">
            <w:pPr>
              <w:widowControl w:val="0"/>
              <w:spacing w:after="0" w:line="240" w:lineRule="auto"/>
              <w:contextualSpacing/>
              <w:jc w:val="center"/>
              <w:rPr>
                <w:rFonts w:ascii="Liberation Serif" w:hAnsi="Liberation Serif"/>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247B70E1" w14:textId="77777777" w:rsidR="00BE6028" w:rsidRPr="00F07CF6" w:rsidRDefault="00BE6028" w:rsidP="00BE6028">
            <w:pPr>
              <w:widowControl w:val="0"/>
              <w:spacing w:after="0" w:line="240" w:lineRule="auto"/>
              <w:contextualSpacing/>
              <w:jc w:val="center"/>
              <w:rPr>
                <w:rFonts w:ascii="Liberation Serif" w:hAnsi="Liberation Serif"/>
              </w:rPr>
            </w:pPr>
          </w:p>
        </w:tc>
        <w:tc>
          <w:tcPr>
            <w:tcW w:w="1134" w:type="dxa"/>
            <w:tcBorders>
              <w:top w:val="single" w:sz="4" w:space="0" w:color="000000"/>
              <w:left w:val="single" w:sz="4" w:space="0" w:color="000000"/>
              <w:bottom w:val="single" w:sz="4" w:space="0" w:color="000000"/>
              <w:right w:val="single" w:sz="4" w:space="0" w:color="000000"/>
            </w:tcBorders>
          </w:tcPr>
          <w:p w14:paraId="2EA63DE8" w14:textId="77777777" w:rsidR="00BE6028" w:rsidRPr="00F07CF6" w:rsidRDefault="00BE6028" w:rsidP="00BE6028">
            <w:pPr>
              <w:widowControl w:val="0"/>
              <w:spacing w:after="0" w:line="240" w:lineRule="auto"/>
              <w:contextualSpacing/>
              <w:jc w:val="center"/>
              <w:rPr>
                <w:rFonts w:ascii="Liberation Serif" w:hAnsi="Liberation Serif"/>
              </w:rPr>
            </w:pPr>
          </w:p>
        </w:tc>
      </w:tr>
      <w:tr w:rsidR="00BE6028" w:rsidRPr="00F07CF6" w14:paraId="70748CC0" w14:textId="77777777" w:rsidTr="00BE6028">
        <w:tc>
          <w:tcPr>
            <w:tcW w:w="956" w:type="dxa"/>
            <w:tcBorders>
              <w:top w:val="single" w:sz="4" w:space="0" w:color="000000"/>
              <w:left w:val="single" w:sz="4" w:space="0" w:color="000000"/>
              <w:bottom w:val="single" w:sz="4" w:space="0" w:color="000000"/>
              <w:right w:val="single" w:sz="4" w:space="0" w:color="000000"/>
            </w:tcBorders>
          </w:tcPr>
          <w:p w14:paraId="6ABA096F"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1.3.</w:t>
            </w:r>
          </w:p>
        </w:tc>
        <w:tc>
          <w:tcPr>
            <w:tcW w:w="13404" w:type="dxa"/>
            <w:gridSpan w:val="14"/>
            <w:tcBorders>
              <w:top w:val="single" w:sz="4" w:space="0" w:color="000000"/>
              <w:left w:val="single" w:sz="4" w:space="0" w:color="000000"/>
              <w:bottom w:val="single" w:sz="4" w:space="0" w:color="000000"/>
              <w:right w:val="single" w:sz="4" w:space="0" w:color="000000"/>
            </w:tcBorders>
          </w:tcPr>
          <w:p w14:paraId="7E08C98D"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Театральные</w:t>
            </w:r>
          </w:p>
        </w:tc>
        <w:tc>
          <w:tcPr>
            <w:tcW w:w="1134" w:type="dxa"/>
            <w:tcBorders>
              <w:top w:val="single" w:sz="4" w:space="0" w:color="000000"/>
              <w:left w:val="single" w:sz="4" w:space="0" w:color="000000"/>
              <w:bottom w:val="single" w:sz="4" w:space="0" w:color="000000"/>
              <w:right w:val="single" w:sz="4" w:space="0" w:color="000000"/>
            </w:tcBorders>
          </w:tcPr>
          <w:p w14:paraId="32292B72"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2BD8202B" w14:textId="77777777" w:rsidTr="00BE6028">
        <w:tc>
          <w:tcPr>
            <w:tcW w:w="956" w:type="dxa"/>
            <w:tcBorders>
              <w:top w:val="single" w:sz="4" w:space="0" w:color="000000"/>
              <w:left w:val="single" w:sz="4" w:space="0" w:color="000000"/>
              <w:bottom w:val="single" w:sz="4" w:space="0" w:color="000000"/>
              <w:right w:val="single" w:sz="4" w:space="0" w:color="000000"/>
            </w:tcBorders>
          </w:tcPr>
          <w:p w14:paraId="4248A7DF"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1.3.1.</w:t>
            </w:r>
          </w:p>
        </w:tc>
        <w:tc>
          <w:tcPr>
            <w:tcW w:w="2939" w:type="dxa"/>
            <w:tcBorders>
              <w:top w:val="single" w:sz="4" w:space="0" w:color="000000"/>
              <w:left w:val="single" w:sz="4" w:space="0" w:color="000000"/>
              <w:bottom w:val="single" w:sz="4" w:space="0" w:color="000000"/>
              <w:right w:val="single" w:sz="4" w:space="0" w:color="000000"/>
            </w:tcBorders>
          </w:tcPr>
          <w:p w14:paraId="785CF53E" w14:textId="77777777" w:rsidR="00BE6028" w:rsidRPr="00F07CF6" w:rsidRDefault="00BE6028" w:rsidP="00BE6028">
            <w:pPr>
              <w:spacing w:after="0"/>
              <w:rPr>
                <w:rFonts w:ascii="Times New Roman" w:hAnsi="Times New Roman"/>
                <w:b/>
              </w:rPr>
            </w:pPr>
            <w:r w:rsidRPr="00F07CF6">
              <w:rPr>
                <w:rFonts w:ascii="Times New Roman" w:hAnsi="Times New Roman"/>
                <w:b/>
              </w:rPr>
              <w:t>Драматический кружок</w:t>
            </w:r>
          </w:p>
          <w:p w14:paraId="2139468F" w14:textId="77777777" w:rsidR="00BE6028" w:rsidRPr="00F07CF6" w:rsidRDefault="00BE6028" w:rsidP="00BE6028">
            <w:pPr>
              <w:spacing w:after="0" w:line="240" w:lineRule="auto"/>
              <w:contextualSpacing/>
              <w:rPr>
                <w:rFonts w:ascii="Times New Roman" w:hAnsi="Times New Roman"/>
                <w:b/>
              </w:rPr>
            </w:pPr>
            <w:r w:rsidRPr="00F07CF6">
              <w:rPr>
                <w:rFonts w:ascii="Times New Roman" w:hAnsi="Times New Roman"/>
                <w:b/>
              </w:rPr>
              <w:t>«</w:t>
            </w:r>
            <w:proofErr w:type="spellStart"/>
            <w:r w:rsidRPr="00F07CF6">
              <w:rPr>
                <w:rFonts w:ascii="Times New Roman" w:hAnsi="Times New Roman"/>
                <w:b/>
              </w:rPr>
              <w:t>Мельпоменовцы</w:t>
            </w:r>
            <w:proofErr w:type="spellEnd"/>
            <w:r w:rsidRPr="00F07CF6">
              <w:rPr>
                <w:rFonts w:ascii="Times New Roman" w:hAnsi="Times New Roman"/>
                <w:b/>
              </w:rPr>
              <w:t>»</w:t>
            </w:r>
          </w:p>
          <w:p w14:paraId="2D549951" w14:textId="77777777" w:rsidR="00BE6028" w:rsidRPr="00F07CF6" w:rsidRDefault="00BE6028" w:rsidP="00BE6028">
            <w:pPr>
              <w:spacing w:after="0" w:line="240" w:lineRule="auto"/>
              <w:contextualSpacing/>
              <w:rPr>
                <w:rFonts w:asciiTheme="minorHAnsi" w:hAnsiTheme="minorHAnsi"/>
                <w:b/>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218A8933" w14:textId="77777777" w:rsidR="00BE6028" w:rsidRPr="00F07CF6" w:rsidRDefault="00BE6028" w:rsidP="00BE6028">
            <w:pPr>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23</w:t>
            </w:r>
          </w:p>
        </w:tc>
        <w:tc>
          <w:tcPr>
            <w:tcW w:w="1133" w:type="dxa"/>
            <w:tcBorders>
              <w:top w:val="single" w:sz="4" w:space="0" w:color="000000"/>
              <w:left w:val="single" w:sz="4" w:space="0" w:color="000000"/>
              <w:bottom w:val="single" w:sz="4" w:space="0" w:color="000000"/>
              <w:right w:val="single" w:sz="4" w:space="0" w:color="000000"/>
            </w:tcBorders>
            <w:vAlign w:val="center"/>
          </w:tcPr>
          <w:p w14:paraId="5ABE3C06" w14:textId="77777777" w:rsidR="00BE6028" w:rsidRPr="00F07CF6" w:rsidRDefault="00BE6028" w:rsidP="00BE6028">
            <w:pPr>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2220</w:t>
            </w:r>
          </w:p>
        </w:tc>
        <w:tc>
          <w:tcPr>
            <w:tcW w:w="1038" w:type="dxa"/>
            <w:tcBorders>
              <w:top w:val="single" w:sz="4" w:space="0" w:color="000000"/>
              <w:left w:val="single" w:sz="4" w:space="0" w:color="000000"/>
              <w:bottom w:val="single" w:sz="4" w:space="0" w:color="000000"/>
              <w:right w:val="single" w:sz="4" w:space="0" w:color="000000"/>
            </w:tcBorders>
            <w:vAlign w:val="center"/>
          </w:tcPr>
          <w:p w14:paraId="4F118B7E" w14:textId="77777777" w:rsidR="00BE6028" w:rsidRPr="00F07CF6" w:rsidRDefault="00BE6028" w:rsidP="00BE6028">
            <w:pPr>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16</w:t>
            </w:r>
          </w:p>
        </w:tc>
        <w:tc>
          <w:tcPr>
            <w:tcW w:w="1417" w:type="dxa"/>
            <w:tcBorders>
              <w:top w:val="single" w:sz="4" w:space="0" w:color="000000"/>
              <w:left w:val="single" w:sz="4" w:space="0" w:color="000000"/>
              <w:bottom w:val="single" w:sz="4" w:space="0" w:color="000000"/>
              <w:right w:val="single" w:sz="4" w:space="0" w:color="000000"/>
            </w:tcBorders>
            <w:vAlign w:val="center"/>
          </w:tcPr>
          <w:p w14:paraId="6F214E64"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3</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6BC9489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23F1AE6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3</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09BD7E04"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w:t>
            </w:r>
          </w:p>
        </w:tc>
        <w:tc>
          <w:tcPr>
            <w:tcW w:w="983" w:type="dxa"/>
            <w:tcBorders>
              <w:top w:val="single" w:sz="4" w:space="0" w:color="000000"/>
              <w:left w:val="single" w:sz="4" w:space="0" w:color="000000"/>
              <w:bottom w:val="single" w:sz="4" w:space="0" w:color="000000"/>
              <w:right w:val="single" w:sz="4" w:space="0" w:color="000000"/>
            </w:tcBorders>
            <w:vAlign w:val="center"/>
          </w:tcPr>
          <w:p w14:paraId="459820F1"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78348DF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1336794C"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imes New Roman" w:hAnsi="Times New Roman"/>
                <w:b/>
                <w:color w:val="0070C0"/>
                <w:sz w:val="24"/>
                <w:szCs w:val="24"/>
              </w:rPr>
              <w:t>-</w:t>
            </w:r>
          </w:p>
        </w:tc>
      </w:tr>
      <w:tr w:rsidR="00BE6028" w:rsidRPr="00F07CF6" w14:paraId="66B47D8C" w14:textId="77777777" w:rsidTr="00BE6028">
        <w:tc>
          <w:tcPr>
            <w:tcW w:w="956" w:type="dxa"/>
            <w:tcBorders>
              <w:top w:val="single" w:sz="4" w:space="0" w:color="000000"/>
              <w:left w:val="single" w:sz="4" w:space="0" w:color="000000"/>
              <w:bottom w:val="single" w:sz="4" w:space="0" w:color="000000"/>
              <w:right w:val="single" w:sz="4" w:space="0" w:color="000000"/>
            </w:tcBorders>
          </w:tcPr>
          <w:p w14:paraId="1D56D702"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1.4.</w:t>
            </w:r>
          </w:p>
        </w:tc>
        <w:tc>
          <w:tcPr>
            <w:tcW w:w="13404" w:type="dxa"/>
            <w:gridSpan w:val="14"/>
            <w:tcBorders>
              <w:top w:val="single" w:sz="4" w:space="0" w:color="000000"/>
              <w:left w:val="single" w:sz="4" w:space="0" w:color="000000"/>
              <w:bottom w:val="single" w:sz="4" w:space="0" w:color="000000"/>
              <w:right w:val="single" w:sz="4" w:space="0" w:color="000000"/>
            </w:tcBorders>
          </w:tcPr>
          <w:p w14:paraId="278322D9"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Оркестры (ансамбль) народных инструментов</w:t>
            </w:r>
          </w:p>
        </w:tc>
        <w:tc>
          <w:tcPr>
            <w:tcW w:w="1134" w:type="dxa"/>
            <w:tcBorders>
              <w:top w:val="single" w:sz="4" w:space="0" w:color="000000"/>
              <w:left w:val="single" w:sz="4" w:space="0" w:color="000000"/>
              <w:bottom w:val="single" w:sz="4" w:space="0" w:color="000000"/>
              <w:right w:val="single" w:sz="4" w:space="0" w:color="000000"/>
            </w:tcBorders>
          </w:tcPr>
          <w:p w14:paraId="6CDC9E5E"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563EE86E"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5415860"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1.4.1.</w:t>
            </w:r>
          </w:p>
        </w:tc>
        <w:tc>
          <w:tcPr>
            <w:tcW w:w="2939" w:type="dxa"/>
            <w:tcBorders>
              <w:top w:val="single" w:sz="4" w:space="0" w:color="000000"/>
              <w:left w:val="single" w:sz="4" w:space="0" w:color="000000"/>
              <w:bottom w:val="single" w:sz="4" w:space="0" w:color="000000"/>
              <w:right w:val="single" w:sz="4" w:space="0" w:color="000000"/>
            </w:tcBorders>
          </w:tcPr>
          <w:p w14:paraId="26E81FA9"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3213667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2D4FD048"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69F63232"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F0926A"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3C2DB5B7"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7" w:type="dxa"/>
            <w:gridSpan w:val="2"/>
            <w:tcBorders>
              <w:top w:val="single" w:sz="4" w:space="0" w:color="000000"/>
              <w:left w:val="single" w:sz="4" w:space="0" w:color="000000"/>
              <w:bottom w:val="single" w:sz="4" w:space="0" w:color="000000"/>
              <w:right w:val="single" w:sz="4" w:space="0" w:color="000000"/>
            </w:tcBorders>
            <w:vAlign w:val="center"/>
          </w:tcPr>
          <w:p w14:paraId="40A0F2B7"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2" w:type="dxa"/>
            <w:tcBorders>
              <w:top w:val="single" w:sz="4" w:space="0" w:color="000000"/>
              <w:left w:val="single" w:sz="4" w:space="0" w:color="000000"/>
              <w:bottom w:val="single" w:sz="4" w:space="0" w:color="000000"/>
              <w:right w:val="single" w:sz="4" w:space="0" w:color="000000"/>
            </w:tcBorders>
            <w:vAlign w:val="center"/>
          </w:tcPr>
          <w:p w14:paraId="798C2A0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1135165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3CA64897"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23BABE9"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5A2A7149" w14:textId="77777777" w:rsidTr="00BE6028">
        <w:tc>
          <w:tcPr>
            <w:tcW w:w="956" w:type="dxa"/>
            <w:tcBorders>
              <w:top w:val="single" w:sz="4" w:space="0" w:color="000000"/>
              <w:left w:val="single" w:sz="4" w:space="0" w:color="000000"/>
              <w:bottom w:val="single" w:sz="4" w:space="0" w:color="000000"/>
              <w:right w:val="single" w:sz="4" w:space="0" w:color="000000"/>
            </w:tcBorders>
          </w:tcPr>
          <w:p w14:paraId="4667952F"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1.5.</w:t>
            </w:r>
          </w:p>
        </w:tc>
        <w:tc>
          <w:tcPr>
            <w:tcW w:w="13404" w:type="dxa"/>
            <w:gridSpan w:val="14"/>
            <w:tcBorders>
              <w:top w:val="single" w:sz="4" w:space="0" w:color="000000"/>
              <w:left w:val="single" w:sz="4" w:space="0" w:color="000000"/>
              <w:bottom w:val="single" w:sz="4" w:space="0" w:color="000000"/>
              <w:right w:val="single" w:sz="4" w:space="0" w:color="000000"/>
            </w:tcBorders>
          </w:tcPr>
          <w:p w14:paraId="0ED30205"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Оркестры духовых инструментов</w:t>
            </w:r>
          </w:p>
        </w:tc>
        <w:tc>
          <w:tcPr>
            <w:tcW w:w="1134" w:type="dxa"/>
            <w:tcBorders>
              <w:top w:val="single" w:sz="4" w:space="0" w:color="000000"/>
              <w:left w:val="single" w:sz="4" w:space="0" w:color="000000"/>
              <w:bottom w:val="single" w:sz="4" w:space="0" w:color="000000"/>
              <w:right w:val="single" w:sz="4" w:space="0" w:color="000000"/>
            </w:tcBorders>
          </w:tcPr>
          <w:p w14:paraId="50013A67"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336B03FF"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948DEA1"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1.5.1.</w:t>
            </w:r>
          </w:p>
        </w:tc>
        <w:tc>
          <w:tcPr>
            <w:tcW w:w="2939" w:type="dxa"/>
            <w:tcBorders>
              <w:top w:val="single" w:sz="4" w:space="0" w:color="000000"/>
              <w:left w:val="single" w:sz="4" w:space="0" w:color="000000"/>
              <w:bottom w:val="single" w:sz="4" w:space="0" w:color="000000"/>
              <w:right w:val="single" w:sz="4" w:space="0" w:color="000000"/>
            </w:tcBorders>
          </w:tcPr>
          <w:p w14:paraId="6B91898C"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4956AF81"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1D97B438"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5FE97F57"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BC712E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3F2C3F9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1F91703C"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298B6D7D"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64F41705"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0324070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82DE305"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6BC680BE"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B851B90"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lastRenderedPageBreak/>
              <w:t>1.6.</w:t>
            </w:r>
          </w:p>
        </w:tc>
        <w:tc>
          <w:tcPr>
            <w:tcW w:w="13404" w:type="dxa"/>
            <w:gridSpan w:val="14"/>
            <w:tcBorders>
              <w:top w:val="single" w:sz="4" w:space="0" w:color="000000"/>
              <w:left w:val="single" w:sz="4" w:space="0" w:color="000000"/>
              <w:bottom w:val="single" w:sz="4" w:space="0" w:color="000000"/>
              <w:right w:val="single" w:sz="4" w:space="0" w:color="000000"/>
            </w:tcBorders>
          </w:tcPr>
          <w:p w14:paraId="2C7F398E"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Фольклорные</w:t>
            </w:r>
          </w:p>
        </w:tc>
        <w:tc>
          <w:tcPr>
            <w:tcW w:w="1134" w:type="dxa"/>
            <w:tcBorders>
              <w:top w:val="single" w:sz="4" w:space="0" w:color="000000"/>
              <w:left w:val="single" w:sz="4" w:space="0" w:color="000000"/>
              <w:bottom w:val="single" w:sz="4" w:space="0" w:color="000000"/>
              <w:right w:val="single" w:sz="4" w:space="0" w:color="000000"/>
            </w:tcBorders>
          </w:tcPr>
          <w:p w14:paraId="27CFD90D"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34E502D6"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945DBA1"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1.6.1.</w:t>
            </w:r>
          </w:p>
        </w:tc>
        <w:tc>
          <w:tcPr>
            <w:tcW w:w="2939" w:type="dxa"/>
            <w:tcBorders>
              <w:top w:val="single" w:sz="4" w:space="0" w:color="000000"/>
              <w:left w:val="single" w:sz="4" w:space="0" w:color="000000"/>
              <w:bottom w:val="single" w:sz="4" w:space="0" w:color="000000"/>
              <w:right w:val="single" w:sz="4" w:space="0" w:color="000000"/>
            </w:tcBorders>
          </w:tcPr>
          <w:p w14:paraId="48078AD3"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6465AA99"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2B4EA9A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3CECE4D"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CD0BA8"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684501E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3A66B48A"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1128DFC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681CF635"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3A1E3C3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4F84E6A"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6D4BF2F9"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0AAACC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1.7.</w:t>
            </w:r>
          </w:p>
        </w:tc>
        <w:tc>
          <w:tcPr>
            <w:tcW w:w="13404" w:type="dxa"/>
            <w:gridSpan w:val="14"/>
            <w:tcBorders>
              <w:top w:val="single" w:sz="4" w:space="0" w:color="000000"/>
              <w:left w:val="single" w:sz="4" w:space="0" w:color="000000"/>
              <w:bottom w:val="single" w:sz="4" w:space="0" w:color="000000"/>
              <w:right w:val="single" w:sz="4" w:space="0" w:color="000000"/>
            </w:tcBorders>
          </w:tcPr>
          <w:p w14:paraId="3EB30A63"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Изобразительного искусства</w:t>
            </w:r>
          </w:p>
        </w:tc>
        <w:tc>
          <w:tcPr>
            <w:tcW w:w="1134" w:type="dxa"/>
            <w:tcBorders>
              <w:top w:val="single" w:sz="4" w:space="0" w:color="000000"/>
              <w:left w:val="single" w:sz="4" w:space="0" w:color="000000"/>
              <w:bottom w:val="single" w:sz="4" w:space="0" w:color="000000"/>
              <w:right w:val="single" w:sz="4" w:space="0" w:color="000000"/>
            </w:tcBorders>
          </w:tcPr>
          <w:p w14:paraId="75A2455D"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7EC66AB4" w14:textId="77777777" w:rsidTr="00BE6028">
        <w:tc>
          <w:tcPr>
            <w:tcW w:w="956" w:type="dxa"/>
            <w:tcBorders>
              <w:top w:val="single" w:sz="4" w:space="0" w:color="000000"/>
              <w:left w:val="single" w:sz="4" w:space="0" w:color="000000"/>
              <w:bottom w:val="single" w:sz="4" w:space="0" w:color="000000"/>
              <w:right w:val="single" w:sz="4" w:space="0" w:color="000000"/>
            </w:tcBorders>
          </w:tcPr>
          <w:p w14:paraId="15B533C5"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1.7.1.</w:t>
            </w:r>
          </w:p>
        </w:tc>
        <w:tc>
          <w:tcPr>
            <w:tcW w:w="2939" w:type="dxa"/>
            <w:tcBorders>
              <w:top w:val="single" w:sz="4" w:space="0" w:color="000000"/>
              <w:left w:val="single" w:sz="4" w:space="0" w:color="000000"/>
              <w:bottom w:val="single" w:sz="4" w:space="0" w:color="000000"/>
              <w:right w:val="single" w:sz="4" w:space="0" w:color="000000"/>
            </w:tcBorders>
          </w:tcPr>
          <w:p w14:paraId="638FC30A"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tcPr>
          <w:p w14:paraId="1D3A327F"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tcPr>
          <w:p w14:paraId="5CB00023"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tcPr>
          <w:p w14:paraId="67021BEC"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56F62B70"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tcPr>
          <w:p w14:paraId="3CED4772"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75DABF7F"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tcPr>
          <w:p w14:paraId="63F1583B"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tcPr>
          <w:p w14:paraId="3CD2BB42"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tcPr>
          <w:p w14:paraId="7B66950F"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9716898"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r>
      <w:tr w:rsidR="00BE6028" w:rsidRPr="00F07CF6" w14:paraId="17C79F11" w14:textId="77777777" w:rsidTr="00BE6028">
        <w:tc>
          <w:tcPr>
            <w:tcW w:w="956" w:type="dxa"/>
            <w:tcBorders>
              <w:top w:val="single" w:sz="4" w:space="0" w:color="000000"/>
              <w:left w:val="single" w:sz="4" w:space="0" w:color="000000"/>
              <w:bottom w:val="single" w:sz="4" w:space="0" w:color="000000"/>
              <w:right w:val="single" w:sz="4" w:space="0" w:color="000000"/>
            </w:tcBorders>
          </w:tcPr>
          <w:p w14:paraId="1CF87347"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1.8.</w:t>
            </w:r>
          </w:p>
        </w:tc>
        <w:tc>
          <w:tcPr>
            <w:tcW w:w="13404" w:type="dxa"/>
            <w:gridSpan w:val="14"/>
            <w:tcBorders>
              <w:top w:val="single" w:sz="4" w:space="0" w:color="000000"/>
              <w:left w:val="single" w:sz="4" w:space="0" w:color="000000"/>
              <w:bottom w:val="single" w:sz="4" w:space="0" w:color="000000"/>
              <w:right w:val="single" w:sz="4" w:space="0" w:color="000000"/>
            </w:tcBorders>
          </w:tcPr>
          <w:p w14:paraId="026B3640"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Декоративно-прикладного искусства</w:t>
            </w:r>
          </w:p>
        </w:tc>
        <w:tc>
          <w:tcPr>
            <w:tcW w:w="1134" w:type="dxa"/>
            <w:tcBorders>
              <w:top w:val="single" w:sz="4" w:space="0" w:color="000000"/>
              <w:left w:val="single" w:sz="4" w:space="0" w:color="000000"/>
              <w:bottom w:val="single" w:sz="4" w:space="0" w:color="000000"/>
              <w:right w:val="single" w:sz="4" w:space="0" w:color="000000"/>
            </w:tcBorders>
          </w:tcPr>
          <w:p w14:paraId="660CE55A"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4C1D917B" w14:textId="77777777" w:rsidTr="00BE6028">
        <w:tc>
          <w:tcPr>
            <w:tcW w:w="956" w:type="dxa"/>
            <w:tcBorders>
              <w:top w:val="single" w:sz="4" w:space="0" w:color="000000"/>
              <w:left w:val="single" w:sz="4" w:space="0" w:color="000000"/>
              <w:bottom w:val="single" w:sz="4" w:space="0" w:color="000000"/>
              <w:right w:val="single" w:sz="4" w:space="0" w:color="000000"/>
            </w:tcBorders>
          </w:tcPr>
          <w:p w14:paraId="602E12D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1.8.1.</w:t>
            </w:r>
          </w:p>
        </w:tc>
        <w:tc>
          <w:tcPr>
            <w:tcW w:w="2939" w:type="dxa"/>
            <w:tcBorders>
              <w:top w:val="single" w:sz="4" w:space="0" w:color="000000"/>
              <w:left w:val="single" w:sz="4" w:space="0" w:color="000000"/>
              <w:bottom w:val="single" w:sz="4" w:space="0" w:color="000000"/>
              <w:right w:val="single" w:sz="4" w:space="0" w:color="000000"/>
            </w:tcBorders>
          </w:tcPr>
          <w:p w14:paraId="62957667" w14:textId="77777777" w:rsidR="00BE6028" w:rsidRPr="00F07CF6" w:rsidRDefault="00BE6028" w:rsidP="00BE6028">
            <w:pPr>
              <w:spacing w:after="0" w:line="240" w:lineRule="auto"/>
              <w:rPr>
                <w:rFonts w:ascii="Times New Roman" w:hAnsi="Times New Roman"/>
                <w:b/>
              </w:rPr>
            </w:pPr>
            <w:r w:rsidRPr="00F07CF6">
              <w:rPr>
                <w:rFonts w:ascii="Times New Roman" w:hAnsi="Times New Roman"/>
                <w:b/>
              </w:rPr>
              <w:t>Кружок декоративно-художественного искусства</w:t>
            </w:r>
          </w:p>
          <w:p w14:paraId="1AEC4561" w14:textId="77777777" w:rsidR="00BE6028" w:rsidRPr="00F07CF6" w:rsidRDefault="00BE6028" w:rsidP="00BE6028">
            <w:pPr>
              <w:spacing w:after="0" w:line="240" w:lineRule="auto"/>
              <w:contextualSpacing/>
              <w:rPr>
                <w:rFonts w:ascii="Times New Roman" w:hAnsi="Times New Roman"/>
                <w:b/>
              </w:rPr>
            </w:pPr>
            <w:r w:rsidRPr="00F07CF6">
              <w:rPr>
                <w:rFonts w:ascii="Times New Roman" w:hAnsi="Times New Roman"/>
                <w:b/>
              </w:rPr>
              <w:t>«Волшебный сундучок»</w:t>
            </w:r>
          </w:p>
          <w:p w14:paraId="752E6CA8" w14:textId="77777777" w:rsidR="00BE6028" w:rsidRPr="00F07CF6" w:rsidRDefault="00BE6028" w:rsidP="00BE6028">
            <w:pPr>
              <w:spacing w:after="0" w:line="240" w:lineRule="auto"/>
              <w:contextualSpacing/>
              <w:rPr>
                <w:rFonts w:ascii="Times New Roman" w:hAnsi="Times New Roman"/>
                <w:b/>
                <w:color w:val="0070C0"/>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110B61BE" w14:textId="77777777" w:rsidR="00BE6028" w:rsidRPr="00F07CF6" w:rsidRDefault="00BE6028" w:rsidP="00BE6028">
            <w:pPr>
              <w:spacing w:after="0" w:line="240" w:lineRule="auto"/>
              <w:contextualSpacing/>
              <w:jc w:val="center"/>
              <w:rPr>
                <w:rFonts w:ascii="Times New Roman" w:hAnsi="Times New Roman"/>
                <w:b/>
                <w:color w:val="0070C0"/>
                <w:sz w:val="24"/>
                <w:szCs w:val="24"/>
              </w:rPr>
            </w:pPr>
            <w:r w:rsidRPr="00F07CF6">
              <w:rPr>
                <w:rFonts w:ascii="Times New Roman" w:hAnsi="Times New Roman"/>
                <w:b/>
                <w:sz w:val="24"/>
                <w:szCs w:val="24"/>
              </w:rPr>
              <w:t>17</w:t>
            </w:r>
          </w:p>
        </w:tc>
        <w:tc>
          <w:tcPr>
            <w:tcW w:w="1133" w:type="dxa"/>
            <w:tcBorders>
              <w:top w:val="single" w:sz="4" w:space="0" w:color="000000"/>
              <w:left w:val="single" w:sz="4" w:space="0" w:color="000000"/>
              <w:bottom w:val="single" w:sz="4" w:space="0" w:color="000000"/>
              <w:right w:val="single" w:sz="4" w:space="0" w:color="000000"/>
            </w:tcBorders>
            <w:vAlign w:val="center"/>
          </w:tcPr>
          <w:p w14:paraId="7CB18179" w14:textId="77777777" w:rsidR="00BE6028" w:rsidRPr="00F07CF6" w:rsidRDefault="00BE6028" w:rsidP="00BE6028">
            <w:pPr>
              <w:spacing w:after="0" w:line="240" w:lineRule="auto"/>
              <w:contextualSpacing/>
              <w:jc w:val="center"/>
              <w:rPr>
                <w:rFonts w:ascii="Times New Roman" w:hAnsi="Times New Roman"/>
                <w:b/>
                <w:color w:val="000000" w:themeColor="text1"/>
                <w:sz w:val="24"/>
                <w:szCs w:val="24"/>
              </w:rPr>
            </w:pPr>
          </w:p>
          <w:p w14:paraId="40C0FBCA" w14:textId="77777777" w:rsidR="00BE6028" w:rsidRPr="00F07CF6" w:rsidRDefault="00BE6028" w:rsidP="00BE6028">
            <w:pPr>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1887</w:t>
            </w:r>
          </w:p>
          <w:p w14:paraId="46883F89" w14:textId="77777777" w:rsidR="00BE6028" w:rsidRPr="00F07CF6" w:rsidRDefault="00BE6028" w:rsidP="00BE6028">
            <w:pPr>
              <w:spacing w:after="0" w:line="240" w:lineRule="auto"/>
              <w:contextualSpacing/>
              <w:jc w:val="center"/>
              <w:rPr>
                <w:rFonts w:ascii="Times New Roman" w:hAnsi="Times New Roman"/>
                <w:b/>
                <w:color w:val="000000" w:themeColor="text1"/>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73FA4BB9"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17</w:t>
            </w:r>
          </w:p>
        </w:tc>
        <w:tc>
          <w:tcPr>
            <w:tcW w:w="1417" w:type="dxa"/>
            <w:tcBorders>
              <w:top w:val="single" w:sz="4" w:space="0" w:color="000000"/>
              <w:left w:val="single" w:sz="4" w:space="0" w:color="000000"/>
              <w:bottom w:val="single" w:sz="4" w:space="0" w:color="000000"/>
              <w:right w:val="single" w:sz="4" w:space="0" w:color="000000"/>
            </w:tcBorders>
            <w:vAlign w:val="center"/>
          </w:tcPr>
          <w:p w14:paraId="6437FA0E"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280E30C"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359315C8"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6B76C00"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25B72DBE"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7F62A185"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05DB60CF" w14:textId="77777777" w:rsidR="00BE6028" w:rsidRPr="00F07CF6" w:rsidRDefault="00BE6028" w:rsidP="00BE6028">
            <w:pPr>
              <w:widowControl w:val="0"/>
              <w:spacing w:after="0" w:line="240" w:lineRule="auto"/>
              <w:contextualSpacing/>
              <w:jc w:val="center"/>
              <w:rPr>
                <w:rFonts w:ascii="Times New Roman" w:hAnsi="Times New Roman"/>
                <w:b/>
                <w:color w:val="000000" w:themeColor="text1"/>
                <w:sz w:val="24"/>
                <w:szCs w:val="24"/>
              </w:rPr>
            </w:pPr>
            <w:r w:rsidRPr="00F07CF6">
              <w:rPr>
                <w:rFonts w:ascii="Times New Roman" w:hAnsi="Times New Roman"/>
                <w:b/>
                <w:color w:val="000000" w:themeColor="text1"/>
                <w:sz w:val="24"/>
                <w:szCs w:val="24"/>
              </w:rPr>
              <w:t>-</w:t>
            </w:r>
          </w:p>
        </w:tc>
      </w:tr>
      <w:tr w:rsidR="00BE6028" w:rsidRPr="00F07CF6" w14:paraId="54BACB83"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56302F0"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1.9.</w:t>
            </w:r>
          </w:p>
        </w:tc>
        <w:tc>
          <w:tcPr>
            <w:tcW w:w="13404" w:type="dxa"/>
            <w:gridSpan w:val="14"/>
            <w:tcBorders>
              <w:top w:val="single" w:sz="4" w:space="0" w:color="000000"/>
              <w:left w:val="single" w:sz="4" w:space="0" w:color="000000"/>
              <w:bottom w:val="single" w:sz="4" w:space="0" w:color="000000"/>
              <w:right w:val="single" w:sz="4" w:space="0" w:color="000000"/>
            </w:tcBorders>
          </w:tcPr>
          <w:p w14:paraId="62747033"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color w:val="000000"/>
                <w:sz w:val="24"/>
                <w:szCs w:val="24"/>
              </w:rPr>
              <w:t>Кино-фото-видео-любителей</w:t>
            </w:r>
          </w:p>
        </w:tc>
        <w:tc>
          <w:tcPr>
            <w:tcW w:w="1134" w:type="dxa"/>
            <w:tcBorders>
              <w:top w:val="single" w:sz="4" w:space="0" w:color="000000"/>
              <w:left w:val="single" w:sz="4" w:space="0" w:color="000000"/>
              <w:bottom w:val="single" w:sz="4" w:space="0" w:color="000000"/>
              <w:right w:val="single" w:sz="4" w:space="0" w:color="000000"/>
            </w:tcBorders>
          </w:tcPr>
          <w:p w14:paraId="28014B84"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24589F58" w14:textId="77777777" w:rsidTr="00BE6028">
        <w:tc>
          <w:tcPr>
            <w:tcW w:w="956" w:type="dxa"/>
            <w:tcBorders>
              <w:top w:val="single" w:sz="4" w:space="0" w:color="000000"/>
              <w:left w:val="single" w:sz="4" w:space="0" w:color="000000"/>
              <w:bottom w:val="single" w:sz="4" w:space="0" w:color="000000"/>
              <w:right w:val="single" w:sz="4" w:space="0" w:color="000000"/>
            </w:tcBorders>
          </w:tcPr>
          <w:p w14:paraId="1D1E422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1.9.1.</w:t>
            </w:r>
          </w:p>
        </w:tc>
        <w:tc>
          <w:tcPr>
            <w:tcW w:w="2939" w:type="dxa"/>
            <w:tcBorders>
              <w:top w:val="single" w:sz="4" w:space="0" w:color="000000"/>
              <w:left w:val="single" w:sz="4" w:space="0" w:color="000000"/>
              <w:bottom w:val="single" w:sz="4" w:space="0" w:color="000000"/>
              <w:right w:val="single" w:sz="4" w:space="0" w:color="000000"/>
            </w:tcBorders>
          </w:tcPr>
          <w:p w14:paraId="2CDC7250"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201A3DFB"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29C894A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EFAEB83"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29C034"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1BBF6CE6"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130" w:type="dxa"/>
            <w:tcBorders>
              <w:top w:val="single" w:sz="4" w:space="0" w:color="000000"/>
              <w:left w:val="single" w:sz="4" w:space="0" w:color="000000"/>
              <w:bottom w:val="single" w:sz="4" w:space="0" w:color="000000"/>
              <w:right w:val="single" w:sz="4" w:space="0" w:color="000000"/>
            </w:tcBorders>
            <w:vAlign w:val="center"/>
          </w:tcPr>
          <w:p w14:paraId="19C17D83"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2EF8C8C8"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193B715B"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18787B97"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12A06ED"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17A60235" w14:textId="77777777" w:rsidTr="00BE6028">
        <w:tc>
          <w:tcPr>
            <w:tcW w:w="956" w:type="dxa"/>
            <w:tcBorders>
              <w:top w:val="single" w:sz="4" w:space="0" w:color="000000"/>
              <w:left w:val="single" w:sz="4" w:space="0" w:color="000000"/>
              <w:bottom w:val="single" w:sz="4" w:space="0" w:color="000000"/>
              <w:right w:val="single" w:sz="4" w:space="0" w:color="000000"/>
            </w:tcBorders>
          </w:tcPr>
          <w:p w14:paraId="76E5C65C"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1.10.</w:t>
            </w:r>
          </w:p>
        </w:tc>
        <w:tc>
          <w:tcPr>
            <w:tcW w:w="13404" w:type="dxa"/>
            <w:gridSpan w:val="14"/>
            <w:tcBorders>
              <w:top w:val="single" w:sz="4" w:space="0" w:color="000000"/>
              <w:left w:val="single" w:sz="4" w:space="0" w:color="000000"/>
              <w:bottom w:val="single" w:sz="4" w:space="0" w:color="000000"/>
              <w:right w:val="single" w:sz="4" w:space="0" w:color="000000"/>
            </w:tcBorders>
          </w:tcPr>
          <w:p w14:paraId="67F7BDFE"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color w:val="000000"/>
                <w:sz w:val="24"/>
                <w:szCs w:val="24"/>
              </w:rPr>
              <w:t>Коллективы циркового искусства</w:t>
            </w:r>
          </w:p>
        </w:tc>
        <w:tc>
          <w:tcPr>
            <w:tcW w:w="1134" w:type="dxa"/>
            <w:tcBorders>
              <w:top w:val="single" w:sz="4" w:space="0" w:color="000000"/>
              <w:left w:val="single" w:sz="4" w:space="0" w:color="000000"/>
              <w:bottom w:val="single" w:sz="4" w:space="0" w:color="000000"/>
              <w:right w:val="single" w:sz="4" w:space="0" w:color="000000"/>
            </w:tcBorders>
          </w:tcPr>
          <w:p w14:paraId="26409BCE"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44E9D620"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6AF72F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1.10.1.</w:t>
            </w:r>
          </w:p>
        </w:tc>
        <w:tc>
          <w:tcPr>
            <w:tcW w:w="2939" w:type="dxa"/>
            <w:tcBorders>
              <w:top w:val="single" w:sz="4" w:space="0" w:color="000000"/>
              <w:left w:val="single" w:sz="4" w:space="0" w:color="000000"/>
              <w:bottom w:val="single" w:sz="4" w:space="0" w:color="000000"/>
              <w:right w:val="single" w:sz="4" w:space="0" w:color="000000"/>
            </w:tcBorders>
          </w:tcPr>
          <w:p w14:paraId="23DA1AB1"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013EAB2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5C39C3FF"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2F2107FF"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13C9855"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2CACAE6D"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77AC5241"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28DC6C78"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2B39FDF4"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6AD0429E"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298A474"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1A4A1407"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9C85740"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1.11.</w:t>
            </w:r>
          </w:p>
        </w:tc>
        <w:tc>
          <w:tcPr>
            <w:tcW w:w="13404" w:type="dxa"/>
            <w:gridSpan w:val="14"/>
            <w:tcBorders>
              <w:top w:val="single" w:sz="4" w:space="0" w:color="000000"/>
              <w:left w:val="single" w:sz="4" w:space="0" w:color="000000"/>
              <w:bottom w:val="single" w:sz="4" w:space="0" w:color="000000"/>
              <w:right w:val="single" w:sz="4" w:space="0" w:color="000000"/>
            </w:tcBorders>
          </w:tcPr>
          <w:p w14:paraId="75C812FB"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color w:val="000000"/>
                <w:sz w:val="24"/>
                <w:szCs w:val="24"/>
              </w:rPr>
              <w:t xml:space="preserve">Вокально-инструментальные ансамбли, </w:t>
            </w:r>
            <w:proofErr w:type="gramStart"/>
            <w:r w:rsidRPr="00F07CF6">
              <w:rPr>
                <w:rFonts w:ascii="Liberation Serif" w:hAnsi="Liberation Serif"/>
                <w:b/>
                <w:color w:val="000000"/>
                <w:sz w:val="24"/>
                <w:szCs w:val="24"/>
              </w:rPr>
              <w:t>рок-объединения</w:t>
            </w:r>
            <w:proofErr w:type="gramEnd"/>
          </w:p>
        </w:tc>
        <w:tc>
          <w:tcPr>
            <w:tcW w:w="1134" w:type="dxa"/>
            <w:tcBorders>
              <w:top w:val="single" w:sz="4" w:space="0" w:color="000000"/>
              <w:left w:val="single" w:sz="4" w:space="0" w:color="000000"/>
              <w:bottom w:val="single" w:sz="4" w:space="0" w:color="000000"/>
              <w:right w:val="single" w:sz="4" w:space="0" w:color="000000"/>
            </w:tcBorders>
          </w:tcPr>
          <w:p w14:paraId="178D1422"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2B127A87"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6EF0272"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1.11.1.</w:t>
            </w:r>
          </w:p>
        </w:tc>
        <w:tc>
          <w:tcPr>
            <w:tcW w:w="2939" w:type="dxa"/>
            <w:tcBorders>
              <w:top w:val="single" w:sz="4" w:space="0" w:color="000000"/>
              <w:left w:val="single" w:sz="4" w:space="0" w:color="000000"/>
              <w:bottom w:val="single" w:sz="4" w:space="0" w:color="000000"/>
              <w:right w:val="single" w:sz="4" w:space="0" w:color="000000"/>
            </w:tcBorders>
          </w:tcPr>
          <w:p w14:paraId="3A3DA834"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6A6AB618"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1AD8A371"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402EF09"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98DC98"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2653B97E"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74FFDD6E"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16DEA9D1" w14:textId="77777777" w:rsidR="00BE6028" w:rsidRPr="00F07CF6" w:rsidRDefault="00BE6028" w:rsidP="00BE6028">
            <w:pPr>
              <w:widowControl w:val="0"/>
              <w:spacing w:after="0" w:line="240" w:lineRule="auto"/>
              <w:contextualSpacing/>
              <w:jc w:val="center"/>
              <w:rPr>
                <w:rFonts w:ascii="Liberation Serif" w:hAnsi="Liberation Serif"/>
                <w:b/>
                <w:color w:val="000000"/>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77257D48"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7444227F"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4EC5F57"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5C85569A" w14:textId="77777777" w:rsidTr="00BE6028">
        <w:tc>
          <w:tcPr>
            <w:tcW w:w="956" w:type="dxa"/>
            <w:tcBorders>
              <w:top w:val="single" w:sz="4" w:space="0" w:color="000000"/>
              <w:left w:val="single" w:sz="4" w:space="0" w:color="000000"/>
              <w:bottom w:val="single" w:sz="4" w:space="0" w:color="000000"/>
              <w:right w:val="single" w:sz="4" w:space="0" w:color="000000"/>
            </w:tcBorders>
          </w:tcPr>
          <w:p w14:paraId="7EF3527F"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1.12.</w:t>
            </w:r>
          </w:p>
        </w:tc>
        <w:tc>
          <w:tcPr>
            <w:tcW w:w="13404" w:type="dxa"/>
            <w:gridSpan w:val="14"/>
            <w:tcBorders>
              <w:top w:val="single" w:sz="4" w:space="0" w:color="000000"/>
              <w:left w:val="single" w:sz="4" w:space="0" w:color="000000"/>
              <w:bottom w:val="single" w:sz="4" w:space="0" w:color="000000"/>
              <w:right w:val="single" w:sz="4" w:space="0" w:color="000000"/>
            </w:tcBorders>
          </w:tcPr>
          <w:p w14:paraId="57B0E0F3"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color w:val="000000"/>
                <w:sz w:val="24"/>
                <w:szCs w:val="24"/>
              </w:rPr>
              <w:t>Прочие</w:t>
            </w:r>
          </w:p>
        </w:tc>
        <w:tc>
          <w:tcPr>
            <w:tcW w:w="1134" w:type="dxa"/>
            <w:tcBorders>
              <w:top w:val="single" w:sz="4" w:space="0" w:color="000000"/>
              <w:left w:val="single" w:sz="4" w:space="0" w:color="000000"/>
              <w:bottom w:val="single" w:sz="4" w:space="0" w:color="000000"/>
              <w:right w:val="single" w:sz="4" w:space="0" w:color="000000"/>
            </w:tcBorders>
          </w:tcPr>
          <w:p w14:paraId="37B2AC36"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58D3F344" w14:textId="77777777" w:rsidTr="00BE6028">
        <w:tc>
          <w:tcPr>
            <w:tcW w:w="956" w:type="dxa"/>
            <w:tcBorders>
              <w:top w:val="single" w:sz="4" w:space="0" w:color="000000"/>
              <w:left w:val="single" w:sz="4" w:space="0" w:color="000000"/>
              <w:bottom w:val="single" w:sz="4" w:space="0" w:color="000000"/>
              <w:right w:val="single" w:sz="4" w:space="0" w:color="000000"/>
            </w:tcBorders>
          </w:tcPr>
          <w:p w14:paraId="02583AA0"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1.12.1.</w:t>
            </w:r>
          </w:p>
        </w:tc>
        <w:tc>
          <w:tcPr>
            <w:tcW w:w="2939" w:type="dxa"/>
            <w:tcBorders>
              <w:top w:val="single" w:sz="4" w:space="0" w:color="000000"/>
              <w:left w:val="single" w:sz="4" w:space="0" w:color="000000"/>
              <w:bottom w:val="single" w:sz="4" w:space="0" w:color="000000"/>
              <w:right w:val="single" w:sz="4" w:space="0" w:color="000000"/>
            </w:tcBorders>
          </w:tcPr>
          <w:p w14:paraId="0DCDB617" w14:textId="77777777" w:rsidR="00BE6028" w:rsidRPr="00F07CF6" w:rsidRDefault="00BE6028" w:rsidP="00BE6028">
            <w:pPr>
              <w:spacing w:after="0" w:line="240" w:lineRule="auto"/>
              <w:contextualSpacing/>
              <w:rPr>
                <w:rFonts w:ascii="Times New Roman" w:hAnsi="Times New Roman"/>
                <w:b/>
              </w:rPr>
            </w:pPr>
            <w:r w:rsidRPr="00F07CF6">
              <w:rPr>
                <w:rFonts w:ascii="Times New Roman" w:hAnsi="Times New Roman"/>
                <w:b/>
              </w:rPr>
              <w:t>Кружок английского языка «Учимся, играя»</w:t>
            </w:r>
          </w:p>
          <w:p w14:paraId="27CF390C" w14:textId="77777777" w:rsidR="00BE6028" w:rsidRPr="00F07CF6" w:rsidRDefault="00BE6028" w:rsidP="00BE6028">
            <w:pPr>
              <w:spacing w:after="0" w:line="240" w:lineRule="auto"/>
              <w:contextualSpacing/>
              <w:rPr>
                <w:rFonts w:ascii="Times New Roman" w:hAnsi="Times New Roman"/>
                <w:b/>
                <w:i/>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53CC3DAD" w14:textId="77777777" w:rsidR="00BE6028" w:rsidRPr="00F07CF6" w:rsidRDefault="00BE6028" w:rsidP="00BE6028">
            <w:pPr>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7</w:t>
            </w:r>
          </w:p>
        </w:tc>
        <w:tc>
          <w:tcPr>
            <w:tcW w:w="1133" w:type="dxa"/>
            <w:tcBorders>
              <w:top w:val="single" w:sz="4" w:space="0" w:color="000000"/>
              <w:left w:val="single" w:sz="4" w:space="0" w:color="000000"/>
              <w:bottom w:val="single" w:sz="4" w:space="0" w:color="000000"/>
              <w:right w:val="single" w:sz="4" w:space="0" w:color="000000"/>
            </w:tcBorders>
            <w:vAlign w:val="center"/>
          </w:tcPr>
          <w:p w14:paraId="5D66F827" w14:textId="77777777" w:rsidR="00BE6028" w:rsidRPr="00F07CF6" w:rsidRDefault="00BE6028" w:rsidP="00BE6028">
            <w:pPr>
              <w:spacing w:after="0" w:line="240" w:lineRule="auto"/>
              <w:contextualSpacing/>
              <w:jc w:val="center"/>
              <w:rPr>
                <w:rFonts w:ascii="Times New Roman" w:hAnsi="Times New Roman"/>
                <w:b/>
                <w:sz w:val="24"/>
                <w:szCs w:val="24"/>
                <w:lang w:val="en-US"/>
              </w:rPr>
            </w:pPr>
            <w:r w:rsidRPr="00F07CF6">
              <w:rPr>
                <w:rFonts w:ascii="Times New Roman" w:hAnsi="Times New Roman"/>
                <w:b/>
                <w:sz w:val="24"/>
                <w:szCs w:val="24"/>
              </w:rPr>
              <w:t>518</w:t>
            </w:r>
          </w:p>
        </w:tc>
        <w:tc>
          <w:tcPr>
            <w:tcW w:w="1038" w:type="dxa"/>
            <w:tcBorders>
              <w:top w:val="single" w:sz="4" w:space="0" w:color="000000"/>
              <w:left w:val="single" w:sz="4" w:space="0" w:color="000000"/>
              <w:bottom w:val="single" w:sz="4" w:space="0" w:color="000000"/>
              <w:right w:val="single" w:sz="4" w:space="0" w:color="000000"/>
            </w:tcBorders>
            <w:vAlign w:val="center"/>
          </w:tcPr>
          <w:p w14:paraId="524AD5FF" w14:textId="77777777" w:rsidR="00BE6028" w:rsidRPr="00F07CF6" w:rsidRDefault="00BE6028" w:rsidP="00BE6028">
            <w:pPr>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7</w:t>
            </w:r>
          </w:p>
        </w:tc>
        <w:tc>
          <w:tcPr>
            <w:tcW w:w="1417" w:type="dxa"/>
            <w:tcBorders>
              <w:top w:val="single" w:sz="4" w:space="0" w:color="000000"/>
              <w:left w:val="single" w:sz="4" w:space="0" w:color="000000"/>
              <w:bottom w:val="single" w:sz="4" w:space="0" w:color="000000"/>
              <w:right w:val="single" w:sz="4" w:space="0" w:color="000000"/>
            </w:tcBorders>
            <w:vAlign w:val="center"/>
          </w:tcPr>
          <w:p w14:paraId="1C006BB5"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730D0F3"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06CCDE16"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7C70A35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083841E4"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71447B4D"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6B3B3101"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imes New Roman" w:hAnsi="Times New Roman"/>
                <w:b/>
                <w:color w:val="0070C0"/>
                <w:sz w:val="24"/>
                <w:szCs w:val="24"/>
              </w:rPr>
              <w:t>-</w:t>
            </w:r>
          </w:p>
        </w:tc>
      </w:tr>
      <w:tr w:rsidR="00BE6028" w:rsidRPr="00F07CF6" w14:paraId="07A1DDE5"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62853F0" w14:textId="77777777" w:rsidR="00BE6028" w:rsidRPr="00F07CF6" w:rsidRDefault="00BE6028" w:rsidP="00BE6028">
            <w:pPr>
              <w:widowControl w:val="0"/>
              <w:spacing w:after="0" w:line="240" w:lineRule="auto"/>
              <w:contextualSpacing/>
              <w:rPr>
                <w:rFonts w:ascii="Liberation Serif" w:hAnsi="Liberation Serif"/>
                <w:color w:val="0070C0"/>
                <w:sz w:val="24"/>
                <w:szCs w:val="24"/>
              </w:rPr>
            </w:pPr>
          </w:p>
        </w:tc>
        <w:tc>
          <w:tcPr>
            <w:tcW w:w="2939" w:type="dxa"/>
            <w:tcBorders>
              <w:top w:val="single" w:sz="4" w:space="0" w:color="000000"/>
              <w:left w:val="single" w:sz="4" w:space="0" w:color="000000"/>
              <w:bottom w:val="single" w:sz="4" w:space="0" w:color="000000"/>
              <w:right w:val="single" w:sz="4" w:space="0" w:color="000000"/>
            </w:tcBorders>
          </w:tcPr>
          <w:p w14:paraId="64290F07" w14:textId="77777777" w:rsidR="00BE6028" w:rsidRPr="00F07CF6" w:rsidRDefault="00BE6028" w:rsidP="00BE6028">
            <w:pPr>
              <w:widowControl w:val="0"/>
              <w:spacing w:after="0" w:line="240" w:lineRule="auto"/>
              <w:contextualSpacing/>
              <w:rPr>
                <w:rFonts w:ascii="Times New Roman" w:hAnsi="Times New Roman"/>
              </w:rPr>
            </w:pPr>
            <w:r w:rsidRPr="00F07CF6">
              <w:rPr>
                <w:rFonts w:ascii="Times New Roman" w:hAnsi="Times New Roman"/>
                <w:b/>
                <w:sz w:val="24"/>
                <w:szCs w:val="24"/>
              </w:rPr>
              <w:t xml:space="preserve">Итого по п. 1 </w:t>
            </w:r>
            <w:r w:rsidRPr="00F07CF6">
              <w:rPr>
                <w:rFonts w:ascii="Times New Roman" w:hAnsi="Times New Roman"/>
                <w:b/>
                <w:sz w:val="24"/>
                <w:szCs w:val="24"/>
                <w:u w:val="single"/>
              </w:rPr>
              <w:t>по состоянию</w:t>
            </w:r>
            <w:r w:rsidRPr="00F07CF6">
              <w:rPr>
                <w:rFonts w:ascii="Times New Roman" w:hAnsi="Times New Roman"/>
                <w:b/>
                <w:sz w:val="24"/>
                <w:szCs w:val="24"/>
              </w:rPr>
              <w:t xml:space="preserve"> </w:t>
            </w:r>
            <w:r w:rsidRPr="00F07CF6">
              <w:rPr>
                <w:rFonts w:ascii="Times New Roman" w:hAnsi="Times New Roman"/>
                <w:b/>
                <w:sz w:val="24"/>
                <w:szCs w:val="24"/>
                <w:u w:val="single"/>
              </w:rPr>
              <w:t>на 31.12.2025</w:t>
            </w:r>
            <w:r w:rsidRPr="00F07CF6">
              <w:rPr>
                <w:rFonts w:ascii="Times New Roman" w:hAnsi="Times New Roman"/>
                <w:b/>
                <w:sz w:val="24"/>
                <w:szCs w:val="24"/>
              </w:rPr>
              <w:t>:  6*ед.</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16326E84"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97</w:t>
            </w:r>
          </w:p>
        </w:tc>
        <w:tc>
          <w:tcPr>
            <w:tcW w:w="1133" w:type="dxa"/>
            <w:tcBorders>
              <w:top w:val="single" w:sz="4" w:space="0" w:color="000000"/>
              <w:left w:val="single" w:sz="4" w:space="0" w:color="000000"/>
              <w:bottom w:val="single" w:sz="4" w:space="0" w:color="000000"/>
              <w:right w:val="single" w:sz="4" w:space="0" w:color="000000"/>
            </w:tcBorders>
            <w:vAlign w:val="center"/>
          </w:tcPr>
          <w:p w14:paraId="27C671CE"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10323</w:t>
            </w:r>
          </w:p>
        </w:tc>
        <w:tc>
          <w:tcPr>
            <w:tcW w:w="1038" w:type="dxa"/>
            <w:tcBorders>
              <w:top w:val="single" w:sz="4" w:space="0" w:color="000000"/>
              <w:left w:val="single" w:sz="4" w:space="0" w:color="000000"/>
              <w:bottom w:val="single" w:sz="4" w:space="0" w:color="000000"/>
              <w:right w:val="single" w:sz="4" w:space="0" w:color="000000"/>
            </w:tcBorders>
            <w:vAlign w:val="center"/>
          </w:tcPr>
          <w:p w14:paraId="0308B9FD"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85</w:t>
            </w:r>
          </w:p>
        </w:tc>
        <w:tc>
          <w:tcPr>
            <w:tcW w:w="1417" w:type="dxa"/>
            <w:tcBorders>
              <w:top w:val="single" w:sz="4" w:space="0" w:color="000000"/>
              <w:left w:val="single" w:sz="4" w:space="0" w:color="000000"/>
              <w:bottom w:val="single" w:sz="4" w:space="0" w:color="000000"/>
              <w:right w:val="single" w:sz="4" w:space="0" w:color="000000"/>
            </w:tcBorders>
            <w:vAlign w:val="center"/>
          </w:tcPr>
          <w:p w14:paraId="00D3E3B3"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8</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BD2F3C3"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46DE7758" w14:textId="77777777" w:rsidR="00BE6028" w:rsidRPr="00F07CF6" w:rsidRDefault="00BE6028" w:rsidP="00BE6028">
            <w:pPr>
              <w:widowControl w:val="0"/>
              <w:spacing w:after="0" w:line="240" w:lineRule="auto"/>
              <w:contextualSpacing/>
              <w:jc w:val="center"/>
              <w:rPr>
                <w:rFonts w:ascii="Times New Roman" w:hAnsi="Times New Roman"/>
                <w:b/>
                <w:i/>
              </w:rPr>
            </w:pPr>
            <w:r w:rsidRPr="00F07CF6">
              <w:rPr>
                <w:rFonts w:ascii="Times New Roman" w:hAnsi="Times New Roman"/>
                <w:b/>
                <w:i/>
                <w:sz w:val="24"/>
                <w:szCs w:val="24"/>
              </w:rPr>
              <w:t>3</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5F954D33" w14:textId="77777777" w:rsidR="00BE6028" w:rsidRPr="00F07CF6" w:rsidRDefault="00BE6028" w:rsidP="00BE6028">
            <w:pPr>
              <w:widowControl w:val="0"/>
              <w:spacing w:after="0" w:line="240" w:lineRule="auto"/>
              <w:contextualSpacing/>
              <w:jc w:val="center"/>
              <w:rPr>
                <w:rFonts w:ascii="Times New Roman" w:hAnsi="Times New Roman"/>
                <w:b/>
                <w:i/>
              </w:rPr>
            </w:pPr>
            <w:r w:rsidRPr="00F07CF6">
              <w:rPr>
                <w:rFonts w:ascii="Times New Roman" w:hAnsi="Times New Roman"/>
                <w:b/>
                <w:i/>
              </w:rPr>
              <w:t>1</w:t>
            </w:r>
          </w:p>
        </w:tc>
        <w:tc>
          <w:tcPr>
            <w:tcW w:w="983" w:type="dxa"/>
            <w:tcBorders>
              <w:top w:val="single" w:sz="4" w:space="0" w:color="000000"/>
              <w:left w:val="single" w:sz="4" w:space="0" w:color="000000"/>
              <w:bottom w:val="single" w:sz="4" w:space="0" w:color="000000"/>
              <w:right w:val="single" w:sz="4" w:space="0" w:color="000000"/>
            </w:tcBorders>
            <w:vAlign w:val="center"/>
          </w:tcPr>
          <w:p w14:paraId="7DBF7C62" w14:textId="77777777" w:rsidR="00BE6028" w:rsidRPr="00F07CF6" w:rsidRDefault="00BE6028" w:rsidP="00BE6028">
            <w:pPr>
              <w:widowControl w:val="0"/>
              <w:spacing w:after="0" w:line="240" w:lineRule="auto"/>
              <w:contextualSpacing/>
              <w:jc w:val="center"/>
              <w:rPr>
                <w:rFonts w:ascii="Times New Roman" w:hAnsi="Times New Roman"/>
                <w:b/>
                <w:i/>
              </w:rPr>
            </w:pPr>
            <w:r w:rsidRPr="00F07CF6">
              <w:rPr>
                <w:rFonts w:ascii="Times New Roman" w:hAnsi="Times New Roman"/>
                <w:b/>
                <w:i/>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3613BA28" w14:textId="77777777" w:rsidR="00BE6028" w:rsidRPr="00F07CF6" w:rsidRDefault="00BE6028" w:rsidP="00BE6028">
            <w:pPr>
              <w:widowControl w:val="0"/>
              <w:spacing w:after="0" w:line="240" w:lineRule="auto"/>
              <w:contextualSpacing/>
              <w:jc w:val="center"/>
              <w:rPr>
                <w:rFonts w:ascii="Times New Roman" w:hAnsi="Times New Roman"/>
                <w:b/>
                <w:i/>
              </w:rPr>
            </w:pPr>
            <w:r w:rsidRPr="00F07CF6">
              <w:rPr>
                <w:rFonts w:ascii="Times New Roman" w:hAnsi="Times New Roman"/>
                <w:b/>
                <w:i/>
                <w:sz w:val="24"/>
                <w:szCs w:val="24"/>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2DD9626E"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0</w:t>
            </w:r>
          </w:p>
        </w:tc>
      </w:tr>
      <w:tr w:rsidR="00BE6028" w:rsidRPr="00F07CF6" w14:paraId="6AFB7EDE" w14:textId="77777777" w:rsidTr="00BE6028">
        <w:tc>
          <w:tcPr>
            <w:tcW w:w="956" w:type="dxa"/>
            <w:tcBorders>
              <w:top w:val="single" w:sz="4" w:space="0" w:color="000000"/>
              <w:left w:val="single" w:sz="4" w:space="0" w:color="000000"/>
              <w:bottom w:val="single" w:sz="4" w:space="0" w:color="000000"/>
              <w:right w:val="single" w:sz="4" w:space="0" w:color="000000"/>
            </w:tcBorders>
          </w:tcPr>
          <w:p w14:paraId="67CA5C0D"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w:t>
            </w:r>
          </w:p>
        </w:tc>
        <w:tc>
          <w:tcPr>
            <w:tcW w:w="13404" w:type="dxa"/>
            <w:gridSpan w:val="14"/>
            <w:tcBorders>
              <w:top w:val="single" w:sz="4" w:space="0" w:color="000000"/>
              <w:left w:val="single" w:sz="4" w:space="0" w:color="000000"/>
              <w:bottom w:val="single" w:sz="4" w:space="0" w:color="000000"/>
              <w:right w:val="single" w:sz="4" w:space="0" w:color="000000"/>
            </w:tcBorders>
          </w:tcPr>
          <w:p w14:paraId="593A51F6"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b/>
                <w:sz w:val="24"/>
                <w:szCs w:val="24"/>
              </w:rPr>
              <w:t>ЛЮБИТЕЛЬСКИЕ ОБЪЕДИНЕНИЯ, ГРУППЫ, КЛУБЫ ПО ИНТЕРЕСАМ</w:t>
            </w:r>
          </w:p>
        </w:tc>
        <w:tc>
          <w:tcPr>
            <w:tcW w:w="1134" w:type="dxa"/>
            <w:tcBorders>
              <w:top w:val="single" w:sz="4" w:space="0" w:color="000000"/>
              <w:left w:val="single" w:sz="4" w:space="0" w:color="000000"/>
              <w:bottom w:val="single" w:sz="4" w:space="0" w:color="000000"/>
              <w:right w:val="single" w:sz="4" w:space="0" w:color="000000"/>
            </w:tcBorders>
          </w:tcPr>
          <w:p w14:paraId="2D673225"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r>
      <w:tr w:rsidR="00BE6028" w:rsidRPr="00F07CF6" w14:paraId="3E086C8F" w14:textId="77777777" w:rsidTr="00BE6028">
        <w:tc>
          <w:tcPr>
            <w:tcW w:w="956" w:type="dxa"/>
            <w:tcBorders>
              <w:top w:val="single" w:sz="4" w:space="0" w:color="000000"/>
              <w:left w:val="single" w:sz="4" w:space="0" w:color="000000"/>
              <w:bottom w:val="single" w:sz="4" w:space="0" w:color="000000"/>
              <w:right w:val="single" w:sz="4" w:space="0" w:color="000000"/>
            </w:tcBorders>
          </w:tcPr>
          <w:p w14:paraId="4D3F0B2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2.1.</w:t>
            </w:r>
          </w:p>
        </w:tc>
        <w:tc>
          <w:tcPr>
            <w:tcW w:w="13404" w:type="dxa"/>
            <w:gridSpan w:val="14"/>
            <w:tcBorders>
              <w:top w:val="single" w:sz="4" w:space="0" w:color="000000"/>
              <w:left w:val="single" w:sz="4" w:space="0" w:color="000000"/>
              <w:bottom w:val="single" w:sz="4" w:space="0" w:color="000000"/>
              <w:right w:val="single" w:sz="4" w:space="0" w:color="000000"/>
            </w:tcBorders>
          </w:tcPr>
          <w:p w14:paraId="069B9E6E"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общественно-политические</w:t>
            </w:r>
          </w:p>
        </w:tc>
        <w:tc>
          <w:tcPr>
            <w:tcW w:w="1134" w:type="dxa"/>
            <w:tcBorders>
              <w:top w:val="single" w:sz="4" w:space="0" w:color="000000"/>
              <w:left w:val="single" w:sz="4" w:space="0" w:color="000000"/>
              <w:bottom w:val="single" w:sz="4" w:space="0" w:color="000000"/>
              <w:right w:val="single" w:sz="4" w:space="0" w:color="000000"/>
            </w:tcBorders>
          </w:tcPr>
          <w:p w14:paraId="1B198B79"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1C0BA0E1" w14:textId="77777777" w:rsidTr="00BE6028">
        <w:tc>
          <w:tcPr>
            <w:tcW w:w="956" w:type="dxa"/>
            <w:tcBorders>
              <w:top w:val="single" w:sz="4" w:space="0" w:color="000000"/>
              <w:left w:val="single" w:sz="4" w:space="0" w:color="000000"/>
              <w:bottom w:val="single" w:sz="4" w:space="0" w:color="000000"/>
              <w:right w:val="single" w:sz="4" w:space="0" w:color="000000"/>
            </w:tcBorders>
          </w:tcPr>
          <w:p w14:paraId="64398E5A"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2.1.2.</w:t>
            </w:r>
          </w:p>
        </w:tc>
        <w:tc>
          <w:tcPr>
            <w:tcW w:w="2939" w:type="dxa"/>
            <w:tcBorders>
              <w:top w:val="single" w:sz="4" w:space="0" w:color="000000"/>
              <w:left w:val="single" w:sz="4" w:space="0" w:color="000000"/>
              <w:bottom w:val="single" w:sz="4" w:space="0" w:color="000000"/>
              <w:right w:val="single" w:sz="4" w:space="0" w:color="000000"/>
            </w:tcBorders>
          </w:tcPr>
          <w:p w14:paraId="0F16FBD3"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7FC77B0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22C8CB2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C25CBB8"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10508B2"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92B46A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6C41E15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366E7F5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4817805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48A2BC9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6295E19"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514AC667" w14:textId="77777777" w:rsidTr="00BE6028">
        <w:tc>
          <w:tcPr>
            <w:tcW w:w="956" w:type="dxa"/>
            <w:tcBorders>
              <w:top w:val="single" w:sz="4" w:space="0" w:color="000000"/>
              <w:left w:val="single" w:sz="4" w:space="0" w:color="000000"/>
              <w:bottom w:val="single" w:sz="4" w:space="0" w:color="000000"/>
              <w:right w:val="single" w:sz="4" w:space="0" w:color="000000"/>
            </w:tcBorders>
          </w:tcPr>
          <w:p w14:paraId="05278945"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2.2.</w:t>
            </w:r>
          </w:p>
        </w:tc>
        <w:tc>
          <w:tcPr>
            <w:tcW w:w="13404" w:type="dxa"/>
            <w:gridSpan w:val="14"/>
            <w:tcBorders>
              <w:top w:val="single" w:sz="4" w:space="0" w:color="000000"/>
              <w:left w:val="single" w:sz="4" w:space="0" w:color="000000"/>
              <w:bottom w:val="single" w:sz="4" w:space="0" w:color="000000"/>
              <w:right w:val="single" w:sz="4" w:space="0" w:color="000000"/>
            </w:tcBorders>
          </w:tcPr>
          <w:p w14:paraId="58C9D203"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художественно-творческие</w:t>
            </w:r>
          </w:p>
        </w:tc>
        <w:tc>
          <w:tcPr>
            <w:tcW w:w="1134" w:type="dxa"/>
            <w:tcBorders>
              <w:top w:val="single" w:sz="4" w:space="0" w:color="000000"/>
              <w:left w:val="single" w:sz="4" w:space="0" w:color="000000"/>
              <w:bottom w:val="single" w:sz="4" w:space="0" w:color="000000"/>
              <w:right w:val="single" w:sz="4" w:space="0" w:color="000000"/>
            </w:tcBorders>
          </w:tcPr>
          <w:p w14:paraId="518AB4E6"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60B25DEE"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CAA3802"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2.2.1.</w:t>
            </w:r>
          </w:p>
        </w:tc>
        <w:tc>
          <w:tcPr>
            <w:tcW w:w="2939" w:type="dxa"/>
            <w:tcBorders>
              <w:top w:val="single" w:sz="4" w:space="0" w:color="000000"/>
              <w:left w:val="single" w:sz="4" w:space="0" w:color="000000"/>
              <w:bottom w:val="single" w:sz="4" w:space="0" w:color="000000"/>
              <w:right w:val="single" w:sz="4" w:space="0" w:color="000000"/>
            </w:tcBorders>
          </w:tcPr>
          <w:p w14:paraId="69336F5A" w14:textId="77777777" w:rsidR="00BE6028" w:rsidRPr="00F07CF6" w:rsidRDefault="00BE6028" w:rsidP="00BE6028">
            <w:pPr>
              <w:widowControl w:val="0"/>
              <w:spacing w:after="0" w:line="240" w:lineRule="auto"/>
              <w:contextualSpacing/>
              <w:rPr>
                <w:rFonts w:asciiTheme="minorHAnsi" w:hAnsiTheme="minorHAnsi"/>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7543CC99" w14:textId="77777777" w:rsidR="00BE6028" w:rsidRPr="00F07CF6" w:rsidRDefault="00BE6028" w:rsidP="00BE6028">
            <w:pPr>
              <w:spacing w:after="0" w:line="240" w:lineRule="auto"/>
              <w:contextualSpacing/>
              <w:jc w:val="center"/>
              <w:rPr>
                <w:rFonts w:ascii="Times New Roman" w:hAnsi="Times New Roman"/>
                <w:i/>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450D01EB" w14:textId="77777777" w:rsidR="00BE6028" w:rsidRPr="00F07CF6" w:rsidRDefault="00BE6028" w:rsidP="00BE6028">
            <w:pPr>
              <w:spacing w:after="0" w:line="240" w:lineRule="auto"/>
              <w:contextualSpacing/>
              <w:jc w:val="center"/>
              <w:rPr>
                <w:rFonts w:ascii="Times New Roman" w:hAnsi="Times New Roman"/>
                <w:i/>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1F0F636C" w14:textId="77777777" w:rsidR="00BE6028" w:rsidRPr="00F07CF6" w:rsidRDefault="00BE6028" w:rsidP="00BE6028">
            <w:pPr>
              <w:spacing w:after="0" w:line="240" w:lineRule="auto"/>
              <w:jc w:val="center"/>
              <w:rPr>
                <w:rFonts w:ascii="Times New Roman" w:hAnsi="Times New Roman"/>
                <w:i/>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C65F1EA" w14:textId="77777777" w:rsidR="00BE6028" w:rsidRPr="00F07CF6" w:rsidRDefault="00BE6028" w:rsidP="00BE6028">
            <w:pPr>
              <w:spacing w:after="0" w:line="240" w:lineRule="auto"/>
              <w:jc w:val="center"/>
              <w:rPr>
                <w:rFonts w:ascii="Times New Roman" w:hAnsi="Times New Roman"/>
                <w:i/>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DFE6304" w14:textId="77777777" w:rsidR="00BE6028" w:rsidRPr="00F07CF6" w:rsidRDefault="00BE6028" w:rsidP="00BE6028">
            <w:pPr>
              <w:spacing w:after="0" w:line="240" w:lineRule="auto"/>
              <w:jc w:val="center"/>
              <w:rPr>
                <w:rFonts w:ascii="Times New Roman" w:hAnsi="Times New Roman"/>
                <w:i/>
                <w:sz w:val="24"/>
                <w:szCs w:val="24"/>
              </w:rPr>
            </w:pPr>
          </w:p>
        </w:tc>
        <w:tc>
          <w:tcPr>
            <w:tcW w:w="1130" w:type="dxa"/>
            <w:tcBorders>
              <w:top w:val="single" w:sz="4" w:space="0" w:color="000000"/>
              <w:left w:val="single" w:sz="4" w:space="0" w:color="000000"/>
              <w:bottom w:val="single" w:sz="4" w:space="0" w:color="000000"/>
              <w:right w:val="single" w:sz="4" w:space="0" w:color="000000"/>
            </w:tcBorders>
            <w:vAlign w:val="center"/>
          </w:tcPr>
          <w:p w14:paraId="03297576" w14:textId="77777777" w:rsidR="00BE6028" w:rsidRPr="00F07CF6" w:rsidRDefault="00BE6028" w:rsidP="00BE6028">
            <w:pPr>
              <w:spacing w:after="0" w:line="240" w:lineRule="auto"/>
              <w:jc w:val="center"/>
              <w:rPr>
                <w:rFonts w:ascii="Times New Roman" w:hAnsi="Times New Roman"/>
                <w:i/>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88BDDA5" w14:textId="77777777" w:rsidR="00BE6028" w:rsidRPr="00F07CF6" w:rsidRDefault="00BE6028" w:rsidP="00BE6028">
            <w:pPr>
              <w:spacing w:after="0" w:line="240" w:lineRule="auto"/>
              <w:jc w:val="center"/>
              <w:rPr>
                <w:rFonts w:ascii="Times New Roman" w:hAnsi="Times New Roman"/>
                <w:i/>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58C30278" w14:textId="77777777" w:rsidR="00BE6028" w:rsidRPr="00F07CF6" w:rsidRDefault="00BE6028" w:rsidP="00BE6028">
            <w:pPr>
              <w:widowControl w:val="0"/>
              <w:spacing w:after="0" w:line="240" w:lineRule="auto"/>
              <w:contextualSpacing/>
              <w:jc w:val="center"/>
              <w:rPr>
                <w:rFonts w:ascii="Liberation Serif" w:hAnsi="Liberation Serif"/>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4C42AC48" w14:textId="77777777" w:rsidR="00BE6028" w:rsidRPr="00F07CF6" w:rsidRDefault="00BE6028" w:rsidP="00BE6028">
            <w:pPr>
              <w:widowControl w:val="0"/>
              <w:spacing w:after="0" w:line="240" w:lineRule="auto"/>
              <w:contextualSpacing/>
              <w:jc w:val="center"/>
              <w:rPr>
                <w:rFonts w:ascii="Liberation Serif" w:hAnsi="Liberation Serif"/>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4D81535" w14:textId="77777777" w:rsidR="00BE6028" w:rsidRPr="00F07CF6" w:rsidRDefault="00BE6028" w:rsidP="00BE6028">
            <w:pPr>
              <w:widowControl w:val="0"/>
              <w:spacing w:after="0" w:line="240" w:lineRule="auto"/>
              <w:contextualSpacing/>
              <w:jc w:val="center"/>
              <w:rPr>
                <w:rFonts w:asciiTheme="minorHAnsi" w:hAnsiTheme="minorHAnsi"/>
              </w:rPr>
            </w:pPr>
          </w:p>
        </w:tc>
      </w:tr>
      <w:tr w:rsidR="00BE6028" w:rsidRPr="00F07CF6" w14:paraId="45BD358D"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5CA5ED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2.3.</w:t>
            </w:r>
          </w:p>
        </w:tc>
        <w:tc>
          <w:tcPr>
            <w:tcW w:w="13404" w:type="dxa"/>
            <w:gridSpan w:val="14"/>
            <w:tcBorders>
              <w:top w:val="single" w:sz="4" w:space="0" w:color="000000"/>
              <w:left w:val="single" w:sz="4" w:space="0" w:color="000000"/>
              <w:bottom w:val="single" w:sz="4" w:space="0" w:color="000000"/>
              <w:right w:val="single" w:sz="4" w:space="0" w:color="000000"/>
            </w:tcBorders>
          </w:tcPr>
          <w:p w14:paraId="2FA4F662"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культурно-развлекательные</w:t>
            </w:r>
          </w:p>
        </w:tc>
        <w:tc>
          <w:tcPr>
            <w:tcW w:w="1134" w:type="dxa"/>
            <w:tcBorders>
              <w:top w:val="single" w:sz="4" w:space="0" w:color="000000"/>
              <w:left w:val="single" w:sz="4" w:space="0" w:color="000000"/>
              <w:bottom w:val="single" w:sz="4" w:space="0" w:color="000000"/>
              <w:right w:val="single" w:sz="4" w:space="0" w:color="000000"/>
            </w:tcBorders>
          </w:tcPr>
          <w:p w14:paraId="668CE1BE"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1F995C93" w14:textId="77777777" w:rsidTr="00BE6028">
        <w:tc>
          <w:tcPr>
            <w:tcW w:w="956" w:type="dxa"/>
            <w:tcBorders>
              <w:top w:val="single" w:sz="4" w:space="0" w:color="000000"/>
              <w:left w:val="single" w:sz="4" w:space="0" w:color="000000"/>
              <w:bottom w:val="single" w:sz="4" w:space="0" w:color="000000"/>
              <w:right w:val="single" w:sz="4" w:space="0" w:color="000000"/>
            </w:tcBorders>
          </w:tcPr>
          <w:p w14:paraId="06BC41E9" w14:textId="77777777" w:rsidR="00BE6028" w:rsidRPr="00F07CF6" w:rsidRDefault="00BE6028" w:rsidP="00BE6028">
            <w:pPr>
              <w:widowControl w:val="0"/>
              <w:spacing w:after="0" w:line="240" w:lineRule="auto"/>
              <w:contextualSpacing/>
              <w:rPr>
                <w:rFonts w:ascii="Times New Roman" w:hAnsi="Times New Roman"/>
              </w:rPr>
            </w:pPr>
            <w:r w:rsidRPr="00F07CF6">
              <w:rPr>
                <w:rFonts w:ascii="Times New Roman" w:hAnsi="Times New Roman"/>
                <w:sz w:val="24"/>
                <w:szCs w:val="24"/>
              </w:rPr>
              <w:t>2.3.1.</w:t>
            </w:r>
          </w:p>
        </w:tc>
        <w:tc>
          <w:tcPr>
            <w:tcW w:w="2939" w:type="dxa"/>
            <w:tcBorders>
              <w:top w:val="single" w:sz="4" w:space="0" w:color="000000"/>
              <w:left w:val="single" w:sz="4" w:space="0" w:color="000000"/>
              <w:bottom w:val="single" w:sz="4" w:space="0" w:color="000000"/>
              <w:right w:val="single" w:sz="4" w:space="0" w:color="000000"/>
            </w:tcBorders>
            <w:vAlign w:val="center"/>
          </w:tcPr>
          <w:p w14:paraId="7F393965" w14:textId="77777777" w:rsidR="00BE6028" w:rsidRPr="00F07CF6" w:rsidRDefault="00BE6028" w:rsidP="00BE6028">
            <w:pPr>
              <w:spacing w:after="0" w:line="240" w:lineRule="auto"/>
              <w:contextualSpacing/>
              <w:rPr>
                <w:rFonts w:ascii="Times New Roman" w:hAnsi="Times New Roman"/>
                <w:b/>
                <w:color w:val="000000"/>
              </w:rPr>
            </w:pPr>
            <w:r w:rsidRPr="00F07CF6">
              <w:rPr>
                <w:rFonts w:ascii="Times New Roman" w:hAnsi="Times New Roman"/>
                <w:b/>
                <w:color w:val="000000"/>
              </w:rPr>
              <w:t>Семейный клуб «Гармония»</w:t>
            </w:r>
          </w:p>
          <w:p w14:paraId="515BC8E8" w14:textId="77777777" w:rsidR="00BE6028" w:rsidRPr="00F07CF6" w:rsidRDefault="00BE6028" w:rsidP="00BE6028">
            <w:pPr>
              <w:spacing w:after="0" w:line="240" w:lineRule="auto"/>
              <w:contextualSpacing/>
              <w:rPr>
                <w:rFonts w:ascii="Times New Roman" w:hAnsi="Times New Roman"/>
                <w:b/>
                <w:i/>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493757C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50</w:t>
            </w:r>
          </w:p>
        </w:tc>
        <w:tc>
          <w:tcPr>
            <w:tcW w:w="1133" w:type="dxa"/>
            <w:tcBorders>
              <w:top w:val="single" w:sz="4" w:space="0" w:color="000000"/>
              <w:left w:val="single" w:sz="4" w:space="0" w:color="000000"/>
              <w:bottom w:val="single" w:sz="4" w:space="0" w:color="000000"/>
              <w:right w:val="single" w:sz="4" w:space="0" w:color="000000"/>
            </w:tcBorders>
            <w:vAlign w:val="center"/>
          </w:tcPr>
          <w:p w14:paraId="6B304669"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1885</w:t>
            </w:r>
          </w:p>
        </w:tc>
        <w:tc>
          <w:tcPr>
            <w:tcW w:w="1038" w:type="dxa"/>
            <w:tcBorders>
              <w:top w:val="single" w:sz="4" w:space="0" w:color="000000"/>
              <w:left w:val="single" w:sz="4" w:space="0" w:color="000000"/>
              <w:bottom w:val="single" w:sz="4" w:space="0" w:color="000000"/>
              <w:right w:val="single" w:sz="4" w:space="0" w:color="000000"/>
            </w:tcBorders>
            <w:vAlign w:val="center"/>
          </w:tcPr>
          <w:p w14:paraId="360A1C69"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F0C22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7B5471F5"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71A4BB83"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57BA860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50</w:t>
            </w:r>
          </w:p>
        </w:tc>
        <w:tc>
          <w:tcPr>
            <w:tcW w:w="983" w:type="dxa"/>
            <w:tcBorders>
              <w:top w:val="single" w:sz="4" w:space="0" w:color="000000"/>
              <w:left w:val="single" w:sz="4" w:space="0" w:color="000000"/>
              <w:bottom w:val="single" w:sz="4" w:space="0" w:color="000000"/>
              <w:right w:val="single" w:sz="4" w:space="0" w:color="000000"/>
            </w:tcBorders>
            <w:vAlign w:val="center"/>
          </w:tcPr>
          <w:p w14:paraId="29B3A01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6B126AE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3C9AF442"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imes New Roman" w:hAnsi="Times New Roman"/>
                <w:b/>
                <w:color w:val="0070C0"/>
                <w:sz w:val="24"/>
                <w:szCs w:val="24"/>
              </w:rPr>
              <w:t>-</w:t>
            </w:r>
          </w:p>
        </w:tc>
      </w:tr>
      <w:tr w:rsidR="00BE6028" w:rsidRPr="00F07CF6" w14:paraId="2E016023"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98129A6" w14:textId="77777777" w:rsidR="00BE6028" w:rsidRPr="00F07CF6" w:rsidRDefault="00BE6028" w:rsidP="00BE6028">
            <w:pPr>
              <w:rPr>
                <w:rFonts w:ascii="Times New Roman" w:hAnsi="Times New Roman"/>
              </w:rPr>
            </w:pPr>
            <w:r w:rsidRPr="00F07CF6">
              <w:rPr>
                <w:rFonts w:ascii="Times New Roman" w:hAnsi="Times New Roman"/>
                <w:sz w:val="24"/>
                <w:szCs w:val="24"/>
              </w:rPr>
              <w:t>2.3.2.</w:t>
            </w:r>
          </w:p>
        </w:tc>
        <w:tc>
          <w:tcPr>
            <w:tcW w:w="2939" w:type="dxa"/>
            <w:tcBorders>
              <w:top w:val="single" w:sz="4" w:space="0" w:color="000000"/>
              <w:left w:val="single" w:sz="4" w:space="0" w:color="000000"/>
              <w:bottom w:val="single" w:sz="4" w:space="0" w:color="000000"/>
              <w:right w:val="single" w:sz="4" w:space="0" w:color="000000"/>
            </w:tcBorders>
            <w:vAlign w:val="center"/>
          </w:tcPr>
          <w:p w14:paraId="4B27B2A0" w14:textId="77777777" w:rsidR="00BE6028" w:rsidRPr="00F07CF6" w:rsidRDefault="00BE6028" w:rsidP="00BE6028">
            <w:pPr>
              <w:spacing w:after="0" w:line="240" w:lineRule="auto"/>
              <w:contextualSpacing/>
              <w:rPr>
                <w:rFonts w:ascii="Times New Roman" w:hAnsi="Times New Roman"/>
                <w:b/>
              </w:rPr>
            </w:pPr>
            <w:r w:rsidRPr="00F07CF6">
              <w:rPr>
                <w:rFonts w:ascii="Times New Roman" w:hAnsi="Times New Roman"/>
                <w:b/>
              </w:rPr>
              <w:t>Подростков</w:t>
            </w:r>
            <w:proofErr w:type="gramStart"/>
            <w:r w:rsidRPr="00F07CF6">
              <w:rPr>
                <w:rFonts w:ascii="Times New Roman" w:hAnsi="Times New Roman"/>
                <w:b/>
              </w:rPr>
              <w:t>о-</w:t>
            </w:r>
            <w:proofErr w:type="gramEnd"/>
            <w:r w:rsidRPr="00F07CF6">
              <w:rPr>
                <w:rFonts w:ascii="Times New Roman" w:hAnsi="Times New Roman"/>
                <w:b/>
              </w:rPr>
              <w:t xml:space="preserve"> молодёжный клуб "Балаганчик"</w:t>
            </w:r>
          </w:p>
          <w:p w14:paraId="4CFC7E7D" w14:textId="77777777" w:rsidR="00BE6028" w:rsidRPr="00F07CF6" w:rsidRDefault="00BE6028" w:rsidP="00BE6028">
            <w:pPr>
              <w:spacing w:after="0" w:line="240" w:lineRule="auto"/>
              <w:contextualSpacing/>
              <w:rPr>
                <w:rFonts w:ascii="Times New Roman" w:hAnsi="Times New Roman"/>
                <w:b/>
                <w:i/>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0D8D5D8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16</w:t>
            </w:r>
          </w:p>
        </w:tc>
        <w:tc>
          <w:tcPr>
            <w:tcW w:w="1133" w:type="dxa"/>
            <w:tcBorders>
              <w:top w:val="single" w:sz="4" w:space="0" w:color="000000"/>
              <w:left w:val="single" w:sz="4" w:space="0" w:color="000000"/>
              <w:bottom w:val="single" w:sz="4" w:space="0" w:color="000000"/>
              <w:right w:val="single" w:sz="4" w:space="0" w:color="000000"/>
            </w:tcBorders>
            <w:vAlign w:val="center"/>
          </w:tcPr>
          <w:p w14:paraId="0348B40C"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576</w:t>
            </w:r>
          </w:p>
        </w:tc>
        <w:tc>
          <w:tcPr>
            <w:tcW w:w="1038" w:type="dxa"/>
            <w:tcBorders>
              <w:top w:val="single" w:sz="4" w:space="0" w:color="000000"/>
              <w:left w:val="single" w:sz="4" w:space="0" w:color="000000"/>
              <w:bottom w:val="single" w:sz="4" w:space="0" w:color="000000"/>
              <w:right w:val="single" w:sz="4" w:space="0" w:color="000000"/>
            </w:tcBorders>
            <w:vAlign w:val="center"/>
          </w:tcPr>
          <w:p w14:paraId="172FDAD9"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21EB69F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16</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F4BE205"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7D2ABEB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BE4728F"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360BDBC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7FFA1BB4"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3905C91E"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imes New Roman" w:hAnsi="Times New Roman"/>
                <w:b/>
                <w:color w:val="0070C0"/>
                <w:sz w:val="24"/>
                <w:szCs w:val="24"/>
              </w:rPr>
              <w:t>-</w:t>
            </w:r>
          </w:p>
        </w:tc>
      </w:tr>
      <w:tr w:rsidR="00BE6028" w:rsidRPr="00F07CF6" w14:paraId="4B3566F8" w14:textId="77777777" w:rsidTr="00BE6028">
        <w:tc>
          <w:tcPr>
            <w:tcW w:w="956" w:type="dxa"/>
            <w:tcBorders>
              <w:top w:val="single" w:sz="4" w:space="0" w:color="000000"/>
              <w:left w:val="single" w:sz="4" w:space="0" w:color="000000"/>
              <w:bottom w:val="single" w:sz="4" w:space="0" w:color="000000"/>
              <w:right w:val="single" w:sz="4" w:space="0" w:color="000000"/>
            </w:tcBorders>
          </w:tcPr>
          <w:p w14:paraId="05D1E933" w14:textId="77777777" w:rsidR="00BE6028" w:rsidRPr="00F07CF6" w:rsidRDefault="00BE6028" w:rsidP="00BE6028">
            <w:pPr>
              <w:rPr>
                <w:rFonts w:ascii="Times New Roman" w:hAnsi="Times New Roman"/>
              </w:rPr>
            </w:pPr>
            <w:r w:rsidRPr="00F07CF6">
              <w:rPr>
                <w:rFonts w:ascii="Times New Roman" w:hAnsi="Times New Roman"/>
                <w:sz w:val="24"/>
                <w:szCs w:val="24"/>
              </w:rPr>
              <w:lastRenderedPageBreak/>
              <w:t>2.3.3.</w:t>
            </w:r>
          </w:p>
        </w:tc>
        <w:tc>
          <w:tcPr>
            <w:tcW w:w="2939" w:type="dxa"/>
            <w:tcBorders>
              <w:top w:val="single" w:sz="4" w:space="0" w:color="000000"/>
              <w:left w:val="single" w:sz="4" w:space="0" w:color="000000"/>
              <w:bottom w:val="single" w:sz="4" w:space="0" w:color="000000"/>
              <w:right w:val="single" w:sz="4" w:space="0" w:color="000000"/>
            </w:tcBorders>
            <w:vAlign w:val="center"/>
          </w:tcPr>
          <w:p w14:paraId="60EBEBC5" w14:textId="77777777" w:rsidR="00BE6028" w:rsidRPr="00F07CF6" w:rsidRDefault="00BE6028" w:rsidP="00BE6028">
            <w:pPr>
              <w:spacing w:after="0" w:line="240" w:lineRule="auto"/>
              <w:contextualSpacing/>
              <w:rPr>
                <w:rFonts w:ascii="Times New Roman" w:hAnsi="Times New Roman"/>
                <w:b/>
              </w:rPr>
            </w:pPr>
            <w:r w:rsidRPr="00F07CF6">
              <w:rPr>
                <w:rFonts w:ascii="Times New Roman" w:hAnsi="Times New Roman"/>
                <w:b/>
              </w:rPr>
              <w:t>Клуб выходного дня  «Затейник»</w:t>
            </w:r>
          </w:p>
          <w:p w14:paraId="55C0BEC7" w14:textId="77777777" w:rsidR="00BE6028" w:rsidRPr="00F07CF6" w:rsidRDefault="00BE6028" w:rsidP="00BE6028">
            <w:pPr>
              <w:spacing w:after="0" w:line="240" w:lineRule="auto"/>
              <w:contextualSpacing/>
              <w:rPr>
                <w:rFonts w:ascii="Times New Roman" w:hAnsi="Times New Roman"/>
                <w:b/>
                <w:i/>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5E63CCC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20</w:t>
            </w:r>
          </w:p>
        </w:tc>
        <w:tc>
          <w:tcPr>
            <w:tcW w:w="1133" w:type="dxa"/>
            <w:tcBorders>
              <w:top w:val="single" w:sz="4" w:space="0" w:color="000000"/>
              <w:left w:val="single" w:sz="4" w:space="0" w:color="000000"/>
              <w:bottom w:val="single" w:sz="4" w:space="0" w:color="000000"/>
              <w:right w:val="single" w:sz="4" w:space="0" w:color="000000"/>
            </w:tcBorders>
            <w:vAlign w:val="center"/>
          </w:tcPr>
          <w:p w14:paraId="35B4E5FC"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14</w:t>
            </w:r>
            <w:r w:rsidRPr="00F07CF6">
              <w:rPr>
                <w:rFonts w:ascii="Times New Roman" w:hAnsi="Times New Roman"/>
                <w:b/>
                <w:sz w:val="24"/>
                <w:szCs w:val="24"/>
                <w:lang w:val="en-US"/>
              </w:rPr>
              <w:t>8</w:t>
            </w:r>
            <w:r w:rsidRPr="00F07CF6">
              <w:rPr>
                <w:rFonts w:ascii="Times New Roman" w:hAnsi="Times New Roman"/>
                <w:b/>
                <w:sz w:val="24"/>
                <w:szCs w:val="24"/>
              </w:rPr>
              <w:t>0</w:t>
            </w:r>
          </w:p>
        </w:tc>
        <w:tc>
          <w:tcPr>
            <w:tcW w:w="1038" w:type="dxa"/>
            <w:tcBorders>
              <w:top w:val="single" w:sz="4" w:space="0" w:color="000000"/>
              <w:left w:val="single" w:sz="4" w:space="0" w:color="000000"/>
              <w:bottom w:val="single" w:sz="4" w:space="0" w:color="000000"/>
              <w:right w:val="single" w:sz="4" w:space="0" w:color="000000"/>
            </w:tcBorders>
            <w:vAlign w:val="center"/>
          </w:tcPr>
          <w:p w14:paraId="77E7C4A4"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20</w:t>
            </w:r>
          </w:p>
        </w:tc>
        <w:tc>
          <w:tcPr>
            <w:tcW w:w="1417" w:type="dxa"/>
            <w:tcBorders>
              <w:top w:val="single" w:sz="4" w:space="0" w:color="000000"/>
              <w:left w:val="single" w:sz="4" w:space="0" w:color="000000"/>
              <w:bottom w:val="single" w:sz="4" w:space="0" w:color="000000"/>
              <w:right w:val="single" w:sz="4" w:space="0" w:color="000000"/>
            </w:tcBorders>
            <w:vAlign w:val="center"/>
          </w:tcPr>
          <w:p w14:paraId="116FCE74"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094FE9D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59C9E12C"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30D0448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40E2C0D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560C0BD5"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272ED886"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imes New Roman" w:hAnsi="Times New Roman"/>
                <w:b/>
                <w:color w:val="0070C0"/>
                <w:sz w:val="24"/>
                <w:szCs w:val="24"/>
              </w:rPr>
              <w:t>-</w:t>
            </w:r>
          </w:p>
        </w:tc>
      </w:tr>
      <w:tr w:rsidR="00BE6028" w:rsidRPr="00F07CF6" w14:paraId="7EF95BCF"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ABC0D36" w14:textId="77777777" w:rsidR="00BE6028" w:rsidRPr="00F07CF6" w:rsidRDefault="00BE6028" w:rsidP="00BE6028">
            <w:pPr>
              <w:rPr>
                <w:rFonts w:ascii="Times New Roman" w:hAnsi="Times New Roman"/>
              </w:rPr>
            </w:pPr>
            <w:r w:rsidRPr="00F07CF6">
              <w:rPr>
                <w:rFonts w:ascii="Times New Roman" w:hAnsi="Times New Roman"/>
                <w:sz w:val="24"/>
                <w:szCs w:val="24"/>
              </w:rPr>
              <w:t>2.3.4.</w:t>
            </w:r>
          </w:p>
        </w:tc>
        <w:tc>
          <w:tcPr>
            <w:tcW w:w="2939" w:type="dxa"/>
            <w:tcBorders>
              <w:top w:val="single" w:sz="4" w:space="0" w:color="000000"/>
              <w:left w:val="single" w:sz="4" w:space="0" w:color="000000"/>
              <w:bottom w:val="single" w:sz="4" w:space="0" w:color="000000"/>
              <w:right w:val="single" w:sz="4" w:space="0" w:color="000000"/>
            </w:tcBorders>
            <w:vAlign w:val="center"/>
          </w:tcPr>
          <w:p w14:paraId="7B53B7A4" w14:textId="77777777" w:rsidR="00BE6028" w:rsidRPr="00F07CF6" w:rsidRDefault="00BE6028" w:rsidP="00BE6028">
            <w:pPr>
              <w:spacing w:after="0" w:line="240" w:lineRule="auto"/>
              <w:contextualSpacing/>
              <w:rPr>
                <w:rFonts w:ascii="Times New Roman" w:hAnsi="Times New Roman"/>
                <w:b/>
              </w:rPr>
            </w:pPr>
            <w:r w:rsidRPr="00F07CF6">
              <w:rPr>
                <w:rFonts w:ascii="Times New Roman" w:hAnsi="Times New Roman"/>
                <w:b/>
              </w:rPr>
              <w:t xml:space="preserve">Клуб </w:t>
            </w:r>
            <w:r w:rsidRPr="00F07CF6">
              <w:rPr>
                <w:rFonts w:ascii="Times New Roman" w:hAnsi="Times New Roman"/>
                <w:b/>
                <w:bCs/>
                <w:color w:val="000000"/>
              </w:rPr>
              <w:t xml:space="preserve">для взрослых людей </w:t>
            </w:r>
            <w:r w:rsidRPr="00F07CF6">
              <w:rPr>
                <w:rFonts w:ascii="Times New Roman" w:hAnsi="Times New Roman"/>
                <w:b/>
              </w:rPr>
              <w:t>«Общение»</w:t>
            </w:r>
          </w:p>
          <w:p w14:paraId="55B9056A" w14:textId="77777777" w:rsidR="00BE6028" w:rsidRPr="00F07CF6" w:rsidRDefault="00BE6028" w:rsidP="00BE6028">
            <w:pPr>
              <w:spacing w:after="0" w:line="240" w:lineRule="auto"/>
              <w:contextualSpacing/>
              <w:rPr>
                <w:rFonts w:ascii="Times New Roman" w:hAnsi="Times New Roman"/>
                <w:b/>
                <w:i/>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361190A5"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15</w:t>
            </w:r>
          </w:p>
        </w:tc>
        <w:tc>
          <w:tcPr>
            <w:tcW w:w="1133" w:type="dxa"/>
            <w:tcBorders>
              <w:top w:val="single" w:sz="4" w:space="0" w:color="000000"/>
              <w:left w:val="single" w:sz="4" w:space="0" w:color="000000"/>
              <w:bottom w:val="single" w:sz="4" w:space="0" w:color="000000"/>
              <w:right w:val="single" w:sz="4" w:space="0" w:color="000000"/>
            </w:tcBorders>
            <w:vAlign w:val="center"/>
          </w:tcPr>
          <w:p w14:paraId="5AE6DB5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135</w:t>
            </w:r>
          </w:p>
        </w:tc>
        <w:tc>
          <w:tcPr>
            <w:tcW w:w="1038" w:type="dxa"/>
            <w:tcBorders>
              <w:top w:val="single" w:sz="4" w:space="0" w:color="000000"/>
              <w:left w:val="single" w:sz="4" w:space="0" w:color="000000"/>
              <w:bottom w:val="single" w:sz="4" w:space="0" w:color="000000"/>
              <w:right w:val="single" w:sz="4" w:space="0" w:color="000000"/>
            </w:tcBorders>
            <w:vAlign w:val="center"/>
          </w:tcPr>
          <w:p w14:paraId="65786FF1"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586B4F4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27CC8798"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6C7AAC48"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39302CBC"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8</w:t>
            </w:r>
          </w:p>
        </w:tc>
        <w:tc>
          <w:tcPr>
            <w:tcW w:w="983" w:type="dxa"/>
            <w:tcBorders>
              <w:top w:val="single" w:sz="4" w:space="0" w:color="000000"/>
              <w:left w:val="single" w:sz="4" w:space="0" w:color="000000"/>
              <w:bottom w:val="single" w:sz="4" w:space="0" w:color="000000"/>
              <w:right w:val="single" w:sz="4" w:space="0" w:color="000000"/>
            </w:tcBorders>
            <w:vAlign w:val="center"/>
          </w:tcPr>
          <w:p w14:paraId="0830F567"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7</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5943205F"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7F3DBFF0"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imes New Roman" w:hAnsi="Times New Roman"/>
                <w:b/>
                <w:color w:val="0070C0"/>
                <w:sz w:val="24"/>
                <w:szCs w:val="24"/>
              </w:rPr>
              <w:t>-</w:t>
            </w:r>
          </w:p>
        </w:tc>
      </w:tr>
      <w:tr w:rsidR="00BE6028" w:rsidRPr="00F07CF6" w14:paraId="62A65709"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F441DB1" w14:textId="77777777" w:rsidR="00BE6028" w:rsidRPr="00F07CF6" w:rsidRDefault="00BE6028" w:rsidP="00BE6028">
            <w:pPr>
              <w:rPr>
                <w:rFonts w:ascii="Times New Roman" w:hAnsi="Times New Roman"/>
                <w:sz w:val="24"/>
                <w:szCs w:val="24"/>
              </w:rPr>
            </w:pPr>
            <w:r w:rsidRPr="00F07CF6">
              <w:rPr>
                <w:rFonts w:ascii="Times New Roman" w:hAnsi="Times New Roman"/>
                <w:sz w:val="24"/>
                <w:szCs w:val="24"/>
              </w:rPr>
              <w:t>2.3.5.</w:t>
            </w:r>
          </w:p>
        </w:tc>
        <w:tc>
          <w:tcPr>
            <w:tcW w:w="2939" w:type="dxa"/>
            <w:tcBorders>
              <w:top w:val="single" w:sz="4" w:space="0" w:color="000000"/>
              <w:left w:val="single" w:sz="4" w:space="0" w:color="000000"/>
              <w:bottom w:val="single" w:sz="4" w:space="0" w:color="000000"/>
              <w:right w:val="single" w:sz="4" w:space="0" w:color="000000"/>
            </w:tcBorders>
          </w:tcPr>
          <w:p w14:paraId="3333F521" w14:textId="77777777" w:rsidR="00BE6028" w:rsidRPr="00F07CF6" w:rsidRDefault="00BE6028" w:rsidP="00BE6028">
            <w:pPr>
              <w:widowControl w:val="0"/>
              <w:spacing w:after="0" w:line="240" w:lineRule="auto"/>
              <w:contextualSpacing/>
              <w:rPr>
                <w:rFonts w:ascii="Times New Roman" w:hAnsi="Times New Roman"/>
                <w:b/>
              </w:rPr>
            </w:pPr>
            <w:r w:rsidRPr="00F07CF6">
              <w:rPr>
                <w:rFonts w:ascii="Times New Roman" w:hAnsi="Times New Roman"/>
                <w:b/>
              </w:rPr>
              <w:t>Клуб эстетического развития «Женские секреты»</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6B4FC70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20</w:t>
            </w:r>
          </w:p>
        </w:tc>
        <w:tc>
          <w:tcPr>
            <w:tcW w:w="1133" w:type="dxa"/>
            <w:tcBorders>
              <w:top w:val="single" w:sz="4" w:space="0" w:color="000000"/>
              <w:left w:val="single" w:sz="4" w:space="0" w:color="000000"/>
              <w:bottom w:val="single" w:sz="4" w:space="0" w:color="000000"/>
              <w:right w:val="single" w:sz="4" w:space="0" w:color="000000"/>
            </w:tcBorders>
            <w:vAlign w:val="center"/>
          </w:tcPr>
          <w:p w14:paraId="6E945CA5"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740</w:t>
            </w:r>
          </w:p>
        </w:tc>
        <w:tc>
          <w:tcPr>
            <w:tcW w:w="1038" w:type="dxa"/>
            <w:tcBorders>
              <w:top w:val="single" w:sz="4" w:space="0" w:color="000000"/>
              <w:left w:val="single" w:sz="4" w:space="0" w:color="000000"/>
              <w:bottom w:val="single" w:sz="4" w:space="0" w:color="000000"/>
              <w:right w:val="single" w:sz="4" w:space="0" w:color="000000"/>
            </w:tcBorders>
            <w:vAlign w:val="center"/>
          </w:tcPr>
          <w:p w14:paraId="4CB309D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0B8C9C14"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2C4C562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30" w:type="dxa"/>
            <w:tcBorders>
              <w:top w:val="single" w:sz="4" w:space="0" w:color="000000"/>
              <w:left w:val="single" w:sz="4" w:space="0" w:color="000000"/>
              <w:bottom w:val="single" w:sz="4" w:space="0" w:color="000000"/>
              <w:right w:val="single" w:sz="4" w:space="0" w:color="000000"/>
            </w:tcBorders>
            <w:vAlign w:val="center"/>
          </w:tcPr>
          <w:p w14:paraId="0790DF9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20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5BDDA4A0"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i/>
                <w:sz w:val="24"/>
                <w:szCs w:val="24"/>
              </w:rPr>
              <w:t>0</w:t>
            </w:r>
          </w:p>
        </w:tc>
        <w:tc>
          <w:tcPr>
            <w:tcW w:w="983" w:type="dxa"/>
            <w:tcBorders>
              <w:top w:val="single" w:sz="4" w:space="0" w:color="000000"/>
              <w:left w:val="single" w:sz="4" w:space="0" w:color="000000"/>
              <w:bottom w:val="single" w:sz="4" w:space="0" w:color="000000"/>
              <w:right w:val="single" w:sz="4" w:space="0" w:color="000000"/>
            </w:tcBorders>
            <w:vAlign w:val="center"/>
          </w:tcPr>
          <w:p w14:paraId="61017DF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Liberation Serif" w:hAnsi="Liberation Serif"/>
                <w:i/>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114B5A62"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Liberation Serif" w:hAnsi="Liberation Serif"/>
                <w:i/>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12D724AA"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heme="minorHAnsi" w:hAnsiTheme="minorHAnsi"/>
                <w:i/>
                <w:sz w:val="24"/>
                <w:szCs w:val="24"/>
              </w:rPr>
              <w:t>-</w:t>
            </w:r>
          </w:p>
        </w:tc>
      </w:tr>
      <w:tr w:rsidR="00BE6028" w:rsidRPr="00F07CF6" w14:paraId="7CA3850E"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265E6D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2.4.</w:t>
            </w:r>
          </w:p>
        </w:tc>
        <w:tc>
          <w:tcPr>
            <w:tcW w:w="13404" w:type="dxa"/>
            <w:gridSpan w:val="14"/>
            <w:tcBorders>
              <w:top w:val="single" w:sz="4" w:space="0" w:color="000000"/>
              <w:left w:val="single" w:sz="4" w:space="0" w:color="000000"/>
              <w:bottom w:val="single" w:sz="4" w:space="0" w:color="000000"/>
              <w:right w:val="single" w:sz="4" w:space="0" w:color="000000"/>
            </w:tcBorders>
          </w:tcPr>
          <w:p w14:paraId="3A556F2B"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интеллектуальные, научно-технические</w:t>
            </w:r>
          </w:p>
        </w:tc>
        <w:tc>
          <w:tcPr>
            <w:tcW w:w="1134" w:type="dxa"/>
            <w:tcBorders>
              <w:top w:val="single" w:sz="4" w:space="0" w:color="000000"/>
              <w:left w:val="single" w:sz="4" w:space="0" w:color="000000"/>
              <w:bottom w:val="single" w:sz="4" w:space="0" w:color="000000"/>
              <w:right w:val="single" w:sz="4" w:space="0" w:color="000000"/>
            </w:tcBorders>
          </w:tcPr>
          <w:p w14:paraId="7A968CC6"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6A200B3E"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834777A"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2.4.1.</w:t>
            </w:r>
          </w:p>
        </w:tc>
        <w:tc>
          <w:tcPr>
            <w:tcW w:w="2939" w:type="dxa"/>
            <w:tcBorders>
              <w:top w:val="single" w:sz="4" w:space="0" w:color="000000"/>
              <w:left w:val="single" w:sz="4" w:space="0" w:color="000000"/>
              <w:bottom w:val="single" w:sz="4" w:space="0" w:color="000000"/>
              <w:right w:val="single" w:sz="4" w:space="0" w:color="000000"/>
            </w:tcBorders>
          </w:tcPr>
          <w:p w14:paraId="7FD853DD"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29164F9B"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57F8ACC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7A08FBFF"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B85E32"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4D02880B"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vAlign w:val="center"/>
          </w:tcPr>
          <w:p w14:paraId="7529ECB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46AA602"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6A6F74DD"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tcPr>
          <w:p w14:paraId="50E32FD4"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6AEC749"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r>
      <w:tr w:rsidR="00BE6028" w:rsidRPr="00F07CF6" w14:paraId="27CC3012" w14:textId="77777777" w:rsidTr="00BE6028">
        <w:tc>
          <w:tcPr>
            <w:tcW w:w="956" w:type="dxa"/>
            <w:tcBorders>
              <w:top w:val="single" w:sz="4" w:space="0" w:color="000000"/>
              <w:left w:val="single" w:sz="4" w:space="0" w:color="000000"/>
              <w:bottom w:val="single" w:sz="4" w:space="0" w:color="000000"/>
              <w:right w:val="single" w:sz="4" w:space="0" w:color="000000"/>
            </w:tcBorders>
          </w:tcPr>
          <w:p w14:paraId="6A5C2D8D"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2.5.</w:t>
            </w:r>
          </w:p>
        </w:tc>
        <w:tc>
          <w:tcPr>
            <w:tcW w:w="13404" w:type="dxa"/>
            <w:gridSpan w:val="14"/>
            <w:tcBorders>
              <w:top w:val="single" w:sz="4" w:space="0" w:color="000000"/>
              <w:left w:val="single" w:sz="4" w:space="0" w:color="000000"/>
              <w:bottom w:val="single" w:sz="4" w:space="0" w:color="000000"/>
              <w:right w:val="single" w:sz="4" w:space="0" w:color="000000"/>
            </w:tcBorders>
          </w:tcPr>
          <w:p w14:paraId="6D4C66DE"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спортивно-оздоровительные</w:t>
            </w:r>
          </w:p>
        </w:tc>
        <w:tc>
          <w:tcPr>
            <w:tcW w:w="1134" w:type="dxa"/>
            <w:tcBorders>
              <w:top w:val="single" w:sz="4" w:space="0" w:color="000000"/>
              <w:left w:val="single" w:sz="4" w:space="0" w:color="000000"/>
              <w:bottom w:val="single" w:sz="4" w:space="0" w:color="000000"/>
              <w:right w:val="single" w:sz="4" w:space="0" w:color="000000"/>
            </w:tcBorders>
          </w:tcPr>
          <w:p w14:paraId="27133B07"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35C79FEA"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F5CE2AD"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2.5.1.</w:t>
            </w:r>
          </w:p>
        </w:tc>
        <w:tc>
          <w:tcPr>
            <w:tcW w:w="2939" w:type="dxa"/>
            <w:tcBorders>
              <w:top w:val="single" w:sz="4" w:space="0" w:color="000000"/>
              <w:left w:val="single" w:sz="4" w:space="0" w:color="000000"/>
              <w:bottom w:val="single" w:sz="4" w:space="0" w:color="000000"/>
              <w:right w:val="single" w:sz="4" w:space="0" w:color="000000"/>
            </w:tcBorders>
          </w:tcPr>
          <w:p w14:paraId="0970F346" w14:textId="77777777" w:rsidR="00BE6028" w:rsidRPr="00F07CF6" w:rsidRDefault="00BE6028" w:rsidP="00BE6028">
            <w:pPr>
              <w:spacing w:after="0" w:line="240" w:lineRule="auto"/>
              <w:contextualSpacing/>
              <w:rPr>
                <w:rFonts w:ascii="Times New Roman" w:hAnsi="Times New Roman"/>
                <w:b/>
              </w:rPr>
            </w:pPr>
            <w:r w:rsidRPr="00F07CF6">
              <w:rPr>
                <w:rFonts w:ascii="Times New Roman" w:hAnsi="Times New Roman"/>
                <w:b/>
              </w:rPr>
              <w:t>Женский клуб «Здоровье»</w:t>
            </w:r>
          </w:p>
          <w:p w14:paraId="4D317189" w14:textId="77777777" w:rsidR="00BE6028" w:rsidRPr="00F07CF6" w:rsidRDefault="00BE6028" w:rsidP="00BE6028">
            <w:pPr>
              <w:spacing w:after="0" w:line="240" w:lineRule="auto"/>
              <w:contextualSpacing/>
              <w:rPr>
                <w:rFonts w:ascii="Times New Roman" w:hAnsi="Times New Roman"/>
                <w:b/>
                <w:i/>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7CDD7BF1" w14:textId="77777777" w:rsidR="00BE6028" w:rsidRPr="00F07CF6" w:rsidRDefault="00BE6028" w:rsidP="00BE6028">
            <w:pPr>
              <w:spacing w:after="0" w:line="240" w:lineRule="auto"/>
              <w:contextualSpacing/>
              <w:jc w:val="center"/>
              <w:rPr>
                <w:rFonts w:ascii="Times New Roman" w:hAnsi="Times New Roman"/>
                <w:b/>
                <w:sz w:val="24"/>
                <w:szCs w:val="24"/>
              </w:rPr>
            </w:pPr>
            <w:r w:rsidRPr="00F07CF6">
              <w:rPr>
                <w:rFonts w:ascii="Times New Roman" w:hAnsi="Times New Roman"/>
                <w:b/>
              </w:rPr>
              <w:t>18</w:t>
            </w:r>
          </w:p>
        </w:tc>
        <w:tc>
          <w:tcPr>
            <w:tcW w:w="1133" w:type="dxa"/>
            <w:tcBorders>
              <w:top w:val="single" w:sz="4" w:space="0" w:color="000000"/>
              <w:left w:val="single" w:sz="4" w:space="0" w:color="000000"/>
              <w:bottom w:val="single" w:sz="4" w:space="0" w:color="000000"/>
              <w:right w:val="single" w:sz="4" w:space="0" w:color="000000"/>
            </w:tcBorders>
            <w:vAlign w:val="center"/>
          </w:tcPr>
          <w:p w14:paraId="57E8D153" w14:textId="77777777" w:rsidR="00BE6028" w:rsidRPr="00F07CF6" w:rsidRDefault="00BE6028" w:rsidP="00BE6028">
            <w:pPr>
              <w:spacing w:after="0" w:line="240" w:lineRule="auto"/>
              <w:contextualSpacing/>
              <w:jc w:val="center"/>
              <w:rPr>
                <w:rFonts w:ascii="Times New Roman" w:hAnsi="Times New Roman"/>
                <w:b/>
                <w:sz w:val="24"/>
                <w:szCs w:val="24"/>
              </w:rPr>
            </w:pPr>
            <w:r w:rsidRPr="00F07CF6">
              <w:rPr>
                <w:rFonts w:ascii="Times New Roman" w:hAnsi="Times New Roman"/>
                <w:b/>
              </w:rPr>
              <w:t>324</w:t>
            </w:r>
          </w:p>
        </w:tc>
        <w:tc>
          <w:tcPr>
            <w:tcW w:w="1038" w:type="dxa"/>
            <w:tcBorders>
              <w:top w:val="single" w:sz="4" w:space="0" w:color="000000"/>
              <w:left w:val="single" w:sz="4" w:space="0" w:color="000000"/>
              <w:bottom w:val="single" w:sz="4" w:space="0" w:color="000000"/>
              <w:right w:val="single" w:sz="4" w:space="0" w:color="000000"/>
            </w:tcBorders>
            <w:vAlign w:val="center"/>
          </w:tcPr>
          <w:p w14:paraId="19B331E6"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0A8E08B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05F21FBE"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16</w:t>
            </w:r>
          </w:p>
        </w:tc>
        <w:tc>
          <w:tcPr>
            <w:tcW w:w="1130" w:type="dxa"/>
            <w:tcBorders>
              <w:top w:val="single" w:sz="4" w:space="0" w:color="000000"/>
              <w:left w:val="single" w:sz="4" w:space="0" w:color="000000"/>
              <w:bottom w:val="single" w:sz="4" w:space="0" w:color="000000"/>
              <w:right w:val="single" w:sz="4" w:space="0" w:color="000000"/>
            </w:tcBorders>
            <w:vAlign w:val="center"/>
          </w:tcPr>
          <w:p w14:paraId="34B870C6"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22CB30FA"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2</w:t>
            </w:r>
          </w:p>
        </w:tc>
        <w:tc>
          <w:tcPr>
            <w:tcW w:w="983" w:type="dxa"/>
            <w:tcBorders>
              <w:top w:val="single" w:sz="4" w:space="0" w:color="000000"/>
              <w:left w:val="single" w:sz="4" w:space="0" w:color="000000"/>
              <w:bottom w:val="single" w:sz="4" w:space="0" w:color="000000"/>
              <w:right w:val="single" w:sz="4" w:space="0" w:color="000000"/>
            </w:tcBorders>
            <w:vAlign w:val="center"/>
          </w:tcPr>
          <w:p w14:paraId="6822A083"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0</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1374BC8D" w14:textId="77777777" w:rsidR="00BE6028" w:rsidRPr="00F07CF6" w:rsidRDefault="00BE6028" w:rsidP="00BE6028">
            <w:pPr>
              <w:widowControl w:val="0"/>
              <w:spacing w:after="0" w:line="240" w:lineRule="auto"/>
              <w:contextualSpacing/>
              <w:jc w:val="center"/>
              <w:rPr>
                <w:rFonts w:ascii="Times New Roman" w:hAnsi="Times New Roman"/>
                <w:b/>
                <w:sz w:val="24"/>
                <w:szCs w:val="24"/>
              </w:rPr>
            </w:pPr>
            <w:r w:rsidRPr="00F07CF6">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tcPr>
          <w:p w14:paraId="0072237A" w14:textId="77777777" w:rsidR="00BE6028" w:rsidRPr="00F07CF6" w:rsidRDefault="00BE6028" w:rsidP="00BE6028">
            <w:pPr>
              <w:widowControl w:val="0"/>
              <w:spacing w:after="0" w:line="240" w:lineRule="auto"/>
              <w:contextualSpacing/>
              <w:jc w:val="center"/>
              <w:rPr>
                <w:rFonts w:ascii="Times New Roman" w:hAnsi="Times New Roman"/>
                <w:b/>
                <w:color w:val="0070C0"/>
                <w:sz w:val="24"/>
                <w:szCs w:val="24"/>
              </w:rPr>
            </w:pPr>
            <w:r w:rsidRPr="00F07CF6">
              <w:rPr>
                <w:rFonts w:ascii="Times New Roman" w:hAnsi="Times New Roman"/>
                <w:b/>
                <w:color w:val="0070C0"/>
                <w:sz w:val="24"/>
                <w:szCs w:val="24"/>
              </w:rPr>
              <w:t>-</w:t>
            </w:r>
          </w:p>
        </w:tc>
      </w:tr>
      <w:tr w:rsidR="00BE6028" w:rsidRPr="00F07CF6" w14:paraId="228EA388" w14:textId="77777777" w:rsidTr="00BE6028">
        <w:tc>
          <w:tcPr>
            <w:tcW w:w="956" w:type="dxa"/>
            <w:tcBorders>
              <w:top w:val="single" w:sz="4" w:space="0" w:color="000000"/>
              <w:left w:val="single" w:sz="4" w:space="0" w:color="000000"/>
              <w:bottom w:val="single" w:sz="4" w:space="0" w:color="000000"/>
              <w:right w:val="single" w:sz="4" w:space="0" w:color="000000"/>
            </w:tcBorders>
          </w:tcPr>
          <w:p w14:paraId="464EAE5F"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2.6.</w:t>
            </w:r>
          </w:p>
        </w:tc>
        <w:tc>
          <w:tcPr>
            <w:tcW w:w="13404" w:type="dxa"/>
            <w:gridSpan w:val="14"/>
            <w:tcBorders>
              <w:top w:val="single" w:sz="4" w:space="0" w:color="000000"/>
              <w:left w:val="single" w:sz="4" w:space="0" w:color="000000"/>
              <w:bottom w:val="single" w:sz="4" w:space="0" w:color="000000"/>
              <w:right w:val="single" w:sz="4" w:space="0" w:color="000000"/>
            </w:tcBorders>
          </w:tcPr>
          <w:p w14:paraId="53845A10" w14:textId="77777777" w:rsidR="00BE6028" w:rsidRPr="00F07CF6" w:rsidRDefault="00BE6028" w:rsidP="00BE6028">
            <w:pPr>
              <w:widowControl w:val="0"/>
              <w:spacing w:after="0" w:line="240" w:lineRule="auto"/>
              <w:jc w:val="center"/>
              <w:rPr>
                <w:rFonts w:ascii="Liberation Serif" w:hAnsi="Liberation Serif"/>
              </w:rPr>
            </w:pPr>
            <w:proofErr w:type="spellStart"/>
            <w:r w:rsidRPr="00F07CF6">
              <w:rPr>
                <w:rFonts w:ascii="Liberation Serif" w:hAnsi="Liberation Serif"/>
              </w:rPr>
              <w:t>коллекционно</w:t>
            </w:r>
            <w:proofErr w:type="spellEnd"/>
            <w:r w:rsidRPr="00F07CF6">
              <w:rPr>
                <w:rFonts w:ascii="Liberation Serif" w:hAnsi="Liberation Serif"/>
              </w:rPr>
              <w:t>-собирательские</w:t>
            </w:r>
          </w:p>
        </w:tc>
        <w:tc>
          <w:tcPr>
            <w:tcW w:w="1134" w:type="dxa"/>
            <w:tcBorders>
              <w:top w:val="single" w:sz="4" w:space="0" w:color="000000"/>
              <w:left w:val="single" w:sz="4" w:space="0" w:color="000000"/>
              <w:bottom w:val="single" w:sz="4" w:space="0" w:color="000000"/>
              <w:right w:val="single" w:sz="4" w:space="0" w:color="000000"/>
            </w:tcBorders>
          </w:tcPr>
          <w:p w14:paraId="177FF2B4"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104F6177"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5245E77"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2.6.1.</w:t>
            </w:r>
          </w:p>
        </w:tc>
        <w:tc>
          <w:tcPr>
            <w:tcW w:w="2939" w:type="dxa"/>
            <w:tcBorders>
              <w:top w:val="single" w:sz="4" w:space="0" w:color="000000"/>
              <w:left w:val="single" w:sz="4" w:space="0" w:color="000000"/>
              <w:bottom w:val="single" w:sz="4" w:space="0" w:color="000000"/>
              <w:right w:val="single" w:sz="4" w:space="0" w:color="000000"/>
            </w:tcBorders>
          </w:tcPr>
          <w:p w14:paraId="6F48CEB3"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572E903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305EF960"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4691B39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EA367EB"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3DD687D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vAlign w:val="center"/>
          </w:tcPr>
          <w:p w14:paraId="6A25813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3BDC0E5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041E681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1D8BD6FB"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8C31D7F"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01108F69"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05ABAEA"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2.6.2.</w:t>
            </w:r>
          </w:p>
        </w:tc>
        <w:tc>
          <w:tcPr>
            <w:tcW w:w="2939" w:type="dxa"/>
            <w:tcBorders>
              <w:top w:val="single" w:sz="4" w:space="0" w:color="000000"/>
              <w:left w:val="single" w:sz="4" w:space="0" w:color="000000"/>
              <w:bottom w:val="single" w:sz="4" w:space="0" w:color="000000"/>
              <w:right w:val="single" w:sz="4" w:space="0" w:color="000000"/>
            </w:tcBorders>
          </w:tcPr>
          <w:p w14:paraId="43C1950C"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747FD8BB"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67AA62EF"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EA2655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6470C"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7CB050AD"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vAlign w:val="center"/>
          </w:tcPr>
          <w:p w14:paraId="1313FB5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009D9060"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37B85199"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351F2031"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622D34B"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7988E5EE" w14:textId="77777777" w:rsidTr="00BE6028">
        <w:tc>
          <w:tcPr>
            <w:tcW w:w="956" w:type="dxa"/>
            <w:tcBorders>
              <w:top w:val="single" w:sz="4" w:space="0" w:color="000000"/>
              <w:left w:val="single" w:sz="4" w:space="0" w:color="000000"/>
              <w:bottom w:val="single" w:sz="4" w:space="0" w:color="000000"/>
              <w:right w:val="single" w:sz="4" w:space="0" w:color="000000"/>
            </w:tcBorders>
          </w:tcPr>
          <w:p w14:paraId="735A543B"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2.7.</w:t>
            </w:r>
          </w:p>
        </w:tc>
        <w:tc>
          <w:tcPr>
            <w:tcW w:w="13404" w:type="dxa"/>
            <w:gridSpan w:val="14"/>
            <w:tcBorders>
              <w:top w:val="single" w:sz="4" w:space="0" w:color="000000"/>
              <w:left w:val="single" w:sz="4" w:space="0" w:color="000000"/>
              <w:bottom w:val="single" w:sz="4" w:space="0" w:color="000000"/>
              <w:right w:val="single" w:sz="4" w:space="0" w:color="000000"/>
            </w:tcBorders>
          </w:tcPr>
          <w:p w14:paraId="6B5E5843"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семейно-бытовые</w:t>
            </w:r>
          </w:p>
        </w:tc>
        <w:tc>
          <w:tcPr>
            <w:tcW w:w="1134" w:type="dxa"/>
            <w:tcBorders>
              <w:top w:val="single" w:sz="4" w:space="0" w:color="000000"/>
              <w:left w:val="single" w:sz="4" w:space="0" w:color="000000"/>
              <w:bottom w:val="single" w:sz="4" w:space="0" w:color="000000"/>
              <w:right w:val="single" w:sz="4" w:space="0" w:color="000000"/>
            </w:tcBorders>
          </w:tcPr>
          <w:p w14:paraId="1D6CFF3F"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5DBE49FA" w14:textId="77777777" w:rsidTr="00BE6028">
        <w:tc>
          <w:tcPr>
            <w:tcW w:w="956" w:type="dxa"/>
            <w:tcBorders>
              <w:top w:val="single" w:sz="4" w:space="0" w:color="000000"/>
              <w:left w:val="single" w:sz="4" w:space="0" w:color="000000"/>
              <w:bottom w:val="single" w:sz="4" w:space="0" w:color="000000"/>
              <w:right w:val="single" w:sz="4" w:space="0" w:color="000000"/>
            </w:tcBorders>
          </w:tcPr>
          <w:p w14:paraId="13E9D7B2"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2.7.1.</w:t>
            </w:r>
          </w:p>
        </w:tc>
        <w:tc>
          <w:tcPr>
            <w:tcW w:w="2939" w:type="dxa"/>
            <w:tcBorders>
              <w:top w:val="single" w:sz="4" w:space="0" w:color="000000"/>
              <w:left w:val="single" w:sz="4" w:space="0" w:color="000000"/>
              <w:bottom w:val="single" w:sz="4" w:space="0" w:color="000000"/>
              <w:right w:val="single" w:sz="4" w:space="0" w:color="000000"/>
            </w:tcBorders>
          </w:tcPr>
          <w:p w14:paraId="0D048170"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tcPr>
          <w:p w14:paraId="00E65AE4"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tcPr>
          <w:p w14:paraId="20398EF5"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tcPr>
          <w:p w14:paraId="5B2E1456"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11CF0997"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tcPr>
          <w:p w14:paraId="4EAF95A9"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410D49E3"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tcPr>
          <w:p w14:paraId="35D86CF8"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tcPr>
          <w:p w14:paraId="4AD94853"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tcPr>
          <w:p w14:paraId="0CB87704"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BBA8648"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r>
      <w:tr w:rsidR="00BE6028" w:rsidRPr="00F07CF6" w14:paraId="1DD8D467" w14:textId="77777777" w:rsidTr="00BE6028">
        <w:tc>
          <w:tcPr>
            <w:tcW w:w="956" w:type="dxa"/>
            <w:tcBorders>
              <w:top w:val="single" w:sz="4" w:space="0" w:color="000000"/>
              <w:left w:val="single" w:sz="4" w:space="0" w:color="000000"/>
              <w:bottom w:val="single" w:sz="4" w:space="0" w:color="000000"/>
              <w:right w:val="single" w:sz="4" w:space="0" w:color="000000"/>
            </w:tcBorders>
          </w:tcPr>
          <w:p w14:paraId="6828E325"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2.8.</w:t>
            </w:r>
          </w:p>
        </w:tc>
        <w:tc>
          <w:tcPr>
            <w:tcW w:w="13404" w:type="dxa"/>
            <w:gridSpan w:val="14"/>
            <w:tcBorders>
              <w:top w:val="single" w:sz="4" w:space="0" w:color="000000"/>
              <w:left w:val="single" w:sz="4" w:space="0" w:color="000000"/>
              <w:bottom w:val="single" w:sz="4" w:space="0" w:color="000000"/>
              <w:right w:val="single" w:sz="4" w:space="0" w:color="000000"/>
            </w:tcBorders>
          </w:tcPr>
          <w:p w14:paraId="039EEECB"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rPr>
              <w:t>профессиональные</w:t>
            </w:r>
          </w:p>
        </w:tc>
        <w:tc>
          <w:tcPr>
            <w:tcW w:w="1134" w:type="dxa"/>
            <w:tcBorders>
              <w:top w:val="single" w:sz="4" w:space="0" w:color="000000"/>
              <w:left w:val="single" w:sz="4" w:space="0" w:color="000000"/>
              <w:bottom w:val="single" w:sz="4" w:space="0" w:color="000000"/>
              <w:right w:val="single" w:sz="4" w:space="0" w:color="000000"/>
            </w:tcBorders>
          </w:tcPr>
          <w:p w14:paraId="033B87E3" w14:textId="77777777" w:rsidR="00BE6028" w:rsidRPr="00F07CF6" w:rsidRDefault="00BE6028" w:rsidP="00BE6028">
            <w:pPr>
              <w:widowControl w:val="0"/>
              <w:spacing w:after="0" w:line="240" w:lineRule="auto"/>
              <w:contextualSpacing/>
              <w:jc w:val="center"/>
              <w:rPr>
                <w:rFonts w:ascii="Liberation Serif" w:hAnsi="Liberation Serif"/>
                <w:color w:val="0070C0"/>
              </w:rPr>
            </w:pPr>
          </w:p>
        </w:tc>
      </w:tr>
      <w:tr w:rsidR="00BE6028" w:rsidRPr="00F07CF6" w14:paraId="053A472B"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2592B18"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2.8.1.</w:t>
            </w:r>
          </w:p>
        </w:tc>
        <w:tc>
          <w:tcPr>
            <w:tcW w:w="2939" w:type="dxa"/>
            <w:tcBorders>
              <w:top w:val="single" w:sz="4" w:space="0" w:color="000000"/>
              <w:left w:val="single" w:sz="4" w:space="0" w:color="000000"/>
              <w:bottom w:val="single" w:sz="4" w:space="0" w:color="000000"/>
              <w:right w:val="single" w:sz="4" w:space="0" w:color="000000"/>
            </w:tcBorders>
          </w:tcPr>
          <w:p w14:paraId="51D700A0"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403FC9D9"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6A2F6DDC"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38967D92"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05C0C0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66472989"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53114C4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59A924E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48F98038"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26B8B711"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753CF09"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241B7C2A"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7C8E742"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2.9.</w:t>
            </w:r>
          </w:p>
        </w:tc>
        <w:tc>
          <w:tcPr>
            <w:tcW w:w="13404" w:type="dxa"/>
            <w:gridSpan w:val="14"/>
            <w:tcBorders>
              <w:top w:val="single" w:sz="4" w:space="0" w:color="000000"/>
              <w:left w:val="single" w:sz="4" w:space="0" w:color="000000"/>
              <w:bottom w:val="single" w:sz="4" w:space="0" w:color="000000"/>
              <w:right w:val="single" w:sz="4" w:space="0" w:color="000000"/>
            </w:tcBorders>
          </w:tcPr>
          <w:p w14:paraId="615C9003"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социально-демографические</w:t>
            </w:r>
          </w:p>
        </w:tc>
        <w:tc>
          <w:tcPr>
            <w:tcW w:w="1134" w:type="dxa"/>
            <w:tcBorders>
              <w:top w:val="single" w:sz="4" w:space="0" w:color="000000"/>
              <w:left w:val="single" w:sz="4" w:space="0" w:color="000000"/>
              <w:bottom w:val="single" w:sz="4" w:space="0" w:color="000000"/>
              <w:right w:val="single" w:sz="4" w:space="0" w:color="000000"/>
            </w:tcBorders>
          </w:tcPr>
          <w:p w14:paraId="370DB668"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5FF11AC2" w14:textId="77777777" w:rsidTr="00BE6028">
        <w:tc>
          <w:tcPr>
            <w:tcW w:w="956" w:type="dxa"/>
            <w:tcBorders>
              <w:top w:val="single" w:sz="4" w:space="0" w:color="000000"/>
              <w:left w:val="single" w:sz="4" w:space="0" w:color="000000"/>
              <w:bottom w:val="single" w:sz="4" w:space="0" w:color="000000"/>
              <w:right w:val="single" w:sz="4" w:space="0" w:color="000000"/>
            </w:tcBorders>
          </w:tcPr>
          <w:p w14:paraId="4D771C91"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2.9.1.</w:t>
            </w:r>
          </w:p>
        </w:tc>
        <w:tc>
          <w:tcPr>
            <w:tcW w:w="2939" w:type="dxa"/>
            <w:tcBorders>
              <w:top w:val="single" w:sz="4" w:space="0" w:color="000000"/>
              <w:left w:val="single" w:sz="4" w:space="0" w:color="000000"/>
              <w:bottom w:val="single" w:sz="4" w:space="0" w:color="000000"/>
              <w:right w:val="single" w:sz="4" w:space="0" w:color="000000"/>
            </w:tcBorders>
          </w:tcPr>
          <w:p w14:paraId="6D8FC130"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3EF3387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13C9E19C"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42E0CFE0"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9392AD"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496EC991"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3A37ADE5"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05170B74"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601F0BC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22139255"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3E193D4"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579FEB84"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F9C7026"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2.10.</w:t>
            </w:r>
          </w:p>
        </w:tc>
        <w:tc>
          <w:tcPr>
            <w:tcW w:w="13404" w:type="dxa"/>
            <w:gridSpan w:val="14"/>
            <w:tcBorders>
              <w:top w:val="single" w:sz="4" w:space="0" w:color="000000"/>
              <w:left w:val="single" w:sz="4" w:space="0" w:color="000000"/>
              <w:bottom w:val="single" w:sz="4" w:space="0" w:color="000000"/>
              <w:right w:val="single" w:sz="4" w:space="0" w:color="000000"/>
            </w:tcBorders>
          </w:tcPr>
          <w:p w14:paraId="6F873C51" w14:textId="77777777" w:rsidR="00BE6028" w:rsidRPr="00F07CF6" w:rsidRDefault="00BE6028" w:rsidP="00BE6028">
            <w:pPr>
              <w:widowControl w:val="0"/>
              <w:spacing w:after="0" w:line="240" w:lineRule="auto"/>
              <w:jc w:val="center"/>
              <w:rPr>
                <w:rFonts w:ascii="Liberation Serif" w:hAnsi="Liberation Serif"/>
              </w:rPr>
            </w:pPr>
            <w:r w:rsidRPr="00F07CF6">
              <w:rPr>
                <w:rFonts w:ascii="Liberation Serif" w:hAnsi="Liberation Serif"/>
              </w:rPr>
              <w:t xml:space="preserve">экологические, </w:t>
            </w:r>
            <w:proofErr w:type="gramStart"/>
            <w:r w:rsidRPr="00F07CF6">
              <w:rPr>
                <w:rFonts w:ascii="Liberation Serif" w:hAnsi="Liberation Serif"/>
              </w:rPr>
              <w:t>естественно-научные</w:t>
            </w:r>
            <w:proofErr w:type="gramEnd"/>
          </w:p>
        </w:tc>
        <w:tc>
          <w:tcPr>
            <w:tcW w:w="1134" w:type="dxa"/>
            <w:tcBorders>
              <w:top w:val="single" w:sz="4" w:space="0" w:color="000000"/>
              <w:left w:val="single" w:sz="4" w:space="0" w:color="000000"/>
              <w:bottom w:val="single" w:sz="4" w:space="0" w:color="000000"/>
              <w:right w:val="single" w:sz="4" w:space="0" w:color="000000"/>
            </w:tcBorders>
          </w:tcPr>
          <w:p w14:paraId="3221D973" w14:textId="77777777" w:rsidR="00BE6028" w:rsidRPr="00F07CF6" w:rsidRDefault="00BE6028" w:rsidP="00BE6028">
            <w:pPr>
              <w:widowControl w:val="0"/>
              <w:spacing w:after="0" w:line="240" w:lineRule="auto"/>
              <w:jc w:val="center"/>
              <w:rPr>
                <w:rFonts w:ascii="Liberation Serif" w:hAnsi="Liberation Serif"/>
                <w:color w:val="0070C0"/>
              </w:rPr>
            </w:pPr>
          </w:p>
        </w:tc>
      </w:tr>
      <w:tr w:rsidR="00BE6028" w:rsidRPr="00F07CF6" w14:paraId="00BF2305" w14:textId="77777777" w:rsidTr="00BE6028">
        <w:tc>
          <w:tcPr>
            <w:tcW w:w="956" w:type="dxa"/>
            <w:tcBorders>
              <w:top w:val="single" w:sz="4" w:space="0" w:color="000000"/>
              <w:left w:val="single" w:sz="4" w:space="0" w:color="000000"/>
              <w:bottom w:val="single" w:sz="4" w:space="0" w:color="000000"/>
              <w:right w:val="single" w:sz="4" w:space="0" w:color="000000"/>
            </w:tcBorders>
          </w:tcPr>
          <w:p w14:paraId="2D1AFF85"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2.10.1.</w:t>
            </w:r>
          </w:p>
        </w:tc>
        <w:tc>
          <w:tcPr>
            <w:tcW w:w="2939" w:type="dxa"/>
            <w:tcBorders>
              <w:top w:val="single" w:sz="4" w:space="0" w:color="000000"/>
              <w:left w:val="single" w:sz="4" w:space="0" w:color="000000"/>
              <w:bottom w:val="single" w:sz="4" w:space="0" w:color="000000"/>
              <w:right w:val="single" w:sz="4" w:space="0" w:color="000000"/>
            </w:tcBorders>
          </w:tcPr>
          <w:p w14:paraId="7FC95F9D" w14:textId="77777777" w:rsidR="00BE6028" w:rsidRPr="00F07CF6" w:rsidRDefault="00BE6028" w:rsidP="00BE6028">
            <w:pPr>
              <w:widowControl w:val="0"/>
              <w:spacing w:after="0" w:line="240" w:lineRule="auto"/>
              <w:contextualSpacing/>
              <w:rPr>
                <w:rFonts w:ascii="Liberation Serif" w:hAnsi="Liberation Serif"/>
                <w:b/>
                <w:color w:val="0070C0"/>
                <w:sz w:val="24"/>
                <w:szCs w:val="24"/>
              </w:rPr>
            </w:pP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6B66031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4392841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66E3543A"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23336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7377B355"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30" w:type="dxa"/>
            <w:tcBorders>
              <w:top w:val="single" w:sz="4" w:space="0" w:color="000000"/>
              <w:left w:val="single" w:sz="4" w:space="0" w:color="000000"/>
              <w:bottom w:val="single" w:sz="4" w:space="0" w:color="000000"/>
              <w:right w:val="single" w:sz="4" w:space="0" w:color="000000"/>
            </w:tcBorders>
            <w:vAlign w:val="center"/>
          </w:tcPr>
          <w:p w14:paraId="5227B791"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58BA20E6"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778CEE9E"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74AB2625"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4E3584B"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7DF90E05" w14:textId="77777777" w:rsidTr="00BE6028">
        <w:tc>
          <w:tcPr>
            <w:tcW w:w="956" w:type="dxa"/>
            <w:tcBorders>
              <w:top w:val="single" w:sz="4" w:space="0" w:color="000000"/>
              <w:left w:val="single" w:sz="4" w:space="0" w:color="000000"/>
              <w:bottom w:val="single" w:sz="4" w:space="0" w:color="000000"/>
              <w:right w:val="single" w:sz="4" w:space="0" w:color="000000"/>
            </w:tcBorders>
          </w:tcPr>
          <w:p w14:paraId="3FAF2E44"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b/>
                <w:sz w:val="24"/>
                <w:szCs w:val="24"/>
              </w:rPr>
              <w:t>2.11.</w:t>
            </w:r>
          </w:p>
        </w:tc>
        <w:tc>
          <w:tcPr>
            <w:tcW w:w="13404" w:type="dxa"/>
            <w:gridSpan w:val="14"/>
            <w:tcBorders>
              <w:top w:val="single" w:sz="4" w:space="0" w:color="000000"/>
              <w:left w:val="single" w:sz="4" w:space="0" w:color="000000"/>
              <w:bottom w:val="single" w:sz="4" w:space="0" w:color="000000"/>
              <w:right w:val="single" w:sz="4" w:space="0" w:color="000000"/>
            </w:tcBorders>
          </w:tcPr>
          <w:p w14:paraId="3E8EAA11" w14:textId="77777777" w:rsidR="00BE6028" w:rsidRPr="00F07CF6" w:rsidRDefault="00BE6028" w:rsidP="00BE6028">
            <w:pPr>
              <w:widowControl w:val="0"/>
              <w:spacing w:after="0" w:line="240" w:lineRule="auto"/>
              <w:contextualSpacing/>
              <w:jc w:val="center"/>
              <w:rPr>
                <w:rFonts w:ascii="Liberation Serif" w:hAnsi="Liberation Serif"/>
              </w:rPr>
            </w:pPr>
            <w:r w:rsidRPr="00F07CF6">
              <w:rPr>
                <w:rFonts w:ascii="Liberation Serif" w:hAnsi="Liberation Serif"/>
              </w:rPr>
              <w:t>прочие</w:t>
            </w:r>
          </w:p>
        </w:tc>
        <w:tc>
          <w:tcPr>
            <w:tcW w:w="1134" w:type="dxa"/>
            <w:tcBorders>
              <w:top w:val="single" w:sz="4" w:space="0" w:color="000000"/>
              <w:left w:val="single" w:sz="4" w:space="0" w:color="000000"/>
              <w:bottom w:val="single" w:sz="4" w:space="0" w:color="000000"/>
              <w:right w:val="single" w:sz="4" w:space="0" w:color="000000"/>
            </w:tcBorders>
          </w:tcPr>
          <w:p w14:paraId="021F186F" w14:textId="77777777" w:rsidR="00BE6028" w:rsidRPr="00F07CF6" w:rsidRDefault="00BE6028" w:rsidP="00BE6028">
            <w:pPr>
              <w:widowControl w:val="0"/>
              <w:spacing w:after="0" w:line="240" w:lineRule="auto"/>
              <w:contextualSpacing/>
              <w:jc w:val="center"/>
              <w:rPr>
                <w:rFonts w:ascii="Liberation Serif" w:hAnsi="Liberation Serif"/>
                <w:color w:val="0070C0"/>
              </w:rPr>
            </w:pPr>
          </w:p>
        </w:tc>
      </w:tr>
      <w:tr w:rsidR="00BE6028" w:rsidRPr="00F07CF6" w14:paraId="40C9BABA" w14:textId="77777777" w:rsidTr="00BE6028">
        <w:tc>
          <w:tcPr>
            <w:tcW w:w="956" w:type="dxa"/>
            <w:tcBorders>
              <w:top w:val="single" w:sz="4" w:space="0" w:color="000000"/>
              <w:left w:val="single" w:sz="4" w:space="0" w:color="000000"/>
              <w:bottom w:val="single" w:sz="4" w:space="0" w:color="000000"/>
              <w:right w:val="single" w:sz="4" w:space="0" w:color="000000"/>
            </w:tcBorders>
          </w:tcPr>
          <w:p w14:paraId="569BE2C2" w14:textId="77777777" w:rsidR="00BE6028" w:rsidRPr="00F07CF6" w:rsidRDefault="00BE6028" w:rsidP="00BE6028">
            <w:pPr>
              <w:widowControl w:val="0"/>
              <w:spacing w:after="0" w:line="240" w:lineRule="auto"/>
              <w:contextualSpacing/>
              <w:rPr>
                <w:rFonts w:ascii="Liberation Serif" w:hAnsi="Liberation Serif"/>
              </w:rPr>
            </w:pPr>
            <w:r w:rsidRPr="00F07CF6">
              <w:rPr>
                <w:rFonts w:ascii="Liberation Serif" w:hAnsi="Liberation Serif"/>
                <w:sz w:val="24"/>
                <w:szCs w:val="24"/>
              </w:rPr>
              <w:t>2.11.1</w:t>
            </w:r>
          </w:p>
        </w:tc>
        <w:tc>
          <w:tcPr>
            <w:tcW w:w="2939" w:type="dxa"/>
            <w:tcBorders>
              <w:top w:val="single" w:sz="4" w:space="0" w:color="000000"/>
              <w:left w:val="single" w:sz="4" w:space="0" w:color="000000"/>
              <w:bottom w:val="single" w:sz="4" w:space="0" w:color="000000"/>
              <w:right w:val="single" w:sz="4" w:space="0" w:color="000000"/>
            </w:tcBorders>
          </w:tcPr>
          <w:p w14:paraId="35571082" w14:textId="77777777" w:rsidR="00BE6028" w:rsidRPr="00F07CF6" w:rsidRDefault="00BE6028" w:rsidP="00BE6028">
            <w:pPr>
              <w:widowControl w:val="0"/>
              <w:spacing w:after="0" w:line="240" w:lineRule="auto"/>
              <w:contextualSpacing/>
              <w:rPr>
                <w:rFonts w:ascii="Liberation Serif" w:hAnsi="Liberation Serif"/>
                <w:b/>
                <w:sz w:val="24"/>
                <w:szCs w:val="24"/>
              </w:rPr>
            </w:pPr>
          </w:p>
        </w:tc>
        <w:tc>
          <w:tcPr>
            <w:tcW w:w="1067" w:type="dxa"/>
            <w:tcBorders>
              <w:top w:val="single" w:sz="4" w:space="0" w:color="000000"/>
              <w:left w:val="single" w:sz="4" w:space="0" w:color="000000"/>
              <w:bottom w:val="single" w:sz="4" w:space="0" w:color="000000"/>
              <w:right w:val="single" w:sz="4" w:space="0" w:color="000000"/>
            </w:tcBorders>
            <w:vAlign w:val="center"/>
          </w:tcPr>
          <w:p w14:paraId="68211182"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94" w:type="dxa"/>
            <w:gridSpan w:val="2"/>
            <w:tcBorders>
              <w:top w:val="single" w:sz="4" w:space="0" w:color="000000"/>
              <w:left w:val="single" w:sz="4" w:space="0" w:color="000000"/>
              <w:bottom w:val="single" w:sz="4" w:space="0" w:color="000000"/>
              <w:right w:val="single" w:sz="4" w:space="0" w:color="000000"/>
            </w:tcBorders>
            <w:vAlign w:val="center"/>
          </w:tcPr>
          <w:p w14:paraId="57A9909A"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1F1D3EC3"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FFD7803"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79F1D544"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0" w:type="dxa"/>
            <w:tcBorders>
              <w:top w:val="single" w:sz="4" w:space="0" w:color="000000"/>
              <w:left w:val="single" w:sz="4" w:space="0" w:color="000000"/>
              <w:bottom w:val="single" w:sz="4" w:space="0" w:color="000000"/>
              <w:right w:val="single" w:sz="4" w:space="0" w:color="000000"/>
            </w:tcBorders>
          </w:tcPr>
          <w:p w14:paraId="4D8F8B29"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16DA8EAC"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983" w:type="dxa"/>
            <w:tcBorders>
              <w:top w:val="single" w:sz="4" w:space="0" w:color="000000"/>
              <w:left w:val="single" w:sz="4" w:space="0" w:color="000000"/>
              <w:bottom w:val="single" w:sz="4" w:space="0" w:color="000000"/>
              <w:right w:val="single" w:sz="4" w:space="0" w:color="000000"/>
            </w:tcBorders>
            <w:vAlign w:val="center"/>
          </w:tcPr>
          <w:p w14:paraId="59A009BD" w14:textId="77777777" w:rsidR="00BE6028" w:rsidRPr="00F07CF6" w:rsidRDefault="00BE6028" w:rsidP="00BE6028">
            <w:pPr>
              <w:widowControl w:val="0"/>
              <w:spacing w:after="0" w:line="240" w:lineRule="auto"/>
              <w:contextualSpacing/>
              <w:jc w:val="center"/>
              <w:rPr>
                <w:rFonts w:ascii="Liberation Serif" w:hAnsi="Liberation Serif"/>
                <w:b/>
                <w:sz w:val="24"/>
                <w:szCs w:val="24"/>
              </w:rPr>
            </w:pP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6BA28CC5"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5FF5E19" w14:textId="77777777" w:rsidR="00BE6028" w:rsidRPr="00F07CF6" w:rsidRDefault="00BE6028" w:rsidP="00BE6028">
            <w:pPr>
              <w:widowControl w:val="0"/>
              <w:spacing w:after="0" w:line="240" w:lineRule="auto"/>
              <w:contextualSpacing/>
              <w:jc w:val="center"/>
              <w:rPr>
                <w:rFonts w:ascii="Liberation Serif" w:hAnsi="Liberation Serif"/>
                <w:b/>
                <w:color w:val="0070C0"/>
                <w:sz w:val="24"/>
                <w:szCs w:val="24"/>
              </w:rPr>
            </w:pPr>
          </w:p>
        </w:tc>
      </w:tr>
      <w:tr w:rsidR="00BE6028" w:rsidRPr="00F07CF6" w14:paraId="242B1383" w14:textId="77777777" w:rsidTr="00BE6028">
        <w:tc>
          <w:tcPr>
            <w:tcW w:w="956" w:type="dxa"/>
            <w:vMerge w:val="restart"/>
            <w:tcBorders>
              <w:top w:val="single" w:sz="4" w:space="0" w:color="000000"/>
              <w:left w:val="single" w:sz="4" w:space="0" w:color="000000"/>
              <w:bottom w:val="single" w:sz="4" w:space="0" w:color="000000"/>
              <w:right w:val="single" w:sz="4" w:space="0" w:color="000000"/>
            </w:tcBorders>
          </w:tcPr>
          <w:p w14:paraId="160D3CA7" w14:textId="77777777" w:rsidR="00BE6028" w:rsidRPr="00F07CF6" w:rsidRDefault="00BE6028" w:rsidP="00BE6028">
            <w:pPr>
              <w:widowControl w:val="0"/>
              <w:spacing w:after="0" w:line="240" w:lineRule="auto"/>
              <w:contextualSpacing/>
              <w:rPr>
                <w:rFonts w:ascii="Liberation Serif" w:hAnsi="Liberation Serif"/>
                <w:color w:val="000000"/>
                <w:sz w:val="24"/>
                <w:szCs w:val="24"/>
              </w:rPr>
            </w:pPr>
          </w:p>
        </w:tc>
        <w:tc>
          <w:tcPr>
            <w:tcW w:w="2939" w:type="dxa"/>
            <w:tcBorders>
              <w:top w:val="single" w:sz="4" w:space="0" w:color="000000"/>
              <w:left w:val="single" w:sz="4" w:space="0" w:color="000000"/>
              <w:bottom w:val="single" w:sz="4" w:space="0" w:color="000000"/>
              <w:right w:val="single" w:sz="4" w:space="0" w:color="000000"/>
            </w:tcBorders>
          </w:tcPr>
          <w:p w14:paraId="14DC864C" w14:textId="77777777" w:rsidR="00BE6028" w:rsidRPr="00F07CF6" w:rsidRDefault="00BE6028" w:rsidP="00BE6028">
            <w:pPr>
              <w:widowControl w:val="0"/>
              <w:spacing w:after="0" w:line="240" w:lineRule="auto"/>
              <w:contextualSpacing/>
              <w:rPr>
                <w:rFonts w:ascii="Times New Roman" w:hAnsi="Times New Roman"/>
              </w:rPr>
            </w:pPr>
            <w:r w:rsidRPr="00F07CF6">
              <w:rPr>
                <w:rFonts w:ascii="Times New Roman" w:hAnsi="Times New Roman"/>
                <w:b/>
                <w:color w:val="000000"/>
                <w:sz w:val="24"/>
                <w:szCs w:val="24"/>
              </w:rPr>
              <w:t xml:space="preserve">Итого по п. 2 </w:t>
            </w:r>
            <w:r w:rsidRPr="00F07CF6">
              <w:rPr>
                <w:rFonts w:ascii="Times New Roman" w:hAnsi="Times New Roman"/>
                <w:b/>
                <w:color w:val="000000"/>
                <w:sz w:val="24"/>
                <w:szCs w:val="24"/>
                <w:u w:val="single"/>
              </w:rPr>
              <w:t>по состоянию на 31.12.2025</w:t>
            </w:r>
            <w:r w:rsidRPr="00F07CF6">
              <w:rPr>
                <w:rFonts w:ascii="Times New Roman" w:hAnsi="Times New Roman"/>
                <w:b/>
                <w:color w:val="000000"/>
                <w:sz w:val="24"/>
                <w:szCs w:val="24"/>
              </w:rPr>
              <w:t>:</w:t>
            </w:r>
          </w:p>
          <w:p w14:paraId="6B18CADA" w14:textId="76D5F07F" w:rsidR="00BE6028" w:rsidRPr="00F07CF6" w:rsidRDefault="00F95F67" w:rsidP="00BE6028">
            <w:pPr>
              <w:widowControl w:val="0"/>
              <w:spacing w:after="0" w:line="240" w:lineRule="auto"/>
              <w:contextualSpacing/>
              <w:rPr>
                <w:rFonts w:ascii="Times New Roman" w:hAnsi="Times New Roman"/>
              </w:rPr>
            </w:pPr>
            <w:r>
              <w:rPr>
                <w:rFonts w:ascii="Times New Roman" w:hAnsi="Times New Roman"/>
                <w:b/>
                <w:color w:val="000000"/>
                <w:sz w:val="24"/>
                <w:szCs w:val="24"/>
              </w:rPr>
              <w:t xml:space="preserve">6 </w:t>
            </w:r>
            <w:r w:rsidR="00BE6028" w:rsidRPr="00F07CF6">
              <w:rPr>
                <w:rFonts w:ascii="Times New Roman" w:hAnsi="Times New Roman"/>
                <w:b/>
                <w:color w:val="000000"/>
                <w:sz w:val="24"/>
                <w:szCs w:val="24"/>
              </w:rPr>
              <w:t>ед.</w:t>
            </w:r>
          </w:p>
        </w:tc>
        <w:tc>
          <w:tcPr>
            <w:tcW w:w="1067" w:type="dxa"/>
            <w:tcBorders>
              <w:top w:val="single" w:sz="4" w:space="0" w:color="000000"/>
              <w:left w:val="single" w:sz="4" w:space="0" w:color="000000"/>
              <w:bottom w:val="single" w:sz="4" w:space="0" w:color="000000"/>
              <w:right w:val="single" w:sz="4" w:space="0" w:color="000000"/>
            </w:tcBorders>
            <w:vAlign w:val="center"/>
          </w:tcPr>
          <w:p w14:paraId="312B04B5"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color w:val="000000"/>
                <w:sz w:val="24"/>
                <w:szCs w:val="24"/>
              </w:rPr>
              <w:t>139</w:t>
            </w:r>
          </w:p>
        </w:tc>
        <w:tc>
          <w:tcPr>
            <w:tcW w:w="1194" w:type="dxa"/>
            <w:gridSpan w:val="2"/>
            <w:tcBorders>
              <w:top w:val="single" w:sz="4" w:space="0" w:color="000000"/>
              <w:left w:val="single" w:sz="4" w:space="0" w:color="000000"/>
              <w:bottom w:val="single" w:sz="4" w:space="0" w:color="000000"/>
              <w:right w:val="single" w:sz="4" w:space="0" w:color="000000"/>
            </w:tcBorders>
            <w:vAlign w:val="center"/>
          </w:tcPr>
          <w:p w14:paraId="5A6062CD" w14:textId="77777777" w:rsidR="00BE6028" w:rsidRPr="00F07CF6" w:rsidRDefault="00BE6028" w:rsidP="00BE6028">
            <w:pPr>
              <w:widowControl w:val="0"/>
              <w:spacing w:after="0" w:line="240" w:lineRule="auto"/>
              <w:contextualSpacing/>
              <w:jc w:val="center"/>
              <w:rPr>
                <w:rFonts w:ascii="Times New Roman" w:hAnsi="Times New Roman"/>
                <w:b/>
                <w:lang w:val="en-US"/>
              </w:rPr>
            </w:pPr>
            <w:r w:rsidRPr="00F07CF6">
              <w:rPr>
                <w:rFonts w:ascii="Times New Roman" w:hAnsi="Times New Roman"/>
                <w:b/>
                <w:i/>
                <w:sz w:val="24"/>
                <w:szCs w:val="24"/>
              </w:rPr>
              <w:t>5140</w:t>
            </w:r>
          </w:p>
        </w:tc>
        <w:tc>
          <w:tcPr>
            <w:tcW w:w="1038" w:type="dxa"/>
            <w:tcBorders>
              <w:top w:val="single" w:sz="4" w:space="0" w:color="000000"/>
              <w:left w:val="single" w:sz="4" w:space="0" w:color="000000"/>
              <w:bottom w:val="single" w:sz="4" w:space="0" w:color="000000"/>
              <w:right w:val="single" w:sz="4" w:space="0" w:color="000000"/>
            </w:tcBorders>
            <w:vAlign w:val="center"/>
          </w:tcPr>
          <w:p w14:paraId="3EBB4484" w14:textId="77777777" w:rsidR="00BE6028" w:rsidRPr="00F07CF6" w:rsidRDefault="00BE6028" w:rsidP="00BE6028">
            <w:pPr>
              <w:widowControl w:val="0"/>
              <w:spacing w:after="0" w:line="240" w:lineRule="auto"/>
              <w:jc w:val="center"/>
              <w:rPr>
                <w:rFonts w:ascii="Times New Roman" w:hAnsi="Times New Roman"/>
                <w:b/>
                <w:lang w:val="en-US"/>
              </w:rPr>
            </w:pPr>
            <w:r w:rsidRPr="00F07CF6">
              <w:rPr>
                <w:rFonts w:ascii="Times New Roman" w:hAnsi="Times New Roman"/>
                <w:b/>
                <w:i/>
                <w:sz w:val="24"/>
                <w:szCs w:val="24"/>
                <w:lang w:val="en-US"/>
              </w:rPr>
              <w:t>20</w:t>
            </w:r>
          </w:p>
        </w:tc>
        <w:tc>
          <w:tcPr>
            <w:tcW w:w="1417" w:type="dxa"/>
            <w:tcBorders>
              <w:top w:val="single" w:sz="4" w:space="0" w:color="000000"/>
              <w:left w:val="single" w:sz="4" w:space="0" w:color="000000"/>
              <w:bottom w:val="single" w:sz="4" w:space="0" w:color="000000"/>
              <w:right w:val="single" w:sz="4" w:space="0" w:color="000000"/>
            </w:tcBorders>
            <w:vAlign w:val="center"/>
          </w:tcPr>
          <w:p w14:paraId="314040F7" w14:textId="77777777" w:rsidR="00BE6028" w:rsidRPr="00F07CF6" w:rsidRDefault="00BE6028" w:rsidP="00BE6028">
            <w:pPr>
              <w:widowControl w:val="0"/>
              <w:spacing w:after="0" w:line="240" w:lineRule="auto"/>
              <w:jc w:val="center"/>
              <w:rPr>
                <w:rFonts w:ascii="Times New Roman" w:hAnsi="Times New Roman"/>
                <w:b/>
                <w:lang w:val="en-US"/>
              </w:rPr>
            </w:pPr>
            <w:r w:rsidRPr="00F07CF6">
              <w:rPr>
                <w:rFonts w:ascii="Times New Roman" w:hAnsi="Times New Roman"/>
                <w:b/>
                <w:i/>
                <w:sz w:val="24"/>
                <w:szCs w:val="24"/>
                <w:lang w:val="en-US"/>
              </w:rPr>
              <w:t>16</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09090260" w14:textId="77777777" w:rsidR="00BE6028" w:rsidRPr="00F07CF6" w:rsidRDefault="00BE6028" w:rsidP="00BE6028">
            <w:pPr>
              <w:widowControl w:val="0"/>
              <w:spacing w:after="0" w:line="240" w:lineRule="auto"/>
              <w:jc w:val="center"/>
              <w:rPr>
                <w:rFonts w:ascii="Times New Roman" w:hAnsi="Times New Roman"/>
                <w:b/>
              </w:rPr>
            </w:pPr>
            <w:r w:rsidRPr="00F07CF6">
              <w:rPr>
                <w:rFonts w:ascii="Times New Roman" w:hAnsi="Times New Roman"/>
                <w:b/>
                <w:i/>
                <w:sz w:val="24"/>
                <w:szCs w:val="24"/>
              </w:rPr>
              <w:t>16</w:t>
            </w:r>
          </w:p>
        </w:tc>
        <w:tc>
          <w:tcPr>
            <w:tcW w:w="1130" w:type="dxa"/>
            <w:tcBorders>
              <w:top w:val="single" w:sz="4" w:space="0" w:color="000000"/>
              <w:left w:val="single" w:sz="4" w:space="0" w:color="000000"/>
              <w:bottom w:val="single" w:sz="4" w:space="0" w:color="000000"/>
              <w:right w:val="single" w:sz="4" w:space="0" w:color="000000"/>
            </w:tcBorders>
            <w:vAlign w:val="center"/>
          </w:tcPr>
          <w:p w14:paraId="39ACCAA8" w14:textId="77777777" w:rsidR="00BE6028" w:rsidRPr="00F07CF6" w:rsidRDefault="00BE6028" w:rsidP="00BE6028">
            <w:pPr>
              <w:widowControl w:val="0"/>
              <w:spacing w:after="0" w:line="240" w:lineRule="auto"/>
              <w:jc w:val="center"/>
              <w:rPr>
                <w:rFonts w:ascii="Times New Roman" w:hAnsi="Times New Roman"/>
                <w:b/>
              </w:rPr>
            </w:pPr>
            <w:r w:rsidRPr="00F07CF6">
              <w:rPr>
                <w:rFonts w:ascii="Times New Roman" w:hAnsi="Times New Roman"/>
                <w:b/>
                <w:i/>
                <w:sz w:val="24"/>
                <w:szCs w:val="24"/>
              </w:rPr>
              <w:t>20</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34E76832" w14:textId="77777777" w:rsidR="00BE6028" w:rsidRPr="00F07CF6" w:rsidRDefault="00BE6028" w:rsidP="00BE6028">
            <w:pPr>
              <w:widowControl w:val="0"/>
              <w:spacing w:after="0" w:line="240" w:lineRule="auto"/>
              <w:jc w:val="center"/>
              <w:rPr>
                <w:rFonts w:ascii="Times New Roman" w:hAnsi="Times New Roman"/>
                <w:b/>
              </w:rPr>
            </w:pPr>
            <w:r w:rsidRPr="00F07CF6">
              <w:rPr>
                <w:rFonts w:ascii="Times New Roman" w:hAnsi="Times New Roman"/>
                <w:b/>
                <w:i/>
                <w:sz w:val="24"/>
                <w:szCs w:val="24"/>
              </w:rPr>
              <w:t>60</w:t>
            </w:r>
          </w:p>
        </w:tc>
        <w:tc>
          <w:tcPr>
            <w:tcW w:w="983" w:type="dxa"/>
            <w:tcBorders>
              <w:top w:val="single" w:sz="4" w:space="0" w:color="000000"/>
              <w:left w:val="single" w:sz="4" w:space="0" w:color="000000"/>
              <w:bottom w:val="single" w:sz="4" w:space="0" w:color="000000"/>
              <w:right w:val="single" w:sz="4" w:space="0" w:color="000000"/>
            </w:tcBorders>
            <w:vAlign w:val="center"/>
          </w:tcPr>
          <w:p w14:paraId="2C9525D9"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7</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70D9CDF2"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color w:val="000000"/>
                <w:sz w:val="24"/>
                <w:szCs w:val="24"/>
              </w:rPr>
              <w:t>0</w:t>
            </w:r>
          </w:p>
        </w:tc>
        <w:tc>
          <w:tcPr>
            <w:tcW w:w="1134" w:type="dxa"/>
            <w:tcBorders>
              <w:top w:val="single" w:sz="4" w:space="0" w:color="000000"/>
              <w:left w:val="single" w:sz="4" w:space="0" w:color="000000"/>
              <w:bottom w:val="single" w:sz="4" w:space="0" w:color="000000"/>
              <w:right w:val="single" w:sz="4" w:space="0" w:color="000000"/>
            </w:tcBorders>
            <w:vAlign w:val="center"/>
          </w:tcPr>
          <w:p w14:paraId="6EBEAE21" w14:textId="77777777" w:rsidR="00BE6028" w:rsidRPr="00F07CF6" w:rsidRDefault="00BE6028" w:rsidP="00BE6028">
            <w:pPr>
              <w:widowControl w:val="0"/>
              <w:spacing w:after="0" w:line="240" w:lineRule="auto"/>
              <w:contextualSpacing/>
              <w:jc w:val="center"/>
              <w:rPr>
                <w:rFonts w:ascii="Times New Roman" w:hAnsi="Times New Roman"/>
                <w:b/>
                <w:lang w:val="en-US"/>
              </w:rPr>
            </w:pPr>
            <w:r w:rsidRPr="00F07CF6">
              <w:rPr>
                <w:rFonts w:ascii="Times New Roman" w:hAnsi="Times New Roman"/>
                <w:b/>
                <w:i/>
                <w:color w:val="000000"/>
                <w:sz w:val="24"/>
                <w:szCs w:val="24"/>
                <w:lang w:val="en-US"/>
              </w:rPr>
              <w:t>0</w:t>
            </w:r>
          </w:p>
        </w:tc>
      </w:tr>
      <w:tr w:rsidR="00BE6028" w:rsidRPr="00F07CF6" w14:paraId="582BCBC4" w14:textId="77777777" w:rsidTr="00BE6028">
        <w:tc>
          <w:tcPr>
            <w:tcW w:w="956" w:type="dxa"/>
            <w:vMerge/>
            <w:tcBorders>
              <w:top w:val="single" w:sz="4" w:space="0" w:color="000000"/>
              <w:left w:val="single" w:sz="4" w:space="0" w:color="000000"/>
              <w:bottom w:val="single" w:sz="4" w:space="0" w:color="000000"/>
              <w:right w:val="single" w:sz="4" w:space="0" w:color="000000"/>
            </w:tcBorders>
          </w:tcPr>
          <w:p w14:paraId="2398553E" w14:textId="77777777" w:rsidR="00BE6028" w:rsidRPr="00F07CF6" w:rsidRDefault="00BE6028" w:rsidP="00BE6028">
            <w:pPr>
              <w:widowControl w:val="0"/>
              <w:spacing w:after="0" w:line="240" w:lineRule="auto"/>
              <w:contextualSpacing/>
              <w:rPr>
                <w:rFonts w:ascii="Liberation Serif" w:hAnsi="Liberation Serif"/>
                <w:color w:val="000000"/>
                <w:sz w:val="24"/>
                <w:szCs w:val="24"/>
              </w:rPr>
            </w:pPr>
          </w:p>
        </w:tc>
        <w:tc>
          <w:tcPr>
            <w:tcW w:w="2939" w:type="dxa"/>
            <w:tcBorders>
              <w:top w:val="single" w:sz="4" w:space="0" w:color="000000"/>
              <w:left w:val="single" w:sz="4" w:space="0" w:color="000000"/>
              <w:bottom w:val="single" w:sz="4" w:space="0" w:color="000000"/>
              <w:right w:val="single" w:sz="4" w:space="0" w:color="000000"/>
            </w:tcBorders>
          </w:tcPr>
          <w:p w14:paraId="260AFE65" w14:textId="77777777" w:rsidR="00BE6028" w:rsidRPr="00F07CF6" w:rsidRDefault="00BE6028" w:rsidP="00BE6028">
            <w:pPr>
              <w:widowControl w:val="0"/>
              <w:spacing w:after="0" w:line="240" w:lineRule="auto"/>
              <w:contextualSpacing/>
              <w:rPr>
                <w:rFonts w:ascii="Times New Roman" w:hAnsi="Times New Roman"/>
              </w:rPr>
            </w:pPr>
            <w:r w:rsidRPr="00F07CF6">
              <w:rPr>
                <w:rFonts w:ascii="Times New Roman" w:hAnsi="Times New Roman"/>
                <w:b/>
                <w:color w:val="000000"/>
                <w:sz w:val="24"/>
                <w:szCs w:val="24"/>
              </w:rPr>
              <w:t xml:space="preserve">ИТОГО (п. 1 + п. 2) </w:t>
            </w:r>
            <w:r w:rsidRPr="00F07CF6">
              <w:rPr>
                <w:rFonts w:ascii="Times New Roman" w:hAnsi="Times New Roman"/>
                <w:b/>
                <w:color w:val="000000"/>
                <w:sz w:val="24"/>
                <w:szCs w:val="24"/>
                <w:u w:val="single"/>
              </w:rPr>
              <w:t>по состоянию на 31.12.2025</w:t>
            </w:r>
            <w:r w:rsidRPr="00F07CF6">
              <w:rPr>
                <w:rFonts w:ascii="Times New Roman" w:hAnsi="Times New Roman"/>
                <w:b/>
                <w:color w:val="000000"/>
                <w:sz w:val="24"/>
                <w:szCs w:val="24"/>
              </w:rPr>
              <w:t>:</w:t>
            </w:r>
          </w:p>
          <w:p w14:paraId="0ECE3E7D" w14:textId="04A66F7F" w:rsidR="00BE6028" w:rsidRPr="00F07CF6" w:rsidRDefault="00F95F67" w:rsidP="00BE6028">
            <w:pPr>
              <w:widowControl w:val="0"/>
              <w:spacing w:after="0" w:line="240" w:lineRule="auto"/>
              <w:contextualSpacing/>
              <w:rPr>
                <w:rFonts w:ascii="Times New Roman" w:hAnsi="Times New Roman"/>
              </w:rPr>
            </w:pPr>
            <w:r>
              <w:rPr>
                <w:rFonts w:ascii="Times New Roman" w:hAnsi="Times New Roman"/>
                <w:b/>
                <w:color w:val="000000"/>
                <w:sz w:val="24"/>
                <w:szCs w:val="24"/>
              </w:rPr>
              <w:t xml:space="preserve">12 </w:t>
            </w:r>
            <w:r w:rsidR="00BE6028" w:rsidRPr="00F07CF6">
              <w:rPr>
                <w:rFonts w:ascii="Times New Roman" w:hAnsi="Times New Roman"/>
                <w:b/>
                <w:color w:val="000000"/>
                <w:sz w:val="24"/>
                <w:szCs w:val="24"/>
              </w:rPr>
              <w:t>ед.</w:t>
            </w:r>
          </w:p>
        </w:tc>
        <w:tc>
          <w:tcPr>
            <w:tcW w:w="1067" w:type="dxa"/>
            <w:tcBorders>
              <w:top w:val="single" w:sz="4" w:space="0" w:color="000000"/>
              <w:left w:val="single" w:sz="4" w:space="0" w:color="000000"/>
              <w:bottom w:val="single" w:sz="4" w:space="0" w:color="000000"/>
              <w:right w:val="single" w:sz="4" w:space="0" w:color="000000"/>
            </w:tcBorders>
            <w:vAlign w:val="center"/>
          </w:tcPr>
          <w:p w14:paraId="193FF410"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color w:val="000000"/>
                <w:sz w:val="24"/>
                <w:szCs w:val="24"/>
              </w:rPr>
              <w:t>236</w:t>
            </w:r>
          </w:p>
        </w:tc>
        <w:tc>
          <w:tcPr>
            <w:tcW w:w="1194" w:type="dxa"/>
            <w:gridSpan w:val="2"/>
            <w:tcBorders>
              <w:top w:val="single" w:sz="4" w:space="0" w:color="000000"/>
              <w:left w:val="single" w:sz="4" w:space="0" w:color="000000"/>
              <w:bottom w:val="single" w:sz="4" w:space="0" w:color="000000"/>
              <w:right w:val="single" w:sz="4" w:space="0" w:color="000000"/>
            </w:tcBorders>
            <w:vAlign w:val="center"/>
          </w:tcPr>
          <w:p w14:paraId="4582DB8F" w14:textId="77777777" w:rsidR="00BE6028" w:rsidRPr="00F07CF6" w:rsidRDefault="00BE6028" w:rsidP="00BE6028">
            <w:pPr>
              <w:widowControl w:val="0"/>
              <w:spacing w:after="0" w:line="240" w:lineRule="auto"/>
              <w:jc w:val="center"/>
              <w:rPr>
                <w:rFonts w:ascii="Times New Roman" w:hAnsi="Times New Roman"/>
                <w:b/>
              </w:rPr>
            </w:pPr>
            <w:r w:rsidRPr="00F07CF6">
              <w:rPr>
                <w:rFonts w:ascii="Times New Roman" w:hAnsi="Times New Roman"/>
                <w:b/>
                <w:i/>
                <w:sz w:val="24"/>
                <w:szCs w:val="24"/>
              </w:rPr>
              <w:t>15463</w:t>
            </w:r>
          </w:p>
        </w:tc>
        <w:tc>
          <w:tcPr>
            <w:tcW w:w="1038" w:type="dxa"/>
            <w:tcBorders>
              <w:top w:val="single" w:sz="4" w:space="0" w:color="000000"/>
              <w:left w:val="single" w:sz="4" w:space="0" w:color="000000"/>
              <w:bottom w:val="single" w:sz="4" w:space="0" w:color="000000"/>
              <w:right w:val="single" w:sz="4" w:space="0" w:color="000000"/>
            </w:tcBorders>
            <w:vAlign w:val="center"/>
          </w:tcPr>
          <w:p w14:paraId="482DDD4F" w14:textId="77777777" w:rsidR="00BE6028" w:rsidRPr="00F07CF6" w:rsidRDefault="00BE6028" w:rsidP="00BE6028">
            <w:pPr>
              <w:widowControl w:val="0"/>
              <w:spacing w:after="0" w:line="240" w:lineRule="auto"/>
              <w:jc w:val="center"/>
              <w:rPr>
                <w:rFonts w:ascii="Times New Roman" w:hAnsi="Times New Roman"/>
                <w:b/>
                <w:lang w:val="en-US"/>
              </w:rPr>
            </w:pPr>
            <w:r w:rsidRPr="00F07CF6">
              <w:rPr>
                <w:rFonts w:ascii="Times New Roman" w:hAnsi="Times New Roman"/>
                <w:b/>
                <w:i/>
                <w:color w:val="000000"/>
                <w:sz w:val="24"/>
                <w:szCs w:val="24"/>
                <w:lang w:val="en-US"/>
              </w:rPr>
              <w:t>105</w:t>
            </w:r>
          </w:p>
        </w:tc>
        <w:tc>
          <w:tcPr>
            <w:tcW w:w="1417" w:type="dxa"/>
            <w:tcBorders>
              <w:top w:val="single" w:sz="4" w:space="0" w:color="000000"/>
              <w:left w:val="single" w:sz="4" w:space="0" w:color="000000"/>
              <w:bottom w:val="single" w:sz="4" w:space="0" w:color="000000"/>
              <w:right w:val="single" w:sz="4" w:space="0" w:color="000000"/>
            </w:tcBorders>
            <w:vAlign w:val="center"/>
          </w:tcPr>
          <w:p w14:paraId="228FE9CE" w14:textId="77777777" w:rsidR="00BE6028" w:rsidRPr="00F07CF6" w:rsidRDefault="00BE6028" w:rsidP="00BE6028">
            <w:pPr>
              <w:widowControl w:val="0"/>
              <w:spacing w:after="0" w:line="240" w:lineRule="auto"/>
              <w:jc w:val="center"/>
              <w:rPr>
                <w:rFonts w:ascii="Times New Roman" w:hAnsi="Times New Roman"/>
                <w:b/>
                <w:lang w:val="en-US"/>
              </w:rPr>
            </w:pPr>
            <w:r w:rsidRPr="00F07CF6">
              <w:rPr>
                <w:rFonts w:ascii="Times New Roman" w:hAnsi="Times New Roman"/>
                <w:b/>
                <w:i/>
                <w:color w:val="000000"/>
                <w:sz w:val="24"/>
                <w:szCs w:val="24"/>
                <w:lang w:val="en-US"/>
              </w:rPr>
              <w:t>24</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06094FF8" w14:textId="77777777" w:rsidR="00BE6028" w:rsidRPr="00F07CF6" w:rsidRDefault="00BE6028" w:rsidP="00BE6028">
            <w:pPr>
              <w:widowControl w:val="0"/>
              <w:spacing w:after="0" w:line="240" w:lineRule="auto"/>
              <w:contextualSpacing/>
              <w:jc w:val="center"/>
              <w:rPr>
                <w:rFonts w:ascii="Times New Roman" w:hAnsi="Times New Roman"/>
                <w:b/>
                <w:lang w:val="en-US"/>
              </w:rPr>
            </w:pPr>
            <w:r w:rsidRPr="00F07CF6">
              <w:rPr>
                <w:rFonts w:ascii="Times New Roman" w:hAnsi="Times New Roman"/>
                <w:b/>
                <w:i/>
                <w:sz w:val="24"/>
                <w:szCs w:val="24"/>
                <w:lang w:val="en-US"/>
              </w:rPr>
              <w:t>16</w:t>
            </w:r>
          </w:p>
        </w:tc>
        <w:tc>
          <w:tcPr>
            <w:tcW w:w="1130" w:type="dxa"/>
            <w:tcBorders>
              <w:top w:val="single" w:sz="4" w:space="0" w:color="000000"/>
              <w:left w:val="single" w:sz="4" w:space="0" w:color="000000"/>
              <w:bottom w:val="single" w:sz="4" w:space="0" w:color="000000"/>
              <w:right w:val="single" w:sz="4" w:space="0" w:color="000000"/>
            </w:tcBorders>
            <w:vAlign w:val="center"/>
          </w:tcPr>
          <w:p w14:paraId="2E4D7F30"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23</w:t>
            </w:r>
          </w:p>
        </w:tc>
        <w:tc>
          <w:tcPr>
            <w:tcW w:w="1129" w:type="dxa"/>
            <w:gridSpan w:val="2"/>
            <w:tcBorders>
              <w:top w:val="single" w:sz="4" w:space="0" w:color="000000"/>
              <w:left w:val="single" w:sz="4" w:space="0" w:color="000000"/>
              <w:bottom w:val="single" w:sz="4" w:space="0" w:color="000000"/>
              <w:right w:val="single" w:sz="4" w:space="0" w:color="000000"/>
            </w:tcBorders>
            <w:vAlign w:val="center"/>
          </w:tcPr>
          <w:p w14:paraId="6E1520B6"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61</w:t>
            </w:r>
          </w:p>
        </w:tc>
        <w:tc>
          <w:tcPr>
            <w:tcW w:w="983" w:type="dxa"/>
            <w:tcBorders>
              <w:top w:val="single" w:sz="4" w:space="0" w:color="000000"/>
              <w:left w:val="single" w:sz="4" w:space="0" w:color="000000"/>
              <w:bottom w:val="single" w:sz="4" w:space="0" w:color="000000"/>
              <w:right w:val="single" w:sz="4" w:space="0" w:color="000000"/>
            </w:tcBorders>
            <w:vAlign w:val="center"/>
          </w:tcPr>
          <w:p w14:paraId="3B94E2E0" w14:textId="77777777" w:rsidR="00BE6028" w:rsidRPr="00F07CF6" w:rsidRDefault="00BE6028" w:rsidP="00BE6028">
            <w:pPr>
              <w:widowControl w:val="0"/>
              <w:spacing w:after="0" w:line="240" w:lineRule="auto"/>
              <w:contextualSpacing/>
              <w:jc w:val="center"/>
              <w:rPr>
                <w:rFonts w:ascii="Times New Roman" w:hAnsi="Times New Roman"/>
                <w:b/>
              </w:rPr>
            </w:pPr>
            <w:r w:rsidRPr="00F07CF6">
              <w:rPr>
                <w:rFonts w:ascii="Times New Roman" w:hAnsi="Times New Roman"/>
                <w:b/>
                <w:i/>
                <w:sz w:val="24"/>
                <w:szCs w:val="24"/>
              </w:rPr>
              <w:t>7</w:t>
            </w:r>
          </w:p>
        </w:tc>
        <w:tc>
          <w:tcPr>
            <w:tcW w:w="1168" w:type="dxa"/>
            <w:gridSpan w:val="2"/>
            <w:tcBorders>
              <w:top w:val="single" w:sz="4" w:space="0" w:color="000000"/>
              <w:left w:val="single" w:sz="4" w:space="0" w:color="000000"/>
              <w:bottom w:val="single" w:sz="4" w:space="0" w:color="000000"/>
              <w:right w:val="single" w:sz="4" w:space="0" w:color="000000"/>
            </w:tcBorders>
            <w:vAlign w:val="center"/>
          </w:tcPr>
          <w:p w14:paraId="59D06F7C" w14:textId="77777777" w:rsidR="00BE6028" w:rsidRPr="00F07CF6" w:rsidRDefault="00BE6028" w:rsidP="00BE6028">
            <w:pPr>
              <w:widowControl w:val="0"/>
              <w:spacing w:after="0" w:line="240" w:lineRule="auto"/>
              <w:contextualSpacing/>
              <w:jc w:val="center"/>
              <w:rPr>
                <w:rFonts w:ascii="Times New Roman" w:hAnsi="Times New Roman"/>
                <w:b/>
                <w:lang w:val="en-US"/>
              </w:rPr>
            </w:pPr>
            <w:r w:rsidRPr="00F07CF6">
              <w:rPr>
                <w:rFonts w:ascii="Times New Roman" w:hAnsi="Times New Roman"/>
                <w:b/>
                <w:i/>
                <w:color w:val="000000"/>
                <w:sz w:val="24"/>
                <w:szCs w:val="24"/>
                <w:lang w:val="en-US"/>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2C51C629" w14:textId="77777777" w:rsidR="00BE6028" w:rsidRPr="00F07CF6" w:rsidRDefault="00BE6028" w:rsidP="00BE6028">
            <w:pPr>
              <w:widowControl w:val="0"/>
              <w:spacing w:after="0" w:line="240" w:lineRule="auto"/>
              <w:contextualSpacing/>
              <w:jc w:val="center"/>
              <w:rPr>
                <w:rFonts w:ascii="Times New Roman" w:hAnsi="Times New Roman"/>
                <w:b/>
                <w:lang w:val="en-US"/>
              </w:rPr>
            </w:pPr>
            <w:r w:rsidRPr="00F07CF6">
              <w:rPr>
                <w:rFonts w:ascii="Times New Roman" w:hAnsi="Times New Roman"/>
                <w:b/>
                <w:i/>
                <w:color w:val="000000"/>
                <w:sz w:val="24"/>
                <w:szCs w:val="24"/>
                <w:lang w:val="en-US"/>
              </w:rPr>
              <w:t>0</w:t>
            </w:r>
          </w:p>
        </w:tc>
      </w:tr>
    </w:tbl>
    <w:p w14:paraId="2334F2E0" w14:textId="77777777" w:rsidR="00BE6028" w:rsidRPr="00F07CF6" w:rsidRDefault="00BE6028" w:rsidP="00BE6028">
      <w:pPr>
        <w:pStyle w:val="aff1"/>
        <w:spacing w:after="0" w:line="240" w:lineRule="auto"/>
        <w:ind w:left="0"/>
        <w:rPr>
          <w:rFonts w:ascii="Times New Roman" w:hAnsi="Times New Roman"/>
        </w:rPr>
      </w:pPr>
      <w:r w:rsidRPr="00F07CF6">
        <w:rPr>
          <w:rFonts w:ascii="Times New Roman" w:hAnsi="Times New Roman"/>
        </w:rPr>
        <w:t xml:space="preserve">  </w:t>
      </w:r>
    </w:p>
    <w:p w14:paraId="41563897" w14:textId="77777777" w:rsidR="00BE6028" w:rsidRPr="00F07CF6" w:rsidRDefault="00BE6028" w:rsidP="00BE6028">
      <w:pPr>
        <w:pStyle w:val="aff1"/>
        <w:spacing w:after="0" w:line="240" w:lineRule="auto"/>
        <w:ind w:left="0"/>
        <w:rPr>
          <w:rFonts w:ascii="Times New Roman" w:hAnsi="Times New Roman"/>
          <w:sz w:val="24"/>
          <w:szCs w:val="24"/>
        </w:rPr>
      </w:pPr>
      <w:r w:rsidRPr="00F07CF6">
        <w:rPr>
          <w:rFonts w:ascii="Times New Roman" w:hAnsi="Times New Roman"/>
          <w:b/>
          <w:color w:val="000000"/>
          <w:sz w:val="24"/>
          <w:szCs w:val="24"/>
        </w:rPr>
        <w:t>Общее количество участников клубных формирований по возрастам: 244</w:t>
      </w:r>
    </w:p>
    <w:p w14:paraId="23C5E20F" w14:textId="77777777" w:rsidR="00BE6028" w:rsidRPr="00F07CF6" w:rsidRDefault="00BE6028" w:rsidP="00BE6028">
      <w:pPr>
        <w:pStyle w:val="aff1"/>
        <w:spacing w:after="0" w:line="240" w:lineRule="auto"/>
        <w:ind w:left="0"/>
        <w:rPr>
          <w:rFonts w:ascii="Times New Roman" w:hAnsi="Times New Roman"/>
          <w:sz w:val="24"/>
          <w:szCs w:val="24"/>
        </w:rPr>
      </w:pPr>
      <w:r w:rsidRPr="00F07CF6">
        <w:rPr>
          <w:rFonts w:ascii="Times New Roman" w:hAnsi="Times New Roman"/>
          <w:color w:val="000000"/>
          <w:sz w:val="24"/>
          <w:szCs w:val="24"/>
        </w:rPr>
        <w:t>- дети до 14 лет – 105  человек</w:t>
      </w:r>
    </w:p>
    <w:p w14:paraId="797E0DD2" w14:textId="77777777" w:rsidR="00BE6028" w:rsidRPr="00F07CF6" w:rsidRDefault="00BE6028" w:rsidP="00BE6028">
      <w:pPr>
        <w:pStyle w:val="aff1"/>
        <w:spacing w:after="0" w:line="240" w:lineRule="auto"/>
        <w:ind w:left="0"/>
        <w:rPr>
          <w:rFonts w:ascii="Times New Roman" w:hAnsi="Times New Roman"/>
          <w:sz w:val="24"/>
          <w:szCs w:val="24"/>
        </w:rPr>
      </w:pPr>
      <w:r w:rsidRPr="00F07CF6">
        <w:rPr>
          <w:rFonts w:ascii="Times New Roman" w:hAnsi="Times New Roman"/>
          <w:color w:val="000000"/>
          <w:sz w:val="24"/>
          <w:szCs w:val="24"/>
        </w:rPr>
        <w:lastRenderedPageBreak/>
        <w:t>- молодёжь от 14 до 17 лет (включительно) - 24 человек</w:t>
      </w:r>
    </w:p>
    <w:p w14:paraId="73E53037" w14:textId="77777777" w:rsidR="00BE6028" w:rsidRPr="00F07CF6" w:rsidRDefault="00BE6028" w:rsidP="00BE6028">
      <w:pPr>
        <w:pStyle w:val="aff1"/>
        <w:spacing w:after="0" w:line="240" w:lineRule="auto"/>
        <w:ind w:left="0"/>
        <w:rPr>
          <w:rFonts w:ascii="Times New Roman" w:hAnsi="Times New Roman"/>
          <w:sz w:val="24"/>
          <w:szCs w:val="24"/>
        </w:rPr>
      </w:pPr>
      <w:r w:rsidRPr="00F07CF6">
        <w:rPr>
          <w:rFonts w:ascii="Times New Roman" w:hAnsi="Times New Roman"/>
          <w:color w:val="000000"/>
          <w:sz w:val="24"/>
          <w:szCs w:val="24"/>
        </w:rPr>
        <w:t>- молодёжь от 18 до 24 лет (включительно) - 16 человек</w:t>
      </w:r>
    </w:p>
    <w:p w14:paraId="3A77A2CB" w14:textId="77777777" w:rsidR="00BE6028" w:rsidRPr="00F07CF6" w:rsidRDefault="00BE6028" w:rsidP="00BE6028">
      <w:pPr>
        <w:pStyle w:val="aff1"/>
        <w:spacing w:after="0" w:line="240" w:lineRule="auto"/>
        <w:ind w:left="0"/>
        <w:rPr>
          <w:rFonts w:ascii="Times New Roman" w:hAnsi="Times New Roman"/>
          <w:sz w:val="24"/>
          <w:szCs w:val="24"/>
        </w:rPr>
      </w:pPr>
      <w:r w:rsidRPr="00F07CF6">
        <w:rPr>
          <w:rFonts w:ascii="Times New Roman" w:hAnsi="Times New Roman"/>
          <w:color w:val="000000"/>
          <w:sz w:val="24"/>
          <w:szCs w:val="24"/>
        </w:rPr>
        <w:t>- молодёжь от 25 до 35 лет (включительно) - 23 человек</w:t>
      </w:r>
    </w:p>
    <w:p w14:paraId="1AAD267B" w14:textId="77777777" w:rsidR="00BE6028" w:rsidRPr="00F07CF6" w:rsidRDefault="00BE6028" w:rsidP="00BE6028">
      <w:pPr>
        <w:pStyle w:val="aff1"/>
        <w:spacing w:after="0" w:line="240" w:lineRule="auto"/>
        <w:ind w:left="0"/>
        <w:rPr>
          <w:rFonts w:ascii="Times New Roman" w:hAnsi="Times New Roman"/>
          <w:sz w:val="24"/>
          <w:szCs w:val="24"/>
        </w:rPr>
      </w:pPr>
      <w:r w:rsidRPr="00F07CF6">
        <w:rPr>
          <w:rFonts w:ascii="Times New Roman" w:hAnsi="Times New Roman"/>
          <w:color w:val="000000"/>
          <w:sz w:val="24"/>
          <w:szCs w:val="24"/>
        </w:rPr>
        <w:t>- взрослые от 36 до 54 лет (включительно) – 61 человек</w:t>
      </w:r>
    </w:p>
    <w:p w14:paraId="7FAA0343" w14:textId="77777777" w:rsidR="00BE6028" w:rsidRPr="00F07CF6" w:rsidRDefault="00BE6028" w:rsidP="00BE6028">
      <w:pPr>
        <w:pStyle w:val="aff1"/>
        <w:spacing w:after="0" w:line="240" w:lineRule="auto"/>
        <w:ind w:left="0"/>
        <w:rPr>
          <w:rFonts w:asciiTheme="minorHAnsi" w:hAnsiTheme="minorHAnsi"/>
        </w:rPr>
      </w:pPr>
      <w:r w:rsidRPr="00F07CF6">
        <w:rPr>
          <w:rFonts w:ascii="Times New Roman" w:hAnsi="Times New Roman"/>
          <w:color w:val="000000"/>
          <w:sz w:val="24"/>
          <w:szCs w:val="24"/>
        </w:rPr>
        <w:t>- взрослые от 55 лет и старше – 7 человек</w:t>
      </w:r>
    </w:p>
    <w:p w14:paraId="384C2597" w14:textId="77777777" w:rsidR="00BE6028" w:rsidRPr="00F07CF6" w:rsidRDefault="00BE6028" w:rsidP="00BE6028">
      <w:pPr>
        <w:pStyle w:val="aff1"/>
        <w:spacing w:after="0" w:line="240" w:lineRule="auto"/>
        <w:ind w:left="0"/>
        <w:rPr>
          <w:rFonts w:asciiTheme="minorHAnsi" w:hAnsiTheme="minorHAnsi"/>
        </w:rPr>
      </w:pPr>
    </w:p>
    <w:p w14:paraId="5C4ADC42" w14:textId="77777777" w:rsidR="00BE6028" w:rsidRDefault="00BE6028" w:rsidP="00BE6028">
      <w:pPr>
        <w:suppressAutoHyphens w:val="0"/>
        <w:rPr>
          <w:rFonts w:asciiTheme="minorHAnsi" w:hAnsiTheme="minorHAnsi" w:cstheme="minorBidi"/>
          <w:b/>
          <w:color w:val="000000" w:themeColor="text1"/>
          <w:sz w:val="24"/>
          <w:szCs w:val="24"/>
          <w:lang w:eastAsia="en-US"/>
        </w:rPr>
      </w:pPr>
    </w:p>
    <w:p w14:paraId="3EF0B7FA" w14:textId="77777777" w:rsidR="00BE6028" w:rsidRPr="00BE6028" w:rsidRDefault="00BE6028" w:rsidP="00BE6028">
      <w:pPr>
        <w:suppressAutoHyphens w:val="0"/>
        <w:rPr>
          <w:rFonts w:asciiTheme="minorHAnsi" w:hAnsiTheme="minorHAnsi" w:cstheme="minorBidi"/>
          <w:b/>
          <w:color w:val="000000" w:themeColor="text1"/>
          <w:sz w:val="24"/>
          <w:szCs w:val="24"/>
          <w:lang w:eastAsia="en-US"/>
        </w:rPr>
      </w:pPr>
    </w:p>
    <w:p w14:paraId="33CED028" w14:textId="77777777" w:rsidR="00BE6028" w:rsidRPr="00BE6028" w:rsidRDefault="00BE6028">
      <w:pPr>
        <w:pStyle w:val="aff1"/>
        <w:spacing w:after="0" w:line="240" w:lineRule="auto"/>
        <w:ind w:left="0"/>
        <w:rPr>
          <w:rFonts w:ascii="Times New Roman" w:hAnsi="Times New Roman"/>
          <w:b/>
          <w:color w:val="000000" w:themeColor="text1"/>
          <w:sz w:val="24"/>
          <w:szCs w:val="24"/>
        </w:rPr>
      </w:pPr>
    </w:p>
    <w:p w14:paraId="20145C4F" w14:textId="77777777" w:rsidR="00E562D7" w:rsidRPr="00E83FFE" w:rsidRDefault="002B790E">
      <w:pPr>
        <w:pStyle w:val="aff1"/>
        <w:spacing w:after="0" w:line="240" w:lineRule="auto"/>
        <w:ind w:left="0"/>
        <w:rPr>
          <w:rFonts w:ascii="Times New Roman" w:hAnsi="Times New Roman"/>
          <w:color w:val="92D050"/>
        </w:rPr>
      </w:pPr>
      <w:r w:rsidRPr="00E83FFE">
        <w:rPr>
          <w:rFonts w:ascii="Times New Roman" w:hAnsi="Times New Roman"/>
          <w:color w:val="92D050"/>
        </w:rPr>
        <w:br w:type="page"/>
      </w:r>
    </w:p>
    <w:p w14:paraId="48260B01" w14:textId="77777777" w:rsidR="00E562D7" w:rsidRPr="00BE6028" w:rsidRDefault="002B790E" w:rsidP="008F74EE">
      <w:pPr>
        <w:pStyle w:val="aff1"/>
        <w:spacing w:after="0" w:line="240" w:lineRule="auto"/>
        <w:ind w:left="0" w:firstLine="708"/>
        <w:rPr>
          <w:rFonts w:ascii="Times New Roman" w:hAnsi="Times New Roman"/>
          <w:color w:val="000000" w:themeColor="text1"/>
        </w:rPr>
      </w:pPr>
      <w:r w:rsidRPr="00BE6028">
        <w:rPr>
          <w:rFonts w:ascii="Times New Roman" w:hAnsi="Times New Roman"/>
          <w:b/>
          <w:color w:val="000000" w:themeColor="text1"/>
          <w:sz w:val="24"/>
          <w:szCs w:val="24"/>
        </w:rPr>
        <w:lastRenderedPageBreak/>
        <w:t>5.2. Достижения клубных формирований самодеятельного народного творчества в отчетном году.</w:t>
      </w:r>
    </w:p>
    <w:p w14:paraId="76810A10" w14:textId="2FC76010" w:rsidR="00E562D7" w:rsidRPr="00BE6028" w:rsidRDefault="002B790E" w:rsidP="008F74EE">
      <w:pPr>
        <w:pStyle w:val="aff1"/>
        <w:spacing w:after="0" w:line="240" w:lineRule="auto"/>
        <w:ind w:left="0" w:firstLine="708"/>
        <w:rPr>
          <w:rFonts w:ascii="Times New Roman" w:hAnsi="Times New Roman"/>
          <w:b/>
          <w:color w:val="000000" w:themeColor="text1"/>
        </w:rPr>
      </w:pPr>
      <w:r w:rsidRPr="00BE6028">
        <w:rPr>
          <w:rFonts w:ascii="Times New Roman" w:hAnsi="Times New Roman"/>
          <w:b/>
          <w:color w:val="000000" w:themeColor="text1"/>
          <w:sz w:val="24"/>
          <w:szCs w:val="24"/>
        </w:rPr>
        <w:t xml:space="preserve">Общее количество </w:t>
      </w:r>
      <w:r w:rsidR="008F74EE" w:rsidRPr="00BE6028">
        <w:rPr>
          <w:rFonts w:ascii="Times New Roman" w:hAnsi="Times New Roman"/>
          <w:b/>
          <w:color w:val="000000" w:themeColor="text1"/>
          <w:sz w:val="24"/>
          <w:szCs w:val="24"/>
        </w:rPr>
        <w:t xml:space="preserve">выездов </w:t>
      </w:r>
      <w:r w:rsidRPr="00BE6028">
        <w:rPr>
          <w:rFonts w:ascii="Times New Roman" w:hAnsi="Times New Roman"/>
          <w:b/>
          <w:color w:val="000000" w:themeColor="text1"/>
          <w:sz w:val="24"/>
          <w:szCs w:val="24"/>
        </w:rPr>
        <w:t>коллективов</w:t>
      </w:r>
      <w:r w:rsidR="008F74EE" w:rsidRPr="00BE6028">
        <w:rPr>
          <w:rFonts w:ascii="Times New Roman" w:hAnsi="Times New Roman"/>
          <w:b/>
          <w:color w:val="000000" w:themeColor="text1"/>
          <w:sz w:val="24"/>
          <w:szCs w:val="24"/>
        </w:rPr>
        <w:t xml:space="preserve"> на </w:t>
      </w:r>
      <w:r w:rsidRPr="00BE6028">
        <w:rPr>
          <w:rFonts w:ascii="Times New Roman" w:hAnsi="Times New Roman"/>
          <w:b/>
          <w:color w:val="000000" w:themeColor="text1"/>
          <w:sz w:val="24"/>
          <w:szCs w:val="24"/>
        </w:rPr>
        <w:t>конкурс</w:t>
      </w:r>
      <w:r w:rsidR="008F74EE" w:rsidRPr="00BE6028">
        <w:rPr>
          <w:rFonts w:ascii="Times New Roman" w:hAnsi="Times New Roman"/>
          <w:b/>
          <w:color w:val="000000" w:themeColor="text1"/>
          <w:sz w:val="24"/>
          <w:szCs w:val="24"/>
        </w:rPr>
        <w:t>ы</w:t>
      </w:r>
      <w:r w:rsidRPr="00BE6028">
        <w:rPr>
          <w:rFonts w:ascii="Times New Roman" w:hAnsi="Times New Roman"/>
          <w:b/>
          <w:color w:val="000000" w:themeColor="text1"/>
          <w:sz w:val="24"/>
          <w:szCs w:val="24"/>
        </w:rPr>
        <w:t xml:space="preserve"> (фестивал</w:t>
      </w:r>
      <w:r w:rsidR="008F74EE" w:rsidRPr="00BE6028">
        <w:rPr>
          <w:rFonts w:ascii="Times New Roman" w:hAnsi="Times New Roman"/>
          <w:b/>
          <w:color w:val="000000" w:themeColor="text1"/>
          <w:sz w:val="24"/>
          <w:szCs w:val="24"/>
        </w:rPr>
        <w:t>и</w:t>
      </w:r>
      <w:r w:rsidRPr="00BE6028">
        <w:rPr>
          <w:rFonts w:ascii="Times New Roman" w:hAnsi="Times New Roman"/>
          <w:b/>
          <w:color w:val="000000" w:themeColor="text1"/>
          <w:sz w:val="24"/>
          <w:szCs w:val="24"/>
        </w:rPr>
        <w:t>, смотр</w:t>
      </w:r>
      <w:r w:rsidR="008F74EE" w:rsidRPr="00BE6028">
        <w:rPr>
          <w:rFonts w:ascii="Times New Roman" w:hAnsi="Times New Roman"/>
          <w:b/>
          <w:color w:val="000000" w:themeColor="text1"/>
          <w:sz w:val="24"/>
          <w:szCs w:val="24"/>
        </w:rPr>
        <w:t>ы</w:t>
      </w:r>
      <w:r w:rsidRPr="00BE6028">
        <w:rPr>
          <w:rFonts w:ascii="Times New Roman" w:hAnsi="Times New Roman"/>
          <w:b/>
          <w:color w:val="000000" w:themeColor="text1"/>
          <w:sz w:val="24"/>
          <w:szCs w:val="24"/>
        </w:rPr>
        <w:t>) в отч</w:t>
      </w:r>
      <w:r w:rsidR="008F74EE" w:rsidRPr="00BE6028">
        <w:rPr>
          <w:rFonts w:ascii="Times New Roman" w:hAnsi="Times New Roman"/>
          <w:b/>
          <w:color w:val="000000" w:themeColor="text1"/>
          <w:sz w:val="24"/>
          <w:szCs w:val="24"/>
        </w:rPr>
        <w:t>ё</w:t>
      </w:r>
      <w:r w:rsidRPr="00BE6028">
        <w:rPr>
          <w:rFonts w:ascii="Times New Roman" w:hAnsi="Times New Roman"/>
          <w:b/>
          <w:color w:val="000000" w:themeColor="text1"/>
          <w:sz w:val="24"/>
          <w:szCs w:val="24"/>
        </w:rPr>
        <w:t xml:space="preserve">тном году: </w:t>
      </w:r>
      <w:r w:rsidR="00F95F67">
        <w:rPr>
          <w:rFonts w:ascii="Times New Roman" w:hAnsi="Times New Roman"/>
          <w:b/>
          <w:color w:val="000000" w:themeColor="text1"/>
          <w:sz w:val="24"/>
          <w:szCs w:val="24"/>
        </w:rPr>
        <w:t xml:space="preserve">98 </w:t>
      </w:r>
      <w:r w:rsidR="00970221">
        <w:rPr>
          <w:rFonts w:ascii="Times New Roman" w:hAnsi="Times New Roman"/>
          <w:b/>
          <w:color w:val="000000" w:themeColor="text1"/>
          <w:sz w:val="24"/>
          <w:szCs w:val="24"/>
        </w:rPr>
        <w:t xml:space="preserve"> </w:t>
      </w:r>
    </w:p>
    <w:p w14:paraId="4F6C0CCF" w14:textId="77777777" w:rsidR="00E562D7" w:rsidRPr="00BE6028" w:rsidRDefault="002B790E" w:rsidP="008F74EE">
      <w:pPr>
        <w:pStyle w:val="aff1"/>
        <w:spacing w:after="0" w:line="240" w:lineRule="auto"/>
        <w:ind w:left="0" w:firstLine="708"/>
        <w:rPr>
          <w:rFonts w:ascii="Times New Roman" w:hAnsi="Times New Roman"/>
          <w:color w:val="000000" w:themeColor="text1"/>
        </w:rPr>
      </w:pPr>
      <w:r w:rsidRPr="00BE6028">
        <w:rPr>
          <w:rFonts w:ascii="Times New Roman" w:hAnsi="Times New Roman"/>
          <w:i/>
          <w:color w:val="000000" w:themeColor="text1"/>
          <w:sz w:val="24"/>
          <w:szCs w:val="24"/>
        </w:rPr>
        <w:t>*один коллектив может несколько раз выехать на конкурсы, считаем каждый выезд.</w:t>
      </w:r>
    </w:p>
    <w:p w14:paraId="7F344AEB" w14:textId="77777777" w:rsidR="00E562D7" w:rsidRPr="00BE6028" w:rsidRDefault="002B790E" w:rsidP="008F74EE">
      <w:pPr>
        <w:pStyle w:val="aff1"/>
        <w:spacing w:after="0" w:line="240" w:lineRule="auto"/>
        <w:ind w:left="0" w:firstLine="708"/>
        <w:rPr>
          <w:rFonts w:ascii="Times New Roman" w:hAnsi="Times New Roman"/>
          <w:b/>
          <w:color w:val="000000" w:themeColor="text1"/>
        </w:rPr>
      </w:pPr>
      <w:r w:rsidRPr="00BE6028">
        <w:rPr>
          <w:rFonts w:ascii="Times New Roman" w:hAnsi="Times New Roman"/>
          <w:b/>
          <w:color w:val="000000" w:themeColor="text1"/>
          <w:sz w:val="24"/>
          <w:szCs w:val="24"/>
        </w:rPr>
        <w:t>Общее количество конкурсов (фестивалей, смотров) в отч</w:t>
      </w:r>
      <w:r w:rsidR="008F74EE" w:rsidRPr="00BE6028">
        <w:rPr>
          <w:rFonts w:ascii="Times New Roman" w:hAnsi="Times New Roman"/>
          <w:b/>
          <w:color w:val="000000" w:themeColor="text1"/>
          <w:sz w:val="24"/>
          <w:szCs w:val="24"/>
        </w:rPr>
        <w:t>ё</w:t>
      </w:r>
      <w:r w:rsidRPr="00BE6028">
        <w:rPr>
          <w:rFonts w:ascii="Times New Roman" w:hAnsi="Times New Roman"/>
          <w:b/>
          <w:color w:val="000000" w:themeColor="text1"/>
          <w:sz w:val="24"/>
          <w:szCs w:val="24"/>
        </w:rPr>
        <w:t xml:space="preserve">тном году: </w:t>
      </w:r>
      <w:r w:rsidR="00BE6028">
        <w:rPr>
          <w:rFonts w:ascii="Times New Roman" w:hAnsi="Times New Roman"/>
          <w:b/>
          <w:color w:val="000000" w:themeColor="text1"/>
          <w:sz w:val="24"/>
          <w:szCs w:val="24"/>
        </w:rPr>
        <w:t>77</w:t>
      </w:r>
      <w:r w:rsidR="0064472D">
        <w:rPr>
          <w:rFonts w:ascii="Times New Roman" w:hAnsi="Times New Roman"/>
          <w:b/>
          <w:color w:val="000000" w:themeColor="text1"/>
          <w:sz w:val="24"/>
          <w:szCs w:val="24"/>
          <w:u w:val="single"/>
        </w:rPr>
        <w:t xml:space="preserve"> </w:t>
      </w:r>
      <w:r w:rsidRPr="00BE6028">
        <w:rPr>
          <w:rFonts w:ascii="Times New Roman" w:hAnsi="Times New Roman"/>
          <w:b/>
          <w:color w:val="000000" w:themeColor="text1"/>
          <w:sz w:val="24"/>
          <w:szCs w:val="24"/>
          <w:u w:val="single"/>
        </w:rPr>
        <w:t xml:space="preserve"> </w:t>
      </w:r>
      <w:r w:rsidR="0064472D">
        <w:rPr>
          <w:rFonts w:ascii="Times New Roman" w:hAnsi="Times New Roman"/>
          <w:b/>
          <w:color w:val="000000" w:themeColor="text1"/>
          <w:sz w:val="24"/>
          <w:szCs w:val="24"/>
        </w:rPr>
        <w:t xml:space="preserve">(из них дистанционно - </w:t>
      </w:r>
      <w:r w:rsidR="00BE6028">
        <w:rPr>
          <w:rFonts w:ascii="Times New Roman" w:hAnsi="Times New Roman"/>
          <w:b/>
          <w:color w:val="000000" w:themeColor="text1"/>
          <w:sz w:val="24"/>
          <w:szCs w:val="24"/>
        </w:rPr>
        <w:t>13</w:t>
      </w:r>
      <w:r w:rsidRPr="00BE6028">
        <w:rPr>
          <w:rFonts w:ascii="Times New Roman" w:hAnsi="Times New Roman"/>
          <w:b/>
          <w:color w:val="000000" w:themeColor="text1"/>
          <w:sz w:val="24"/>
          <w:szCs w:val="24"/>
        </w:rPr>
        <w:t>)</w:t>
      </w:r>
    </w:p>
    <w:p w14:paraId="142B24E4" w14:textId="77777777" w:rsidR="00BE6028" w:rsidRPr="00BE6028" w:rsidRDefault="002B790E" w:rsidP="00BE6028">
      <w:pPr>
        <w:pStyle w:val="aff1"/>
        <w:spacing w:after="0" w:line="240" w:lineRule="auto"/>
        <w:ind w:left="0" w:firstLine="708"/>
        <w:rPr>
          <w:rFonts w:ascii="Times New Roman" w:hAnsi="Times New Roman"/>
          <w:color w:val="000000" w:themeColor="text1"/>
        </w:rPr>
      </w:pPr>
      <w:r w:rsidRPr="00BE6028">
        <w:rPr>
          <w:rFonts w:ascii="Times New Roman" w:hAnsi="Times New Roman"/>
          <w:i/>
          <w:color w:val="000000" w:themeColor="text1"/>
          <w:sz w:val="24"/>
          <w:szCs w:val="24"/>
        </w:rPr>
        <w:t>*каждый конкурс считаем один раз, без повторений</w:t>
      </w:r>
    </w:p>
    <w:tbl>
      <w:tblPr>
        <w:tblStyle w:val="28"/>
        <w:tblW w:w="0" w:type="auto"/>
        <w:tblLook w:val="04A0" w:firstRow="1" w:lastRow="0" w:firstColumn="1" w:lastColumn="0" w:noHBand="0" w:noVBand="1"/>
      </w:tblPr>
      <w:tblGrid>
        <w:gridCol w:w="562"/>
        <w:gridCol w:w="4678"/>
        <w:gridCol w:w="3686"/>
        <w:gridCol w:w="1842"/>
        <w:gridCol w:w="1843"/>
        <w:gridCol w:w="2806"/>
      </w:tblGrid>
      <w:tr w:rsidR="00BE6028" w:rsidRPr="008376AD" w14:paraId="31F52A2A" w14:textId="77777777" w:rsidTr="00BE6028">
        <w:trPr>
          <w:trHeight w:val="993"/>
        </w:trPr>
        <w:tc>
          <w:tcPr>
            <w:tcW w:w="562" w:type="dxa"/>
          </w:tcPr>
          <w:p w14:paraId="5632FAB2" w14:textId="77777777" w:rsidR="00BE6028" w:rsidRPr="008376AD" w:rsidRDefault="00BE6028" w:rsidP="00BE6028">
            <w:pPr>
              <w:spacing w:after="100" w:afterAutospacing="1" w:line="240" w:lineRule="auto"/>
              <w:rPr>
                <w:rFonts w:ascii="Times New Roman" w:hAnsi="Times New Roman"/>
                <w:sz w:val="24"/>
                <w:szCs w:val="24"/>
              </w:rPr>
            </w:pPr>
            <w:r w:rsidRPr="008376AD">
              <w:rPr>
                <w:rFonts w:ascii="Liberation Serif" w:hAnsi="Liberation Serif"/>
                <w:b/>
                <w:sz w:val="24"/>
                <w:szCs w:val="24"/>
              </w:rPr>
              <w:t xml:space="preserve">№ </w:t>
            </w:r>
            <w:proofErr w:type="gramStart"/>
            <w:r w:rsidRPr="008376AD">
              <w:rPr>
                <w:rFonts w:ascii="Liberation Serif" w:hAnsi="Liberation Serif"/>
                <w:b/>
                <w:sz w:val="24"/>
                <w:szCs w:val="24"/>
              </w:rPr>
              <w:t>п</w:t>
            </w:r>
            <w:proofErr w:type="gramEnd"/>
            <w:r w:rsidRPr="008376AD">
              <w:rPr>
                <w:rFonts w:ascii="Liberation Serif" w:hAnsi="Liberation Serif"/>
                <w:b/>
                <w:sz w:val="24"/>
                <w:szCs w:val="24"/>
              </w:rPr>
              <w:t>/п</w:t>
            </w:r>
          </w:p>
        </w:tc>
        <w:tc>
          <w:tcPr>
            <w:tcW w:w="4678" w:type="dxa"/>
          </w:tcPr>
          <w:p w14:paraId="7CC85D85" w14:textId="77777777" w:rsidR="00BE6028" w:rsidRPr="008376AD" w:rsidRDefault="00BE6028" w:rsidP="00BE6028">
            <w:pPr>
              <w:spacing w:after="0" w:line="240" w:lineRule="auto"/>
              <w:rPr>
                <w:rFonts w:ascii="Times New Roman" w:hAnsi="Times New Roman"/>
                <w:b/>
                <w:sz w:val="24"/>
                <w:szCs w:val="24"/>
              </w:rPr>
            </w:pPr>
          </w:p>
          <w:p w14:paraId="2DB8B5DF" w14:textId="77777777" w:rsidR="00BE6028" w:rsidRPr="008376AD" w:rsidRDefault="00BE6028" w:rsidP="00BE6028">
            <w:pPr>
              <w:spacing w:after="0" w:line="240" w:lineRule="auto"/>
              <w:rPr>
                <w:rFonts w:ascii="Times New Roman" w:hAnsi="Times New Roman"/>
                <w:b/>
                <w:sz w:val="24"/>
                <w:szCs w:val="24"/>
              </w:rPr>
            </w:pPr>
            <w:r w:rsidRPr="008376AD">
              <w:rPr>
                <w:rFonts w:ascii="Times New Roman" w:hAnsi="Times New Roman"/>
                <w:b/>
                <w:sz w:val="24"/>
                <w:szCs w:val="24"/>
              </w:rPr>
              <w:t>Наименование клубного формирования</w:t>
            </w:r>
          </w:p>
          <w:p w14:paraId="2225FDE9" w14:textId="77777777" w:rsidR="00BE6028" w:rsidRPr="008376AD" w:rsidRDefault="00BE6028" w:rsidP="00BE6028">
            <w:pPr>
              <w:spacing w:after="0" w:line="240" w:lineRule="auto"/>
              <w:rPr>
                <w:rFonts w:ascii="Times New Roman" w:hAnsi="Times New Roman"/>
                <w:b/>
                <w:sz w:val="24"/>
                <w:szCs w:val="24"/>
              </w:rPr>
            </w:pPr>
          </w:p>
        </w:tc>
        <w:tc>
          <w:tcPr>
            <w:tcW w:w="3686" w:type="dxa"/>
          </w:tcPr>
          <w:p w14:paraId="268A9B94" w14:textId="77777777" w:rsidR="00BE6028" w:rsidRPr="008376AD" w:rsidRDefault="00BE6028" w:rsidP="00BE6028">
            <w:pPr>
              <w:spacing w:after="0" w:line="240" w:lineRule="auto"/>
              <w:jc w:val="center"/>
              <w:rPr>
                <w:b/>
                <w:sz w:val="24"/>
                <w:szCs w:val="24"/>
              </w:rPr>
            </w:pPr>
          </w:p>
          <w:p w14:paraId="2E7F3EA1" w14:textId="77777777" w:rsidR="00BE6028" w:rsidRPr="008376AD" w:rsidRDefault="00BE6028" w:rsidP="00BE6028">
            <w:pPr>
              <w:spacing w:after="0" w:line="240" w:lineRule="auto"/>
              <w:jc w:val="center"/>
              <w:rPr>
                <w:rFonts w:ascii="Times New Roman" w:hAnsi="Times New Roman"/>
                <w:sz w:val="24"/>
                <w:szCs w:val="24"/>
              </w:rPr>
            </w:pPr>
            <w:r w:rsidRPr="008376AD">
              <w:rPr>
                <w:rFonts w:ascii="Liberation Serif" w:hAnsi="Liberation Serif"/>
                <w:b/>
                <w:sz w:val="24"/>
                <w:szCs w:val="24"/>
              </w:rPr>
              <w:t>Наименование мероприятия</w:t>
            </w:r>
          </w:p>
        </w:tc>
        <w:tc>
          <w:tcPr>
            <w:tcW w:w="1842" w:type="dxa"/>
          </w:tcPr>
          <w:p w14:paraId="6292735D" w14:textId="77777777" w:rsidR="00BE6028" w:rsidRPr="008376AD" w:rsidRDefault="00BE6028" w:rsidP="00BE6028">
            <w:pPr>
              <w:spacing w:after="100" w:afterAutospacing="1" w:line="240" w:lineRule="auto"/>
              <w:jc w:val="center"/>
              <w:rPr>
                <w:b/>
                <w:sz w:val="24"/>
                <w:szCs w:val="24"/>
              </w:rPr>
            </w:pPr>
            <w:r w:rsidRPr="008376AD">
              <w:rPr>
                <w:rFonts w:ascii="Liberation Serif" w:hAnsi="Liberation Serif"/>
                <w:b/>
                <w:sz w:val="24"/>
                <w:szCs w:val="24"/>
              </w:rPr>
              <w:t>Место пров</w:t>
            </w:r>
            <w:r w:rsidRPr="008376AD">
              <w:rPr>
                <w:rFonts w:ascii="Liberation Serif" w:hAnsi="Liberation Serif"/>
                <w:b/>
                <w:sz w:val="24"/>
                <w:szCs w:val="24"/>
              </w:rPr>
              <w:t>е</w:t>
            </w:r>
            <w:r w:rsidRPr="008376AD">
              <w:rPr>
                <w:rFonts w:ascii="Liberation Serif" w:hAnsi="Liberation Serif"/>
                <w:b/>
                <w:sz w:val="24"/>
                <w:szCs w:val="24"/>
              </w:rPr>
              <w:t>дения мер</w:t>
            </w:r>
            <w:r w:rsidRPr="008376AD">
              <w:rPr>
                <w:rFonts w:ascii="Liberation Serif" w:hAnsi="Liberation Serif"/>
                <w:b/>
                <w:sz w:val="24"/>
                <w:szCs w:val="24"/>
              </w:rPr>
              <w:t>о</w:t>
            </w:r>
            <w:r w:rsidRPr="008376AD">
              <w:rPr>
                <w:rFonts w:ascii="Liberation Serif" w:hAnsi="Liberation Serif"/>
                <w:b/>
                <w:sz w:val="24"/>
                <w:szCs w:val="24"/>
              </w:rPr>
              <w:t>приятия</w:t>
            </w:r>
          </w:p>
        </w:tc>
        <w:tc>
          <w:tcPr>
            <w:tcW w:w="1843" w:type="dxa"/>
          </w:tcPr>
          <w:p w14:paraId="27609E90" w14:textId="77777777" w:rsidR="00BE6028" w:rsidRPr="008376AD" w:rsidRDefault="00BE6028" w:rsidP="00BE6028">
            <w:pPr>
              <w:spacing w:after="100" w:afterAutospacing="1" w:line="240" w:lineRule="auto"/>
              <w:jc w:val="center"/>
              <w:rPr>
                <w:rFonts w:ascii="Times New Roman" w:hAnsi="Times New Roman"/>
                <w:b/>
                <w:sz w:val="24"/>
                <w:szCs w:val="24"/>
              </w:rPr>
            </w:pPr>
            <w:r w:rsidRPr="008376AD">
              <w:rPr>
                <w:rFonts w:ascii="Times New Roman" w:hAnsi="Times New Roman"/>
                <w:b/>
                <w:sz w:val="24"/>
                <w:szCs w:val="24"/>
              </w:rPr>
              <w:t>Дата провед</w:t>
            </w:r>
            <w:r w:rsidRPr="008376AD">
              <w:rPr>
                <w:rFonts w:ascii="Times New Roman" w:hAnsi="Times New Roman"/>
                <w:b/>
                <w:sz w:val="24"/>
                <w:szCs w:val="24"/>
              </w:rPr>
              <w:t>е</w:t>
            </w:r>
            <w:r w:rsidRPr="008376AD">
              <w:rPr>
                <w:rFonts w:ascii="Times New Roman" w:hAnsi="Times New Roman"/>
                <w:b/>
                <w:sz w:val="24"/>
                <w:szCs w:val="24"/>
              </w:rPr>
              <w:t>ния меропр</w:t>
            </w:r>
            <w:r w:rsidRPr="008376AD">
              <w:rPr>
                <w:rFonts w:ascii="Times New Roman" w:hAnsi="Times New Roman"/>
                <w:b/>
                <w:sz w:val="24"/>
                <w:szCs w:val="24"/>
              </w:rPr>
              <w:t>и</w:t>
            </w:r>
            <w:r w:rsidRPr="008376AD">
              <w:rPr>
                <w:rFonts w:ascii="Times New Roman" w:hAnsi="Times New Roman"/>
                <w:b/>
                <w:sz w:val="24"/>
                <w:szCs w:val="24"/>
              </w:rPr>
              <w:t>ятия</w:t>
            </w:r>
          </w:p>
        </w:tc>
        <w:tc>
          <w:tcPr>
            <w:tcW w:w="2806" w:type="dxa"/>
          </w:tcPr>
          <w:p w14:paraId="40AFC3BE" w14:textId="77777777" w:rsidR="00BE6028" w:rsidRPr="008376AD" w:rsidRDefault="00BE6028" w:rsidP="00BE6028">
            <w:pPr>
              <w:spacing w:after="100" w:afterAutospacing="1" w:line="240" w:lineRule="auto"/>
              <w:jc w:val="center"/>
              <w:rPr>
                <w:rFonts w:ascii="Times New Roman" w:hAnsi="Times New Roman"/>
                <w:b/>
                <w:sz w:val="24"/>
                <w:szCs w:val="24"/>
              </w:rPr>
            </w:pPr>
            <w:r w:rsidRPr="008376AD">
              <w:rPr>
                <w:rFonts w:ascii="Times New Roman" w:hAnsi="Times New Roman"/>
                <w:b/>
                <w:sz w:val="24"/>
                <w:szCs w:val="24"/>
              </w:rPr>
              <w:t>Наименование нагр</w:t>
            </w:r>
            <w:r w:rsidRPr="008376AD">
              <w:rPr>
                <w:rFonts w:ascii="Times New Roman" w:hAnsi="Times New Roman"/>
                <w:b/>
                <w:sz w:val="24"/>
                <w:szCs w:val="24"/>
              </w:rPr>
              <w:t>а</w:t>
            </w:r>
            <w:r w:rsidRPr="008376AD">
              <w:rPr>
                <w:rFonts w:ascii="Times New Roman" w:hAnsi="Times New Roman"/>
                <w:b/>
                <w:sz w:val="24"/>
                <w:szCs w:val="24"/>
              </w:rPr>
              <w:t>ды</w:t>
            </w:r>
          </w:p>
        </w:tc>
      </w:tr>
    </w:tbl>
    <w:p w14:paraId="255F5471" w14:textId="77777777" w:rsidR="00BE6028" w:rsidRPr="008376AD" w:rsidRDefault="00BE6028" w:rsidP="00BE6028">
      <w:pPr>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Областные конкурсы/фестивали</w:t>
      </w:r>
    </w:p>
    <w:tbl>
      <w:tblPr>
        <w:tblStyle w:val="28"/>
        <w:tblW w:w="0" w:type="auto"/>
        <w:tblLook w:val="04A0" w:firstRow="1" w:lastRow="0" w:firstColumn="1" w:lastColumn="0" w:noHBand="0" w:noVBand="1"/>
      </w:tblPr>
      <w:tblGrid>
        <w:gridCol w:w="561"/>
        <w:gridCol w:w="4649"/>
        <w:gridCol w:w="3669"/>
        <w:gridCol w:w="1839"/>
        <w:gridCol w:w="1846"/>
        <w:gridCol w:w="2930"/>
      </w:tblGrid>
      <w:tr w:rsidR="00BE6028" w:rsidRPr="008376AD" w14:paraId="66D5279A" w14:textId="77777777" w:rsidTr="00BE6028">
        <w:tc>
          <w:tcPr>
            <w:tcW w:w="561" w:type="dxa"/>
          </w:tcPr>
          <w:p w14:paraId="55373BF4" w14:textId="77777777" w:rsidR="00BE6028" w:rsidRPr="008376AD" w:rsidRDefault="00BE6028" w:rsidP="00BE6028">
            <w:pPr>
              <w:spacing w:after="0" w:line="240" w:lineRule="auto"/>
              <w:jc w:val="center"/>
              <w:rPr>
                <w:rFonts w:ascii="Times New Roman" w:hAnsi="Times New Roman"/>
                <w:sz w:val="24"/>
                <w:szCs w:val="24"/>
              </w:rPr>
            </w:pPr>
          </w:p>
        </w:tc>
        <w:tc>
          <w:tcPr>
            <w:tcW w:w="4649" w:type="dxa"/>
          </w:tcPr>
          <w:p w14:paraId="4303F5BA" w14:textId="77777777" w:rsidR="00BE6028" w:rsidRPr="008376AD" w:rsidRDefault="00BE6028" w:rsidP="00BE6028">
            <w:pPr>
              <w:spacing w:after="0" w:line="240" w:lineRule="auto"/>
              <w:jc w:val="center"/>
              <w:rPr>
                <w:rFonts w:ascii="Times New Roman" w:hAnsi="Times New Roman"/>
                <w:sz w:val="24"/>
                <w:szCs w:val="24"/>
              </w:rPr>
            </w:pPr>
          </w:p>
        </w:tc>
        <w:tc>
          <w:tcPr>
            <w:tcW w:w="3669" w:type="dxa"/>
          </w:tcPr>
          <w:p w14:paraId="09F6C49A" w14:textId="77777777" w:rsidR="00BE6028" w:rsidRPr="008376AD" w:rsidRDefault="00BE6028" w:rsidP="00BE6028">
            <w:pPr>
              <w:spacing w:after="0" w:line="240" w:lineRule="auto"/>
              <w:jc w:val="center"/>
              <w:rPr>
                <w:rFonts w:ascii="Times New Roman" w:hAnsi="Times New Roman"/>
                <w:b/>
                <w:sz w:val="24"/>
                <w:szCs w:val="24"/>
              </w:rPr>
            </w:pPr>
          </w:p>
        </w:tc>
        <w:tc>
          <w:tcPr>
            <w:tcW w:w="1839" w:type="dxa"/>
          </w:tcPr>
          <w:p w14:paraId="5AE10E3A" w14:textId="77777777" w:rsidR="00BE6028" w:rsidRPr="008376AD" w:rsidRDefault="00BE6028" w:rsidP="00BE6028">
            <w:pPr>
              <w:spacing w:after="0" w:line="240" w:lineRule="auto"/>
              <w:jc w:val="center"/>
              <w:rPr>
                <w:rFonts w:ascii="Times New Roman" w:hAnsi="Times New Roman"/>
                <w:sz w:val="24"/>
                <w:szCs w:val="24"/>
              </w:rPr>
            </w:pPr>
          </w:p>
        </w:tc>
        <w:tc>
          <w:tcPr>
            <w:tcW w:w="1846" w:type="dxa"/>
          </w:tcPr>
          <w:p w14:paraId="06EBAF73" w14:textId="77777777" w:rsidR="00BE6028" w:rsidRPr="008376AD" w:rsidRDefault="00BE6028" w:rsidP="00BE6028">
            <w:pPr>
              <w:spacing w:after="0" w:line="240" w:lineRule="auto"/>
              <w:jc w:val="center"/>
              <w:rPr>
                <w:rFonts w:ascii="Times New Roman" w:hAnsi="Times New Roman"/>
                <w:sz w:val="24"/>
                <w:szCs w:val="24"/>
              </w:rPr>
            </w:pPr>
          </w:p>
        </w:tc>
        <w:tc>
          <w:tcPr>
            <w:tcW w:w="2930" w:type="dxa"/>
          </w:tcPr>
          <w:p w14:paraId="1AB6833B" w14:textId="77777777" w:rsidR="00BE6028" w:rsidRPr="008376AD" w:rsidRDefault="00BE6028" w:rsidP="00BE6028">
            <w:pPr>
              <w:spacing w:after="0" w:line="240" w:lineRule="auto"/>
              <w:jc w:val="center"/>
              <w:rPr>
                <w:rFonts w:ascii="Times New Roman" w:hAnsi="Times New Roman"/>
                <w:b/>
                <w:sz w:val="24"/>
                <w:szCs w:val="24"/>
              </w:rPr>
            </w:pPr>
          </w:p>
        </w:tc>
      </w:tr>
      <w:tr w:rsidR="00BE6028" w14:paraId="2209865D" w14:textId="77777777" w:rsidTr="00BE6028">
        <w:tc>
          <w:tcPr>
            <w:tcW w:w="561" w:type="dxa"/>
          </w:tcPr>
          <w:p w14:paraId="1A5D2F7D" w14:textId="77777777" w:rsidR="00BE6028" w:rsidRPr="00C9759B" w:rsidRDefault="00BE6028" w:rsidP="00BE6028">
            <w:pPr>
              <w:jc w:val="center"/>
              <w:rPr>
                <w:rFonts w:ascii="Times New Roman" w:hAnsi="Times New Roman"/>
                <w:sz w:val="24"/>
                <w:szCs w:val="24"/>
              </w:rPr>
            </w:pPr>
            <w:r>
              <w:rPr>
                <w:rFonts w:ascii="Times New Roman" w:hAnsi="Times New Roman"/>
                <w:sz w:val="24"/>
                <w:szCs w:val="24"/>
              </w:rPr>
              <w:t>1.</w:t>
            </w:r>
          </w:p>
        </w:tc>
        <w:tc>
          <w:tcPr>
            <w:tcW w:w="4649" w:type="dxa"/>
          </w:tcPr>
          <w:p w14:paraId="03F3A182" w14:textId="77777777" w:rsidR="00BE6028" w:rsidRDefault="00BE6028" w:rsidP="00BE6028">
            <w:pPr>
              <w:jc w:val="center"/>
              <w:rPr>
                <w:rFonts w:ascii="Times New Roman" w:hAnsi="Times New Roman"/>
                <w:sz w:val="24"/>
                <w:szCs w:val="24"/>
              </w:rPr>
            </w:pPr>
          </w:p>
          <w:p w14:paraId="3487BC90" w14:textId="77777777" w:rsidR="00BE6028" w:rsidRPr="00431023" w:rsidRDefault="00BE6028" w:rsidP="00BE6028">
            <w:pPr>
              <w:jc w:val="center"/>
              <w:rPr>
                <w:rFonts w:ascii="Times New Roman" w:hAnsi="Times New Roman"/>
                <w:sz w:val="24"/>
                <w:szCs w:val="24"/>
              </w:rPr>
            </w:pPr>
            <w:r>
              <w:rPr>
                <w:rFonts w:ascii="Times New Roman" w:hAnsi="Times New Roman"/>
                <w:sz w:val="24"/>
                <w:szCs w:val="24"/>
              </w:rPr>
              <w:t>ОСК а</w:t>
            </w:r>
            <w:r w:rsidRPr="00431023">
              <w:rPr>
                <w:rFonts w:ascii="Times New Roman" w:hAnsi="Times New Roman"/>
                <w:sz w:val="24"/>
                <w:szCs w:val="24"/>
              </w:rPr>
              <w:t>нсамбль современного танца</w:t>
            </w:r>
          </w:p>
          <w:p w14:paraId="5659ACF7" w14:textId="77777777" w:rsidR="00BE6028" w:rsidRPr="00431023" w:rsidRDefault="00BE6028" w:rsidP="00BE6028">
            <w:pPr>
              <w:jc w:val="center"/>
              <w:rPr>
                <w:rFonts w:ascii="Times New Roman" w:hAnsi="Times New Roman"/>
                <w:sz w:val="24"/>
                <w:szCs w:val="24"/>
              </w:rPr>
            </w:pPr>
            <w:r w:rsidRPr="00431023">
              <w:rPr>
                <w:rFonts w:ascii="Times New Roman" w:hAnsi="Times New Roman"/>
                <w:sz w:val="24"/>
                <w:szCs w:val="24"/>
              </w:rPr>
              <w:t>«Импровизация»</w:t>
            </w:r>
          </w:p>
        </w:tc>
        <w:tc>
          <w:tcPr>
            <w:tcW w:w="3669" w:type="dxa"/>
          </w:tcPr>
          <w:p w14:paraId="494D529A" w14:textId="77777777" w:rsidR="00BE6028" w:rsidRPr="00683697" w:rsidRDefault="00BE6028" w:rsidP="00BE6028">
            <w:pPr>
              <w:jc w:val="center"/>
              <w:rPr>
                <w:rFonts w:ascii="Times New Roman" w:hAnsi="Times New Roman"/>
                <w:sz w:val="24"/>
                <w:szCs w:val="24"/>
              </w:rPr>
            </w:pPr>
          </w:p>
          <w:p w14:paraId="3666B3BD" w14:textId="77777777" w:rsidR="00BE6028" w:rsidRPr="00683697" w:rsidRDefault="00BE6028" w:rsidP="00BE6028">
            <w:pPr>
              <w:jc w:val="center"/>
              <w:rPr>
                <w:rFonts w:ascii="Times New Roman" w:hAnsi="Times New Roman"/>
                <w:sz w:val="24"/>
                <w:szCs w:val="24"/>
              </w:rPr>
            </w:pPr>
            <w:r w:rsidRPr="00683697">
              <w:rPr>
                <w:rFonts w:ascii="Times New Roman" w:hAnsi="Times New Roman"/>
                <w:sz w:val="24"/>
                <w:szCs w:val="24"/>
              </w:rPr>
              <w:t>Областной конкурс-фестиваль хореографического искусства</w:t>
            </w:r>
          </w:p>
          <w:p w14:paraId="1D0A32AD" w14:textId="77777777" w:rsidR="00BE6028" w:rsidRPr="00683697" w:rsidRDefault="00BE6028" w:rsidP="00BE6028">
            <w:pPr>
              <w:jc w:val="center"/>
              <w:rPr>
                <w:rFonts w:ascii="Times New Roman" w:hAnsi="Times New Roman"/>
                <w:sz w:val="24"/>
                <w:szCs w:val="24"/>
              </w:rPr>
            </w:pPr>
            <w:r w:rsidRPr="00683697">
              <w:rPr>
                <w:rFonts w:ascii="Times New Roman" w:hAnsi="Times New Roman"/>
                <w:sz w:val="24"/>
                <w:szCs w:val="24"/>
              </w:rPr>
              <w:t>«Звездный дождь»</w:t>
            </w:r>
          </w:p>
          <w:p w14:paraId="2B46E899" w14:textId="77777777" w:rsidR="00BE6028" w:rsidRPr="00683697" w:rsidRDefault="00BE6028" w:rsidP="00BE6028">
            <w:pPr>
              <w:jc w:val="center"/>
              <w:rPr>
                <w:rFonts w:ascii="Times New Roman" w:hAnsi="Times New Roman"/>
                <w:b/>
                <w:sz w:val="24"/>
                <w:szCs w:val="24"/>
              </w:rPr>
            </w:pPr>
          </w:p>
        </w:tc>
        <w:tc>
          <w:tcPr>
            <w:tcW w:w="1839" w:type="dxa"/>
          </w:tcPr>
          <w:p w14:paraId="5A55EF93" w14:textId="77777777" w:rsidR="00BE6028" w:rsidRDefault="00BE6028" w:rsidP="00BE6028">
            <w:pPr>
              <w:jc w:val="center"/>
              <w:rPr>
                <w:rFonts w:ascii="Times New Roman" w:hAnsi="Times New Roman"/>
                <w:sz w:val="24"/>
                <w:szCs w:val="24"/>
              </w:rPr>
            </w:pPr>
          </w:p>
          <w:p w14:paraId="2DD4CADF" w14:textId="77777777" w:rsidR="00BE6028" w:rsidRPr="00431023" w:rsidRDefault="00BE6028" w:rsidP="00BE6028">
            <w:pPr>
              <w:jc w:val="center"/>
              <w:rPr>
                <w:rFonts w:ascii="Times New Roman" w:hAnsi="Times New Roman"/>
                <w:sz w:val="24"/>
                <w:szCs w:val="24"/>
              </w:rPr>
            </w:pPr>
            <w:r w:rsidRPr="00431023">
              <w:rPr>
                <w:rFonts w:ascii="Times New Roman" w:hAnsi="Times New Roman"/>
                <w:sz w:val="24"/>
                <w:szCs w:val="24"/>
              </w:rPr>
              <w:t>г. Мурманск</w:t>
            </w:r>
          </w:p>
        </w:tc>
        <w:tc>
          <w:tcPr>
            <w:tcW w:w="1846" w:type="dxa"/>
          </w:tcPr>
          <w:p w14:paraId="57779923" w14:textId="77777777" w:rsidR="00BE6028" w:rsidRDefault="00BE6028" w:rsidP="00BE6028">
            <w:pPr>
              <w:jc w:val="center"/>
              <w:rPr>
                <w:rFonts w:ascii="Times New Roman" w:hAnsi="Times New Roman"/>
                <w:sz w:val="24"/>
                <w:szCs w:val="24"/>
              </w:rPr>
            </w:pPr>
          </w:p>
          <w:p w14:paraId="223AC289" w14:textId="77777777" w:rsidR="00BE6028" w:rsidRPr="00D75036" w:rsidRDefault="00BE6028" w:rsidP="00BE6028">
            <w:pPr>
              <w:jc w:val="center"/>
              <w:rPr>
                <w:rFonts w:ascii="Times New Roman" w:hAnsi="Times New Roman"/>
                <w:sz w:val="24"/>
                <w:szCs w:val="24"/>
              </w:rPr>
            </w:pPr>
            <w:r w:rsidRPr="00431023">
              <w:rPr>
                <w:rFonts w:ascii="Times New Roman" w:hAnsi="Times New Roman"/>
                <w:sz w:val="24"/>
                <w:szCs w:val="24"/>
              </w:rPr>
              <w:t>25</w:t>
            </w:r>
            <w:r>
              <w:rPr>
                <w:rFonts w:ascii="Times New Roman" w:hAnsi="Times New Roman"/>
                <w:sz w:val="24"/>
                <w:szCs w:val="24"/>
              </w:rPr>
              <w:t>.</w:t>
            </w:r>
            <w:r w:rsidRPr="00431023">
              <w:rPr>
                <w:rFonts w:ascii="Times New Roman" w:hAnsi="Times New Roman"/>
                <w:sz w:val="24"/>
                <w:szCs w:val="24"/>
              </w:rPr>
              <w:t>01</w:t>
            </w:r>
            <w:r>
              <w:rPr>
                <w:rFonts w:ascii="Times New Roman" w:hAnsi="Times New Roman"/>
                <w:sz w:val="24"/>
                <w:szCs w:val="24"/>
              </w:rPr>
              <w:t>.</w:t>
            </w:r>
            <w:r w:rsidRPr="00431023">
              <w:rPr>
                <w:rFonts w:ascii="Times New Roman" w:hAnsi="Times New Roman"/>
                <w:sz w:val="24"/>
                <w:szCs w:val="24"/>
              </w:rPr>
              <w:t>2025г</w:t>
            </w:r>
          </w:p>
        </w:tc>
        <w:tc>
          <w:tcPr>
            <w:tcW w:w="2930" w:type="dxa"/>
          </w:tcPr>
          <w:p w14:paraId="4345CE0C" w14:textId="77777777" w:rsidR="00BE6028" w:rsidRDefault="00BE6028" w:rsidP="00BE6028">
            <w:pPr>
              <w:jc w:val="center"/>
              <w:rPr>
                <w:rFonts w:ascii="Times New Roman" w:hAnsi="Times New Roman"/>
                <w:sz w:val="24"/>
                <w:szCs w:val="24"/>
              </w:rPr>
            </w:pPr>
          </w:p>
          <w:p w14:paraId="67FE78C0" w14:textId="77777777" w:rsidR="00BE6028" w:rsidRPr="00431023" w:rsidRDefault="00BE6028" w:rsidP="00BE6028">
            <w:pPr>
              <w:jc w:val="center"/>
              <w:rPr>
                <w:rFonts w:ascii="Times New Roman" w:hAnsi="Times New Roman"/>
                <w:sz w:val="24"/>
                <w:szCs w:val="24"/>
              </w:rPr>
            </w:pPr>
            <w:r w:rsidRPr="00431023">
              <w:rPr>
                <w:rFonts w:ascii="Times New Roman" w:hAnsi="Times New Roman"/>
                <w:sz w:val="24"/>
                <w:szCs w:val="24"/>
              </w:rPr>
              <w:t xml:space="preserve">Лауреат </w:t>
            </w:r>
            <w:r w:rsidRPr="00431023">
              <w:rPr>
                <w:rFonts w:ascii="MS Mincho" w:eastAsia="MS Mincho" w:hAnsi="MS Mincho" w:cs="MS Mincho" w:hint="eastAsia"/>
                <w:sz w:val="24"/>
                <w:szCs w:val="24"/>
              </w:rPr>
              <w:t>Ⅱ</w:t>
            </w:r>
            <w:r w:rsidRPr="00431023">
              <w:rPr>
                <w:rFonts w:ascii="Times New Roman" w:hAnsi="Times New Roman"/>
                <w:sz w:val="24"/>
                <w:szCs w:val="24"/>
              </w:rPr>
              <w:t xml:space="preserve"> степени</w:t>
            </w:r>
          </w:p>
          <w:p w14:paraId="286B4826" w14:textId="77777777" w:rsidR="00BE6028" w:rsidRPr="00431023" w:rsidRDefault="00BE6028" w:rsidP="00BE6028">
            <w:pPr>
              <w:jc w:val="center"/>
              <w:rPr>
                <w:rFonts w:ascii="Times New Roman" w:hAnsi="Times New Roman"/>
                <w:sz w:val="24"/>
                <w:szCs w:val="24"/>
              </w:rPr>
            </w:pPr>
          </w:p>
          <w:p w14:paraId="36BBB0F2" w14:textId="77777777" w:rsidR="00BE6028" w:rsidRDefault="00BE6028" w:rsidP="00BE6028">
            <w:pPr>
              <w:jc w:val="center"/>
              <w:rPr>
                <w:rFonts w:ascii="Times New Roman" w:hAnsi="Times New Roman"/>
                <w:sz w:val="24"/>
                <w:szCs w:val="24"/>
              </w:rPr>
            </w:pPr>
            <w:r w:rsidRPr="00431023">
              <w:rPr>
                <w:rFonts w:ascii="Times New Roman" w:hAnsi="Times New Roman"/>
                <w:sz w:val="24"/>
                <w:szCs w:val="24"/>
              </w:rPr>
              <w:t xml:space="preserve">Диплом </w:t>
            </w:r>
            <w:r w:rsidRPr="00431023">
              <w:rPr>
                <w:rFonts w:ascii="MS Mincho" w:eastAsia="MS Mincho" w:hAnsi="MS Mincho" w:cs="MS Mincho" w:hint="eastAsia"/>
                <w:sz w:val="24"/>
                <w:szCs w:val="24"/>
              </w:rPr>
              <w:t>Ⅱ</w:t>
            </w:r>
            <w:r w:rsidRPr="00431023">
              <w:rPr>
                <w:rFonts w:ascii="Times New Roman" w:hAnsi="Times New Roman"/>
                <w:sz w:val="24"/>
                <w:szCs w:val="24"/>
              </w:rPr>
              <w:t xml:space="preserve"> степени</w:t>
            </w:r>
          </w:p>
          <w:p w14:paraId="59801745" w14:textId="77777777" w:rsidR="00BE6028" w:rsidRPr="00431023" w:rsidRDefault="00BE6028" w:rsidP="00BE6028">
            <w:pPr>
              <w:jc w:val="center"/>
              <w:rPr>
                <w:rFonts w:ascii="Times New Roman" w:hAnsi="Times New Roman"/>
                <w:b/>
                <w:sz w:val="24"/>
                <w:szCs w:val="24"/>
              </w:rPr>
            </w:pPr>
          </w:p>
        </w:tc>
      </w:tr>
      <w:tr w:rsidR="00BE6028" w:rsidRPr="00CE75DB" w14:paraId="1B792151" w14:textId="77777777" w:rsidTr="00BE6028">
        <w:trPr>
          <w:trHeight w:val="1597"/>
        </w:trPr>
        <w:tc>
          <w:tcPr>
            <w:tcW w:w="561" w:type="dxa"/>
          </w:tcPr>
          <w:p w14:paraId="62745E85"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2.</w:t>
            </w:r>
          </w:p>
        </w:tc>
        <w:tc>
          <w:tcPr>
            <w:tcW w:w="4649" w:type="dxa"/>
          </w:tcPr>
          <w:p w14:paraId="255B121F" w14:textId="77777777" w:rsidR="00BE6028" w:rsidRPr="00CE75DB" w:rsidRDefault="00BE6028" w:rsidP="00BE6028">
            <w:pPr>
              <w:jc w:val="center"/>
              <w:rPr>
                <w:rFonts w:ascii="Times New Roman" w:hAnsi="Times New Roman"/>
                <w:sz w:val="24"/>
                <w:szCs w:val="24"/>
              </w:rPr>
            </w:pPr>
          </w:p>
          <w:p w14:paraId="31D30821"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НСК </w:t>
            </w:r>
          </w:p>
          <w:p w14:paraId="07EB9DCD"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клуб авторской песни</w:t>
            </w:r>
          </w:p>
          <w:p w14:paraId="751183B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«Бухта Надежд»</w:t>
            </w:r>
          </w:p>
          <w:p w14:paraId="3BF6A679" w14:textId="77777777" w:rsidR="00BE6028" w:rsidRPr="00CE75DB" w:rsidRDefault="00BE6028" w:rsidP="00BE6028">
            <w:pPr>
              <w:jc w:val="center"/>
              <w:rPr>
                <w:rFonts w:ascii="Times New Roman" w:hAnsi="Times New Roman"/>
                <w:b/>
                <w:sz w:val="24"/>
                <w:szCs w:val="24"/>
              </w:rPr>
            </w:pPr>
          </w:p>
        </w:tc>
        <w:tc>
          <w:tcPr>
            <w:tcW w:w="3669" w:type="dxa"/>
          </w:tcPr>
          <w:p w14:paraId="005D4335" w14:textId="77777777" w:rsidR="00BE6028" w:rsidRPr="003A1B03" w:rsidRDefault="00BE6028" w:rsidP="00BE6028">
            <w:pPr>
              <w:jc w:val="center"/>
              <w:rPr>
                <w:rFonts w:ascii="Times New Roman" w:hAnsi="Times New Roman"/>
                <w:sz w:val="24"/>
                <w:szCs w:val="24"/>
              </w:rPr>
            </w:pPr>
          </w:p>
          <w:p w14:paraId="14E7F42A"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XVIII Открытый областной де</w:t>
            </w:r>
            <w:r w:rsidRPr="003A1B03">
              <w:rPr>
                <w:rFonts w:ascii="Times New Roman" w:hAnsi="Times New Roman"/>
                <w:sz w:val="24"/>
                <w:szCs w:val="24"/>
              </w:rPr>
              <w:t>т</w:t>
            </w:r>
            <w:r w:rsidRPr="003A1B03">
              <w:rPr>
                <w:rFonts w:ascii="Times New Roman" w:hAnsi="Times New Roman"/>
                <w:sz w:val="24"/>
                <w:szCs w:val="24"/>
              </w:rPr>
              <w:t>ско-юношеский фестиваль а</w:t>
            </w:r>
            <w:r w:rsidRPr="003A1B03">
              <w:rPr>
                <w:rFonts w:ascii="Times New Roman" w:hAnsi="Times New Roman"/>
                <w:sz w:val="24"/>
                <w:szCs w:val="24"/>
              </w:rPr>
              <w:t>в</w:t>
            </w:r>
            <w:r w:rsidRPr="003A1B03">
              <w:rPr>
                <w:rFonts w:ascii="Times New Roman" w:hAnsi="Times New Roman"/>
                <w:sz w:val="24"/>
                <w:szCs w:val="24"/>
              </w:rPr>
              <w:t>торской песни</w:t>
            </w:r>
          </w:p>
          <w:p w14:paraId="218EB3AC"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«Маленький фонарщик»</w:t>
            </w:r>
          </w:p>
          <w:p w14:paraId="7A8F891B" w14:textId="77777777" w:rsidR="00BE6028" w:rsidRPr="003A1B03" w:rsidRDefault="00BE6028" w:rsidP="00BE6028">
            <w:pPr>
              <w:jc w:val="center"/>
              <w:rPr>
                <w:rFonts w:ascii="Times New Roman" w:hAnsi="Times New Roman"/>
                <w:b/>
                <w:sz w:val="24"/>
                <w:szCs w:val="24"/>
              </w:rPr>
            </w:pPr>
          </w:p>
        </w:tc>
        <w:tc>
          <w:tcPr>
            <w:tcW w:w="1839" w:type="dxa"/>
          </w:tcPr>
          <w:p w14:paraId="6F8BC8FE" w14:textId="77777777" w:rsidR="00BE6028" w:rsidRPr="00CE75DB" w:rsidRDefault="00BE6028" w:rsidP="00BE6028">
            <w:pPr>
              <w:jc w:val="center"/>
              <w:rPr>
                <w:rFonts w:ascii="Times New Roman" w:hAnsi="Times New Roman"/>
                <w:b/>
                <w:sz w:val="24"/>
                <w:szCs w:val="24"/>
              </w:rPr>
            </w:pPr>
          </w:p>
          <w:p w14:paraId="60AA9F99" w14:textId="77777777" w:rsidR="00BE6028" w:rsidRPr="00CE75DB" w:rsidRDefault="00BE6028" w:rsidP="00BE6028">
            <w:pPr>
              <w:jc w:val="center"/>
              <w:rPr>
                <w:rFonts w:ascii="Times New Roman" w:hAnsi="Times New Roman"/>
                <w:sz w:val="24"/>
                <w:szCs w:val="24"/>
              </w:rPr>
            </w:pPr>
          </w:p>
          <w:p w14:paraId="0CB99D0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Мурманск</w:t>
            </w:r>
          </w:p>
        </w:tc>
        <w:tc>
          <w:tcPr>
            <w:tcW w:w="1846" w:type="dxa"/>
          </w:tcPr>
          <w:p w14:paraId="47C902D5" w14:textId="77777777" w:rsidR="00BE6028" w:rsidRPr="00CE75DB" w:rsidRDefault="00BE6028" w:rsidP="00BE6028">
            <w:pPr>
              <w:jc w:val="center"/>
              <w:rPr>
                <w:rFonts w:ascii="Times New Roman" w:hAnsi="Times New Roman"/>
                <w:b/>
                <w:sz w:val="24"/>
                <w:szCs w:val="24"/>
              </w:rPr>
            </w:pPr>
          </w:p>
          <w:p w14:paraId="057E8C8F" w14:textId="77777777" w:rsidR="00BE6028" w:rsidRPr="00CE75DB" w:rsidRDefault="00BE6028" w:rsidP="00BE6028">
            <w:pPr>
              <w:jc w:val="center"/>
              <w:rPr>
                <w:rFonts w:ascii="Times New Roman" w:hAnsi="Times New Roman"/>
                <w:sz w:val="24"/>
                <w:szCs w:val="24"/>
              </w:rPr>
            </w:pPr>
          </w:p>
          <w:p w14:paraId="62E301F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09.02.2025г</w:t>
            </w:r>
          </w:p>
        </w:tc>
        <w:tc>
          <w:tcPr>
            <w:tcW w:w="2930" w:type="dxa"/>
          </w:tcPr>
          <w:p w14:paraId="39D06862" w14:textId="77777777" w:rsidR="00BE6028" w:rsidRPr="00CE75DB" w:rsidRDefault="00BE6028" w:rsidP="00BE6028">
            <w:pPr>
              <w:rPr>
                <w:rFonts w:ascii="Times New Roman" w:hAnsi="Times New Roman"/>
                <w:b/>
                <w:sz w:val="24"/>
                <w:szCs w:val="24"/>
              </w:rPr>
            </w:pPr>
          </w:p>
          <w:p w14:paraId="0B413BCA" w14:textId="77777777" w:rsidR="00BE6028" w:rsidRPr="00CE75DB" w:rsidRDefault="00BE6028" w:rsidP="00BE6028">
            <w:pPr>
              <w:jc w:val="center"/>
              <w:rPr>
                <w:rFonts w:ascii="Times New Roman" w:hAnsi="Times New Roman"/>
                <w:sz w:val="24"/>
                <w:szCs w:val="24"/>
              </w:rPr>
            </w:pPr>
          </w:p>
          <w:p w14:paraId="609F7319"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Дипломант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600F6131" w14:textId="77777777" w:rsidR="00BE6028" w:rsidRPr="00CE75DB" w:rsidRDefault="00BE6028" w:rsidP="00BE6028">
            <w:pPr>
              <w:jc w:val="center"/>
              <w:rPr>
                <w:rFonts w:ascii="Times New Roman" w:hAnsi="Times New Roman"/>
                <w:sz w:val="24"/>
                <w:szCs w:val="24"/>
              </w:rPr>
            </w:pPr>
          </w:p>
          <w:p w14:paraId="49109035" w14:textId="77777777" w:rsidR="00BE6028" w:rsidRPr="00CE75DB" w:rsidRDefault="00BE6028" w:rsidP="00BE6028">
            <w:pPr>
              <w:jc w:val="center"/>
              <w:rPr>
                <w:rFonts w:ascii="Times New Roman" w:hAnsi="Times New Roman"/>
                <w:b/>
                <w:sz w:val="24"/>
                <w:szCs w:val="24"/>
              </w:rPr>
            </w:pPr>
          </w:p>
        </w:tc>
      </w:tr>
      <w:tr w:rsidR="00BE6028" w:rsidRPr="00CE75DB" w14:paraId="24BC1A31" w14:textId="77777777" w:rsidTr="00BE6028">
        <w:tc>
          <w:tcPr>
            <w:tcW w:w="561" w:type="dxa"/>
          </w:tcPr>
          <w:p w14:paraId="10FFCEA9"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3.</w:t>
            </w:r>
          </w:p>
        </w:tc>
        <w:tc>
          <w:tcPr>
            <w:tcW w:w="4649" w:type="dxa"/>
          </w:tcPr>
          <w:p w14:paraId="40A7DFA5" w14:textId="77777777" w:rsidR="00BE6028" w:rsidRPr="00CE75DB" w:rsidRDefault="00BE6028" w:rsidP="00BE6028">
            <w:pPr>
              <w:jc w:val="center"/>
              <w:rPr>
                <w:rFonts w:ascii="Times New Roman" w:hAnsi="Times New Roman"/>
                <w:sz w:val="24"/>
                <w:szCs w:val="24"/>
              </w:rPr>
            </w:pPr>
          </w:p>
          <w:p w14:paraId="033B83E7"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ОСК а</w:t>
            </w:r>
            <w:r w:rsidRPr="00CE75DB">
              <w:rPr>
                <w:rFonts w:ascii="Times New Roman" w:hAnsi="Times New Roman"/>
                <w:sz w:val="24"/>
                <w:szCs w:val="24"/>
              </w:rPr>
              <w:t>нсамбль современного танца</w:t>
            </w:r>
          </w:p>
          <w:p w14:paraId="1D3FE8EC" w14:textId="77777777" w:rsidR="00BE6028" w:rsidRPr="00CE75DB" w:rsidRDefault="00BE6028" w:rsidP="00BE6028">
            <w:pPr>
              <w:jc w:val="center"/>
              <w:rPr>
                <w:rFonts w:ascii="Times New Roman" w:hAnsi="Times New Roman"/>
                <w:b/>
                <w:sz w:val="24"/>
                <w:szCs w:val="24"/>
              </w:rPr>
            </w:pPr>
            <w:r w:rsidRPr="00CE75DB">
              <w:rPr>
                <w:rFonts w:ascii="Times New Roman" w:hAnsi="Times New Roman"/>
                <w:sz w:val="24"/>
                <w:szCs w:val="24"/>
              </w:rPr>
              <w:t>«Импровизация</w:t>
            </w:r>
            <w:r w:rsidRPr="00CE75DB">
              <w:rPr>
                <w:rFonts w:ascii="Times New Roman" w:hAnsi="Times New Roman"/>
                <w:b/>
                <w:sz w:val="24"/>
                <w:szCs w:val="24"/>
              </w:rPr>
              <w:t>»</w:t>
            </w:r>
          </w:p>
          <w:p w14:paraId="37D75B76" w14:textId="77777777" w:rsidR="00BE6028" w:rsidRPr="00CE75DB" w:rsidRDefault="00BE6028" w:rsidP="00BE6028">
            <w:pPr>
              <w:jc w:val="center"/>
              <w:rPr>
                <w:rFonts w:ascii="Times New Roman" w:hAnsi="Times New Roman"/>
                <w:b/>
                <w:sz w:val="24"/>
                <w:szCs w:val="24"/>
              </w:rPr>
            </w:pPr>
          </w:p>
        </w:tc>
        <w:tc>
          <w:tcPr>
            <w:tcW w:w="3669" w:type="dxa"/>
          </w:tcPr>
          <w:p w14:paraId="5BDC9169" w14:textId="77777777" w:rsidR="00BE6028" w:rsidRPr="003A1B03" w:rsidRDefault="00BE6028" w:rsidP="00BE6028">
            <w:pPr>
              <w:jc w:val="center"/>
              <w:rPr>
                <w:rFonts w:ascii="Times New Roman" w:hAnsi="Times New Roman"/>
                <w:b/>
                <w:sz w:val="24"/>
                <w:szCs w:val="24"/>
              </w:rPr>
            </w:pPr>
          </w:p>
          <w:p w14:paraId="37C3574A" w14:textId="77777777" w:rsidR="00BE6028" w:rsidRPr="00683697" w:rsidRDefault="00BE6028" w:rsidP="00BE6028">
            <w:pPr>
              <w:jc w:val="center"/>
              <w:rPr>
                <w:rFonts w:ascii="Times New Roman" w:hAnsi="Times New Roman"/>
                <w:sz w:val="24"/>
                <w:szCs w:val="24"/>
              </w:rPr>
            </w:pPr>
            <w:r w:rsidRPr="00683697">
              <w:rPr>
                <w:rFonts w:ascii="Times New Roman" w:hAnsi="Times New Roman"/>
                <w:sz w:val="24"/>
                <w:szCs w:val="24"/>
              </w:rPr>
              <w:t>Областной открытый фестиваль хореографического искусства</w:t>
            </w:r>
          </w:p>
          <w:p w14:paraId="5BF88C2C" w14:textId="77777777" w:rsidR="00BE6028" w:rsidRPr="00683697" w:rsidRDefault="00BE6028" w:rsidP="00BE6028">
            <w:pPr>
              <w:jc w:val="center"/>
              <w:rPr>
                <w:rFonts w:ascii="Times New Roman" w:hAnsi="Times New Roman"/>
                <w:sz w:val="24"/>
                <w:szCs w:val="24"/>
              </w:rPr>
            </w:pPr>
            <w:r w:rsidRPr="00683697">
              <w:rPr>
                <w:rFonts w:ascii="Times New Roman" w:hAnsi="Times New Roman"/>
                <w:sz w:val="24"/>
                <w:szCs w:val="24"/>
              </w:rPr>
              <w:lastRenderedPageBreak/>
              <w:t>«Праздник танца»</w:t>
            </w:r>
          </w:p>
          <w:p w14:paraId="6926491A" w14:textId="77777777" w:rsidR="00BE6028" w:rsidRPr="003A1B03" w:rsidRDefault="00BE6028" w:rsidP="00BE6028">
            <w:pPr>
              <w:jc w:val="center"/>
              <w:rPr>
                <w:rFonts w:ascii="Times New Roman" w:hAnsi="Times New Roman"/>
                <w:b/>
                <w:sz w:val="24"/>
                <w:szCs w:val="24"/>
              </w:rPr>
            </w:pPr>
          </w:p>
        </w:tc>
        <w:tc>
          <w:tcPr>
            <w:tcW w:w="1839" w:type="dxa"/>
          </w:tcPr>
          <w:p w14:paraId="7CCF5178" w14:textId="77777777" w:rsidR="00BE6028" w:rsidRPr="00CE75DB" w:rsidRDefault="00BE6028" w:rsidP="00BE6028">
            <w:pPr>
              <w:jc w:val="center"/>
              <w:rPr>
                <w:rFonts w:ascii="Times New Roman" w:hAnsi="Times New Roman"/>
                <w:b/>
                <w:sz w:val="24"/>
                <w:szCs w:val="24"/>
              </w:rPr>
            </w:pPr>
          </w:p>
          <w:p w14:paraId="38755F6E" w14:textId="77777777" w:rsidR="00BE6028" w:rsidRPr="00CE75DB" w:rsidRDefault="00BE6028" w:rsidP="00BE6028">
            <w:pPr>
              <w:jc w:val="center"/>
              <w:rPr>
                <w:rFonts w:ascii="Times New Roman" w:hAnsi="Times New Roman"/>
                <w:sz w:val="24"/>
                <w:szCs w:val="24"/>
              </w:rPr>
            </w:pPr>
          </w:p>
          <w:p w14:paraId="09DADC1A"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Мурманск</w:t>
            </w:r>
          </w:p>
        </w:tc>
        <w:tc>
          <w:tcPr>
            <w:tcW w:w="1846" w:type="dxa"/>
          </w:tcPr>
          <w:p w14:paraId="2C3A7C75" w14:textId="77777777" w:rsidR="00BE6028" w:rsidRPr="00CE75DB" w:rsidRDefault="00BE6028" w:rsidP="00BE6028">
            <w:pPr>
              <w:jc w:val="center"/>
              <w:rPr>
                <w:rFonts w:ascii="Times New Roman" w:hAnsi="Times New Roman"/>
                <w:b/>
                <w:sz w:val="24"/>
                <w:szCs w:val="24"/>
              </w:rPr>
            </w:pPr>
          </w:p>
          <w:p w14:paraId="5AC55205" w14:textId="77777777" w:rsidR="00BE6028" w:rsidRPr="00CE75DB" w:rsidRDefault="00BE6028" w:rsidP="00BE6028">
            <w:pPr>
              <w:jc w:val="center"/>
              <w:rPr>
                <w:rFonts w:ascii="Times New Roman" w:hAnsi="Times New Roman"/>
                <w:b/>
                <w:sz w:val="24"/>
                <w:szCs w:val="24"/>
              </w:rPr>
            </w:pPr>
          </w:p>
          <w:p w14:paraId="5EE86886" w14:textId="77777777" w:rsidR="00BE6028" w:rsidRPr="00CE75DB" w:rsidRDefault="00BE6028" w:rsidP="00BE6028">
            <w:pPr>
              <w:jc w:val="center"/>
              <w:rPr>
                <w:rFonts w:ascii="Times New Roman" w:hAnsi="Times New Roman"/>
                <w:b/>
                <w:sz w:val="24"/>
                <w:szCs w:val="24"/>
              </w:rPr>
            </w:pPr>
            <w:r w:rsidRPr="00CE75DB">
              <w:rPr>
                <w:rFonts w:ascii="Times New Roman" w:hAnsi="Times New Roman"/>
                <w:sz w:val="24"/>
                <w:szCs w:val="24"/>
              </w:rPr>
              <w:t>02.03.2025г</w:t>
            </w:r>
          </w:p>
        </w:tc>
        <w:tc>
          <w:tcPr>
            <w:tcW w:w="2930" w:type="dxa"/>
          </w:tcPr>
          <w:p w14:paraId="14FECD4D" w14:textId="77777777" w:rsidR="00BE6028" w:rsidRPr="00CE75DB" w:rsidRDefault="00BE6028" w:rsidP="00BE6028">
            <w:pPr>
              <w:jc w:val="center"/>
              <w:rPr>
                <w:rFonts w:ascii="Times New Roman" w:hAnsi="Times New Roman"/>
                <w:sz w:val="24"/>
                <w:szCs w:val="24"/>
              </w:rPr>
            </w:pPr>
          </w:p>
          <w:p w14:paraId="0E16B6AD"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186ACB10" w14:textId="77777777" w:rsidR="00BE6028" w:rsidRPr="00CE75DB" w:rsidRDefault="00BE6028" w:rsidP="00BE6028">
            <w:pPr>
              <w:jc w:val="center"/>
              <w:rPr>
                <w:rFonts w:ascii="Times New Roman" w:hAnsi="Times New Roman"/>
                <w:sz w:val="24"/>
                <w:szCs w:val="24"/>
              </w:rPr>
            </w:pPr>
          </w:p>
          <w:p w14:paraId="53FCF1D7"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29D69475" w14:textId="77777777" w:rsidR="00BE6028" w:rsidRDefault="00BE6028" w:rsidP="00BE6028">
            <w:pPr>
              <w:rPr>
                <w:rFonts w:ascii="Times New Roman" w:hAnsi="Times New Roman"/>
                <w:b/>
                <w:sz w:val="24"/>
                <w:szCs w:val="24"/>
              </w:rPr>
            </w:pPr>
          </w:p>
          <w:p w14:paraId="280A0DB1" w14:textId="77777777" w:rsidR="00BE6028" w:rsidRPr="00CE75DB" w:rsidRDefault="00BE6028" w:rsidP="00BE6028">
            <w:pPr>
              <w:rPr>
                <w:rFonts w:ascii="Times New Roman" w:hAnsi="Times New Roman"/>
                <w:b/>
                <w:sz w:val="24"/>
                <w:szCs w:val="24"/>
              </w:rPr>
            </w:pPr>
          </w:p>
        </w:tc>
      </w:tr>
      <w:tr w:rsidR="00BE6028" w:rsidRPr="00CE75DB" w14:paraId="27D34839" w14:textId="77777777" w:rsidTr="00BE6028">
        <w:tc>
          <w:tcPr>
            <w:tcW w:w="561" w:type="dxa"/>
          </w:tcPr>
          <w:p w14:paraId="5F4589F0"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lastRenderedPageBreak/>
              <w:t>4.</w:t>
            </w:r>
          </w:p>
        </w:tc>
        <w:tc>
          <w:tcPr>
            <w:tcW w:w="4649" w:type="dxa"/>
          </w:tcPr>
          <w:p w14:paraId="09C9A89D" w14:textId="77777777" w:rsidR="00BE6028" w:rsidRPr="00CE75DB" w:rsidRDefault="00BE6028" w:rsidP="00BE6028">
            <w:pPr>
              <w:jc w:val="center"/>
              <w:rPr>
                <w:rFonts w:ascii="Times New Roman" w:hAnsi="Times New Roman"/>
                <w:b/>
                <w:sz w:val="24"/>
                <w:szCs w:val="24"/>
              </w:rPr>
            </w:pPr>
          </w:p>
          <w:p w14:paraId="18563C2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ЗКНТ РФ</w:t>
            </w:r>
          </w:p>
          <w:p w14:paraId="3F4E1841"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ансамбль эстрадной песни «Тоника»</w:t>
            </w:r>
          </w:p>
          <w:p w14:paraId="32055406"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 </w:t>
            </w:r>
          </w:p>
          <w:p w14:paraId="11753EED" w14:textId="77777777" w:rsidR="00BE6028" w:rsidRPr="00CE75DB" w:rsidRDefault="00BE6028" w:rsidP="00BE6028">
            <w:pPr>
              <w:jc w:val="center"/>
              <w:rPr>
                <w:rFonts w:ascii="Times New Roman" w:hAnsi="Times New Roman"/>
                <w:sz w:val="24"/>
                <w:szCs w:val="24"/>
              </w:rPr>
            </w:pPr>
          </w:p>
          <w:p w14:paraId="59FBCE48"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 </w:t>
            </w:r>
          </w:p>
          <w:p w14:paraId="2C25853C"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ОСК ансамбль солистов эстрадной песни</w:t>
            </w:r>
          </w:p>
          <w:p w14:paraId="367529E9"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«Все звёзды»</w:t>
            </w:r>
          </w:p>
          <w:p w14:paraId="47D5A4B0" w14:textId="77777777" w:rsidR="00BE6028" w:rsidRPr="00CE75DB" w:rsidRDefault="00BE6028" w:rsidP="00BE6028">
            <w:pPr>
              <w:jc w:val="center"/>
              <w:rPr>
                <w:rFonts w:ascii="Times New Roman" w:hAnsi="Times New Roman"/>
                <w:sz w:val="24"/>
                <w:szCs w:val="24"/>
              </w:rPr>
            </w:pPr>
          </w:p>
        </w:tc>
        <w:tc>
          <w:tcPr>
            <w:tcW w:w="3669" w:type="dxa"/>
          </w:tcPr>
          <w:p w14:paraId="6A1BD3FE" w14:textId="77777777" w:rsidR="00BE6028" w:rsidRPr="003A1B03" w:rsidRDefault="00BE6028" w:rsidP="00BE6028">
            <w:pPr>
              <w:jc w:val="center"/>
              <w:rPr>
                <w:rFonts w:ascii="Times New Roman" w:hAnsi="Times New Roman"/>
                <w:b/>
                <w:sz w:val="24"/>
                <w:szCs w:val="24"/>
              </w:rPr>
            </w:pPr>
          </w:p>
          <w:p w14:paraId="48A0B23B" w14:textId="77777777" w:rsidR="00BE6028" w:rsidRPr="003A1B03" w:rsidRDefault="00BE6028" w:rsidP="00BE6028">
            <w:pPr>
              <w:jc w:val="center"/>
              <w:rPr>
                <w:rFonts w:ascii="Times New Roman" w:hAnsi="Times New Roman"/>
                <w:b/>
                <w:sz w:val="24"/>
                <w:szCs w:val="24"/>
              </w:rPr>
            </w:pPr>
          </w:p>
          <w:p w14:paraId="57E25E0B" w14:textId="77777777" w:rsidR="00BE6028" w:rsidRPr="003A1B03" w:rsidRDefault="00BE6028" w:rsidP="00BE6028">
            <w:pPr>
              <w:jc w:val="center"/>
              <w:rPr>
                <w:rFonts w:ascii="Times New Roman" w:hAnsi="Times New Roman"/>
                <w:b/>
                <w:sz w:val="24"/>
                <w:szCs w:val="24"/>
              </w:rPr>
            </w:pPr>
          </w:p>
          <w:p w14:paraId="223EB952"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Областной фестиваль детских талантов</w:t>
            </w:r>
          </w:p>
          <w:p w14:paraId="5B5832CA" w14:textId="77777777" w:rsidR="00BE6028" w:rsidRPr="003A1B03" w:rsidRDefault="00BE6028" w:rsidP="00BE6028">
            <w:pPr>
              <w:jc w:val="center"/>
              <w:rPr>
                <w:rFonts w:ascii="Times New Roman" w:hAnsi="Times New Roman"/>
                <w:b/>
                <w:sz w:val="24"/>
                <w:szCs w:val="24"/>
              </w:rPr>
            </w:pPr>
            <w:r w:rsidRPr="003A1B03">
              <w:rPr>
                <w:rFonts w:ascii="Times New Roman" w:hAnsi="Times New Roman"/>
                <w:sz w:val="24"/>
                <w:szCs w:val="24"/>
              </w:rPr>
              <w:t>«Я могу»</w:t>
            </w:r>
          </w:p>
        </w:tc>
        <w:tc>
          <w:tcPr>
            <w:tcW w:w="1839" w:type="dxa"/>
          </w:tcPr>
          <w:p w14:paraId="61A14B78" w14:textId="77777777" w:rsidR="00BE6028" w:rsidRPr="00CE75DB" w:rsidRDefault="00BE6028" w:rsidP="00BE6028">
            <w:pPr>
              <w:jc w:val="center"/>
              <w:rPr>
                <w:rFonts w:ascii="Times New Roman" w:hAnsi="Times New Roman"/>
                <w:b/>
                <w:sz w:val="24"/>
                <w:szCs w:val="24"/>
              </w:rPr>
            </w:pPr>
          </w:p>
          <w:p w14:paraId="03D91D81" w14:textId="77777777" w:rsidR="00BE6028" w:rsidRPr="00CE75DB" w:rsidRDefault="00BE6028" w:rsidP="00BE6028">
            <w:pPr>
              <w:jc w:val="center"/>
              <w:rPr>
                <w:rFonts w:ascii="Times New Roman" w:hAnsi="Times New Roman"/>
                <w:b/>
                <w:sz w:val="24"/>
                <w:szCs w:val="24"/>
              </w:rPr>
            </w:pPr>
          </w:p>
          <w:p w14:paraId="3B4D8859" w14:textId="77777777" w:rsidR="00BE6028" w:rsidRPr="00CE75DB" w:rsidRDefault="00BE6028" w:rsidP="00BE6028">
            <w:pPr>
              <w:jc w:val="center"/>
              <w:rPr>
                <w:rFonts w:ascii="Times New Roman" w:hAnsi="Times New Roman"/>
                <w:b/>
                <w:sz w:val="24"/>
                <w:szCs w:val="24"/>
              </w:rPr>
            </w:pPr>
          </w:p>
          <w:p w14:paraId="287497CC"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Мурманск</w:t>
            </w:r>
          </w:p>
        </w:tc>
        <w:tc>
          <w:tcPr>
            <w:tcW w:w="1846" w:type="dxa"/>
          </w:tcPr>
          <w:p w14:paraId="1BF0424E" w14:textId="77777777" w:rsidR="00BE6028" w:rsidRPr="00CE75DB" w:rsidRDefault="00BE6028" w:rsidP="00BE6028">
            <w:pPr>
              <w:jc w:val="center"/>
              <w:rPr>
                <w:rFonts w:ascii="Times New Roman" w:hAnsi="Times New Roman"/>
                <w:b/>
                <w:sz w:val="24"/>
                <w:szCs w:val="24"/>
              </w:rPr>
            </w:pPr>
          </w:p>
          <w:p w14:paraId="6B2C71F7" w14:textId="77777777" w:rsidR="00BE6028" w:rsidRPr="00CE75DB" w:rsidRDefault="00BE6028" w:rsidP="00BE6028">
            <w:pPr>
              <w:jc w:val="center"/>
              <w:rPr>
                <w:rFonts w:ascii="Times New Roman" w:hAnsi="Times New Roman"/>
                <w:b/>
                <w:sz w:val="24"/>
                <w:szCs w:val="24"/>
              </w:rPr>
            </w:pPr>
          </w:p>
          <w:p w14:paraId="231D0373" w14:textId="77777777" w:rsidR="00BE6028" w:rsidRPr="00CE75DB" w:rsidRDefault="00BE6028" w:rsidP="00BE6028">
            <w:pPr>
              <w:jc w:val="center"/>
              <w:rPr>
                <w:rFonts w:ascii="Times New Roman" w:hAnsi="Times New Roman"/>
                <w:b/>
                <w:sz w:val="24"/>
                <w:szCs w:val="24"/>
              </w:rPr>
            </w:pPr>
          </w:p>
          <w:p w14:paraId="2B1A09DA"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15.03.2025г</w:t>
            </w:r>
          </w:p>
        </w:tc>
        <w:tc>
          <w:tcPr>
            <w:tcW w:w="2930" w:type="dxa"/>
          </w:tcPr>
          <w:p w14:paraId="20F8B714" w14:textId="77777777" w:rsidR="00BE6028" w:rsidRPr="00CE75DB" w:rsidRDefault="00BE6028" w:rsidP="00BE6028">
            <w:pPr>
              <w:pBdr>
                <w:bottom w:val="single" w:sz="12" w:space="1" w:color="auto"/>
              </w:pBdr>
              <w:rPr>
                <w:rFonts w:ascii="Times New Roman" w:hAnsi="Times New Roman"/>
                <w:b/>
                <w:sz w:val="24"/>
                <w:szCs w:val="24"/>
              </w:rPr>
            </w:pPr>
          </w:p>
          <w:p w14:paraId="00944DAA" w14:textId="77777777" w:rsidR="00BE6028" w:rsidRPr="00CE75DB" w:rsidRDefault="00BE6028" w:rsidP="00BE6028">
            <w:pPr>
              <w:pBdr>
                <w:bottom w:val="single" w:sz="12" w:space="1" w:color="auto"/>
              </w:pBdr>
              <w:jc w:val="center"/>
              <w:rPr>
                <w:rFonts w:ascii="Times New Roman" w:hAnsi="Times New Roman"/>
                <w:sz w:val="24"/>
                <w:szCs w:val="24"/>
              </w:rPr>
            </w:pPr>
            <w:r w:rsidRPr="00CE75DB">
              <w:rPr>
                <w:rFonts w:ascii="Times New Roman" w:hAnsi="Times New Roman"/>
                <w:sz w:val="24"/>
                <w:szCs w:val="24"/>
              </w:rPr>
              <w:t>Диплом Лауреата</w:t>
            </w:r>
          </w:p>
          <w:p w14:paraId="54742C9A" w14:textId="77777777" w:rsidR="00BE6028" w:rsidRPr="00CE75DB" w:rsidRDefault="00BE6028" w:rsidP="00BE6028">
            <w:pPr>
              <w:jc w:val="center"/>
              <w:rPr>
                <w:rFonts w:ascii="Times New Roman" w:hAnsi="Times New Roman"/>
                <w:b/>
                <w:sz w:val="24"/>
                <w:szCs w:val="24"/>
                <w:u w:val="thick"/>
              </w:rPr>
            </w:pPr>
          </w:p>
          <w:p w14:paraId="07DFF27B"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Диплом Лауреата</w:t>
            </w:r>
          </w:p>
          <w:p w14:paraId="35661228" w14:textId="77777777" w:rsidR="00BE6028" w:rsidRPr="00CE75DB" w:rsidRDefault="00BE6028" w:rsidP="00BE6028">
            <w:pPr>
              <w:jc w:val="center"/>
              <w:rPr>
                <w:rFonts w:ascii="Times New Roman" w:hAnsi="Times New Roman"/>
                <w:sz w:val="24"/>
                <w:szCs w:val="24"/>
              </w:rPr>
            </w:pPr>
          </w:p>
        </w:tc>
      </w:tr>
      <w:tr w:rsidR="00BE6028" w:rsidRPr="00CE75DB" w14:paraId="514E48E3" w14:textId="77777777" w:rsidTr="00BE6028">
        <w:tc>
          <w:tcPr>
            <w:tcW w:w="561" w:type="dxa"/>
          </w:tcPr>
          <w:p w14:paraId="6F867551"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5.</w:t>
            </w:r>
          </w:p>
        </w:tc>
        <w:tc>
          <w:tcPr>
            <w:tcW w:w="4649" w:type="dxa"/>
          </w:tcPr>
          <w:p w14:paraId="144F90A0" w14:textId="77777777" w:rsidR="00BE6028" w:rsidRPr="00CE75DB" w:rsidRDefault="00BE6028" w:rsidP="00BE6028">
            <w:pPr>
              <w:jc w:val="center"/>
              <w:rPr>
                <w:rFonts w:ascii="Times New Roman" w:hAnsi="Times New Roman"/>
                <w:sz w:val="24"/>
                <w:szCs w:val="24"/>
              </w:rPr>
            </w:pPr>
          </w:p>
          <w:p w14:paraId="4B6C08B1" w14:textId="77777777" w:rsidR="00BE6028" w:rsidRPr="00CE75DB" w:rsidRDefault="00BE6028" w:rsidP="00BE6028">
            <w:pPr>
              <w:jc w:val="center"/>
              <w:rPr>
                <w:rFonts w:ascii="Times New Roman" w:hAnsi="Times New Roman"/>
                <w:sz w:val="24"/>
                <w:szCs w:val="24"/>
              </w:rPr>
            </w:pPr>
          </w:p>
          <w:p w14:paraId="0A963B7B"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ЗКНТ РФ</w:t>
            </w:r>
          </w:p>
          <w:p w14:paraId="4074949B"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ансамбль эстрадной песни «Тоника»</w:t>
            </w:r>
          </w:p>
          <w:p w14:paraId="5375DD9E" w14:textId="77777777" w:rsidR="00BE6028" w:rsidRPr="00CE75DB" w:rsidRDefault="00BE6028" w:rsidP="00BE6028">
            <w:pPr>
              <w:jc w:val="center"/>
              <w:rPr>
                <w:rFonts w:ascii="Times New Roman" w:hAnsi="Times New Roman"/>
                <w:b/>
                <w:sz w:val="24"/>
                <w:szCs w:val="24"/>
              </w:rPr>
            </w:pPr>
          </w:p>
        </w:tc>
        <w:tc>
          <w:tcPr>
            <w:tcW w:w="3669" w:type="dxa"/>
          </w:tcPr>
          <w:p w14:paraId="6BC3D209" w14:textId="77777777" w:rsidR="00BE6028" w:rsidRPr="003A1B03" w:rsidRDefault="00BE6028" w:rsidP="00BE6028">
            <w:pPr>
              <w:jc w:val="center"/>
              <w:rPr>
                <w:rFonts w:ascii="Times New Roman" w:hAnsi="Times New Roman"/>
                <w:b/>
                <w:sz w:val="24"/>
                <w:szCs w:val="24"/>
              </w:rPr>
            </w:pPr>
          </w:p>
          <w:p w14:paraId="525D82BA" w14:textId="77777777" w:rsidR="00BE6028" w:rsidRPr="003A1B03" w:rsidRDefault="00BE6028" w:rsidP="00BE6028">
            <w:pPr>
              <w:jc w:val="center"/>
              <w:rPr>
                <w:rFonts w:ascii="Times New Roman" w:hAnsi="Times New Roman"/>
                <w:sz w:val="24"/>
                <w:szCs w:val="24"/>
              </w:rPr>
            </w:pPr>
          </w:p>
          <w:p w14:paraId="686D034B"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 xml:space="preserve">Областной вокальный </w:t>
            </w:r>
          </w:p>
          <w:p w14:paraId="39243966"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 xml:space="preserve">конкурс - фестиваль </w:t>
            </w:r>
          </w:p>
          <w:p w14:paraId="3DBAE023"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«Северная мозаика»</w:t>
            </w:r>
          </w:p>
          <w:p w14:paraId="45356FA3" w14:textId="77777777" w:rsidR="00BE6028" w:rsidRPr="003A1B03" w:rsidRDefault="00BE6028" w:rsidP="00BE6028">
            <w:pPr>
              <w:jc w:val="center"/>
              <w:rPr>
                <w:rFonts w:ascii="Times New Roman" w:hAnsi="Times New Roman"/>
                <w:sz w:val="24"/>
                <w:szCs w:val="24"/>
              </w:rPr>
            </w:pPr>
          </w:p>
        </w:tc>
        <w:tc>
          <w:tcPr>
            <w:tcW w:w="1839" w:type="dxa"/>
          </w:tcPr>
          <w:p w14:paraId="2E08A0A6" w14:textId="77777777" w:rsidR="00BE6028" w:rsidRPr="00CE75DB" w:rsidRDefault="00BE6028" w:rsidP="00BE6028">
            <w:pPr>
              <w:jc w:val="center"/>
              <w:rPr>
                <w:rFonts w:ascii="Times New Roman" w:hAnsi="Times New Roman"/>
                <w:sz w:val="24"/>
                <w:szCs w:val="24"/>
              </w:rPr>
            </w:pPr>
          </w:p>
          <w:p w14:paraId="1C07D161" w14:textId="77777777" w:rsidR="00BE6028" w:rsidRPr="00CE75DB" w:rsidRDefault="00BE6028" w:rsidP="00BE6028">
            <w:pPr>
              <w:jc w:val="center"/>
              <w:rPr>
                <w:rFonts w:ascii="Times New Roman" w:hAnsi="Times New Roman"/>
                <w:sz w:val="24"/>
                <w:szCs w:val="24"/>
              </w:rPr>
            </w:pPr>
          </w:p>
          <w:p w14:paraId="72F83E3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Мурманск</w:t>
            </w:r>
          </w:p>
          <w:p w14:paraId="3878BFB8" w14:textId="77777777" w:rsidR="00BE6028" w:rsidRPr="00CE75DB" w:rsidRDefault="00BE6028" w:rsidP="00BE6028">
            <w:pPr>
              <w:jc w:val="center"/>
              <w:rPr>
                <w:rFonts w:ascii="Times New Roman" w:hAnsi="Times New Roman"/>
                <w:sz w:val="24"/>
                <w:szCs w:val="24"/>
              </w:rPr>
            </w:pPr>
          </w:p>
        </w:tc>
        <w:tc>
          <w:tcPr>
            <w:tcW w:w="1846" w:type="dxa"/>
          </w:tcPr>
          <w:p w14:paraId="0B5FBE9A" w14:textId="77777777" w:rsidR="00BE6028" w:rsidRPr="00CE75DB" w:rsidRDefault="00BE6028" w:rsidP="00BE6028">
            <w:pPr>
              <w:jc w:val="center"/>
              <w:rPr>
                <w:rFonts w:ascii="Times New Roman" w:hAnsi="Times New Roman"/>
                <w:sz w:val="24"/>
                <w:szCs w:val="24"/>
              </w:rPr>
            </w:pPr>
          </w:p>
          <w:p w14:paraId="731FDBBB" w14:textId="77777777" w:rsidR="00BE6028" w:rsidRPr="00CE75DB" w:rsidRDefault="00BE6028" w:rsidP="00BE6028">
            <w:pPr>
              <w:jc w:val="center"/>
              <w:rPr>
                <w:rFonts w:ascii="Times New Roman" w:hAnsi="Times New Roman"/>
                <w:sz w:val="24"/>
                <w:szCs w:val="24"/>
              </w:rPr>
            </w:pPr>
          </w:p>
          <w:p w14:paraId="283D813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14.03.2025г</w:t>
            </w:r>
          </w:p>
        </w:tc>
        <w:tc>
          <w:tcPr>
            <w:tcW w:w="2930" w:type="dxa"/>
          </w:tcPr>
          <w:p w14:paraId="5A9293DC" w14:textId="77777777" w:rsidR="00BE6028" w:rsidRPr="00CE75DB" w:rsidRDefault="00BE6028" w:rsidP="00BE6028">
            <w:pPr>
              <w:rPr>
                <w:rFonts w:ascii="Times New Roman" w:hAnsi="Times New Roman"/>
                <w:b/>
                <w:sz w:val="24"/>
                <w:szCs w:val="24"/>
              </w:rPr>
            </w:pPr>
          </w:p>
          <w:p w14:paraId="443F554F" w14:textId="77777777" w:rsidR="00BE6028" w:rsidRDefault="00BE6028" w:rsidP="00BE6028">
            <w:pPr>
              <w:jc w:val="center"/>
              <w:rPr>
                <w:rFonts w:ascii="Times New Roman" w:hAnsi="Times New Roman"/>
                <w:sz w:val="24"/>
                <w:szCs w:val="24"/>
              </w:rPr>
            </w:pPr>
            <w:r w:rsidRPr="00CE75DB">
              <w:rPr>
                <w:rFonts w:ascii="Times New Roman" w:hAnsi="Times New Roman"/>
                <w:sz w:val="24"/>
                <w:szCs w:val="24"/>
              </w:rPr>
              <w:t>ГРАН-ПРИ</w:t>
            </w:r>
          </w:p>
          <w:p w14:paraId="4CB8913D" w14:textId="77777777" w:rsidR="00BE6028" w:rsidRPr="00CE75DB" w:rsidRDefault="00BE6028" w:rsidP="00BE6028">
            <w:pPr>
              <w:jc w:val="center"/>
              <w:rPr>
                <w:rFonts w:ascii="Times New Roman" w:hAnsi="Times New Roman"/>
                <w:sz w:val="24"/>
                <w:szCs w:val="24"/>
              </w:rPr>
            </w:pPr>
          </w:p>
          <w:p w14:paraId="5FA8AD5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Дипломант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650E0CA9" w14:textId="77777777" w:rsidR="00BE6028" w:rsidRPr="00CE75DB" w:rsidRDefault="00BE6028" w:rsidP="00BE6028">
            <w:pPr>
              <w:jc w:val="center"/>
              <w:rPr>
                <w:rFonts w:ascii="Times New Roman" w:hAnsi="Times New Roman"/>
                <w:sz w:val="24"/>
                <w:szCs w:val="24"/>
              </w:rPr>
            </w:pPr>
          </w:p>
          <w:p w14:paraId="6708A27B" w14:textId="77777777" w:rsidR="00BE6028" w:rsidRPr="00CE75DB" w:rsidRDefault="00BE6028" w:rsidP="00BE6028">
            <w:pPr>
              <w:jc w:val="center"/>
              <w:rPr>
                <w:rFonts w:ascii="Times New Roman" w:hAnsi="Times New Roman"/>
                <w:sz w:val="24"/>
                <w:szCs w:val="24"/>
              </w:rPr>
            </w:pPr>
          </w:p>
        </w:tc>
      </w:tr>
      <w:tr w:rsidR="00BE6028" w:rsidRPr="00CE75DB" w14:paraId="790E979F" w14:textId="77777777" w:rsidTr="00BE6028">
        <w:tc>
          <w:tcPr>
            <w:tcW w:w="561" w:type="dxa"/>
          </w:tcPr>
          <w:p w14:paraId="434EFE23"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6.</w:t>
            </w:r>
          </w:p>
        </w:tc>
        <w:tc>
          <w:tcPr>
            <w:tcW w:w="4649" w:type="dxa"/>
          </w:tcPr>
          <w:p w14:paraId="48785E1B" w14:textId="77777777" w:rsidR="00BE6028" w:rsidRPr="00CE75DB" w:rsidRDefault="00BE6028" w:rsidP="00BE6028">
            <w:pPr>
              <w:jc w:val="center"/>
              <w:rPr>
                <w:rFonts w:ascii="Times New Roman" w:hAnsi="Times New Roman"/>
                <w:sz w:val="24"/>
                <w:szCs w:val="24"/>
              </w:rPr>
            </w:pPr>
          </w:p>
          <w:p w14:paraId="4CBF0009"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НСК</w:t>
            </w:r>
          </w:p>
          <w:p w14:paraId="5671250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клуб авторской песни  «Бухта Надежд»</w:t>
            </w:r>
          </w:p>
        </w:tc>
        <w:tc>
          <w:tcPr>
            <w:tcW w:w="3669" w:type="dxa"/>
          </w:tcPr>
          <w:p w14:paraId="4DA62328" w14:textId="77777777" w:rsidR="00BE6028" w:rsidRPr="003A1B03" w:rsidRDefault="00BE6028" w:rsidP="00BE6028">
            <w:pPr>
              <w:jc w:val="center"/>
              <w:rPr>
                <w:rFonts w:ascii="Times New Roman" w:hAnsi="Times New Roman"/>
                <w:sz w:val="24"/>
                <w:szCs w:val="24"/>
              </w:rPr>
            </w:pPr>
          </w:p>
          <w:p w14:paraId="799F9669"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lastRenderedPageBreak/>
              <w:t>Открытый областной конкурс самодеятельных композиторов Мурманской области, посвяще</w:t>
            </w:r>
            <w:r w:rsidRPr="003A1B03">
              <w:rPr>
                <w:rFonts w:ascii="Times New Roman" w:hAnsi="Times New Roman"/>
                <w:sz w:val="24"/>
                <w:szCs w:val="24"/>
              </w:rPr>
              <w:t>н</w:t>
            </w:r>
            <w:r w:rsidRPr="003A1B03">
              <w:rPr>
                <w:rFonts w:ascii="Times New Roman" w:hAnsi="Times New Roman"/>
                <w:sz w:val="24"/>
                <w:szCs w:val="24"/>
              </w:rPr>
              <w:t>ной 80-летию Победы в Великой Отечественной войне</w:t>
            </w:r>
          </w:p>
          <w:p w14:paraId="7A5A3506" w14:textId="77777777" w:rsidR="00BE6028" w:rsidRPr="003E68F7" w:rsidRDefault="00BE6028" w:rsidP="00BE6028">
            <w:pPr>
              <w:jc w:val="center"/>
              <w:rPr>
                <w:rFonts w:ascii="Times New Roman" w:hAnsi="Times New Roman"/>
                <w:sz w:val="24"/>
                <w:szCs w:val="24"/>
              </w:rPr>
            </w:pPr>
            <w:r w:rsidRPr="003A1B03">
              <w:rPr>
                <w:rFonts w:ascii="Times New Roman" w:hAnsi="Times New Roman"/>
                <w:sz w:val="24"/>
                <w:szCs w:val="24"/>
              </w:rPr>
              <w:t>«Мелодии Заполярья»</w:t>
            </w:r>
          </w:p>
        </w:tc>
        <w:tc>
          <w:tcPr>
            <w:tcW w:w="1839" w:type="dxa"/>
          </w:tcPr>
          <w:p w14:paraId="71B1232F" w14:textId="77777777" w:rsidR="00BE6028" w:rsidRPr="00CE75DB" w:rsidRDefault="00BE6028" w:rsidP="00BE6028">
            <w:pPr>
              <w:jc w:val="center"/>
              <w:rPr>
                <w:rFonts w:ascii="Times New Roman" w:hAnsi="Times New Roman"/>
                <w:sz w:val="24"/>
                <w:szCs w:val="24"/>
              </w:rPr>
            </w:pPr>
          </w:p>
          <w:p w14:paraId="339FB397"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г. Мурманск</w:t>
            </w:r>
          </w:p>
        </w:tc>
        <w:tc>
          <w:tcPr>
            <w:tcW w:w="1846" w:type="dxa"/>
          </w:tcPr>
          <w:p w14:paraId="10B988E4" w14:textId="77777777" w:rsidR="00BE6028" w:rsidRPr="00CE75DB" w:rsidRDefault="00BE6028" w:rsidP="00BE6028">
            <w:pPr>
              <w:jc w:val="center"/>
              <w:rPr>
                <w:rFonts w:ascii="Times New Roman" w:hAnsi="Times New Roman"/>
                <w:sz w:val="24"/>
                <w:szCs w:val="24"/>
              </w:rPr>
            </w:pPr>
          </w:p>
          <w:p w14:paraId="38C54EEC"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11.05.2025г</w:t>
            </w:r>
          </w:p>
        </w:tc>
        <w:tc>
          <w:tcPr>
            <w:tcW w:w="2930" w:type="dxa"/>
          </w:tcPr>
          <w:p w14:paraId="0471812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1173E78C" w14:textId="77777777" w:rsidR="00BE6028" w:rsidRPr="00CE75DB" w:rsidRDefault="00BE6028" w:rsidP="00BE6028">
            <w:pPr>
              <w:jc w:val="center"/>
              <w:rPr>
                <w:rFonts w:ascii="Times New Roman" w:hAnsi="Times New Roman"/>
                <w:sz w:val="24"/>
                <w:szCs w:val="24"/>
              </w:rPr>
            </w:pPr>
          </w:p>
          <w:p w14:paraId="26869272" w14:textId="77777777" w:rsidR="00BE6028" w:rsidRPr="00CE75DB" w:rsidRDefault="00BE6028" w:rsidP="00BE6028">
            <w:pPr>
              <w:jc w:val="center"/>
              <w:rPr>
                <w:rFonts w:ascii="Times New Roman" w:hAnsi="Times New Roman"/>
                <w:sz w:val="24"/>
                <w:szCs w:val="24"/>
              </w:rPr>
            </w:pPr>
          </w:p>
          <w:p w14:paraId="13ACD5D1"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68936174" w14:textId="77777777" w:rsidR="00BE6028" w:rsidRPr="00CE75DB" w:rsidRDefault="00BE6028" w:rsidP="00BE6028">
            <w:pPr>
              <w:jc w:val="center"/>
              <w:rPr>
                <w:rFonts w:ascii="Times New Roman" w:hAnsi="Times New Roman"/>
                <w:b/>
                <w:sz w:val="24"/>
                <w:szCs w:val="24"/>
              </w:rPr>
            </w:pPr>
          </w:p>
        </w:tc>
      </w:tr>
      <w:tr w:rsidR="00BE6028" w:rsidRPr="00CE75DB" w14:paraId="691207A7" w14:textId="77777777" w:rsidTr="00BE6028">
        <w:tc>
          <w:tcPr>
            <w:tcW w:w="561" w:type="dxa"/>
          </w:tcPr>
          <w:p w14:paraId="3FDBB1F6"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lastRenderedPageBreak/>
              <w:t>7.</w:t>
            </w:r>
          </w:p>
        </w:tc>
        <w:tc>
          <w:tcPr>
            <w:tcW w:w="4649" w:type="dxa"/>
          </w:tcPr>
          <w:p w14:paraId="6A47064D" w14:textId="77777777" w:rsidR="00BE6028" w:rsidRPr="00CE75DB" w:rsidRDefault="00BE6028" w:rsidP="00BE6028">
            <w:pPr>
              <w:jc w:val="center"/>
              <w:rPr>
                <w:rFonts w:ascii="Times New Roman" w:hAnsi="Times New Roman"/>
                <w:sz w:val="24"/>
                <w:szCs w:val="24"/>
              </w:rPr>
            </w:pPr>
          </w:p>
          <w:p w14:paraId="41C9B34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НСК</w:t>
            </w:r>
          </w:p>
          <w:p w14:paraId="71F0906C"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клуб авторской песни</w:t>
            </w:r>
          </w:p>
          <w:p w14:paraId="34E17E50"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«Бухта Надежд»</w:t>
            </w:r>
          </w:p>
        </w:tc>
        <w:tc>
          <w:tcPr>
            <w:tcW w:w="3669" w:type="dxa"/>
          </w:tcPr>
          <w:p w14:paraId="49B79F4D"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p>
          <w:p w14:paraId="24671774"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proofErr w:type="spellStart"/>
            <w:r w:rsidRPr="003A1B03">
              <w:rPr>
                <w:rFonts w:ascii="MS Mincho" w:eastAsia="MS Mincho" w:hAnsi="MS Mincho" w:cs="MS Mincho" w:hint="eastAsia"/>
                <w:sz w:val="24"/>
                <w:szCs w:val="24"/>
                <w:lang w:eastAsia="ru-RU"/>
              </w:rPr>
              <w:t>ⅩⅩⅩ</w:t>
            </w:r>
            <w:proofErr w:type="spellEnd"/>
            <w:r w:rsidRPr="003A1B03">
              <w:rPr>
                <w:rFonts w:ascii="Times New Roman" w:eastAsia="Times New Roman" w:hAnsi="Times New Roman"/>
                <w:sz w:val="24"/>
                <w:szCs w:val="24"/>
                <w:lang w:eastAsia="ru-RU"/>
              </w:rPr>
              <w:t xml:space="preserve"> Областной фестиваль а</w:t>
            </w:r>
            <w:r w:rsidRPr="003A1B03">
              <w:rPr>
                <w:rFonts w:ascii="Times New Roman" w:eastAsia="Times New Roman" w:hAnsi="Times New Roman"/>
                <w:sz w:val="24"/>
                <w:szCs w:val="24"/>
                <w:lang w:eastAsia="ru-RU"/>
              </w:rPr>
              <w:t>в</w:t>
            </w:r>
            <w:r w:rsidRPr="003A1B03">
              <w:rPr>
                <w:rFonts w:ascii="Times New Roman" w:eastAsia="Times New Roman" w:hAnsi="Times New Roman"/>
                <w:sz w:val="24"/>
                <w:szCs w:val="24"/>
                <w:lang w:eastAsia="ru-RU"/>
              </w:rPr>
              <w:t>торской песни</w:t>
            </w:r>
          </w:p>
          <w:p w14:paraId="21FB85C0"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«Возьми гитару»</w:t>
            </w:r>
          </w:p>
          <w:p w14:paraId="4946CA9A" w14:textId="77777777" w:rsidR="00BE6028" w:rsidRPr="003A1B03" w:rsidRDefault="00BE6028" w:rsidP="00BE6028">
            <w:pPr>
              <w:jc w:val="center"/>
              <w:rPr>
                <w:rFonts w:ascii="Times New Roman" w:hAnsi="Times New Roman"/>
                <w:b/>
                <w:sz w:val="24"/>
                <w:szCs w:val="24"/>
              </w:rPr>
            </w:pPr>
          </w:p>
        </w:tc>
        <w:tc>
          <w:tcPr>
            <w:tcW w:w="1839" w:type="dxa"/>
          </w:tcPr>
          <w:p w14:paraId="3BD74419" w14:textId="77777777" w:rsidR="00BE6028" w:rsidRPr="00CE75DB" w:rsidRDefault="00BE6028" w:rsidP="00BE6028">
            <w:pPr>
              <w:jc w:val="center"/>
              <w:rPr>
                <w:rFonts w:ascii="Times New Roman" w:hAnsi="Times New Roman"/>
                <w:sz w:val="24"/>
                <w:szCs w:val="24"/>
              </w:rPr>
            </w:pPr>
          </w:p>
          <w:p w14:paraId="4C5C37D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Мурманск</w:t>
            </w:r>
          </w:p>
        </w:tc>
        <w:tc>
          <w:tcPr>
            <w:tcW w:w="1846" w:type="dxa"/>
          </w:tcPr>
          <w:p w14:paraId="08D80FC0" w14:textId="77777777" w:rsidR="00BE6028" w:rsidRPr="00CE75DB" w:rsidRDefault="00BE6028" w:rsidP="00BE6028">
            <w:pPr>
              <w:jc w:val="center"/>
              <w:rPr>
                <w:rFonts w:ascii="Times New Roman" w:hAnsi="Times New Roman"/>
                <w:sz w:val="24"/>
                <w:szCs w:val="24"/>
              </w:rPr>
            </w:pPr>
          </w:p>
          <w:p w14:paraId="63E0F2E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16-18.05</w:t>
            </w:r>
          </w:p>
          <w:p w14:paraId="47D3133B"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2025г</w:t>
            </w:r>
          </w:p>
        </w:tc>
        <w:tc>
          <w:tcPr>
            <w:tcW w:w="2930" w:type="dxa"/>
          </w:tcPr>
          <w:p w14:paraId="0795A8B0" w14:textId="77777777" w:rsidR="00BE6028" w:rsidRPr="00CE75DB" w:rsidRDefault="00BE6028" w:rsidP="00BE6028">
            <w:pPr>
              <w:jc w:val="center"/>
              <w:rPr>
                <w:rFonts w:ascii="Times New Roman" w:hAnsi="Times New Roman"/>
                <w:sz w:val="24"/>
                <w:szCs w:val="24"/>
              </w:rPr>
            </w:pPr>
          </w:p>
          <w:p w14:paraId="13750AC8"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Диплом </w:t>
            </w:r>
          </w:p>
          <w:p w14:paraId="0C2B5FE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за классику жанра</w:t>
            </w:r>
          </w:p>
          <w:p w14:paraId="770A815F" w14:textId="77777777" w:rsidR="00BE6028" w:rsidRPr="00CE75DB" w:rsidRDefault="00BE6028" w:rsidP="00BE6028">
            <w:pPr>
              <w:jc w:val="center"/>
              <w:rPr>
                <w:rFonts w:ascii="Times New Roman" w:hAnsi="Times New Roman"/>
                <w:b/>
                <w:sz w:val="24"/>
                <w:szCs w:val="24"/>
              </w:rPr>
            </w:pPr>
          </w:p>
        </w:tc>
      </w:tr>
      <w:tr w:rsidR="00BE6028" w:rsidRPr="00CE75DB" w14:paraId="78759538" w14:textId="77777777" w:rsidTr="00BE6028">
        <w:tc>
          <w:tcPr>
            <w:tcW w:w="561" w:type="dxa"/>
          </w:tcPr>
          <w:p w14:paraId="73BC9278"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8.</w:t>
            </w:r>
          </w:p>
        </w:tc>
        <w:tc>
          <w:tcPr>
            <w:tcW w:w="4649" w:type="dxa"/>
          </w:tcPr>
          <w:p w14:paraId="244BE8A7" w14:textId="77777777" w:rsidR="00BE6028" w:rsidRPr="00CE75DB" w:rsidRDefault="00BE6028" w:rsidP="00BE6028">
            <w:pPr>
              <w:jc w:val="center"/>
              <w:rPr>
                <w:rFonts w:ascii="Times New Roman" w:hAnsi="Times New Roman"/>
                <w:sz w:val="24"/>
                <w:szCs w:val="24"/>
              </w:rPr>
            </w:pPr>
            <w:r>
              <w:rPr>
                <w:rFonts w:ascii="Times New Roman" w:eastAsia="Times New Roman" w:hAnsi="Times New Roman"/>
                <w:sz w:val="24"/>
                <w:szCs w:val="24"/>
                <w:lang w:eastAsia="ru-RU"/>
              </w:rPr>
              <w:t>ОСК а</w:t>
            </w:r>
            <w:r w:rsidRPr="00852348">
              <w:rPr>
                <w:rFonts w:ascii="Times New Roman" w:eastAsia="Times New Roman" w:hAnsi="Times New Roman"/>
                <w:sz w:val="24"/>
                <w:szCs w:val="24"/>
                <w:lang w:eastAsia="ru-RU"/>
              </w:rPr>
              <w:t>нсамбль современного танца «И</w:t>
            </w:r>
            <w:r w:rsidRPr="00852348">
              <w:rPr>
                <w:rFonts w:ascii="Times New Roman" w:eastAsia="Times New Roman" w:hAnsi="Times New Roman"/>
                <w:sz w:val="24"/>
                <w:szCs w:val="24"/>
                <w:lang w:eastAsia="ru-RU"/>
              </w:rPr>
              <w:t>м</w:t>
            </w:r>
            <w:r w:rsidRPr="00852348">
              <w:rPr>
                <w:rFonts w:ascii="Times New Roman" w:eastAsia="Times New Roman" w:hAnsi="Times New Roman"/>
                <w:sz w:val="24"/>
                <w:szCs w:val="24"/>
                <w:lang w:eastAsia="ru-RU"/>
              </w:rPr>
              <w:t>провизация»</w:t>
            </w:r>
          </w:p>
        </w:tc>
        <w:tc>
          <w:tcPr>
            <w:tcW w:w="3669" w:type="dxa"/>
          </w:tcPr>
          <w:p w14:paraId="0F29073E" w14:textId="77777777" w:rsidR="00BE6028" w:rsidRPr="00683697" w:rsidRDefault="00BE6028" w:rsidP="00BE6028">
            <w:pPr>
              <w:tabs>
                <w:tab w:val="left" w:pos="1980"/>
              </w:tabs>
              <w:jc w:val="center"/>
              <w:rPr>
                <w:rFonts w:ascii="Times New Roman" w:eastAsia="Times New Roman" w:hAnsi="Times New Roman"/>
                <w:sz w:val="24"/>
                <w:szCs w:val="24"/>
                <w:lang w:eastAsia="ru-RU"/>
              </w:rPr>
            </w:pPr>
            <w:r w:rsidRPr="00683697">
              <w:rPr>
                <w:rFonts w:ascii="Times New Roman" w:eastAsia="Times New Roman" w:hAnsi="Times New Roman"/>
                <w:sz w:val="24"/>
                <w:szCs w:val="24"/>
                <w:lang w:eastAsia="ru-RU"/>
              </w:rPr>
              <w:t>Областной конкурс юных дар</w:t>
            </w:r>
            <w:r w:rsidRPr="00683697">
              <w:rPr>
                <w:rFonts w:ascii="Times New Roman" w:eastAsia="Times New Roman" w:hAnsi="Times New Roman"/>
                <w:sz w:val="24"/>
                <w:szCs w:val="24"/>
                <w:lang w:eastAsia="ru-RU"/>
              </w:rPr>
              <w:t>о</w:t>
            </w:r>
            <w:r w:rsidRPr="00683697">
              <w:rPr>
                <w:rFonts w:ascii="Times New Roman" w:eastAsia="Times New Roman" w:hAnsi="Times New Roman"/>
                <w:sz w:val="24"/>
                <w:szCs w:val="24"/>
                <w:lang w:eastAsia="ru-RU"/>
              </w:rPr>
              <w:t>ваний в сфере хореографическ</w:t>
            </w:r>
            <w:r w:rsidRPr="00683697">
              <w:rPr>
                <w:rFonts w:ascii="Times New Roman" w:eastAsia="Times New Roman" w:hAnsi="Times New Roman"/>
                <w:sz w:val="24"/>
                <w:szCs w:val="24"/>
                <w:lang w:eastAsia="ru-RU"/>
              </w:rPr>
              <w:t>о</w:t>
            </w:r>
            <w:r w:rsidRPr="00683697">
              <w:rPr>
                <w:rFonts w:ascii="Times New Roman" w:eastAsia="Times New Roman" w:hAnsi="Times New Roman"/>
                <w:sz w:val="24"/>
                <w:szCs w:val="24"/>
                <w:lang w:eastAsia="ru-RU"/>
              </w:rPr>
              <w:t>го искусства</w:t>
            </w:r>
          </w:p>
          <w:p w14:paraId="34078E52" w14:textId="77777777" w:rsidR="00BE6028" w:rsidRPr="003A1B03" w:rsidRDefault="00BE6028" w:rsidP="00BE6028">
            <w:pPr>
              <w:jc w:val="center"/>
              <w:rPr>
                <w:rFonts w:ascii="Times New Roman" w:hAnsi="Times New Roman"/>
                <w:b/>
                <w:sz w:val="24"/>
                <w:szCs w:val="24"/>
              </w:rPr>
            </w:pPr>
            <w:r w:rsidRPr="00683697">
              <w:rPr>
                <w:rFonts w:ascii="Times New Roman" w:eastAsia="Times New Roman" w:hAnsi="Times New Roman"/>
                <w:sz w:val="24"/>
                <w:szCs w:val="24"/>
                <w:lang w:eastAsia="ru-RU"/>
              </w:rPr>
              <w:t>«Надежды заполярья»</w:t>
            </w:r>
          </w:p>
        </w:tc>
        <w:tc>
          <w:tcPr>
            <w:tcW w:w="1839" w:type="dxa"/>
          </w:tcPr>
          <w:p w14:paraId="20EBAD7E" w14:textId="77777777" w:rsidR="00BE6028" w:rsidRDefault="00BE6028" w:rsidP="00BE6028">
            <w:pPr>
              <w:rPr>
                <w:rFonts w:ascii="Times New Roman" w:eastAsia="Times New Roman" w:hAnsi="Times New Roman"/>
                <w:sz w:val="24"/>
                <w:szCs w:val="24"/>
                <w:lang w:eastAsia="ru-RU"/>
              </w:rPr>
            </w:pPr>
          </w:p>
          <w:p w14:paraId="0C6B7C1D" w14:textId="77777777" w:rsidR="00BE6028" w:rsidRDefault="00BE6028" w:rsidP="00BE6028">
            <w:pPr>
              <w:rPr>
                <w:rFonts w:ascii="Times New Roman" w:eastAsia="Times New Roman" w:hAnsi="Times New Roman"/>
                <w:sz w:val="24"/>
                <w:szCs w:val="24"/>
                <w:lang w:eastAsia="ru-RU"/>
              </w:rPr>
            </w:pPr>
          </w:p>
          <w:p w14:paraId="12852700" w14:textId="77777777" w:rsidR="00BE6028" w:rsidRPr="00CE75DB" w:rsidRDefault="00BE6028" w:rsidP="00BE6028">
            <w:pPr>
              <w:jc w:val="center"/>
              <w:rPr>
                <w:rFonts w:ascii="Times New Roman" w:hAnsi="Times New Roman"/>
                <w:sz w:val="24"/>
                <w:szCs w:val="24"/>
              </w:rPr>
            </w:pPr>
            <w:r>
              <w:rPr>
                <w:rFonts w:ascii="Times New Roman" w:eastAsia="Times New Roman" w:hAnsi="Times New Roman"/>
                <w:sz w:val="24"/>
                <w:szCs w:val="24"/>
                <w:lang w:eastAsia="ru-RU"/>
              </w:rPr>
              <w:t>г</w:t>
            </w:r>
            <w:r w:rsidRPr="00852348">
              <w:rPr>
                <w:rFonts w:ascii="Times New Roman" w:eastAsia="Times New Roman" w:hAnsi="Times New Roman"/>
                <w:sz w:val="24"/>
                <w:szCs w:val="24"/>
                <w:lang w:eastAsia="ru-RU"/>
              </w:rPr>
              <w:t>. Мурманск</w:t>
            </w:r>
          </w:p>
        </w:tc>
        <w:tc>
          <w:tcPr>
            <w:tcW w:w="1846" w:type="dxa"/>
          </w:tcPr>
          <w:p w14:paraId="1935E2E6" w14:textId="77777777" w:rsidR="00BE6028" w:rsidRDefault="00BE6028" w:rsidP="00BE6028">
            <w:pPr>
              <w:jc w:val="center"/>
              <w:rPr>
                <w:rFonts w:ascii="Times New Roman" w:eastAsia="Times New Roman" w:hAnsi="Times New Roman"/>
                <w:sz w:val="24"/>
                <w:szCs w:val="24"/>
                <w:lang w:eastAsia="ru-RU"/>
              </w:rPr>
            </w:pPr>
          </w:p>
          <w:p w14:paraId="434E585D" w14:textId="77777777" w:rsidR="00BE6028" w:rsidRDefault="00BE6028" w:rsidP="00BE6028">
            <w:pPr>
              <w:jc w:val="center"/>
              <w:rPr>
                <w:rFonts w:ascii="Times New Roman" w:eastAsia="Times New Roman" w:hAnsi="Times New Roman"/>
                <w:sz w:val="24"/>
                <w:szCs w:val="24"/>
                <w:lang w:eastAsia="ru-RU"/>
              </w:rPr>
            </w:pPr>
          </w:p>
          <w:p w14:paraId="2FA0B437" w14:textId="77777777" w:rsidR="00BE6028" w:rsidRPr="006F21AC" w:rsidRDefault="00BE6028" w:rsidP="00BE6028">
            <w:pPr>
              <w:jc w:val="center"/>
              <w:rPr>
                <w:rFonts w:ascii="Times New Roman" w:eastAsia="Times New Roman" w:hAnsi="Times New Roman"/>
                <w:sz w:val="24"/>
                <w:szCs w:val="24"/>
                <w:lang w:eastAsia="ru-RU"/>
              </w:rPr>
            </w:pPr>
            <w:r w:rsidRPr="006F21AC">
              <w:rPr>
                <w:rFonts w:ascii="Times New Roman" w:eastAsia="Times New Roman" w:hAnsi="Times New Roman"/>
                <w:sz w:val="24"/>
                <w:szCs w:val="24"/>
                <w:lang w:eastAsia="ru-RU"/>
              </w:rPr>
              <w:t>10.04.2025</w:t>
            </w:r>
          </w:p>
          <w:p w14:paraId="432E5FF2" w14:textId="77777777" w:rsidR="00BE6028" w:rsidRPr="00CE75DB" w:rsidRDefault="00BE6028" w:rsidP="00BE6028">
            <w:pPr>
              <w:jc w:val="center"/>
              <w:rPr>
                <w:rFonts w:ascii="Times New Roman" w:hAnsi="Times New Roman"/>
                <w:sz w:val="24"/>
                <w:szCs w:val="24"/>
              </w:rPr>
            </w:pPr>
          </w:p>
        </w:tc>
        <w:tc>
          <w:tcPr>
            <w:tcW w:w="2930" w:type="dxa"/>
          </w:tcPr>
          <w:p w14:paraId="6523A911" w14:textId="77777777" w:rsidR="00BE6028" w:rsidRPr="006F21AC" w:rsidRDefault="00BE6028" w:rsidP="00BE6028">
            <w:pPr>
              <w:jc w:val="center"/>
              <w:rPr>
                <w:rFonts w:ascii="Times New Roman" w:hAnsi="Times New Roman"/>
                <w:sz w:val="24"/>
                <w:szCs w:val="24"/>
              </w:rPr>
            </w:pPr>
            <w:r w:rsidRPr="006F21AC">
              <w:rPr>
                <w:rFonts w:ascii="Times New Roman" w:hAnsi="Times New Roman"/>
                <w:sz w:val="24"/>
                <w:szCs w:val="24"/>
              </w:rPr>
              <w:t xml:space="preserve">Лауреат </w:t>
            </w:r>
            <w:r w:rsidRPr="006F21AC">
              <w:rPr>
                <w:rFonts w:ascii="MS Mincho" w:eastAsia="MS Mincho" w:hAnsi="MS Mincho" w:cs="MS Mincho" w:hint="eastAsia"/>
                <w:sz w:val="24"/>
                <w:szCs w:val="24"/>
              </w:rPr>
              <w:t>Ⅰ</w:t>
            </w:r>
            <w:r w:rsidRPr="006F21AC">
              <w:rPr>
                <w:rFonts w:ascii="Times New Roman" w:hAnsi="Times New Roman"/>
                <w:sz w:val="24"/>
                <w:szCs w:val="24"/>
              </w:rPr>
              <w:t xml:space="preserve"> степени</w:t>
            </w:r>
          </w:p>
          <w:p w14:paraId="2419EF6F" w14:textId="77777777" w:rsidR="00BE6028" w:rsidRPr="006F21AC" w:rsidRDefault="00BE6028" w:rsidP="00BE6028">
            <w:pPr>
              <w:jc w:val="center"/>
              <w:rPr>
                <w:rFonts w:ascii="Times New Roman" w:hAnsi="Times New Roman"/>
                <w:sz w:val="24"/>
                <w:szCs w:val="24"/>
              </w:rPr>
            </w:pPr>
          </w:p>
          <w:p w14:paraId="12032B47" w14:textId="77777777" w:rsidR="00BE6028" w:rsidRPr="006F21AC" w:rsidRDefault="00BE6028" w:rsidP="00BE6028">
            <w:pPr>
              <w:jc w:val="center"/>
              <w:rPr>
                <w:rFonts w:ascii="Times New Roman" w:hAnsi="Times New Roman"/>
                <w:sz w:val="24"/>
                <w:szCs w:val="24"/>
              </w:rPr>
            </w:pPr>
            <w:r w:rsidRPr="006F21AC">
              <w:rPr>
                <w:rFonts w:ascii="Times New Roman" w:hAnsi="Times New Roman"/>
                <w:sz w:val="24"/>
                <w:szCs w:val="24"/>
              </w:rPr>
              <w:t xml:space="preserve">Лауреат </w:t>
            </w:r>
            <w:r w:rsidRPr="006F21AC">
              <w:rPr>
                <w:rFonts w:ascii="MS Mincho" w:eastAsia="MS Mincho" w:hAnsi="MS Mincho" w:cs="MS Mincho" w:hint="eastAsia"/>
                <w:sz w:val="24"/>
                <w:szCs w:val="24"/>
              </w:rPr>
              <w:t>Ⅱ</w:t>
            </w:r>
            <w:r w:rsidRPr="006F21AC">
              <w:rPr>
                <w:rFonts w:ascii="Times New Roman" w:hAnsi="Times New Roman"/>
                <w:sz w:val="24"/>
                <w:szCs w:val="24"/>
              </w:rPr>
              <w:t xml:space="preserve"> степени</w:t>
            </w:r>
          </w:p>
          <w:p w14:paraId="1E9FEDE1" w14:textId="77777777" w:rsidR="00BE6028" w:rsidRPr="00CE75DB" w:rsidRDefault="00BE6028" w:rsidP="00BE6028">
            <w:pPr>
              <w:jc w:val="center"/>
              <w:rPr>
                <w:rFonts w:ascii="Times New Roman" w:hAnsi="Times New Roman"/>
                <w:b/>
                <w:sz w:val="24"/>
                <w:szCs w:val="24"/>
              </w:rPr>
            </w:pPr>
          </w:p>
        </w:tc>
      </w:tr>
      <w:tr w:rsidR="00BE6028" w:rsidRPr="00CE75DB" w14:paraId="365A518F" w14:textId="77777777" w:rsidTr="00BE6028">
        <w:tc>
          <w:tcPr>
            <w:tcW w:w="561" w:type="dxa"/>
          </w:tcPr>
          <w:p w14:paraId="51EA864B" w14:textId="77777777" w:rsidR="00BE6028" w:rsidRDefault="00BE6028" w:rsidP="00BE6028">
            <w:pPr>
              <w:jc w:val="center"/>
              <w:rPr>
                <w:rFonts w:ascii="Times New Roman" w:hAnsi="Times New Roman"/>
                <w:sz w:val="24"/>
                <w:szCs w:val="24"/>
              </w:rPr>
            </w:pPr>
            <w:r>
              <w:rPr>
                <w:rFonts w:ascii="Times New Roman" w:hAnsi="Times New Roman"/>
                <w:sz w:val="24"/>
                <w:szCs w:val="24"/>
              </w:rPr>
              <w:t>9.</w:t>
            </w:r>
          </w:p>
        </w:tc>
        <w:tc>
          <w:tcPr>
            <w:tcW w:w="4649" w:type="dxa"/>
          </w:tcPr>
          <w:p w14:paraId="2D2EDC50" w14:textId="77777777" w:rsidR="00BE6028" w:rsidRDefault="00BE6028" w:rsidP="00BE6028">
            <w:pPr>
              <w:jc w:val="center"/>
              <w:rPr>
                <w:rFonts w:ascii="Times New Roman" w:eastAsia="Times New Roman" w:hAnsi="Times New Roman"/>
                <w:sz w:val="24"/>
                <w:szCs w:val="24"/>
                <w:lang w:eastAsia="ru-RU"/>
              </w:rPr>
            </w:pPr>
          </w:p>
          <w:p w14:paraId="79C6C692" w14:textId="77777777" w:rsidR="00BE6028" w:rsidRDefault="00BE6028" w:rsidP="00BE6028">
            <w:pPr>
              <w:jc w:val="center"/>
              <w:rPr>
                <w:rFonts w:ascii="Times New Roman" w:eastAsia="Times New Roman" w:hAnsi="Times New Roman"/>
                <w:sz w:val="24"/>
                <w:szCs w:val="24"/>
                <w:lang w:eastAsia="ru-RU"/>
              </w:rPr>
            </w:pPr>
          </w:p>
          <w:p w14:paraId="59BCC340" w14:textId="77777777" w:rsidR="00BE6028" w:rsidRDefault="00BE6028" w:rsidP="00BE6028">
            <w:pPr>
              <w:jc w:val="center"/>
              <w:rPr>
                <w:rFonts w:ascii="Times New Roman" w:eastAsia="Times New Roman" w:hAnsi="Times New Roman"/>
                <w:sz w:val="24"/>
                <w:szCs w:val="24"/>
                <w:lang w:eastAsia="ru-RU"/>
              </w:rPr>
            </w:pPr>
          </w:p>
          <w:p w14:paraId="399B63F7" w14:textId="77777777" w:rsidR="00BE6028" w:rsidRPr="009B5397" w:rsidRDefault="00BE6028" w:rsidP="00BE6028">
            <w:pPr>
              <w:jc w:val="center"/>
              <w:rPr>
                <w:rFonts w:ascii="Times New Roman" w:eastAsia="Times New Roman" w:hAnsi="Times New Roman"/>
                <w:sz w:val="24"/>
                <w:szCs w:val="24"/>
                <w:lang w:eastAsia="ru-RU"/>
              </w:rPr>
            </w:pPr>
            <w:r w:rsidRPr="009B5397">
              <w:rPr>
                <w:rFonts w:ascii="Times New Roman" w:eastAsia="Times New Roman" w:hAnsi="Times New Roman"/>
                <w:sz w:val="24"/>
                <w:szCs w:val="24"/>
                <w:lang w:eastAsia="ru-RU"/>
              </w:rPr>
              <w:t>ОСК</w:t>
            </w:r>
          </w:p>
          <w:p w14:paraId="1956BBEC" w14:textId="77777777" w:rsidR="00BE6028" w:rsidRPr="009B5397" w:rsidRDefault="00BE6028" w:rsidP="00BE6028">
            <w:pPr>
              <w:jc w:val="center"/>
              <w:rPr>
                <w:rFonts w:ascii="Times New Roman" w:eastAsia="Times New Roman" w:hAnsi="Times New Roman"/>
                <w:sz w:val="24"/>
                <w:szCs w:val="24"/>
                <w:lang w:eastAsia="ru-RU"/>
              </w:rPr>
            </w:pPr>
            <w:r w:rsidRPr="009B5397">
              <w:rPr>
                <w:rFonts w:ascii="Times New Roman" w:eastAsia="Times New Roman" w:hAnsi="Times New Roman"/>
                <w:sz w:val="24"/>
                <w:szCs w:val="24"/>
                <w:lang w:eastAsia="ru-RU"/>
              </w:rPr>
              <w:t>ансамбль солистов эстрадной песни</w:t>
            </w:r>
          </w:p>
          <w:p w14:paraId="2F740143" w14:textId="77777777" w:rsidR="00BE6028" w:rsidRPr="00852348" w:rsidRDefault="00BE6028" w:rsidP="00BE6028">
            <w:pPr>
              <w:jc w:val="center"/>
              <w:rPr>
                <w:rFonts w:ascii="Times New Roman" w:eastAsia="Times New Roman" w:hAnsi="Times New Roman"/>
                <w:sz w:val="24"/>
                <w:szCs w:val="24"/>
                <w:lang w:eastAsia="ru-RU"/>
              </w:rPr>
            </w:pPr>
            <w:r w:rsidRPr="009B5397">
              <w:rPr>
                <w:rFonts w:ascii="Times New Roman" w:eastAsia="Times New Roman" w:hAnsi="Times New Roman"/>
                <w:sz w:val="24"/>
                <w:szCs w:val="24"/>
                <w:lang w:eastAsia="ru-RU"/>
              </w:rPr>
              <w:t>«Все звёзды»</w:t>
            </w:r>
          </w:p>
        </w:tc>
        <w:tc>
          <w:tcPr>
            <w:tcW w:w="3669" w:type="dxa"/>
          </w:tcPr>
          <w:p w14:paraId="1061277B" w14:textId="77777777" w:rsidR="00BE6028" w:rsidRDefault="00BE6028" w:rsidP="00BE6028">
            <w:pPr>
              <w:tabs>
                <w:tab w:val="left" w:pos="1980"/>
              </w:tabs>
              <w:jc w:val="center"/>
              <w:rPr>
                <w:rFonts w:ascii="Times New Roman" w:eastAsia="Times New Roman" w:hAnsi="Times New Roman"/>
                <w:sz w:val="24"/>
                <w:szCs w:val="24"/>
                <w:lang w:eastAsia="ru-RU"/>
              </w:rPr>
            </w:pPr>
          </w:p>
          <w:p w14:paraId="7A345FBD" w14:textId="77777777" w:rsidR="00BE6028" w:rsidRDefault="00BE6028" w:rsidP="00BE6028">
            <w:pPr>
              <w:tabs>
                <w:tab w:val="left" w:pos="1980"/>
              </w:tabs>
              <w:jc w:val="center"/>
              <w:rPr>
                <w:rFonts w:ascii="Times New Roman" w:eastAsia="Times New Roman" w:hAnsi="Times New Roman"/>
                <w:sz w:val="24"/>
                <w:szCs w:val="24"/>
                <w:lang w:eastAsia="ru-RU"/>
              </w:rPr>
            </w:pPr>
          </w:p>
          <w:p w14:paraId="4649CF7E" w14:textId="77777777" w:rsidR="00BE6028" w:rsidRDefault="00BE6028" w:rsidP="00BE6028">
            <w:pPr>
              <w:tabs>
                <w:tab w:val="left" w:pos="1980"/>
              </w:tabs>
              <w:jc w:val="center"/>
              <w:rPr>
                <w:rFonts w:ascii="Times New Roman" w:eastAsia="Times New Roman" w:hAnsi="Times New Roman"/>
                <w:sz w:val="24"/>
                <w:szCs w:val="24"/>
                <w:lang w:eastAsia="ru-RU"/>
              </w:rPr>
            </w:pPr>
          </w:p>
          <w:p w14:paraId="18A9FC1A" w14:textId="77777777" w:rsidR="00BE6028" w:rsidRPr="009B5397" w:rsidRDefault="00BE6028" w:rsidP="00BE6028">
            <w:pPr>
              <w:tabs>
                <w:tab w:val="left" w:pos="1980"/>
              </w:tabs>
              <w:jc w:val="center"/>
              <w:rPr>
                <w:rFonts w:ascii="Times New Roman" w:eastAsia="Times New Roman" w:hAnsi="Times New Roman"/>
                <w:sz w:val="24"/>
                <w:szCs w:val="24"/>
                <w:lang w:eastAsia="ru-RU"/>
              </w:rPr>
            </w:pPr>
            <w:r w:rsidRPr="009B5397">
              <w:rPr>
                <w:rFonts w:ascii="Times New Roman" w:eastAsia="Times New Roman" w:hAnsi="Times New Roman"/>
                <w:sz w:val="24"/>
                <w:szCs w:val="24"/>
                <w:lang w:eastAsia="ru-RU"/>
              </w:rPr>
              <w:t>Областной конкурс-фестиваль вокального искусства</w:t>
            </w:r>
          </w:p>
          <w:p w14:paraId="4C39376E"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9B5397">
              <w:rPr>
                <w:rFonts w:ascii="Times New Roman" w:eastAsia="Times New Roman" w:hAnsi="Times New Roman"/>
                <w:sz w:val="24"/>
                <w:szCs w:val="24"/>
                <w:lang w:eastAsia="ru-RU"/>
              </w:rPr>
              <w:t>«Голоса Заполярья»</w:t>
            </w:r>
          </w:p>
        </w:tc>
        <w:tc>
          <w:tcPr>
            <w:tcW w:w="1839" w:type="dxa"/>
          </w:tcPr>
          <w:p w14:paraId="4A104376" w14:textId="77777777" w:rsidR="00BE6028" w:rsidRDefault="00BE6028" w:rsidP="00BE6028">
            <w:pPr>
              <w:jc w:val="center"/>
              <w:rPr>
                <w:rFonts w:ascii="Times New Roman" w:eastAsia="Times New Roman" w:hAnsi="Times New Roman"/>
                <w:sz w:val="24"/>
                <w:szCs w:val="24"/>
                <w:lang w:eastAsia="ru-RU"/>
              </w:rPr>
            </w:pPr>
          </w:p>
          <w:p w14:paraId="6CF8F129" w14:textId="77777777" w:rsidR="00BE6028" w:rsidRDefault="00BE6028" w:rsidP="00BE6028">
            <w:pPr>
              <w:jc w:val="center"/>
              <w:rPr>
                <w:rFonts w:ascii="Times New Roman" w:eastAsia="Times New Roman" w:hAnsi="Times New Roman"/>
                <w:sz w:val="24"/>
                <w:szCs w:val="24"/>
                <w:lang w:eastAsia="ru-RU"/>
              </w:rPr>
            </w:pPr>
          </w:p>
          <w:p w14:paraId="2548B64B" w14:textId="77777777" w:rsidR="00BE6028" w:rsidRDefault="00BE6028" w:rsidP="00BE6028">
            <w:pPr>
              <w:jc w:val="center"/>
              <w:rPr>
                <w:rFonts w:ascii="Times New Roman" w:eastAsia="Times New Roman" w:hAnsi="Times New Roman"/>
                <w:sz w:val="24"/>
                <w:szCs w:val="24"/>
                <w:lang w:eastAsia="ru-RU"/>
              </w:rPr>
            </w:pPr>
          </w:p>
          <w:p w14:paraId="71863395" w14:textId="77777777" w:rsidR="00BE6028" w:rsidRPr="009B5397" w:rsidRDefault="00BE6028" w:rsidP="00BE6028">
            <w:pPr>
              <w:jc w:val="center"/>
              <w:rPr>
                <w:rFonts w:ascii="Times New Roman" w:eastAsia="Times New Roman" w:hAnsi="Times New Roman"/>
                <w:sz w:val="24"/>
                <w:szCs w:val="24"/>
                <w:lang w:eastAsia="ru-RU"/>
              </w:rPr>
            </w:pPr>
            <w:r w:rsidRPr="009B5397">
              <w:rPr>
                <w:rFonts w:ascii="Times New Roman" w:eastAsia="Times New Roman" w:hAnsi="Times New Roman"/>
                <w:sz w:val="24"/>
                <w:szCs w:val="24"/>
                <w:lang w:eastAsia="ru-RU"/>
              </w:rPr>
              <w:t>г. Мурманск</w:t>
            </w:r>
          </w:p>
        </w:tc>
        <w:tc>
          <w:tcPr>
            <w:tcW w:w="1846" w:type="dxa"/>
          </w:tcPr>
          <w:p w14:paraId="4475E140" w14:textId="77777777" w:rsidR="00BE6028" w:rsidRDefault="00BE6028" w:rsidP="00BE6028">
            <w:pPr>
              <w:jc w:val="center"/>
              <w:rPr>
                <w:rFonts w:ascii="Times New Roman" w:eastAsia="Times New Roman" w:hAnsi="Times New Roman"/>
                <w:sz w:val="24"/>
                <w:szCs w:val="24"/>
                <w:lang w:eastAsia="ru-RU"/>
              </w:rPr>
            </w:pPr>
          </w:p>
          <w:p w14:paraId="794F337B" w14:textId="77777777" w:rsidR="00BE6028" w:rsidRDefault="00BE6028" w:rsidP="00BE6028">
            <w:pPr>
              <w:jc w:val="center"/>
              <w:rPr>
                <w:rFonts w:ascii="Times New Roman" w:eastAsia="Times New Roman" w:hAnsi="Times New Roman"/>
                <w:sz w:val="24"/>
                <w:szCs w:val="24"/>
                <w:lang w:eastAsia="ru-RU"/>
              </w:rPr>
            </w:pPr>
          </w:p>
          <w:p w14:paraId="6E76F0B7" w14:textId="77777777" w:rsidR="00BE6028" w:rsidRDefault="00BE6028" w:rsidP="00BE6028">
            <w:pPr>
              <w:jc w:val="center"/>
              <w:rPr>
                <w:rFonts w:ascii="Times New Roman" w:eastAsia="Times New Roman" w:hAnsi="Times New Roman"/>
                <w:sz w:val="24"/>
                <w:szCs w:val="24"/>
                <w:lang w:eastAsia="ru-RU"/>
              </w:rPr>
            </w:pPr>
          </w:p>
          <w:p w14:paraId="63FD8035" w14:textId="77777777" w:rsidR="00BE6028" w:rsidRDefault="00BE6028" w:rsidP="00BE6028">
            <w:pPr>
              <w:jc w:val="center"/>
              <w:rPr>
                <w:rFonts w:ascii="Times New Roman" w:eastAsia="Times New Roman" w:hAnsi="Times New Roman"/>
                <w:sz w:val="24"/>
                <w:szCs w:val="24"/>
                <w:lang w:eastAsia="ru-RU"/>
              </w:rPr>
            </w:pPr>
            <w:r w:rsidRPr="009B5397">
              <w:rPr>
                <w:rFonts w:ascii="Times New Roman" w:eastAsia="Times New Roman" w:hAnsi="Times New Roman"/>
                <w:sz w:val="24"/>
                <w:szCs w:val="24"/>
                <w:lang w:eastAsia="ru-RU"/>
              </w:rPr>
              <w:t>18.10.2025</w:t>
            </w:r>
          </w:p>
        </w:tc>
        <w:tc>
          <w:tcPr>
            <w:tcW w:w="2930" w:type="dxa"/>
          </w:tcPr>
          <w:p w14:paraId="0F2C6878" w14:textId="77777777" w:rsidR="00BE6028" w:rsidRDefault="00BE6028" w:rsidP="00BE6028">
            <w:pPr>
              <w:jc w:val="center"/>
              <w:rPr>
                <w:rFonts w:ascii="Times New Roman" w:hAnsi="Times New Roman"/>
                <w:color w:val="FF0000"/>
                <w:sz w:val="24"/>
                <w:szCs w:val="24"/>
              </w:rPr>
            </w:pPr>
          </w:p>
          <w:p w14:paraId="35B076B2" w14:textId="77777777" w:rsidR="00BE6028" w:rsidRPr="0064342C" w:rsidRDefault="00BE6028" w:rsidP="00BE6028">
            <w:pPr>
              <w:jc w:val="center"/>
              <w:rPr>
                <w:rFonts w:ascii="Times New Roman" w:hAnsi="Times New Roman"/>
                <w:sz w:val="24"/>
                <w:szCs w:val="24"/>
              </w:rPr>
            </w:pPr>
            <w:r w:rsidRPr="0064342C">
              <w:rPr>
                <w:rFonts w:ascii="Times New Roman" w:hAnsi="Times New Roman"/>
                <w:sz w:val="24"/>
                <w:szCs w:val="24"/>
              </w:rPr>
              <w:t xml:space="preserve">Лауреат </w:t>
            </w:r>
            <w:r w:rsidRPr="0064342C">
              <w:rPr>
                <w:rFonts w:ascii="MS Mincho" w:eastAsia="MS Mincho" w:hAnsi="MS Mincho" w:cs="MS Mincho" w:hint="eastAsia"/>
                <w:sz w:val="24"/>
                <w:szCs w:val="24"/>
              </w:rPr>
              <w:t>Ⅰ</w:t>
            </w:r>
            <w:r w:rsidRPr="0064342C">
              <w:rPr>
                <w:rFonts w:ascii="Times New Roman" w:hAnsi="Times New Roman"/>
                <w:sz w:val="24"/>
                <w:szCs w:val="24"/>
              </w:rPr>
              <w:t xml:space="preserve"> степени</w:t>
            </w:r>
          </w:p>
          <w:p w14:paraId="4DC65FDB" w14:textId="77777777" w:rsidR="00BE6028" w:rsidRPr="0064342C" w:rsidRDefault="00BE6028" w:rsidP="00BE6028">
            <w:pPr>
              <w:jc w:val="center"/>
              <w:rPr>
                <w:rFonts w:ascii="Times New Roman" w:hAnsi="Times New Roman"/>
                <w:sz w:val="24"/>
                <w:szCs w:val="24"/>
              </w:rPr>
            </w:pPr>
          </w:p>
          <w:p w14:paraId="4E58428E" w14:textId="77777777" w:rsidR="00BE6028" w:rsidRDefault="00BE6028" w:rsidP="00BE6028">
            <w:pPr>
              <w:jc w:val="center"/>
              <w:rPr>
                <w:rFonts w:ascii="Times New Roman" w:hAnsi="Times New Roman"/>
                <w:sz w:val="24"/>
                <w:szCs w:val="24"/>
              </w:rPr>
            </w:pPr>
            <w:r w:rsidRPr="0064342C">
              <w:rPr>
                <w:rFonts w:ascii="Times New Roman" w:hAnsi="Times New Roman"/>
                <w:sz w:val="24"/>
                <w:szCs w:val="24"/>
              </w:rPr>
              <w:t xml:space="preserve">Лауреат </w:t>
            </w:r>
            <w:r w:rsidRPr="0064342C">
              <w:rPr>
                <w:rFonts w:ascii="MS Mincho" w:eastAsia="MS Mincho" w:hAnsi="MS Mincho" w:cs="MS Mincho" w:hint="eastAsia"/>
                <w:sz w:val="24"/>
                <w:szCs w:val="24"/>
              </w:rPr>
              <w:t>Ⅰ</w:t>
            </w:r>
            <w:r w:rsidRPr="0064342C">
              <w:rPr>
                <w:rFonts w:ascii="Times New Roman" w:hAnsi="Times New Roman"/>
                <w:sz w:val="24"/>
                <w:szCs w:val="24"/>
              </w:rPr>
              <w:t xml:space="preserve"> степени</w:t>
            </w:r>
          </w:p>
          <w:p w14:paraId="2AFE0DF1" w14:textId="77777777" w:rsidR="00BE6028" w:rsidRPr="0064342C" w:rsidRDefault="00BE6028" w:rsidP="00BE6028">
            <w:pPr>
              <w:jc w:val="center"/>
              <w:rPr>
                <w:rFonts w:ascii="Times New Roman" w:hAnsi="Times New Roman"/>
                <w:sz w:val="24"/>
                <w:szCs w:val="24"/>
              </w:rPr>
            </w:pPr>
          </w:p>
          <w:p w14:paraId="6F698D8C" w14:textId="77777777" w:rsidR="00BE6028" w:rsidRPr="009B4A10" w:rsidRDefault="00BE6028" w:rsidP="00BE6028">
            <w:pPr>
              <w:jc w:val="center"/>
              <w:rPr>
                <w:rFonts w:ascii="Times New Roman" w:hAnsi="Times New Roman"/>
                <w:sz w:val="24"/>
                <w:szCs w:val="24"/>
              </w:rPr>
            </w:pPr>
            <w:r w:rsidRPr="009B4A10">
              <w:rPr>
                <w:rFonts w:ascii="Times New Roman" w:hAnsi="Times New Roman"/>
                <w:sz w:val="24"/>
                <w:szCs w:val="24"/>
              </w:rPr>
              <w:lastRenderedPageBreak/>
              <w:t xml:space="preserve">Лауреат </w:t>
            </w:r>
            <w:r w:rsidRPr="009B4A10">
              <w:rPr>
                <w:rFonts w:ascii="MS Mincho" w:eastAsia="MS Mincho" w:hAnsi="MS Mincho" w:cs="MS Mincho" w:hint="eastAsia"/>
                <w:sz w:val="24"/>
                <w:szCs w:val="24"/>
              </w:rPr>
              <w:t>Ⅱ</w:t>
            </w:r>
            <w:r w:rsidRPr="009B4A10">
              <w:rPr>
                <w:rFonts w:ascii="Times New Roman" w:hAnsi="Times New Roman"/>
                <w:sz w:val="24"/>
                <w:szCs w:val="24"/>
              </w:rPr>
              <w:t xml:space="preserve"> степени</w:t>
            </w:r>
          </w:p>
          <w:p w14:paraId="3F681A23" w14:textId="77777777" w:rsidR="00BE6028" w:rsidRDefault="00BE6028" w:rsidP="00BE6028">
            <w:pPr>
              <w:jc w:val="center"/>
              <w:rPr>
                <w:rFonts w:ascii="Times New Roman" w:hAnsi="Times New Roman"/>
                <w:sz w:val="24"/>
                <w:szCs w:val="24"/>
              </w:rPr>
            </w:pPr>
          </w:p>
          <w:p w14:paraId="17BF884F" w14:textId="77777777" w:rsidR="00BE6028" w:rsidRPr="00522DC7" w:rsidRDefault="00BE6028" w:rsidP="00BE6028">
            <w:pPr>
              <w:jc w:val="center"/>
              <w:rPr>
                <w:rFonts w:ascii="Times New Roman" w:hAnsi="Times New Roman"/>
                <w:sz w:val="24"/>
                <w:szCs w:val="24"/>
              </w:rPr>
            </w:pPr>
            <w:r w:rsidRPr="00522DC7">
              <w:rPr>
                <w:rFonts w:ascii="Times New Roman" w:hAnsi="Times New Roman"/>
                <w:sz w:val="24"/>
                <w:szCs w:val="24"/>
              </w:rPr>
              <w:t xml:space="preserve">Диплом </w:t>
            </w:r>
            <w:r w:rsidRPr="00522DC7">
              <w:rPr>
                <w:rFonts w:ascii="MS Mincho" w:eastAsia="MS Mincho" w:hAnsi="MS Mincho" w:cs="MS Mincho" w:hint="eastAsia"/>
                <w:sz w:val="24"/>
                <w:szCs w:val="24"/>
              </w:rPr>
              <w:t>Ⅱ</w:t>
            </w:r>
            <w:r w:rsidRPr="00522DC7">
              <w:rPr>
                <w:rFonts w:ascii="Times New Roman" w:hAnsi="Times New Roman"/>
                <w:sz w:val="24"/>
                <w:szCs w:val="24"/>
              </w:rPr>
              <w:t xml:space="preserve"> степени</w:t>
            </w:r>
          </w:p>
          <w:p w14:paraId="29DCFF24" w14:textId="77777777" w:rsidR="00BE6028" w:rsidRPr="00522DC7" w:rsidRDefault="00BE6028" w:rsidP="00BE6028">
            <w:pPr>
              <w:jc w:val="center"/>
              <w:rPr>
                <w:rFonts w:ascii="Times New Roman" w:hAnsi="Times New Roman"/>
                <w:sz w:val="24"/>
                <w:szCs w:val="24"/>
              </w:rPr>
            </w:pPr>
          </w:p>
          <w:p w14:paraId="1E34C3A6" w14:textId="77777777" w:rsidR="00BE6028" w:rsidRPr="009B5397" w:rsidRDefault="00BE6028" w:rsidP="00BE6028">
            <w:pPr>
              <w:jc w:val="center"/>
              <w:rPr>
                <w:rFonts w:ascii="Times New Roman" w:hAnsi="Times New Roman"/>
                <w:color w:val="FF0000"/>
                <w:sz w:val="24"/>
                <w:szCs w:val="24"/>
              </w:rPr>
            </w:pPr>
          </w:p>
          <w:p w14:paraId="69427A4A" w14:textId="77777777" w:rsidR="00BE6028" w:rsidRPr="006F21AC" w:rsidRDefault="00BE6028" w:rsidP="00BE6028">
            <w:pPr>
              <w:jc w:val="center"/>
              <w:rPr>
                <w:rFonts w:ascii="Times New Roman" w:hAnsi="Times New Roman"/>
                <w:sz w:val="24"/>
                <w:szCs w:val="24"/>
              </w:rPr>
            </w:pPr>
          </w:p>
        </w:tc>
      </w:tr>
      <w:tr w:rsidR="00BE6028" w:rsidRPr="00CE75DB" w14:paraId="76BB9673" w14:textId="77777777" w:rsidTr="00BE6028">
        <w:tc>
          <w:tcPr>
            <w:tcW w:w="561" w:type="dxa"/>
          </w:tcPr>
          <w:p w14:paraId="41F7AB46"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10.</w:t>
            </w:r>
          </w:p>
        </w:tc>
        <w:tc>
          <w:tcPr>
            <w:tcW w:w="4649" w:type="dxa"/>
          </w:tcPr>
          <w:p w14:paraId="55726B7A" w14:textId="77777777" w:rsidR="00BE6028"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ОСК ансамбль бального танца </w:t>
            </w:r>
            <w:r w:rsidRPr="00ED5AEF">
              <w:rPr>
                <w:rFonts w:ascii="Times New Roman" w:eastAsia="Times New Roman" w:hAnsi="Times New Roman"/>
                <w:sz w:val="24"/>
                <w:szCs w:val="24"/>
                <w:lang w:eastAsia="ru-RU"/>
              </w:rPr>
              <w:t>«Альянс»</w:t>
            </w:r>
          </w:p>
        </w:tc>
        <w:tc>
          <w:tcPr>
            <w:tcW w:w="3669" w:type="dxa"/>
          </w:tcPr>
          <w:p w14:paraId="2192195D" w14:textId="77777777" w:rsidR="00BE6028" w:rsidRDefault="00BE6028" w:rsidP="00BE6028">
            <w:pPr>
              <w:tabs>
                <w:tab w:val="left" w:pos="1980"/>
              </w:tabs>
              <w:jc w:val="center"/>
              <w:rPr>
                <w:rFonts w:ascii="Times New Roman" w:eastAsia="Times New Roman" w:hAnsi="Times New Roman"/>
                <w:sz w:val="24"/>
                <w:szCs w:val="24"/>
                <w:lang w:eastAsia="ru-RU"/>
              </w:rPr>
            </w:pPr>
            <w:r w:rsidRPr="00683697">
              <w:rPr>
                <w:rFonts w:ascii="Times New Roman" w:eastAsia="Times New Roman" w:hAnsi="Times New Roman"/>
                <w:sz w:val="24"/>
                <w:szCs w:val="24"/>
                <w:lang w:eastAsia="ru-RU"/>
              </w:rPr>
              <w:t>Областной фестиваль по танц</w:t>
            </w:r>
            <w:r w:rsidRPr="00683697">
              <w:rPr>
                <w:rFonts w:ascii="Times New Roman" w:eastAsia="Times New Roman" w:hAnsi="Times New Roman"/>
                <w:sz w:val="24"/>
                <w:szCs w:val="24"/>
                <w:lang w:eastAsia="ru-RU"/>
              </w:rPr>
              <w:t>е</w:t>
            </w:r>
            <w:r w:rsidRPr="00683697">
              <w:rPr>
                <w:rFonts w:ascii="Times New Roman" w:eastAsia="Times New Roman" w:hAnsi="Times New Roman"/>
                <w:sz w:val="24"/>
                <w:szCs w:val="24"/>
                <w:lang w:eastAsia="ru-RU"/>
              </w:rPr>
              <w:t>вальному спорту «Кристальный бал»</w:t>
            </w:r>
          </w:p>
        </w:tc>
        <w:tc>
          <w:tcPr>
            <w:tcW w:w="1839" w:type="dxa"/>
          </w:tcPr>
          <w:p w14:paraId="7CE3C9CA" w14:textId="77777777" w:rsidR="00BE6028" w:rsidRDefault="00BE6028" w:rsidP="00BE6028">
            <w:pPr>
              <w:jc w:val="center"/>
              <w:rPr>
                <w:rFonts w:ascii="Times New Roman" w:eastAsia="Times New Roman" w:hAnsi="Times New Roman"/>
                <w:sz w:val="24"/>
                <w:szCs w:val="24"/>
                <w:lang w:eastAsia="ru-RU"/>
              </w:rPr>
            </w:pPr>
          </w:p>
          <w:p w14:paraId="49C155C0" w14:textId="77777777" w:rsidR="00BE6028" w:rsidRDefault="00BE6028" w:rsidP="00BE6028">
            <w:pPr>
              <w:jc w:val="center"/>
              <w:rPr>
                <w:rFonts w:ascii="Times New Roman" w:eastAsia="Times New Roman" w:hAnsi="Times New Roman"/>
                <w:sz w:val="24"/>
                <w:szCs w:val="24"/>
                <w:lang w:eastAsia="ru-RU"/>
              </w:rPr>
            </w:pPr>
            <w:r w:rsidRPr="00ED5AEF">
              <w:rPr>
                <w:rFonts w:ascii="Times New Roman" w:eastAsia="Times New Roman" w:hAnsi="Times New Roman"/>
                <w:sz w:val="24"/>
                <w:szCs w:val="24"/>
                <w:lang w:eastAsia="ru-RU"/>
              </w:rPr>
              <w:t>г. Мурманск</w:t>
            </w:r>
          </w:p>
        </w:tc>
        <w:tc>
          <w:tcPr>
            <w:tcW w:w="1846" w:type="dxa"/>
          </w:tcPr>
          <w:p w14:paraId="19037AE6" w14:textId="77777777" w:rsidR="00BE6028" w:rsidRDefault="00BE6028" w:rsidP="00BE6028">
            <w:pPr>
              <w:jc w:val="center"/>
              <w:rPr>
                <w:rFonts w:ascii="Times New Roman" w:eastAsia="Times New Roman" w:hAnsi="Times New Roman"/>
                <w:sz w:val="24"/>
                <w:szCs w:val="24"/>
                <w:lang w:eastAsia="ru-RU"/>
              </w:rPr>
            </w:pPr>
          </w:p>
          <w:p w14:paraId="358E7C5B" w14:textId="77777777" w:rsidR="00BE6028" w:rsidRDefault="00BE6028" w:rsidP="00BE6028">
            <w:pPr>
              <w:jc w:val="center"/>
              <w:rPr>
                <w:rFonts w:ascii="Times New Roman" w:eastAsia="Times New Roman" w:hAnsi="Times New Roman"/>
                <w:sz w:val="24"/>
                <w:szCs w:val="24"/>
                <w:lang w:eastAsia="ru-RU"/>
              </w:rPr>
            </w:pPr>
            <w:r w:rsidRPr="00ED5AEF">
              <w:rPr>
                <w:rFonts w:ascii="Times New Roman" w:eastAsia="Times New Roman" w:hAnsi="Times New Roman"/>
                <w:sz w:val="24"/>
                <w:szCs w:val="24"/>
                <w:lang w:eastAsia="ru-RU"/>
              </w:rPr>
              <w:t>16.11.2025г</w:t>
            </w:r>
          </w:p>
        </w:tc>
        <w:tc>
          <w:tcPr>
            <w:tcW w:w="2930" w:type="dxa"/>
          </w:tcPr>
          <w:p w14:paraId="36458EBE"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2581E724" w14:textId="77777777" w:rsidR="00BE6028" w:rsidRPr="00ED5AEF" w:rsidRDefault="00BE6028" w:rsidP="00BE6028">
            <w:pPr>
              <w:jc w:val="center"/>
              <w:rPr>
                <w:rFonts w:ascii="Times New Roman" w:hAnsi="Times New Roman"/>
                <w:sz w:val="24"/>
                <w:szCs w:val="24"/>
              </w:rPr>
            </w:pPr>
          </w:p>
          <w:p w14:paraId="038D1AEF"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574F07E8" w14:textId="77777777" w:rsidR="00BE6028" w:rsidRPr="00ED5AEF" w:rsidRDefault="00BE6028" w:rsidP="00BE6028">
            <w:pPr>
              <w:jc w:val="center"/>
              <w:rPr>
                <w:rFonts w:ascii="Times New Roman" w:hAnsi="Times New Roman"/>
                <w:sz w:val="24"/>
                <w:szCs w:val="24"/>
              </w:rPr>
            </w:pPr>
          </w:p>
          <w:p w14:paraId="0DEF3B42"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2DC0FCA3" w14:textId="77777777" w:rsidR="00BE6028" w:rsidRPr="00ED5AEF" w:rsidRDefault="00BE6028" w:rsidP="00BE6028">
            <w:pPr>
              <w:jc w:val="center"/>
              <w:rPr>
                <w:rFonts w:ascii="Times New Roman" w:hAnsi="Times New Roman"/>
                <w:sz w:val="24"/>
                <w:szCs w:val="24"/>
              </w:rPr>
            </w:pPr>
          </w:p>
          <w:p w14:paraId="5FA8D2C1"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6AAA1246" w14:textId="77777777" w:rsidR="00BE6028" w:rsidRPr="00ED5AEF" w:rsidRDefault="00BE6028" w:rsidP="00BE6028">
            <w:pPr>
              <w:jc w:val="center"/>
              <w:rPr>
                <w:rFonts w:ascii="Times New Roman" w:hAnsi="Times New Roman"/>
                <w:sz w:val="24"/>
                <w:szCs w:val="24"/>
              </w:rPr>
            </w:pPr>
          </w:p>
          <w:p w14:paraId="198BF14E"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28B50A10" w14:textId="77777777" w:rsidR="00BE6028" w:rsidRPr="00ED5AEF" w:rsidRDefault="00BE6028" w:rsidP="00BE6028">
            <w:pPr>
              <w:jc w:val="center"/>
              <w:rPr>
                <w:rFonts w:ascii="Times New Roman" w:hAnsi="Times New Roman"/>
                <w:sz w:val="24"/>
                <w:szCs w:val="24"/>
              </w:rPr>
            </w:pPr>
          </w:p>
          <w:p w14:paraId="444FE1A7"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47909557" w14:textId="77777777" w:rsidR="00BE6028" w:rsidRPr="00ED5AEF" w:rsidRDefault="00BE6028" w:rsidP="00BE6028">
            <w:pPr>
              <w:jc w:val="center"/>
              <w:rPr>
                <w:rFonts w:ascii="Times New Roman" w:hAnsi="Times New Roman"/>
                <w:color w:val="FF0000"/>
                <w:sz w:val="24"/>
                <w:szCs w:val="24"/>
              </w:rPr>
            </w:pPr>
          </w:p>
          <w:p w14:paraId="10BE0400"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64AC1BDC" w14:textId="77777777" w:rsidR="00BE6028" w:rsidRPr="00ED5AEF" w:rsidRDefault="00BE6028" w:rsidP="00BE6028">
            <w:pPr>
              <w:jc w:val="center"/>
              <w:rPr>
                <w:rFonts w:ascii="Times New Roman" w:hAnsi="Times New Roman"/>
                <w:sz w:val="24"/>
                <w:szCs w:val="24"/>
              </w:rPr>
            </w:pPr>
          </w:p>
          <w:p w14:paraId="39B5B90A"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1 место</w:t>
            </w:r>
          </w:p>
          <w:p w14:paraId="0B88809D" w14:textId="77777777" w:rsidR="00BE6028" w:rsidRPr="00ED5AEF" w:rsidRDefault="00BE6028" w:rsidP="00BE6028">
            <w:pPr>
              <w:jc w:val="center"/>
              <w:rPr>
                <w:rFonts w:ascii="Times New Roman" w:hAnsi="Times New Roman"/>
                <w:sz w:val="24"/>
                <w:szCs w:val="24"/>
              </w:rPr>
            </w:pPr>
          </w:p>
          <w:p w14:paraId="0EBAC18F" w14:textId="77777777" w:rsidR="00BE6028" w:rsidRPr="00ED5AEF" w:rsidRDefault="00BE6028" w:rsidP="00BE6028">
            <w:pPr>
              <w:jc w:val="center"/>
              <w:rPr>
                <w:rFonts w:ascii="Times New Roman" w:hAnsi="Times New Roman"/>
                <w:sz w:val="24"/>
                <w:szCs w:val="24"/>
              </w:rPr>
            </w:pPr>
            <w:r w:rsidRPr="00ED5AEF">
              <w:rPr>
                <w:rFonts w:ascii="Times New Roman" w:hAnsi="Times New Roman"/>
                <w:sz w:val="24"/>
                <w:szCs w:val="24"/>
              </w:rPr>
              <w:t>Диплом за 2 место</w:t>
            </w:r>
          </w:p>
          <w:p w14:paraId="2DA0391B" w14:textId="77777777" w:rsidR="00BE6028" w:rsidRDefault="00BE6028" w:rsidP="00BE6028">
            <w:pPr>
              <w:spacing w:after="0" w:line="240" w:lineRule="auto"/>
              <w:rPr>
                <w:rFonts w:ascii="Times New Roman" w:hAnsi="Times New Roman"/>
                <w:color w:val="FF0000"/>
                <w:sz w:val="24"/>
                <w:szCs w:val="24"/>
              </w:rPr>
            </w:pPr>
          </w:p>
        </w:tc>
      </w:tr>
      <w:tr w:rsidR="00BE6028" w:rsidRPr="00CE75DB" w14:paraId="2450BFD1" w14:textId="77777777" w:rsidTr="00BE6028">
        <w:tc>
          <w:tcPr>
            <w:tcW w:w="561" w:type="dxa"/>
          </w:tcPr>
          <w:p w14:paraId="1587AB39"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11.</w:t>
            </w:r>
          </w:p>
        </w:tc>
        <w:tc>
          <w:tcPr>
            <w:tcW w:w="4649" w:type="dxa"/>
          </w:tcPr>
          <w:p w14:paraId="10C05D7C" w14:textId="77777777" w:rsidR="00BE6028" w:rsidRDefault="00BE6028" w:rsidP="00BE6028">
            <w:pPr>
              <w:tabs>
                <w:tab w:val="left" w:pos="975"/>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ЗКНТ РФ</w:t>
            </w:r>
          </w:p>
          <w:p w14:paraId="3ECF253B" w14:textId="77777777" w:rsidR="00BE6028" w:rsidRDefault="00BE6028" w:rsidP="00BE6028">
            <w:pPr>
              <w:tabs>
                <w:tab w:val="left" w:pos="975"/>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ансамбль эстрадной песни  </w:t>
            </w:r>
            <w:r w:rsidRPr="00FA5A3A">
              <w:rPr>
                <w:rFonts w:ascii="Times New Roman" w:eastAsia="Times New Roman" w:hAnsi="Times New Roman"/>
                <w:sz w:val="24"/>
                <w:szCs w:val="24"/>
                <w:lang w:eastAsia="ru-RU"/>
              </w:rPr>
              <w:t>«Тоника»</w:t>
            </w:r>
          </w:p>
        </w:tc>
        <w:tc>
          <w:tcPr>
            <w:tcW w:w="3669" w:type="dxa"/>
          </w:tcPr>
          <w:p w14:paraId="2BD41157" w14:textId="77777777" w:rsidR="00BE6028" w:rsidRPr="00FA5A3A" w:rsidRDefault="00BE6028" w:rsidP="00BE6028">
            <w:pPr>
              <w:tabs>
                <w:tab w:val="left" w:pos="1260"/>
                <w:tab w:val="left" w:pos="1980"/>
              </w:tabs>
              <w:jc w:val="center"/>
              <w:rPr>
                <w:rFonts w:ascii="Times New Roman" w:eastAsia="Times New Roman" w:hAnsi="Times New Roman"/>
                <w:sz w:val="24"/>
                <w:szCs w:val="24"/>
                <w:lang w:eastAsia="ru-RU"/>
              </w:rPr>
            </w:pPr>
            <w:r w:rsidRPr="00FA5A3A">
              <w:rPr>
                <w:rFonts w:ascii="Times New Roman" w:eastAsia="Times New Roman" w:hAnsi="Times New Roman"/>
                <w:sz w:val="24"/>
                <w:szCs w:val="24"/>
                <w:lang w:eastAsia="ru-RU"/>
              </w:rPr>
              <w:t>Областной молодежный</w:t>
            </w:r>
          </w:p>
          <w:p w14:paraId="01AA0655" w14:textId="77777777" w:rsidR="00BE6028" w:rsidRPr="00FA5A3A" w:rsidRDefault="00BE6028" w:rsidP="00BE6028">
            <w:pPr>
              <w:tabs>
                <w:tab w:val="left" w:pos="1260"/>
                <w:tab w:val="left" w:pos="1980"/>
              </w:tabs>
              <w:jc w:val="center"/>
              <w:rPr>
                <w:rFonts w:ascii="Times New Roman" w:eastAsia="Times New Roman" w:hAnsi="Times New Roman"/>
                <w:sz w:val="24"/>
                <w:szCs w:val="24"/>
                <w:lang w:eastAsia="ru-RU"/>
              </w:rPr>
            </w:pPr>
            <w:r w:rsidRPr="00FA5A3A">
              <w:rPr>
                <w:rFonts w:ascii="Times New Roman" w:eastAsia="Times New Roman" w:hAnsi="Times New Roman"/>
                <w:sz w:val="24"/>
                <w:szCs w:val="24"/>
                <w:lang w:eastAsia="ru-RU"/>
              </w:rPr>
              <w:t>фестиваль</w:t>
            </w:r>
          </w:p>
          <w:p w14:paraId="72C1A88B" w14:textId="77777777" w:rsidR="00BE6028" w:rsidRDefault="00BE6028" w:rsidP="00BE6028">
            <w:pPr>
              <w:tabs>
                <w:tab w:val="left" w:pos="1260"/>
                <w:tab w:val="left" w:pos="1980"/>
              </w:tabs>
              <w:jc w:val="center"/>
              <w:rPr>
                <w:rFonts w:ascii="Times New Roman" w:eastAsia="Times New Roman" w:hAnsi="Times New Roman"/>
                <w:sz w:val="24"/>
                <w:szCs w:val="24"/>
                <w:lang w:eastAsia="ru-RU"/>
              </w:rPr>
            </w:pPr>
            <w:r w:rsidRPr="00FA5A3A">
              <w:rPr>
                <w:rFonts w:ascii="Times New Roman" w:eastAsia="Times New Roman" w:hAnsi="Times New Roman"/>
                <w:sz w:val="24"/>
                <w:szCs w:val="24"/>
                <w:lang w:eastAsia="ru-RU"/>
              </w:rPr>
              <w:t xml:space="preserve">"Движение Севера </w:t>
            </w:r>
            <w:r>
              <w:rPr>
                <w:rFonts w:ascii="Times New Roman" w:eastAsia="Times New Roman" w:hAnsi="Times New Roman"/>
                <w:sz w:val="24"/>
                <w:szCs w:val="24"/>
                <w:lang w:eastAsia="ru-RU"/>
              </w:rPr>
              <w:t>–</w:t>
            </w:r>
            <w:r w:rsidRPr="00FA5A3A">
              <w:rPr>
                <w:rFonts w:ascii="Times New Roman" w:eastAsia="Times New Roman" w:hAnsi="Times New Roman"/>
                <w:sz w:val="24"/>
                <w:szCs w:val="24"/>
                <w:lang w:eastAsia="ru-RU"/>
              </w:rPr>
              <w:t xml:space="preserve"> 2025</w:t>
            </w:r>
          </w:p>
          <w:p w14:paraId="0A6BC926" w14:textId="77777777" w:rsidR="00BE6028" w:rsidRPr="00ED5AEF" w:rsidRDefault="00BE6028" w:rsidP="00BE6028">
            <w:pPr>
              <w:tabs>
                <w:tab w:val="left" w:pos="1260"/>
                <w:tab w:val="left" w:pos="1980"/>
              </w:tabs>
              <w:jc w:val="center"/>
              <w:rPr>
                <w:rFonts w:ascii="Times New Roman" w:eastAsia="Times New Roman" w:hAnsi="Times New Roman"/>
                <w:sz w:val="24"/>
                <w:szCs w:val="24"/>
                <w:lang w:eastAsia="ru-RU"/>
              </w:rPr>
            </w:pPr>
          </w:p>
        </w:tc>
        <w:tc>
          <w:tcPr>
            <w:tcW w:w="1839" w:type="dxa"/>
          </w:tcPr>
          <w:p w14:paraId="64105DFE" w14:textId="77777777" w:rsidR="00BE6028" w:rsidRDefault="00BE6028" w:rsidP="00BE6028">
            <w:pPr>
              <w:jc w:val="center"/>
              <w:rPr>
                <w:rFonts w:ascii="Times New Roman" w:eastAsia="Times New Roman" w:hAnsi="Times New Roman"/>
                <w:sz w:val="24"/>
                <w:szCs w:val="24"/>
                <w:lang w:eastAsia="ru-RU"/>
              </w:rPr>
            </w:pPr>
          </w:p>
          <w:p w14:paraId="62F2B309" w14:textId="77777777" w:rsidR="00BE6028" w:rsidRDefault="00BE6028" w:rsidP="00BE6028">
            <w:pPr>
              <w:jc w:val="center"/>
              <w:rPr>
                <w:rFonts w:ascii="Times New Roman" w:eastAsia="Times New Roman" w:hAnsi="Times New Roman"/>
                <w:sz w:val="24"/>
                <w:szCs w:val="24"/>
                <w:lang w:eastAsia="ru-RU"/>
              </w:rPr>
            </w:pPr>
            <w:r w:rsidRPr="00FA5A3A">
              <w:rPr>
                <w:rFonts w:ascii="Times New Roman" w:eastAsia="Times New Roman" w:hAnsi="Times New Roman"/>
                <w:sz w:val="24"/>
                <w:szCs w:val="24"/>
                <w:lang w:eastAsia="ru-RU"/>
              </w:rPr>
              <w:t>г. Кола</w:t>
            </w:r>
          </w:p>
        </w:tc>
        <w:tc>
          <w:tcPr>
            <w:tcW w:w="1846" w:type="dxa"/>
          </w:tcPr>
          <w:p w14:paraId="13CB5157" w14:textId="77777777" w:rsidR="00BE6028" w:rsidRDefault="00BE6028" w:rsidP="00BE6028">
            <w:pPr>
              <w:jc w:val="center"/>
              <w:rPr>
                <w:rFonts w:ascii="Times New Roman" w:eastAsia="Times New Roman" w:hAnsi="Times New Roman"/>
                <w:sz w:val="24"/>
                <w:szCs w:val="24"/>
                <w:lang w:eastAsia="ru-RU"/>
              </w:rPr>
            </w:pPr>
          </w:p>
          <w:p w14:paraId="79FC2DC0" w14:textId="77777777" w:rsidR="00BE6028" w:rsidRPr="00FA5A3A" w:rsidRDefault="00BE6028" w:rsidP="00BE6028">
            <w:pPr>
              <w:jc w:val="center"/>
              <w:rPr>
                <w:rFonts w:ascii="Times New Roman" w:eastAsia="Times New Roman" w:hAnsi="Times New Roman"/>
                <w:sz w:val="24"/>
                <w:szCs w:val="24"/>
                <w:lang w:eastAsia="ru-RU"/>
              </w:rPr>
            </w:pPr>
            <w:r w:rsidRPr="00FA5A3A">
              <w:rPr>
                <w:rFonts w:ascii="Times New Roman" w:eastAsia="Times New Roman" w:hAnsi="Times New Roman"/>
                <w:sz w:val="24"/>
                <w:szCs w:val="24"/>
                <w:lang w:eastAsia="ru-RU"/>
              </w:rPr>
              <w:t>22.11.2025г</w:t>
            </w:r>
          </w:p>
        </w:tc>
        <w:tc>
          <w:tcPr>
            <w:tcW w:w="2930" w:type="dxa"/>
          </w:tcPr>
          <w:p w14:paraId="5A7412F6" w14:textId="77777777" w:rsidR="00BE6028" w:rsidRDefault="00BE6028" w:rsidP="00BE6028">
            <w:pPr>
              <w:jc w:val="center"/>
              <w:rPr>
                <w:rFonts w:ascii="Times New Roman" w:hAnsi="Times New Roman"/>
                <w:sz w:val="24"/>
                <w:szCs w:val="24"/>
              </w:rPr>
            </w:pPr>
          </w:p>
          <w:p w14:paraId="32085D15" w14:textId="77777777" w:rsidR="00BE6028" w:rsidRPr="00FA5A3A" w:rsidRDefault="00BE6028" w:rsidP="00BE6028">
            <w:pPr>
              <w:jc w:val="center"/>
              <w:rPr>
                <w:rFonts w:ascii="Times New Roman" w:hAnsi="Times New Roman"/>
                <w:sz w:val="24"/>
                <w:szCs w:val="24"/>
              </w:rPr>
            </w:pPr>
            <w:r w:rsidRPr="00FA5A3A">
              <w:rPr>
                <w:rFonts w:ascii="Times New Roman" w:hAnsi="Times New Roman"/>
                <w:sz w:val="24"/>
                <w:szCs w:val="24"/>
              </w:rPr>
              <w:t xml:space="preserve">Лауреат </w:t>
            </w:r>
            <w:r w:rsidRPr="00FA5A3A">
              <w:rPr>
                <w:rFonts w:ascii="MS Mincho" w:eastAsia="MS Mincho" w:hAnsi="MS Mincho" w:cs="MS Mincho" w:hint="eastAsia"/>
                <w:sz w:val="24"/>
                <w:szCs w:val="24"/>
              </w:rPr>
              <w:t>Ⅰ</w:t>
            </w:r>
            <w:r w:rsidRPr="00FA5A3A">
              <w:rPr>
                <w:rFonts w:ascii="Times New Roman" w:hAnsi="Times New Roman"/>
                <w:sz w:val="24"/>
                <w:szCs w:val="24"/>
              </w:rPr>
              <w:t xml:space="preserve"> степени</w:t>
            </w:r>
          </w:p>
          <w:p w14:paraId="05E7AFD2" w14:textId="77777777" w:rsidR="00BE6028" w:rsidRPr="00ED5AEF" w:rsidRDefault="00BE6028" w:rsidP="00BE6028">
            <w:pPr>
              <w:jc w:val="center"/>
              <w:rPr>
                <w:rFonts w:ascii="Times New Roman" w:hAnsi="Times New Roman"/>
                <w:sz w:val="24"/>
                <w:szCs w:val="24"/>
              </w:rPr>
            </w:pPr>
          </w:p>
        </w:tc>
      </w:tr>
      <w:tr w:rsidR="00BE6028" w:rsidRPr="00CE75DB" w14:paraId="06485B70" w14:textId="77777777" w:rsidTr="00BE6028">
        <w:tc>
          <w:tcPr>
            <w:tcW w:w="561" w:type="dxa"/>
          </w:tcPr>
          <w:p w14:paraId="48DB7510" w14:textId="77777777" w:rsidR="00BE6028" w:rsidRDefault="00BE6028" w:rsidP="00BE6028">
            <w:pPr>
              <w:rPr>
                <w:rFonts w:ascii="Times New Roman" w:hAnsi="Times New Roman"/>
                <w:sz w:val="24"/>
                <w:szCs w:val="24"/>
              </w:rPr>
            </w:pPr>
            <w:r>
              <w:rPr>
                <w:rFonts w:ascii="Times New Roman" w:hAnsi="Times New Roman"/>
                <w:sz w:val="24"/>
                <w:szCs w:val="24"/>
              </w:rPr>
              <w:t>12.</w:t>
            </w:r>
          </w:p>
        </w:tc>
        <w:tc>
          <w:tcPr>
            <w:tcW w:w="4649" w:type="dxa"/>
          </w:tcPr>
          <w:p w14:paraId="2626D33C" w14:textId="77777777" w:rsidR="00BE6028" w:rsidRPr="00C13EE2" w:rsidRDefault="00BE6028" w:rsidP="00BE6028">
            <w:pPr>
              <w:jc w:val="center"/>
              <w:rPr>
                <w:rFonts w:ascii="Times New Roman" w:eastAsia="Times New Roman" w:hAnsi="Times New Roman"/>
                <w:sz w:val="24"/>
                <w:szCs w:val="24"/>
                <w:lang w:eastAsia="ru-RU"/>
              </w:rPr>
            </w:pPr>
            <w:r w:rsidRPr="00C13EE2">
              <w:rPr>
                <w:rFonts w:ascii="Times New Roman" w:eastAsia="Times New Roman" w:hAnsi="Times New Roman"/>
                <w:sz w:val="24"/>
                <w:szCs w:val="24"/>
                <w:lang w:eastAsia="ru-RU"/>
              </w:rPr>
              <w:t>ОСК</w:t>
            </w:r>
          </w:p>
          <w:p w14:paraId="3A827845" w14:textId="77777777" w:rsidR="00BE6028" w:rsidRPr="00C13EE2" w:rsidRDefault="00BE6028" w:rsidP="00BE6028">
            <w:pPr>
              <w:rPr>
                <w:rFonts w:ascii="Times New Roman" w:eastAsia="Times New Roman" w:hAnsi="Times New Roman"/>
                <w:sz w:val="24"/>
                <w:szCs w:val="24"/>
                <w:lang w:eastAsia="ru-RU"/>
              </w:rPr>
            </w:pPr>
            <w:r w:rsidRPr="00C13EE2">
              <w:rPr>
                <w:rFonts w:ascii="Times New Roman" w:eastAsia="Times New Roman" w:hAnsi="Times New Roman"/>
                <w:sz w:val="24"/>
                <w:szCs w:val="24"/>
                <w:lang w:eastAsia="ru-RU"/>
              </w:rPr>
              <w:t>ансамбль эстрадного танца</w:t>
            </w:r>
            <w:r>
              <w:rPr>
                <w:rFonts w:ascii="Times New Roman" w:eastAsia="Times New Roman" w:hAnsi="Times New Roman"/>
                <w:sz w:val="24"/>
                <w:szCs w:val="24"/>
                <w:lang w:eastAsia="ru-RU"/>
              </w:rPr>
              <w:t xml:space="preserve"> </w:t>
            </w:r>
            <w:r w:rsidRPr="00C13EE2">
              <w:rPr>
                <w:rFonts w:ascii="Times New Roman" w:eastAsia="Times New Roman" w:hAnsi="Times New Roman"/>
                <w:sz w:val="24"/>
                <w:szCs w:val="24"/>
                <w:lang w:eastAsia="ru-RU"/>
              </w:rPr>
              <w:t>«</w:t>
            </w:r>
            <w:proofErr w:type="spellStart"/>
            <w:r w:rsidRPr="00C13EE2">
              <w:rPr>
                <w:rFonts w:ascii="Times New Roman" w:eastAsia="Times New Roman" w:hAnsi="Times New Roman"/>
                <w:sz w:val="24"/>
                <w:szCs w:val="24"/>
                <w:lang w:eastAsia="ru-RU"/>
              </w:rPr>
              <w:t>Non</w:t>
            </w:r>
            <w:proofErr w:type="spellEnd"/>
            <w:r w:rsidRPr="00C13EE2">
              <w:rPr>
                <w:rFonts w:ascii="Times New Roman" w:eastAsia="Times New Roman" w:hAnsi="Times New Roman"/>
                <w:sz w:val="24"/>
                <w:szCs w:val="24"/>
                <w:lang w:eastAsia="ru-RU"/>
              </w:rPr>
              <w:t xml:space="preserve"> </w:t>
            </w:r>
            <w:proofErr w:type="spellStart"/>
            <w:r w:rsidRPr="00C13EE2">
              <w:rPr>
                <w:rFonts w:ascii="Times New Roman" w:eastAsia="Times New Roman" w:hAnsi="Times New Roman"/>
                <w:sz w:val="24"/>
                <w:szCs w:val="24"/>
                <w:lang w:eastAsia="ru-RU"/>
              </w:rPr>
              <w:t>stop</w:t>
            </w:r>
            <w:proofErr w:type="spellEnd"/>
            <w:r w:rsidRPr="00C13EE2">
              <w:rPr>
                <w:rFonts w:ascii="Times New Roman" w:eastAsia="Times New Roman" w:hAnsi="Times New Roman"/>
                <w:sz w:val="24"/>
                <w:szCs w:val="24"/>
                <w:lang w:eastAsia="ru-RU"/>
              </w:rPr>
              <w:t>»</w:t>
            </w:r>
          </w:p>
          <w:p w14:paraId="3A4CAFE1" w14:textId="77777777" w:rsidR="00BE6028" w:rsidRDefault="00BE6028" w:rsidP="00BE6028">
            <w:pPr>
              <w:jc w:val="center"/>
              <w:rPr>
                <w:rFonts w:ascii="Times New Roman" w:eastAsia="Times New Roman" w:hAnsi="Times New Roman"/>
                <w:sz w:val="24"/>
                <w:szCs w:val="24"/>
                <w:lang w:eastAsia="ru-RU"/>
              </w:rPr>
            </w:pPr>
          </w:p>
          <w:p w14:paraId="2B042926" w14:textId="77777777" w:rsidR="00BE6028" w:rsidRDefault="00BE6028" w:rsidP="00BE6028">
            <w:pPr>
              <w:jc w:val="center"/>
              <w:rPr>
                <w:rFonts w:ascii="Times New Roman" w:eastAsia="Times New Roman" w:hAnsi="Times New Roman"/>
                <w:sz w:val="24"/>
                <w:szCs w:val="24"/>
                <w:lang w:eastAsia="ru-RU"/>
              </w:rPr>
            </w:pPr>
          </w:p>
          <w:p w14:paraId="59AB6B8C" w14:textId="77777777" w:rsidR="00BE6028" w:rsidRDefault="00BE6028" w:rsidP="00BE6028">
            <w:pPr>
              <w:jc w:val="center"/>
              <w:rPr>
                <w:rFonts w:ascii="Times New Roman" w:eastAsia="Times New Roman" w:hAnsi="Times New Roman"/>
                <w:sz w:val="24"/>
                <w:szCs w:val="24"/>
                <w:lang w:eastAsia="ru-RU"/>
              </w:rPr>
            </w:pPr>
          </w:p>
          <w:p w14:paraId="2049C469" w14:textId="77777777" w:rsidR="00BE6028" w:rsidRDefault="00BE6028" w:rsidP="00BE6028">
            <w:pPr>
              <w:jc w:val="center"/>
              <w:rPr>
                <w:rFonts w:ascii="Times New Roman" w:eastAsia="Times New Roman" w:hAnsi="Times New Roman"/>
                <w:sz w:val="24"/>
                <w:szCs w:val="24"/>
                <w:lang w:eastAsia="ru-RU"/>
              </w:rPr>
            </w:pPr>
          </w:p>
          <w:p w14:paraId="4900AEDC" w14:textId="77777777" w:rsidR="00BE6028" w:rsidRPr="00C15889" w:rsidRDefault="00BE6028" w:rsidP="00BE6028">
            <w:pPr>
              <w:jc w:val="center"/>
              <w:rPr>
                <w:rFonts w:ascii="Times New Roman" w:eastAsia="Times New Roman" w:hAnsi="Times New Roman"/>
                <w:sz w:val="24"/>
                <w:szCs w:val="24"/>
                <w:lang w:eastAsia="ru-RU"/>
              </w:rPr>
            </w:pPr>
            <w:r w:rsidRPr="00C15889">
              <w:rPr>
                <w:rFonts w:ascii="Times New Roman" w:eastAsia="Times New Roman" w:hAnsi="Times New Roman"/>
                <w:sz w:val="24"/>
                <w:szCs w:val="24"/>
                <w:lang w:eastAsia="ru-RU"/>
              </w:rPr>
              <w:t>ОСК</w:t>
            </w:r>
          </w:p>
          <w:p w14:paraId="3A410909" w14:textId="77777777" w:rsidR="00BE6028" w:rsidRDefault="00BE6028" w:rsidP="00BE6028">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х</w:t>
            </w:r>
            <w:r w:rsidRPr="00C15889">
              <w:rPr>
                <w:rFonts w:ascii="Times New Roman" w:eastAsia="Times New Roman" w:hAnsi="Times New Roman"/>
                <w:sz w:val="24"/>
                <w:szCs w:val="24"/>
                <w:lang w:eastAsia="ru-RU"/>
              </w:rPr>
              <w:t>ореографический</w:t>
            </w:r>
            <w:r>
              <w:rPr>
                <w:rFonts w:ascii="Times New Roman" w:eastAsia="Times New Roman" w:hAnsi="Times New Roman"/>
                <w:sz w:val="24"/>
                <w:szCs w:val="24"/>
                <w:lang w:eastAsia="ru-RU"/>
              </w:rPr>
              <w:t xml:space="preserve"> </w:t>
            </w:r>
            <w:r w:rsidRPr="00C15889">
              <w:rPr>
                <w:rFonts w:ascii="Times New Roman" w:eastAsia="Times New Roman" w:hAnsi="Times New Roman"/>
                <w:sz w:val="24"/>
                <w:szCs w:val="24"/>
                <w:lang w:eastAsia="ru-RU"/>
              </w:rPr>
              <w:t>ансамбль</w:t>
            </w:r>
            <w:r>
              <w:rPr>
                <w:rFonts w:ascii="Times New Roman" w:eastAsia="Times New Roman" w:hAnsi="Times New Roman"/>
                <w:sz w:val="24"/>
                <w:szCs w:val="24"/>
                <w:lang w:eastAsia="ru-RU"/>
              </w:rPr>
              <w:t xml:space="preserve"> </w:t>
            </w:r>
            <w:r w:rsidRPr="00C15889">
              <w:rPr>
                <w:rFonts w:ascii="Times New Roman" w:eastAsia="Times New Roman" w:hAnsi="Times New Roman"/>
                <w:sz w:val="24"/>
                <w:szCs w:val="24"/>
                <w:lang w:eastAsia="ru-RU"/>
              </w:rPr>
              <w:t>«Каблучок»</w:t>
            </w:r>
          </w:p>
          <w:p w14:paraId="6C047350" w14:textId="77777777" w:rsidR="00BE6028" w:rsidRDefault="00BE6028" w:rsidP="00BE6028">
            <w:pPr>
              <w:rPr>
                <w:rFonts w:ascii="Times New Roman" w:eastAsia="Times New Roman" w:hAnsi="Times New Roman"/>
                <w:sz w:val="24"/>
                <w:szCs w:val="24"/>
                <w:lang w:eastAsia="ru-RU"/>
              </w:rPr>
            </w:pPr>
          </w:p>
          <w:p w14:paraId="01C8A420" w14:textId="77777777" w:rsidR="00BE6028" w:rsidRPr="00C15889" w:rsidRDefault="00BE6028" w:rsidP="00BE6028">
            <w:pPr>
              <w:rPr>
                <w:rFonts w:ascii="Times New Roman" w:eastAsia="Times New Roman" w:hAnsi="Times New Roman"/>
                <w:sz w:val="24"/>
                <w:szCs w:val="24"/>
                <w:lang w:eastAsia="ru-RU"/>
              </w:rPr>
            </w:pPr>
          </w:p>
          <w:p w14:paraId="094D0E02" w14:textId="77777777" w:rsidR="00BE6028" w:rsidRPr="00C15889" w:rsidRDefault="00BE6028" w:rsidP="00BE6028">
            <w:pPr>
              <w:jc w:val="center"/>
              <w:rPr>
                <w:rFonts w:ascii="Times New Roman" w:eastAsia="Times New Roman" w:hAnsi="Times New Roman"/>
                <w:sz w:val="24"/>
                <w:szCs w:val="24"/>
                <w:lang w:eastAsia="ru-RU"/>
              </w:rPr>
            </w:pPr>
          </w:p>
          <w:p w14:paraId="6C1F26E9" w14:textId="77777777" w:rsidR="00BE6028" w:rsidRPr="00C15889" w:rsidRDefault="00BE6028" w:rsidP="00BE6028">
            <w:pPr>
              <w:jc w:val="center"/>
              <w:rPr>
                <w:rFonts w:ascii="Times New Roman" w:eastAsia="Times New Roman" w:hAnsi="Times New Roman"/>
                <w:sz w:val="24"/>
                <w:szCs w:val="24"/>
                <w:lang w:eastAsia="ru-RU"/>
              </w:rPr>
            </w:pPr>
            <w:r w:rsidRPr="00C15889">
              <w:rPr>
                <w:rFonts w:ascii="Times New Roman" w:eastAsia="Times New Roman" w:hAnsi="Times New Roman"/>
                <w:sz w:val="24"/>
                <w:szCs w:val="24"/>
                <w:lang w:eastAsia="ru-RU"/>
              </w:rPr>
              <w:t>ОСК</w:t>
            </w:r>
          </w:p>
          <w:p w14:paraId="0224B4B8" w14:textId="77777777" w:rsidR="00BE6028" w:rsidRPr="00C15889" w:rsidRDefault="00BE6028" w:rsidP="00BE6028">
            <w:pPr>
              <w:jc w:val="center"/>
              <w:rPr>
                <w:rFonts w:ascii="Times New Roman" w:eastAsia="Times New Roman" w:hAnsi="Times New Roman"/>
                <w:sz w:val="24"/>
                <w:szCs w:val="24"/>
                <w:lang w:eastAsia="ru-RU"/>
              </w:rPr>
            </w:pPr>
            <w:r w:rsidRPr="00C15889">
              <w:rPr>
                <w:rFonts w:ascii="Times New Roman" w:eastAsia="Times New Roman" w:hAnsi="Times New Roman"/>
                <w:sz w:val="24"/>
                <w:szCs w:val="24"/>
                <w:lang w:eastAsia="ru-RU"/>
              </w:rPr>
              <w:t>ансамбль современного танца</w:t>
            </w:r>
          </w:p>
          <w:p w14:paraId="5535B9C1" w14:textId="77777777" w:rsidR="00BE6028" w:rsidRPr="00C15889" w:rsidRDefault="00BE6028" w:rsidP="00BE6028">
            <w:pPr>
              <w:jc w:val="center"/>
              <w:rPr>
                <w:rFonts w:ascii="Times New Roman" w:eastAsia="Times New Roman" w:hAnsi="Times New Roman"/>
                <w:sz w:val="24"/>
                <w:szCs w:val="24"/>
                <w:lang w:eastAsia="ru-RU"/>
              </w:rPr>
            </w:pPr>
            <w:r w:rsidRPr="00C15889">
              <w:rPr>
                <w:rFonts w:ascii="Times New Roman" w:eastAsia="Times New Roman" w:hAnsi="Times New Roman"/>
                <w:sz w:val="24"/>
                <w:szCs w:val="24"/>
                <w:lang w:eastAsia="ru-RU"/>
              </w:rPr>
              <w:t>«Импровизация»</w:t>
            </w:r>
          </w:p>
          <w:p w14:paraId="092402D3" w14:textId="77777777" w:rsidR="00BE6028" w:rsidRDefault="00BE6028" w:rsidP="00BE6028">
            <w:pPr>
              <w:jc w:val="center"/>
              <w:rPr>
                <w:rFonts w:ascii="Times New Roman" w:eastAsia="Times New Roman" w:hAnsi="Times New Roman"/>
                <w:sz w:val="24"/>
                <w:szCs w:val="24"/>
                <w:lang w:eastAsia="ru-RU"/>
              </w:rPr>
            </w:pPr>
          </w:p>
        </w:tc>
        <w:tc>
          <w:tcPr>
            <w:tcW w:w="3669" w:type="dxa"/>
          </w:tcPr>
          <w:p w14:paraId="458D1DBC" w14:textId="77777777" w:rsidR="00BE6028" w:rsidRDefault="00BE6028" w:rsidP="00BE6028">
            <w:pPr>
              <w:tabs>
                <w:tab w:val="left" w:pos="1980"/>
              </w:tabs>
              <w:jc w:val="center"/>
              <w:rPr>
                <w:rFonts w:ascii="Times New Roman" w:eastAsia="Times New Roman" w:hAnsi="Times New Roman"/>
                <w:sz w:val="24"/>
                <w:szCs w:val="24"/>
                <w:lang w:eastAsia="ru-RU"/>
              </w:rPr>
            </w:pPr>
          </w:p>
          <w:p w14:paraId="51BAA145" w14:textId="77777777" w:rsidR="00BE6028" w:rsidRPr="00C13EE2" w:rsidRDefault="00BE6028" w:rsidP="00BE6028">
            <w:pPr>
              <w:tabs>
                <w:tab w:val="left" w:pos="1980"/>
              </w:tabs>
              <w:jc w:val="center"/>
              <w:rPr>
                <w:rFonts w:ascii="Times New Roman" w:eastAsia="Times New Roman" w:hAnsi="Times New Roman"/>
                <w:sz w:val="24"/>
                <w:szCs w:val="24"/>
                <w:lang w:eastAsia="ru-RU"/>
              </w:rPr>
            </w:pPr>
            <w:r w:rsidRPr="00C13EE2">
              <w:rPr>
                <w:rFonts w:ascii="Times New Roman" w:eastAsia="Times New Roman" w:hAnsi="Times New Roman"/>
                <w:sz w:val="24"/>
                <w:szCs w:val="24"/>
                <w:lang w:eastAsia="ru-RU"/>
              </w:rPr>
              <w:t>Областной конкурс-фестиваль детского и молодёжного творч</w:t>
            </w:r>
            <w:r w:rsidRPr="00C13EE2">
              <w:rPr>
                <w:rFonts w:ascii="Times New Roman" w:eastAsia="Times New Roman" w:hAnsi="Times New Roman"/>
                <w:sz w:val="24"/>
                <w:szCs w:val="24"/>
                <w:lang w:eastAsia="ru-RU"/>
              </w:rPr>
              <w:t>е</w:t>
            </w:r>
            <w:r w:rsidRPr="00C13EE2">
              <w:rPr>
                <w:rFonts w:ascii="Times New Roman" w:eastAsia="Times New Roman" w:hAnsi="Times New Roman"/>
                <w:sz w:val="24"/>
                <w:szCs w:val="24"/>
                <w:lang w:eastAsia="ru-RU"/>
              </w:rPr>
              <w:t>ства</w:t>
            </w:r>
          </w:p>
          <w:p w14:paraId="7FC9A416" w14:textId="77777777" w:rsidR="00BE6028" w:rsidRPr="00ED5AEF" w:rsidRDefault="00BE6028" w:rsidP="00BE6028">
            <w:pPr>
              <w:tabs>
                <w:tab w:val="left" w:pos="1980"/>
              </w:tabs>
              <w:jc w:val="center"/>
              <w:rPr>
                <w:rFonts w:ascii="Times New Roman" w:eastAsia="Times New Roman" w:hAnsi="Times New Roman"/>
                <w:sz w:val="24"/>
                <w:szCs w:val="24"/>
                <w:lang w:eastAsia="ru-RU"/>
              </w:rPr>
            </w:pPr>
            <w:r w:rsidRPr="00C13EE2">
              <w:rPr>
                <w:rFonts w:ascii="Times New Roman" w:eastAsia="Times New Roman" w:hAnsi="Times New Roman"/>
                <w:sz w:val="24"/>
                <w:szCs w:val="24"/>
                <w:lang w:eastAsia="ru-RU"/>
              </w:rPr>
              <w:t>«Ритмы России»</w:t>
            </w:r>
          </w:p>
        </w:tc>
        <w:tc>
          <w:tcPr>
            <w:tcW w:w="1839" w:type="dxa"/>
          </w:tcPr>
          <w:p w14:paraId="75A8DFE4" w14:textId="77777777" w:rsidR="00BE6028" w:rsidRDefault="00BE6028" w:rsidP="00BE6028">
            <w:pPr>
              <w:jc w:val="center"/>
              <w:rPr>
                <w:rFonts w:ascii="Times New Roman" w:eastAsia="Times New Roman" w:hAnsi="Times New Roman"/>
                <w:sz w:val="24"/>
                <w:szCs w:val="24"/>
                <w:lang w:eastAsia="ru-RU"/>
              </w:rPr>
            </w:pPr>
          </w:p>
          <w:p w14:paraId="6AA2306D" w14:textId="77777777" w:rsidR="00BE6028"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 Мурманск</w:t>
            </w:r>
          </w:p>
        </w:tc>
        <w:tc>
          <w:tcPr>
            <w:tcW w:w="1846" w:type="dxa"/>
          </w:tcPr>
          <w:p w14:paraId="6B28B683" w14:textId="77777777" w:rsidR="00BE6028" w:rsidRDefault="00BE6028" w:rsidP="00BE6028">
            <w:pPr>
              <w:jc w:val="center"/>
              <w:rPr>
                <w:rFonts w:ascii="Times New Roman" w:eastAsia="Times New Roman" w:hAnsi="Times New Roman"/>
                <w:sz w:val="24"/>
                <w:szCs w:val="24"/>
                <w:lang w:eastAsia="ru-RU"/>
              </w:rPr>
            </w:pPr>
          </w:p>
          <w:p w14:paraId="13EEB588" w14:textId="77777777" w:rsidR="00BE6028" w:rsidRPr="00C15889" w:rsidRDefault="00BE6028" w:rsidP="00BE6028">
            <w:pPr>
              <w:jc w:val="center"/>
              <w:rPr>
                <w:rFonts w:ascii="Times New Roman" w:eastAsia="Times New Roman" w:hAnsi="Times New Roman"/>
                <w:sz w:val="24"/>
                <w:szCs w:val="24"/>
                <w:lang w:eastAsia="ru-RU"/>
              </w:rPr>
            </w:pPr>
            <w:r w:rsidRPr="00C15889">
              <w:rPr>
                <w:rFonts w:ascii="Times New Roman" w:eastAsia="Times New Roman" w:hAnsi="Times New Roman"/>
                <w:sz w:val="24"/>
                <w:szCs w:val="24"/>
                <w:lang w:eastAsia="ru-RU"/>
              </w:rPr>
              <w:t>03.12.2025г</w:t>
            </w:r>
          </w:p>
          <w:p w14:paraId="47B6D249" w14:textId="77777777" w:rsidR="00BE6028" w:rsidRDefault="00BE6028" w:rsidP="00BE6028">
            <w:pPr>
              <w:jc w:val="center"/>
              <w:rPr>
                <w:rFonts w:ascii="Times New Roman" w:eastAsia="Times New Roman" w:hAnsi="Times New Roman"/>
                <w:sz w:val="24"/>
                <w:szCs w:val="24"/>
                <w:lang w:eastAsia="ru-RU"/>
              </w:rPr>
            </w:pPr>
          </w:p>
        </w:tc>
        <w:tc>
          <w:tcPr>
            <w:tcW w:w="2930" w:type="dxa"/>
          </w:tcPr>
          <w:p w14:paraId="4BAE16FB" w14:textId="77777777" w:rsidR="00BE6028" w:rsidRDefault="00BE6028" w:rsidP="00BE6028">
            <w:pPr>
              <w:jc w:val="center"/>
              <w:rPr>
                <w:rFonts w:ascii="Times New Roman" w:hAnsi="Times New Roman"/>
                <w:sz w:val="24"/>
                <w:szCs w:val="24"/>
              </w:rPr>
            </w:pPr>
          </w:p>
          <w:p w14:paraId="70B47A91" w14:textId="77777777" w:rsidR="00BE6028" w:rsidRPr="00685453" w:rsidRDefault="00BE6028" w:rsidP="00BE6028">
            <w:pPr>
              <w:rPr>
                <w:rFonts w:ascii="Times New Roman" w:hAnsi="Times New Roman"/>
                <w:sz w:val="24"/>
                <w:szCs w:val="24"/>
              </w:rPr>
            </w:pPr>
            <w:r w:rsidRPr="00685453">
              <w:rPr>
                <w:rFonts w:ascii="Times New Roman" w:hAnsi="Times New Roman"/>
                <w:sz w:val="24"/>
                <w:szCs w:val="24"/>
              </w:rPr>
              <w:t xml:space="preserve">Лауреат </w:t>
            </w:r>
            <w:r w:rsidRPr="00685453">
              <w:rPr>
                <w:rFonts w:ascii="MS Mincho" w:eastAsia="MS Mincho" w:hAnsi="MS Mincho" w:cs="MS Mincho" w:hint="eastAsia"/>
                <w:sz w:val="24"/>
                <w:szCs w:val="24"/>
              </w:rPr>
              <w:t>Ⅰ</w:t>
            </w:r>
            <w:r w:rsidRPr="00685453">
              <w:rPr>
                <w:rFonts w:ascii="Times New Roman" w:hAnsi="Times New Roman"/>
                <w:sz w:val="24"/>
                <w:szCs w:val="24"/>
              </w:rPr>
              <w:t xml:space="preserve"> степени</w:t>
            </w:r>
          </w:p>
          <w:p w14:paraId="56CEEF48" w14:textId="77777777" w:rsidR="00BE6028" w:rsidRDefault="00BE6028" w:rsidP="00BE6028">
            <w:pPr>
              <w:jc w:val="center"/>
              <w:rPr>
                <w:rFonts w:ascii="Times New Roman" w:hAnsi="Times New Roman"/>
                <w:color w:val="FF0000"/>
                <w:sz w:val="24"/>
                <w:szCs w:val="24"/>
              </w:rPr>
            </w:pPr>
          </w:p>
          <w:p w14:paraId="5BBE787E" w14:textId="77777777" w:rsidR="00BE6028" w:rsidRDefault="00BE6028" w:rsidP="00BE6028">
            <w:pPr>
              <w:pBdr>
                <w:bottom w:val="single" w:sz="12" w:space="1" w:color="auto"/>
              </w:pBdr>
              <w:jc w:val="center"/>
              <w:rPr>
                <w:rFonts w:ascii="Times New Roman" w:hAnsi="Times New Roman"/>
                <w:sz w:val="24"/>
                <w:szCs w:val="24"/>
              </w:rPr>
            </w:pPr>
            <w:r w:rsidRPr="00E70540">
              <w:rPr>
                <w:rFonts w:ascii="Times New Roman" w:hAnsi="Times New Roman"/>
                <w:sz w:val="24"/>
                <w:szCs w:val="24"/>
              </w:rPr>
              <w:t xml:space="preserve">Лауреат </w:t>
            </w:r>
            <w:r w:rsidRPr="00E70540">
              <w:rPr>
                <w:rFonts w:ascii="MS Mincho" w:eastAsia="MS Mincho" w:hAnsi="MS Mincho" w:cs="MS Mincho" w:hint="eastAsia"/>
                <w:sz w:val="24"/>
                <w:szCs w:val="24"/>
              </w:rPr>
              <w:t>Ⅲ</w:t>
            </w:r>
            <w:r w:rsidRPr="00E70540">
              <w:rPr>
                <w:rFonts w:ascii="Times New Roman" w:hAnsi="Times New Roman"/>
                <w:sz w:val="24"/>
                <w:szCs w:val="24"/>
              </w:rPr>
              <w:t xml:space="preserve"> степени</w:t>
            </w:r>
          </w:p>
          <w:p w14:paraId="352163B9" w14:textId="77777777" w:rsidR="00BE6028" w:rsidRPr="00685453" w:rsidRDefault="00BE6028" w:rsidP="00BE6028">
            <w:pPr>
              <w:jc w:val="center"/>
              <w:rPr>
                <w:rFonts w:ascii="Times New Roman" w:hAnsi="Times New Roman"/>
                <w:b/>
                <w:sz w:val="24"/>
                <w:szCs w:val="24"/>
                <w:u w:val="single"/>
              </w:rPr>
            </w:pPr>
          </w:p>
          <w:p w14:paraId="5CFB83E7" w14:textId="77777777" w:rsidR="00BE6028" w:rsidRDefault="00BE6028" w:rsidP="00BE6028">
            <w:pPr>
              <w:jc w:val="center"/>
              <w:rPr>
                <w:rFonts w:ascii="Times New Roman" w:hAnsi="Times New Roman"/>
                <w:color w:val="FF0000"/>
                <w:sz w:val="24"/>
                <w:szCs w:val="24"/>
              </w:rPr>
            </w:pPr>
          </w:p>
          <w:p w14:paraId="38000AA3" w14:textId="77777777" w:rsidR="00BE6028" w:rsidRDefault="00BE6028" w:rsidP="00BE6028">
            <w:pPr>
              <w:jc w:val="center"/>
              <w:rPr>
                <w:rFonts w:ascii="Times New Roman" w:hAnsi="Times New Roman"/>
                <w:sz w:val="24"/>
                <w:szCs w:val="24"/>
              </w:rPr>
            </w:pPr>
            <w:r w:rsidRPr="00685453">
              <w:rPr>
                <w:rFonts w:ascii="Times New Roman" w:hAnsi="Times New Roman"/>
                <w:sz w:val="24"/>
                <w:szCs w:val="24"/>
              </w:rPr>
              <w:t xml:space="preserve">Лауреат </w:t>
            </w:r>
            <w:r w:rsidRPr="00685453">
              <w:rPr>
                <w:rFonts w:ascii="MS Mincho" w:eastAsia="MS Mincho" w:hAnsi="MS Mincho" w:cs="MS Mincho" w:hint="eastAsia"/>
                <w:sz w:val="24"/>
                <w:szCs w:val="24"/>
              </w:rPr>
              <w:t>Ⅰ</w:t>
            </w:r>
            <w:r w:rsidRPr="00685453">
              <w:rPr>
                <w:rFonts w:ascii="Times New Roman" w:hAnsi="Times New Roman"/>
                <w:sz w:val="24"/>
                <w:szCs w:val="24"/>
              </w:rPr>
              <w:t xml:space="preserve"> степени</w:t>
            </w:r>
          </w:p>
          <w:p w14:paraId="74A4E142" w14:textId="77777777" w:rsidR="00BE6028" w:rsidRDefault="00BE6028" w:rsidP="00BE6028">
            <w:pPr>
              <w:rPr>
                <w:rFonts w:ascii="Times New Roman" w:hAnsi="Times New Roman"/>
                <w:sz w:val="24"/>
                <w:szCs w:val="24"/>
              </w:rPr>
            </w:pPr>
          </w:p>
          <w:p w14:paraId="74629D34" w14:textId="77777777" w:rsidR="00BE6028" w:rsidRDefault="00BE6028" w:rsidP="00BE6028">
            <w:pPr>
              <w:pBdr>
                <w:bottom w:val="single" w:sz="12" w:space="1" w:color="auto"/>
              </w:pBdr>
              <w:rPr>
                <w:rFonts w:ascii="Times New Roman" w:hAnsi="Times New Roman"/>
                <w:sz w:val="24"/>
                <w:szCs w:val="24"/>
              </w:rPr>
            </w:pPr>
          </w:p>
          <w:p w14:paraId="0635DA64" w14:textId="77777777" w:rsidR="00BE6028" w:rsidRDefault="00BE6028" w:rsidP="00BE6028">
            <w:pPr>
              <w:jc w:val="center"/>
              <w:rPr>
                <w:rFonts w:ascii="Times New Roman" w:hAnsi="Times New Roman"/>
                <w:sz w:val="24"/>
                <w:szCs w:val="24"/>
              </w:rPr>
            </w:pPr>
          </w:p>
          <w:p w14:paraId="5B07E39A" w14:textId="77777777" w:rsidR="00BE6028" w:rsidRDefault="00BE6028" w:rsidP="00BE6028">
            <w:pPr>
              <w:jc w:val="center"/>
              <w:rPr>
                <w:rFonts w:ascii="Times New Roman" w:hAnsi="Times New Roman"/>
                <w:sz w:val="24"/>
                <w:szCs w:val="24"/>
              </w:rPr>
            </w:pPr>
            <w:r w:rsidRPr="00685453">
              <w:rPr>
                <w:rFonts w:ascii="Times New Roman" w:hAnsi="Times New Roman"/>
                <w:sz w:val="24"/>
                <w:szCs w:val="24"/>
              </w:rPr>
              <w:lastRenderedPageBreak/>
              <w:t xml:space="preserve">Лауреат </w:t>
            </w:r>
            <w:r w:rsidRPr="00685453">
              <w:rPr>
                <w:rFonts w:ascii="MS Mincho" w:eastAsia="MS Mincho" w:hAnsi="MS Mincho" w:cs="MS Mincho" w:hint="eastAsia"/>
                <w:sz w:val="24"/>
                <w:szCs w:val="24"/>
              </w:rPr>
              <w:t>Ⅰ</w:t>
            </w:r>
            <w:r w:rsidRPr="00685453">
              <w:rPr>
                <w:rFonts w:ascii="Times New Roman" w:hAnsi="Times New Roman"/>
                <w:sz w:val="24"/>
                <w:szCs w:val="24"/>
              </w:rPr>
              <w:t xml:space="preserve"> степени</w:t>
            </w:r>
          </w:p>
          <w:p w14:paraId="58B36A67" w14:textId="77777777" w:rsidR="00BE6028" w:rsidRDefault="00BE6028" w:rsidP="00BE6028">
            <w:pPr>
              <w:jc w:val="center"/>
              <w:rPr>
                <w:rFonts w:ascii="Times New Roman" w:hAnsi="Times New Roman"/>
                <w:sz w:val="24"/>
                <w:szCs w:val="24"/>
              </w:rPr>
            </w:pPr>
          </w:p>
          <w:p w14:paraId="7605DAFD" w14:textId="77777777" w:rsidR="00BE6028" w:rsidRDefault="00BE6028" w:rsidP="00BE6028">
            <w:pPr>
              <w:jc w:val="center"/>
              <w:rPr>
                <w:rFonts w:ascii="Times New Roman" w:hAnsi="Times New Roman"/>
                <w:sz w:val="24"/>
                <w:szCs w:val="24"/>
              </w:rPr>
            </w:pPr>
            <w:r w:rsidRPr="00685453">
              <w:rPr>
                <w:rFonts w:ascii="Times New Roman" w:hAnsi="Times New Roman"/>
                <w:sz w:val="24"/>
                <w:szCs w:val="24"/>
              </w:rPr>
              <w:t xml:space="preserve">Лауреат </w:t>
            </w:r>
            <w:r w:rsidRPr="00685453">
              <w:rPr>
                <w:rFonts w:ascii="MS Mincho" w:eastAsia="MS Mincho" w:hAnsi="MS Mincho" w:cs="MS Mincho" w:hint="eastAsia"/>
                <w:sz w:val="24"/>
                <w:szCs w:val="24"/>
              </w:rPr>
              <w:t>Ⅰ</w:t>
            </w:r>
            <w:r w:rsidRPr="00685453">
              <w:rPr>
                <w:rFonts w:ascii="Times New Roman" w:hAnsi="Times New Roman"/>
                <w:sz w:val="24"/>
                <w:szCs w:val="24"/>
              </w:rPr>
              <w:t xml:space="preserve"> степени</w:t>
            </w:r>
          </w:p>
          <w:p w14:paraId="59AF197D" w14:textId="77777777" w:rsidR="00BE6028" w:rsidRDefault="00BE6028" w:rsidP="00BE6028">
            <w:pPr>
              <w:jc w:val="center"/>
              <w:rPr>
                <w:rFonts w:ascii="Times New Roman" w:hAnsi="Times New Roman"/>
                <w:sz w:val="24"/>
                <w:szCs w:val="24"/>
              </w:rPr>
            </w:pPr>
          </w:p>
          <w:p w14:paraId="2D71BABC" w14:textId="77777777" w:rsidR="00BE6028" w:rsidRDefault="00BE6028" w:rsidP="00BE6028">
            <w:pPr>
              <w:jc w:val="center"/>
              <w:rPr>
                <w:rFonts w:ascii="Times New Roman" w:hAnsi="Times New Roman"/>
                <w:sz w:val="24"/>
                <w:szCs w:val="24"/>
              </w:rPr>
            </w:pPr>
            <w:r w:rsidRPr="00685453">
              <w:rPr>
                <w:rFonts w:ascii="Times New Roman" w:hAnsi="Times New Roman"/>
                <w:sz w:val="24"/>
                <w:szCs w:val="24"/>
              </w:rPr>
              <w:t xml:space="preserve">Лауреат </w:t>
            </w:r>
            <w:r w:rsidRPr="00685453">
              <w:rPr>
                <w:rFonts w:ascii="MS Mincho" w:eastAsia="MS Mincho" w:hAnsi="MS Mincho" w:cs="MS Mincho" w:hint="eastAsia"/>
                <w:sz w:val="24"/>
                <w:szCs w:val="24"/>
              </w:rPr>
              <w:t>Ⅰ</w:t>
            </w:r>
            <w:r w:rsidRPr="00685453">
              <w:rPr>
                <w:rFonts w:ascii="Times New Roman" w:hAnsi="Times New Roman"/>
                <w:sz w:val="24"/>
                <w:szCs w:val="24"/>
              </w:rPr>
              <w:t xml:space="preserve"> степени</w:t>
            </w:r>
          </w:p>
          <w:p w14:paraId="7F158E77" w14:textId="77777777" w:rsidR="00BE6028" w:rsidRDefault="00BE6028" w:rsidP="00BE6028">
            <w:pPr>
              <w:jc w:val="center"/>
              <w:rPr>
                <w:rFonts w:ascii="Times New Roman" w:hAnsi="Times New Roman"/>
                <w:sz w:val="24"/>
                <w:szCs w:val="24"/>
              </w:rPr>
            </w:pPr>
          </w:p>
          <w:p w14:paraId="79077911" w14:textId="77777777" w:rsidR="00BE6028" w:rsidRDefault="00BE6028" w:rsidP="00BE6028">
            <w:pPr>
              <w:jc w:val="center"/>
              <w:rPr>
                <w:rFonts w:ascii="Times New Roman" w:hAnsi="Times New Roman"/>
                <w:sz w:val="24"/>
                <w:szCs w:val="24"/>
              </w:rPr>
            </w:pPr>
            <w:r>
              <w:rPr>
                <w:rFonts w:ascii="Times New Roman" w:hAnsi="Times New Roman"/>
                <w:sz w:val="24"/>
                <w:szCs w:val="24"/>
              </w:rPr>
              <w:t>Спец. диплом</w:t>
            </w:r>
          </w:p>
          <w:p w14:paraId="2EBC7B89" w14:textId="77777777" w:rsidR="00BE6028" w:rsidRDefault="00BE6028" w:rsidP="00BE6028">
            <w:pPr>
              <w:jc w:val="center"/>
              <w:rPr>
                <w:rFonts w:ascii="Times New Roman" w:hAnsi="Times New Roman"/>
                <w:color w:val="FF0000"/>
                <w:sz w:val="24"/>
                <w:szCs w:val="24"/>
              </w:rPr>
            </w:pPr>
          </w:p>
          <w:p w14:paraId="0FDC0213" w14:textId="77777777" w:rsidR="00BE6028" w:rsidRPr="00B95CDF" w:rsidRDefault="00BE6028" w:rsidP="00BE6028">
            <w:pPr>
              <w:rPr>
                <w:rFonts w:ascii="Times New Roman" w:hAnsi="Times New Roman"/>
                <w:color w:val="FF0000"/>
                <w:sz w:val="24"/>
                <w:szCs w:val="24"/>
              </w:rPr>
            </w:pPr>
          </w:p>
        </w:tc>
      </w:tr>
      <w:tr w:rsidR="00BE6028" w:rsidRPr="00CE75DB" w14:paraId="1950FF72" w14:textId="77777777" w:rsidTr="00BE6028">
        <w:tc>
          <w:tcPr>
            <w:tcW w:w="561" w:type="dxa"/>
          </w:tcPr>
          <w:p w14:paraId="20E88492" w14:textId="77777777" w:rsidR="00BE6028" w:rsidRDefault="00BE6028" w:rsidP="00BE6028">
            <w:pPr>
              <w:rPr>
                <w:rFonts w:ascii="Times New Roman" w:hAnsi="Times New Roman"/>
                <w:sz w:val="24"/>
                <w:szCs w:val="24"/>
              </w:rPr>
            </w:pPr>
            <w:r>
              <w:rPr>
                <w:rFonts w:ascii="Times New Roman" w:hAnsi="Times New Roman"/>
                <w:sz w:val="24"/>
                <w:szCs w:val="24"/>
              </w:rPr>
              <w:lastRenderedPageBreak/>
              <w:t>13.</w:t>
            </w:r>
          </w:p>
        </w:tc>
        <w:tc>
          <w:tcPr>
            <w:tcW w:w="4649" w:type="dxa"/>
          </w:tcPr>
          <w:p w14:paraId="1332A750" w14:textId="77777777" w:rsidR="00BE6028" w:rsidRDefault="00BE6028" w:rsidP="00BE6028">
            <w:pPr>
              <w:jc w:val="center"/>
              <w:rPr>
                <w:rFonts w:ascii="Times New Roman" w:hAnsi="Times New Roman"/>
                <w:sz w:val="24"/>
                <w:szCs w:val="24"/>
              </w:rPr>
            </w:pPr>
          </w:p>
          <w:p w14:paraId="19496C7A" w14:textId="77777777" w:rsidR="00BE6028" w:rsidRDefault="00BE6028" w:rsidP="00BE6028">
            <w:pPr>
              <w:jc w:val="center"/>
              <w:rPr>
                <w:rFonts w:ascii="Times New Roman" w:hAnsi="Times New Roman"/>
                <w:sz w:val="24"/>
                <w:szCs w:val="24"/>
              </w:rPr>
            </w:pPr>
          </w:p>
          <w:p w14:paraId="30D33194" w14:textId="77777777" w:rsidR="00BE6028" w:rsidRDefault="00BE6028" w:rsidP="00BE6028">
            <w:pPr>
              <w:jc w:val="center"/>
              <w:rPr>
                <w:rFonts w:ascii="Times New Roman" w:hAnsi="Times New Roman"/>
                <w:sz w:val="24"/>
                <w:szCs w:val="24"/>
              </w:rPr>
            </w:pPr>
          </w:p>
          <w:p w14:paraId="3121C984" w14:textId="77777777" w:rsidR="00BE6028" w:rsidRDefault="00BE6028" w:rsidP="00BE6028">
            <w:pPr>
              <w:jc w:val="center"/>
              <w:rPr>
                <w:rFonts w:ascii="Times New Roman" w:hAnsi="Times New Roman"/>
                <w:sz w:val="24"/>
                <w:szCs w:val="24"/>
              </w:rPr>
            </w:pPr>
          </w:p>
          <w:p w14:paraId="783CA31E" w14:textId="77777777" w:rsidR="00BE6028" w:rsidRDefault="00BE6028" w:rsidP="00BE6028">
            <w:pPr>
              <w:jc w:val="center"/>
              <w:rPr>
                <w:rFonts w:ascii="Times New Roman" w:hAnsi="Times New Roman"/>
                <w:sz w:val="24"/>
                <w:szCs w:val="24"/>
              </w:rPr>
            </w:pPr>
          </w:p>
          <w:p w14:paraId="494AB1C1" w14:textId="77777777" w:rsidR="00BE6028" w:rsidRPr="00285F49" w:rsidRDefault="00BE6028" w:rsidP="00BE6028">
            <w:pPr>
              <w:jc w:val="center"/>
              <w:rPr>
                <w:rFonts w:ascii="Times New Roman" w:hAnsi="Times New Roman"/>
                <w:sz w:val="24"/>
                <w:szCs w:val="24"/>
              </w:rPr>
            </w:pPr>
            <w:r>
              <w:rPr>
                <w:rFonts w:ascii="Times New Roman" w:hAnsi="Times New Roman"/>
                <w:sz w:val="24"/>
                <w:szCs w:val="24"/>
              </w:rPr>
              <w:t>ОСК а</w:t>
            </w:r>
            <w:r w:rsidRPr="00285F49">
              <w:rPr>
                <w:rFonts w:ascii="Times New Roman" w:hAnsi="Times New Roman"/>
                <w:sz w:val="24"/>
                <w:szCs w:val="24"/>
              </w:rPr>
              <w:t>нсамбль современного танца</w:t>
            </w:r>
          </w:p>
          <w:p w14:paraId="51921CB1" w14:textId="77777777" w:rsidR="00BE6028" w:rsidRPr="00285F49" w:rsidRDefault="00BE6028" w:rsidP="00BE6028">
            <w:pPr>
              <w:jc w:val="center"/>
              <w:rPr>
                <w:rFonts w:ascii="Times New Roman" w:hAnsi="Times New Roman"/>
                <w:sz w:val="24"/>
                <w:szCs w:val="24"/>
              </w:rPr>
            </w:pPr>
            <w:r w:rsidRPr="00285F49">
              <w:rPr>
                <w:rFonts w:ascii="Times New Roman" w:hAnsi="Times New Roman"/>
                <w:sz w:val="24"/>
                <w:szCs w:val="24"/>
              </w:rPr>
              <w:t xml:space="preserve">«Импровизация» </w:t>
            </w:r>
          </w:p>
          <w:p w14:paraId="6D639B7F" w14:textId="77777777" w:rsidR="00BE6028" w:rsidRDefault="00BE6028" w:rsidP="00BE6028">
            <w:pPr>
              <w:jc w:val="center"/>
              <w:rPr>
                <w:rFonts w:ascii="Times New Roman" w:hAnsi="Times New Roman"/>
                <w:b/>
                <w:sz w:val="24"/>
                <w:szCs w:val="24"/>
              </w:rPr>
            </w:pPr>
          </w:p>
        </w:tc>
        <w:tc>
          <w:tcPr>
            <w:tcW w:w="3669" w:type="dxa"/>
          </w:tcPr>
          <w:p w14:paraId="2151583E" w14:textId="77777777" w:rsidR="00BE6028" w:rsidRPr="005676EF" w:rsidRDefault="00BE6028" w:rsidP="00BE6028">
            <w:pPr>
              <w:jc w:val="center"/>
              <w:rPr>
                <w:rFonts w:ascii="Times New Roman" w:hAnsi="Times New Roman"/>
                <w:sz w:val="24"/>
                <w:szCs w:val="24"/>
              </w:rPr>
            </w:pPr>
          </w:p>
          <w:p w14:paraId="48B2F4CD" w14:textId="77777777" w:rsidR="00BE6028" w:rsidRPr="005676EF" w:rsidRDefault="00BE6028" w:rsidP="00BE6028">
            <w:pPr>
              <w:jc w:val="center"/>
              <w:rPr>
                <w:rFonts w:ascii="Times New Roman" w:hAnsi="Times New Roman"/>
                <w:sz w:val="24"/>
                <w:szCs w:val="24"/>
              </w:rPr>
            </w:pPr>
          </w:p>
          <w:p w14:paraId="146631BE" w14:textId="77777777" w:rsidR="00BE6028" w:rsidRPr="005676EF" w:rsidRDefault="00BE6028" w:rsidP="00BE6028">
            <w:pPr>
              <w:jc w:val="center"/>
              <w:rPr>
                <w:rFonts w:ascii="Times New Roman" w:hAnsi="Times New Roman"/>
                <w:sz w:val="24"/>
                <w:szCs w:val="24"/>
              </w:rPr>
            </w:pPr>
          </w:p>
          <w:p w14:paraId="2F8F14A0" w14:textId="77777777" w:rsidR="00BE6028" w:rsidRPr="005676EF" w:rsidRDefault="00BE6028" w:rsidP="00BE6028">
            <w:pPr>
              <w:jc w:val="center"/>
              <w:rPr>
                <w:rFonts w:ascii="Times New Roman" w:hAnsi="Times New Roman"/>
                <w:sz w:val="24"/>
                <w:szCs w:val="24"/>
              </w:rPr>
            </w:pPr>
          </w:p>
          <w:p w14:paraId="1F17065C" w14:textId="77777777" w:rsidR="00BE6028" w:rsidRPr="005676EF" w:rsidRDefault="00BE6028" w:rsidP="00BE6028">
            <w:pPr>
              <w:jc w:val="center"/>
              <w:rPr>
                <w:rFonts w:ascii="Times New Roman" w:hAnsi="Times New Roman"/>
                <w:sz w:val="24"/>
                <w:szCs w:val="24"/>
              </w:rPr>
            </w:pPr>
          </w:p>
          <w:p w14:paraId="515BAECB"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Региональный конкурс авто</w:t>
            </w:r>
            <w:r w:rsidRPr="005676EF">
              <w:rPr>
                <w:rFonts w:ascii="Times New Roman" w:hAnsi="Times New Roman"/>
                <w:sz w:val="24"/>
                <w:szCs w:val="24"/>
              </w:rPr>
              <w:t>р</w:t>
            </w:r>
            <w:r w:rsidRPr="005676EF">
              <w:rPr>
                <w:rFonts w:ascii="Times New Roman" w:hAnsi="Times New Roman"/>
                <w:sz w:val="24"/>
                <w:szCs w:val="24"/>
              </w:rPr>
              <w:t>ских балетмейстерских работ</w:t>
            </w:r>
          </w:p>
          <w:p w14:paraId="454D8480"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w:t>
            </w:r>
            <w:proofErr w:type="spellStart"/>
            <w:r w:rsidRPr="005676EF">
              <w:rPr>
                <w:rFonts w:ascii="Times New Roman" w:hAnsi="Times New Roman"/>
                <w:sz w:val="24"/>
                <w:szCs w:val="24"/>
              </w:rPr>
              <w:t>ХореоГрафика</w:t>
            </w:r>
            <w:proofErr w:type="spellEnd"/>
            <w:r w:rsidRPr="005676EF">
              <w:rPr>
                <w:rFonts w:ascii="Times New Roman" w:hAnsi="Times New Roman"/>
                <w:sz w:val="24"/>
                <w:szCs w:val="24"/>
              </w:rPr>
              <w:t>»</w:t>
            </w:r>
          </w:p>
          <w:p w14:paraId="49E10BC6" w14:textId="77777777" w:rsidR="00BE6028" w:rsidRPr="005676EF" w:rsidRDefault="00BE6028" w:rsidP="00BE6028">
            <w:pPr>
              <w:jc w:val="center"/>
              <w:rPr>
                <w:rFonts w:ascii="Times New Roman" w:hAnsi="Times New Roman"/>
                <w:b/>
                <w:sz w:val="24"/>
                <w:szCs w:val="24"/>
              </w:rPr>
            </w:pPr>
          </w:p>
        </w:tc>
        <w:tc>
          <w:tcPr>
            <w:tcW w:w="1839" w:type="dxa"/>
          </w:tcPr>
          <w:p w14:paraId="598D8CA3" w14:textId="77777777" w:rsidR="00BE6028" w:rsidRPr="00FA6482" w:rsidRDefault="00BE6028" w:rsidP="00BE6028">
            <w:pPr>
              <w:jc w:val="center"/>
              <w:rPr>
                <w:rFonts w:ascii="Times New Roman" w:hAnsi="Times New Roman"/>
                <w:sz w:val="24"/>
                <w:szCs w:val="24"/>
              </w:rPr>
            </w:pPr>
          </w:p>
          <w:p w14:paraId="26591DA9" w14:textId="77777777" w:rsidR="00BE6028" w:rsidRPr="00FA6482" w:rsidRDefault="00BE6028" w:rsidP="00BE6028">
            <w:pPr>
              <w:jc w:val="center"/>
              <w:rPr>
                <w:rFonts w:ascii="Times New Roman" w:hAnsi="Times New Roman"/>
                <w:sz w:val="24"/>
                <w:szCs w:val="24"/>
              </w:rPr>
            </w:pPr>
          </w:p>
          <w:p w14:paraId="43D3AB12" w14:textId="77777777" w:rsidR="00BE6028" w:rsidRPr="00FA6482" w:rsidRDefault="00BE6028" w:rsidP="00BE6028">
            <w:pPr>
              <w:jc w:val="center"/>
              <w:rPr>
                <w:rFonts w:ascii="Times New Roman" w:hAnsi="Times New Roman"/>
                <w:sz w:val="24"/>
                <w:szCs w:val="24"/>
              </w:rPr>
            </w:pPr>
          </w:p>
          <w:p w14:paraId="2A56A0BD" w14:textId="77777777" w:rsidR="00BE6028" w:rsidRPr="00FA6482" w:rsidRDefault="00BE6028" w:rsidP="00BE6028">
            <w:pPr>
              <w:jc w:val="center"/>
              <w:rPr>
                <w:rFonts w:ascii="Times New Roman" w:hAnsi="Times New Roman"/>
                <w:sz w:val="24"/>
                <w:szCs w:val="24"/>
              </w:rPr>
            </w:pPr>
          </w:p>
          <w:p w14:paraId="58614C46" w14:textId="77777777" w:rsidR="00BE6028" w:rsidRPr="00FA6482" w:rsidRDefault="00BE6028" w:rsidP="00BE6028">
            <w:pPr>
              <w:jc w:val="center"/>
              <w:rPr>
                <w:rFonts w:ascii="Times New Roman" w:hAnsi="Times New Roman"/>
                <w:sz w:val="24"/>
                <w:szCs w:val="24"/>
              </w:rPr>
            </w:pPr>
          </w:p>
          <w:p w14:paraId="27B7FC90"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г. Мурманск</w:t>
            </w:r>
          </w:p>
        </w:tc>
        <w:tc>
          <w:tcPr>
            <w:tcW w:w="1846" w:type="dxa"/>
          </w:tcPr>
          <w:p w14:paraId="5860DFB3" w14:textId="77777777" w:rsidR="00BE6028" w:rsidRPr="00FA6482" w:rsidRDefault="00BE6028" w:rsidP="00BE6028">
            <w:pPr>
              <w:jc w:val="center"/>
              <w:rPr>
                <w:rFonts w:ascii="Times New Roman" w:hAnsi="Times New Roman"/>
                <w:b/>
                <w:sz w:val="24"/>
                <w:szCs w:val="24"/>
              </w:rPr>
            </w:pPr>
          </w:p>
          <w:p w14:paraId="1772C97F" w14:textId="77777777" w:rsidR="00BE6028" w:rsidRPr="00FA6482" w:rsidRDefault="00BE6028" w:rsidP="00BE6028">
            <w:pPr>
              <w:jc w:val="center"/>
              <w:rPr>
                <w:rFonts w:ascii="Times New Roman" w:hAnsi="Times New Roman"/>
                <w:sz w:val="24"/>
                <w:szCs w:val="24"/>
              </w:rPr>
            </w:pPr>
          </w:p>
          <w:p w14:paraId="29A8BD18" w14:textId="77777777" w:rsidR="00BE6028" w:rsidRPr="00FA6482" w:rsidRDefault="00BE6028" w:rsidP="00BE6028">
            <w:pPr>
              <w:jc w:val="center"/>
              <w:rPr>
                <w:rFonts w:ascii="Times New Roman" w:hAnsi="Times New Roman"/>
                <w:sz w:val="24"/>
                <w:szCs w:val="24"/>
              </w:rPr>
            </w:pPr>
          </w:p>
          <w:p w14:paraId="496AFEC9" w14:textId="77777777" w:rsidR="00BE6028" w:rsidRPr="00FA6482" w:rsidRDefault="00BE6028" w:rsidP="00BE6028">
            <w:pPr>
              <w:jc w:val="center"/>
              <w:rPr>
                <w:rFonts w:ascii="Times New Roman" w:hAnsi="Times New Roman"/>
                <w:sz w:val="24"/>
                <w:szCs w:val="24"/>
              </w:rPr>
            </w:pPr>
          </w:p>
          <w:p w14:paraId="28BD4049" w14:textId="77777777" w:rsidR="00BE6028" w:rsidRPr="00FA6482" w:rsidRDefault="00BE6028" w:rsidP="00BE6028">
            <w:pPr>
              <w:jc w:val="center"/>
              <w:rPr>
                <w:rFonts w:ascii="Times New Roman" w:hAnsi="Times New Roman"/>
                <w:sz w:val="24"/>
                <w:szCs w:val="24"/>
              </w:rPr>
            </w:pPr>
          </w:p>
          <w:p w14:paraId="7F57ED22"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02.03.2025г</w:t>
            </w:r>
          </w:p>
        </w:tc>
        <w:tc>
          <w:tcPr>
            <w:tcW w:w="2930" w:type="dxa"/>
          </w:tcPr>
          <w:p w14:paraId="6B312F87" w14:textId="77777777" w:rsidR="00BE6028" w:rsidRPr="00FA6482" w:rsidRDefault="00BE6028" w:rsidP="00BE6028">
            <w:pPr>
              <w:jc w:val="center"/>
              <w:rPr>
                <w:rFonts w:ascii="Times New Roman" w:hAnsi="Times New Roman"/>
                <w:sz w:val="24"/>
                <w:szCs w:val="24"/>
              </w:rPr>
            </w:pPr>
          </w:p>
          <w:p w14:paraId="58F949C0"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Ⅰ</w:t>
            </w:r>
            <w:r w:rsidRPr="00FA6482">
              <w:rPr>
                <w:rFonts w:ascii="Times New Roman" w:hAnsi="Times New Roman"/>
                <w:sz w:val="24"/>
                <w:szCs w:val="24"/>
              </w:rPr>
              <w:t xml:space="preserve"> степени</w:t>
            </w:r>
          </w:p>
          <w:p w14:paraId="6E8F2064" w14:textId="77777777" w:rsidR="00BE6028" w:rsidRPr="00FA6482" w:rsidRDefault="00BE6028" w:rsidP="00BE6028">
            <w:pPr>
              <w:jc w:val="center"/>
              <w:rPr>
                <w:rFonts w:ascii="Times New Roman" w:hAnsi="Times New Roman"/>
                <w:sz w:val="24"/>
                <w:szCs w:val="24"/>
              </w:rPr>
            </w:pPr>
          </w:p>
          <w:p w14:paraId="03DA8DC6" w14:textId="77777777" w:rsidR="00BE6028" w:rsidRPr="00FA6482" w:rsidRDefault="00BE6028" w:rsidP="00BE6028">
            <w:pPr>
              <w:jc w:val="center"/>
              <w:rPr>
                <w:rFonts w:ascii="Times New Roman" w:hAnsi="Times New Roman"/>
                <w:sz w:val="24"/>
                <w:szCs w:val="24"/>
              </w:rPr>
            </w:pPr>
          </w:p>
          <w:p w14:paraId="727D98B4"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Ⅱ</w:t>
            </w:r>
            <w:r w:rsidRPr="00FA6482">
              <w:rPr>
                <w:rFonts w:ascii="Times New Roman" w:hAnsi="Times New Roman"/>
                <w:sz w:val="24"/>
                <w:szCs w:val="24"/>
              </w:rPr>
              <w:t xml:space="preserve"> степени</w:t>
            </w:r>
          </w:p>
          <w:p w14:paraId="57581EEF" w14:textId="77777777" w:rsidR="00BE6028" w:rsidRPr="00FA6482" w:rsidRDefault="00BE6028" w:rsidP="00BE6028">
            <w:pPr>
              <w:rPr>
                <w:rFonts w:ascii="Times New Roman" w:hAnsi="Times New Roman"/>
                <w:sz w:val="24"/>
                <w:szCs w:val="24"/>
              </w:rPr>
            </w:pPr>
          </w:p>
          <w:p w14:paraId="6AA7A63E"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 Лауреат </w:t>
            </w:r>
            <w:r w:rsidRPr="00FA6482">
              <w:rPr>
                <w:rFonts w:ascii="MS Mincho" w:eastAsia="MS Mincho" w:hAnsi="MS Mincho" w:cs="MS Mincho" w:hint="eastAsia"/>
                <w:sz w:val="24"/>
                <w:szCs w:val="24"/>
              </w:rPr>
              <w:t>Ⅲ</w:t>
            </w:r>
            <w:r w:rsidRPr="00FA6482">
              <w:rPr>
                <w:rFonts w:ascii="Times New Roman" w:hAnsi="Times New Roman"/>
                <w:sz w:val="24"/>
                <w:szCs w:val="24"/>
              </w:rPr>
              <w:t xml:space="preserve"> степени</w:t>
            </w:r>
          </w:p>
          <w:p w14:paraId="3CA1762F" w14:textId="77777777" w:rsidR="00BE6028" w:rsidRPr="00FA6482" w:rsidRDefault="00BE6028" w:rsidP="00BE6028">
            <w:pPr>
              <w:jc w:val="center"/>
              <w:rPr>
                <w:rFonts w:ascii="Times New Roman" w:hAnsi="Times New Roman"/>
                <w:sz w:val="24"/>
                <w:szCs w:val="24"/>
              </w:rPr>
            </w:pPr>
          </w:p>
          <w:p w14:paraId="193FC4DD"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Ⅲ</w:t>
            </w:r>
            <w:r w:rsidRPr="00FA6482">
              <w:rPr>
                <w:rFonts w:ascii="Times New Roman" w:hAnsi="Times New Roman"/>
                <w:sz w:val="24"/>
                <w:szCs w:val="24"/>
              </w:rPr>
              <w:t xml:space="preserve"> степени</w:t>
            </w:r>
          </w:p>
          <w:p w14:paraId="3E701951" w14:textId="77777777" w:rsidR="00BE6028" w:rsidRPr="00FA6482" w:rsidRDefault="00BE6028" w:rsidP="00BE6028">
            <w:pPr>
              <w:jc w:val="center"/>
              <w:rPr>
                <w:rFonts w:ascii="Times New Roman" w:hAnsi="Times New Roman"/>
                <w:sz w:val="24"/>
                <w:szCs w:val="24"/>
              </w:rPr>
            </w:pPr>
          </w:p>
          <w:p w14:paraId="6D8819C1" w14:textId="77777777" w:rsidR="00BE6028" w:rsidRPr="00FA6482" w:rsidRDefault="00BE6028" w:rsidP="00BE6028">
            <w:pPr>
              <w:jc w:val="center"/>
              <w:rPr>
                <w:rFonts w:ascii="Times New Roman" w:hAnsi="Times New Roman"/>
                <w:sz w:val="24"/>
                <w:szCs w:val="24"/>
              </w:rPr>
            </w:pPr>
          </w:p>
        </w:tc>
      </w:tr>
      <w:tr w:rsidR="00BE6028" w:rsidRPr="00CE75DB" w14:paraId="29AC0B46" w14:textId="77777777" w:rsidTr="00BE6028">
        <w:tc>
          <w:tcPr>
            <w:tcW w:w="561" w:type="dxa"/>
          </w:tcPr>
          <w:p w14:paraId="5364757B" w14:textId="77777777" w:rsidR="00BE6028" w:rsidRDefault="00BE6028" w:rsidP="00BE6028">
            <w:pPr>
              <w:rPr>
                <w:rFonts w:ascii="Times New Roman" w:hAnsi="Times New Roman"/>
                <w:sz w:val="24"/>
                <w:szCs w:val="24"/>
              </w:rPr>
            </w:pPr>
            <w:r>
              <w:rPr>
                <w:rFonts w:ascii="Times New Roman" w:hAnsi="Times New Roman"/>
                <w:sz w:val="24"/>
                <w:szCs w:val="24"/>
              </w:rPr>
              <w:lastRenderedPageBreak/>
              <w:t>14.</w:t>
            </w:r>
          </w:p>
        </w:tc>
        <w:tc>
          <w:tcPr>
            <w:tcW w:w="4649" w:type="dxa"/>
          </w:tcPr>
          <w:p w14:paraId="4FFBCAF2" w14:textId="77777777" w:rsidR="00BE6028" w:rsidRDefault="00BE6028" w:rsidP="00BE6028">
            <w:pPr>
              <w:jc w:val="center"/>
              <w:rPr>
                <w:rFonts w:ascii="Times New Roman" w:hAnsi="Times New Roman"/>
                <w:sz w:val="24"/>
                <w:szCs w:val="24"/>
              </w:rPr>
            </w:pPr>
          </w:p>
          <w:p w14:paraId="09A588E6" w14:textId="77777777" w:rsidR="00BE6028" w:rsidRPr="007C3F18" w:rsidRDefault="00BE6028" w:rsidP="00BE6028">
            <w:pPr>
              <w:jc w:val="center"/>
              <w:rPr>
                <w:rFonts w:ascii="Times New Roman" w:hAnsi="Times New Roman"/>
                <w:sz w:val="24"/>
                <w:szCs w:val="24"/>
              </w:rPr>
            </w:pPr>
            <w:r w:rsidRPr="007C3F18">
              <w:rPr>
                <w:rFonts w:ascii="Times New Roman" w:hAnsi="Times New Roman"/>
                <w:sz w:val="24"/>
                <w:szCs w:val="24"/>
              </w:rPr>
              <w:t>ЗКНТ РФ ансамбль эстрадной песни</w:t>
            </w:r>
          </w:p>
          <w:p w14:paraId="2E819102" w14:textId="77777777" w:rsidR="00BE6028" w:rsidRDefault="00BE6028" w:rsidP="00BE6028">
            <w:pPr>
              <w:jc w:val="center"/>
              <w:rPr>
                <w:rFonts w:ascii="Times New Roman" w:hAnsi="Times New Roman"/>
                <w:b/>
                <w:sz w:val="24"/>
                <w:szCs w:val="24"/>
              </w:rPr>
            </w:pPr>
            <w:r w:rsidRPr="007C3F18">
              <w:rPr>
                <w:rFonts w:ascii="Times New Roman" w:hAnsi="Times New Roman"/>
                <w:sz w:val="24"/>
                <w:szCs w:val="24"/>
              </w:rPr>
              <w:t>«Тоника»</w:t>
            </w:r>
          </w:p>
        </w:tc>
        <w:tc>
          <w:tcPr>
            <w:tcW w:w="3669" w:type="dxa"/>
          </w:tcPr>
          <w:p w14:paraId="3BA4CF12"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Региональный этап</w:t>
            </w:r>
          </w:p>
          <w:p w14:paraId="3CA8BB1C" w14:textId="77777777" w:rsidR="00BE6028" w:rsidRPr="005676EF" w:rsidRDefault="00BE6028" w:rsidP="00BE6028">
            <w:pPr>
              <w:jc w:val="center"/>
              <w:rPr>
                <w:rFonts w:ascii="Times New Roman" w:hAnsi="Times New Roman"/>
                <w:sz w:val="24"/>
                <w:szCs w:val="24"/>
              </w:rPr>
            </w:pPr>
            <w:r w:rsidRPr="005676EF">
              <w:rPr>
                <w:rFonts w:ascii="MS Mincho" w:eastAsia="MS Mincho" w:hAnsi="MS Mincho" w:cs="MS Mincho" w:hint="eastAsia"/>
                <w:sz w:val="24"/>
                <w:szCs w:val="24"/>
              </w:rPr>
              <w:t>Ⅲ</w:t>
            </w:r>
            <w:r w:rsidRPr="005676EF">
              <w:rPr>
                <w:rFonts w:ascii="Times New Roman" w:hAnsi="Times New Roman"/>
                <w:sz w:val="24"/>
                <w:szCs w:val="24"/>
              </w:rPr>
              <w:t xml:space="preserve"> Всероссийского фестиваля</w:t>
            </w:r>
          </w:p>
          <w:p w14:paraId="301EE548" w14:textId="77777777" w:rsidR="00BE6028" w:rsidRDefault="00BE6028" w:rsidP="00BE6028">
            <w:pPr>
              <w:jc w:val="center"/>
              <w:rPr>
                <w:rFonts w:ascii="Times New Roman" w:hAnsi="Times New Roman"/>
                <w:sz w:val="24"/>
                <w:szCs w:val="24"/>
              </w:rPr>
            </w:pPr>
            <w:r w:rsidRPr="005676EF">
              <w:rPr>
                <w:rFonts w:ascii="Times New Roman" w:hAnsi="Times New Roman"/>
                <w:sz w:val="24"/>
                <w:szCs w:val="24"/>
              </w:rPr>
              <w:t xml:space="preserve"> «Российская школьная весна»</w:t>
            </w:r>
          </w:p>
          <w:p w14:paraId="2C4ED945" w14:textId="77777777" w:rsidR="00BE6028" w:rsidRPr="005676EF" w:rsidRDefault="00BE6028" w:rsidP="00BE6028">
            <w:pPr>
              <w:jc w:val="center"/>
              <w:rPr>
                <w:rFonts w:ascii="Times New Roman" w:hAnsi="Times New Roman"/>
                <w:sz w:val="24"/>
                <w:szCs w:val="24"/>
              </w:rPr>
            </w:pPr>
            <w:r>
              <w:rPr>
                <w:rFonts w:ascii="Times New Roman" w:hAnsi="Times New Roman"/>
                <w:sz w:val="24"/>
                <w:szCs w:val="24"/>
              </w:rPr>
              <w:t>(заочно)</w:t>
            </w:r>
          </w:p>
        </w:tc>
        <w:tc>
          <w:tcPr>
            <w:tcW w:w="1839" w:type="dxa"/>
          </w:tcPr>
          <w:p w14:paraId="67F1E4EF" w14:textId="77777777" w:rsidR="00BE6028" w:rsidRDefault="00BE6028" w:rsidP="00BE6028">
            <w:pPr>
              <w:jc w:val="center"/>
              <w:rPr>
                <w:rFonts w:ascii="Times New Roman" w:hAnsi="Times New Roman"/>
                <w:b/>
                <w:sz w:val="24"/>
                <w:szCs w:val="24"/>
              </w:rPr>
            </w:pPr>
          </w:p>
          <w:p w14:paraId="45E89FDB" w14:textId="77777777" w:rsidR="00BE6028" w:rsidRPr="007C3F18" w:rsidRDefault="00BE6028" w:rsidP="00BE6028">
            <w:pPr>
              <w:jc w:val="center"/>
              <w:rPr>
                <w:rFonts w:ascii="Times New Roman" w:hAnsi="Times New Roman"/>
                <w:sz w:val="24"/>
                <w:szCs w:val="24"/>
              </w:rPr>
            </w:pPr>
            <w:r>
              <w:rPr>
                <w:rFonts w:ascii="Times New Roman" w:hAnsi="Times New Roman"/>
                <w:sz w:val="24"/>
                <w:szCs w:val="24"/>
              </w:rPr>
              <w:t>г. Мурманск</w:t>
            </w:r>
          </w:p>
        </w:tc>
        <w:tc>
          <w:tcPr>
            <w:tcW w:w="1846" w:type="dxa"/>
          </w:tcPr>
          <w:p w14:paraId="08497824" w14:textId="77777777" w:rsidR="00BE6028" w:rsidRDefault="00BE6028" w:rsidP="00BE6028">
            <w:pPr>
              <w:jc w:val="center"/>
              <w:rPr>
                <w:rFonts w:ascii="Times New Roman" w:hAnsi="Times New Roman"/>
                <w:b/>
                <w:sz w:val="24"/>
                <w:szCs w:val="24"/>
              </w:rPr>
            </w:pPr>
          </w:p>
          <w:p w14:paraId="0592BFEB" w14:textId="77777777" w:rsidR="00BE6028" w:rsidRPr="007C3F18" w:rsidRDefault="00BE6028" w:rsidP="00BE6028">
            <w:pPr>
              <w:jc w:val="center"/>
              <w:rPr>
                <w:rFonts w:ascii="Times New Roman" w:hAnsi="Times New Roman"/>
                <w:sz w:val="24"/>
                <w:szCs w:val="24"/>
              </w:rPr>
            </w:pPr>
            <w:r w:rsidRPr="007C3F18">
              <w:rPr>
                <w:rFonts w:ascii="Times New Roman" w:hAnsi="Times New Roman"/>
                <w:sz w:val="24"/>
                <w:szCs w:val="24"/>
              </w:rPr>
              <w:t>25.03.2025г.</w:t>
            </w:r>
          </w:p>
        </w:tc>
        <w:tc>
          <w:tcPr>
            <w:tcW w:w="2930" w:type="dxa"/>
          </w:tcPr>
          <w:p w14:paraId="69D94EBE" w14:textId="77777777" w:rsidR="00BE6028" w:rsidRDefault="00BE6028" w:rsidP="00BE6028">
            <w:pPr>
              <w:jc w:val="center"/>
              <w:rPr>
                <w:rFonts w:ascii="Times New Roman" w:hAnsi="Times New Roman"/>
                <w:b/>
                <w:sz w:val="24"/>
                <w:szCs w:val="24"/>
              </w:rPr>
            </w:pPr>
          </w:p>
          <w:p w14:paraId="50AECDF4" w14:textId="77777777" w:rsidR="00BE6028" w:rsidRPr="007C3F18" w:rsidRDefault="00BE6028" w:rsidP="00BE6028">
            <w:pPr>
              <w:jc w:val="center"/>
              <w:rPr>
                <w:rFonts w:ascii="Times New Roman" w:hAnsi="Times New Roman"/>
                <w:sz w:val="24"/>
                <w:szCs w:val="24"/>
              </w:rPr>
            </w:pPr>
            <w:r w:rsidRPr="007C3F18">
              <w:rPr>
                <w:rFonts w:ascii="Times New Roman" w:hAnsi="Times New Roman"/>
                <w:sz w:val="24"/>
                <w:szCs w:val="24"/>
              </w:rPr>
              <w:t xml:space="preserve">Лауреат </w:t>
            </w:r>
            <w:r w:rsidRPr="007C3F18">
              <w:rPr>
                <w:rFonts w:ascii="MS Mincho" w:eastAsia="MS Mincho" w:hAnsi="MS Mincho" w:cs="MS Mincho" w:hint="eastAsia"/>
                <w:sz w:val="24"/>
                <w:szCs w:val="24"/>
              </w:rPr>
              <w:t>Ⅱ</w:t>
            </w:r>
            <w:r w:rsidRPr="007C3F18">
              <w:rPr>
                <w:rFonts w:ascii="Times New Roman" w:hAnsi="Times New Roman"/>
                <w:sz w:val="24"/>
                <w:szCs w:val="24"/>
              </w:rPr>
              <w:t xml:space="preserve"> степени</w:t>
            </w:r>
          </w:p>
          <w:p w14:paraId="5D1FD7F0" w14:textId="77777777" w:rsidR="00BE6028" w:rsidRPr="007C3F18" w:rsidRDefault="00BE6028" w:rsidP="00BE6028">
            <w:pPr>
              <w:jc w:val="center"/>
              <w:rPr>
                <w:rFonts w:ascii="Times New Roman" w:hAnsi="Times New Roman"/>
                <w:sz w:val="24"/>
                <w:szCs w:val="24"/>
              </w:rPr>
            </w:pPr>
          </w:p>
        </w:tc>
      </w:tr>
      <w:tr w:rsidR="00BE6028" w:rsidRPr="00CE75DB" w14:paraId="2C1C3552" w14:textId="77777777" w:rsidTr="00BE6028">
        <w:tc>
          <w:tcPr>
            <w:tcW w:w="561" w:type="dxa"/>
          </w:tcPr>
          <w:p w14:paraId="48394449" w14:textId="77777777" w:rsidR="00BE6028" w:rsidRDefault="00BE6028" w:rsidP="00BE6028">
            <w:pPr>
              <w:rPr>
                <w:rFonts w:ascii="Times New Roman" w:hAnsi="Times New Roman"/>
                <w:sz w:val="24"/>
                <w:szCs w:val="24"/>
              </w:rPr>
            </w:pPr>
            <w:r>
              <w:rPr>
                <w:rFonts w:ascii="Times New Roman" w:hAnsi="Times New Roman"/>
                <w:sz w:val="24"/>
                <w:szCs w:val="24"/>
              </w:rPr>
              <w:t>15.</w:t>
            </w:r>
          </w:p>
        </w:tc>
        <w:tc>
          <w:tcPr>
            <w:tcW w:w="4649" w:type="dxa"/>
          </w:tcPr>
          <w:p w14:paraId="57FD85C6" w14:textId="77777777" w:rsidR="00BE6028" w:rsidRDefault="00BE6028" w:rsidP="00BE6028">
            <w:pPr>
              <w:jc w:val="center"/>
              <w:rPr>
                <w:rFonts w:ascii="Times New Roman" w:hAnsi="Times New Roman"/>
                <w:sz w:val="24"/>
                <w:szCs w:val="24"/>
              </w:rPr>
            </w:pPr>
          </w:p>
          <w:p w14:paraId="3401F44B" w14:textId="77777777" w:rsidR="00BE6028" w:rsidRPr="002B78F6" w:rsidRDefault="00BE6028" w:rsidP="00BE6028">
            <w:pPr>
              <w:jc w:val="center"/>
              <w:rPr>
                <w:rFonts w:ascii="Times New Roman" w:hAnsi="Times New Roman"/>
                <w:sz w:val="24"/>
                <w:szCs w:val="24"/>
              </w:rPr>
            </w:pPr>
            <w:r w:rsidRPr="002B78F6">
              <w:rPr>
                <w:rFonts w:ascii="Times New Roman" w:hAnsi="Times New Roman"/>
                <w:sz w:val="24"/>
                <w:szCs w:val="24"/>
              </w:rPr>
              <w:t>ОСК</w:t>
            </w:r>
          </w:p>
          <w:p w14:paraId="4A05A249" w14:textId="77777777" w:rsidR="00BE6028" w:rsidRPr="002B78F6" w:rsidRDefault="00BE6028" w:rsidP="00BE6028">
            <w:pPr>
              <w:jc w:val="center"/>
              <w:rPr>
                <w:rFonts w:ascii="Times New Roman" w:hAnsi="Times New Roman"/>
                <w:sz w:val="24"/>
                <w:szCs w:val="24"/>
              </w:rPr>
            </w:pPr>
            <w:r w:rsidRPr="002B78F6">
              <w:rPr>
                <w:rFonts w:ascii="Times New Roman" w:hAnsi="Times New Roman"/>
                <w:sz w:val="24"/>
                <w:szCs w:val="24"/>
              </w:rPr>
              <w:t>ансамбль бального танца</w:t>
            </w:r>
          </w:p>
          <w:p w14:paraId="552F9778" w14:textId="77777777" w:rsidR="00BE6028" w:rsidRDefault="00BE6028" w:rsidP="00BE6028">
            <w:pPr>
              <w:jc w:val="center"/>
              <w:rPr>
                <w:rFonts w:ascii="Times New Roman" w:hAnsi="Times New Roman"/>
                <w:sz w:val="24"/>
                <w:szCs w:val="24"/>
              </w:rPr>
            </w:pPr>
            <w:r w:rsidRPr="002B78F6">
              <w:rPr>
                <w:rFonts w:ascii="Times New Roman" w:hAnsi="Times New Roman"/>
                <w:sz w:val="24"/>
                <w:szCs w:val="24"/>
              </w:rPr>
              <w:t>«Альянс»</w:t>
            </w:r>
          </w:p>
        </w:tc>
        <w:tc>
          <w:tcPr>
            <w:tcW w:w="3669" w:type="dxa"/>
          </w:tcPr>
          <w:p w14:paraId="1DD2C557" w14:textId="77777777" w:rsidR="00BE6028" w:rsidRPr="006D1C16" w:rsidRDefault="00BE6028" w:rsidP="00BE6028">
            <w:pPr>
              <w:tabs>
                <w:tab w:val="left" w:pos="1980"/>
              </w:tabs>
              <w:jc w:val="center"/>
              <w:rPr>
                <w:rFonts w:ascii="Times New Roman" w:eastAsia="Times New Roman" w:hAnsi="Times New Roman"/>
                <w:sz w:val="24"/>
                <w:szCs w:val="24"/>
                <w:lang w:eastAsia="ru-RU"/>
              </w:rPr>
            </w:pPr>
          </w:p>
          <w:p w14:paraId="39E95FEA"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Региональный фестиваль ко</w:t>
            </w:r>
            <w:r w:rsidRPr="005676EF">
              <w:rPr>
                <w:rFonts w:ascii="Times New Roman" w:eastAsia="Times New Roman" w:hAnsi="Times New Roman"/>
                <w:sz w:val="24"/>
                <w:szCs w:val="24"/>
                <w:lang w:eastAsia="ru-RU"/>
              </w:rPr>
              <w:t>н</w:t>
            </w:r>
            <w:r w:rsidRPr="005676EF">
              <w:rPr>
                <w:rFonts w:ascii="Times New Roman" w:eastAsia="Times New Roman" w:hAnsi="Times New Roman"/>
                <w:sz w:val="24"/>
                <w:szCs w:val="24"/>
                <w:lang w:eastAsia="ru-RU"/>
              </w:rPr>
              <w:t>курс</w:t>
            </w:r>
          </w:p>
          <w:p w14:paraId="49116E85" w14:textId="77777777" w:rsidR="00BE6028" w:rsidRPr="006D1C16"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«Вальс Победы»</w:t>
            </w:r>
          </w:p>
        </w:tc>
        <w:tc>
          <w:tcPr>
            <w:tcW w:w="1839" w:type="dxa"/>
          </w:tcPr>
          <w:p w14:paraId="3CC9CE57" w14:textId="77777777" w:rsidR="00BE6028" w:rsidRPr="00FA6482" w:rsidRDefault="00BE6028" w:rsidP="00BE6028">
            <w:pPr>
              <w:jc w:val="center"/>
              <w:rPr>
                <w:rFonts w:ascii="Times New Roman" w:hAnsi="Times New Roman"/>
                <w:sz w:val="24"/>
                <w:szCs w:val="24"/>
              </w:rPr>
            </w:pPr>
          </w:p>
          <w:p w14:paraId="24FDBA45"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г. Кола</w:t>
            </w:r>
          </w:p>
        </w:tc>
        <w:tc>
          <w:tcPr>
            <w:tcW w:w="1846" w:type="dxa"/>
          </w:tcPr>
          <w:p w14:paraId="34DFBAAA" w14:textId="77777777" w:rsidR="00BE6028" w:rsidRPr="00FA6482" w:rsidRDefault="00BE6028" w:rsidP="00BE6028">
            <w:pPr>
              <w:jc w:val="center"/>
              <w:rPr>
                <w:rFonts w:ascii="Times New Roman" w:hAnsi="Times New Roman"/>
                <w:b/>
                <w:sz w:val="24"/>
                <w:szCs w:val="24"/>
              </w:rPr>
            </w:pPr>
          </w:p>
          <w:p w14:paraId="0608DE2F"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11.05.2025г</w:t>
            </w:r>
          </w:p>
        </w:tc>
        <w:tc>
          <w:tcPr>
            <w:tcW w:w="2930" w:type="dxa"/>
          </w:tcPr>
          <w:p w14:paraId="1D405D0F"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Ⅰ</w:t>
            </w:r>
            <w:r w:rsidRPr="00FA6482">
              <w:rPr>
                <w:rFonts w:ascii="Times New Roman" w:hAnsi="Times New Roman"/>
                <w:sz w:val="24"/>
                <w:szCs w:val="24"/>
              </w:rPr>
              <w:t xml:space="preserve"> степени</w:t>
            </w:r>
          </w:p>
          <w:p w14:paraId="493ED3D4" w14:textId="77777777" w:rsidR="00BE6028" w:rsidRPr="00FA6482" w:rsidRDefault="00BE6028" w:rsidP="00BE6028">
            <w:pPr>
              <w:jc w:val="center"/>
              <w:rPr>
                <w:rFonts w:ascii="Times New Roman" w:hAnsi="Times New Roman"/>
                <w:sz w:val="24"/>
                <w:szCs w:val="24"/>
              </w:rPr>
            </w:pPr>
          </w:p>
          <w:p w14:paraId="0A513B85" w14:textId="77777777" w:rsidR="00BE6028"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Ⅰ</w:t>
            </w:r>
            <w:r w:rsidRPr="00FA6482">
              <w:rPr>
                <w:rFonts w:ascii="Times New Roman" w:hAnsi="Times New Roman"/>
                <w:sz w:val="24"/>
                <w:szCs w:val="24"/>
              </w:rPr>
              <w:t xml:space="preserve"> степени </w:t>
            </w:r>
          </w:p>
          <w:p w14:paraId="69650613" w14:textId="77777777" w:rsidR="00BE6028" w:rsidRDefault="00BE6028" w:rsidP="00BE6028">
            <w:pPr>
              <w:jc w:val="center"/>
              <w:rPr>
                <w:rFonts w:ascii="Times New Roman" w:hAnsi="Times New Roman"/>
                <w:sz w:val="24"/>
                <w:szCs w:val="24"/>
              </w:rPr>
            </w:pPr>
          </w:p>
          <w:p w14:paraId="63A6FFE9"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Ⅱ</w:t>
            </w:r>
            <w:r w:rsidRPr="00FA6482">
              <w:rPr>
                <w:rFonts w:ascii="Times New Roman" w:hAnsi="Times New Roman"/>
                <w:sz w:val="24"/>
                <w:szCs w:val="24"/>
              </w:rPr>
              <w:t xml:space="preserve"> степени</w:t>
            </w:r>
          </w:p>
          <w:p w14:paraId="18B474E6" w14:textId="77777777" w:rsidR="00BE6028" w:rsidRPr="00FA6482" w:rsidRDefault="00BE6028" w:rsidP="00BE6028">
            <w:pPr>
              <w:jc w:val="center"/>
              <w:rPr>
                <w:rFonts w:ascii="Times New Roman" w:hAnsi="Times New Roman"/>
                <w:sz w:val="24"/>
                <w:szCs w:val="24"/>
              </w:rPr>
            </w:pPr>
          </w:p>
          <w:p w14:paraId="5DF55A91"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Ⅱ</w:t>
            </w:r>
            <w:r w:rsidRPr="00FA6482">
              <w:rPr>
                <w:rFonts w:ascii="Times New Roman" w:hAnsi="Times New Roman"/>
                <w:sz w:val="24"/>
                <w:szCs w:val="24"/>
              </w:rPr>
              <w:t xml:space="preserve"> степени</w:t>
            </w:r>
          </w:p>
          <w:p w14:paraId="28A063AA" w14:textId="77777777" w:rsidR="00BE6028" w:rsidRPr="00FA6482" w:rsidRDefault="00BE6028" w:rsidP="00BE6028">
            <w:pPr>
              <w:rPr>
                <w:rFonts w:ascii="Times New Roman" w:hAnsi="Times New Roman"/>
                <w:sz w:val="24"/>
                <w:szCs w:val="24"/>
              </w:rPr>
            </w:pPr>
          </w:p>
        </w:tc>
      </w:tr>
      <w:tr w:rsidR="00BE6028" w:rsidRPr="00CE75DB" w14:paraId="06EB7E25" w14:textId="77777777" w:rsidTr="00BE6028">
        <w:tc>
          <w:tcPr>
            <w:tcW w:w="561" w:type="dxa"/>
          </w:tcPr>
          <w:p w14:paraId="513645FB" w14:textId="77777777" w:rsidR="00BE6028" w:rsidRDefault="00BE6028" w:rsidP="00BE6028">
            <w:pPr>
              <w:rPr>
                <w:rFonts w:ascii="Times New Roman" w:hAnsi="Times New Roman"/>
                <w:sz w:val="24"/>
                <w:szCs w:val="24"/>
              </w:rPr>
            </w:pPr>
            <w:r>
              <w:rPr>
                <w:rFonts w:ascii="Times New Roman" w:hAnsi="Times New Roman"/>
                <w:sz w:val="24"/>
                <w:szCs w:val="24"/>
              </w:rPr>
              <w:t>16.</w:t>
            </w:r>
          </w:p>
        </w:tc>
        <w:tc>
          <w:tcPr>
            <w:tcW w:w="4649" w:type="dxa"/>
          </w:tcPr>
          <w:p w14:paraId="2A279B0E" w14:textId="77777777" w:rsidR="00BE6028" w:rsidRDefault="00BE6028" w:rsidP="00BE6028">
            <w:pPr>
              <w:jc w:val="center"/>
              <w:rPr>
                <w:rFonts w:ascii="Times New Roman" w:hAnsi="Times New Roman"/>
                <w:sz w:val="24"/>
                <w:szCs w:val="24"/>
              </w:rPr>
            </w:pPr>
            <w:r w:rsidRPr="00833DE3">
              <w:rPr>
                <w:rFonts w:ascii="Times New Roman" w:hAnsi="Times New Roman"/>
                <w:sz w:val="24"/>
                <w:szCs w:val="24"/>
              </w:rPr>
              <w:t>ЗКНТ РФ ансамбль эстрадной песни «Т</w:t>
            </w:r>
            <w:r w:rsidRPr="00833DE3">
              <w:rPr>
                <w:rFonts w:ascii="Times New Roman" w:hAnsi="Times New Roman"/>
                <w:sz w:val="24"/>
                <w:szCs w:val="24"/>
              </w:rPr>
              <w:t>о</w:t>
            </w:r>
            <w:r w:rsidRPr="00833DE3">
              <w:rPr>
                <w:rFonts w:ascii="Times New Roman" w:hAnsi="Times New Roman"/>
                <w:sz w:val="24"/>
                <w:szCs w:val="24"/>
              </w:rPr>
              <w:t>ника»</w:t>
            </w:r>
          </w:p>
        </w:tc>
        <w:tc>
          <w:tcPr>
            <w:tcW w:w="3669" w:type="dxa"/>
          </w:tcPr>
          <w:p w14:paraId="4C743F01"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
          <w:p w14:paraId="22A1D7D1"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Региональный этап </w:t>
            </w:r>
          </w:p>
          <w:p w14:paraId="35E12739"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Всероссийского фестиваля-конкурса</w:t>
            </w:r>
          </w:p>
          <w:p w14:paraId="19AA7553"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«Хрустальные звёздочки»</w:t>
            </w:r>
          </w:p>
        </w:tc>
        <w:tc>
          <w:tcPr>
            <w:tcW w:w="1839" w:type="dxa"/>
          </w:tcPr>
          <w:p w14:paraId="3B63ACCC" w14:textId="77777777" w:rsidR="00BE6028" w:rsidRDefault="00BE6028" w:rsidP="00BE6028">
            <w:pPr>
              <w:jc w:val="center"/>
              <w:rPr>
                <w:rFonts w:ascii="Times New Roman" w:hAnsi="Times New Roman"/>
                <w:sz w:val="24"/>
                <w:szCs w:val="24"/>
              </w:rPr>
            </w:pPr>
          </w:p>
          <w:p w14:paraId="79E8D80F" w14:textId="77777777" w:rsidR="00BE6028" w:rsidRDefault="00BE6028" w:rsidP="00BE6028">
            <w:pPr>
              <w:jc w:val="center"/>
              <w:rPr>
                <w:rFonts w:ascii="Times New Roman" w:hAnsi="Times New Roman"/>
                <w:sz w:val="24"/>
                <w:szCs w:val="24"/>
              </w:rPr>
            </w:pPr>
            <w:r w:rsidRPr="00833DE3">
              <w:rPr>
                <w:rFonts w:ascii="Times New Roman" w:hAnsi="Times New Roman"/>
                <w:sz w:val="24"/>
                <w:szCs w:val="24"/>
              </w:rPr>
              <w:t>г. Мурманск</w:t>
            </w:r>
          </w:p>
        </w:tc>
        <w:tc>
          <w:tcPr>
            <w:tcW w:w="1846" w:type="dxa"/>
          </w:tcPr>
          <w:p w14:paraId="74B5C25D" w14:textId="77777777" w:rsidR="00BE6028" w:rsidRPr="00833DE3" w:rsidRDefault="00BE6028" w:rsidP="00BE6028">
            <w:pPr>
              <w:jc w:val="center"/>
              <w:rPr>
                <w:rFonts w:ascii="Times New Roman" w:hAnsi="Times New Roman"/>
                <w:sz w:val="24"/>
                <w:szCs w:val="24"/>
              </w:rPr>
            </w:pPr>
          </w:p>
          <w:p w14:paraId="7BEE60FE" w14:textId="77777777" w:rsidR="00BE6028" w:rsidRPr="00833DE3" w:rsidRDefault="00BE6028" w:rsidP="00BE6028">
            <w:pPr>
              <w:jc w:val="center"/>
              <w:rPr>
                <w:rFonts w:ascii="Times New Roman" w:hAnsi="Times New Roman"/>
                <w:sz w:val="24"/>
                <w:szCs w:val="24"/>
              </w:rPr>
            </w:pPr>
            <w:r w:rsidRPr="00833DE3">
              <w:rPr>
                <w:rFonts w:ascii="Times New Roman" w:hAnsi="Times New Roman"/>
                <w:sz w:val="24"/>
                <w:szCs w:val="24"/>
              </w:rPr>
              <w:t>21.03.2025г</w:t>
            </w:r>
          </w:p>
        </w:tc>
        <w:tc>
          <w:tcPr>
            <w:tcW w:w="2930" w:type="dxa"/>
          </w:tcPr>
          <w:p w14:paraId="030BF02E" w14:textId="77777777" w:rsidR="00BE6028" w:rsidRDefault="00BE6028" w:rsidP="00BE6028">
            <w:pPr>
              <w:jc w:val="center"/>
              <w:rPr>
                <w:rFonts w:ascii="Times New Roman" w:hAnsi="Times New Roman"/>
                <w:sz w:val="24"/>
                <w:szCs w:val="24"/>
              </w:rPr>
            </w:pPr>
          </w:p>
          <w:p w14:paraId="7C09CA95" w14:textId="77777777" w:rsidR="00BE6028" w:rsidRPr="00833DE3" w:rsidRDefault="00BE6028" w:rsidP="00BE6028">
            <w:pPr>
              <w:jc w:val="center"/>
              <w:rPr>
                <w:rFonts w:ascii="Times New Roman" w:hAnsi="Times New Roman"/>
                <w:sz w:val="24"/>
                <w:szCs w:val="24"/>
              </w:rPr>
            </w:pPr>
            <w:r w:rsidRPr="00833DE3">
              <w:rPr>
                <w:rFonts w:ascii="Times New Roman" w:hAnsi="Times New Roman"/>
                <w:sz w:val="24"/>
                <w:szCs w:val="24"/>
              </w:rPr>
              <w:t xml:space="preserve">Диплом за </w:t>
            </w:r>
            <w:r w:rsidRPr="00833DE3">
              <w:rPr>
                <w:rFonts w:ascii="MS Mincho" w:eastAsia="MS Mincho" w:hAnsi="MS Mincho" w:cs="MS Mincho" w:hint="eastAsia"/>
                <w:sz w:val="24"/>
                <w:szCs w:val="24"/>
              </w:rPr>
              <w:t>Ⅱ</w:t>
            </w:r>
            <w:r w:rsidRPr="00833DE3">
              <w:rPr>
                <w:rFonts w:ascii="Times New Roman" w:hAnsi="Times New Roman"/>
                <w:sz w:val="24"/>
                <w:szCs w:val="24"/>
              </w:rPr>
              <w:t xml:space="preserve"> место</w:t>
            </w:r>
          </w:p>
          <w:p w14:paraId="1EADA6FA" w14:textId="77777777" w:rsidR="00BE6028" w:rsidRPr="00833DE3" w:rsidRDefault="00BE6028" w:rsidP="00BE6028">
            <w:pPr>
              <w:jc w:val="center"/>
              <w:rPr>
                <w:rFonts w:ascii="Times New Roman" w:hAnsi="Times New Roman"/>
                <w:sz w:val="24"/>
                <w:szCs w:val="24"/>
              </w:rPr>
            </w:pPr>
          </w:p>
        </w:tc>
      </w:tr>
      <w:tr w:rsidR="00BE6028" w:rsidRPr="00CE75DB" w14:paraId="1A3EE8F0" w14:textId="77777777" w:rsidTr="00BE6028">
        <w:tc>
          <w:tcPr>
            <w:tcW w:w="561" w:type="dxa"/>
          </w:tcPr>
          <w:p w14:paraId="13530332" w14:textId="77777777" w:rsidR="00BE6028" w:rsidRDefault="00BE6028" w:rsidP="00BE6028">
            <w:pPr>
              <w:rPr>
                <w:rFonts w:ascii="Times New Roman" w:hAnsi="Times New Roman"/>
                <w:sz w:val="24"/>
                <w:szCs w:val="24"/>
              </w:rPr>
            </w:pPr>
            <w:r>
              <w:rPr>
                <w:rFonts w:ascii="Times New Roman" w:hAnsi="Times New Roman"/>
                <w:sz w:val="24"/>
                <w:szCs w:val="24"/>
              </w:rPr>
              <w:lastRenderedPageBreak/>
              <w:t>17.</w:t>
            </w:r>
          </w:p>
        </w:tc>
        <w:tc>
          <w:tcPr>
            <w:tcW w:w="4649" w:type="dxa"/>
          </w:tcPr>
          <w:p w14:paraId="72AE6004" w14:textId="77777777" w:rsidR="00BE6028" w:rsidRPr="005A2F2C" w:rsidRDefault="00BE6028" w:rsidP="00BE6028">
            <w:pPr>
              <w:tabs>
                <w:tab w:val="left" w:pos="1320"/>
              </w:tabs>
              <w:jc w:val="center"/>
              <w:rPr>
                <w:rFonts w:ascii="Times New Roman" w:hAnsi="Times New Roman"/>
                <w:sz w:val="24"/>
                <w:szCs w:val="24"/>
              </w:rPr>
            </w:pPr>
            <w:r w:rsidRPr="00527F86">
              <w:rPr>
                <w:rFonts w:ascii="Times New Roman" w:hAnsi="Times New Roman"/>
                <w:sz w:val="24"/>
                <w:szCs w:val="24"/>
              </w:rPr>
              <w:t>ОСК</w:t>
            </w:r>
            <w:r>
              <w:rPr>
                <w:rFonts w:ascii="Times New Roman" w:hAnsi="Times New Roman"/>
                <w:sz w:val="24"/>
                <w:szCs w:val="24"/>
              </w:rPr>
              <w:t xml:space="preserve">   </w:t>
            </w:r>
            <w:r w:rsidRPr="00527F86">
              <w:rPr>
                <w:rFonts w:ascii="Times New Roman" w:hAnsi="Times New Roman"/>
                <w:sz w:val="24"/>
                <w:szCs w:val="24"/>
              </w:rPr>
              <w:t>ансамбль современного танца «И</w:t>
            </w:r>
            <w:r w:rsidRPr="00527F86">
              <w:rPr>
                <w:rFonts w:ascii="Times New Roman" w:hAnsi="Times New Roman"/>
                <w:sz w:val="24"/>
                <w:szCs w:val="24"/>
              </w:rPr>
              <w:t>м</w:t>
            </w:r>
            <w:r w:rsidRPr="00527F86">
              <w:rPr>
                <w:rFonts w:ascii="Times New Roman" w:hAnsi="Times New Roman"/>
                <w:sz w:val="24"/>
                <w:szCs w:val="24"/>
              </w:rPr>
              <w:t>провизация»</w:t>
            </w:r>
          </w:p>
        </w:tc>
        <w:tc>
          <w:tcPr>
            <w:tcW w:w="3669" w:type="dxa"/>
          </w:tcPr>
          <w:p w14:paraId="26A664E7"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roofErr w:type="spellStart"/>
            <w:r w:rsidRPr="005676EF">
              <w:rPr>
                <w:rFonts w:ascii="MS Mincho" w:eastAsia="MS Mincho" w:hAnsi="MS Mincho" w:cs="MS Mincho" w:hint="eastAsia"/>
                <w:sz w:val="24"/>
                <w:szCs w:val="24"/>
                <w:lang w:eastAsia="ru-RU"/>
              </w:rPr>
              <w:t>ⅩⅩⅤⅠ</w:t>
            </w:r>
            <w:proofErr w:type="spellEnd"/>
            <w:r w:rsidRPr="005676EF">
              <w:rPr>
                <w:rFonts w:ascii="Times New Roman" w:eastAsia="Times New Roman" w:hAnsi="Times New Roman"/>
                <w:sz w:val="24"/>
                <w:szCs w:val="24"/>
                <w:lang w:eastAsia="ru-RU"/>
              </w:rPr>
              <w:t xml:space="preserve"> фестиваль танца гор</w:t>
            </w:r>
            <w:r w:rsidRPr="005676EF">
              <w:rPr>
                <w:rFonts w:ascii="Times New Roman" w:eastAsia="Times New Roman" w:hAnsi="Times New Roman"/>
                <w:sz w:val="24"/>
                <w:szCs w:val="24"/>
                <w:lang w:eastAsia="ru-RU"/>
              </w:rPr>
              <w:t>о</w:t>
            </w:r>
            <w:r w:rsidRPr="005676EF">
              <w:rPr>
                <w:rFonts w:ascii="Times New Roman" w:eastAsia="Times New Roman" w:hAnsi="Times New Roman"/>
                <w:sz w:val="24"/>
                <w:szCs w:val="24"/>
                <w:lang w:eastAsia="ru-RU"/>
              </w:rPr>
              <w:t>дов Мурманской области</w:t>
            </w:r>
          </w:p>
          <w:p w14:paraId="5879B7AD" w14:textId="77777777" w:rsidR="00BE6028"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«Хрустальный башмачок»</w:t>
            </w:r>
          </w:p>
        </w:tc>
        <w:tc>
          <w:tcPr>
            <w:tcW w:w="1839" w:type="dxa"/>
          </w:tcPr>
          <w:p w14:paraId="508845CF" w14:textId="77777777" w:rsidR="00BE6028" w:rsidRPr="005A2F2C"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 </w:t>
            </w:r>
            <w:proofErr w:type="spellStart"/>
            <w:r w:rsidRPr="00527F86">
              <w:rPr>
                <w:rFonts w:ascii="Times New Roman" w:eastAsia="Times New Roman" w:hAnsi="Times New Roman"/>
                <w:sz w:val="24"/>
                <w:szCs w:val="24"/>
                <w:lang w:eastAsia="ru-RU"/>
              </w:rPr>
              <w:t>Снежногорск</w:t>
            </w:r>
            <w:proofErr w:type="spellEnd"/>
          </w:p>
        </w:tc>
        <w:tc>
          <w:tcPr>
            <w:tcW w:w="1846" w:type="dxa"/>
          </w:tcPr>
          <w:p w14:paraId="16EAE780" w14:textId="77777777" w:rsidR="00BE6028" w:rsidRPr="005A2F2C" w:rsidRDefault="00BE6028" w:rsidP="00BE6028">
            <w:pPr>
              <w:jc w:val="center"/>
              <w:rPr>
                <w:rFonts w:ascii="Times New Roman" w:eastAsia="Times New Roman" w:hAnsi="Times New Roman"/>
                <w:sz w:val="24"/>
                <w:szCs w:val="24"/>
                <w:lang w:eastAsia="ru-RU"/>
              </w:rPr>
            </w:pPr>
            <w:r w:rsidRPr="00527F86">
              <w:rPr>
                <w:rFonts w:ascii="Times New Roman" w:eastAsia="Times New Roman" w:hAnsi="Times New Roman"/>
                <w:sz w:val="24"/>
                <w:szCs w:val="24"/>
                <w:lang w:eastAsia="ru-RU"/>
              </w:rPr>
              <w:t>09.11.2025г</w:t>
            </w:r>
          </w:p>
        </w:tc>
        <w:tc>
          <w:tcPr>
            <w:tcW w:w="2930" w:type="dxa"/>
          </w:tcPr>
          <w:p w14:paraId="4CBFD00C" w14:textId="77777777" w:rsidR="00BE6028" w:rsidRPr="00527F86" w:rsidRDefault="00BE6028" w:rsidP="00BE6028">
            <w:pPr>
              <w:jc w:val="center"/>
              <w:rPr>
                <w:rFonts w:ascii="Times New Roman" w:hAnsi="Times New Roman"/>
                <w:sz w:val="24"/>
                <w:szCs w:val="24"/>
              </w:rPr>
            </w:pPr>
            <w:r w:rsidRPr="00527F86">
              <w:rPr>
                <w:rFonts w:ascii="Times New Roman" w:hAnsi="Times New Roman"/>
                <w:sz w:val="24"/>
                <w:szCs w:val="24"/>
              </w:rPr>
              <w:t xml:space="preserve">Лауреат </w:t>
            </w:r>
            <w:r w:rsidRPr="00527F86">
              <w:rPr>
                <w:rFonts w:ascii="MS Mincho" w:eastAsia="MS Mincho" w:hAnsi="MS Mincho" w:cs="MS Mincho" w:hint="eastAsia"/>
                <w:sz w:val="24"/>
                <w:szCs w:val="24"/>
              </w:rPr>
              <w:t>Ⅱ</w:t>
            </w:r>
            <w:r w:rsidRPr="00527F86">
              <w:rPr>
                <w:rFonts w:ascii="Times New Roman" w:hAnsi="Times New Roman"/>
                <w:sz w:val="24"/>
                <w:szCs w:val="24"/>
              </w:rPr>
              <w:t xml:space="preserve"> степени</w:t>
            </w:r>
          </w:p>
          <w:p w14:paraId="759D3F30" w14:textId="77777777" w:rsidR="00BE6028" w:rsidRDefault="00BE6028" w:rsidP="00BE6028">
            <w:pPr>
              <w:jc w:val="center"/>
              <w:rPr>
                <w:rFonts w:ascii="Times New Roman" w:hAnsi="Times New Roman"/>
                <w:sz w:val="24"/>
                <w:szCs w:val="24"/>
              </w:rPr>
            </w:pPr>
          </w:p>
          <w:p w14:paraId="2C8E04AE" w14:textId="77777777" w:rsidR="00BE6028" w:rsidRPr="00527F86" w:rsidRDefault="00BE6028" w:rsidP="00BE6028">
            <w:pPr>
              <w:jc w:val="center"/>
              <w:rPr>
                <w:rFonts w:ascii="Times New Roman" w:hAnsi="Times New Roman"/>
                <w:sz w:val="24"/>
                <w:szCs w:val="24"/>
              </w:rPr>
            </w:pPr>
            <w:r w:rsidRPr="00527F86">
              <w:rPr>
                <w:rFonts w:ascii="Times New Roman" w:hAnsi="Times New Roman"/>
                <w:sz w:val="24"/>
                <w:szCs w:val="24"/>
              </w:rPr>
              <w:t xml:space="preserve">Лауреат </w:t>
            </w:r>
            <w:r w:rsidRPr="00527F86">
              <w:rPr>
                <w:rFonts w:ascii="MS Mincho" w:eastAsia="MS Mincho" w:hAnsi="MS Mincho" w:cs="MS Mincho" w:hint="eastAsia"/>
                <w:sz w:val="24"/>
                <w:szCs w:val="24"/>
              </w:rPr>
              <w:t>Ⅲ</w:t>
            </w:r>
            <w:r w:rsidRPr="00527F86">
              <w:rPr>
                <w:rFonts w:ascii="Times New Roman" w:hAnsi="Times New Roman"/>
                <w:sz w:val="24"/>
                <w:szCs w:val="24"/>
              </w:rPr>
              <w:t xml:space="preserve"> степени</w:t>
            </w:r>
          </w:p>
          <w:p w14:paraId="5F5664F2" w14:textId="77777777" w:rsidR="00BE6028" w:rsidRPr="00527F86" w:rsidRDefault="00BE6028" w:rsidP="00BE6028">
            <w:pPr>
              <w:jc w:val="center"/>
              <w:rPr>
                <w:rFonts w:ascii="Times New Roman" w:hAnsi="Times New Roman"/>
                <w:sz w:val="24"/>
                <w:szCs w:val="24"/>
              </w:rPr>
            </w:pPr>
          </w:p>
          <w:p w14:paraId="106B7AAC" w14:textId="77777777" w:rsidR="00BE6028" w:rsidRPr="00527F86" w:rsidRDefault="00BE6028" w:rsidP="00BE6028">
            <w:pPr>
              <w:jc w:val="center"/>
              <w:rPr>
                <w:rFonts w:ascii="Times New Roman" w:hAnsi="Times New Roman"/>
                <w:sz w:val="24"/>
                <w:szCs w:val="24"/>
              </w:rPr>
            </w:pPr>
            <w:r w:rsidRPr="00527F86">
              <w:rPr>
                <w:rFonts w:ascii="Times New Roman" w:hAnsi="Times New Roman"/>
                <w:sz w:val="24"/>
                <w:szCs w:val="24"/>
              </w:rPr>
              <w:t xml:space="preserve">Лауреат </w:t>
            </w:r>
            <w:r w:rsidRPr="00527F86">
              <w:rPr>
                <w:rFonts w:ascii="MS Mincho" w:eastAsia="MS Mincho" w:hAnsi="MS Mincho" w:cs="MS Mincho" w:hint="eastAsia"/>
                <w:sz w:val="24"/>
                <w:szCs w:val="24"/>
              </w:rPr>
              <w:t>Ⅲ</w:t>
            </w:r>
            <w:r w:rsidRPr="00527F86">
              <w:rPr>
                <w:rFonts w:ascii="Times New Roman" w:hAnsi="Times New Roman"/>
                <w:sz w:val="24"/>
                <w:szCs w:val="24"/>
              </w:rPr>
              <w:t xml:space="preserve"> степени</w:t>
            </w:r>
          </w:p>
          <w:p w14:paraId="064DDB66" w14:textId="77777777" w:rsidR="00BE6028" w:rsidRPr="00527F86" w:rsidRDefault="00BE6028" w:rsidP="00BE6028">
            <w:pPr>
              <w:jc w:val="center"/>
              <w:rPr>
                <w:rFonts w:ascii="Times New Roman" w:hAnsi="Times New Roman"/>
                <w:sz w:val="24"/>
                <w:szCs w:val="24"/>
              </w:rPr>
            </w:pPr>
          </w:p>
          <w:p w14:paraId="73E69365" w14:textId="77777777" w:rsidR="00BE6028" w:rsidRDefault="00BE6028" w:rsidP="00BE6028">
            <w:pPr>
              <w:jc w:val="center"/>
              <w:rPr>
                <w:rFonts w:ascii="Times New Roman" w:hAnsi="Times New Roman"/>
                <w:sz w:val="24"/>
                <w:szCs w:val="24"/>
              </w:rPr>
            </w:pPr>
            <w:r w:rsidRPr="00527F86">
              <w:rPr>
                <w:rFonts w:ascii="Times New Roman" w:hAnsi="Times New Roman"/>
                <w:sz w:val="24"/>
                <w:szCs w:val="24"/>
              </w:rPr>
              <w:t xml:space="preserve">Лауреат </w:t>
            </w:r>
            <w:r w:rsidRPr="00527F86">
              <w:rPr>
                <w:rFonts w:ascii="MS Mincho" w:eastAsia="MS Mincho" w:hAnsi="MS Mincho" w:cs="MS Mincho" w:hint="eastAsia"/>
                <w:sz w:val="24"/>
                <w:szCs w:val="24"/>
              </w:rPr>
              <w:t>Ⅲ</w:t>
            </w:r>
            <w:r w:rsidRPr="00527F86">
              <w:rPr>
                <w:rFonts w:ascii="Times New Roman" w:hAnsi="Times New Roman"/>
                <w:sz w:val="24"/>
                <w:szCs w:val="24"/>
              </w:rPr>
              <w:t xml:space="preserve"> степени </w:t>
            </w:r>
          </w:p>
          <w:p w14:paraId="6FB1847F" w14:textId="77777777" w:rsidR="00BE6028" w:rsidRDefault="00BE6028" w:rsidP="00BE6028">
            <w:pPr>
              <w:jc w:val="center"/>
              <w:rPr>
                <w:rFonts w:ascii="Times New Roman" w:hAnsi="Times New Roman"/>
                <w:sz w:val="24"/>
                <w:szCs w:val="24"/>
              </w:rPr>
            </w:pPr>
          </w:p>
          <w:p w14:paraId="0834F141" w14:textId="77777777" w:rsidR="00BE6028" w:rsidRPr="00527F86" w:rsidRDefault="00BE6028" w:rsidP="00BE6028">
            <w:pPr>
              <w:jc w:val="center"/>
              <w:rPr>
                <w:rFonts w:ascii="Times New Roman" w:hAnsi="Times New Roman"/>
                <w:sz w:val="24"/>
                <w:szCs w:val="24"/>
              </w:rPr>
            </w:pPr>
            <w:r w:rsidRPr="00527F86">
              <w:rPr>
                <w:rFonts w:ascii="Times New Roman" w:hAnsi="Times New Roman"/>
                <w:sz w:val="24"/>
                <w:szCs w:val="24"/>
              </w:rPr>
              <w:t xml:space="preserve">Дипломант </w:t>
            </w:r>
            <w:r w:rsidRPr="00527F86">
              <w:rPr>
                <w:rFonts w:ascii="MS Mincho" w:eastAsia="MS Mincho" w:hAnsi="MS Mincho" w:cs="MS Mincho" w:hint="eastAsia"/>
                <w:sz w:val="24"/>
                <w:szCs w:val="24"/>
              </w:rPr>
              <w:t>Ⅰ</w:t>
            </w:r>
            <w:r w:rsidRPr="00527F86">
              <w:rPr>
                <w:rFonts w:ascii="Times New Roman" w:hAnsi="Times New Roman"/>
                <w:sz w:val="24"/>
                <w:szCs w:val="24"/>
              </w:rPr>
              <w:t xml:space="preserve"> степени</w:t>
            </w:r>
          </w:p>
          <w:p w14:paraId="7217FA7D" w14:textId="77777777" w:rsidR="00BE6028" w:rsidRPr="00527F86" w:rsidRDefault="00BE6028" w:rsidP="00BE6028">
            <w:pPr>
              <w:jc w:val="center"/>
              <w:rPr>
                <w:rFonts w:ascii="Times New Roman" w:hAnsi="Times New Roman"/>
                <w:sz w:val="24"/>
                <w:szCs w:val="24"/>
              </w:rPr>
            </w:pPr>
          </w:p>
          <w:p w14:paraId="1CF1903D" w14:textId="77777777" w:rsidR="00BE6028" w:rsidRPr="00527F86" w:rsidRDefault="00BE6028" w:rsidP="00BE6028">
            <w:pPr>
              <w:jc w:val="center"/>
              <w:rPr>
                <w:rFonts w:ascii="Times New Roman" w:hAnsi="Times New Roman"/>
                <w:sz w:val="24"/>
                <w:szCs w:val="24"/>
              </w:rPr>
            </w:pPr>
            <w:r w:rsidRPr="00527F86">
              <w:rPr>
                <w:rFonts w:ascii="Times New Roman" w:hAnsi="Times New Roman"/>
                <w:sz w:val="24"/>
                <w:szCs w:val="24"/>
              </w:rPr>
              <w:t xml:space="preserve">Дипломант </w:t>
            </w:r>
            <w:r w:rsidRPr="00527F86">
              <w:rPr>
                <w:rFonts w:ascii="MS Mincho" w:eastAsia="MS Mincho" w:hAnsi="MS Mincho" w:cs="MS Mincho" w:hint="eastAsia"/>
                <w:sz w:val="24"/>
                <w:szCs w:val="24"/>
              </w:rPr>
              <w:t>Ⅰ</w:t>
            </w:r>
            <w:r w:rsidRPr="00527F86">
              <w:rPr>
                <w:rFonts w:ascii="Times New Roman" w:hAnsi="Times New Roman"/>
                <w:sz w:val="24"/>
                <w:szCs w:val="24"/>
              </w:rPr>
              <w:t xml:space="preserve"> степени</w:t>
            </w:r>
          </w:p>
          <w:p w14:paraId="7A372D54" w14:textId="77777777" w:rsidR="00BE6028" w:rsidRPr="00527F86" w:rsidRDefault="00BE6028" w:rsidP="00BE6028">
            <w:pPr>
              <w:rPr>
                <w:rFonts w:ascii="Times New Roman" w:hAnsi="Times New Roman"/>
                <w:sz w:val="24"/>
                <w:szCs w:val="24"/>
              </w:rPr>
            </w:pPr>
          </w:p>
          <w:p w14:paraId="31D2E00F" w14:textId="77777777" w:rsidR="00BE6028" w:rsidRPr="00527F86" w:rsidRDefault="00BE6028" w:rsidP="00BE6028">
            <w:pPr>
              <w:jc w:val="center"/>
              <w:rPr>
                <w:rFonts w:ascii="Times New Roman" w:hAnsi="Times New Roman"/>
                <w:sz w:val="24"/>
                <w:szCs w:val="24"/>
              </w:rPr>
            </w:pPr>
            <w:r w:rsidRPr="00527F86">
              <w:rPr>
                <w:rFonts w:ascii="Times New Roman" w:hAnsi="Times New Roman"/>
                <w:sz w:val="24"/>
                <w:szCs w:val="24"/>
              </w:rPr>
              <w:t xml:space="preserve">Дипломант </w:t>
            </w:r>
            <w:r w:rsidRPr="00527F86">
              <w:rPr>
                <w:rFonts w:ascii="MS Mincho" w:eastAsia="MS Mincho" w:hAnsi="MS Mincho" w:cs="MS Mincho" w:hint="eastAsia"/>
                <w:sz w:val="24"/>
                <w:szCs w:val="24"/>
              </w:rPr>
              <w:t>Ⅲ</w:t>
            </w:r>
            <w:r w:rsidRPr="00527F86">
              <w:rPr>
                <w:rFonts w:ascii="Times New Roman" w:hAnsi="Times New Roman"/>
                <w:sz w:val="24"/>
                <w:szCs w:val="24"/>
              </w:rPr>
              <w:t xml:space="preserve"> степени</w:t>
            </w:r>
          </w:p>
          <w:p w14:paraId="01EA72B3" w14:textId="77777777" w:rsidR="00BE6028" w:rsidRPr="005A2F2C" w:rsidRDefault="00BE6028" w:rsidP="00BE6028">
            <w:pPr>
              <w:rPr>
                <w:rFonts w:ascii="Times New Roman" w:hAnsi="Times New Roman"/>
                <w:sz w:val="24"/>
                <w:szCs w:val="24"/>
              </w:rPr>
            </w:pPr>
          </w:p>
        </w:tc>
      </w:tr>
      <w:tr w:rsidR="00BE6028" w:rsidRPr="00CE75DB" w14:paraId="75E2F358" w14:textId="77777777" w:rsidTr="00BE6028">
        <w:tc>
          <w:tcPr>
            <w:tcW w:w="561" w:type="dxa"/>
          </w:tcPr>
          <w:p w14:paraId="7A7B0399" w14:textId="77777777" w:rsidR="00BE6028" w:rsidRDefault="00BE6028" w:rsidP="00BE6028">
            <w:pPr>
              <w:rPr>
                <w:rFonts w:ascii="Times New Roman" w:hAnsi="Times New Roman"/>
                <w:sz w:val="24"/>
                <w:szCs w:val="24"/>
              </w:rPr>
            </w:pPr>
            <w:r>
              <w:rPr>
                <w:rFonts w:ascii="Times New Roman" w:hAnsi="Times New Roman"/>
                <w:sz w:val="24"/>
                <w:szCs w:val="24"/>
              </w:rPr>
              <w:t>18.</w:t>
            </w:r>
          </w:p>
        </w:tc>
        <w:tc>
          <w:tcPr>
            <w:tcW w:w="4649" w:type="dxa"/>
          </w:tcPr>
          <w:p w14:paraId="5C45EF34" w14:textId="77777777" w:rsidR="00BE6028" w:rsidRPr="00833DE3" w:rsidRDefault="00BE6028" w:rsidP="00BE6028">
            <w:pPr>
              <w:jc w:val="center"/>
              <w:rPr>
                <w:rFonts w:ascii="Times New Roman" w:hAnsi="Times New Roman"/>
                <w:sz w:val="24"/>
                <w:szCs w:val="24"/>
              </w:rPr>
            </w:pPr>
            <w:r w:rsidRPr="006979C7">
              <w:rPr>
                <w:rFonts w:ascii="Times New Roman" w:hAnsi="Times New Roman"/>
                <w:sz w:val="24"/>
                <w:szCs w:val="24"/>
              </w:rPr>
              <w:t>ЗКНТ РФ ансамбль эстрадной песни «Т</w:t>
            </w:r>
            <w:r w:rsidRPr="006979C7">
              <w:rPr>
                <w:rFonts w:ascii="Times New Roman" w:hAnsi="Times New Roman"/>
                <w:sz w:val="24"/>
                <w:szCs w:val="24"/>
              </w:rPr>
              <w:t>о</w:t>
            </w:r>
            <w:r w:rsidRPr="006979C7">
              <w:rPr>
                <w:rFonts w:ascii="Times New Roman" w:hAnsi="Times New Roman"/>
                <w:sz w:val="24"/>
                <w:szCs w:val="24"/>
              </w:rPr>
              <w:t>ника»</w:t>
            </w:r>
          </w:p>
        </w:tc>
        <w:tc>
          <w:tcPr>
            <w:tcW w:w="3669" w:type="dxa"/>
          </w:tcPr>
          <w:p w14:paraId="01F68A04"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Региональный этап конкурса в рамках Всероссийского смотра джазовых талантов</w:t>
            </w:r>
          </w:p>
          <w:p w14:paraId="6A19730C"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Лаборатория роста </w:t>
            </w:r>
          </w:p>
          <w:p w14:paraId="6D5F8B05"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«Джаз-Регион»</w:t>
            </w:r>
          </w:p>
          <w:p w14:paraId="056532BC"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
        </w:tc>
        <w:tc>
          <w:tcPr>
            <w:tcW w:w="1839" w:type="dxa"/>
          </w:tcPr>
          <w:p w14:paraId="165809C7" w14:textId="77777777" w:rsidR="00BE6028" w:rsidRDefault="00BE6028" w:rsidP="00BE6028">
            <w:pPr>
              <w:jc w:val="center"/>
              <w:rPr>
                <w:rFonts w:ascii="Times New Roman" w:hAnsi="Times New Roman"/>
                <w:sz w:val="24"/>
                <w:szCs w:val="24"/>
              </w:rPr>
            </w:pPr>
            <w:r w:rsidRPr="00432B5C">
              <w:rPr>
                <w:rFonts w:ascii="Times New Roman" w:eastAsia="Times New Roman" w:hAnsi="Times New Roman"/>
                <w:sz w:val="24"/>
                <w:szCs w:val="24"/>
                <w:lang w:eastAsia="ru-RU"/>
              </w:rPr>
              <w:lastRenderedPageBreak/>
              <w:t>г. Мурманск</w:t>
            </w:r>
          </w:p>
        </w:tc>
        <w:tc>
          <w:tcPr>
            <w:tcW w:w="1846" w:type="dxa"/>
          </w:tcPr>
          <w:p w14:paraId="4A7BC29A" w14:textId="77777777" w:rsidR="00BE6028" w:rsidRPr="00833DE3" w:rsidRDefault="00BE6028" w:rsidP="00BE6028">
            <w:pPr>
              <w:jc w:val="center"/>
              <w:rPr>
                <w:rFonts w:ascii="Times New Roman" w:hAnsi="Times New Roman"/>
                <w:sz w:val="24"/>
                <w:szCs w:val="24"/>
              </w:rPr>
            </w:pPr>
            <w:r w:rsidRPr="006979C7">
              <w:rPr>
                <w:rFonts w:ascii="Times New Roman" w:hAnsi="Times New Roman"/>
                <w:sz w:val="24"/>
                <w:szCs w:val="24"/>
              </w:rPr>
              <w:t>18.02.25</w:t>
            </w:r>
            <w:r>
              <w:rPr>
                <w:rFonts w:ascii="Times New Roman" w:hAnsi="Times New Roman"/>
                <w:sz w:val="24"/>
                <w:szCs w:val="24"/>
              </w:rPr>
              <w:t>г.</w:t>
            </w:r>
          </w:p>
        </w:tc>
        <w:tc>
          <w:tcPr>
            <w:tcW w:w="2930" w:type="dxa"/>
          </w:tcPr>
          <w:p w14:paraId="08E56757" w14:textId="77777777" w:rsidR="00BE6028" w:rsidRPr="006979C7" w:rsidRDefault="00BE6028" w:rsidP="00BE6028">
            <w:pPr>
              <w:jc w:val="center"/>
              <w:rPr>
                <w:rFonts w:ascii="Times New Roman" w:hAnsi="Times New Roman"/>
                <w:sz w:val="24"/>
                <w:szCs w:val="24"/>
              </w:rPr>
            </w:pPr>
            <w:r w:rsidRPr="006979C7">
              <w:rPr>
                <w:rFonts w:ascii="Times New Roman" w:hAnsi="Times New Roman"/>
                <w:sz w:val="24"/>
                <w:szCs w:val="24"/>
              </w:rPr>
              <w:t>Лауреат I степени</w:t>
            </w:r>
          </w:p>
          <w:p w14:paraId="63BA1C77" w14:textId="77777777" w:rsidR="00BE6028" w:rsidRDefault="00BE6028" w:rsidP="00BE6028">
            <w:pPr>
              <w:jc w:val="center"/>
              <w:rPr>
                <w:rFonts w:ascii="Times New Roman" w:hAnsi="Times New Roman"/>
                <w:sz w:val="24"/>
                <w:szCs w:val="24"/>
              </w:rPr>
            </w:pPr>
          </w:p>
        </w:tc>
      </w:tr>
      <w:tr w:rsidR="00BE6028" w:rsidRPr="00CE75DB" w14:paraId="7D37C72F" w14:textId="77777777" w:rsidTr="00BE6028">
        <w:tc>
          <w:tcPr>
            <w:tcW w:w="561" w:type="dxa"/>
          </w:tcPr>
          <w:p w14:paraId="1E9E6950" w14:textId="77777777" w:rsidR="00BE6028" w:rsidRDefault="00BE6028" w:rsidP="00BE6028">
            <w:pPr>
              <w:rPr>
                <w:rFonts w:ascii="Times New Roman" w:hAnsi="Times New Roman"/>
                <w:sz w:val="24"/>
                <w:szCs w:val="24"/>
              </w:rPr>
            </w:pPr>
            <w:r>
              <w:rPr>
                <w:rFonts w:ascii="Times New Roman" w:hAnsi="Times New Roman"/>
                <w:sz w:val="24"/>
                <w:szCs w:val="24"/>
              </w:rPr>
              <w:lastRenderedPageBreak/>
              <w:t>19.</w:t>
            </w:r>
          </w:p>
        </w:tc>
        <w:tc>
          <w:tcPr>
            <w:tcW w:w="4649" w:type="dxa"/>
          </w:tcPr>
          <w:p w14:paraId="3E3ADCBB" w14:textId="77777777" w:rsidR="00BE6028" w:rsidRPr="005F2F36" w:rsidRDefault="00BE6028" w:rsidP="00BE6028">
            <w:pPr>
              <w:jc w:val="center"/>
              <w:rPr>
                <w:rFonts w:ascii="Times New Roman" w:eastAsia="Times New Roman" w:hAnsi="Times New Roman"/>
                <w:sz w:val="24"/>
                <w:szCs w:val="24"/>
                <w:lang w:eastAsia="ru-RU"/>
              </w:rPr>
            </w:pPr>
            <w:r w:rsidRPr="005F2F36">
              <w:rPr>
                <w:rFonts w:ascii="Times New Roman" w:eastAsia="Times New Roman" w:hAnsi="Times New Roman"/>
                <w:sz w:val="24"/>
                <w:szCs w:val="24"/>
                <w:lang w:eastAsia="ru-RU"/>
              </w:rPr>
              <w:t>ЗКНТ РФ</w:t>
            </w:r>
          </w:p>
          <w:p w14:paraId="7332D463" w14:textId="77777777" w:rsidR="00BE6028" w:rsidRPr="005F2F36" w:rsidRDefault="00BE6028" w:rsidP="00BE6028">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5F2F36">
              <w:rPr>
                <w:rFonts w:ascii="Times New Roman" w:eastAsia="Times New Roman" w:hAnsi="Times New Roman"/>
                <w:sz w:val="24"/>
                <w:szCs w:val="24"/>
                <w:lang w:eastAsia="ru-RU"/>
              </w:rPr>
              <w:t>ансамбль эстрадной песни</w:t>
            </w:r>
            <w:r>
              <w:rPr>
                <w:rFonts w:ascii="Times New Roman" w:eastAsia="Times New Roman" w:hAnsi="Times New Roman"/>
                <w:sz w:val="24"/>
                <w:szCs w:val="24"/>
                <w:lang w:eastAsia="ru-RU"/>
              </w:rPr>
              <w:t xml:space="preserve"> </w:t>
            </w:r>
            <w:r w:rsidRPr="005F2F36">
              <w:rPr>
                <w:rFonts w:ascii="Times New Roman" w:eastAsia="Times New Roman" w:hAnsi="Times New Roman"/>
                <w:sz w:val="24"/>
                <w:szCs w:val="24"/>
                <w:lang w:eastAsia="ru-RU"/>
              </w:rPr>
              <w:t>«Тоника»</w:t>
            </w:r>
          </w:p>
          <w:p w14:paraId="000ACDBC" w14:textId="77777777" w:rsidR="00BE6028" w:rsidRPr="00527F86" w:rsidRDefault="00BE6028" w:rsidP="00BE6028">
            <w:pPr>
              <w:tabs>
                <w:tab w:val="left" w:pos="1320"/>
              </w:tabs>
              <w:jc w:val="center"/>
              <w:rPr>
                <w:rFonts w:ascii="Times New Roman" w:hAnsi="Times New Roman"/>
                <w:sz w:val="24"/>
                <w:szCs w:val="24"/>
              </w:rPr>
            </w:pPr>
          </w:p>
        </w:tc>
        <w:tc>
          <w:tcPr>
            <w:tcW w:w="3669" w:type="dxa"/>
          </w:tcPr>
          <w:p w14:paraId="39834AD6"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roofErr w:type="spellStart"/>
            <w:r w:rsidRPr="005676EF">
              <w:rPr>
                <w:rFonts w:ascii="MS Mincho" w:eastAsia="MS Mincho" w:hAnsi="MS Mincho" w:cs="MS Mincho" w:hint="eastAsia"/>
                <w:sz w:val="24"/>
                <w:szCs w:val="24"/>
                <w:lang w:eastAsia="ru-RU"/>
              </w:rPr>
              <w:t>ⅩⅠⅤ</w:t>
            </w:r>
            <w:proofErr w:type="spellEnd"/>
            <w:r w:rsidRPr="005676EF">
              <w:rPr>
                <w:rFonts w:ascii="Times New Roman" w:eastAsia="Times New Roman" w:hAnsi="Times New Roman"/>
                <w:sz w:val="24"/>
                <w:szCs w:val="24"/>
                <w:lang w:eastAsia="ru-RU"/>
              </w:rPr>
              <w:t xml:space="preserve"> Открытый региональный конкурс вокально-художественного творчества </w:t>
            </w:r>
          </w:p>
          <w:p w14:paraId="7CDACDA7" w14:textId="77777777" w:rsidR="00BE6028"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«Поющая Камчатка»</w:t>
            </w:r>
          </w:p>
          <w:p w14:paraId="71108C4E"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(заочный)</w:t>
            </w:r>
          </w:p>
        </w:tc>
        <w:tc>
          <w:tcPr>
            <w:tcW w:w="1839" w:type="dxa"/>
          </w:tcPr>
          <w:p w14:paraId="22E38A4B" w14:textId="77777777" w:rsidR="00BE6028" w:rsidRPr="005F2F36" w:rsidRDefault="00BE6028" w:rsidP="00BE6028">
            <w:pPr>
              <w:jc w:val="center"/>
              <w:rPr>
                <w:rFonts w:ascii="Times New Roman" w:eastAsia="Times New Roman" w:hAnsi="Times New Roman"/>
                <w:sz w:val="24"/>
                <w:szCs w:val="24"/>
                <w:lang w:eastAsia="ru-RU"/>
              </w:rPr>
            </w:pPr>
            <w:r w:rsidRPr="005F2F36">
              <w:rPr>
                <w:rFonts w:ascii="Times New Roman" w:eastAsia="Times New Roman" w:hAnsi="Times New Roman"/>
                <w:sz w:val="24"/>
                <w:szCs w:val="24"/>
                <w:lang w:eastAsia="ru-RU"/>
              </w:rPr>
              <w:t>22.11-29.11</w:t>
            </w:r>
          </w:p>
          <w:p w14:paraId="0E3D1FC3" w14:textId="77777777" w:rsidR="00BE6028" w:rsidRPr="005F2F36" w:rsidRDefault="00BE6028" w:rsidP="00BE6028">
            <w:pPr>
              <w:jc w:val="center"/>
              <w:rPr>
                <w:rFonts w:ascii="Times New Roman" w:eastAsia="Times New Roman" w:hAnsi="Times New Roman"/>
                <w:sz w:val="24"/>
                <w:szCs w:val="24"/>
                <w:lang w:eastAsia="ru-RU"/>
              </w:rPr>
            </w:pPr>
            <w:r w:rsidRPr="005F2F36">
              <w:rPr>
                <w:rFonts w:ascii="Times New Roman" w:eastAsia="Times New Roman" w:hAnsi="Times New Roman"/>
                <w:sz w:val="24"/>
                <w:szCs w:val="24"/>
                <w:lang w:eastAsia="ru-RU"/>
              </w:rPr>
              <w:t>2025г.</w:t>
            </w:r>
          </w:p>
          <w:p w14:paraId="59F83E60" w14:textId="77777777" w:rsidR="00BE6028" w:rsidRDefault="00BE6028" w:rsidP="00BE6028">
            <w:pPr>
              <w:jc w:val="center"/>
              <w:rPr>
                <w:rFonts w:ascii="Times New Roman" w:eastAsia="Times New Roman" w:hAnsi="Times New Roman"/>
                <w:sz w:val="24"/>
                <w:szCs w:val="24"/>
                <w:lang w:eastAsia="ru-RU"/>
              </w:rPr>
            </w:pPr>
          </w:p>
        </w:tc>
        <w:tc>
          <w:tcPr>
            <w:tcW w:w="1846" w:type="dxa"/>
          </w:tcPr>
          <w:p w14:paraId="237DCE1B" w14:textId="77777777" w:rsidR="00BE6028" w:rsidRPr="00527F86" w:rsidRDefault="00BE6028" w:rsidP="00BE6028">
            <w:pPr>
              <w:jc w:val="center"/>
              <w:rPr>
                <w:rFonts w:ascii="Times New Roman" w:eastAsia="Times New Roman" w:hAnsi="Times New Roman"/>
                <w:sz w:val="24"/>
                <w:szCs w:val="24"/>
                <w:lang w:eastAsia="ru-RU"/>
              </w:rPr>
            </w:pPr>
            <w:r w:rsidRPr="005F2F36">
              <w:rPr>
                <w:rFonts w:ascii="Times New Roman" w:eastAsia="Times New Roman" w:hAnsi="Times New Roman"/>
                <w:sz w:val="24"/>
                <w:szCs w:val="24"/>
                <w:lang w:eastAsia="ru-RU"/>
              </w:rPr>
              <w:t>г. Петропа</w:t>
            </w:r>
            <w:r w:rsidRPr="005F2F36">
              <w:rPr>
                <w:rFonts w:ascii="Times New Roman" w:eastAsia="Times New Roman" w:hAnsi="Times New Roman"/>
                <w:sz w:val="24"/>
                <w:szCs w:val="24"/>
                <w:lang w:eastAsia="ru-RU"/>
              </w:rPr>
              <w:t>в</w:t>
            </w:r>
            <w:r w:rsidRPr="005F2F36">
              <w:rPr>
                <w:rFonts w:ascii="Times New Roman" w:eastAsia="Times New Roman" w:hAnsi="Times New Roman"/>
                <w:sz w:val="24"/>
                <w:szCs w:val="24"/>
                <w:lang w:eastAsia="ru-RU"/>
              </w:rPr>
              <w:t>ловск-Камчатский</w:t>
            </w:r>
          </w:p>
        </w:tc>
        <w:tc>
          <w:tcPr>
            <w:tcW w:w="2930" w:type="dxa"/>
          </w:tcPr>
          <w:p w14:paraId="2C58A47F" w14:textId="77777777" w:rsidR="00BE6028" w:rsidRDefault="00BE6028" w:rsidP="00BE6028">
            <w:pPr>
              <w:jc w:val="center"/>
              <w:rPr>
                <w:rFonts w:ascii="Times New Roman" w:hAnsi="Times New Roman"/>
                <w:sz w:val="24"/>
                <w:szCs w:val="24"/>
              </w:rPr>
            </w:pPr>
          </w:p>
          <w:p w14:paraId="5FAB68F0" w14:textId="77777777" w:rsidR="00BE6028" w:rsidRPr="005F2F36" w:rsidRDefault="00BE6028" w:rsidP="00BE6028">
            <w:pPr>
              <w:jc w:val="center"/>
              <w:rPr>
                <w:rFonts w:ascii="Times New Roman" w:hAnsi="Times New Roman"/>
                <w:sz w:val="24"/>
                <w:szCs w:val="24"/>
              </w:rPr>
            </w:pPr>
            <w:r w:rsidRPr="005F2F36">
              <w:rPr>
                <w:rFonts w:ascii="Times New Roman" w:hAnsi="Times New Roman"/>
                <w:sz w:val="24"/>
                <w:szCs w:val="24"/>
              </w:rPr>
              <w:t xml:space="preserve">Лауреат </w:t>
            </w:r>
            <w:r w:rsidRPr="005F2F36">
              <w:rPr>
                <w:rFonts w:ascii="MS Mincho" w:eastAsia="MS Mincho" w:hAnsi="MS Mincho" w:cs="MS Mincho" w:hint="eastAsia"/>
                <w:sz w:val="24"/>
                <w:szCs w:val="24"/>
              </w:rPr>
              <w:t>Ⅱ</w:t>
            </w:r>
            <w:r w:rsidRPr="005F2F36">
              <w:rPr>
                <w:rFonts w:ascii="Times New Roman" w:hAnsi="Times New Roman"/>
                <w:sz w:val="24"/>
                <w:szCs w:val="24"/>
              </w:rPr>
              <w:t xml:space="preserve"> степени</w:t>
            </w:r>
          </w:p>
          <w:p w14:paraId="4DE59FFF" w14:textId="77777777" w:rsidR="00BE6028" w:rsidRPr="00527F86" w:rsidRDefault="00BE6028" w:rsidP="00BE6028">
            <w:pPr>
              <w:jc w:val="center"/>
              <w:rPr>
                <w:rFonts w:ascii="Times New Roman" w:hAnsi="Times New Roman"/>
                <w:sz w:val="24"/>
                <w:szCs w:val="24"/>
              </w:rPr>
            </w:pPr>
          </w:p>
        </w:tc>
      </w:tr>
    </w:tbl>
    <w:p w14:paraId="5FE15633" w14:textId="77777777" w:rsidR="00BE6028" w:rsidRPr="008376AD" w:rsidRDefault="00BE6028" w:rsidP="00BE6028">
      <w:pPr>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Всероссийские конкурсы/фестивали</w:t>
      </w:r>
    </w:p>
    <w:tbl>
      <w:tblPr>
        <w:tblStyle w:val="28"/>
        <w:tblW w:w="0" w:type="auto"/>
        <w:tblLook w:val="04A0" w:firstRow="1" w:lastRow="0" w:firstColumn="1" w:lastColumn="0" w:noHBand="0" w:noVBand="1"/>
      </w:tblPr>
      <w:tblGrid>
        <w:gridCol w:w="562"/>
        <w:gridCol w:w="4678"/>
        <w:gridCol w:w="3686"/>
        <w:gridCol w:w="1701"/>
        <w:gridCol w:w="1842"/>
        <w:gridCol w:w="2948"/>
      </w:tblGrid>
      <w:tr w:rsidR="00BE6028" w:rsidRPr="00CE75DB" w14:paraId="60B3611A" w14:textId="77777777" w:rsidTr="00BE6028">
        <w:tc>
          <w:tcPr>
            <w:tcW w:w="562" w:type="dxa"/>
          </w:tcPr>
          <w:p w14:paraId="62B4D3B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1.</w:t>
            </w:r>
          </w:p>
        </w:tc>
        <w:tc>
          <w:tcPr>
            <w:tcW w:w="4678" w:type="dxa"/>
          </w:tcPr>
          <w:p w14:paraId="4E2C0B78" w14:textId="77777777" w:rsidR="00BE6028" w:rsidRPr="00963A21" w:rsidRDefault="00BE6028" w:rsidP="00BE6028">
            <w:pPr>
              <w:jc w:val="center"/>
              <w:rPr>
                <w:rFonts w:ascii="Times New Roman" w:hAnsi="Times New Roman"/>
                <w:sz w:val="24"/>
                <w:szCs w:val="24"/>
              </w:rPr>
            </w:pPr>
          </w:p>
          <w:p w14:paraId="0AC0E692" w14:textId="77777777" w:rsidR="00BE6028" w:rsidRPr="00963A21" w:rsidRDefault="00BE6028" w:rsidP="00BE6028">
            <w:pPr>
              <w:jc w:val="center"/>
              <w:rPr>
                <w:rFonts w:ascii="Times New Roman" w:hAnsi="Times New Roman"/>
                <w:sz w:val="24"/>
                <w:szCs w:val="24"/>
              </w:rPr>
            </w:pPr>
            <w:r w:rsidRPr="00963A21">
              <w:rPr>
                <w:rFonts w:ascii="Times New Roman" w:hAnsi="Times New Roman"/>
                <w:sz w:val="24"/>
                <w:szCs w:val="24"/>
              </w:rPr>
              <w:t>ЗКНТ РФ</w:t>
            </w:r>
          </w:p>
          <w:p w14:paraId="255A18B3" w14:textId="77777777" w:rsidR="00BE6028" w:rsidRPr="00963A21" w:rsidRDefault="00BE6028" w:rsidP="00BE6028">
            <w:pPr>
              <w:jc w:val="center"/>
              <w:rPr>
                <w:rFonts w:ascii="Times New Roman" w:hAnsi="Times New Roman"/>
                <w:sz w:val="24"/>
                <w:szCs w:val="24"/>
              </w:rPr>
            </w:pPr>
            <w:r w:rsidRPr="00963A21">
              <w:rPr>
                <w:rFonts w:ascii="Times New Roman" w:hAnsi="Times New Roman"/>
                <w:sz w:val="24"/>
                <w:szCs w:val="24"/>
              </w:rPr>
              <w:t xml:space="preserve">ансамбль эстрадной песни </w:t>
            </w:r>
          </w:p>
          <w:p w14:paraId="0C726492" w14:textId="77777777" w:rsidR="00BE6028" w:rsidRPr="00963A21" w:rsidRDefault="00BE6028" w:rsidP="00BE6028">
            <w:pPr>
              <w:jc w:val="center"/>
              <w:rPr>
                <w:rFonts w:ascii="Times New Roman" w:hAnsi="Times New Roman"/>
                <w:b/>
                <w:sz w:val="24"/>
                <w:szCs w:val="24"/>
              </w:rPr>
            </w:pPr>
            <w:r w:rsidRPr="00963A21">
              <w:rPr>
                <w:rFonts w:ascii="Times New Roman" w:hAnsi="Times New Roman"/>
                <w:sz w:val="24"/>
                <w:szCs w:val="24"/>
              </w:rPr>
              <w:t>«Тоника»</w:t>
            </w:r>
          </w:p>
        </w:tc>
        <w:tc>
          <w:tcPr>
            <w:tcW w:w="3686" w:type="dxa"/>
          </w:tcPr>
          <w:p w14:paraId="1B88EAD7" w14:textId="77777777" w:rsidR="00BE6028" w:rsidRPr="003A1B03" w:rsidRDefault="00BE6028" w:rsidP="00BE6028">
            <w:pPr>
              <w:jc w:val="center"/>
              <w:rPr>
                <w:rFonts w:ascii="Times New Roman" w:hAnsi="Times New Roman"/>
                <w:sz w:val="24"/>
                <w:szCs w:val="24"/>
              </w:rPr>
            </w:pPr>
          </w:p>
          <w:p w14:paraId="6EA5FD9D"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70 Всероссийский конкурс-фестиваль музыкально-художественного творчества</w:t>
            </w:r>
          </w:p>
          <w:p w14:paraId="70FF631F"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«Рождение Звезды»</w:t>
            </w:r>
          </w:p>
          <w:p w14:paraId="108A9C78"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Академия творчества</w:t>
            </w:r>
          </w:p>
          <w:p w14:paraId="30A152FA" w14:textId="77777777" w:rsidR="00BE6028" w:rsidRDefault="00BE6028" w:rsidP="00BE6028">
            <w:pPr>
              <w:jc w:val="center"/>
              <w:rPr>
                <w:rFonts w:ascii="Times New Roman" w:hAnsi="Times New Roman"/>
                <w:sz w:val="24"/>
                <w:szCs w:val="24"/>
              </w:rPr>
            </w:pPr>
            <w:r w:rsidRPr="003A1B03">
              <w:rPr>
                <w:rFonts w:ascii="Times New Roman" w:hAnsi="Times New Roman"/>
                <w:sz w:val="24"/>
                <w:szCs w:val="24"/>
              </w:rPr>
              <w:t>«ЗОЛОТОЕ ЯБЛОЧКО»</w:t>
            </w:r>
          </w:p>
          <w:p w14:paraId="37F9212E" w14:textId="77777777" w:rsidR="00BE6028" w:rsidRPr="003A1B03" w:rsidRDefault="00BE6028" w:rsidP="00BE6028">
            <w:pPr>
              <w:spacing w:after="0" w:line="240" w:lineRule="auto"/>
              <w:jc w:val="center"/>
              <w:rPr>
                <w:rFonts w:ascii="Times New Roman" w:hAnsi="Times New Roman"/>
                <w:sz w:val="24"/>
                <w:szCs w:val="24"/>
              </w:rPr>
            </w:pPr>
          </w:p>
        </w:tc>
        <w:tc>
          <w:tcPr>
            <w:tcW w:w="1701" w:type="dxa"/>
          </w:tcPr>
          <w:p w14:paraId="6B7AABD0" w14:textId="77777777" w:rsidR="00BE6028" w:rsidRPr="00CE75DB" w:rsidRDefault="00BE6028" w:rsidP="00BE6028">
            <w:pPr>
              <w:jc w:val="center"/>
              <w:rPr>
                <w:rFonts w:ascii="Times New Roman" w:hAnsi="Times New Roman"/>
                <w:sz w:val="24"/>
                <w:szCs w:val="24"/>
              </w:rPr>
            </w:pPr>
          </w:p>
          <w:p w14:paraId="5C1E3D0D"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Мурманск</w:t>
            </w:r>
          </w:p>
        </w:tc>
        <w:tc>
          <w:tcPr>
            <w:tcW w:w="1842" w:type="dxa"/>
          </w:tcPr>
          <w:p w14:paraId="0F190A8B" w14:textId="77777777" w:rsidR="00BE6028" w:rsidRPr="00CE75DB" w:rsidRDefault="00BE6028" w:rsidP="00BE6028">
            <w:pPr>
              <w:jc w:val="center"/>
              <w:rPr>
                <w:rFonts w:ascii="Times New Roman" w:hAnsi="Times New Roman"/>
                <w:sz w:val="24"/>
                <w:szCs w:val="24"/>
              </w:rPr>
            </w:pPr>
          </w:p>
          <w:p w14:paraId="4EB642C6"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01.02.2025 г.</w:t>
            </w:r>
          </w:p>
        </w:tc>
        <w:tc>
          <w:tcPr>
            <w:tcW w:w="2948" w:type="dxa"/>
          </w:tcPr>
          <w:p w14:paraId="412C7C5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ГРАН-ПРИ</w:t>
            </w:r>
          </w:p>
          <w:p w14:paraId="62AA402F" w14:textId="77777777" w:rsidR="00BE6028" w:rsidRPr="00CE75DB" w:rsidRDefault="00BE6028" w:rsidP="00BE6028">
            <w:pPr>
              <w:jc w:val="center"/>
              <w:rPr>
                <w:rFonts w:ascii="Times New Roman" w:hAnsi="Times New Roman"/>
                <w:sz w:val="24"/>
                <w:szCs w:val="24"/>
              </w:rPr>
            </w:pPr>
          </w:p>
          <w:p w14:paraId="386D489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ГРАН-ПРИ</w:t>
            </w:r>
          </w:p>
          <w:p w14:paraId="5386391F" w14:textId="77777777" w:rsidR="00BE6028" w:rsidRDefault="00BE6028" w:rsidP="00BE6028">
            <w:pPr>
              <w:jc w:val="center"/>
              <w:rPr>
                <w:rFonts w:ascii="Times New Roman" w:hAnsi="Times New Roman"/>
                <w:sz w:val="24"/>
                <w:szCs w:val="24"/>
              </w:rPr>
            </w:pPr>
          </w:p>
          <w:p w14:paraId="5F4A2E8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3BE8E4B0" w14:textId="77777777" w:rsidR="00BE6028" w:rsidRPr="00CE75DB" w:rsidRDefault="00BE6028" w:rsidP="00BE6028">
            <w:pPr>
              <w:jc w:val="center"/>
              <w:rPr>
                <w:rFonts w:ascii="Times New Roman" w:hAnsi="Times New Roman"/>
                <w:sz w:val="24"/>
                <w:szCs w:val="24"/>
              </w:rPr>
            </w:pPr>
          </w:p>
          <w:p w14:paraId="709A0B60" w14:textId="77777777" w:rsidR="00BE6028" w:rsidRPr="00CE75DB" w:rsidRDefault="00BE6028" w:rsidP="00BE6028">
            <w:pPr>
              <w:jc w:val="center"/>
              <w:rPr>
                <w:rFonts w:ascii="Times New Roman" w:hAnsi="Times New Roman"/>
                <w:sz w:val="24"/>
                <w:szCs w:val="24"/>
              </w:rPr>
            </w:pPr>
          </w:p>
        </w:tc>
      </w:tr>
      <w:tr w:rsidR="00BE6028" w:rsidRPr="00CE75DB" w14:paraId="4D26FD46" w14:textId="77777777" w:rsidTr="00BE6028">
        <w:tc>
          <w:tcPr>
            <w:tcW w:w="562" w:type="dxa"/>
          </w:tcPr>
          <w:p w14:paraId="5CA10CC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2.</w:t>
            </w:r>
          </w:p>
        </w:tc>
        <w:tc>
          <w:tcPr>
            <w:tcW w:w="4678" w:type="dxa"/>
          </w:tcPr>
          <w:p w14:paraId="2973B1BE" w14:textId="77777777" w:rsidR="00BE6028" w:rsidRPr="00963A21" w:rsidRDefault="00BE6028" w:rsidP="00BE6028">
            <w:pPr>
              <w:jc w:val="center"/>
              <w:rPr>
                <w:rFonts w:ascii="Times New Roman" w:hAnsi="Times New Roman"/>
                <w:b/>
                <w:sz w:val="24"/>
                <w:szCs w:val="24"/>
              </w:rPr>
            </w:pPr>
          </w:p>
          <w:p w14:paraId="56768723" w14:textId="77777777" w:rsidR="00BE6028" w:rsidRPr="00963A21" w:rsidRDefault="00BE6028" w:rsidP="00BE6028">
            <w:pPr>
              <w:jc w:val="center"/>
              <w:rPr>
                <w:rFonts w:ascii="Times New Roman" w:hAnsi="Times New Roman"/>
                <w:sz w:val="24"/>
                <w:szCs w:val="24"/>
              </w:rPr>
            </w:pPr>
            <w:r w:rsidRPr="00963A21">
              <w:rPr>
                <w:rFonts w:ascii="Times New Roman" w:hAnsi="Times New Roman"/>
                <w:sz w:val="24"/>
                <w:szCs w:val="24"/>
              </w:rPr>
              <w:t>ЗКНТ РФ</w:t>
            </w:r>
          </w:p>
          <w:p w14:paraId="1C2B1DA3" w14:textId="77777777" w:rsidR="00BE6028" w:rsidRPr="00963A21" w:rsidRDefault="00BE6028" w:rsidP="00BE6028">
            <w:pPr>
              <w:jc w:val="center"/>
              <w:rPr>
                <w:rFonts w:ascii="Times New Roman" w:hAnsi="Times New Roman"/>
                <w:sz w:val="24"/>
                <w:szCs w:val="24"/>
              </w:rPr>
            </w:pPr>
            <w:r w:rsidRPr="00963A21">
              <w:rPr>
                <w:rFonts w:ascii="Times New Roman" w:hAnsi="Times New Roman"/>
                <w:sz w:val="24"/>
                <w:szCs w:val="24"/>
              </w:rPr>
              <w:t xml:space="preserve">ансамбль эстрадной песни </w:t>
            </w:r>
          </w:p>
          <w:p w14:paraId="3D1CBA7A" w14:textId="77777777" w:rsidR="00BE6028" w:rsidRPr="00963A21" w:rsidRDefault="00BE6028" w:rsidP="00BE6028">
            <w:pPr>
              <w:jc w:val="center"/>
              <w:rPr>
                <w:rFonts w:ascii="Times New Roman" w:hAnsi="Times New Roman"/>
                <w:sz w:val="24"/>
                <w:szCs w:val="24"/>
              </w:rPr>
            </w:pPr>
            <w:r w:rsidRPr="00963A21">
              <w:rPr>
                <w:rFonts w:ascii="Times New Roman" w:hAnsi="Times New Roman"/>
                <w:sz w:val="24"/>
                <w:szCs w:val="24"/>
              </w:rPr>
              <w:t>«Тоника»</w:t>
            </w:r>
          </w:p>
          <w:p w14:paraId="122AA002" w14:textId="77777777" w:rsidR="00BE6028" w:rsidRPr="00963A21" w:rsidRDefault="00BE6028" w:rsidP="00BE6028">
            <w:pPr>
              <w:jc w:val="center"/>
              <w:rPr>
                <w:rFonts w:ascii="Times New Roman" w:hAnsi="Times New Roman"/>
                <w:b/>
                <w:sz w:val="24"/>
                <w:szCs w:val="24"/>
              </w:rPr>
            </w:pPr>
          </w:p>
        </w:tc>
        <w:tc>
          <w:tcPr>
            <w:tcW w:w="3686" w:type="dxa"/>
          </w:tcPr>
          <w:p w14:paraId="08491D5C" w14:textId="77777777" w:rsidR="00BE6028" w:rsidRPr="003A1B03" w:rsidRDefault="00BE6028" w:rsidP="00BE6028">
            <w:pPr>
              <w:jc w:val="center"/>
              <w:rPr>
                <w:rFonts w:ascii="Times New Roman" w:hAnsi="Times New Roman"/>
                <w:sz w:val="24"/>
                <w:szCs w:val="24"/>
              </w:rPr>
            </w:pPr>
          </w:p>
          <w:p w14:paraId="77F80179"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Всероссийский Многожанровый фестиваль-конкурс</w:t>
            </w:r>
          </w:p>
          <w:p w14:paraId="005D81DC" w14:textId="77777777" w:rsidR="00BE6028" w:rsidRPr="003A1B03" w:rsidRDefault="00BE6028" w:rsidP="00BE6028">
            <w:pPr>
              <w:jc w:val="center"/>
              <w:rPr>
                <w:rFonts w:ascii="Times New Roman" w:hAnsi="Times New Roman"/>
                <w:sz w:val="24"/>
                <w:szCs w:val="24"/>
              </w:rPr>
            </w:pPr>
            <w:r w:rsidRPr="003A1B03">
              <w:rPr>
                <w:rFonts w:ascii="Times New Roman" w:hAnsi="Times New Roman"/>
                <w:sz w:val="24"/>
                <w:szCs w:val="24"/>
              </w:rPr>
              <w:t>«VIP-ПОКОЛЕНИЕ»</w:t>
            </w:r>
          </w:p>
          <w:p w14:paraId="1E4B94FD" w14:textId="77777777" w:rsidR="00BE6028" w:rsidRPr="00244100" w:rsidRDefault="00BE6028" w:rsidP="00BE6028">
            <w:pPr>
              <w:jc w:val="center"/>
              <w:rPr>
                <w:rFonts w:ascii="Times New Roman" w:hAnsi="Times New Roman"/>
                <w:sz w:val="24"/>
                <w:szCs w:val="24"/>
              </w:rPr>
            </w:pPr>
          </w:p>
        </w:tc>
        <w:tc>
          <w:tcPr>
            <w:tcW w:w="1701" w:type="dxa"/>
          </w:tcPr>
          <w:p w14:paraId="549F6D00" w14:textId="77777777" w:rsidR="00BE6028" w:rsidRPr="00CE75DB" w:rsidRDefault="00BE6028" w:rsidP="00BE6028">
            <w:pPr>
              <w:jc w:val="center"/>
              <w:rPr>
                <w:rFonts w:ascii="Times New Roman" w:hAnsi="Times New Roman"/>
                <w:b/>
                <w:sz w:val="24"/>
                <w:szCs w:val="24"/>
              </w:rPr>
            </w:pPr>
          </w:p>
          <w:p w14:paraId="03257EFB" w14:textId="77777777" w:rsidR="00BE6028" w:rsidRPr="00CE75DB" w:rsidRDefault="00BE6028" w:rsidP="00BE6028">
            <w:pPr>
              <w:jc w:val="center"/>
              <w:rPr>
                <w:rFonts w:ascii="Times New Roman" w:hAnsi="Times New Roman"/>
                <w:sz w:val="24"/>
                <w:szCs w:val="24"/>
              </w:rPr>
            </w:pPr>
          </w:p>
          <w:p w14:paraId="50851ED3"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Москва</w:t>
            </w:r>
          </w:p>
        </w:tc>
        <w:tc>
          <w:tcPr>
            <w:tcW w:w="1842" w:type="dxa"/>
          </w:tcPr>
          <w:p w14:paraId="1DFC74F9" w14:textId="77777777" w:rsidR="00BE6028" w:rsidRPr="00CE75DB" w:rsidRDefault="00BE6028" w:rsidP="00BE6028">
            <w:pPr>
              <w:jc w:val="center"/>
              <w:rPr>
                <w:rFonts w:ascii="Times New Roman" w:hAnsi="Times New Roman"/>
                <w:b/>
                <w:sz w:val="24"/>
                <w:szCs w:val="24"/>
              </w:rPr>
            </w:pPr>
          </w:p>
          <w:p w14:paraId="792049A6" w14:textId="77777777" w:rsidR="00BE6028" w:rsidRPr="00CE75DB" w:rsidRDefault="00BE6028" w:rsidP="00BE6028">
            <w:pPr>
              <w:jc w:val="center"/>
              <w:rPr>
                <w:rFonts w:ascii="Times New Roman" w:hAnsi="Times New Roman"/>
                <w:sz w:val="24"/>
                <w:szCs w:val="24"/>
              </w:rPr>
            </w:pPr>
          </w:p>
          <w:p w14:paraId="66B6534C"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15.02.2025г</w:t>
            </w:r>
          </w:p>
        </w:tc>
        <w:tc>
          <w:tcPr>
            <w:tcW w:w="2948" w:type="dxa"/>
          </w:tcPr>
          <w:p w14:paraId="7BA67D52" w14:textId="77777777" w:rsidR="00BE6028" w:rsidRPr="00CE75DB" w:rsidRDefault="00BE6028" w:rsidP="00BE6028">
            <w:pPr>
              <w:jc w:val="center"/>
              <w:rPr>
                <w:rFonts w:ascii="Times New Roman" w:hAnsi="Times New Roman"/>
                <w:b/>
                <w:sz w:val="24"/>
                <w:szCs w:val="24"/>
              </w:rPr>
            </w:pPr>
          </w:p>
          <w:p w14:paraId="3D22B683"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ГРАН-ПРИ</w:t>
            </w:r>
          </w:p>
          <w:p w14:paraId="77C0A604" w14:textId="77777777" w:rsidR="00BE6028" w:rsidRPr="00CE75DB" w:rsidRDefault="00BE6028" w:rsidP="00BE6028">
            <w:pPr>
              <w:jc w:val="center"/>
              <w:rPr>
                <w:rFonts w:ascii="Times New Roman" w:hAnsi="Times New Roman"/>
                <w:sz w:val="24"/>
                <w:szCs w:val="24"/>
              </w:rPr>
            </w:pPr>
          </w:p>
          <w:p w14:paraId="34ADCCE8"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0A9AB807" w14:textId="77777777" w:rsidR="00BE6028" w:rsidRPr="00CE75DB" w:rsidRDefault="00BE6028" w:rsidP="00BE6028">
            <w:pPr>
              <w:jc w:val="center"/>
              <w:rPr>
                <w:rFonts w:ascii="Times New Roman" w:hAnsi="Times New Roman"/>
                <w:sz w:val="24"/>
                <w:szCs w:val="24"/>
              </w:rPr>
            </w:pPr>
          </w:p>
          <w:p w14:paraId="6C928C8D" w14:textId="77777777" w:rsidR="00BE6028" w:rsidRPr="00CE75DB" w:rsidRDefault="00BE6028" w:rsidP="00BE6028">
            <w:pPr>
              <w:jc w:val="center"/>
              <w:rPr>
                <w:rFonts w:ascii="Times New Roman" w:hAnsi="Times New Roman"/>
                <w:sz w:val="24"/>
                <w:szCs w:val="24"/>
              </w:rPr>
            </w:pPr>
          </w:p>
        </w:tc>
      </w:tr>
      <w:tr w:rsidR="00BE6028" w:rsidRPr="00CE75DB" w14:paraId="4C3D5680" w14:textId="77777777" w:rsidTr="00BE6028">
        <w:tc>
          <w:tcPr>
            <w:tcW w:w="562" w:type="dxa"/>
          </w:tcPr>
          <w:p w14:paraId="6BCF509A"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3.</w:t>
            </w:r>
          </w:p>
        </w:tc>
        <w:tc>
          <w:tcPr>
            <w:tcW w:w="4678" w:type="dxa"/>
          </w:tcPr>
          <w:p w14:paraId="0B540C8C" w14:textId="77777777" w:rsidR="00BE6028" w:rsidRPr="00CE75DB" w:rsidRDefault="00BE6028" w:rsidP="00BE6028">
            <w:pPr>
              <w:jc w:val="center"/>
              <w:rPr>
                <w:rFonts w:ascii="Times New Roman" w:hAnsi="Times New Roman"/>
                <w:b/>
                <w:sz w:val="24"/>
                <w:szCs w:val="24"/>
              </w:rPr>
            </w:pPr>
          </w:p>
          <w:p w14:paraId="32722037" w14:textId="77777777" w:rsidR="00BE6028" w:rsidRPr="00CE75DB" w:rsidRDefault="00BE6028" w:rsidP="00BE6028">
            <w:pPr>
              <w:jc w:val="center"/>
              <w:rPr>
                <w:rFonts w:ascii="Times New Roman" w:hAnsi="Times New Roman"/>
                <w:sz w:val="24"/>
                <w:szCs w:val="24"/>
              </w:rPr>
            </w:pPr>
          </w:p>
          <w:p w14:paraId="5F4AB126"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ЗКНТ РФ</w:t>
            </w:r>
          </w:p>
          <w:p w14:paraId="4F7AF078"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ансамбль эстрадной песни </w:t>
            </w:r>
          </w:p>
          <w:p w14:paraId="3A681A7D"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«Тоника»</w:t>
            </w:r>
          </w:p>
          <w:p w14:paraId="46CD00A8" w14:textId="77777777" w:rsidR="00BE6028" w:rsidRPr="00CE75DB" w:rsidRDefault="00BE6028" w:rsidP="00BE6028">
            <w:pPr>
              <w:jc w:val="center"/>
              <w:rPr>
                <w:rFonts w:ascii="Times New Roman" w:hAnsi="Times New Roman"/>
                <w:b/>
                <w:sz w:val="24"/>
                <w:szCs w:val="24"/>
              </w:rPr>
            </w:pPr>
          </w:p>
          <w:p w14:paraId="419EFF4E" w14:textId="77777777" w:rsidR="00BE6028" w:rsidRPr="00CE75DB" w:rsidRDefault="00BE6028" w:rsidP="00BE6028">
            <w:pPr>
              <w:jc w:val="center"/>
              <w:rPr>
                <w:rFonts w:ascii="Times New Roman" w:hAnsi="Times New Roman"/>
                <w:b/>
                <w:sz w:val="24"/>
                <w:szCs w:val="24"/>
              </w:rPr>
            </w:pPr>
          </w:p>
          <w:p w14:paraId="0BB517C0" w14:textId="77777777" w:rsidR="00BE6028" w:rsidRPr="00CE75DB" w:rsidRDefault="00BE6028" w:rsidP="00BE6028">
            <w:pPr>
              <w:jc w:val="center"/>
              <w:rPr>
                <w:rFonts w:ascii="Times New Roman" w:hAnsi="Times New Roman"/>
                <w:b/>
                <w:sz w:val="24"/>
                <w:szCs w:val="24"/>
              </w:rPr>
            </w:pPr>
          </w:p>
          <w:p w14:paraId="3D5CCE02" w14:textId="77777777" w:rsidR="00BE6028" w:rsidRPr="00CE75DB" w:rsidRDefault="00BE6028" w:rsidP="00BE6028">
            <w:pPr>
              <w:jc w:val="center"/>
              <w:rPr>
                <w:rFonts w:ascii="Times New Roman" w:hAnsi="Times New Roman"/>
                <w:b/>
                <w:sz w:val="24"/>
                <w:szCs w:val="24"/>
              </w:rPr>
            </w:pPr>
          </w:p>
          <w:p w14:paraId="2C57F17A" w14:textId="77777777" w:rsidR="00BE6028" w:rsidRPr="00CE75DB" w:rsidRDefault="00BE6028" w:rsidP="00BE6028">
            <w:pPr>
              <w:jc w:val="center"/>
              <w:rPr>
                <w:rFonts w:ascii="Times New Roman" w:hAnsi="Times New Roman"/>
                <w:b/>
                <w:sz w:val="24"/>
                <w:szCs w:val="24"/>
              </w:rPr>
            </w:pPr>
          </w:p>
          <w:p w14:paraId="44D7AB7D" w14:textId="77777777" w:rsidR="00BE6028" w:rsidRPr="00CE75DB" w:rsidRDefault="00BE6028" w:rsidP="00BE6028">
            <w:pPr>
              <w:jc w:val="center"/>
              <w:rPr>
                <w:rFonts w:ascii="Times New Roman" w:hAnsi="Times New Roman"/>
                <w:b/>
                <w:sz w:val="24"/>
                <w:szCs w:val="24"/>
              </w:rPr>
            </w:pPr>
          </w:p>
          <w:p w14:paraId="20DAAFE8" w14:textId="77777777" w:rsidR="00BE6028" w:rsidRPr="00CE75DB" w:rsidRDefault="00BE6028" w:rsidP="00BE6028">
            <w:pPr>
              <w:jc w:val="center"/>
              <w:rPr>
                <w:rFonts w:ascii="Times New Roman" w:hAnsi="Times New Roman"/>
                <w:b/>
                <w:sz w:val="24"/>
                <w:szCs w:val="24"/>
              </w:rPr>
            </w:pPr>
          </w:p>
          <w:p w14:paraId="009B146D" w14:textId="77777777" w:rsidR="00BE6028" w:rsidRPr="00CE75DB" w:rsidRDefault="00BE6028" w:rsidP="00BE6028">
            <w:pPr>
              <w:jc w:val="center"/>
              <w:rPr>
                <w:rFonts w:ascii="Times New Roman" w:hAnsi="Times New Roman"/>
                <w:b/>
                <w:sz w:val="24"/>
                <w:szCs w:val="24"/>
              </w:rPr>
            </w:pPr>
          </w:p>
          <w:p w14:paraId="586B5577" w14:textId="77777777" w:rsidR="00BE6028" w:rsidRPr="00CE75DB" w:rsidRDefault="00BE6028" w:rsidP="00BE6028">
            <w:pPr>
              <w:jc w:val="center"/>
              <w:rPr>
                <w:rFonts w:ascii="Times New Roman" w:hAnsi="Times New Roman"/>
                <w:b/>
                <w:sz w:val="24"/>
                <w:szCs w:val="24"/>
              </w:rPr>
            </w:pPr>
          </w:p>
          <w:p w14:paraId="28BA9518" w14:textId="77777777" w:rsidR="00BE6028" w:rsidRPr="00CE75DB" w:rsidRDefault="00BE6028" w:rsidP="00BE6028">
            <w:pPr>
              <w:jc w:val="center"/>
              <w:rPr>
                <w:rFonts w:ascii="Times New Roman" w:hAnsi="Times New Roman"/>
                <w:sz w:val="24"/>
                <w:szCs w:val="24"/>
              </w:rPr>
            </w:pPr>
          </w:p>
          <w:p w14:paraId="18F67703"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ОСК ансамбль солистов эстрадной песни</w:t>
            </w:r>
          </w:p>
          <w:p w14:paraId="424077E5" w14:textId="77777777" w:rsidR="00BE6028" w:rsidRPr="00CE75DB" w:rsidRDefault="00BE6028" w:rsidP="00BE6028">
            <w:pPr>
              <w:jc w:val="center"/>
              <w:rPr>
                <w:rFonts w:ascii="Times New Roman" w:hAnsi="Times New Roman"/>
                <w:b/>
                <w:sz w:val="24"/>
                <w:szCs w:val="24"/>
              </w:rPr>
            </w:pPr>
            <w:r w:rsidRPr="00CE75DB">
              <w:rPr>
                <w:rFonts w:ascii="Times New Roman" w:hAnsi="Times New Roman"/>
                <w:sz w:val="24"/>
                <w:szCs w:val="24"/>
              </w:rPr>
              <w:t>«Все звёзды»</w:t>
            </w:r>
          </w:p>
        </w:tc>
        <w:tc>
          <w:tcPr>
            <w:tcW w:w="3686" w:type="dxa"/>
          </w:tcPr>
          <w:p w14:paraId="3E4462CF" w14:textId="77777777" w:rsidR="00BE6028" w:rsidRPr="00CE75DB" w:rsidRDefault="00BE6028" w:rsidP="00BE6028">
            <w:pPr>
              <w:jc w:val="center"/>
              <w:rPr>
                <w:rFonts w:ascii="Times New Roman" w:hAnsi="Times New Roman"/>
                <w:sz w:val="24"/>
                <w:szCs w:val="24"/>
              </w:rPr>
            </w:pPr>
          </w:p>
          <w:p w14:paraId="608F7823" w14:textId="77777777" w:rsidR="00BE6028" w:rsidRPr="00CE75DB" w:rsidRDefault="00BE6028" w:rsidP="00BE6028">
            <w:pPr>
              <w:jc w:val="center"/>
              <w:rPr>
                <w:rFonts w:ascii="Times New Roman" w:hAnsi="Times New Roman"/>
                <w:sz w:val="24"/>
                <w:szCs w:val="24"/>
              </w:rPr>
            </w:pPr>
          </w:p>
          <w:p w14:paraId="7B00C7DA" w14:textId="77777777" w:rsidR="00BE6028" w:rsidRPr="00CE75DB" w:rsidRDefault="00BE6028" w:rsidP="00BE6028">
            <w:pPr>
              <w:jc w:val="center"/>
              <w:rPr>
                <w:rFonts w:ascii="Times New Roman" w:hAnsi="Times New Roman"/>
                <w:sz w:val="24"/>
                <w:szCs w:val="24"/>
              </w:rPr>
            </w:pPr>
          </w:p>
          <w:p w14:paraId="68000109" w14:textId="77777777" w:rsidR="00BE6028" w:rsidRPr="003A1B03" w:rsidRDefault="00BE6028" w:rsidP="00BE6028">
            <w:pPr>
              <w:rPr>
                <w:rFonts w:ascii="Times New Roman" w:hAnsi="Times New Roman"/>
                <w:sz w:val="24"/>
                <w:szCs w:val="24"/>
              </w:rPr>
            </w:pPr>
          </w:p>
          <w:p w14:paraId="6334A66F" w14:textId="77777777" w:rsidR="00BE6028" w:rsidRPr="003A1B03" w:rsidRDefault="00BE6028" w:rsidP="00BE6028">
            <w:pPr>
              <w:jc w:val="center"/>
              <w:rPr>
                <w:rFonts w:ascii="Times New Roman" w:hAnsi="Times New Roman"/>
                <w:sz w:val="24"/>
                <w:szCs w:val="24"/>
              </w:rPr>
            </w:pPr>
            <w:r w:rsidRPr="003A1B03">
              <w:rPr>
                <w:rFonts w:ascii="MS Mincho" w:eastAsia="MS Mincho" w:hAnsi="MS Mincho" w:cs="MS Mincho" w:hint="eastAsia"/>
                <w:sz w:val="24"/>
                <w:szCs w:val="24"/>
              </w:rPr>
              <w:t>Ⅱ</w:t>
            </w:r>
            <w:r w:rsidRPr="003A1B03">
              <w:rPr>
                <w:rFonts w:ascii="Times New Roman" w:hAnsi="Times New Roman"/>
                <w:sz w:val="24"/>
                <w:szCs w:val="24"/>
              </w:rPr>
              <w:t xml:space="preserve"> Всероссийский фестиваль-конкурс</w:t>
            </w:r>
          </w:p>
          <w:p w14:paraId="75E1ED4D" w14:textId="77777777" w:rsidR="00BE6028" w:rsidRPr="00CE75DB" w:rsidRDefault="00BE6028" w:rsidP="00BE6028">
            <w:pPr>
              <w:jc w:val="center"/>
              <w:rPr>
                <w:rFonts w:ascii="Times New Roman" w:hAnsi="Times New Roman"/>
                <w:sz w:val="24"/>
                <w:szCs w:val="24"/>
              </w:rPr>
            </w:pPr>
            <w:r w:rsidRPr="003A1B03">
              <w:rPr>
                <w:rFonts w:ascii="Times New Roman" w:hAnsi="Times New Roman"/>
                <w:sz w:val="24"/>
                <w:szCs w:val="24"/>
              </w:rPr>
              <w:t>«Наследие нации»</w:t>
            </w:r>
          </w:p>
        </w:tc>
        <w:tc>
          <w:tcPr>
            <w:tcW w:w="1701" w:type="dxa"/>
          </w:tcPr>
          <w:p w14:paraId="7759A246" w14:textId="77777777" w:rsidR="00BE6028" w:rsidRPr="00CE75DB" w:rsidRDefault="00BE6028" w:rsidP="00BE6028">
            <w:pPr>
              <w:jc w:val="center"/>
              <w:rPr>
                <w:rFonts w:ascii="Times New Roman" w:hAnsi="Times New Roman"/>
                <w:b/>
                <w:sz w:val="24"/>
                <w:szCs w:val="24"/>
              </w:rPr>
            </w:pPr>
          </w:p>
          <w:p w14:paraId="44B348A5" w14:textId="77777777" w:rsidR="00BE6028" w:rsidRPr="00CE75DB" w:rsidRDefault="00BE6028" w:rsidP="00BE6028">
            <w:pPr>
              <w:jc w:val="center"/>
              <w:rPr>
                <w:rFonts w:ascii="Times New Roman" w:hAnsi="Times New Roman"/>
                <w:sz w:val="24"/>
                <w:szCs w:val="24"/>
              </w:rPr>
            </w:pPr>
          </w:p>
          <w:p w14:paraId="2CF6CD77" w14:textId="77777777" w:rsidR="00BE6028" w:rsidRPr="00CE75DB" w:rsidRDefault="00BE6028" w:rsidP="00BE6028">
            <w:pPr>
              <w:jc w:val="center"/>
              <w:rPr>
                <w:rFonts w:ascii="Times New Roman" w:hAnsi="Times New Roman"/>
                <w:sz w:val="24"/>
                <w:szCs w:val="24"/>
              </w:rPr>
            </w:pPr>
          </w:p>
          <w:p w14:paraId="13351ACF" w14:textId="77777777" w:rsidR="00BE6028" w:rsidRPr="00CE75DB" w:rsidRDefault="00BE6028" w:rsidP="00BE6028">
            <w:pPr>
              <w:jc w:val="center"/>
              <w:rPr>
                <w:rFonts w:ascii="Times New Roman" w:hAnsi="Times New Roman"/>
                <w:sz w:val="24"/>
                <w:szCs w:val="24"/>
              </w:rPr>
            </w:pPr>
          </w:p>
          <w:p w14:paraId="77524319" w14:textId="77777777" w:rsidR="00BE6028" w:rsidRPr="00CE75DB" w:rsidRDefault="00BE6028" w:rsidP="00BE6028">
            <w:pPr>
              <w:jc w:val="center"/>
              <w:rPr>
                <w:rFonts w:ascii="Times New Roman" w:hAnsi="Times New Roman"/>
                <w:sz w:val="24"/>
                <w:szCs w:val="24"/>
              </w:rPr>
            </w:pPr>
          </w:p>
          <w:p w14:paraId="29E5165C"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Москва</w:t>
            </w:r>
          </w:p>
        </w:tc>
        <w:tc>
          <w:tcPr>
            <w:tcW w:w="1842" w:type="dxa"/>
          </w:tcPr>
          <w:p w14:paraId="5497A010" w14:textId="77777777" w:rsidR="00BE6028" w:rsidRPr="00CE75DB" w:rsidRDefault="00BE6028" w:rsidP="00BE6028">
            <w:pPr>
              <w:jc w:val="center"/>
              <w:rPr>
                <w:rFonts w:ascii="Times New Roman" w:hAnsi="Times New Roman"/>
                <w:b/>
                <w:sz w:val="24"/>
                <w:szCs w:val="24"/>
              </w:rPr>
            </w:pPr>
          </w:p>
          <w:p w14:paraId="57E45B14" w14:textId="77777777" w:rsidR="00BE6028" w:rsidRPr="00CE75DB" w:rsidRDefault="00BE6028" w:rsidP="00BE6028">
            <w:pPr>
              <w:jc w:val="center"/>
              <w:rPr>
                <w:rFonts w:ascii="Times New Roman" w:hAnsi="Times New Roman"/>
                <w:sz w:val="24"/>
                <w:szCs w:val="24"/>
              </w:rPr>
            </w:pPr>
          </w:p>
          <w:p w14:paraId="6E87033A" w14:textId="77777777" w:rsidR="00BE6028" w:rsidRPr="00CE75DB" w:rsidRDefault="00BE6028" w:rsidP="00BE6028">
            <w:pPr>
              <w:jc w:val="center"/>
              <w:rPr>
                <w:rFonts w:ascii="Times New Roman" w:hAnsi="Times New Roman"/>
                <w:sz w:val="24"/>
                <w:szCs w:val="24"/>
              </w:rPr>
            </w:pPr>
          </w:p>
          <w:p w14:paraId="4C93B6AA" w14:textId="77777777" w:rsidR="00BE6028" w:rsidRPr="00CE75DB" w:rsidRDefault="00BE6028" w:rsidP="00BE6028">
            <w:pPr>
              <w:jc w:val="center"/>
              <w:rPr>
                <w:rFonts w:ascii="Times New Roman" w:hAnsi="Times New Roman"/>
                <w:sz w:val="24"/>
                <w:szCs w:val="24"/>
              </w:rPr>
            </w:pPr>
          </w:p>
          <w:p w14:paraId="59D3757E" w14:textId="77777777" w:rsidR="00BE6028" w:rsidRPr="00CE75DB" w:rsidRDefault="00BE6028" w:rsidP="00BE6028">
            <w:pPr>
              <w:jc w:val="center"/>
              <w:rPr>
                <w:rFonts w:ascii="Times New Roman" w:hAnsi="Times New Roman"/>
                <w:sz w:val="24"/>
                <w:szCs w:val="24"/>
              </w:rPr>
            </w:pPr>
          </w:p>
          <w:p w14:paraId="204F4588"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23.03.2025г</w:t>
            </w:r>
          </w:p>
        </w:tc>
        <w:tc>
          <w:tcPr>
            <w:tcW w:w="2948" w:type="dxa"/>
          </w:tcPr>
          <w:p w14:paraId="1C2B3552" w14:textId="77777777" w:rsidR="00BE6028" w:rsidRDefault="00BE6028" w:rsidP="00BE6028">
            <w:pPr>
              <w:rPr>
                <w:rFonts w:ascii="Times New Roman" w:hAnsi="Times New Roman"/>
                <w:sz w:val="24"/>
                <w:szCs w:val="24"/>
              </w:rPr>
            </w:pPr>
          </w:p>
          <w:p w14:paraId="40A9462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38F45ACC" w14:textId="77777777" w:rsidR="00BE6028" w:rsidRPr="00CE75DB" w:rsidRDefault="00BE6028" w:rsidP="00BE6028">
            <w:pPr>
              <w:jc w:val="center"/>
              <w:rPr>
                <w:rFonts w:ascii="Times New Roman" w:hAnsi="Times New Roman"/>
                <w:sz w:val="24"/>
                <w:szCs w:val="24"/>
              </w:rPr>
            </w:pPr>
          </w:p>
          <w:p w14:paraId="114C12CA"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w:t>
            </w:r>
          </w:p>
          <w:p w14:paraId="2E797838"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степени</w:t>
            </w:r>
          </w:p>
          <w:p w14:paraId="0505D5F6" w14:textId="77777777" w:rsidR="00BE6028" w:rsidRPr="00CE75DB" w:rsidRDefault="00BE6028" w:rsidP="00BE6028">
            <w:pPr>
              <w:jc w:val="center"/>
              <w:rPr>
                <w:rFonts w:ascii="Times New Roman" w:hAnsi="Times New Roman"/>
                <w:sz w:val="24"/>
                <w:szCs w:val="24"/>
              </w:rPr>
            </w:pPr>
          </w:p>
          <w:p w14:paraId="4BEDFB22" w14:textId="77777777" w:rsidR="00BE6028"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r w:rsidRPr="00536983">
              <w:rPr>
                <w:rFonts w:ascii="Times New Roman" w:hAnsi="Times New Roman"/>
                <w:sz w:val="24"/>
                <w:szCs w:val="24"/>
              </w:rPr>
              <w:t xml:space="preserve"> </w:t>
            </w:r>
          </w:p>
          <w:p w14:paraId="03C82D1C" w14:textId="77777777" w:rsidR="00BE6028" w:rsidRDefault="00BE6028" w:rsidP="00BE6028">
            <w:pPr>
              <w:jc w:val="center"/>
              <w:rPr>
                <w:rFonts w:ascii="Times New Roman" w:hAnsi="Times New Roman"/>
                <w:sz w:val="24"/>
                <w:szCs w:val="24"/>
              </w:rPr>
            </w:pPr>
          </w:p>
          <w:p w14:paraId="317731E9" w14:textId="77777777" w:rsidR="00BE6028" w:rsidRPr="00536983" w:rsidRDefault="00BE6028" w:rsidP="00BE6028">
            <w:pPr>
              <w:jc w:val="center"/>
              <w:rPr>
                <w:rFonts w:ascii="Times New Roman" w:hAnsi="Times New Roman"/>
                <w:sz w:val="24"/>
                <w:szCs w:val="24"/>
              </w:rPr>
            </w:pPr>
            <w:proofErr w:type="gramStart"/>
            <w:r w:rsidRPr="00536983">
              <w:rPr>
                <w:rFonts w:ascii="Times New Roman" w:hAnsi="Times New Roman"/>
                <w:sz w:val="24"/>
                <w:szCs w:val="24"/>
              </w:rPr>
              <w:t>Спец</w:t>
            </w:r>
            <w:proofErr w:type="gramEnd"/>
            <w:r w:rsidRPr="00536983">
              <w:rPr>
                <w:rFonts w:ascii="Times New Roman" w:hAnsi="Times New Roman"/>
                <w:sz w:val="24"/>
                <w:szCs w:val="24"/>
              </w:rPr>
              <w:t>. Диплом</w:t>
            </w:r>
          </w:p>
          <w:p w14:paraId="44C28DF6" w14:textId="77777777" w:rsidR="00BE6028" w:rsidRPr="00536983" w:rsidRDefault="00BE6028" w:rsidP="00BE6028">
            <w:pPr>
              <w:jc w:val="center"/>
              <w:rPr>
                <w:rFonts w:ascii="Times New Roman" w:hAnsi="Times New Roman"/>
                <w:sz w:val="24"/>
                <w:szCs w:val="24"/>
              </w:rPr>
            </w:pPr>
            <w:r w:rsidRPr="00536983">
              <w:rPr>
                <w:rFonts w:ascii="Times New Roman" w:hAnsi="Times New Roman"/>
                <w:sz w:val="24"/>
                <w:szCs w:val="24"/>
              </w:rPr>
              <w:t>«За технику исполнения»</w:t>
            </w:r>
          </w:p>
          <w:p w14:paraId="76CCF9CB" w14:textId="77777777" w:rsidR="00BE6028" w:rsidRDefault="00BE6028" w:rsidP="00BE6028">
            <w:pPr>
              <w:pBdr>
                <w:bottom w:val="single" w:sz="12" w:space="1" w:color="auto"/>
              </w:pBdr>
              <w:jc w:val="center"/>
              <w:rPr>
                <w:rFonts w:ascii="Times New Roman" w:hAnsi="Times New Roman"/>
                <w:sz w:val="24"/>
                <w:szCs w:val="24"/>
              </w:rPr>
            </w:pPr>
          </w:p>
          <w:p w14:paraId="3097E260" w14:textId="77777777" w:rsidR="00BE6028" w:rsidRPr="00CE75DB" w:rsidRDefault="00BE6028" w:rsidP="00BE6028">
            <w:pPr>
              <w:rPr>
                <w:rFonts w:ascii="Times New Roman" w:hAnsi="Times New Roman"/>
                <w:b/>
                <w:sz w:val="24"/>
                <w:szCs w:val="24"/>
                <w:u w:val="single"/>
              </w:rPr>
            </w:pPr>
          </w:p>
          <w:p w14:paraId="4DD439A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61B42E54" w14:textId="77777777" w:rsidR="00BE6028" w:rsidRPr="00CE75DB" w:rsidRDefault="00BE6028" w:rsidP="00BE6028">
            <w:pPr>
              <w:jc w:val="center"/>
              <w:rPr>
                <w:rFonts w:ascii="Times New Roman" w:hAnsi="Times New Roman"/>
                <w:sz w:val="24"/>
                <w:szCs w:val="24"/>
              </w:rPr>
            </w:pPr>
          </w:p>
          <w:p w14:paraId="58623FFB"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tc>
      </w:tr>
      <w:tr w:rsidR="00BE6028" w:rsidRPr="00CE75DB" w14:paraId="45F7E1FD" w14:textId="77777777" w:rsidTr="00BE6028">
        <w:tc>
          <w:tcPr>
            <w:tcW w:w="562" w:type="dxa"/>
          </w:tcPr>
          <w:p w14:paraId="682C4FED"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4.</w:t>
            </w:r>
          </w:p>
        </w:tc>
        <w:tc>
          <w:tcPr>
            <w:tcW w:w="4678" w:type="dxa"/>
          </w:tcPr>
          <w:p w14:paraId="070338BA" w14:textId="77777777" w:rsidR="00BE6028" w:rsidRPr="00963A21" w:rsidRDefault="00BE6028" w:rsidP="00BE6028">
            <w:pPr>
              <w:jc w:val="center"/>
              <w:rPr>
                <w:rFonts w:ascii="Times New Roman" w:hAnsi="Times New Roman"/>
                <w:sz w:val="24"/>
                <w:szCs w:val="24"/>
              </w:rPr>
            </w:pPr>
          </w:p>
          <w:p w14:paraId="21A3F431" w14:textId="77777777" w:rsidR="00BE6028" w:rsidRPr="00963A21" w:rsidRDefault="00BE6028" w:rsidP="00BE6028">
            <w:pPr>
              <w:jc w:val="center"/>
              <w:rPr>
                <w:rFonts w:ascii="Times New Roman" w:hAnsi="Times New Roman"/>
                <w:sz w:val="24"/>
                <w:szCs w:val="24"/>
              </w:rPr>
            </w:pPr>
            <w:r w:rsidRPr="00963A21">
              <w:rPr>
                <w:rFonts w:ascii="Times New Roman" w:hAnsi="Times New Roman"/>
                <w:sz w:val="24"/>
                <w:szCs w:val="24"/>
              </w:rPr>
              <w:t xml:space="preserve">ОСК хореографический ансамбль </w:t>
            </w:r>
          </w:p>
          <w:p w14:paraId="29DBAD41" w14:textId="77777777" w:rsidR="00BE6028" w:rsidRPr="00963A21" w:rsidRDefault="00BE6028" w:rsidP="00BE6028">
            <w:pPr>
              <w:jc w:val="center"/>
              <w:rPr>
                <w:rFonts w:ascii="Times New Roman" w:hAnsi="Times New Roman"/>
                <w:sz w:val="24"/>
                <w:szCs w:val="24"/>
              </w:rPr>
            </w:pPr>
            <w:r w:rsidRPr="00963A21">
              <w:rPr>
                <w:rFonts w:ascii="Times New Roman" w:hAnsi="Times New Roman"/>
                <w:sz w:val="24"/>
                <w:szCs w:val="24"/>
              </w:rPr>
              <w:lastRenderedPageBreak/>
              <w:t>«Каблучок»</w:t>
            </w:r>
          </w:p>
          <w:p w14:paraId="6B926BF4" w14:textId="77777777" w:rsidR="00BE6028" w:rsidRPr="00963A21" w:rsidRDefault="00BE6028" w:rsidP="00BE6028">
            <w:pPr>
              <w:jc w:val="center"/>
              <w:rPr>
                <w:rFonts w:ascii="Times New Roman" w:hAnsi="Times New Roman"/>
                <w:b/>
                <w:sz w:val="24"/>
                <w:szCs w:val="24"/>
              </w:rPr>
            </w:pPr>
          </w:p>
        </w:tc>
        <w:tc>
          <w:tcPr>
            <w:tcW w:w="3686" w:type="dxa"/>
          </w:tcPr>
          <w:p w14:paraId="6B446B92" w14:textId="77777777" w:rsidR="00BE6028" w:rsidRPr="00963A21" w:rsidRDefault="00BE6028" w:rsidP="00BE6028">
            <w:pPr>
              <w:tabs>
                <w:tab w:val="left" w:pos="1980"/>
              </w:tabs>
              <w:jc w:val="center"/>
              <w:rPr>
                <w:rFonts w:ascii="Times New Roman" w:eastAsia="Times New Roman" w:hAnsi="Times New Roman"/>
                <w:sz w:val="24"/>
                <w:szCs w:val="24"/>
                <w:lang w:eastAsia="ru-RU"/>
              </w:rPr>
            </w:pPr>
          </w:p>
          <w:p w14:paraId="3ADFAAAA"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MS Mincho" w:eastAsia="MS Mincho" w:hAnsi="MS Mincho" w:cs="MS Mincho" w:hint="eastAsia"/>
                <w:sz w:val="24"/>
                <w:szCs w:val="24"/>
                <w:lang w:eastAsia="ru-RU"/>
              </w:rPr>
              <w:t>Ⅱ</w:t>
            </w:r>
            <w:r w:rsidRPr="003A1B03">
              <w:rPr>
                <w:rFonts w:ascii="Times New Roman" w:eastAsia="Times New Roman" w:hAnsi="Times New Roman"/>
                <w:sz w:val="24"/>
                <w:szCs w:val="24"/>
                <w:lang w:eastAsia="ru-RU"/>
              </w:rPr>
              <w:t xml:space="preserve"> Всероссийский конкурс </w:t>
            </w:r>
            <w:r w:rsidRPr="003A1B03">
              <w:rPr>
                <w:rFonts w:ascii="Times New Roman" w:eastAsia="Times New Roman" w:hAnsi="Times New Roman"/>
                <w:sz w:val="24"/>
                <w:szCs w:val="24"/>
                <w:lang w:eastAsia="ru-RU"/>
              </w:rPr>
              <w:lastRenderedPageBreak/>
              <w:t>народного танца</w:t>
            </w:r>
          </w:p>
          <w:p w14:paraId="31A30184" w14:textId="77777777" w:rsidR="00BE6028"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«Тамбовский каблучок»</w:t>
            </w:r>
          </w:p>
          <w:p w14:paraId="557E02EA"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(заочный)</w:t>
            </w:r>
          </w:p>
          <w:p w14:paraId="5E429C4E" w14:textId="77777777" w:rsidR="00BE6028" w:rsidRPr="00963A21" w:rsidRDefault="00BE6028" w:rsidP="00BE6028">
            <w:pPr>
              <w:jc w:val="center"/>
              <w:rPr>
                <w:rFonts w:ascii="Times New Roman" w:hAnsi="Times New Roman"/>
                <w:b/>
                <w:sz w:val="24"/>
                <w:szCs w:val="24"/>
              </w:rPr>
            </w:pPr>
          </w:p>
        </w:tc>
        <w:tc>
          <w:tcPr>
            <w:tcW w:w="1701" w:type="dxa"/>
          </w:tcPr>
          <w:p w14:paraId="3C73393F" w14:textId="77777777" w:rsidR="00BE6028" w:rsidRPr="00CE75DB" w:rsidRDefault="00BE6028" w:rsidP="00BE6028">
            <w:pPr>
              <w:jc w:val="center"/>
              <w:rPr>
                <w:rFonts w:ascii="Times New Roman" w:hAnsi="Times New Roman"/>
                <w:b/>
                <w:sz w:val="24"/>
                <w:szCs w:val="24"/>
              </w:rPr>
            </w:pPr>
          </w:p>
          <w:p w14:paraId="2B6808B8" w14:textId="77777777" w:rsidR="00BE6028" w:rsidRPr="00CE75DB" w:rsidRDefault="00BE6028" w:rsidP="00BE6028">
            <w:pPr>
              <w:jc w:val="center"/>
              <w:rPr>
                <w:rFonts w:ascii="Times New Roman" w:hAnsi="Times New Roman"/>
                <w:b/>
                <w:sz w:val="24"/>
                <w:szCs w:val="24"/>
              </w:rPr>
            </w:pPr>
            <w:r w:rsidRPr="00CE75DB">
              <w:rPr>
                <w:rFonts w:ascii="Times New Roman" w:eastAsia="Times New Roman" w:hAnsi="Times New Roman"/>
                <w:sz w:val="24"/>
                <w:szCs w:val="24"/>
                <w:lang w:eastAsia="ru-RU"/>
              </w:rPr>
              <w:t>г. Тамбов</w:t>
            </w:r>
          </w:p>
        </w:tc>
        <w:tc>
          <w:tcPr>
            <w:tcW w:w="1842" w:type="dxa"/>
          </w:tcPr>
          <w:p w14:paraId="512344B9" w14:textId="77777777" w:rsidR="00BE6028" w:rsidRPr="00CE75DB" w:rsidRDefault="00BE6028" w:rsidP="00BE6028">
            <w:pPr>
              <w:jc w:val="center"/>
              <w:rPr>
                <w:rFonts w:ascii="Times New Roman" w:eastAsia="Times New Roman" w:hAnsi="Times New Roman"/>
                <w:sz w:val="24"/>
                <w:szCs w:val="24"/>
                <w:lang w:eastAsia="ru-RU"/>
              </w:rPr>
            </w:pPr>
          </w:p>
          <w:p w14:paraId="51104ACB"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26-27.04.25г</w:t>
            </w:r>
          </w:p>
          <w:p w14:paraId="79122290" w14:textId="77777777" w:rsidR="00BE6028" w:rsidRPr="00CE75DB" w:rsidRDefault="00BE6028" w:rsidP="00BE6028">
            <w:pPr>
              <w:jc w:val="center"/>
              <w:rPr>
                <w:rFonts w:ascii="Times New Roman" w:hAnsi="Times New Roman"/>
                <w:b/>
                <w:sz w:val="24"/>
                <w:szCs w:val="24"/>
              </w:rPr>
            </w:pPr>
          </w:p>
        </w:tc>
        <w:tc>
          <w:tcPr>
            <w:tcW w:w="2948" w:type="dxa"/>
          </w:tcPr>
          <w:p w14:paraId="47C4DFD4"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lastRenderedPageBreak/>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66CBA90C" w14:textId="77777777" w:rsidR="00BE6028" w:rsidRPr="00CE75DB" w:rsidRDefault="00BE6028" w:rsidP="00BE6028">
            <w:pPr>
              <w:jc w:val="center"/>
              <w:rPr>
                <w:rFonts w:ascii="Times New Roman" w:eastAsia="Times New Roman" w:hAnsi="Times New Roman"/>
                <w:sz w:val="24"/>
                <w:szCs w:val="24"/>
                <w:lang w:eastAsia="ru-RU"/>
              </w:rPr>
            </w:pPr>
          </w:p>
          <w:p w14:paraId="2E2113D1" w14:textId="77777777" w:rsidR="00BE6028"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lastRenderedPageBreak/>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46020654" w14:textId="77777777" w:rsidR="00BE6028" w:rsidRDefault="00BE6028" w:rsidP="00BE6028">
            <w:pPr>
              <w:jc w:val="center"/>
              <w:rPr>
                <w:rFonts w:ascii="Times New Roman" w:eastAsia="Times New Roman" w:hAnsi="Times New Roman"/>
                <w:sz w:val="24"/>
                <w:szCs w:val="24"/>
                <w:lang w:eastAsia="ru-RU"/>
              </w:rPr>
            </w:pPr>
          </w:p>
          <w:p w14:paraId="56B99058"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Ⅱ</w:t>
            </w:r>
            <w:r w:rsidRPr="00CE75DB">
              <w:rPr>
                <w:rFonts w:ascii="Times New Roman" w:eastAsia="Times New Roman" w:hAnsi="Times New Roman"/>
                <w:sz w:val="24"/>
                <w:szCs w:val="24"/>
                <w:lang w:eastAsia="ru-RU"/>
              </w:rPr>
              <w:t xml:space="preserve"> степени</w:t>
            </w:r>
          </w:p>
          <w:p w14:paraId="27E352EB" w14:textId="77777777" w:rsidR="00BE6028" w:rsidRPr="00CE75DB" w:rsidRDefault="00BE6028" w:rsidP="00BE6028">
            <w:pPr>
              <w:jc w:val="center"/>
              <w:rPr>
                <w:rFonts w:ascii="Times New Roman" w:eastAsia="Times New Roman" w:hAnsi="Times New Roman"/>
                <w:sz w:val="24"/>
                <w:szCs w:val="24"/>
                <w:lang w:eastAsia="ru-RU"/>
              </w:rPr>
            </w:pPr>
          </w:p>
          <w:p w14:paraId="56F0B7C5"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Ⅱ</w:t>
            </w:r>
            <w:r w:rsidRPr="00CE75DB">
              <w:rPr>
                <w:rFonts w:ascii="Times New Roman" w:eastAsia="Times New Roman" w:hAnsi="Times New Roman"/>
                <w:sz w:val="24"/>
                <w:szCs w:val="24"/>
                <w:lang w:eastAsia="ru-RU"/>
              </w:rPr>
              <w:t xml:space="preserve"> степени</w:t>
            </w:r>
          </w:p>
          <w:p w14:paraId="6BC6D575" w14:textId="77777777" w:rsidR="00BE6028" w:rsidRPr="00CE75DB" w:rsidRDefault="00BE6028" w:rsidP="00BE6028">
            <w:pPr>
              <w:rPr>
                <w:rFonts w:ascii="Times New Roman" w:hAnsi="Times New Roman"/>
                <w:b/>
                <w:sz w:val="24"/>
                <w:szCs w:val="24"/>
              </w:rPr>
            </w:pPr>
          </w:p>
        </w:tc>
      </w:tr>
      <w:tr w:rsidR="00BE6028" w:rsidRPr="00CE75DB" w14:paraId="08BAE480" w14:textId="77777777" w:rsidTr="00BE6028">
        <w:tc>
          <w:tcPr>
            <w:tcW w:w="562" w:type="dxa"/>
          </w:tcPr>
          <w:p w14:paraId="51A583BF"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5.</w:t>
            </w:r>
          </w:p>
        </w:tc>
        <w:tc>
          <w:tcPr>
            <w:tcW w:w="4678" w:type="dxa"/>
          </w:tcPr>
          <w:p w14:paraId="55BC123F" w14:textId="77777777" w:rsidR="00BE6028" w:rsidRPr="00963A21" w:rsidRDefault="00BE6028" w:rsidP="00BE6028">
            <w:pPr>
              <w:jc w:val="center"/>
              <w:rPr>
                <w:rFonts w:ascii="Times New Roman" w:eastAsia="Times New Roman" w:hAnsi="Times New Roman"/>
                <w:sz w:val="24"/>
                <w:szCs w:val="24"/>
                <w:lang w:eastAsia="ru-RU"/>
              </w:rPr>
            </w:pPr>
          </w:p>
          <w:p w14:paraId="2B14EF41" w14:textId="77777777" w:rsidR="00BE6028" w:rsidRPr="00963A21" w:rsidRDefault="00BE6028" w:rsidP="00BE6028">
            <w:pPr>
              <w:jc w:val="center"/>
              <w:rPr>
                <w:rFonts w:ascii="Times New Roman" w:eastAsia="Times New Roman" w:hAnsi="Times New Roman"/>
                <w:sz w:val="24"/>
                <w:szCs w:val="24"/>
                <w:lang w:eastAsia="ru-RU"/>
              </w:rPr>
            </w:pPr>
            <w:r w:rsidRPr="00963A21">
              <w:rPr>
                <w:rFonts w:ascii="Times New Roman" w:eastAsia="Times New Roman" w:hAnsi="Times New Roman"/>
                <w:sz w:val="24"/>
                <w:szCs w:val="24"/>
                <w:lang w:eastAsia="ru-RU"/>
              </w:rPr>
              <w:t>ОСК</w:t>
            </w:r>
          </w:p>
          <w:p w14:paraId="5D2B4776" w14:textId="77777777" w:rsidR="00BE6028" w:rsidRPr="00963A21" w:rsidRDefault="00BE6028" w:rsidP="00BE6028">
            <w:pPr>
              <w:jc w:val="center"/>
              <w:rPr>
                <w:rFonts w:ascii="Times New Roman" w:eastAsia="Times New Roman" w:hAnsi="Times New Roman"/>
                <w:sz w:val="24"/>
                <w:szCs w:val="24"/>
                <w:lang w:eastAsia="ru-RU"/>
              </w:rPr>
            </w:pPr>
            <w:r w:rsidRPr="00963A21">
              <w:rPr>
                <w:rFonts w:ascii="Times New Roman" w:eastAsia="Times New Roman" w:hAnsi="Times New Roman"/>
                <w:sz w:val="24"/>
                <w:szCs w:val="24"/>
                <w:lang w:eastAsia="ru-RU"/>
              </w:rPr>
              <w:t>Ансамбль эстрадного танца</w:t>
            </w:r>
          </w:p>
          <w:p w14:paraId="60615235" w14:textId="77777777" w:rsidR="00BE6028" w:rsidRPr="00963A21" w:rsidRDefault="00BE6028" w:rsidP="00BE6028">
            <w:pPr>
              <w:jc w:val="center"/>
              <w:rPr>
                <w:rFonts w:ascii="Times New Roman" w:hAnsi="Times New Roman"/>
                <w:b/>
                <w:sz w:val="24"/>
                <w:szCs w:val="24"/>
              </w:rPr>
            </w:pPr>
            <w:r w:rsidRPr="00963A21">
              <w:rPr>
                <w:rFonts w:ascii="Times New Roman" w:eastAsia="Times New Roman" w:hAnsi="Times New Roman"/>
                <w:sz w:val="24"/>
                <w:szCs w:val="24"/>
                <w:lang w:eastAsia="ru-RU"/>
              </w:rPr>
              <w:t>«</w:t>
            </w:r>
            <w:proofErr w:type="spellStart"/>
            <w:r w:rsidRPr="00963A21">
              <w:rPr>
                <w:rFonts w:ascii="Times New Roman" w:eastAsia="Times New Roman" w:hAnsi="Times New Roman"/>
                <w:sz w:val="24"/>
                <w:szCs w:val="24"/>
                <w:lang w:eastAsia="ru-RU"/>
              </w:rPr>
              <w:t>Non</w:t>
            </w:r>
            <w:proofErr w:type="spellEnd"/>
            <w:r w:rsidRPr="00963A21">
              <w:rPr>
                <w:rFonts w:ascii="Times New Roman" w:eastAsia="Times New Roman" w:hAnsi="Times New Roman"/>
                <w:sz w:val="24"/>
                <w:szCs w:val="24"/>
                <w:lang w:eastAsia="ru-RU"/>
              </w:rPr>
              <w:t xml:space="preserve"> </w:t>
            </w:r>
            <w:proofErr w:type="spellStart"/>
            <w:r w:rsidRPr="00963A21">
              <w:rPr>
                <w:rFonts w:ascii="Times New Roman" w:eastAsia="Times New Roman" w:hAnsi="Times New Roman"/>
                <w:sz w:val="24"/>
                <w:szCs w:val="24"/>
                <w:lang w:eastAsia="ru-RU"/>
              </w:rPr>
              <w:t>stop</w:t>
            </w:r>
            <w:proofErr w:type="spellEnd"/>
            <w:r w:rsidRPr="00963A21">
              <w:rPr>
                <w:rFonts w:ascii="Times New Roman" w:eastAsia="Times New Roman" w:hAnsi="Times New Roman"/>
                <w:sz w:val="24"/>
                <w:szCs w:val="24"/>
                <w:lang w:eastAsia="ru-RU"/>
              </w:rPr>
              <w:t>»</w:t>
            </w:r>
          </w:p>
        </w:tc>
        <w:tc>
          <w:tcPr>
            <w:tcW w:w="3686" w:type="dxa"/>
          </w:tcPr>
          <w:p w14:paraId="109B9B04" w14:textId="77777777" w:rsidR="00BE6028" w:rsidRPr="00963A21" w:rsidRDefault="00BE6028" w:rsidP="00BE6028">
            <w:pPr>
              <w:tabs>
                <w:tab w:val="left" w:pos="1980"/>
              </w:tabs>
              <w:jc w:val="center"/>
              <w:rPr>
                <w:rFonts w:ascii="Times New Roman" w:eastAsia="Times New Roman" w:hAnsi="Times New Roman"/>
                <w:sz w:val="24"/>
                <w:szCs w:val="24"/>
                <w:lang w:eastAsia="ru-RU"/>
              </w:rPr>
            </w:pPr>
          </w:p>
          <w:p w14:paraId="3C96A12D"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Всероссийский конкурс-фестиваль </w:t>
            </w:r>
          </w:p>
          <w:p w14:paraId="79B20214" w14:textId="77777777" w:rsidR="00BE6028"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«Серпантин Искусств»</w:t>
            </w:r>
          </w:p>
          <w:p w14:paraId="3D06A517"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(заочный)</w:t>
            </w:r>
          </w:p>
          <w:p w14:paraId="42F82584" w14:textId="77777777" w:rsidR="00BE6028" w:rsidRPr="00963A21" w:rsidRDefault="00BE6028" w:rsidP="00BE6028">
            <w:pPr>
              <w:jc w:val="center"/>
              <w:rPr>
                <w:rFonts w:ascii="Times New Roman" w:hAnsi="Times New Roman"/>
                <w:b/>
                <w:sz w:val="24"/>
                <w:szCs w:val="24"/>
              </w:rPr>
            </w:pPr>
          </w:p>
        </w:tc>
        <w:tc>
          <w:tcPr>
            <w:tcW w:w="1701" w:type="dxa"/>
          </w:tcPr>
          <w:p w14:paraId="44C421B4" w14:textId="77777777" w:rsidR="00BE6028" w:rsidRPr="00CE75DB" w:rsidRDefault="00BE6028" w:rsidP="00BE6028">
            <w:pPr>
              <w:jc w:val="center"/>
              <w:rPr>
                <w:rFonts w:ascii="Times New Roman" w:eastAsia="Times New Roman" w:hAnsi="Times New Roman"/>
                <w:sz w:val="24"/>
                <w:szCs w:val="24"/>
                <w:lang w:eastAsia="ru-RU"/>
              </w:rPr>
            </w:pPr>
          </w:p>
          <w:p w14:paraId="334DCDAF" w14:textId="77777777" w:rsidR="00BE6028" w:rsidRPr="00CE75DB" w:rsidRDefault="00BE6028" w:rsidP="00BE6028">
            <w:pPr>
              <w:jc w:val="center"/>
              <w:rPr>
                <w:rFonts w:ascii="Times New Roman" w:hAnsi="Times New Roman"/>
                <w:b/>
                <w:sz w:val="24"/>
                <w:szCs w:val="24"/>
              </w:rPr>
            </w:pPr>
            <w:r w:rsidRPr="00CE75DB">
              <w:rPr>
                <w:rFonts w:ascii="Times New Roman" w:eastAsia="Times New Roman" w:hAnsi="Times New Roman"/>
                <w:sz w:val="24"/>
                <w:szCs w:val="24"/>
                <w:lang w:eastAsia="ru-RU"/>
              </w:rPr>
              <w:t>г. Москва</w:t>
            </w:r>
          </w:p>
        </w:tc>
        <w:tc>
          <w:tcPr>
            <w:tcW w:w="1842" w:type="dxa"/>
          </w:tcPr>
          <w:p w14:paraId="4AD87D81" w14:textId="77777777" w:rsidR="00BE6028" w:rsidRPr="00CE75DB" w:rsidRDefault="00BE6028" w:rsidP="00BE6028">
            <w:pPr>
              <w:jc w:val="center"/>
              <w:rPr>
                <w:rFonts w:ascii="Times New Roman" w:eastAsia="Times New Roman" w:hAnsi="Times New Roman"/>
                <w:sz w:val="24"/>
                <w:szCs w:val="24"/>
                <w:lang w:eastAsia="ru-RU"/>
              </w:rPr>
            </w:pPr>
          </w:p>
          <w:p w14:paraId="6E5389EA"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23.05.2025г</w:t>
            </w:r>
          </w:p>
          <w:p w14:paraId="15DEBDDD" w14:textId="77777777" w:rsidR="00BE6028" w:rsidRPr="00CE75DB" w:rsidRDefault="00BE6028" w:rsidP="00BE6028">
            <w:pPr>
              <w:jc w:val="center"/>
              <w:rPr>
                <w:rFonts w:ascii="Times New Roman" w:hAnsi="Times New Roman"/>
                <w:b/>
                <w:sz w:val="24"/>
                <w:szCs w:val="24"/>
              </w:rPr>
            </w:pPr>
          </w:p>
        </w:tc>
        <w:tc>
          <w:tcPr>
            <w:tcW w:w="2948" w:type="dxa"/>
          </w:tcPr>
          <w:p w14:paraId="1D267179" w14:textId="77777777" w:rsidR="00BE6028" w:rsidRPr="00CE75DB" w:rsidRDefault="00BE6028" w:rsidP="00BE6028">
            <w:pPr>
              <w:jc w:val="center"/>
              <w:rPr>
                <w:rFonts w:ascii="Times New Roman" w:eastAsia="Times New Roman" w:hAnsi="Times New Roman"/>
                <w:sz w:val="24"/>
                <w:szCs w:val="24"/>
                <w:lang w:eastAsia="ru-RU"/>
              </w:rPr>
            </w:pPr>
          </w:p>
          <w:p w14:paraId="66DBEC8C"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1E0E9C8A"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  </w:t>
            </w:r>
          </w:p>
          <w:p w14:paraId="31982044"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341AAB25" w14:textId="77777777" w:rsidR="00BE6028" w:rsidRPr="00CE75DB" w:rsidRDefault="00BE6028" w:rsidP="00BE6028">
            <w:pPr>
              <w:jc w:val="center"/>
              <w:rPr>
                <w:rFonts w:ascii="Times New Roman" w:eastAsia="Times New Roman" w:hAnsi="Times New Roman"/>
                <w:sz w:val="24"/>
                <w:szCs w:val="24"/>
                <w:lang w:eastAsia="ru-RU"/>
              </w:rPr>
            </w:pPr>
          </w:p>
          <w:p w14:paraId="7E246721"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55956223" w14:textId="77777777" w:rsidR="00BE6028" w:rsidRDefault="00BE6028" w:rsidP="00BE6028">
            <w:pPr>
              <w:jc w:val="center"/>
              <w:rPr>
                <w:rFonts w:ascii="Times New Roman" w:eastAsia="Times New Roman" w:hAnsi="Times New Roman"/>
                <w:sz w:val="24"/>
                <w:szCs w:val="24"/>
                <w:lang w:eastAsia="ru-RU"/>
              </w:rPr>
            </w:pPr>
          </w:p>
          <w:p w14:paraId="5EE2AA03"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38A11200" w14:textId="77777777" w:rsidR="00BE6028" w:rsidRPr="00CE75DB" w:rsidRDefault="00BE6028" w:rsidP="00BE6028">
            <w:pPr>
              <w:jc w:val="center"/>
              <w:rPr>
                <w:rFonts w:ascii="Times New Roman" w:eastAsia="Times New Roman" w:hAnsi="Times New Roman"/>
                <w:sz w:val="24"/>
                <w:szCs w:val="24"/>
                <w:lang w:eastAsia="ru-RU"/>
              </w:rPr>
            </w:pPr>
          </w:p>
          <w:p w14:paraId="163C6CD5"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2727F143" w14:textId="77777777" w:rsidR="00BE6028" w:rsidRDefault="00BE6028" w:rsidP="00BE6028">
            <w:pPr>
              <w:jc w:val="center"/>
              <w:rPr>
                <w:rFonts w:ascii="Times New Roman" w:eastAsia="Times New Roman" w:hAnsi="Times New Roman"/>
                <w:sz w:val="24"/>
                <w:szCs w:val="24"/>
                <w:lang w:eastAsia="ru-RU"/>
              </w:rPr>
            </w:pPr>
          </w:p>
          <w:p w14:paraId="425F4E90"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5D55BF21" w14:textId="77777777" w:rsidR="00BE6028" w:rsidRDefault="00BE6028" w:rsidP="00BE6028">
            <w:pPr>
              <w:jc w:val="center"/>
              <w:rPr>
                <w:rFonts w:ascii="Times New Roman" w:eastAsia="Times New Roman" w:hAnsi="Times New Roman"/>
                <w:sz w:val="24"/>
                <w:szCs w:val="24"/>
                <w:lang w:eastAsia="ru-RU"/>
              </w:rPr>
            </w:pPr>
          </w:p>
          <w:p w14:paraId="3D924681"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Ⅱ</w:t>
            </w:r>
            <w:r w:rsidRPr="00CE75DB">
              <w:rPr>
                <w:rFonts w:ascii="Times New Roman" w:eastAsia="Times New Roman" w:hAnsi="Times New Roman"/>
                <w:sz w:val="24"/>
                <w:szCs w:val="24"/>
                <w:lang w:eastAsia="ru-RU"/>
              </w:rPr>
              <w:t xml:space="preserve"> степени</w:t>
            </w:r>
          </w:p>
          <w:p w14:paraId="2FA7A3D2" w14:textId="77777777" w:rsidR="00BE6028" w:rsidRPr="00CE75DB" w:rsidRDefault="00BE6028" w:rsidP="00BE6028">
            <w:pPr>
              <w:jc w:val="center"/>
              <w:rPr>
                <w:rFonts w:ascii="Times New Roman" w:eastAsia="Times New Roman" w:hAnsi="Times New Roman"/>
                <w:sz w:val="24"/>
                <w:szCs w:val="24"/>
                <w:lang w:eastAsia="ru-RU"/>
              </w:rPr>
            </w:pPr>
          </w:p>
          <w:p w14:paraId="4D448AC7"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Ⅱ</w:t>
            </w:r>
            <w:r w:rsidRPr="00CE75DB">
              <w:rPr>
                <w:rFonts w:ascii="Times New Roman" w:eastAsia="Times New Roman" w:hAnsi="Times New Roman"/>
                <w:sz w:val="24"/>
                <w:szCs w:val="24"/>
                <w:lang w:eastAsia="ru-RU"/>
              </w:rPr>
              <w:t xml:space="preserve"> степени</w:t>
            </w:r>
          </w:p>
          <w:p w14:paraId="598CC5D0" w14:textId="77777777" w:rsidR="00BE6028" w:rsidRPr="00CE75DB" w:rsidRDefault="00BE6028" w:rsidP="00BE6028">
            <w:pPr>
              <w:rPr>
                <w:rFonts w:ascii="Times New Roman" w:eastAsia="Times New Roman" w:hAnsi="Times New Roman"/>
                <w:sz w:val="24"/>
                <w:szCs w:val="24"/>
                <w:lang w:eastAsia="ru-RU"/>
              </w:rPr>
            </w:pPr>
          </w:p>
          <w:p w14:paraId="088DAE62"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Ⅱ</w:t>
            </w:r>
            <w:r w:rsidRPr="00CE75DB">
              <w:rPr>
                <w:rFonts w:ascii="Times New Roman" w:eastAsia="Times New Roman" w:hAnsi="Times New Roman"/>
                <w:sz w:val="24"/>
                <w:szCs w:val="24"/>
                <w:lang w:eastAsia="ru-RU"/>
              </w:rPr>
              <w:t xml:space="preserve"> степени</w:t>
            </w:r>
          </w:p>
          <w:p w14:paraId="3E6795B5" w14:textId="77777777" w:rsidR="00BE6028" w:rsidRDefault="00BE6028" w:rsidP="00BE6028">
            <w:pPr>
              <w:rPr>
                <w:rFonts w:ascii="Times New Roman" w:eastAsia="Times New Roman" w:hAnsi="Times New Roman"/>
                <w:sz w:val="24"/>
                <w:szCs w:val="24"/>
                <w:lang w:eastAsia="ru-RU"/>
              </w:rPr>
            </w:pPr>
          </w:p>
          <w:p w14:paraId="26E70BC2" w14:textId="77777777" w:rsidR="00BE6028" w:rsidRPr="00CE75DB" w:rsidRDefault="00BE6028" w:rsidP="00BE6028">
            <w:pPr>
              <w:rPr>
                <w:rFonts w:ascii="Times New Roman" w:hAnsi="Times New Roman"/>
                <w:b/>
                <w:sz w:val="24"/>
                <w:szCs w:val="24"/>
              </w:rPr>
            </w:pPr>
          </w:p>
        </w:tc>
      </w:tr>
      <w:tr w:rsidR="00BE6028" w:rsidRPr="00CE75DB" w14:paraId="13801169" w14:textId="77777777" w:rsidTr="00BE6028">
        <w:tc>
          <w:tcPr>
            <w:tcW w:w="562" w:type="dxa"/>
          </w:tcPr>
          <w:p w14:paraId="04DCBFDF"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6.</w:t>
            </w:r>
          </w:p>
        </w:tc>
        <w:tc>
          <w:tcPr>
            <w:tcW w:w="4678" w:type="dxa"/>
          </w:tcPr>
          <w:p w14:paraId="23B9786C" w14:textId="77777777" w:rsidR="00BE6028" w:rsidRPr="00CE75DB" w:rsidRDefault="00BE6028" w:rsidP="00BE6028">
            <w:pPr>
              <w:jc w:val="center"/>
              <w:rPr>
                <w:rFonts w:ascii="Times New Roman" w:eastAsia="Times New Roman" w:hAnsi="Times New Roman"/>
                <w:sz w:val="24"/>
                <w:szCs w:val="24"/>
                <w:lang w:eastAsia="ru-RU"/>
              </w:rPr>
            </w:pPr>
          </w:p>
          <w:p w14:paraId="1D4D99BC" w14:textId="77777777" w:rsidR="00BE6028" w:rsidRPr="00CE75DB" w:rsidRDefault="00BE6028" w:rsidP="00BE6028">
            <w:pPr>
              <w:jc w:val="center"/>
              <w:rPr>
                <w:rFonts w:ascii="Times New Roman" w:eastAsia="Times New Roman" w:hAnsi="Times New Roman"/>
                <w:sz w:val="24"/>
                <w:szCs w:val="24"/>
                <w:lang w:eastAsia="ru-RU"/>
              </w:rPr>
            </w:pPr>
          </w:p>
          <w:p w14:paraId="450F7440"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ЗКНТ РФ</w:t>
            </w:r>
          </w:p>
          <w:p w14:paraId="7CEB8281"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ансамбль эстрадной песни «Тоника»</w:t>
            </w:r>
          </w:p>
          <w:p w14:paraId="71FA8519" w14:textId="77777777" w:rsidR="00BE6028" w:rsidRPr="00CE75DB" w:rsidRDefault="00BE6028" w:rsidP="00BE6028">
            <w:pPr>
              <w:jc w:val="center"/>
              <w:rPr>
                <w:rFonts w:ascii="Times New Roman" w:eastAsia="Times New Roman" w:hAnsi="Times New Roman"/>
                <w:sz w:val="24"/>
                <w:szCs w:val="24"/>
                <w:lang w:eastAsia="ru-RU"/>
              </w:rPr>
            </w:pPr>
          </w:p>
          <w:p w14:paraId="32D10233" w14:textId="77777777" w:rsidR="00BE6028" w:rsidRPr="00CE75DB" w:rsidRDefault="00BE6028" w:rsidP="00BE6028">
            <w:pPr>
              <w:jc w:val="center"/>
              <w:rPr>
                <w:rFonts w:ascii="Times New Roman" w:eastAsia="Times New Roman" w:hAnsi="Times New Roman"/>
                <w:sz w:val="24"/>
                <w:szCs w:val="24"/>
                <w:lang w:eastAsia="ru-RU"/>
              </w:rPr>
            </w:pPr>
          </w:p>
          <w:p w14:paraId="174E2A95" w14:textId="77777777" w:rsidR="00BE6028" w:rsidRPr="00CE75DB" w:rsidRDefault="00BE6028" w:rsidP="00BE6028">
            <w:pPr>
              <w:jc w:val="center"/>
              <w:rPr>
                <w:rFonts w:ascii="Times New Roman" w:eastAsia="Times New Roman" w:hAnsi="Times New Roman"/>
                <w:sz w:val="24"/>
                <w:szCs w:val="24"/>
                <w:lang w:eastAsia="ru-RU"/>
              </w:rPr>
            </w:pPr>
          </w:p>
          <w:p w14:paraId="2CC4579E" w14:textId="77777777" w:rsidR="00BE6028" w:rsidRPr="00CE75DB" w:rsidRDefault="00BE6028" w:rsidP="00BE6028">
            <w:pPr>
              <w:jc w:val="center"/>
              <w:rPr>
                <w:rFonts w:ascii="Times New Roman" w:eastAsia="Times New Roman" w:hAnsi="Times New Roman"/>
                <w:sz w:val="24"/>
                <w:szCs w:val="24"/>
                <w:lang w:eastAsia="ru-RU"/>
              </w:rPr>
            </w:pPr>
          </w:p>
          <w:p w14:paraId="036218CD" w14:textId="77777777" w:rsidR="00BE6028" w:rsidRPr="00CE75DB" w:rsidRDefault="00BE6028" w:rsidP="00BE6028">
            <w:pPr>
              <w:jc w:val="center"/>
              <w:rPr>
                <w:rFonts w:ascii="Times New Roman" w:eastAsia="Times New Roman" w:hAnsi="Times New Roman"/>
                <w:sz w:val="24"/>
                <w:szCs w:val="24"/>
                <w:lang w:eastAsia="ru-RU"/>
              </w:rPr>
            </w:pPr>
          </w:p>
          <w:p w14:paraId="655E2020" w14:textId="77777777" w:rsidR="00BE6028" w:rsidRDefault="00BE6028" w:rsidP="00BE6028">
            <w:pPr>
              <w:rPr>
                <w:rFonts w:ascii="Times New Roman" w:eastAsia="Times New Roman" w:hAnsi="Times New Roman"/>
                <w:sz w:val="24"/>
                <w:szCs w:val="24"/>
                <w:lang w:eastAsia="ru-RU"/>
              </w:rPr>
            </w:pPr>
          </w:p>
          <w:p w14:paraId="6703598B" w14:textId="77777777" w:rsidR="00BE6028" w:rsidRDefault="00BE6028" w:rsidP="00BE6028">
            <w:pPr>
              <w:jc w:val="center"/>
              <w:rPr>
                <w:rFonts w:ascii="Times New Roman" w:eastAsia="Times New Roman" w:hAnsi="Times New Roman"/>
                <w:sz w:val="24"/>
                <w:szCs w:val="24"/>
                <w:lang w:eastAsia="ru-RU"/>
              </w:rPr>
            </w:pPr>
          </w:p>
          <w:p w14:paraId="068F153F" w14:textId="77777777" w:rsidR="00BE6028" w:rsidRDefault="00BE6028" w:rsidP="00BE6028">
            <w:pPr>
              <w:jc w:val="center"/>
              <w:rPr>
                <w:rFonts w:ascii="Times New Roman" w:eastAsia="Times New Roman" w:hAnsi="Times New Roman"/>
                <w:sz w:val="24"/>
                <w:szCs w:val="24"/>
                <w:lang w:eastAsia="ru-RU"/>
              </w:rPr>
            </w:pPr>
          </w:p>
          <w:p w14:paraId="3A2ECD01" w14:textId="77777777" w:rsidR="00BE6028" w:rsidRDefault="00BE6028" w:rsidP="00BE6028">
            <w:pPr>
              <w:rPr>
                <w:rFonts w:ascii="Times New Roman" w:eastAsia="Times New Roman" w:hAnsi="Times New Roman"/>
                <w:sz w:val="24"/>
                <w:szCs w:val="24"/>
                <w:lang w:eastAsia="ru-RU"/>
              </w:rPr>
            </w:pPr>
          </w:p>
          <w:p w14:paraId="307B8544"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ОСК ансамбль солистов эстрадной песни</w:t>
            </w:r>
          </w:p>
          <w:p w14:paraId="0DB45CBF"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«Все звёзды»</w:t>
            </w:r>
          </w:p>
          <w:p w14:paraId="5B56B319" w14:textId="77777777" w:rsidR="00BE6028" w:rsidRPr="00CE75DB" w:rsidRDefault="00BE6028" w:rsidP="00BE6028">
            <w:pPr>
              <w:jc w:val="center"/>
              <w:rPr>
                <w:rFonts w:ascii="Times New Roman" w:eastAsia="Times New Roman" w:hAnsi="Times New Roman"/>
                <w:sz w:val="24"/>
                <w:szCs w:val="24"/>
                <w:lang w:eastAsia="ru-RU"/>
              </w:rPr>
            </w:pPr>
          </w:p>
        </w:tc>
        <w:tc>
          <w:tcPr>
            <w:tcW w:w="3686" w:type="dxa"/>
          </w:tcPr>
          <w:p w14:paraId="2821AA43" w14:textId="77777777" w:rsidR="00BE6028" w:rsidRPr="00CE75DB" w:rsidRDefault="00BE6028" w:rsidP="00BE6028">
            <w:pPr>
              <w:jc w:val="center"/>
              <w:rPr>
                <w:rFonts w:ascii="Times New Roman" w:eastAsia="Times New Roman" w:hAnsi="Times New Roman"/>
                <w:sz w:val="24"/>
                <w:szCs w:val="24"/>
                <w:lang w:eastAsia="ru-RU"/>
              </w:rPr>
            </w:pPr>
          </w:p>
          <w:p w14:paraId="2E8DA090" w14:textId="77777777" w:rsidR="00BE6028" w:rsidRPr="00CE75DB" w:rsidRDefault="00BE6028" w:rsidP="00BE6028">
            <w:pPr>
              <w:jc w:val="center"/>
              <w:rPr>
                <w:rFonts w:ascii="Times New Roman" w:eastAsia="Times New Roman" w:hAnsi="Times New Roman"/>
                <w:sz w:val="24"/>
                <w:szCs w:val="24"/>
                <w:lang w:eastAsia="ru-RU"/>
              </w:rPr>
            </w:pPr>
          </w:p>
          <w:p w14:paraId="0A556E16" w14:textId="77777777" w:rsidR="00BE6028" w:rsidRPr="00CE75DB" w:rsidRDefault="00BE6028" w:rsidP="00BE6028">
            <w:pPr>
              <w:jc w:val="center"/>
              <w:rPr>
                <w:rFonts w:ascii="Times New Roman" w:eastAsia="Times New Roman" w:hAnsi="Times New Roman"/>
                <w:sz w:val="24"/>
                <w:szCs w:val="24"/>
                <w:lang w:eastAsia="ru-RU"/>
              </w:rPr>
            </w:pPr>
          </w:p>
          <w:p w14:paraId="0A6CF732" w14:textId="77777777" w:rsidR="00BE6028" w:rsidRPr="00CE75DB" w:rsidRDefault="00BE6028" w:rsidP="00BE6028">
            <w:pPr>
              <w:jc w:val="center"/>
              <w:rPr>
                <w:rFonts w:ascii="Times New Roman" w:eastAsia="Times New Roman" w:hAnsi="Times New Roman"/>
                <w:sz w:val="24"/>
                <w:szCs w:val="24"/>
                <w:lang w:eastAsia="ru-RU"/>
              </w:rPr>
            </w:pPr>
          </w:p>
          <w:p w14:paraId="1153EB4B" w14:textId="77777777" w:rsidR="00BE6028" w:rsidRPr="00CE75DB" w:rsidRDefault="00BE6028" w:rsidP="00BE6028">
            <w:pPr>
              <w:jc w:val="center"/>
              <w:rPr>
                <w:rFonts w:ascii="Times New Roman" w:eastAsia="Times New Roman" w:hAnsi="Times New Roman"/>
                <w:sz w:val="24"/>
                <w:szCs w:val="24"/>
                <w:lang w:eastAsia="ru-RU"/>
              </w:rPr>
            </w:pPr>
          </w:p>
          <w:p w14:paraId="5B766394" w14:textId="77777777" w:rsidR="00BE6028" w:rsidRPr="003A1B03" w:rsidRDefault="00BE6028" w:rsidP="00BE6028">
            <w:pPr>
              <w:jc w:val="center"/>
              <w:rPr>
                <w:rFonts w:ascii="Times New Roman" w:eastAsia="Times New Roman" w:hAnsi="Times New Roman"/>
                <w:sz w:val="24"/>
                <w:szCs w:val="24"/>
                <w:lang w:eastAsia="ru-RU"/>
              </w:rPr>
            </w:pPr>
            <w:proofErr w:type="spellStart"/>
            <w:r w:rsidRPr="003A1B03">
              <w:rPr>
                <w:rFonts w:ascii="MS Mincho" w:eastAsia="MS Mincho" w:hAnsi="MS Mincho" w:cs="MS Mincho" w:hint="eastAsia"/>
                <w:sz w:val="24"/>
                <w:szCs w:val="24"/>
                <w:lang w:eastAsia="ru-RU"/>
              </w:rPr>
              <w:t>ⅠⅤ</w:t>
            </w:r>
            <w:proofErr w:type="spellEnd"/>
            <w:r w:rsidRPr="003A1B03">
              <w:rPr>
                <w:rFonts w:ascii="Times New Roman" w:eastAsia="Times New Roman" w:hAnsi="Times New Roman"/>
                <w:sz w:val="24"/>
                <w:szCs w:val="24"/>
                <w:lang w:eastAsia="ru-RU"/>
              </w:rPr>
              <w:t xml:space="preserve"> Всероссийский фестиваль </w:t>
            </w:r>
            <w:proofErr w:type="gramStart"/>
            <w:r w:rsidRPr="003A1B03">
              <w:rPr>
                <w:rFonts w:ascii="Times New Roman" w:eastAsia="Times New Roman" w:hAnsi="Times New Roman"/>
                <w:sz w:val="24"/>
                <w:szCs w:val="24"/>
                <w:lang w:eastAsia="ru-RU"/>
              </w:rPr>
              <w:t>-к</w:t>
            </w:r>
            <w:proofErr w:type="gramEnd"/>
            <w:r w:rsidRPr="003A1B03">
              <w:rPr>
                <w:rFonts w:ascii="Times New Roman" w:eastAsia="Times New Roman" w:hAnsi="Times New Roman"/>
                <w:sz w:val="24"/>
                <w:szCs w:val="24"/>
                <w:lang w:eastAsia="ru-RU"/>
              </w:rPr>
              <w:t>онкурс исполнителей патриот</w:t>
            </w:r>
            <w:r w:rsidRPr="003A1B03">
              <w:rPr>
                <w:rFonts w:ascii="Times New Roman" w:eastAsia="Times New Roman" w:hAnsi="Times New Roman"/>
                <w:sz w:val="24"/>
                <w:szCs w:val="24"/>
                <w:lang w:eastAsia="ru-RU"/>
              </w:rPr>
              <w:t>и</w:t>
            </w:r>
            <w:r w:rsidRPr="003A1B03">
              <w:rPr>
                <w:rFonts w:ascii="Times New Roman" w:eastAsia="Times New Roman" w:hAnsi="Times New Roman"/>
                <w:sz w:val="24"/>
                <w:szCs w:val="24"/>
                <w:lang w:eastAsia="ru-RU"/>
              </w:rPr>
              <w:t>ческой песни</w:t>
            </w:r>
          </w:p>
          <w:p w14:paraId="67D6FB9B"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им. Иосифа Кобзона</w:t>
            </w:r>
          </w:p>
          <w:p w14:paraId="3D7F5727" w14:textId="77777777" w:rsidR="00BE6028" w:rsidRPr="00CE75DB"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посвященного празднованию 80-летию Победы в Великой Отеч</w:t>
            </w:r>
            <w:r w:rsidRPr="003A1B03">
              <w:rPr>
                <w:rFonts w:ascii="Times New Roman" w:eastAsia="Times New Roman" w:hAnsi="Times New Roman"/>
                <w:sz w:val="24"/>
                <w:szCs w:val="24"/>
                <w:lang w:eastAsia="ru-RU"/>
              </w:rPr>
              <w:t>е</w:t>
            </w:r>
            <w:r w:rsidRPr="003A1B03">
              <w:rPr>
                <w:rFonts w:ascii="Times New Roman" w:eastAsia="Times New Roman" w:hAnsi="Times New Roman"/>
                <w:sz w:val="24"/>
                <w:szCs w:val="24"/>
                <w:lang w:eastAsia="ru-RU"/>
              </w:rPr>
              <w:t>ственной Войне и Году защитн</w:t>
            </w:r>
            <w:r w:rsidRPr="003A1B03">
              <w:rPr>
                <w:rFonts w:ascii="Times New Roman" w:eastAsia="Times New Roman" w:hAnsi="Times New Roman"/>
                <w:sz w:val="24"/>
                <w:szCs w:val="24"/>
                <w:lang w:eastAsia="ru-RU"/>
              </w:rPr>
              <w:t>и</w:t>
            </w:r>
            <w:r w:rsidRPr="003A1B03">
              <w:rPr>
                <w:rFonts w:ascii="Times New Roman" w:eastAsia="Times New Roman" w:hAnsi="Times New Roman"/>
                <w:sz w:val="24"/>
                <w:szCs w:val="24"/>
                <w:lang w:eastAsia="ru-RU"/>
              </w:rPr>
              <w:t>ка Отечества</w:t>
            </w:r>
          </w:p>
        </w:tc>
        <w:tc>
          <w:tcPr>
            <w:tcW w:w="1701" w:type="dxa"/>
          </w:tcPr>
          <w:p w14:paraId="593F57F2" w14:textId="77777777" w:rsidR="00BE6028" w:rsidRPr="00CE75DB" w:rsidRDefault="00BE6028" w:rsidP="00BE6028">
            <w:pPr>
              <w:jc w:val="center"/>
              <w:rPr>
                <w:rFonts w:ascii="Times New Roman" w:eastAsia="Times New Roman" w:hAnsi="Times New Roman"/>
                <w:sz w:val="24"/>
                <w:szCs w:val="24"/>
                <w:lang w:eastAsia="ru-RU"/>
              </w:rPr>
            </w:pPr>
          </w:p>
          <w:p w14:paraId="6E1DC484" w14:textId="77777777" w:rsidR="00BE6028" w:rsidRPr="00CE75DB" w:rsidRDefault="00BE6028" w:rsidP="00BE6028">
            <w:pPr>
              <w:jc w:val="center"/>
              <w:rPr>
                <w:rFonts w:ascii="Times New Roman" w:eastAsia="Times New Roman" w:hAnsi="Times New Roman"/>
                <w:sz w:val="24"/>
                <w:szCs w:val="24"/>
                <w:lang w:eastAsia="ru-RU"/>
              </w:rPr>
            </w:pPr>
          </w:p>
          <w:p w14:paraId="0708E17C" w14:textId="77777777" w:rsidR="00BE6028" w:rsidRPr="00CE75DB" w:rsidRDefault="00BE6028" w:rsidP="00BE6028">
            <w:pPr>
              <w:jc w:val="center"/>
              <w:rPr>
                <w:rFonts w:ascii="Times New Roman" w:eastAsia="Times New Roman" w:hAnsi="Times New Roman"/>
                <w:sz w:val="24"/>
                <w:szCs w:val="24"/>
                <w:lang w:eastAsia="ru-RU"/>
              </w:rPr>
            </w:pPr>
          </w:p>
          <w:p w14:paraId="7ABF0A51" w14:textId="77777777" w:rsidR="00BE6028" w:rsidRPr="00CE75DB" w:rsidRDefault="00BE6028" w:rsidP="00BE6028">
            <w:pPr>
              <w:jc w:val="center"/>
              <w:rPr>
                <w:rFonts w:ascii="Times New Roman" w:eastAsia="Times New Roman" w:hAnsi="Times New Roman"/>
                <w:sz w:val="24"/>
                <w:szCs w:val="24"/>
                <w:lang w:eastAsia="ru-RU"/>
              </w:rPr>
            </w:pPr>
          </w:p>
          <w:p w14:paraId="0DFBAF14" w14:textId="77777777" w:rsidR="00BE6028" w:rsidRPr="00CE75DB" w:rsidRDefault="00BE6028" w:rsidP="00BE6028">
            <w:pPr>
              <w:jc w:val="center"/>
              <w:rPr>
                <w:rFonts w:ascii="Times New Roman" w:eastAsia="Times New Roman" w:hAnsi="Times New Roman"/>
                <w:sz w:val="24"/>
                <w:szCs w:val="24"/>
                <w:lang w:eastAsia="ru-RU"/>
              </w:rPr>
            </w:pPr>
          </w:p>
          <w:p w14:paraId="0B784A3E"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г. Мурманск</w:t>
            </w:r>
          </w:p>
        </w:tc>
        <w:tc>
          <w:tcPr>
            <w:tcW w:w="1842" w:type="dxa"/>
          </w:tcPr>
          <w:p w14:paraId="20C4D3F0" w14:textId="77777777" w:rsidR="00BE6028" w:rsidRPr="00CE75DB" w:rsidRDefault="00BE6028" w:rsidP="00BE6028">
            <w:pPr>
              <w:jc w:val="center"/>
              <w:rPr>
                <w:rFonts w:ascii="Times New Roman" w:eastAsia="Times New Roman" w:hAnsi="Times New Roman"/>
                <w:sz w:val="24"/>
                <w:szCs w:val="24"/>
                <w:lang w:eastAsia="ru-RU"/>
              </w:rPr>
            </w:pPr>
          </w:p>
          <w:p w14:paraId="3A03667E" w14:textId="77777777" w:rsidR="00BE6028" w:rsidRPr="00CE75DB" w:rsidRDefault="00BE6028" w:rsidP="00BE6028">
            <w:pPr>
              <w:jc w:val="center"/>
              <w:rPr>
                <w:rFonts w:ascii="Times New Roman" w:eastAsia="Times New Roman" w:hAnsi="Times New Roman"/>
                <w:sz w:val="24"/>
                <w:szCs w:val="24"/>
                <w:lang w:eastAsia="ru-RU"/>
              </w:rPr>
            </w:pPr>
          </w:p>
          <w:p w14:paraId="2F7FD47A" w14:textId="77777777" w:rsidR="00BE6028" w:rsidRPr="00CE75DB" w:rsidRDefault="00BE6028" w:rsidP="00BE6028">
            <w:pPr>
              <w:jc w:val="center"/>
              <w:rPr>
                <w:rFonts w:ascii="Times New Roman" w:eastAsia="Times New Roman" w:hAnsi="Times New Roman"/>
                <w:sz w:val="24"/>
                <w:szCs w:val="24"/>
                <w:lang w:eastAsia="ru-RU"/>
              </w:rPr>
            </w:pPr>
          </w:p>
          <w:p w14:paraId="56072AF4" w14:textId="77777777" w:rsidR="00BE6028" w:rsidRPr="00CE75DB" w:rsidRDefault="00BE6028" w:rsidP="00BE6028">
            <w:pPr>
              <w:jc w:val="center"/>
              <w:rPr>
                <w:rFonts w:ascii="Times New Roman" w:eastAsia="Times New Roman" w:hAnsi="Times New Roman"/>
                <w:sz w:val="24"/>
                <w:szCs w:val="24"/>
                <w:lang w:eastAsia="ru-RU"/>
              </w:rPr>
            </w:pPr>
          </w:p>
          <w:p w14:paraId="6C07BC4A" w14:textId="77777777" w:rsidR="00BE6028" w:rsidRPr="00CE75DB" w:rsidRDefault="00BE6028" w:rsidP="00BE6028">
            <w:pPr>
              <w:jc w:val="center"/>
              <w:rPr>
                <w:rFonts w:ascii="Times New Roman" w:eastAsia="Times New Roman" w:hAnsi="Times New Roman"/>
                <w:sz w:val="24"/>
                <w:szCs w:val="24"/>
                <w:lang w:eastAsia="ru-RU"/>
              </w:rPr>
            </w:pPr>
          </w:p>
          <w:p w14:paraId="7FCF4110"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30.05-31.05</w:t>
            </w:r>
          </w:p>
          <w:p w14:paraId="4D000F74"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2025г</w:t>
            </w:r>
          </w:p>
        </w:tc>
        <w:tc>
          <w:tcPr>
            <w:tcW w:w="2948" w:type="dxa"/>
          </w:tcPr>
          <w:p w14:paraId="165DACBC" w14:textId="77777777" w:rsidR="00BE6028" w:rsidRDefault="00BE6028" w:rsidP="00BE6028">
            <w:pPr>
              <w:jc w:val="center"/>
              <w:rPr>
                <w:rFonts w:ascii="Times New Roman" w:eastAsia="Times New Roman" w:hAnsi="Times New Roman"/>
                <w:sz w:val="24"/>
                <w:szCs w:val="24"/>
                <w:lang w:eastAsia="ru-RU"/>
              </w:rPr>
            </w:pPr>
          </w:p>
          <w:p w14:paraId="22B868BD" w14:textId="77777777" w:rsidR="00BE6028" w:rsidRPr="00CE75DB" w:rsidRDefault="00BE6028" w:rsidP="00BE6028">
            <w:pPr>
              <w:jc w:val="center"/>
              <w:rPr>
                <w:rFonts w:ascii="Times New Roman" w:eastAsia="Times New Roman" w:hAnsi="Times New Roman"/>
                <w:sz w:val="24"/>
                <w:szCs w:val="24"/>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Ⅰ</w:t>
            </w:r>
            <w:r w:rsidRPr="00CE75DB">
              <w:rPr>
                <w:rFonts w:ascii="Times New Roman" w:eastAsia="Times New Roman" w:hAnsi="Times New Roman"/>
                <w:sz w:val="24"/>
                <w:szCs w:val="24"/>
                <w:lang w:eastAsia="ru-RU"/>
              </w:rPr>
              <w:t xml:space="preserve"> степени</w:t>
            </w:r>
          </w:p>
          <w:p w14:paraId="1796D63B" w14:textId="77777777" w:rsidR="00BE6028" w:rsidRPr="00CE75DB" w:rsidRDefault="00BE6028" w:rsidP="00BE6028">
            <w:pPr>
              <w:jc w:val="center"/>
              <w:rPr>
                <w:rFonts w:ascii="Times New Roman" w:eastAsia="Times New Roman" w:hAnsi="Times New Roman"/>
                <w:sz w:val="24"/>
                <w:szCs w:val="24"/>
                <w:lang w:eastAsia="ru-RU"/>
              </w:rPr>
            </w:pPr>
          </w:p>
          <w:p w14:paraId="10A5586C" w14:textId="77777777" w:rsidR="00BE6028" w:rsidRPr="00CE75DB" w:rsidRDefault="00BE6028" w:rsidP="00BE6028">
            <w:pPr>
              <w:pBdr>
                <w:bottom w:val="single" w:sz="12" w:space="1" w:color="auto"/>
              </w:pBdr>
              <w:jc w:val="center"/>
              <w:rPr>
                <w:rFonts w:ascii="Times New Roman" w:eastAsia="Times New Roman" w:hAnsi="Times New Roman"/>
                <w:b/>
                <w:sz w:val="24"/>
                <w:szCs w:val="24"/>
                <w:u w:val="single"/>
                <w:lang w:eastAsia="ru-RU"/>
              </w:rPr>
            </w:pPr>
            <w:r w:rsidRPr="00CE75DB">
              <w:rPr>
                <w:rFonts w:ascii="Times New Roman" w:eastAsia="Times New Roman" w:hAnsi="Times New Roman"/>
                <w:sz w:val="24"/>
                <w:szCs w:val="24"/>
                <w:lang w:eastAsia="ru-RU"/>
              </w:rPr>
              <w:t xml:space="preserve">Лауреат </w:t>
            </w:r>
            <w:r w:rsidRPr="00CE75DB">
              <w:rPr>
                <w:rFonts w:ascii="MS Mincho" w:eastAsia="MS Mincho" w:hAnsi="MS Mincho" w:cs="MS Mincho" w:hint="eastAsia"/>
                <w:sz w:val="24"/>
                <w:szCs w:val="24"/>
                <w:lang w:eastAsia="ru-RU"/>
              </w:rPr>
              <w:t>Ⅱ</w:t>
            </w:r>
            <w:r w:rsidRPr="00CE75DB">
              <w:rPr>
                <w:rFonts w:ascii="Times New Roman" w:eastAsia="Times New Roman" w:hAnsi="Times New Roman"/>
                <w:sz w:val="24"/>
                <w:szCs w:val="24"/>
                <w:lang w:eastAsia="ru-RU"/>
              </w:rPr>
              <w:t xml:space="preserve"> степени</w:t>
            </w:r>
          </w:p>
          <w:p w14:paraId="323DE98C" w14:textId="77777777" w:rsidR="00BE6028" w:rsidRPr="00CE75DB" w:rsidRDefault="00BE6028" w:rsidP="00BE6028">
            <w:pPr>
              <w:jc w:val="center"/>
              <w:rPr>
                <w:rFonts w:ascii="Times New Roman" w:eastAsia="Times New Roman" w:hAnsi="Times New Roman"/>
                <w:b/>
                <w:sz w:val="24"/>
                <w:szCs w:val="24"/>
                <w:u w:val="single"/>
                <w:lang w:eastAsia="ru-RU"/>
              </w:rPr>
            </w:pPr>
          </w:p>
          <w:p w14:paraId="0C357030" w14:textId="77777777" w:rsidR="00BE6028" w:rsidRPr="00CE75DB" w:rsidRDefault="00BE6028" w:rsidP="00BE6028">
            <w:pPr>
              <w:jc w:val="center"/>
              <w:rPr>
                <w:rFonts w:ascii="Times New Roman" w:eastAsia="Times New Roman" w:hAnsi="Times New Roman"/>
                <w:sz w:val="24"/>
                <w:szCs w:val="24"/>
                <w:lang w:eastAsia="ru-RU"/>
              </w:rPr>
            </w:pPr>
          </w:p>
          <w:p w14:paraId="791D8A1F"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Ⅲ</w:t>
            </w:r>
            <w:r w:rsidRPr="00CE75DB">
              <w:rPr>
                <w:rFonts w:ascii="Times New Roman" w:hAnsi="Times New Roman"/>
                <w:sz w:val="24"/>
                <w:szCs w:val="24"/>
              </w:rPr>
              <w:t xml:space="preserve"> степени</w:t>
            </w:r>
          </w:p>
          <w:p w14:paraId="7D48B94D" w14:textId="77777777" w:rsidR="00BE6028" w:rsidRPr="00CE75DB" w:rsidRDefault="00BE6028" w:rsidP="00BE6028">
            <w:pPr>
              <w:jc w:val="center"/>
              <w:rPr>
                <w:rFonts w:ascii="Times New Roman" w:hAnsi="Times New Roman"/>
                <w:sz w:val="24"/>
                <w:szCs w:val="24"/>
              </w:rPr>
            </w:pPr>
          </w:p>
          <w:p w14:paraId="69F9AA7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Спец. диплом за исполн</w:t>
            </w:r>
            <w:r w:rsidRPr="00CE75DB">
              <w:rPr>
                <w:rFonts w:ascii="Times New Roman" w:hAnsi="Times New Roman"/>
                <w:sz w:val="24"/>
                <w:szCs w:val="24"/>
              </w:rPr>
              <w:t>е</w:t>
            </w:r>
            <w:r w:rsidRPr="00CE75DB">
              <w:rPr>
                <w:rFonts w:ascii="Times New Roman" w:hAnsi="Times New Roman"/>
                <w:sz w:val="24"/>
                <w:szCs w:val="24"/>
              </w:rPr>
              <w:t>ние песни</w:t>
            </w:r>
          </w:p>
          <w:p w14:paraId="2A0E96CA"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«Павшим друзьям»</w:t>
            </w:r>
          </w:p>
          <w:p w14:paraId="0CBB9642" w14:textId="77777777" w:rsidR="00BE6028" w:rsidRPr="00CE75DB" w:rsidRDefault="00BE6028" w:rsidP="00BE6028">
            <w:pPr>
              <w:jc w:val="center"/>
              <w:rPr>
                <w:rFonts w:ascii="Times New Roman" w:eastAsia="Times New Roman" w:hAnsi="Times New Roman"/>
                <w:sz w:val="24"/>
                <w:szCs w:val="24"/>
                <w:lang w:eastAsia="ru-RU"/>
              </w:rPr>
            </w:pPr>
          </w:p>
        </w:tc>
      </w:tr>
      <w:tr w:rsidR="00BE6028" w:rsidRPr="00CE75DB" w14:paraId="3B81A8AF" w14:textId="77777777" w:rsidTr="00BE6028">
        <w:trPr>
          <w:trHeight w:val="1673"/>
        </w:trPr>
        <w:tc>
          <w:tcPr>
            <w:tcW w:w="562" w:type="dxa"/>
          </w:tcPr>
          <w:p w14:paraId="33289BCC"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lastRenderedPageBreak/>
              <w:t>7.</w:t>
            </w:r>
          </w:p>
        </w:tc>
        <w:tc>
          <w:tcPr>
            <w:tcW w:w="4678" w:type="dxa"/>
          </w:tcPr>
          <w:p w14:paraId="37EDB2DB" w14:textId="77777777" w:rsidR="00BE6028" w:rsidRPr="00536983" w:rsidRDefault="00BE6028" w:rsidP="00BE6028">
            <w:pPr>
              <w:jc w:val="center"/>
              <w:rPr>
                <w:rFonts w:ascii="Times New Roman" w:eastAsia="Times New Roman" w:hAnsi="Times New Roman"/>
                <w:sz w:val="24"/>
                <w:szCs w:val="24"/>
                <w:lang w:eastAsia="ru-RU"/>
              </w:rPr>
            </w:pPr>
            <w:r w:rsidRPr="00536983">
              <w:rPr>
                <w:rFonts w:ascii="Times New Roman" w:eastAsia="Times New Roman" w:hAnsi="Times New Roman"/>
                <w:sz w:val="24"/>
                <w:szCs w:val="24"/>
                <w:lang w:eastAsia="ru-RU"/>
              </w:rPr>
              <w:t>ЗКНТ РФ</w:t>
            </w:r>
          </w:p>
          <w:p w14:paraId="34F35BEB" w14:textId="77777777" w:rsidR="00BE6028" w:rsidRPr="00CE75DB" w:rsidRDefault="00BE6028" w:rsidP="00BE6028">
            <w:pPr>
              <w:jc w:val="center"/>
              <w:rPr>
                <w:rFonts w:ascii="Times New Roman" w:eastAsia="Times New Roman" w:hAnsi="Times New Roman"/>
                <w:sz w:val="24"/>
                <w:szCs w:val="24"/>
                <w:lang w:eastAsia="ru-RU"/>
              </w:rPr>
            </w:pPr>
            <w:r w:rsidRPr="00536983">
              <w:rPr>
                <w:rFonts w:ascii="Times New Roman" w:eastAsia="Times New Roman" w:hAnsi="Times New Roman"/>
                <w:sz w:val="24"/>
                <w:szCs w:val="24"/>
                <w:lang w:eastAsia="ru-RU"/>
              </w:rPr>
              <w:t>ансамбль эстрадной песни «Тоника»</w:t>
            </w:r>
          </w:p>
        </w:tc>
        <w:tc>
          <w:tcPr>
            <w:tcW w:w="3686" w:type="dxa"/>
          </w:tcPr>
          <w:p w14:paraId="771A1079"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Всероссийский конкурс-фестиваль искусств</w:t>
            </w:r>
          </w:p>
          <w:p w14:paraId="3DF6E473"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w:t>
            </w:r>
            <w:proofErr w:type="gramStart"/>
            <w:r w:rsidRPr="003A1B03">
              <w:rPr>
                <w:rFonts w:ascii="Times New Roman" w:eastAsia="Times New Roman" w:hAnsi="Times New Roman"/>
                <w:sz w:val="24"/>
                <w:szCs w:val="24"/>
                <w:lang w:eastAsia="ru-RU"/>
              </w:rPr>
              <w:t>АРТ</w:t>
            </w:r>
            <w:proofErr w:type="gramEnd"/>
            <w:r w:rsidRPr="003A1B03">
              <w:rPr>
                <w:rFonts w:ascii="Times New Roman" w:eastAsia="Times New Roman" w:hAnsi="Times New Roman"/>
                <w:sz w:val="24"/>
                <w:szCs w:val="24"/>
                <w:lang w:eastAsia="ru-RU"/>
              </w:rPr>
              <w:t xml:space="preserve"> Империя»</w:t>
            </w:r>
          </w:p>
          <w:p w14:paraId="43A6D83C" w14:textId="77777777" w:rsidR="00BE6028" w:rsidRPr="00CE75DB"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(заочный)</w:t>
            </w:r>
          </w:p>
        </w:tc>
        <w:tc>
          <w:tcPr>
            <w:tcW w:w="1701" w:type="dxa"/>
          </w:tcPr>
          <w:p w14:paraId="72C24212" w14:textId="77777777" w:rsidR="00BE6028" w:rsidRPr="00CE75DB" w:rsidRDefault="00BE6028" w:rsidP="00BE6028">
            <w:pPr>
              <w:jc w:val="center"/>
              <w:rPr>
                <w:rFonts w:ascii="Times New Roman" w:eastAsia="Times New Roman" w:hAnsi="Times New Roman"/>
                <w:sz w:val="24"/>
                <w:szCs w:val="24"/>
                <w:lang w:eastAsia="ru-RU"/>
              </w:rPr>
            </w:pPr>
            <w:r w:rsidRPr="00536983">
              <w:rPr>
                <w:rFonts w:ascii="Times New Roman" w:eastAsia="Times New Roman" w:hAnsi="Times New Roman"/>
                <w:sz w:val="24"/>
                <w:szCs w:val="24"/>
                <w:lang w:eastAsia="ru-RU"/>
              </w:rPr>
              <w:t>г. Севаст</w:t>
            </w:r>
            <w:r w:rsidRPr="00536983">
              <w:rPr>
                <w:rFonts w:ascii="Times New Roman" w:eastAsia="Times New Roman" w:hAnsi="Times New Roman"/>
                <w:sz w:val="24"/>
                <w:szCs w:val="24"/>
                <w:lang w:eastAsia="ru-RU"/>
              </w:rPr>
              <w:t>о</w:t>
            </w:r>
            <w:r w:rsidRPr="00536983">
              <w:rPr>
                <w:rFonts w:ascii="Times New Roman" w:eastAsia="Times New Roman" w:hAnsi="Times New Roman"/>
                <w:sz w:val="24"/>
                <w:szCs w:val="24"/>
                <w:lang w:eastAsia="ru-RU"/>
              </w:rPr>
              <w:t>поль</w:t>
            </w:r>
          </w:p>
        </w:tc>
        <w:tc>
          <w:tcPr>
            <w:tcW w:w="1842" w:type="dxa"/>
          </w:tcPr>
          <w:p w14:paraId="216DA94C" w14:textId="77777777" w:rsidR="00BE6028" w:rsidRDefault="00BE6028" w:rsidP="00BE6028">
            <w:pPr>
              <w:jc w:val="center"/>
              <w:rPr>
                <w:rFonts w:ascii="Times New Roman" w:eastAsia="Times New Roman" w:hAnsi="Times New Roman"/>
                <w:sz w:val="24"/>
                <w:szCs w:val="24"/>
                <w:lang w:eastAsia="ru-RU"/>
              </w:rPr>
            </w:pPr>
          </w:p>
          <w:p w14:paraId="07048CB9" w14:textId="77777777" w:rsidR="00BE6028" w:rsidRPr="00CE75DB"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08.07.2025 г</w:t>
            </w:r>
          </w:p>
        </w:tc>
        <w:tc>
          <w:tcPr>
            <w:tcW w:w="2948" w:type="dxa"/>
          </w:tcPr>
          <w:p w14:paraId="54974CF4" w14:textId="77777777" w:rsidR="00BE6028" w:rsidRDefault="00BE6028" w:rsidP="00BE6028">
            <w:pPr>
              <w:jc w:val="center"/>
              <w:rPr>
                <w:rFonts w:ascii="Times New Roman" w:eastAsia="Times New Roman" w:hAnsi="Times New Roman"/>
                <w:sz w:val="24"/>
                <w:szCs w:val="24"/>
                <w:lang w:eastAsia="ru-RU"/>
              </w:rPr>
            </w:pPr>
          </w:p>
          <w:p w14:paraId="4B700BE0"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 xml:space="preserve">Лауреат </w:t>
            </w:r>
            <w:r w:rsidRPr="00D91D87">
              <w:rPr>
                <w:rFonts w:ascii="MS Mincho" w:eastAsia="MS Mincho" w:hAnsi="MS Mincho" w:cs="MS Mincho" w:hint="eastAsia"/>
                <w:sz w:val="24"/>
                <w:szCs w:val="24"/>
                <w:lang w:eastAsia="ru-RU"/>
              </w:rPr>
              <w:t>Ⅰ</w:t>
            </w:r>
            <w:r w:rsidRPr="00D91D87">
              <w:rPr>
                <w:rFonts w:ascii="Times New Roman" w:eastAsia="Times New Roman" w:hAnsi="Times New Roman"/>
                <w:sz w:val="24"/>
                <w:szCs w:val="24"/>
                <w:lang w:eastAsia="ru-RU"/>
              </w:rPr>
              <w:t xml:space="preserve"> степени</w:t>
            </w:r>
          </w:p>
          <w:p w14:paraId="2484650C" w14:textId="77777777" w:rsidR="00BE6028" w:rsidRPr="00D91D87" w:rsidRDefault="00BE6028" w:rsidP="00BE6028">
            <w:pPr>
              <w:jc w:val="center"/>
              <w:rPr>
                <w:rFonts w:ascii="Times New Roman" w:eastAsia="Times New Roman" w:hAnsi="Times New Roman"/>
                <w:sz w:val="24"/>
                <w:szCs w:val="24"/>
                <w:lang w:eastAsia="ru-RU"/>
              </w:rPr>
            </w:pPr>
          </w:p>
          <w:p w14:paraId="06253A94" w14:textId="77777777" w:rsidR="00BE6028" w:rsidRPr="00D91D87" w:rsidRDefault="00BE6028" w:rsidP="00BE6028">
            <w:pPr>
              <w:jc w:val="center"/>
              <w:rPr>
                <w:rFonts w:ascii="Times New Roman" w:eastAsia="Times New Roman" w:hAnsi="Times New Roman"/>
                <w:sz w:val="24"/>
                <w:szCs w:val="24"/>
                <w:lang w:eastAsia="ru-RU"/>
              </w:rPr>
            </w:pPr>
          </w:p>
          <w:p w14:paraId="5D45029A" w14:textId="77777777" w:rsidR="00BE6028" w:rsidRPr="00A729EA"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Лауреат </w:t>
            </w:r>
            <w:r>
              <w:rPr>
                <w:rFonts w:ascii="MS Mincho" w:eastAsia="MS Mincho" w:hAnsi="MS Mincho" w:cs="MS Mincho" w:hint="eastAsia"/>
                <w:sz w:val="24"/>
                <w:szCs w:val="24"/>
                <w:lang w:eastAsia="ru-RU"/>
              </w:rPr>
              <w:t>Ⅰ</w:t>
            </w:r>
            <w:r>
              <w:rPr>
                <w:rFonts w:ascii="Times New Roman" w:eastAsia="Times New Roman" w:hAnsi="Times New Roman"/>
                <w:sz w:val="24"/>
                <w:szCs w:val="24"/>
                <w:lang w:eastAsia="ru-RU"/>
              </w:rPr>
              <w:t xml:space="preserve"> степени</w:t>
            </w:r>
          </w:p>
        </w:tc>
      </w:tr>
      <w:tr w:rsidR="00BE6028" w:rsidRPr="00CE75DB" w14:paraId="27B1575F" w14:textId="77777777" w:rsidTr="00BE6028">
        <w:tc>
          <w:tcPr>
            <w:tcW w:w="562" w:type="dxa"/>
          </w:tcPr>
          <w:p w14:paraId="78311A23"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8.</w:t>
            </w:r>
          </w:p>
        </w:tc>
        <w:tc>
          <w:tcPr>
            <w:tcW w:w="4678" w:type="dxa"/>
          </w:tcPr>
          <w:p w14:paraId="0EC4A562"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ЗКНТ РФ</w:t>
            </w:r>
          </w:p>
          <w:p w14:paraId="29094D09" w14:textId="77777777" w:rsidR="00BE6028" w:rsidRPr="00536983"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ансамбль эстрадной песни «Тоника»</w:t>
            </w:r>
          </w:p>
        </w:tc>
        <w:tc>
          <w:tcPr>
            <w:tcW w:w="3686" w:type="dxa"/>
          </w:tcPr>
          <w:p w14:paraId="64DD2118" w14:textId="77777777" w:rsidR="00BE6028" w:rsidRPr="003A1B03" w:rsidRDefault="00BE6028" w:rsidP="00BE6028">
            <w:pPr>
              <w:tabs>
                <w:tab w:val="left" w:pos="264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Всероссийский конкурс </w:t>
            </w:r>
            <w:proofErr w:type="gramStart"/>
            <w:r w:rsidRPr="003A1B03">
              <w:rPr>
                <w:rFonts w:ascii="Times New Roman" w:eastAsia="Times New Roman" w:hAnsi="Times New Roman"/>
                <w:sz w:val="24"/>
                <w:szCs w:val="24"/>
                <w:lang w:eastAsia="ru-RU"/>
              </w:rPr>
              <w:t>–ф</w:t>
            </w:r>
            <w:proofErr w:type="gramEnd"/>
            <w:r w:rsidRPr="003A1B03">
              <w:rPr>
                <w:rFonts w:ascii="Times New Roman" w:eastAsia="Times New Roman" w:hAnsi="Times New Roman"/>
                <w:sz w:val="24"/>
                <w:szCs w:val="24"/>
                <w:lang w:eastAsia="ru-RU"/>
              </w:rPr>
              <w:t>естиваль</w:t>
            </w:r>
          </w:p>
          <w:p w14:paraId="124B72DC" w14:textId="77777777" w:rsidR="00BE6028" w:rsidRPr="003A1B03" w:rsidRDefault="00BE6028" w:rsidP="00BE6028">
            <w:pPr>
              <w:tabs>
                <w:tab w:val="left" w:pos="264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«НАВСТРЕЧУ ТАЛАНТАМ»</w:t>
            </w:r>
          </w:p>
          <w:p w14:paraId="73820CEE" w14:textId="77777777" w:rsidR="00BE6028" w:rsidRPr="00CE75DB" w:rsidRDefault="00BE6028" w:rsidP="00BE6028">
            <w:pPr>
              <w:tabs>
                <w:tab w:val="left" w:pos="264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(заочный)</w:t>
            </w:r>
          </w:p>
        </w:tc>
        <w:tc>
          <w:tcPr>
            <w:tcW w:w="1701" w:type="dxa"/>
          </w:tcPr>
          <w:p w14:paraId="5F36EA57" w14:textId="77777777" w:rsidR="00BE6028" w:rsidRPr="00CE75DB"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г. Симфер</w:t>
            </w:r>
            <w:r w:rsidRPr="00D91D87">
              <w:rPr>
                <w:rFonts w:ascii="Times New Roman" w:eastAsia="Times New Roman" w:hAnsi="Times New Roman"/>
                <w:sz w:val="24"/>
                <w:szCs w:val="24"/>
                <w:lang w:eastAsia="ru-RU"/>
              </w:rPr>
              <w:t>о</w:t>
            </w:r>
            <w:r w:rsidRPr="00D91D87">
              <w:rPr>
                <w:rFonts w:ascii="Times New Roman" w:eastAsia="Times New Roman" w:hAnsi="Times New Roman"/>
                <w:sz w:val="24"/>
                <w:szCs w:val="24"/>
                <w:lang w:eastAsia="ru-RU"/>
              </w:rPr>
              <w:t>поль</w:t>
            </w:r>
          </w:p>
        </w:tc>
        <w:tc>
          <w:tcPr>
            <w:tcW w:w="1842" w:type="dxa"/>
          </w:tcPr>
          <w:p w14:paraId="58C8EA63" w14:textId="77777777" w:rsidR="00BE6028" w:rsidRDefault="00BE6028" w:rsidP="00BE6028">
            <w:pPr>
              <w:jc w:val="center"/>
              <w:rPr>
                <w:rFonts w:ascii="Times New Roman" w:eastAsia="Times New Roman" w:hAnsi="Times New Roman"/>
                <w:sz w:val="24"/>
                <w:szCs w:val="24"/>
                <w:lang w:eastAsia="ru-RU"/>
              </w:rPr>
            </w:pPr>
          </w:p>
          <w:p w14:paraId="2ED4CF8D" w14:textId="77777777" w:rsidR="00BE6028" w:rsidRPr="00CE75DB"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05.07.2025г</w:t>
            </w:r>
          </w:p>
        </w:tc>
        <w:tc>
          <w:tcPr>
            <w:tcW w:w="2948" w:type="dxa"/>
          </w:tcPr>
          <w:p w14:paraId="352B2A2B" w14:textId="77777777" w:rsidR="00BE6028" w:rsidRDefault="00BE6028" w:rsidP="00BE6028">
            <w:pPr>
              <w:jc w:val="center"/>
              <w:rPr>
                <w:rFonts w:ascii="Times New Roman" w:eastAsia="Times New Roman" w:hAnsi="Times New Roman"/>
                <w:sz w:val="24"/>
                <w:szCs w:val="24"/>
                <w:lang w:eastAsia="ru-RU"/>
              </w:rPr>
            </w:pPr>
          </w:p>
          <w:p w14:paraId="53FD7435"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 xml:space="preserve">Лауреат </w:t>
            </w:r>
            <w:r w:rsidRPr="00D91D87">
              <w:rPr>
                <w:rFonts w:ascii="MS Mincho" w:eastAsia="MS Mincho" w:hAnsi="MS Mincho" w:cs="MS Mincho" w:hint="eastAsia"/>
                <w:sz w:val="24"/>
                <w:szCs w:val="24"/>
                <w:lang w:eastAsia="ru-RU"/>
              </w:rPr>
              <w:t>Ⅰ</w:t>
            </w:r>
            <w:r w:rsidRPr="00D91D87">
              <w:rPr>
                <w:rFonts w:ascii="Times New Roman" w:eastAsia="Times New Roman" w:hAnsi="Times New Roman"/>
                <w:sz w:val="24"/>
                <w:szCs w:val="24"/>
                <w:lang w:eastAsia="ru-RU"/>
              </w:rPr>
              <w:t xml:space="preserve"> степени</w:t>
            </w:r>
          </w:p>
          <w:p w14:paraId="3D60051F" w14:textId="77777777" w:rsidR="00BE6028" w:rsidRPr="00A729EA" w:rsidRDefault="00BE6028" w:rsidP="00BE6028">
            <w:pPr>
              <w:jc w:val="center"/>
              <w:rPr>
                <w:rFonts w:ascii="Times New Roman" w:eastAsia="Times New Roman" w:hAnsi="Times New Roman"/>
                <w:sz w:val="24"/>
                <w:szCs w:val="24"/>
                <w:lang w:eastAsia="ru-RU"/>
              </w:rPr>
            </w:pPr>
          </w:p>
        </w:tc>
      </w:tr>
      <w:tr w:rsidR="00BE6028" w:rsidRPr="00CE75DB" w14:paraId="6E622D1E" w14:textId="77777777" w:rsidTr="00BE6028">
        <w:tc>
          <w:tcPr>
            <w:tcW w:w="562" w:type="dxa"/>
          </w:tcPr>
          <w:p w14:paraId="59719A92"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9.</w:t>
            </w:r>
          </w:p>
        </w:tc>
        <w:tc>
          <w:tcPr>
            <w:tcW w:w="4678" w:type="dxa"/>
          </w:tcPr>
          <w:p w14:paraId="7643C2AE" w14:textId="77777777" w:rsidR="00BE6028" w:rsidRPr="00884D54" w:rsidRDefault="00BE6028" w:rsidP="00BE6028">
            <w:pPr>
              <w:jc w:val="center"/>
              <w:rPr>
                <w:rFonts w:ascii="Times New Roman" w:eastAsia="Times New Roman" w:hAnsi="Times New Roman"/>
                <w:sz w:val="24"/>
                <w:szCs w:val="24"/>
                <w:lang w:eastAsia="ru-RU"/>
              </w:rPr>
            </w:pPr>
            <w:r w:rsidRPr="00884D54">
              <w:rPr>
                <w:rFonts w:ascii="Times New Roman" w:eastAsia="Times New Roman" w:hAnsi="Times New Roman"/>
                <w:sz w:val="24"/>
                <w:szCs w:val="24"/>
                <w:lang w:eastAsia="ru-RU"/>
              </w:rPr>
              <w:t>ЗКНТ РФ</w:t>
            </w:r>
          </w:p>
          <w:p w14:paraId="20907FC7" w14:textId="77777777" w:rsidR="00BE6028" w:rsidRPr="00536983" w:rsidRDefault="00BE6028" w:rsidP="00BE6028">
            <w:pPr>
              <w:jc w:val="center"/>
              <w:rPr>
                <w:rFonts w:ascii="Times New Roman" w:eastAsia="Times New Roman" w:hAnsi="Times New Roman"/>
                <w:sz w:val="24"/>
                <w:szCs w:val="24"/>
                <w:lang w:eastAsia="ru-RU"/>
              </w:rPr>
            </w:pPr>
            <w:r w:rsidRPr="00884D54">
              <w:rPr>
                <w:rFonts w:ascii="Times New Roman" w:eastAsia="Times New Roman" w:hAnsi="Times New Roman"/>
                <w:sz w:val="24"/>
                <w:szCs w:val="24"/>
                <w:lang w:eastAsia="ru-RU"/>
              </w:rPr>
              <w:t>ансамбль эстрадной песни «Тоника»</w:t>
            </w:r>
          </w:p>
        </w:tc>
        <w:tc>
          <w:tcPr>
            <w:tcW w:w="3686" w:type="dxa"/>
          </w:tcPr>
          <w:p w14:paraId="6282C4CA" w14:textId="77777777" w:rsidR="00BE6028" w:rsidRPr="00884D54" w:rsidRDefault="00BE6028" w:rsidP="00BE6028">
            <w:pPr>
              <w:jc w:val="center"/>
              <w:rPr>
                <w:rFonts w:ascii="Times New Roman" w:eastAsia="Times New Roman" w:hAnsi="Times New Roman"/>
                <w:sz w:val="24"/>
                <w:szCs w:val="24"/>
                <w:lang w:eastAsia="ru-RU"/>
              </w:rPr>
            </w:pPr>
            <w:r w:rsidRPr="00884D54">
              <w:rPr>
                <w:rFonts w:ascii="Times New Roman" w:eastAsia="Times New Roman" w:hAnsi="Times New Roman"/>
                <w:sz w:val="24"/>
                <w:szCs w:val="24"/>
                <w:lang w:eastAsia="ru-RU"/>
              </w:rPr>
              <w:t>Всероссийский вокальный ко</w:t>
            </w:r>
            <w:r w:rsidRPr="00884D54">
              <w:rPr>
                <w:rFonts w:ascii="Times New Roman" w:eastAsia="Times New Roman" w:hAnsi="Times New Roman"/>
                <w:sz w:val="24"/>
                <w:szCs w:val="24"/>
                <w:lang w:eastAsia="ru-RU"/>
              </w:rPr>
              <w:t>н</w:t>
            </w:r>
            <w:r w:rsidRPr="00884D54">
              <w:rPr>
                <w:rFonts w:ascii="Times New Roman" w:eastAsia="Times New Roman" w:hAnsi="Times New Roman"/>
                <w:sz w:val="24"/>
                <w:szCs w:val="24"/>
                <w:lang w:eastAsia="ru-RU"/>
              </w:rPr>
              <w:t>курс-форум молодых исполнит</w:t>
            </w:r>
            <w:r w:rsidRPr="00884D54">
              <w:rPr>
                <w:rFonts w:ascii="Times New Roman" w:eastAsia="Times New Roman" w:hAnsi="Times New Roman"/>
                <w:sz w:val="24"/>
                <w:szCs w:val="24"/>
                <w:lang w:eastAsia="ru-RU"/>
              </w:rPr>
              <w:t>е</w:t>
            </w:r>
            <w:r w:rsidRPr="00884D54">
              <w:rPr>
                <w:rFonts w:ascii="Times New Roman" w:eastAsia="Times New Roman" w:hAnsi="Times New Roman"/>
                <w:sz w:val="24"/>
                <w:szCs w:val="24"/>
                <w:lang w:eastAsia="ru-RU"/>
              </w:rPr>
              <w:t>лей</w:t>
            </w:r>
          </w:p>
          <w:p w14:paraId="4DC46EDF" w14:textId="77777777" w:rsidR="00BE6028" w:rsidRPr="00CE75DB" w:rsidRDefault="00BE6028" w:rsidP="00BE6028">
            <w:pPr>
              <w:jc w:val="center"/>
              <w:rPr>
                <w:rFonts w:ascii="Times New Roman" w:eastAsia="Times New Roman" w:hAnsi="Times New Roman"/>
                <w:sz w:val="24"/>
                <w:szCs w:val="24"/>
                <w:lang w:eastAsia="ru-RU"/>
              </w:rPr>
            </w:pPr>
            <w:r w:rsidRPr="00884D54">
              <w:rPr>
                <w:rFonts w:ascii="Times New Roman" w:eastAsia="Times New Roman" w:hAnsi="Times New Roman"/>
                <w:sz w:val="24"/>
                <w:szCs w:val="24"/>
                <w:lang w:eastAsia="ru-RU"/>
              </w:rPr>
              <w:t>«Моя волна»</w:t>
            </w:r>
          </w:p>
        </w:tc>
        <w:tc>
          <w:tcPr>
            <w:tcW w:w="1701" w:type="dxa"/>
          </w:tcPr>
          <w:p w14:paraId="03DE33A9" w14:textId="77777777" w:rsidR="00BE6028" w:rsidRPr="00CE75DB" w:rsidRDefault="00BE6028" w:rsidP="00BE6028">
            <w:pPr>
              <w:jc w:val="center"/>
              <w:rPr>
                <w:rFonts w:ascii="Times New Roman" w:eastAsia="Times New Roman" w:hAnsi="Times New Roman"/>
                <w:sz w:val="24"/>
                <w:szCs w:val="24"/>
                <w:lang w:eastAsia="ru-RU"/>
              </w:rPr>
            </w:pPr>
            <w:r w:rsidRPr="00884D54">
              <w:rPr>
                <w:rFonts w:ascii="Times New Roman" w:eastAsia="Times New Roman" w:hAnsi="Times New Roman"/>
                <w:sz w:val="24"/>
                <w:szCs w:val="24"/>
                <w:lang w:eastAsia="ru-RU"/>
              </w:rPr>
              <w:t>г. Санкт-Петербург</w:t>
            </w:r>
          </w:p>
        </w:tc>
        <w:tc>
          <w:tcPr>
            <w:tcW w:w="1842" w:type="dxa"/>
          </w:tcPr>
          <w:p w14:paraId="7E709B47" w14:textId="77777777" w:rsidR="00BE6028" w:rsidRPr="00CE75DB" w:rsidRDefault="00BE6028" w:rsidP="00BE6028">
            <w:pPr>
              <w:jc w:val="center"/>
              <w:rPr>
                <w:rFonts w:ascii="Times New Roman" w:eastAsia="Times New Roman" w:hAnsi="Times New Roman"/>
                <w:sz w:val="24"/>
                <w:szCs w:val="24"/>
                <w:lang w:eastAsia="ru-RU"/>
              </w:rPr>
            </w:pPr>
            <w:r w:rsidRPr="00884D54">
              <w:rPr>
                <w:rFonts w:ascii="Times New Roman" w:eastAsia="Times New Roman" w:hAnsi="Times New Roman"/>
                <w:sz w:val="24"/>
                <w:szCs w:val="24"/>
                <w:lang w:eastAsia="ru-RU"/>
              </w:rPr>
              <w:t>28.10.25</w:t>
            </w:r>
          </w:p>
        </w:tc>
        <w:tc>
          <w:tcPr>
            <w:tcW w:w="2948" w:type="dxa"/>
          </w:tcPr>
          <w:p w14:paraId="4101FE89" w14:textId="77777777" w:rsidR="00BE6028" w:rsidRPr="00884D54" w:rsidRDefault="00BE6028" w:rsidP="00BE6028">
            <w:pPr>
              <w:jc w:val="center"/>
              <w:rPr>
                <w:rFonts w:ascii="Times New Roman" w:eastAsia="Times New Roman" w:hAnsi="Times New Roman"/>
                <w:sz w:val="24"/>
                <w:szCs w:val="24"/>
                <w:lang w:eastAsia="ru-RU"/>
              </w:rPr>
            </w:pPr>
            <w:r w:rsidRPr="00884D54">
              <w:rPr>
                <w:rFonts w:ascii="Times New Roman" w:eastAsia="Times New Roman" w:hAnsi="Times New Roman"/>
                <w:sz w:val="24"/>
                <w:szCs w:val="24"/>
                <w:lang w:eastAsia="ru-RU"/>
              </w:rPr>
              <w:t xml:space="preserve">Лауреат </w:t>
            </w:r>
            <w:r w:rsidRPr="00884D54">
              <w:rPr>
                <w:rFonts w:ascii="MS Mincho" w:eastAsia="MS Mincho" w:hAnsi="MS Mincho" w:cs="MS Mincho" w:hint="eastAsia"/>
                <w:sz w:val="24"/>
                <w:szCs w:val="24"/>
                <w:lang w:eastAsia="ru-RU"/>
              </w:rPr>
              <w:t>Ⅲ</w:t>
            </w:r>
            <w:r w:rsidRPr="00884D54">
              <w:rPr>
                <w:rFonts w:ascii="Times New Roman" w:eastAsia="Times New Roman" w:hAnsi="Times New Roman"/>
                <w:sz w:val="24"/>
                <w:szCs w:val="24"/>
                <w:lang w:eastAsia="ru-RU"/>
              </w:rPr>
              <w:t xml:space="preserve"> степени</w:t>
            </w:r>
          </w:p>
          <w:p w14:paraId="048E9E79" w14:textId="77777777" w:rsidR="00BE6028" w:rsidRPr="00A729EA" w:rsidRDefault="00BE6028" w:rsidP="00BE6028">
            <w:pPr>
              <w:rPr>
                <w:rFonts w:ascii="Times New Roman" w:eastAsia="Times New Roman" w:hAnsi="Times New Roman"/>
                <w:sz w:val="24"/>
                <w:szCs w:val="24"/>
                <w:lang w:eastAsia="ru-RU"/>
              </w:rPr>
            </w:pPr>
          </w:p>
        </w:tc>
      </w:tr>
      <w:tr w:rsidR="00BE6028" w:rsidRPr="00CE75DB" w14:paraId="5D6C9D05" w14:textId="77777777" w:rsidTr="00BE6028">
        <w:tc>
          <w:tcPr>
            <w:tcW w:w="562" w:type="dxa"/>
          </w:tcPr>
          <w:p w14:paraId="4769DBB2"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10.</w:t>
            </w:r>
          </w:p>
        </w:tc>
        <w:tc>
          <w:tcPr>
            <w:tcW w:w="4678" w:type="dxa"/>
          </w:tcPr>
          <w:p w14:paraId="431E28FC" w14:textId="77777777" w:rsidR="00BE6028" w:rsidRPr="00536983"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НСК театр «Поиск»</w:t>
            </w:r>
          </w:p>
        </w:tc>
        <w:tc>
          <w:tcPr>
            <w:tcW w:w="3686" w:type="dxa"/>
          </w:tcPr>
          <w:p w14:paraId="771725E8" w14:textId="77777777" w:rsidR="00BE6028" w:rsidRPr="009E20EC" w:rsidRDefault="00BE6028" w:rsidP="00BE6028">
            <w:pPr>
              <w:jc w:val="center"/>
              <w:rPr>
                <w:rFonts w:ascii="Times New Roman" w:eastAsia="Times New Roman" w:hAnsi="Times New Roman"/>
                <w:sz w:val="24"/>
                <w:szCs w:val="24"/>
                <w:lang w:eastAsia="ru-RU"/>
              </w:rPr>
            </w:pPr>
            <w:proofErr w:type="spellStart"/>
            <w:r>
              <w:rPr>
                <w:rFonts w:ascii="MS Mincho" w:eastAsia="MS Mincho" w:hAnsi="MS Mincho" w:cs="MS Mincho" w:hint="eastAsia"/>
                <w:sz w:val="24"/>
                <w:szCs w:val="24"/>
                <w:lang w:eastAsia="ru-RU"/>
              </w:rPr>
              <w:t>ⅩⅠⅠ</w:t>
            </w:r>
            <w:proofErr w:type="spellEnd"/>
            <w:r>
              <w:rPr>
                <w:rFonts w:ascii="Times New Roman" w:eastAsia="Times New Roman" w:hAnsi="Times New Roman"/>
                <w:sz w:val="24"/>
                <w:szCs w:val="24"/>
                <w:lang w:eastAsia="ru-RU"/>
              </w:rPr>
              <w:t xml:space="preserve"> Всероссийский </w:t>
            </w:r>
            <w:r w:rsidRPr="009E20EC">
              <w:rPr>
                <w:rFonts w:ascii="Times New Roman" w:eastAsia="Times New Roman" w:hAnsi="Times New Roman"/>
                <w:sz w:val="24"/>
                <w:szCs w:val="24"/>
                <w:lang w:eastAsia="ru-RU"/>
              </w:rPr>
              <w:t xml:space="preserve">конкурс детского творчества </w:t>
            </w:r>
          </w:p>
          <w:p w14:paraId="4E1637BB" w14:textId="77777777" w:rsidR="00BE6028" w:rsidRPr="009E20EC" w:rsidRDefault="00BE6028" w:rsidP="00BE6028">
            <w:pPr>
              <w:jc w:val="center"/>
              <w:rPr>
                <w:rFonts w:ascii="Times New Roman" w:eastAsia="Times New Roman" w:hAnsi="Times New Roman"/>
                <w:sz w:val="24"/>
                <w:szCs w:val="24"/>
                <w:lang w:eastAsia="ru-RU"/>
              </w:rPr>
            </w:pPr>
            <w:r w:rsidRPr="009E20EC">
              <w:rPr>
                <w:rFonts w:ascii="Times New Roman" w:eastAsia="Times New Roman" w:hAnsi="Times New Roman"/>
                <w:sz w:val="24"/>
                <w:szCs w:val="24"/>
                <w:lang w:eastAsia="ru-RU"/>
              </w:rPr>
              <w:lastRenderedPageBreak/>
              <w:t>«Смелые шаги к успеху»</w:t>
            </w:r>
          </w:p>
          <w:p w14:paraId="4564E3EA" w14:textId="77777777" w:rsidR="00BE6028" w:rsidRPr="00CE75DB" w:rsidRDefault="00BE6028" w:rsidP="00BE6028">
            <w:pPr>
              <w:jc w:val="center"/>
              <w:rPr>
                <w:rFonts w:ascii="Times New Roman" w:eastAsia="Times New Roman" w:hAnsi="Times New Roman"/>
                <w:sz w:val="24"/>
                <w:szCs w:val="24"/>
                <w:lang w:eastAsia="ru-RU"/>
              </w:rPr>
            </w:pPr>
            <w:r w:rsidRPr="009E20EC">
              <w:rPr>
                <w:rFonts w:ascii="Times New Roman" w:eastAsia="Times New Roman" w:hAnsi="Times New Roman"/>
                <w:sz w:val="24"/>
                <w:szCs w:val="24"/>
                <w:lang w:eastAsia="ru-RU"/>
              </w:rPr>
              <w:t>(заочный)</w:t>
            </w:r>
          </w:p>
        </w:tc>
        <w:tc>
          <w:tcPr>
            <w:tcW w:w="1701" w:type="dxa"/>
          </w:tcPr>
          <w:p w14:paraId="4A885FD3" w14:textId="77777777" w:rsidR="00BE6028" w:rsidRPr="00CE75DB" w:rsidRDefault="00BE6028" w:rsidP="00BE6028">
            <w:pPr>
              <w:jc w:val="center"/>
              <w:rPr>
                <w:rFonts w:ascii="Times New Roman" w:eastAsia="Times New Roman" w:hAnsi="Times New Roman"/>
                <w:sz w:val="24"/>
                <w:szCs w:val="24"/>
                <w:lang w:eastAsia="ru-RU"/>
              </w:rPr>
            </w:pPr>
            <w:r w:rsidRPr="009E20EC">
              <w:rPr>
                <w:rFonts w:ascii="Times New Roman" w:eastAsia="Times New Roman" w:hAnsi="Times New Roman"/>
                <w:sz w:val="24"/>
                <w:szCs w:val="24"/>
                <w:lang w:eastAsia="ru-RU"/>
              </w:rPr>
              <w:lastRenderedPageBreak/>
              <w:t>г. Вологда</w:t>
            </w:r>
          </w:p>
        </w:tc>
        <w:tc>
          <w:tcPr>
            <w:tcW w:w="1842" w:type="dxa"/>
          </w:tcPr>
          <w:p w14:paraId="6CD0F6FE" w14:textId="77777777" w:rsidR="00BE6028" w:rsidRPr="00CE75DB" w:rsidRDefault="00BE6028" w:rsidP="00BE6028">
            <w:pPr>
              <w:jc w:val="center"/>
              <w:rPr>
                <w:rFonts w:ascii="Times New Roman" w:eastAsia="Times New Roman" w:hAnsi="Times New Roman"/>
                <w:sz w:val="24"/>
                <w:szCs w:val="24"/>
                <w:lang w:eastAsia="ru-RU"/>
              </w:rPr>
            </w:pPr>
            <w:r w:rsidRPr="009E20EC">
              <w:rPr>
                <w:rFonts w:ascii="Times New Roman" w:eastAsia="Times New Roman" w:hAnsi="Times New Roman"/>
                <w:sz w:val="24"/>
                <w:szCs w:val="24"/>
                <w:lang w:eastAsia="ru-RU"/>
              </w:rPr>
              <w:t>04.10.2025</w:t>
            </w:r>
          </w:p>
        </w:tc>
        <w:tc>
          <w:tcPr>
            <w:tcW w:w="2948" w:type="dxa"/>
          </w:tcPr>
          <w:p w14:paraId="27A06A35" w14:textId="77777777" w:rsidR="00BE6028" w:rsidRPr="009E20EC" w:rsidRDefault="00BE6028" w:rsidP="00BE6028">
            <w:pPr>
              <w:jc w:val="center"/>
              <w:rPr>
                <w:rFonts w:ascii="Times New Roman" w:eastAsia="Times New Roman" w:hAnsi="Times New Roman"/>
                <w:sz w:val="24"/>
                <w:szCs w:val="24"/>
                <w:lang w:eastAsia="ru-RU"/>
              </w:rPr>
            </w:pPr>
            <w:r w:rsidRPr="009E20EC">
              <w:rPr>
                <w:rFonts w:ascii="Times New Roman" w:eastAsia="Times New Roman" w:hAnsi="Times New Roman"/>
                <w:sz w:val="24"/>
                <w:szCs w:val="24"/>
                <w:lang w:eastAsia="ru-RU"/>
              </w:rPr>
              <w:t xml:space="preserve">Лауреат </w:t>
            </w:r>
            <w:r w:rsidRPr="009E20EC">
              <w:rPr>
                <w:rFonts w:ascii="MS Mincho" w:eastAsia="MS Mincho" w:hAnsi="MS Mincho" w:cs="MS Mincho" w:hint="eastAsia"/>
                <w:sz w:val="24"/>
                <w:szCs w:val="24"/>
                <w:lang w:eastAsia="ru-RU"/>
              </w:rPr>
              <w:t>Ⅰ</w:t>
            </w:r>
            <w:r w:rsidRPr="009E20EC">
              <w:rPr>
                <w:rFonts w:ascii="Times New Roman" w:eastAsia="Times New Roman" w:hAnsi="Times New Roman"/>
                <w:sz w:val="24"/>
                <w:szCs w:val="24"/>
                <w:lang w:eastAsia="ru-RU"/>
              </w:rPr>
              <w:t xml:space="preserve"> степени</w:t>
            </w:r>
          </w:p>
          <w:p w14:paraId="50173783" w14:textId="77777777" w:rsidR="00BE6028" w:rsidRPr="009E20EC" w:rsidRDefault="00BE6028" w:rsidP="00BE6028">
            <w:pPr>
              <w:jc w:val="center"/>
              <w:rPr>
                <w:rFonts w:ascii="Times New Roman" w:eastAsia="Times New Roman" w:hAnsi="Times New Roman"/>
                <w:sz w:val="24"/>
                <w:szCs w:val="24"/>
                <w:lang w:eastAsia="ru-RU"/>
              </w:rPr>
            </w:pPr>
          </w:p>
          <w:p w14:paraId="25B988A3" w14:textId="77777777" w:rsidR="00BE6028" w:rsidRPr="009E20EC" w:rsidRDefault="00BE6028" w:rsidP="00BE6028">
            <w:pPr>
              <w:jc w:val="center"/>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lastRenderedPageBreak/>
              <w:t>Спец</w:t>
            </w:r>
            <w:proofErr w:type="gramStart"/>
            <w:r>
              <w:rPr>
                <w:rFonts w:ascii="Times New Roman" w:eastAsia="Times New Roman" w:hAnsi="Times New Roman"/>
                <w:sz w:val="24"/>
                <w:szCs w:val="24"/>
                <w:lang w:eastAsia="ru-RU"/>
              </w:rPr>
              <w:t>.д</w:t>
            </w:r>
            <w:proofErr w:type="gramEnd"/>
            <w:r w:rsidRPr="009E20EC">
              <w:rPr>
                <w:rFonts w:ascii="Times New Roman" w:eastAsia="Times New Roman" w:hAnsi="Times New Roman"/>
                <w:sz w:val="24"/>
                <w:szCs w:val="24"/>
                <w:lang w:eastAsia="ru-RU"/>
              </w:rPr>
              <w:t>иплом</w:t>
            </w:r>
            <w:proofErr w:type="spellEnd"/>
          </w:p>
          <w:p w14:paraId="59BBAC35" w14:textId="77777777" w:rsidR="00BE6028" w:rsidRPr="009E20EC" w:rsidRDefault="00BE6028" w:rsidP="00BE6028">
            <w:pPr>
              <w:jc w:val="center"/>
              <w:rPr>
                <w:rFonts w:ascii="Times New Roman" w:eastAsia="Times New Roman" w:hAnsi="Times New Roman"/>
                <w:sz w:val="24"/>
                <w:szCs w:val="24"/>
                <w:lang w:eastAsia="ru-RU"/>
              </w:rPr>
            </w:pPr>
            <w:r w:rsidRPr="009E20EC">
              <w:rPr>
                <w:rFonts w:ascii="Times New Roman" w:eastAsia="Times New Roman" w:hAnsi="Times New Roman"/>
                <w:sz w:val="24"/>
                <w:szCs w:val="24"/>
                <w:lang w:eastAsia="ru-RU"/>
              </w:rPr>
              <w:t>«За оригинальность</w:t>
            </w:r>
          </w:p>
          <w:p w14:paraId="0FCA42AD" w14:textId="77777777" w:rsidR="00BE6028" w:rsidRPr="00A729EA"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Постановки»</w:t>
            </w:r>
          </w:p>
        </w:tc>
      </w:tr>
      <w:tr w:rsidR="00BE6028" w:rsidRPr="00CE75DB" w14:paraId="56502E7B" w14:textId="77777777" w:rsidTr="00BE6028">
        <w:tc>
          <w:tcPr>
            <w:tcW w:w="562" w:type="dxa"/>
          </w:tcPr>
          <w:p w14:paraId="2AD0AF2C"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lastRenderedPageBreak/>
              <w:t>11.</w:t>
            </w:r>
          </w:p>
        </w:tc>
        <w:tc>
          <w:tcPr>
            <w:tcW w:w="4678" w:type="dxa"/>
          </w:tcPr>
          <w:p w14:paraId="22DCE31C" w14:textId="77777777" w:rsidR="00BE6028" w:rsidRPr="002D5B07"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ЗКНТ РФ</w:t>
            </w:r>
          </w:p>
          <w:p w14:paraId="0F015E86" w14:textId="77777777" w:rsidR="00BE6028"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ансамбль эстрадной песни «Тоника»</w:t>
            </w:r>
          </w:p>
        </w:tc>
        <w:tc>
          <w:tcPr>
            <w:tcW w:w="3686" w:type="dxa"/>
          </w:tcPr>
          <w:p w14:paraId="4293FABE" w14:textId="77777777" w:rsidR="00BE6028" w:rsidRPr="002D5B07"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Всероссийский конкурс сценич</w:t>
            </w:r>
            <w:r w:rsidRPr="002D5B07">
              <w:rPr>
                <w:rFonts w:ascii="Times New Roman" w:eastAsia="Times New Roman" w:hAnsi="Times New Roman"/>
                <w:sz w:val="24"/>
                <w:szCs w:val="24"/>
                <w:lang w:eastAsia="ru-RU"/>
              </w:rPr>
              <w:t>е</w:t>
            </w:r>
            <w:r w:rsidRPr="002D5B07">
              <w:rPr>
                <w:rFonts w:ascii="Times New Roman" w:eastAsia="Times New Roman" w:hAnsi="Times New Roman"/>
                <w:sz w:val="24"/>
                <w:szCs w:val="24"/>
                <w:lang w:eastAsia="ru-RU"/>
              </w:rPr>
              <w:t xml:space="preserve">ских искусств </w:t>
            </w:r>
          </w:p>
          <w:p w14:paraId="4207307A" w14:textId="77777777" w:rsidR="00BE6028" w:rsidRPr="00D91D87"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«Приморская звезда»</w:t>
            </w:r>
          </w:p>
        </w:tc>
        <w:tc>
          <w:tcPr>
            <w:tcW w:w="1701" w:type="dxa"/>
          </w:tcPr>
          <w:p w14:paraId="28DB8FEA" w14:textId="77777777" w:rsidR="00BE6028"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г. Санкт-Петербург</w:t>
            </w:r>
          </w:p>
        </w:tc>
        <w:tc>
          <w:tcPr>
            <w:tcW w:w="1842" w:type="dxa"/>
          </w:tcPr>
          <w:p w14:paraId="0A2CC473" w14:textId="77777777" w:rsidR="00BE6028"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17.11.2025г</w:t>
            </w:r>
          </w:p>
        </w:tc>
        <w:tc>
          <w:tcPr>
            <w:tcW w:w="2948" w:type="dxa"/>
          </w:tcPr>
          <w:p w14:paraId="72792B58" w14:textId="77777777" w:rsidR="00BE6028" w:rsidRPr="002D5B07"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Лауреат 1 степени</w:t>
            </w:r>
          </w:p>
          <w:p w14:paraId="2D80B852" w14:textId="77777777" w:rsidR="00BE6028" w:rsidRPr="002D5B07" w:rsidRDefault="00BE6028" w:rsidP="00BE6028">
            <w:pPr>
              <w:jc w:val="center"/>
              <w:rPr>
                <w:rFonts w:ascii="Times New Roman" w:eastAsia="Times New Roman" w:hAnsi="Times New Roman"/>
                <w:sz w:val="24"/>
                <w:szCs w:val="24"/>
                <w:lang w:eastAsia="ru-RU"/>
              </w:rPr>
            </w:pPr>
          </w:p>
          <w:p w14:paraId="3E2BE440" w14:textId="77777777" w:rsidR="00BE6028" w:rsidRPr="002D5B07" w:rsidRDefault="00BE6028" w:rsidP="00BE6028">
            <w:pPr>
              <w:jc w:val="center"/>
              <w:rPr>
                <w:rFonts w:ascii="Times New Roman" w:eastAsia="Times New Roman" w:hAnsi="Times New Roman"/>
                <w:sz w:val="24"/>
                <w:szCs w:val="24"/>
                <w:lang w:eastAsia="ru-RU"/>
              </w:rPr>
            </w:pPr>
            <w:proofErr w:type="gramStart"/>
            <w:r w:rsidRPr="002D5B07">
              <w:rPr>
                <w:rFonts w:ascii="Times New Roman" w:eastAsia="Times New Roman" w:hAnsi="Times New Roman"/>
                <w:sz w:val="24"/>
                <w:szCs w:val="24"/>
                <w:lang w:eastAsia="ru-RU"/>
              </w:rPr>
              <w:t>Спец</w:t>
            </w:r>
            <w:proofErr w:type="gramEnd"/>
            <w:r w:rsidRPr="002D5B07">
              <w:rPr>
                <w:rFonts w:ascii="Times New Roman" w:eastAsia="Times New Roman" w:hAnsi="Times New Roman"/>
                <w:sz w:val="24"/>
                <w:szCs w:val="24"/>
                <w:lang w:eastAsia="ru-RU"/>
              </w:rPr>
              <w:t>. Диплом</w:t>
            </w:r>
          </w:p>
          <w:p w14:paraId="34E04983" w14:textId="77777777" w:rsidR="00BE6028" w:rsidRPr="002D5B07" w:rsidRDefault="00BE6028" w:rsidP="00BE6028">
            <w:pPr>
              <w:jc w:val="center"/>
              <w:rPr>
                <w:rFonts w:ascii="Times New Roman" w:eastAsia="Times New Roman" w:hAnsi="Times New Roman"/>
                <w:sz w:val="24"/>
                <w:szCs w:val="24"/>
                <w:lang w:eastAsia="ru-RU"/>
              </w:rPr>
            </w:pPr>
            <w:r w:rsidRPr="002D5B07">
              <w:rPr>
                <w:rFonts w:ascii="Times New Roman" w:eastAsia="Times New Roman" w:hAnsi="Times New Roman"/>
                <w:sz w:val="24"/>
                <w:szCs w:val="24"/>
                <w:lang w:eastAsia="ru-RU"/>
              </w:rPr>
              <w:t>За артистизм</w:t>
            </w:r>
          </w:p>
          <w:p w14:paraId="1B70ED66" w14:textId="77777777" w:rsidR="00BE6028" w:rsidRDefault="00BE6028" w:rsidP="00BE6028">
            <w:pPr>
              <w:jc w:val="center"/>
              <w:rPr>
                <w:rFonts w:ascii="Times New Roman" w:eastAsia="Times New Roman" w:hAnsi="Times New Roman"/>
                <w:sz w:val="24"/>
                <w:szCs w:val="24"/>
                <w:lang w:eastAsia="ru-RU"/>
              </w:rPr>
            </w:pPr>
          </w:p>
        </w:tc>
      </w:tr>
      <w:tr w:rsidR="00BE6028" w:rsidRPr="00CE75DB" w14:paraId="6B591D43" w14:textId="77777777" w:rsidTr="00BE6028">
        <w:tc>
          <w:tcPr>
            <w:tcW w:w="562" w:type="dxa"/>
          </w:tcPr>
          <w:p w14:paraId="5D140903"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12.</w:t>
            </w:r>
          </w:p>
        </w:tc>
        <w:tc>
          <w:tcPr>
            <w:tcW w:w="4678" w:type="dxa"/>
          </w:tcPr>
          <w:p w14:paraId="64AA9A3E" w14:textId="77777777" w:rsidR="00BE6028" w:rsidRPr="000D65F4" w:rsidRDefault="00BE6028" w:rsidP="00BE6028">
            <w:pPr>
              <w:jc w:val="center"/>
              <w:rPr>
                <w:rFonts w:ascii="Times New Roman" w:eastAsia="Times New Roman" w:hAnsi="Times New Roman"/>
                <w:sz w:val="24"/>
                <w:szCs w:val="24"/>
                <w:lang w:eastAsia="ru-RU"/>
              </w:rPr>
            </w:pPr>
            <w:r w:rsidRPr="000D65F4">
              <w:rPr>
                <w:rFonts w:ascii="Times New Roman" w:eastAsia="Times New Roman" w:hAnsi="Times New Roman"/>
                <w:sz w:val="24"/>
                <w:szCs w:val="24"/>
                <w:lang w:eastAsia="ru-RU"/>
              </w:rPr>
              <w:t>ОСК ансамбль</w:t>
            </w:r>
            <w:r>
              <w:rPr>
                <w:rFonts w:ascii="Times New Roman" w:eastAsia="Times New Roman" w:hAnsi="Times New Roman"/>
                <w:sz w:val="24"/>
                <w:szCs w:val="24"/>
                <w:lang w:eastAsia="ru-RU"/>
              </w:rPr>
              <w:t xml:space="preserve"> </w:t>
            </w:r>
            <w:r w:rsidRPr="000D65F4">
              <w:rPr>
                <w:rFonts w:ascii="Times New Roman" w:eastAsia="Times New Roman" w:hAnsi="Times New Roman"/>
                <w:sz w:val="24"/>
                <w:szCs w:val="24"/>
                <w:lang w:eastAsia="ru-RU"/>
              </w:rPr>
              <w:t>современного танца</w:t>
            </w:r>
          </w:p>
          <w:p w14:paraId="7FEC3AC6" w14:textId="77777777" w:rsidR="00BE6028" w:rsidRPr="000D65F4" w:rsidRDefault="00BE6028" w:rsidP="00BE6028">
            <w:pPr>
              <w:jc w:val="center"/>
              <w:rPr>
                <w:rFonts w:ascii="Times New Roman" w:eastAsia="Times New Roman" w:hAnsi="Times New Roman"/>
                <w:sz w:val="24"/>
                <w:szCs w:val="24"/>
                <w:lang w:eastAsia="ru-RU"/>
              </w:rPr>
            </w:pPr>
            <w:r w:rsidRPr="000D65F4">
              <w:rPr>
                <w:rFonts w:ascii="Times New Roman" w:eastAsia="Times New Roman" w:hAnsi="Times New Roman"/>
                <w:sz w:val="24"/>
                <w:szCs w:val="24"/>
                <w:lang w:eastAsia="ru-RU"/>
              </w:rPr>
              <w:t>«Импровизация»</w:t>
            </w:r>
          </w:p>
          <w:p w14:paraId="2497C09B" w14:textId="77777777" w:rsidR="00BE6028" w:rsidRDefault="00BE6028" w:rsidP="00BE6028">
            <w:pPr>
              <w:tabs>
                <w:tab w:val="left" w:pos="1515"/>
              </w:tabs>
              <w:rPr>
                <w:rFonts w:ascii="Times New Roman" w:eastAsia="Times New Roman" w:hAnsi="Times New Roman"/>
                <w:sz w:val="24"/>
                <w:szCs w:val="24"/>
                <w:lang w:eastAsia="ru-RU"/>
              </w:rPr>
            </w:pPr>
          </w:p>
        </w:tc>
        <w:tc>
          <w:tcPr>
            <w:tcW w:w="3686" w:type="dxa"/>
          </w:tcPr>
          <w:p w14:paraId="6CC4CBC1" w14:textId="77777777" w:rsidR="00BE6028" w:rsidRPr="000D65F4" w:rsidRDefault="00BE6028" w:rsidP="00BE6028">
            <w:pPr>
              <w:tabs>
                <w:tab w:val="left" w:pos="1980"/>
              </w:tabs>
              <w:jc w:val="center"/>
              <w:rPr>
                <w:rFonts w:ascii="Times New Roman" w:eastAsia="Times New Roman" w:hAnsi="Times New Roman"/>
                <w:sz w:val="24"/>
                <w:szCs w:val="24"/>
                <w:lang w:eastAsia="ru-RU"/>
              </w:rPr>
            </w:pPr>
            <w:r w:rsidRPr="000D65F4">
              <w:rPr>
                <w:rFonts w:ascii="MS Mincho" w:eastAsia="MS Mincho" w:hAnsi="MS Mincho" w:cs="MS Mincho" w:hint="eastAsia"/>
                <w:sz w:val="24"/>
                <w:szCs w:val="24"/>
                <w:lang w:eastAsia="ru-RU"/>
              </w:rPr>
              <w:t>Ⅱ</w:t>
            </w:r>
            <w:r w:rsidRPr="000D65F4">
              <w:rPr>
                <w:rFonts w:ascii="Times New Roman" w:eastAsia="Times New Roman" w:hAnsi="Times New Roman"/>
                <w:sz w:val="24"/>
                <w:szCs w:val="24"/>
                <w:lang w:eastAsia="ru-RU"/>
              </w:rPr>
              <w:t xml:space="preserve"> Всероссийский фестиваль-конкурс</w:t>
            </w:r>
          </w:p>
          <w:p w14:paraId="54C995F6" w14:textId="77777777" w:rsidR="00BE6028" w:rsidRPr="00D91D87" w:rsidRDefault="00BE6028" w:rsidP="00BE6028">
            <w:pPr>
              <w:jc w:val="center"/>
              <w:rPr>
                <w:rFonts w:ascii="Times New Roman" w:eastAsia="Times New Roman" w:hAnsi="Times New Roman"/>
                <w:sz w:val="24"/>
                <w:szCs w:val="24"/>
                <w:lang w:eastAsia="ru-RU"/>
              </w:rPr>
            </w:pPr>
            <w:r w:rsidRPr="000D65F4">
              <w:rPr>
                <w:rFonts w:ascii="Times New Roman" w:eastAsia="Times New Roman" w:hAnsi="Times New Roman"/>
                <w:sz w:val="24"/>
                <w:szCs w:val="24"/>
                <w:lang w:eastAsia="ru-RU"/>
              </w:rPr>
              <w:t>«Наследие нации»</w:t>
            </w:r>
          </w:p>
        </w:tc>
        <w:tc>
          <w:tcPr>
            <w:tcW w:w="1701" w:type="dxa"/>
          </w:tcPr>
          <w:p w14:paraId="548AD91B" w14:textId="77777777" w:rsidR="00BE6028"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 Мурманск</w:t>
            </w:r>
          </w:p>
        </w:tc>
        <w:tc>
          <w:tcPr>
            <w:tcW w:w="1842" w:type="dxa"/>
          </w:tcPr>
          <w:p w14:paraId="6DB7B95F" w14:textId="77777777" w:rsidR="00BE6028"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06.12.2025г</w:t>
            </w:r>
          </w:p>
        </w:tc>
        <w:tc>
          <w:tcPr>
            <w:tcW w:w="2948" w:type="dxa"/>
          </w:tcPr>
          <w:p w14:paraId="3C4F662D" w14:textId="77777777" w:rsidR="00BE6028" w:rsidRPr="000D65F4" w:rsidRDefault="00BE6028" w:rsidP="00BE6028">
            <w:pPr>
              <w:jc w:val="center"/>
              <w:rPr>
                <w:rFonts w:ascii="Times New Roman" w:eastAsia="Times New Roman" w:hAnsi="Times New Roman"/>
                <w:sz w:val="24"/>
                <w:szCs w:val="24"/>
                <w:lang w:eastAsia="ru-RU"/>
              </w:rPr>
            </w:pPr>
            <w:r w:rsidRPr="000D65F4">
              <w:rPr>
                <w:rFonts w:ascii="Times New Roman" w:eastAsia="Times New Roman" w:hAnsi="Times New Roman"/>
                <w:sz w:val="24"/>
                <w:szCs w:val="24"/>
                <w:lang w:eastAsia="ru-RU"/>
              </w:rPr>
              <w:t xml:space="preserve">Лауреат </w:t>
            </w:r>
            <w:r w:rsidRPr="000D65F4">
              <w:rPr>
                <w:rFonts w:ascii="MS Mincho" w:eastAsia="MS Mincho" w:hAnsi="MS Mincho" w:cs="MS Mincho" w:hint="eastAsia"/>
                <w:sz w:val="24"/>
                <w:szCs w:val="24"/>
                <w:lang w:eastAsia="ru-RU"/>
              </w:rPr>
              <w:t>Ⅱ</w:t>
            </w:r>
            <w:r w:rsidRPr="000D65F4">
              <w:rPr>
                <w:rFonts w:ascii="Times New Roman" w:eastAsia="Times New Roman" w:hAnsi="Times New Roman"/>
                <w:sz w:val="24"/>
                <w:szCs w:val="24"/>
                <w:lang w:eastAsia="ru-RU"/>
              </w:rPr>
              <w:t xml:space="preserve"> степени</w:t>
            </w:r>
          </w:p>
          <w:p w14:paraId="4D0F9F25" w14:textId="77777777" w:rsidR="00BE6028" w:rsidRDefault="00BE6028" w:rsidP="00BE6028">
            <w:pPr>
              <w:jc w:val="center"/>
              <w:rPr>
                <w:rFonts w:ascii="Times New Roman" w:eastAsia="Times New Roman" w:hAnsi="Times New Roman"/>
                <w:sz w:val="24"/>
                <w:szCs w:val="24"/>
                <w:lang w:eastAsia="ru-RU"/>
              </w:rPr>
            </w:pPr>
          </w:p>
        </w:tc>
      </w:tr>
      <w:tr w:rsidR="00BE6028" w:rsidRPr="00CE75DB" w14:paraId="01F98D70" w14:textId="77777777" w:rsidTr="00BE6028">
        <w:tc>
          <w:tcPr>
            <w:tcW w:w="562" w:type="dxa"/>
          </w:tcPr>
          <w:p w14:paraId="54C496D7" w14:textId="77777777" w:rsidR="00BE6028" w:rsidRDefault="00BE6028" w:rsidP="00BE6028">
            <w:pPr>
              <w:jc w:val="center"/>
              <w:rPr>
                <w:rFonts w:ascii="Times New Roman" w:hAnsi="Times New Roman"/>
                <w:sz w:val="24"/>
                <w:szCs w:val="24"/>
              </w:rPr>
            </w:pPr>
            <w:r>
              <w:rPr>
                <w:rFonts w:ascii="Times New Roman" w:hAnsi="Times New Roman"/>
                <w:sz w:val="24"/>
                <w:szCs w:val="24"/>
              </w:rPr>
              <w:t>13.</w:t>
            </w:r>
          </w:p>
        </w:tc>
        <w:tc>
          <w:tcPr>
            <w:tcW w:w="4678" w:type="dxa"/>
          </w:tcPr>
          <w:p w14:paraId="14DB878E" w14:textId="77777777" w:rsidR="00BE6028" w:rsidRPr="00FA6482" w:rsidRDefault="00BE6028" w:rsidP="00BE6028">
            <w:pPr>
              <w:rPr>
                <w:rFonts w:ascii="Times New Roman" w:hAnsi="Times New Roman"/>
                <w:sz w:val="24"/>
                <w:szCs w:val="24"/>
              </w:rPr>
            </w:pPr>
          </w:p>
          <w:p w14:paraId="44EC1712" w14:textId="77777777" w:rsidR="00BE6028" w:rsidRPr="00FA6482" w:rsidRDefault="00BE6028" w:rsidP="00BE6028">
            <w:pPr>
              <w:jc w:val="center"/>
              <w:rPr>
                <w:rFonts w:ascii="Times New Roman" w:hAnsi="Times New Roman"/>
                <w:sz w:val="24"/>
                <w:szCs w:val="24"/>
              </w:rPr>
            </w:pPr>
          </w:p>
          <w:p w14:paraId="303DE821" w14:textId="77777777" w:rsidR="00BE6028" w:rsidRPr="00FA6482" w:rsidRDefault="00BE6028" w:rsidP="00BE6028">
            <w:pPr>
              <w:jc w:val="center"/>
              <w:rPr>
                <w:rFonts w:ascii="Times New Roman" w:hAnsi="Times New Roman"/>
                <w:sz w:val="24"/>
                <w:szCs w:val="24"/>
              </w:rPr>
            </w:pPr>
          </w:p>
          <w:p w14:paraId="51FF049E" w14:textId="77777777" w:rsidR="00BE6028" w:rsidRPr="00FA6482" w:rsidRDefault="00BE6028" w:rsidP="00BE6028">
            <w:pPr>
              <w:jc w:val="center"/>
              <w:rPr>
                <w:rFonts w:ascii="Times New Roman" w:hAnsi="Times New Roman"/>
                <w:sz w:val="24"/>
                <w:szCs w:val="24"/>
              </w:rPr>
            </w:pPr>
          </w:p>
          <w:p w14:paraId="3F60F7F1" w14:textId="77777777" w:rsidR="00BE6028" w:rsidRPr="00FA6482" w:rsidRDefault="00BE6028" w:rsidP="00BE6028">
            <w:pPr>
              <w:jc w:val="center"/>
              <w:rPr>
                <w:rFonts w:ascii="Times New Roman" w:hAnsi="Times New Roman"/>
                <w:sz w:val="24"/>
                <w:szCs w:val="24"/>
              </w:rPr>
            </w:pPr>
          </w:p>
          <w:p w14:paraId="0614AA87" w14:textId="77777777" w:rsidR="00BE6028" w:rsidRPr="00FA6482" w:rsidRDefault="00BE6028" w:rsidP="00BE6028">
            <w:pPr>
              <w:jc w:val="center"/>
              <w:rPr>
                <w:rFonts w:ascii="Times New Roman" w:hAnsi="Times New Roman"/>
                <w:sz w:val="24"/>
                <w:szCs w:val="24"/>
              </w:rPr>
            </w:pPr>
          </w:p>
          <w:p w14:paraId="61DEA594" w14:textId="77777777" w:rsidR="00BE6028" w:rsidRPr="00FA6482" w:rsidRDefault="00BE6028" w:rsidP="00BE6028">
            <w:pPr>
              <w:jc w:val="center"/>
              <w:rPr>
                <w:rFonts w:ascii="Times New Roman" w:hAnsi="Times New Roman"/>
                <w:sz w:val="24"/>
                <w:szCs w:val="24"/>
              </w:rPr>
            </w:pPr>
          </w:p>
          <w:p w14:paraId="358302DF" w14:textId="77777777" w:rsidR="00BE6028" w:rsidRPr="00FA6482" w:rsidRDefault="00BE6028" w:rsidP="00BE6028">
            <w:pPr>
              <w:jc w:val="center"/>
              <w:rPr>
                <w:rFonts w:ascii="Times New Roman" w:hAnsi="Times New Roman"/>
                <w:sz w:val="24"/>
                <w:szCs w:val="24"/>
              </w:rPr>
            </w:pPr>
          </w:p>
          <w:p w14:paraId="7E11F242" w14:textId="77777777" w:rsidR="00BE6028" w:rsidRPr="00FA6482" w:rsidRDefault="00BE6028" w:rsidP="00BE6028">
            <w:pPr>
              <w:jc w:val="center"/>
              <w:rPr>
                <w:rFonts w:ascii="Times New Roman" w:hAnsi="Times New Roman"/>
                <w:sz w:val="24"/>
                <w:szCs w:val="24"/>
              </w:rPr>
            </w:pPr>
          </w:p>
          <w:p w14:paraId="1187D899"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ЗКНТ РФ ансамбль эстрадной песни</w:t>
            </w:r>
          </w:p>
          <w:p w14:paraId="238D1A8F"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«Тоника»</w:t>
            </w:r>
          </w:p>
          <w:p w14:paraId="7740A388" w14:textId="77777777" w:rsidR="00BE6028" w:rsidRPr="00FA6482" w:rsidRDefault="00BE6028" w:rsidP="00BE6028">
            <w:pPr>
              <w:jc w:val="center"/>
              <w:rPr>
                <w:rFonts w:ascii="Times New Roman" w:hAnsi="Times New Roman"/>
                <w:sz w:val="24"/>
                <w:szCs w:val="24"/>
              </w:rPr>
            </w:pPr>
          </w:p>
          <w:p w14:paraId="05CE9278" w14:textId="77777777" w:rsidR="00BE6028" w:rsidRPr="00FA6482" w:rsidRDefault="00BE6028" w:rsidP="00BE6028">
            <w:pPr>
              <w:jc w:val="center"/>
              <w:rPr>
                <w:rFonts w:ascii="Times New Roman" w:hAnsi="Times New Roman"/>
                <w:sz w:val="24"/>
                <w:szCs w:val="24"/>
              </w:rPr>
            </w:pPr>
          </w:p>
          <w:p w14:paraId="60D5B506" w14:textId="77777777" w:rsidR="00BE6028" w:rsidRPr="00FA6482" w:rsidRDefault="00BE6028" w:rsidP="00BE6028">
            <w:pPr>
              <w:jc w:val="center"/>
              <w:rPr>
                <w:rFonts w:ascii="Times New Roman" w:hAnsi="Times New Roman"/>
                <w:sz w:val="24"/>
                <w:szCs w:val="24"/>
              </w:rPr>
            </w:pPr>
          </w:p>
          <w:p w14:paraId="018E8033" w14:textId="77777777" w:rsidR="00BE6028" w:rsidRPr="00FA6482" w:rsidRDefault="00BE6028" w:rsidP="00BE6028">
            <w:pPr>
              <w:jc w:val="center"/>
              <w:rPr>
                <w:rFonts w:ascii="Times New Roman" w:hAnsi="Times New Roman"/>
                <w:sz w:val="24"/>
                <w:szCs w:val="24"/>
              </w:rPr>
            </w:pPr>
          </w:p>
          <w:p w14:paraId="52D8CFE9" w14:textId="77777777" w:rsidR="00BE6028" w:rsidRPr="00FA6482" w:rsidRDefault="00BE6028" w:rsidP="00BE6028">
            <w:pPr>
              <w:jc w:val="center"/>
              <w:rPr>
                <w:rFonts w:ascii="Times New Roman" w:hAnsi="Times New Roman"/>
                <w:sz w:val="24"/>
                <w:szCs w:val="24"/>
              </w:rPr>
            </w:pPr>
          </w:p>
          <w:p w14:paraId="62ACFE00" w14:textId="77777777" w:rsidR="00BE6028" w:rsidRPr="00FA6482" w:rsidRDefault="00BE6028" w:rsidP="00BE6028">
            <w:pPr>
              <w:jc w:val="center"/>
              <w:rPr>
                <w:rFonts w:ascii="Times New Roman" w:hAnsi="Times New Roman"/>
                <w:sz w:val="24"/>
                <w:szCs w:val="24"/>
              </w:rPr>
            </w:pPr>
          </w:p>
          <w:p w14:paraId="219941EF" w14:textId="77777777" w:rsidR="00BE6028" w:rsidRPr="00FA6482" w:rsidRDefault="00BE6028" w:rsidP="00BE6028">
            <w:pPr>
              <w:jc w:val="center"/>
              <w:rPr>
                <w:rFonts w:ascii="Times New Roman" w:hAnsi="Times New Roman"/>
                <w:sz w:val="24"/>
                <w:szCs w:val="24"/>
              </w:rPr>
            </w:pPr>
          </w:p>
          <w:p w14:paraId="0F8331F0" w14:textId="77777777" w:rsidR="00BE6028" w:rsidRPr="00FA6482" w:rsidRDefault="00BE6028" w:rsidP="00BE6028">
            <w:pPr>
              <w:jc w:val="center"/>
              <w:rPr>
                <w:rFonts w:ascii="Times New Roman" w:hAnsi="Times New Roman"/>
                <w:sz w:val="24"/>
                <w:szCs w:val="24"/>
              </w:rPr>
            </w:pPr>
          </w:p>
          <w:p w14:paraId="371F7BEF" w14:textId="77777777" w:rsidR="00BE6028" w:rsidRPr="00FA6482" w:rsidRDefault="00BE6028" w:rsidP="00BE6028">
            <w:pPr>
              <w:jc w:val="center"/>
              <w:rPr>
                <w:rFonts w:ascii="Times New Roman" w:hAnsi="Times New Roman"/>
                <w:sz w:val="24"/>
                <w:szCs w:val="24"/>
              </w:rPr>
            </w:pPr>
          </w:p>
          <w:p w14:paraId="4DE25F0F" w14:textId="77777777" w:rsidR="00BE6028" w:rsidRPr="00FA6482" w:rsidRDefault="00BE6028" w:rsidP="00BE6028">
            <w:pPr>
              <w:rPr>
                <w:rFonts w:ascii="Times New Roman" w:hAnsi="Times New Roman"/>
                <w:sz w:val="24"/>
                <w:szCs w:val="24"/>
              </w:rPr>
            </w:pPr>
            <w:r w:rsidRPr="00FA6482">
              <w:rPr>
                <w:rFonts w:ascii="Times New Roman" w:hAnsi="Times New Roman"/>
                <w:sz w:val="24"/>
                <w:szCs w:val="24"/>
              </w:rPr>
              <w:t>ОСК ансамбль солистов эстрадной песни</w:t>
            </w:r>
          </w:p>
          <w:p w14:paraId="0065971F"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«Все звёзды»</w:t>
            </w:r>
          </w:p>
          <w:p w14:paraId="54633D7A" w14:textId="77777777" w:rsidR="00BE6028" w:rsidRPr="00FA6482" w:rsidRDefault="00BE6028" w:rsidP="00BE6028">
            <w:pPr>
              <w:jc w:val="center"/>
              <w:rPr>
                <w:rFonts w:ascii="Times New Roman" w:hAnsi="Times New Roman"/>
                <w:sz w:val="24"/>
                <w:szCs w:val="24"/>
              </w:rPr>
            </w:pPr>
          </w:p>
        </w:tc>
        <w:tc>
          <w:tcPr>
            <w:tcW w:w="3686" w:type="dxa"/>
          </w:tcPr>
          <w:p w14:paraId="7E3A5A85" w14:textId="77777777" w:rsidR="00BE6028" w:rsidRPr="00BC7B3C" w:rsidRDefault="00BE6028" w:rsidP="00BE6028">
            <w:pPr>
              <w:jc w:val="center"/>
              <w:rPr>
                <w:rFonts w:ascii="Times New Roman" w:hAnsi="Times New Roman"/>
                <w:color w:val="FF0000"/>
                <w:sz w:val="24"/>
                <w:szCs w:val="24"/>
              </w:rPr>
            </w:pPr>
          </w:p>
          <w:p w14:paraId="1FAF8971" w14:textId="77777777" w:rsidR="00BE6028" w:rsidRPr="00735752" w:rsidRDefault="00BE6028" w:rsidP="00BE6028">
            <w:pPr>
              <w:jc w:val="center"/>
              <w:rPr>
                <w:rFonts w:ascii="Times New Roman" w:hAnsi="Times New Roman"/>
                <w:color w:val="FF0000"/>
                <w:sz w:val="24"/>
                <w:szCs w:val="24"/>
              </w:rPr>
            </w:pPr>
          </w:p>
          <w:p w14:paraId="2C3887E6" w14:textId="77777777" w:rsidR="00BE6028" w:rsidRPr="00735752" w:rsidRDefault="00BE6028" w:rsidP="00BE6028">
            <w:pPr>
              <w:jc w:val="center"/>
              <w:rPr>
                <w:rFonts w:ascii="Times New Roman" w:hAnsi="Times New Roman"/>
                <w:color w:val="FF0000"/>
                <w:sz w:val="24"/>
                <w:szCs w:val="24"/>
              </w:rPr>
            </w:pPr>
          </w:p>
          <w:p w14:paraId="0FC23FD9" w14:textId="77777777" w:rsidR="00BE6028" w:rsidRPr="00735752" w:rsidRDefault="00BE6028" w:rsidP="00BE6028">
            <w:pPr>
              <w:jc w:val="center"/>
              <w:rPr>
                <w:rFonts w:ascii="Times New Roman" w:hAnsi="Times New Roman"/>
                <w:color w:val="FF0000"/>
                <w:sz w:val="24"/>
                <w:szCs w:val="24"/>
              </w:rPr>
            </w:pPr>
          </w:p>
          <w:p w14:paraId="2A1831A3" w14:textId="77777777" w:rsidR="00BE6028" w:rsidRPr="00735752" w:rsidRDefault="00BE6028" w:rsidP="00BE6028">
            <w:pPr>
              <w:jc w:val="center"/>
              <w:rPr>
                <w:rFonts w:ascii="Times New Roman" w:hAnsi="Times New Roman"/>
                <w:color w:val="FF0000"/>
                <w:sz w:val="24"/>
                <w:szCs w:val="24"/>
              </w:rPr>
            </w:pPr>
          </w:p>
          <w:p w14:paraId="7D3510D4" w14:textId="77777777" w:rsidR="00BE6028" w:rsidRPr="00735752" w:rsidRDefault="00BE6028" w:rsidP="00BE6028">
            <w:pPr>
              <w:jc w:val="center"/>
              <w:rPr>
                <w:rFonts w:ascii="Times New Roman" w:hAnsi="Times New Roman"/>
                <w:color w:val="FF0000"/>
                <w:sz w:val="24"/>
                <w:szCs w:val="24"/>
              </w:rPr>
            </w:pPr>
          </w:p>
          <w:p w14:paraId="77D39451" w14:textId="77777777" w:rsidR="00BE6028" w:rsidRPr="00735752" w:rsidRDefault="00BE6028" w:rsidP="00BE6028">
            <w:pPr>
              <w:jc w:val="center"/>
              <w:rPr>
                <w:rFonts w:ascii="Times New Roman" w:hAnsi="Times New Roman"/>
                <w:color w:val="FF0000"/>
                <w:sz w:val="24"/>
                <w:szCs w:val="24"/>
              </w:rPr>
            </w:pPr>
          </w:p>
          <w:p w14:paraId="0AEDD8A5" w14:textId="77777777" w:rsidR="00BE6028" w:rsidRPr="005676EF" w:rsidRDefault="00BE6028" w:rsidP="00BE6028">
            <w:pPr>
              <w:jc w:val="center"/>
              <w:rPr>
                <w:rFonts w:ascii="Times New Roman" w:hAnsi="Times New Roman"/>
                <w:sz w:val="24"/>
                <w:szCs w:val="24"/>
              </w:rPr>
            </w:pPr>
            <w:proofErr w:type="spellStart"/>
            <w:r w:rsidRPr="005676EF">
              <w:rPr>
                <w:rFonts w:ascii="MS Mincho" w:eastAsia="MS Mincho" w:hAnsi="MS Mincho" w:cs="MS Mincho" w:hint="eastAsia"/>
                <w:sz w:val="24"/>
                <w:szCs w:val="24"/>
              </w:rPr>
              <w:t>ⅩⅩⅤ</w:t>
            </w:r>
            <w:proofErr w:type="spellEnd"/>
            <w:r w:rsidRPr="005676EF">
              <w:rPr>
                <w:rFonts w:ascii="Times New Roman" w:hAnsi="Times New Roman"/>
                <w:sz w:val="24"/>
                <w:szCs w:val="24"/>
              </w:rPr>
              <w:t xml:space="preserve"> Открытый межреги</w:t>
            </w:r>
            <w:r w:rsidRPr="005676EF">
              <w:rPr>
                <w:rFonts w:ascii="Times New Roman" w:hAnsi="Times New Roman"/>
                <w:sz w:val="24"/>
                <w:szCs w:val="24"/>
              </w:rPr>
              <w:t>о</w:t>
            </w:r>
            <w:r w:rsidRPr="005676EF">
              <w:rPr>
                <w:rFonts w:ascii="Times New Roman" w:hAnsi="Times New Roman"/>
                <w:sz w:val="24"/>
                <w:szCs w:val="24"/>
              </w:rPr>
              <w:t>нальный конкурс сольного и а</w:t>
            </w:r>
            <w:r w:rsidRPr="005676EF">
              <w:rPr>
                <w:rFonts w:ascii="Times New Roman" w:hAnsi="Times New Roman"/>
                <w:sz w:val="24"/>
                <w:szCs w:val="24"/>
              </w:rPr>
              <w:t>н</w:t>
            </w:r>
            <w:r w:rsidRPr="005676EF">
              <w:rPr>
                <w:rFonts w:ascii="Times New Roman" w:hAnsi="Times New Roman"/>
                <w:sz w:val="24"/>
                <w:szCs w:val="24"/>
              </w:rPr>
              <w:lastRenderedPageBreak/>
              <w:t>самблевого пения</w:t>
            </w:r>
          </w:p>
          <w:p w14:paraId="619CF719"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«БРАВО»</w:t>
            </w:r>
          </w:p>
          <w:p w14:paraId="5DC06D05" w14:textId="77777777" w:rsidR="00BE6028" w:rsidRPr="00FA6482" w:rsidRDefault="00BE6028" w:rsidP="00BE6028">
            <w:pPr>
              <w:jc w:val="center"/>
              <w:rPr>
                <w:rFonts w:ascii="Times New Roman" w:hAnsi="Times New Roman"/>
                <w:b/>
                <w:sz w:val="24"/>
                <w:szCs w:val="24"/>
              </w:rPr>
            </w:pPr>
          </w:p>
        </w:tc>
        <w:tc>
          <w:tcPr>
            <w:tcW w:w="1701" w:type="dxa"/>
          </w:tcPr>
          <w:p w14:paraId="3A234B15" w14:textId="77777777" w:rsidR="00BE6028" w:rsidRDefault="00BE6028" w:rsidP="00BE6028">
            <w:pPr>
              <w:jc w:val="center"/>
              <w:rPr>
                <w:rFonts w:ascii="Times New Roman" w:hAnsi="Times New Roman"/>
                <w:sz w:val="24"/>
                <w:szCs w:val="24"/>
              </w:rPr>
            </w:pPr>
          </w:p>
          <w:p w14:paraId="77043E8A" w14:textId="77777777" w:rsidR="00BE6028" w:rsidRDefault="00BE6028" w:rsidP="00BE6028">
            <w:pPr>
              <w:jc w:val="center"/>
              <w:rPr>
                <w:rFonts w:ascii="Times New Roman" w:hAnsi="Times New Roman"/>
                <w:sz w:val="24"/>
                <w:szCs w:val="24"/>
              </w:rPr>
            </w:pPr>
          </w:p>
          <w:p w14:paraId="78E03322" w14:textId="77777777" w:rsidR="00BE6028" w:rsidRDefault="00BE6028" w:rsidP="00BE6028">
            <w:pPr>
              <w:jc w:val="center"/>
              <w:rPr>
                <w:rFonts w:ascii="Times New Roman" w:hAnsi="Times New Roman"/>
                <w:sz w:val="24"/>
                <w:szCs w:val="24"/>
              </w:rPr>
            </w:pPr>
          </w:p>
          <w:p w14:paraId="4C169B0F" w14:textId="77777777" w:rsidR="00BE6028" w:rsidRDefault="00BE6028" w:rsidP="00BE6028">
            <w:pPr>
              <w:jc w:val="center"/>
              <w:rPr>
                <w:rFonts w:ascii="Times New Roman" w:hAnsi="Times New Roman"/>
                <w:sz w:val="24"/>
                <w:szCs w:val="24"/>
              </w:rPr>
            </w:pPr>
          </w:p>
          <w:p w14:paraId="1A476418" w14:textId="77777777" w:rsidR="00BE6028" w:rsidRDefault="00BE6028" w:rsidP="00BE6028">
            <w:pPr>
              <w:jc w:val="center"/>
              <w:rPr>
                <w:rFonts w:ascii="Times New Roman" w:hAnsi="Times New Roman"/>
                <w:sz w:val="24"/>
                <w:szCs w:val="24"/>
              </w:rPr>
            </w:pPr>
          </w:p>
          <w:p w14:paraId="3FD7B7CC" w14:textId="77777777" w:rsidR="00BE6028" w:rsidRDefault="00BE6028" w:rsidP="00BE6028">
            <w:pPr>
              <w:jc w:val="center"/>
              <w:rPr>
                <w:rFonts w:ascii="Times New Roman" w:hAnsi="Times New Roman"/>
                <w:sz w:val="24"/>
                <w:szCs w:val="24"/>
              </w:rPr>
            </w:pPr>
          </w:p>
          <w:p w14:paraId="51B2E719" w14:textId="77777777" w:rsidR="00BE6028" w:rsidRDefault="00BE6028" w:rsidP="00BE6028">
            <w:pPr>
              <w:jc w:val="center"/>
              <w:rPr>
                <w:rFonts w:ascii="Times New Roman" w:hAnsi="Times New Roman"/>
                <w:sz w:val="24"/>
                <w:szCs w:val="24"/>
              </w:rPr>
            </w:pPr>
          </w:p>
          <w:p w14:paraId="575889B0" w14:textId="77777777" w:rsidR="00BE6028" w:rsidRDefault="00BE6028" w:rsidP="00BE6028">
            <w:pPr>
              <w:jc w:val="center"/>
              <w:rPr>
                <w:rFonts w:ascii="Times New Roman" w:hAnsi="Times New Roman"/>
                <w:sz w:val="24"/>
                <w:szCs w:val="24"/>
              </w:rPr>
            </w:pPr>
          </w:p>
          <w:p w14:paraId="7AA71C72" w14:textId="77777777" w:rsidR="00BE6028" w:rsidRDefault="00BE6028" w:rsidP="00BE6028">
            <w:pPr>
              <w:jc w:val="center"/>
              <w:rPr>
                <w:rFonts w:ascii="Times New Roman" w:hAnsi="Times New Roman"/>
                <w:sz w:val="24"/>
                <w:szCs w:val="24"/>
              </w:rPr>
            </w:pPr>
          </w:p>
          <w:p w14:paraId="77FB36C0" w14:textId="77777777" w:rsidR="00BE6028" w:rsidRPr="00F879BD" w:rsidRDefault="00BE6028" w:rsidP="00BE6028">
            <w:pPr>
              <w:jc w:val="center"/>
              <w:rPr>
                <w:rFonts w:ascii="Times New Roman" w:hAnsi="Times New Roman"/>
                <w:sz w:val="24"/>
                <w:szCs w:val="24"/>
              </w:rPr>
            </w:pPr>
            <w:r w:rsidRPr="00F879BD">
              <w:rPr>
                <w:rFonts w:ascii="Times New Roman" w:hAnsi="Times New Roman"/>
                <w:sz w:val="24"/>
                <w:szCs w:val="24"/>
              </w:rPr>
              <w:t>г. Кировск</w:t>
            </w:r>
          </w:p>
        </w:tc>
        <w:tc>
          <w:tcPr>
            <w:tcW w:w="1842" w:type="dxa"/>
          </w:tcPr>
          <w:p w14:paraId="7B704EF8" w14:textId="77777777" w:rsidR="00BE6028" w:rsidRDefault="00BE6028" w:rsidP="00BE6028">
            <w:pPr>
              <w:jc w:val="center"/>
              <w:rPr>
                <w:rFonts w:ascii="Times New Roman" w:hAnsi="Times New Roman"/>
                <w:b/>
                <w:sz w:val="24"/>
                <w:szCs w:val="24"/>
              </w:rPr>
            </w:pPr>
          </w:p>
          <w:p w14:paraId="1E927D9A" w14:textId="77777777" w:rsidR="00BE6028" w:rsidRDefault="00BE6028" w:rsidP="00BE6028">
            <w:pPr>
              <w:jc w:val="center"/>
              <w:rPr>
                <w:rFonts w:ascii="Times New Roman" w:hAnsi="Times New Roman"/>
                <w:b/>
                <w:sz w:val="24"/>
                <w:szCs w:val="24"/>
              </w:rPr>
            </w:pPr>
          </w:p>
          <w:p w14:paraId="74E93A02" w14:textId="77777777" w:rsidR="00BE6028" w:rsidRDefault="00BE6028" w:rsidP="00BE6028">
            <w:pPr>
              <w:jc w:val="center"/>
              <w:rPr>
                <w:rFonts w:ascii="Times New Roman" w:hAnsi="Times New Roman"/>
                <w:sz w:val="24"/>
                <w:szCs w:val="24"/>
              </w:rPr>
            </w:pPr>
          </w:p>
          <w:p w14:paraId="3263605B" w14:textId="77777777" w:rsidR="00BE6028" w:rsidRDefault="00BE6028" w:rsidP="00BE6028">
            <w:pPr>
              <w:jc w:val="center"/>
              <w:rPr>
                <w:rFonts w:ascii="Times New Roman" w:hAnsi="Times New Roman"/>
                <w:sz w:val="24"/>
                <w:szCs w:val="24"/>
              </w:rPr>
            </w:pPr>
          </w:p>
          <w:p w14:paraId="29743FD4" w14:textId="77777777" w:rsidR="00BE6028" w:rsidRDefault="00BE6028" w:rsidP="00BE6028">
            <w:pPr>
              <w:jc w:val="center"/>
              <w:rPr>
                <w:rFonts w:ascii="Times New Roman" w:hAnsi="Times New Roman"/>
                <w:sz w:val="24"/>
                <w:szCs w:val="24"/>
              </w:rPr>
            </w:pPr>
          </w:p>
          <w:p w14:paraId="6BC16767" w14:textId="77777777" w:rsidR="00BE6028" w:rsidRDefault="00BE6028" w:rsidP="00BE6028">
            <w:pPr>
              <w:jc w:val="center"/>
              <w:rPr>
                <w:rFonts w:ascii="Times New Roman" w:hAnsi="Times New Roman"/>
                <w:sz w:val="24"/>
                <w:szCs w:val="24"/>
              </w:rPr>
            </w:pPr>
          </w:p>
          <w:p w14:paraId="75A8CDE1" w14:textId="77777777" w:rsidR="00BE6028" w:rsidRDefault="00BE6028" w:rsidP="00BE6028">
            <w:pPr>
              <w:jc w:val="center"/>
              <w:rPr>
                <w:rFonts w:ascii="Times New Roman" w:hAnsi="Times New Roman"/>
                <w:sz w:val="24"/>
                <w:szCs w:val="24"/>
              </w:rPr>
            </w:pPr>
          </w:p>
          <w:p w14:paraId="67EF2D7E" w14:textId="77777777" w:rsidR="00BE6028" w:rsidRDefault="00BE6028" w:rsidP="00BE6028">
            <w:pPr>
              <w:jc w:val="center"/>
              <w:rPr>
                <w:rFonts w:ascii="Times New Roman" w:hAnsi="Times New Roman"/>
                <w:sz w:val="24"/>
                <w:szCs w:val="24"/>
              </w:rPr>
            </w:pPr>
          </w:p>
          <w:p w14:paraId="5DB1253F" w14:textId="77777777" w:rsidR="00BE6028" w:rsidRDefault="00BE6028" w:rsidP="00BE6028">
            <w:pPr>
              <w:jc w:val="center"/>
              <w:rPr>
                <w:rFonts w:ascii="Times New Roman" w:hAnsi="Times New Roman"/>
                <w:sz w:val="24"/>
                <w:szCs w:val="24"/>
              </w:rPr>
            </w:pPr>
          </w:p>
          <w:p w14:paraId="6FEEBFFE" w14:textId="77777777" w:rsidR="00BE6028" w:rsidRPr="009F6F08" w:rsidRDefault="00BE6028" w:rsidP="00BE6028">
            <w:pPr>
              <w:jc w:val="center"/>
              <w:rPr>
                <w:rFonts w:ascii="Times New Roman" w:hAnsi="Times New Roman"/>
                <w:sz w:val="24"/>
                <w:szCs w:val="24"/>
              </w:rPr>
            </w:pPr>
            <w:r>
              <w:rPr>
                <w:rFonts w:ascii="Times New Roman" w:hAnsi="Times New Roman"/>
                <w:sz w:val="24"/>
                <w:szCs w:val="24"/>
              </w:rPr>
              <w:t>13.04.</w:t>
            </w:r>
            <w:r w:rsidRPr="00F879BD">
              <w:rPr>
                <w:rFonts w:ascii="Times New Roman" w:hAnsi="Times New Roman"/>
                <w:sz w:val="24"/>
                <w:szCs w:val="24"/>
              </w:rPr>
              <w:t>2025г</w:t>
            </w:r>
          </w:p>
        </w:tc>
        <w:tc>
          <w:tcPr>
            <w:tcW w:w="2948" w:type="dxa"/>
          </w:tcPr>
          <w:p w14:paraId="354878DF" w14:textId="77777777" w:rsidR="00BE6028" w:rsidRPr="001B3A85" w:rsidRDefault="00BE6028" w:rsidP="00BE6028">
            <w:pPr>
              <w:jc w:val="center"/>
              <w:rPr>
                <w:rFonts w:ascii="Times New Roman" w:hAnsi="Times New Roman"/>
                <w:sz w:val="24"/>
                <w:szCs w:val="24"/>
              </w:rPr>
            </w:pPr>
            <w:r>
              <w:rPr>
                <w:rFonts w:ascii="Times New Roman" w:hAnsi="Times New Roman"/>
                <w:sz w:val="24"/>
                <w:szCs w:val="24"/>
              </w:rPr>
              <w:lastRenderedPageBreak/>
              <w:t>Лауреат</w:t>
            </w:r>
            <w:r w:rsidRPr="002C2A58">
              <w:rPr>
                <w:rFonts w:ascii="Times New Roman" w:hAnsi="Times New Roman"/>
                <w:sz w:val="24"/>
                <w:szCs w:val="24"/>
              </w:rPr>
              <w:t xml:space="preserve"> </w:t>
            </w:r>
            <w:r>
              <w:rPr>
                <w:rFonts w:ascii="Times New Roman" w:hAnsi="Times New Roman"/>
                <w:sz w:val="24"/>
                <w:szCs w:val="24"/>
                <w:lang w:val="en-US"/>
              </w:rPr>
              <w:t>I</w:t>
            </w:r>
            <w:r w:rsidRPr="001B3A85">
              <w:rPr>
                <w:rFonts w:ascii="Times New Roman" w:hAnsi="Times New Roman"/>
                <w:sz w:val="24"/>
                <w:szCs w:val="24"/>
              </w:rPr>
              <w:t xml:space="preserve"> степени</w:t>
            </w:r>
          </w:p>
          <w:p w14:paraId="3851D7C2" w14:textId="77777777" w:rsidR="00BE6028" w:rsidRPr="001B3A85" w:rsidRDefault="00BE6028" w:rsidP="00BE6028">
            <w:pPr>
              <w:pBdr>
                <w:bottom w:val="single" w:sz="12" w:space="1" w:color="auto"/>
              </w:pBdr>
              <w:jc w:val="center"/>
              <w:rPr>
                <w:rFonts w:ascii="Times New Roman" w:hAnsi="Times New Roman"/>
                <w:sz w:val="24"/>
                <w:szCs w:val="24"/>
              </w:rPr>
            </w:pPr>
          </w:p>
          <w:p w14:paraId="36CEF1AA" w14:textId="77777777" w:rsidR="00BE6028" w:rsidRPr="001B3A85" w:rsidRDefault="00BE6028" w:rsidP="00BE6028">
            <w:pPr>
              <w:pBdr>
                <w:bottom w:val="single" w:sz="12" w:space="1" w:color="auto"/>
              </w:pBdr>
              <w:rPr>
                <w:rFonts w:ascii="Times New Roman" w:hAnsi="Times New Roman"/>
                <w:sz w:val="24"/>
                <w:szCs w:val="24"/>
              </w:rPr>
            </w:pPr>
            <w:r w:rsidRPr="001B3A85">
              <w:rPr>
                <w:rFonts w:ascii="Times New Roman" w:hAnsi="Times New Roman"/>
                <w:sz w:val="24"/>
                <w:szCs w:val="24"/>
              </w:rPr>
              <w:t xml:space="preserve">Лауреат </w:t>
            </w:r>
            <w:r w:rsidRPr="001B3A85">
              <w:rPr>
                <w:rFonts w:ascii="MS Mincho" w:eastAsia="MS Mincho" w:hAnsi="MS Mincho" w:cs="MS Mincho" w:hint="eastAsia"/>
                <w:sz w:val="24"/>
                <w:szCs w:val="24"/>
              </w:rPr>
              <w:t>Ⅰ</w:t>
            </w:r>
            <w:r w:rsidRPr="001B3A85">
              <w:rPr>
                <w:rFonts w:ascii="Times New Roman" w:hAnsi="Times New Roman"/>
                <w:sz w:val="24"/>
                <w:szCs w:val="24"/>
              </w:rPr>
              <w:t xml:space="preserve"> степени</w:t>
            </w:r>
          </w:p>
          <w:p w14:paraId="3C19C579" w14:textId="77777777" w:rsidR="00BE6028" w:rsidRPr="001B3A85" w:rsidRDefault="00BE6028" w:rsidP="00BE6028">
            <w:pPr>
              <w:pBdr>
                <w:bottom w:val="single" w:sz="12" w:space="1" w:color="auto"/>
              </w:pBdr>
              <w:jc w:val="center"/>
              <w:rPr>
                <w:rFonts w:ascii="Times New Roman" w:hAnsi="Times New Roman"/>
                <w:sz w:val="24"/>
                <w:szCs w:val="24"/>
              </w:rPr>
            </w:pPr>
          </w:p>
          <w:p w14:paraId="43B98E12" w14:textId="77777777" w:rsidR="00BE6028" w:rsidRDefault="00BE6028" w:rsidP="00BE6028">
            <w:pPr>
              <w:pBdr>
                <w:bottom w:val="single" w:sz="12" w:space="1" w:color="auto"/>
              </w:pBdr>
              <w:jc w:val="center"/>
              <w:rPr>
                <w:rFonts w:ascii="Times New Roman" w:hAnsi="Times New Roman"/>
                <w:sz w:val="24"/>
                <w:szCs w:val="24"/>
              </w:rPr>
            </w:pPr>
            <w:r w:rsidRPr="001B3A85">
              <w:rPr>
                <w:rFonts w:ascii="Times New Roman" w:hAnsi="Times New Roman"/>
                <w:sz w:val="24"/>
                <w:szCs w:val="24"/>
              </w:rPr>
              <w:t xml:space="preserve">Лауреат </w:t>
            </w:r>
            <w:proofErr w:type="spellStart"/>
            <w:r w:rsidRPr="001B3A85">
              <w:rPr>
                <w:rFonts w:ascii="MS Mincho" w:eastAsia="MS Mincho" w:hAnsi="MS Mincho" w:cs="MS Mincho" w:hint="eastAsia"/>
                <w:sz w:val="24"/>
                <w:szCs w:val="24"/>
              </w:rPr>
              <w:t>Ⅰ</w:t>
            </w:r>
            <w:r>
              <w:rPr>
                <w:rFonts w:ascii="Times New Roman" w:hAnsi="Times New Roman"/>
                <w:sz w:val="24"/>
                <w:szCs w:val="24"/>
                <w:lang w:val="en-US"/>
              </w:rPr>
              <w:t>I</w:t>
            </w:r>
            <w:proofErr w:type="spellEnd"/>
            <w:r w:rsidRPr="001B3A85">
              <w:rPr>
                <w:rFonts w:ascii="Times New Roman" w:hAnsi="Times New Roman"/>
                <w:sz w:val="24"/>
                <w:szCs w:val="24"/>
              </w:rPr>
              <w:t xml:space="preserve"> степени</w:t>
            </w:r>
          </w:p>
          <w:p w14:paraId="408C1D95" w14:textId="77777777" w:rsidR="00BE6028" w:rsidRDefault="00BE6028" w:rsidP="00BE6028">
            <w:pPr>
              <w:pBdr>
                <w:bottom w:val="single" w:sz="12" w:space="1" w:color="auto"/>
              </w:pBdr>
              <w:jc w:val="center"/>
              <w:rPr>
                <w:rFonts w:ascii="Times New Roman" w:hAnsi="Times New Roman"/>
                <w:sz w:val="24"/>
                <w:szCs w:val="24"/>
              </w:rPr>
            </w:pPr>
          </w:p>
          <w:p w14:paraId="5A57BD30" w14:textId="77777777" w:rsidR="00BE6028" w:rsidRPr="001B3A85" w:rsidRDefault="00BE6028" w:rsidP="00BE6028">
            <w:pPr>
              <w:pBdr>
                <w:bottom w:val="single" w:sz="12" w:space="1" w:color="auto"/>
              </w:pBdr>
              <w:jc w:val="center"/>
              <w:rPr>
                <w:rFonts w:ascii="Times New Roman" w:hAnsi="Times New Roman"/>
                <w:sz w:val="24"/>
                <w:szCs w:val="24"/>
              </w:rPr>
            </w:pPr>
            <w:r w:rsidRPr="001B3A85">
              <w:rPr>
                <w:rFonts w:ascii="Times New Roman" w:hAnsi="Times New Roman"/>
                <w:sz w:val="24"/>
                <w:szCs w:val="24"/>
              </w:rPr>
              <w:t xml:space="preserve">Диплом </w:t>
            </w:r>
            <w:r w:rsidRPr="001B3A85">
              <w:rPr>
                <w:rFonts w:ascii="MS Mincho" w:eastAsia="MS Mincho" w:hAnsi="MS Mincho" w:cs="MS Mincho" w:hint="eastAsia"/>
                <w:sz w:val="24"/>
                <w:szCs w:val="24"/>
              </w:rPr>
              <w:t>Ⅰ</w:t>
            </w:r>
            <w:r w:rsidRPr="001B3A85">
              <w:rPr>
                <w:rFonts w:ascii="Times New Roman" w:hAnsi="Times New Roman"/>
                <w:sz w:val="24"/>
                <w:szCs w:val="24"/>
              </w:rPr>
              <w:t xml:space="preserve"> степени</w:t>
            </w:r>
          </w:p>
          <w:p w14:paraId="7301AF07" w14:textId="77777777" w:rsidR="00BE6028" w:rsidRPr="001B3A85" w:rsidRDefault="00BE6028" w:rsidP="00BE6028">
            <w:pPr>
              <w:pBdr>
                <w:bottom w:val="single" w:sz="12" w:space="1" w:color="auto"/>
              </w:pBdr>
              <w:jc w:val="center"/>
              <w:rPr>
                <w:rFonts w:ascii="Times New Roman" w:hAnsi="Times New Roman"/>
                <w:sz w:val="24"/>
                <w:szCs w:val="24"/>
              </w:rPr>
            </w:pPr>
          </w:p>
          <w:p w14:paraId="22A4A285" w14:textId="77777777" w:rsidR="00BE6028" w:rsidRPr="001B3A85" w:rsidRDefault="00BE6028" w:rsidP="00BE6028">
            <w:pPr>
              <w:pBdr>
                <w:bottom w:val="single" w:sz="12" w:space="1" w:color="auto"/>
              </w:pBdr>
              <w:jc w:val="center"/>
              <w:rPr>
                <w:rFonts w:ascii="Times New Roman" w:hAnsi="Times New Roman"/>
                <w:sz w:val="24"/>
                <w:szCs w:val="24"/>
              </w:rPr>
            </w:pPr>
            <w:r w:rsidRPr="001B3A85">
              <w:rPr>
                <w:rFonts w:ascii="Times New Roman" w:hAnsi="Times New Roman"/>
                <w:sz w:val="24"/>
                <w:szCs w:val="24"/>
              </w:rPr>
              <w:lastRenderedPageBreak/>
              <w:t xml:space="preserve">Диплом </w:t>
            </w:r>
            <w:r w:rsidRPr="001B3A85">
              <w:rPr>
                <w:rFonts w:ascii="MS Mincho" w:eastAsia="MS Mincho" w:hAnsi="MS Mincho" w:cs="MS Mincho" w:hint="eastAsia"/>
                <w:sz w:val="24"/>
                <w:szCs w:val="24"/>
              </w:rPr>
              <w:t>Ⅰ</w:t>
            </w:r>
            <w:r w:rsidRPr="001B3A85">
              <w:rPr>
                <w:rFonts w:ascii="Times New Roman" w:hAnsi="Times New Roman"/>
                <w:sz w:val="24"/>
                <w:szCs w:val="24"/>
              </w:rPr>
              <w:t xml:space="preserve"> степени</w:t>
            </w:r>
          </w:p>
          <w:p w14:paraId="20FB8F47" w14:textId="77777777" w:rsidR="00BE6028" w:rsidRPr="001B3A85" w:rsidRDefault="00BE6028" w:rsidP="00BE6028">
            <w:pPr>
              <w:jc w:val="center"/>
              <w:rPr>
                <w:rFonts w:ascii="Times New Roman" w:hAnsi="Times New Roman"/>
                <w:sz w:val="24"/>
                <w:szCs w:val="24"/>
                <w:u w:val="single"/>
              </w:rPr>
            </w:pPr>
          </w:p>
          <w:p w14:paraId="6DB44ACA"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t xml:space="preserve">Лауреат </w:t>
            </w:r>
            <w:r w:rsidRPr="001B3A85">
              <w:rPr>
                <w:rFonts w:ascii="MS Mincho" w:eastAsia="MS Mincho" w:hAnsi="MS Mincho" w:cs="MS Mincho" w:hint="eastAsia"/>
                <w:sz w:val="24"/>
                <w:szCs w:val="24"/>
              </w:rPr>
              <w:t>Ⅱ</w:t>
            </w:r>
            <w:r w:rsidRPr="001B3A85">
              <w:rPr>
                <w:rFonts w:ascii="Times New Roman" w:hAnsi="Times New Roman"/>
                <w:sz w:val="24"/>
                <w:szCs w:val="24"/>
              </w:rPr>
              <w:t xml:space="preserve"> степени</w:t>
            </w:r>
          </w:p>
          <w:p w14:paraId="38A629D5" w14:textId="77777777" w:rsidR="00BE6028" w:rsidRPr="001B3A85" w:rsidRDefault="00BE6028" w:rsidP="00BE6028">
            <w:pPr>
              <w:jc w:val="center"/>
              <w:rPr>
                <w:rFonts w:ascii="Times New Roman" w:hAnsi="Times New Roman"/>
                <w:sz w:val="24"/>
                <w:szCs w:val="24"/>
              </w:rPr>
            </w:pPr>
          </w:p>
          <w:p w14:paraId="599FB35C"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t xml:space="preserve">Лауреат </w:t>
            </w:r>
            <w:r w:rsidRPr="001B3A85">
              <w:rPr>
                <w:rFonts w:ascii="MS Mincho" w:eastAsia="MS Mincho" w:hAnsi="MS Mincho" w:cs="MS Mincho" w:hint="eastAsia"/>
                <w:sz w:val="24"/>
                <w:szCs w:val="24"/>
              </w:rPr>
              <w:t>Ⅱ</w:t>
            </w:r>
            <w:r w:rsidRPr="001B3A85">
              <w:rPr>
                <w:rFonts w:ascii="Times New Roman" w:hAnsi="Times New Roman"/>
                <w:sz w:val="24"/>
                <w:szCs w:val="24"/>
              </w:rPr>
              <w:t xml:space="preserve"> степени</w:t>
            </w:r>
          </w:p>
          <w:p w14:paraId="5EB0A83C" w14:textId="77777777" w:rsidR="00BE6028" w:rsidRPr="001B3A85" w:rsidRDefault="00BE6028" w:rsidP="00BE6028">
            <w:pPr>
              <w:jc w:val="center"/>
              <w:rPr>
                <w:rFonts w:ascii="Times New Roman" w:hAnsi="Times New Roman"/>
                <w:sz w:val="24"/>
                <w:szCs w:val="24"/>
              </w:rPr>
            </w:pPr>
          </w:p>
          <w:p w14:paraId="3A330181"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t>Спец. диплом</w:t>
            </w:r>
          </w:p>
          <w:p w14:paraId="51CD876E"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t>«За лучшее исполнение песни о Севере»</w:t>
            </w:r>
          </w:p>
          <w:p w14:paraId="54D1716F" w14:textId="77777777" w:rsidR="00BE6028" w:rsidRPr="00582120" w:rsidRDefault="00BE6028" w:rsidP="00BE6028">
            <w:pPr>
              <w:spacing w:after="0" w:line="240" w:lineRule="auto"/>
              <w:rPr>
                <w:rFonts w:ascii="Times New Roman" w:hAnsi="Times New Roman"/>
                <w:sz w:val="24"/>
                <w:szCs w:val="24"/>
              </w:rPr>
            </w:pPr>
          </w:p>
        </w:tc>
      </w:tr>
      <w:tr w:rsidR="00BE6028" w:rsidRPr="00CE75DB" w14:paraId="12BC806B" w14:textId="77777777" w:rsidTr="00BE6028">
        <w:tc>
          <w:tcPr>
            <w:tcW w:w="562" w:type="dxa"/>
          </w:tcPr>
          <w:p w14:paraId="5DB3BA8E"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14.</w:t>
            </w:r>
          </w:p>
        </w:tc>
        <w:tc>
          <w:tcPr>
            <w:tcW w:w="4678" w:type="dxa"/>
          </w:tcPr>
          <w:p w14:paraId="5308D49F" w14:textId="77777777" w:rsidR="00BE6028" w:rsidRDefault="00BE6028" w:rsidP="00BE6028">
            <w:pPr>
              <w:jc w:val="center"/>
              <w:rPr>
                <w:rFonts w:ascii="Times New Roman" w:hAnsi="Times New Roman"/>
                <w:sz w:val="24"/>
                <w:szCs w:val="24"/>
              </w:rPr>
            </w:pPr>
          </w:p>
          <w:p w14:paraId="14D1ABFC" w14:textId="77777777" w:rsidR="00BE6028" w:rsidRDefault="00BE6028" w:rsidP="00BE6028">
            <w:pPr>
              <w:jc w:val="center"/>
              <w:rPr>
                <w:rFonts w:ascii="Times New Roman" w:hAnsi="Times New Roman"/>
                <w:sz w:val="24"/>
                <w:szCs w:val="24"/>
              </w:rPr>
            </w:pPr>
          </w:p>
          <w:p w14:paraId="4ABF9C51" w14:textId="77777777" w:rsidR="00BE6028" w:rsidRPr="00F879BD" w:rsidRDefault="00BE6028" w:rsidP="00BE6028">
            <w:pPr>
              <w:jc w:val="center"/>
              <w:rPr>
                <w:rFonts w:ascii="Times New Roman" w:hAnsi="Times New Roman"/>
                <w:sz w:val="24"/>
                <w:szCs w:val="24"/>
              </w:rPr>
            </w:pPr>
            <w:r w:rsidRPr="00F879BD">
              <w:rPr>
                <w:rFonts w:ascii="Times New Roman" w:hAnsi="Times New Roman"/>
                <w:sz w:val="24"/>
                <w:szCs w:val="24"/>
              </w:rPr>
              <w:t>ЗКНТ РФ ансамбль эстрадной песни</w:t>
            </w:r>
          </w:p>
          <w:p w14:paraId="33DCAAFD" w14:textId="77777777" w:rsidR="00BE6028" w:rsidRPr="00F879BD" w:rsidRDefault="00BE6028" w:rsidP="00BE6028">
            <w:pPr>
              <w:jc w:val="center"/>
              <w:rPr>
                <w:rFonts w:ascii="Times New Roman" w:hAnsi="Times New Roman"/>
                <w:sz w:val="24"/>
                <w:szCs w:val="24"/>
              </w:rPr>
            </w:pPr>
            <w:r w:rsidRPr="00F879BD">
              <w:rPr>
                <w:rFonts w:ascii="Times New Roman" w:hAnsi="Times New Roman"/>
                <w:sz w:val="24"/>
                <w:szCs w:val="24"/>
              </w:rPr>
              <w:t>«Тоника»</w:t>
            </w:r>
          </w:p>
          <w:p w14:paraId="33988467" w14:textId="77777777" w:rsidR="00BE6028" w:rsidRDefault="00BE6028" w:rsidP="00BE6028">
            <w:pPr>
              <w:jc w:val="center"/>
              <w:rPr>
                <w:rFonts w:ascii="Times New Roman" w:hAnsi="Times New Roman"/>
                <w:b/>
                <w:sz w:val="24"/>
                <w:szCs w:val="24"/>
              </w:rPr>
            </w:pPr>
          </w:p>
        </w:tc>
        <w:tc>
          <w:tcPr>
            <w:tcW w:w="3686" w:type="dxa"/>
          </w:tcPr>
          <w:p w14:paraId="7D1C2ABF" w14:textId="77777777" w:rsidR="00BE6028" w:rsidRPr="00FA6482" w:rsidRDefault="00BE6028" w:rsidP="00BE6028">
            <w:pPr>
              <w:tabs>
                <w:tab w:val="left" w:pos="1980"/>
              </w:tabs>
              <w:jc w:val="center"/>
              <w:rPr>
                <w:rFonts w:ascii="Times New Roman" w:eastAsia="Times New Roman" w:hAnsi="Times New Roman"/>
                <w:sz w:val="24"/>
                <w:szCs w:val="24"/>
                <w:lang w:eastAsia="ru-RU"/>
              </w:rPr>
            </w:pPr>
          </w:p>
          <w:p w14:paraId="3CA0DE98" w14:textId="77777777" w:rsidR="00BE6028" w:rsidRPr="007E4531" w:rsidRDefault="00BE6028" w:rsidP="00BE6028">
            <w:pPr>
              <w:tabs>
                <w:tab w:val="left" w:pos="1980"/>
              </w:tabs>
              <w:jc w:val="center"/>
              <w:rPr>
                <w:rFonts w:ascii="Times New Roman" w:eastAsia="Times New Roman" w:hAnsi="Times New Roman"/>
                <w:sz w:val="24"/>
                <w:szCs w:val="24"/>
                <w:lang w:eastAsia="ru-RU"/>
              </w:rPr>
            </w:pPr>
          </w:p>
          <w:p w14:paraId="028834C8"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Межрегиональный фестиваль </w:t>
            </w:r>
          </w:p>
          <w:p w14:paraId="3E5D7BAD"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«АРТ-АРКТИКА»</w:t>
            </w:r>
          </w:p>
          <w:p w14:paraId="235E7D55"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MS Mincho" w:eastAsia="MS Mincho" w:hAnsi="MS Mincho" w:cs="MS Mincho" w:hint="eastAsia"/>
                <w:sz w:val="24"/>
                <w:szCs w:val="24"/>
                <w:lang w:eastAsia="ru-RU"/>
              </w:rPr>
              <w:lastRenderedPageBreak/>
              <w:t>Ⅴ</w:t>
            </w:r>
            <w:r w:rsidRPr="005676EF">
              <w:rPr>
                <w:rFonts w:ascii="Times New Roman" w:eastAsia="Times New Roman" w:hAnsi="Times New Roman"/>
                <w:sz w:val="24"/>
                <w:szCs w:val="24"/>
                <w:lang w:eastAsia="ru-RU"/>
              </w:rPr>
              <w:t xml:space="preserve"> Межрегиональный патриот</w:t>
            </w:r>
            <w:r w:rsidRPr="005676EF">
              <w:rPr>
                <w:rFonts w:ascii="Times New Roman" w:eastAsia="Times New Roman" w:hAnsi="Times New Roman"/>
                <w:sz w:val="24"/>
                <w:szCs w:val="24"/>
                <w:lang w:eastAsia="ru-RU"/>
              </w:rPr>
              <w:t>и</w:t>
            </w:r>
            <w:r w:rsidRPr="005676EF">
              <w:rPr>
                <w:rFonts w:ascii="Times New Roman" w:eastAsia="Times New Roman" w:hAnsi="Times New Roman"/>
                <w:sz w:val="24"/>
                <w:szCs w:val="24"/>
                <w:lang w:eastAsia="ru-RU"/>
              </w:rPr>
              <w:t>ческий конкурс исполнительск</w:t>
            </w:r>
            <w:r w:rsidRPr="005676EF">
              <w:rPr>
                <w:rFonts w:ascii="Times New Roman" w:eastAsia="Times New Roman" w:hAnsi="Times New Roman"/>
                <w:sz w:val="24"/>
                <w:szCs w:val="24"/>
                <w:lang w:eastAsia="ru-RU"/>
              </w:rPr>
              <w:t>о</w:t>
            </w:r>
            <w:r w:rsidRPr="005676EF">
              <w:rPr>
                <w:rFonts w:ascii="Times New Roman" w:eastAsia="Times New Roman" w:hAnsi="Times New Roman"/>
                <w:sz w:val="24"/>
                <w:szCs w:val="24"/>
                <w:lang w:eastAsia="ru-RU"/>
              </w:rPr>
              <w:t>го мастерства и детского рисунка</w:t>
            </w:r>
          </w:p>
          <w:p w14:paraId="7AFAFC6B"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«Как прекрасна наша </w:t>
            </w:r>
          </w:p>
          <w:p w14:paraId="09B28D36"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земля!»</w:t>
            </w:r>
          </w:p>
          <w:p w14:paraId="21DFF94E" w14:textId="77777777" w:rsidR="00BE6028" w:rsidRPr="00FA6482" w:rsidRDefault="00BE6028" w:rsidP="00BE6028">
            <w:pPr>
              <w:jc w:val="center"/>
              <w:rPr>
                <w:rFonts w:ascii="Times New Roman" w:hAnsi="Times New Roman"/>
                <w:b/>
                <w:sz w:val="24"/>
                <w:szCs w:val="24"/>
              </w:rPr>
            </w:pPr>
          </w:p>
        </w:tc>
        <w:tc>
          <w:tcPr>
            <w:tcW w:w="1701" w:type="dxa"/>
          </w:tcPr>
          <w:p w14:paraId="286BF104" w14:textId="77777777" w:rsidR="00BE6028" w:rsidRPr="00FA6482" w:rsidRDefault="00BE6028" w:rsidP="00BE6028">
            <w:pPr>
              <w:jc w:val="center"/>
              <w:rPr>
                <w:rFonts w:ascii="Times New Roman" w:hAnsi="Times New Roman"/>
                <w:b/>
                <w:sz w:val="24"/>
                <w:szCs w:val="24"/>
              </w:rPr>
            </w:pPr>
          </w:p>
          <w:p w14:paraId="5009EB76" w14:textId="77777777" w:rsidR="00BE6028" w:rsidRPr="00FA6482" w:rsidRDefault="00BE6028" w:rsidP="00BE6028">
            <w:pPr>
              <w:jc w:val="center"/>
              <w:rPr>
                <w:rFonts w:ascii="Times New Roman" w:hAnsi="Times New Roman"/>
                <w:sz w:val="24"/>
                <w:szCs w:val="24"/>
              </w:rPr>
            </w:pPr>
          </w:p>
          <w:p w14:paraId="279AF2DF"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г. Апатиты</w:t>
            </w:r>
          </w:p>
        </w:tc>
        <w:tc>
          <w:tcPr>
            <w:tcW w:w="1842" w:type="dxa"/>
          </w:tcPr>
          <w:p w14:paraId="7E642927" w14:textId="77777777" w:rsidR="00BE6028" w:rsidRPr="00FA6482" w:rsidRDefault="00BE6028" w:rsidP="00BE6028">
            <w:pPr>
              <w:jc w:val="center"/>
              <w:rPr>
                <w:rFonts w:ascii="Times New Roman" w:hAnsi="Times New Roman"/>
                <w:b/>
                <w:sz w:val="24"/>
                <w:szCs w:val="24"/>
              </w:rPr>
            </w:pPr>
          </w:p>
          <w:p w14:paraId="638BBCB2" w14:textId="77777777" w:rsidR="00BE6028" w:rsidRPr="00FA6482" w:rsidRDefault="00BE6028" w:rsidP="00BE6028">
            <w:pPr>
              <w:jc w:val="center"/>
              <w:rPr>
                <w:rFonts w:ascii="Times New Roman" w:hAnsi="Times New Roman"/>
                <w:sz w:val="24"/>
                <w:szCs w:val="24"/>
              </w:rPr>
            </w:pPr>
          </w:p>
          <w:p w14:paraId="02D2D880"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03.05.2025г</w:t>
            </w:r>
          </w:p>
        </w:tc>
        <w:tc>
          <w:tcPr>
            <w:tcW w:w="2948" w:type="dxa"/>
          </w:tcPr>
          <w:p w14:paraId="6DC86630"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Ⅰ</w:t>
            </w:r>
            <w:r w:rsidRPr="00FA6482">
              <w:rPr>
                <w:rFonts w:ascii="Times New Roman" w:hAnsi="Times New Roman"/>
                <w:sz w:val="24"/>
                <w:szCs w:val="24"/>
              </w:rPr>
              <w:t xml:space="preserve"> степени</w:t>
            </w:r>
          </w:p>
          <w:p w14:paraId="3C05286A" w14:textId="77777777" w:rsidR="00BE6028" w:rsidRDefault="00BE6028" w:rsidP="00BE6028">
            <w:pPr>
              <w:jc w:val="center"/>
              <w:rPr>
                <w:rFonts w:ascii="Times New Roman" w:hAnsi="Times New Roman"/>
                <w:sz w:val="24"/>
                <w:szCs w:val="24"/>
              </w:rPr>
            </w:pPr>
          </w:p>
          <w:p w14:paraId="2CEC4758"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Ⅱ</w:t>
            </w:r>
            <w:r w:rsidRPr="00FA6482">
              <w:rPr>
                <w:rFonts w:ascii="Times New Roman" w:hAnsi="Times New Roman"/>
                <w:sz w:val="24"/>
                <w:szCs w:val="24"/>
              </w:rPr>
              <w:t xml:space="preserve"> степени</w:t>
            </w:r>
          </w:p>
          <w:p w14:paraId="7F79D6D4" w14:textId="77777777" w:rsidR="00BE6028" w:rsidRDefault="00BE6028" w:rsidP="00BE6028">
            <w:pPr>
              <w:jc w:val="center"/>
              <w:rPr>
                <w:rFonts w:ascii="Times New Roman" w:hAnsi="Times New Roman"/>
                <w:sz w:val="24"/>
                <w:szCs w:val="24"/>
              </w:rPr>
            </w:pPr>
          </w:p>
          <w:p w14:paraId="00337762"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lastRenderedPageBreak/>
              <w:t xml:space="preserve">Лауреат </w:t>
            </w:r>
            <w:r w:rsidRPr="00FA6482">
              <w:rPr>
                <w:rFonts w:ascii="MS Mincho" w:eastAsia="MS Mincho" w:hAnsi="MS Mincho" w:cs="MS Mincho" w:hint="eastAsia"/>
                <w:sz w:val="24"/>
                <w:szCs w:val="24"/>
              </w:rPr>
              <w:t>Ⅱ</w:t>
            </w:r>
            <w:r w:rsidRPr="00FA6482">
              <w:rPr>
                <w:rFonts w:ascii="Times New Roman" w:hAnsi="Times New Roman"/>
                <w:sz w:val="24"/>
                <w:szCs w:val="24"/>
              </w:rPr>
              <w:t xml:space="preserve"> степени</w:t>
            </w:r>
          </w:p>
          <w:p w14:paraId="5177A186" w14:textId="77777777" w:rsidR="00BE6028" w:rsidRDefault="00BE6028" w:rsidP="00BE6028">
            <w:pPr>
              <w:jc w:val="center"/>
              <w:rPr>
                <w:rFonts w:ascii="Times New Roman" w:hAnsi="Times New Roman"/>
                <w:sz w:val="24"/>
                <w:szCs w:val="24"/>
              </w:rPr>
            </w:pPr>
          </w:p>
          <w:p w14:paraId="757C70FD" w14:textId="77777777" w:rsidR="00BE6028" w:rsidRPr="00FA6482" w:rsidRDefault="00BE6028" w:rsidP="00BE6028">
            <w:pPr>
              <w:jc w:val="center"/>
              <w:rPr>
                <w:rFonts w:ascii="Times New Roman" w:hAnsi="Times New Roman"/>
                <w:sz w:val="24"/>
                <w:szCs w:val="24"/>
              </w:rPr>
            </w:pPr>
            <w:proofErr w:type="gramStart"/>
            <w:r w:rsidRPr="00FA6482">
              <w:rPr>
                <w:rFonts w:ascii="Times New Roman" w:hAnsi="Times New Roman"/>
                <w:sz w:val="24"/>
                <w:szCs w:val="24"/>
              </w:rPr>
              <w:t>Спец</w:t>
            </w:r>
            <w:proofErr w:type="gramEnd"/>
            <w:r w:rsidRPr="00FA6482">
              <w:rPr>
                <w:rFonts w:ascii="Times New Roman" w:hAnsi="Times New Roman"/>
                <w:sz w:val="24"/>
                <w:szCs w:val="24"/>
              </w:rPr>
              <w:t xml:space="preserve">. Диплом </w:t>
            </w:r>
          </w:p>
          <w:p w14:paraId="420783EF"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За исполнение патриот</w:t>
            </w:r>
            <w:r w:rsidRPr="00FA6482">
              <w:rPr>
                <w:rFonts w:ascii="Times New Roman" w:hAnsi="Times New Roman"/>
                <w:sz w:val="24"/>
                <w:szCs w:val="24"/>
              </w:rPr>
              <w:t>и</w:t>
            </w:r>
            <w:r w:rsidRPr="00FA6482">
              <w:rPr>
                <w:rFonts w:ascii="Times New Roman" w:hAnsi="Times New Roman"/>
                <w:sz w:val="24"/>
                <w:szCs w:val="24"/>
              </w:rPr>
              <w:t>ческого произведения</w:t>
            </w:r>
          </w:p>
          <w:p w14:paraId="355D4290" w14:textId="77777777" w:rsidR="00BE6028" w:rsidRPr="00FA6482" w:rsidRDefault="00BE6028" w:rsidP="00BE6028">
            <w:pPr>
              <w:jc w:val="center"/>
              <w:rPr>
                <w:rFonts w:ascii="Times New Roman" w:hAnsi="Times New Roman"/>
                <w:sz w:val="24"/>
                <w:szCs w:val="24"/>
              </w:rPr>
            </w:pPr>
          </w:p>
          <w:p w14:paraId="55CF66E0" w14:textId="77777777" w:rsidR="00BE6028" w:rsidRPr="00FA6482" w:rsidRDefault="00BE6028" w:rsidP="00BE6028">
            <w:pPr>
              <w:jc w:val="center"/>
              <w:rPr>
                <w:rFonts w:ascii="Times New Roman" w:hAnsi="Times New Roman"/>
                <w:sz w:val="24"/>
                <w:szCs w:val="24"/>
              </w:rPr>
            </w:pPr>
          </w:p>
          <w:p w14:paraId="10AA940B" w14:textId="77777777" w:rsidR="00BE6028" w:rsidRPr="00FA6482" w:rsidRDefault="00BE6028" w:rsidP="00BE6028">
            <w:pPr>
              <w:jc w:val="center"/>
              <w:rPr>
                <w:rFonts w:ascii="Times New Roman" w:hAnsi="Times New Roman"/>
                <w:sz w:val="24"/>
                <w:szCs w:val="24"/>
              </w:rPr>
            </w:pPr>
            <w:proofErr w:type="gramStart"/>
            <w:r w:rsidRPr="00FA6482">
              <w:rPr>
                <w:rFonts w:ascii="Times New Roman" w:hAnsi="Times New Roman"/>
                <w:sz w:val="24"/>
                <w:szCs w:val="24"/>
              </w:rPr>
              <w:t>Спец</w:t>
            </w:r>
            <w:proofErr w:type="gramEnd"/>
            <w:r w:rsidRPr="00FA6482">
              <w:rPr>
                <w:rFonts w:ascii="Times New Roman" w:hAnsi="Times New Roman"/>
                <w:sz w:val="24"/>
                <w:szCs w:val="24"/>
              </w:rPr>
              <w:t>. Диплом</w:t>
            </w:r>
          </w:p>
          <w:p w14:paraId="7AFE165A"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За исполнение произвед</w:t>
            </w:r>
            <w:r w:rsidRPr="00FA6482">
              <w:rPr>
                <w:rFonts w:ascii="Times New Roman" w:hAnsi="Times New Roman"/>
                <w:sz w:val="24"/>
                <w:szCs w:val="24"/>
              </w:rPr>
              <w:t>е</w:t>
            </w:r>
            <w:r w:rsidRPr="00FA6482">
              <w:rPr>
                <w:rFonts w:ascii="Times New Roman" w:hAnsi="Times New Roman"/>
                <w:sz w:val="24"/>
                <w:szCs w:val="24"/>
              </w:rPr>
              <w:t>ния, посвящённого пам</w:t>
            </w:r>
            <w:r w:rsidRPr="00FA6482">
              <w:rPr>
                <w:rFonts w:ascii="Times New Roman" w:hAnsi="Times New Roman"/>
                <w:sz w:val="24"/>
                <w:szCs w:val="24"/>
              </w:rPr>
              <w:t>я</w:t>
            </w:r>
            <w:r w:rsidRPr="00FA6482">
              <w:rPr>
                <w:rFonts w:ascii="Times New Roman" w:hAnsi="Times New Roman"/>
                <w:sz w:val="24"/>
                <w:szCs w:val="24"/>
              </w:rPr>
              <w:t>ти о Великой Отечестве</w:t>
            </w:r>
            <w:r w:rsidRPr="00FA6482">
              <w:rPr>
                <w:rFonts w:ascii="Times New Roman" w:hAnsi="Times New Roman"/>
                <w:sz w:val="24"/>
                <w:szCs w:val="24"/>
              </w:rPr>
              <w:t>н</w:t>
            </w:r>
            <w:r w:rsidRPr="00FA6482">
              <w:rPr>
                <w:rFonts w:ascii="Times New Roman" w:hAnsi="Times New Roman"/>
                <w:sz w:val="24"/>
                <w:szCs w:val="24"/>
              </w:rPr>
              <w:t>ной войне.</w:t>
            </w:r>
          </w:p>
          <w:p w14:paraId="00AC68EB" w14:textId="77777777" w:rsidR="00BE6028" w:rsidRPr="00FA6482" w:rsidRDefault="00BE6028" w:rsidP="00BE6028">
            <w:pPr>
              <w:rPr>
                <w:rFonts w:ascii="Times New Roman" w:hAnsi="Times New Roman"/>
                <w:b/>
                <w:sz w:val="24"/>
                <w:szCs w:val="24"/>
              </w:rPr>
            </w:pPr>
          </w:p>
          <w:p w14:paraId="7141BA56" w14:textId="77777777" w:rsidR="00BE6028" w:rsidRPr="00FA6482" w:rsidRDefault="00BE6028" w:rsidP="00BE6028">
            <w:pPr>
              <w:jc w:val="center"/>
              <w:rPr>
                <w:rFonts w:ascii="Times New Roman" w:hAnsi="Times New Roman"/>
                <w:sz w:val="24"/>
                <w:szCs w:val="24"/>
              </w:rPr>
            </w:pPr>
            <w:proofErr w:type="gramStart"/>
            <w:r w:rsidRPr="00FA6482">
              <w:rPr>
                <w:rFonts w:ascii="Times New Roman" w:hAnsi="Times New Roman"/>
                <w:sz w:val="24"/>
                <w:szCs w:val="24"/>
              </w:rPr>
              <w:t>Спец</w:t>
            </w:r>
            <w:proofErr w:type="gramEnd"/>
            <w:r w:rsidRPr="00FA6482">
              <w:rPr>
                <w:rFonts w:ascii="Times New Roman" w:hAnsi="Times New Roman"/>
                <w:sz w:val="24"/>
                <w:szCs w:val="24"/>
              </w:rPr>
              <w:t>. Диплом</w:t>
            </w:r>
          </w:p>
          <w:p w14:paraId="01967394"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За исполнение патриот</w:t>
            </w:r>
            <w:r w:rsidRPr="00FA6482">
              <w:rPr>
                <w:rFonts w:ascii="Times New Roman" w:hAnsi="Times New Roman"/>
                <w:sz w:val="24"/>
                <w:szCs w:val="24"/>
              </w:rPr>
              <w:t>и</w:t>
            </w:r>
            <w:r w:rsidRPr="00FA6482">
              <w:rPr>
                <w:rFonts w:ascii="Times New Roman" w:hAnsi="Times New Roman"/>
                <w:sz w:val="24"/>
                <w:szCs w:val="24"/>
              </w:rPr>
              <w:t>ческого произведения</w:t>
            </w:r>
          </w:p>
          <w:p w14:paraId="03DC96DD" w14:textId="77777777" w:rsidR="00BE6028" w:rsidRPr="00FA6482" w:rsidRDefault="00BE6028" w:rsidP="00BE6028">
            <w:pPr>
              <w:jc w:val="center"/>
              <w:rPr>
                <w:rFonts w:ascii="Times New Roman" w:hAnsi="Times New Roman"/>
                <w:sz w:val="24"/>
                <w:szCs w:val="24"/>
              </w:rPr>
            </w:pPr>
          </w:p>
          <w:p w14:paraId="40944233" w14:textId="77777777" w:rsidR="00BE6028" w:rsidRPr="00FA6482" w:rsidRDefault="00BE6028" w:rsidP="00BE6028">
            <w:pPr>
              <w:spacing w:after="0" w:line="240" w:lineRule="auto"/>
              <w:jc w:val="center"/>
              <w:rPr>
                <w:rFonts w:ascii="Times New Roman" w:hAnsi="Times New Roman"/>
                <w:b/>
                <w:sz w:val="24"/>
                <w:szCs w:val="24"/>
              </w:rPr>
            </w:pPr>
          </w:p>
        </w:tc>
      </w:tr>
      <w:tr w:rsidR="00BE6028" w:rsidRPr="00CE75DB" w14:paraId="308BF99E" w14:textId="77777777" w:rsidTr="00BE6028">
        <w:tc>
          <w:tcPr>
            <w:tcW w:w="562" w:type="dxa"/>
          </w:tcPr>
          <w:p w14:paraId="649753F3"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15.</w:t>
            </w:r>
          </w:p>
        </w:tc>
        <w:tc>
          <w:tcPr>
            <w:tcW w:w="4678" w:type="dxa"/>
          </w:tcPr>
          <w:p w14:paraId="1C7C6B45" w14:textId="77777777" w:rsidR="00BE6028" w:rsidRDefault="00BE6028" w:rsidP="00BE6028">
            <w:pPr>
              <w:jc w:val="center"/>
              <w:rPr>
                <w:rFonts w:ascii="Times New Roman" w:hAnsi="Times New Roman"/>
                <w:sz w:val="24"/>
                <w:szCs w:val="24"/>
              </w:rPr>
            </w:pPr>
          </w:p>
          <w:p w14:paraId="6C2BEF4F" w14:textId="77777777" w:rsidR="00BE6028" w:rsidRDefault="00BE6028" w:rsidP="00BE6028">
            <w:pPr>
              <w:jc w:val="center"/>
              <w:rPr>
                <w:rFonts w:ascii="Times New Roman" w:hAnsi="Times New Roman"/>
                <w:sz w:val="24"/>
                <w:szCs w:val="24"/>
              </w:rPr>
            </w:pPr>
          </w:p>
          <w:p w14:paraId="6C88A135" w14:textId="77777777" w:rsidR="00BE6028" w:rsidRPr="007E47DE" w:rsidRDefault="00BE6028" w:rsidP="00BE6028">
            <w:pPr>
              <w:jc w:val="center"/>
              <w:rPr>
                <w:rFonts w:ascii="Times New Roman" w:hAnsi="Times New Roman"/>
                <w:sz w:val="24"/>
                <w:szCs w:val="24"/>
              </w:rPr>
            </w:pPr>
            <w:r w:rsidRPr="007E47DE">
              <w:rPr>
                <w:rFonts w:ascii="Times New Roman" w:hAnsi="Times New Roman"/>
                <w:sz w:val="24"/>
                <w:szCs w:val="24"/>
              </w:rPr>
              <w:t>ОСК</w:t>
            </w:r>
          </w:p>
          <w:p w14:paraId="509D63AA" w14:textId="77777777" w:rsidR="00BE6028" w:rsidRPr="006979C7" w:rsidRDefault="00BE6028" w:rsidP="00BE6028">
            <w:pPr>
              <w:rPr>
                <w:rFonts w:ascii="Times New Roman" w:hAnsi="Times New Roman"/>
                <w:sz w:val="24"/>
                <w:szCs w:val="24"/>
              </w:rPr>
            </w:pPr>
            <w:r>
              <w:rPr>
                <w:rFonts w:ascii="Times New Roman" w:hAnsi="Times New Roman"/>
                <w:sz w:val="24"/>
                <w:szCs w:val="24"/>
              </w:rPr>
              <w:lastRenderedPageBreak/>
              <w:t>х</w:t>
            </w:r>
            <w:r w:rsidRPr="007E47DE">
              <w:rPr>
                <w:rFonts w:ascii="Times New Roman" w:hAnsi="Times New Roman"/>
                <w:sz w:val="24"/>
                <w:szCs w:val="24"/>
              </w:rPr>
              <w:t>ореографический</w:t>
            </w:r>
            <w:r>
              <w:rPr>
                <w:rFonts w:ascii="Times New Roman" w:hAnsi="Times New Roman"/>
                <w:sz w:val="24"/>
                <w:szCs w:val="24"/>
              </w:rPr>
              <w:t xml:space="preserve">  </w:t>
            </w:r>
            <w:r w:rsidRPr="007E47DE">
              <w:rPr>
                <w:rFonts w:ascii="Times New Roman" w:hAnsi="Times New Roman"/>
                <w:sz w:val="24"/>
                <w:szCs w:val="24"/>
              </w:rPr>
              <w:t>ансамбль</w:t>
            </w:r>
            <w:r>
              <w:rPr>
                <w:rFonts w:ascii="Times New Roman" w:hAnsi="Times New Roman"/>
                <w:sz w:val="24"/>
                <w:szCs w:val="24"/>
              </w:rPr>
              <w:t xml:space="preserve">  </w:t>
            </w:r>
            <w:r w:rsidRPr="007E47DE">
              <w:rPr>
                <w:rFonts w:ascii="Times New Roman" w:hAnsi="Times New Roman"/>
                <w:sz w:val="24"/>
                <w:szCs w:val="24"/>
              </w:rPr>
              <w:t>«Каблучок»</w:t>
            </w:r>
          </w:p>
        </w:tc>
        <w:tc>
          <w:tcPr>
            <w:tcW w:w="3686" w:type="dxa"/>
          </w:tcPr>
          <w:p w14:paraId="410562E0"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roofErr w:type="spellStart"/>
            <w:r w:rsidRPr="005676EF">
              <w:rPr>
                <w:rFonts w:ascii="MS Mincho" w:eastAsia="MS Mincho" w:hAnsi="MS Mincho" w:cs="MS Mincho" w:hint="eastAsia"/>
                <w:sz w:val="24"/>
                <w:szCs w:val="24"/>
                <w:lang w:eastAsia="ru-RU"/>
              </w:rPr>
              <w:lastRenderedPageBreak/>
              <w:t>ⅠⅩ</w:t>
            </w:r>
            <w:proofErr w:type="spellEnd"/>
            <w:r w:rsidRPr="005676EF">
              <w:rPr>
                <w:rFonts w:ascii="Times New Roman" w:eastAsia="Times New Roman" w:hAnsi="Times New Roman"/>
                <w:sz w:val="24"/>
                <w:szCs w:val="24"/>
                <w:lang w:eastAsia="ru-RU"/>
              </w:rPr>
              <w:t xml:space="preserve"> Межрегиональный фест</w:t>
            </w:r>
            <w:r w:rsidRPr="005676EF">
              <w:rPr>
                <w:rFonts w:ascii="Times New Roman" w:eastAsia="Times New Roman" w:hAnsi="Times New Roman"/>
                <w:sz w:val="24"/>
                <w:szCs w:val="24"/>
                <w:lang w:eastAsia="ru-RU"/>
              </w:rPr>
              <w:t>и</w:t>
            </w:r>
            <w:r w:rsidRPr="005676EF">
              <w:rPr>
                <w:rFonts w:ascii="Times New Roman" w:eastAsia="Times New Roman" w:hAnsi="Times New Roman"/>
                <w:sz w:val="24"/>
                <w:szCs w:val="24"/>
                <w:lang w:eastAsia="ru-RU"/>
              </w:rPr>
              <w:t>валь хореографического иску</w:t>
            </w:r>
            <w:r w:rsidRPr="005676EF">
              <w:rPr>
                <w:rFonts w:ascii="Times New Roman" w:eastAsia="Times New Roman" w:hAnsi="Times New Roman"/>
                <w:sz w:val="24"/>
                <w:szCs w:val="24"/>
                <w:lang w:eastAsia="ru-RU"/>
              </w:rPr>
              <w:t>с</w:t>
            </w:r>
            <w:r w:rsidRPr="005676EF">
              <w:rPr>
                <w:rFonts w:ascii="Times New Roman" w:eastAsia="Times New Roman" w:hAnsi="Times New Roman"/>
                <w:sz w:val="24"/>
                <w:szCs w:val="24"/>
                <w:lang w:eastAsia="ru-RU"/>
              </w:rPr>
              <w:t>ства с международным участием</w:t>
            </w:r>
          </w:p>
          <w:p w14:paraId="06AEF75B"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«Полярный круг»</w:t>
            </w:r>
          </w:p>
        </w:tc>
        <w:tc>
          <w:tcPr>
            <w:tcW w:w="1701" w:type="dxa"/>
          </w:tcPr>
          <w:p w14:paraId="01541895" w14:textId="77777777" w:rsidR="00BE6028" w:rsidRDefault="00BE6028" w:rsidP="00BE6028">
            <w:pPr>
              <w:jc w:val="center"/>
              <w:rPr>
                <w:rFonts w:ascii="Times New Roman" w:eastAsia="Times New Roman" w:hAnsi="Times New Roman"/>
                <w:sz w:val="24"/>
                <w:szCs w:val="24"/>
                <w:lang w:eastAsia="ru-RU"/>
              </w:rPr>
            </w:pPr>
          </w:p>
          <w:p w14:paraId="123FBA4A" w14:textId="77777777" w:rsidR="00BE6028" w:rsidRDefault="00BE6028" w:rsidP="00BE6028">
            <w:pPr>
              <w:jc w:val="center"/>
              <w:rPr>
                <w:rFonts w:ascii="Times New Roman" w:eastAsia="Times New Roman" w:hAnsi="Times New Roman"/>
                <w:sz w:val="24"/>
                <w:szCs w:val="24"/>
                <w:lang w:eastAsia="ru-RU"/>
              </w:rPr>
            </w:pPr>
          </w:p>
          <w:p w14:paraId="31DA582A" w14:textId="77777777" w:rsidR="00BE6028" w:rsidRDefault="00BE6028" w:rsidP="00BE6028">
            <w:pPr>
              <w:jc w:val="center"/>
              <w:rPr>
                <w:rFonts w:ascii="Times New Roman" w:eastAsia="Times New Roman" w:hAnsi="Times New Roman"/>
                <w:sz w:val="24"/>
                <w:szCs w:val="24"/>
                <w:lang w:eastAsia="ru-RU"/>
              </w:rPr>
            </w:pPr>
            <w:r w:rsidRPr="008B51EA">
              <w:rPr>
                <w:rFonts w:ascii="Times New Roman" w:eastAsia="Times New Roman" w:hAnsi="Times New Roman"/>
                <w:sz w:val="24"/>
                <w:szCs w:val="24"/>
                <w:lang w:eastAsia="ru-RU"/>
              </w:rPr>
              <w:t>г. Мурманск</w:t>
            </w:r>
          </w:p>
        </w:tc>
        <w:tc>
          <w:tcPr>
            <w:tcW w:w="1842" w:type="dxa"/>
          </w:tcPr>
          <w:p w14:paraId="207519D7" w14:textId="77777777" w:rsidR="00BE6028" w:rsidRDefault="00BE6028" w:rsidP="00BE6028">
            <w:pPr>
              <w:jc w:val="center"/>
              <w:rPr>
                <w:rFonts w:ascii="Times New Roman" w:eastAsia="Times New Roman" w:hAnsi="Times New Roman"/>
                <w:sz w:val="24"/>
                <w:szCs w:val="24"/>
                <w:lang w:eastAsia="ru-RU"/>
              </w:rPr>
            </w:pPr>
          </w:p>
          <w:p w14:paraId="476D0F61" w14:textId="77777777" w:rsidR="00BE6028" w:rsidRDefault="00BE6028" w:rsidP="00BE6028">
            <w:pPr>
              <w:jc w:val="center"/>
              <w:rPr>
                <w:rFonts w:ascii="Times New Roman" w:eastAsia="Times New Roman" w:hAnsi="Times New Roman"/>
                <w:sz w:val="24"/>
                <w:szCs w:val="24"/>
                <w:lang w:eastAsia="ru-RU"/>
              </w:rPr>
            </w:pPr>
          </w:p>
          <w:p w14:paraId="3DF3DC42" w14:textId="77777777" w:rsidR="00BE6028"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01-03.10</w:t>
            </w:r>
          </w:p>
          <w:p w14:paraId="4F55B43B" w14:textId="77777777" w:rsidR="00BE6028"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2025</w:t>
            </w:r>
          </w:p>
          <w:p w14:paraId="25F016A0" w14:textId="77777777" w:rsidR="00BE6028" w:rsidRDefault="00BE6028" w:rsidP="00BE6028">
            <w:pPr>
              <w:jc w:val="center"/>
              <w:rPr>
                <w:rFonts w:ascii="Times New Roman" w:eastAsia="Times New Roman" w:hAnsi="Times New Roman"/>
                <w:sz w:val="24"/>
                <w:szCs w:val="24"/>
                <w:lang w:eastAsia="ru-RU"/>
              </w:rPr>
            </w:pPr>
          </w:p>
        </w:tc>
        <w:tc>
          <w:tcPr>
            <w:tcW w:w="2948" w:type="dxa"/>
          </w:tcPr>
          <w:p w14:paraId="06A0ADC7" w14:textId="77777777" w:rsidR="00BE6028" w:rsidRDefault="00BE6028" w:rsidP="00BE6028">
            <w:pPr>
              <w:rPr>
                <w:rFonts w:ascii="Times New Roman" w:hAnsi="Times New Roman"/>
                <w:sz w:val="24"/>
                <w:szCs w:val="24"/>
              </w:rPr>
            </w:pPr>
          </w:p>
          <w:p w14:paraId="5D3760DE" w14:textId="77777777" w:rsidR="00BE6028" w:rsidRPr="007E47DE" w:rsidRDefault="00BE6028" w:rsidP="00BE6028">
            <w:pPr>
              <w:jc w:val="center"/>
              <w:rPr>
                <w:rFonts w:ascii="Times New Roman" w:hAnsi="Times New Roman"/>
                <w:sz w:val="24"/>
                <w:szCs w:val="24"/>
              </w:rPr>
            </w:pPr>
            <w:r>
              <w:rPr>
                <w:rFonts w:ascii="Times New Roman" w:hAnsi="Times New Roman"/>
                <w:sz w:val="24"/>
                <w:szCs w:val="24"/>
              </w:rPr>
              <w:t>Диплом финалиста</w:t>
            </w:r>
          </w:p>
        </w:tc>
      </w:tr>
      <w:tr w:rsidR="00BE6028" w:rsidRPr="00CE75DB" w14:paraId="0A5E0216" w14:textId="77777777" w:rsidTr="00BE6028">
        <w:tc>
          <w:tcPr>
            <w:tcW w:w="562" w:type="dxa"/>
          </w:tcPr>
          <w:p w14:paraId="04F3FB7E"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16.</w:t>
            </w:r>
          </w:p>
        </w:tc>
        <w:tc>
          <w:tcPr>
            <w:tcW w:w="4678" w:type="dxa"/>
          </w:tcPr>
          <w:p w14:paraId="1F03C321" w14:textId="77777777" w:rsidR="00BE6028" w:rsidRPr="00C16CB8" w:rsidRDefault="00BE6028" w:rsidP="00BE6028">
            <w:pPr>
              <w:jc w:val="center"/>
              <w:rPr>
                <w:rFonts w:ascii="Times New Roman" w:hAnsi="Times New Roman"/>
                <w:sz w:val="24"/>
                <w:szCs w:val="24"/>
              </w:rPr>
            </w:pPr>
            <w:r w:rsidRPr="00C16CB8">
              <w:rPr>
                <w:rFonts w:ascii="Times New Roman" w:hAnsi="Times New Roman"/>
                <w:sz w:val="24"/>
                <w:szCs w:val="24"/>
              </w:rPr>
              <w:t>ЗКНТ РФ ансамбль эстрадной песни</w:t>
            </w:r>
          </w:p>
          <w:p w14:paraId="6E617EDC" w14:textId="77777777" w:rsidR="00BE6028" w:rsidRDefault="00BE6028" w:rsidP="00BE6028">
            <w:pPr>
              <w:jc w:val="center"/>
              <w:rPr>
                <w:rFonts w:ascii="Times New Roman" w:hAnsi="Times New Roman"/>
                <w:sz w:val="24"/>
                <w:szCs w:val="24"/>
              </w:rPr>
            </w:pPr>
            <w:r w:rsidRPr="00C16CB8">
              <w:rPr>
                <w:rFonts w:ascii="Times New Roman" w:hAnsi="Times New Roman"/>
                <w:sz w:val="24"/>
                <w:szCs w:val="24"/>
              </w:rPr>
              <w:t>«Тоника»</w:t>
            </w:r>
          </w:p>
          <w:p w14:paraId="2D4CAEC4" w14:textId="77777777" w:rsidR="00BE6028" w:rsidRDefault="00BE6028" w:rsidP="00BE6028">
            <w:pPr>
              <w:jc w:val="center"/>
              <w:rPr>
                <w:rFonts w:ascii="Times New Roman" w:hAnsi="Times New Roman"/>
                <w:sz w:val="24"/>
                <w:szCs w:val="24"/>
              </w:rPr>
            </w:pPr>
          </w:p>
          <w:p w14:paraId="71D95DF5" w14:textId="77777777" w:rsidR="00BE6028" w:rsidRDefault="00BE6028" w:rsidP="00BE6028">
            <w:pPr>
              <w:jc w:val="center"/>
              <w:rPr>
                <w:rFonts w:ascii="Times New Roman" w:hAnsi="Times New Roman"/>
                <w:sz w:val="24"/>
                <w:szCs w:val="24"/>
              </w:rPr>
            </w:pPr>
            <w:r>
              <w:rPr>
                <w:rFonts w:ascii="Times New Roman" w:hAnsi="Times New Roman"/>
                <w:sz w:val="24"/>
                <w:szCs w:val="24"/>
              </w:rPr>
              <w:t>НСК ансамбль песни «Баренц-</w:t>
            </w:r>
            <w:proofErr w:type="spellStart"/>
            <w:r>
              <w:rPr>
                <w:rFonts w:ascii="Times New Roman" w:hAnsi="Times New Roman"/>
                <w:sz w:val="24"/>
                <w:szCs w:val="24"/>
              </w:rPr>
              <w:t>Бэнд</w:t>
            </w:r>
            <w:proofErr w:type="spellEnd"/>
            <w:r>
              <w:rPr>
                <w:rFonts w:ascii="Times New Roman" w:hAnsi="Times New Roman"/>
                <w:sz w:val="24"/>
                <w:szCs w:val="24"/>
              </w:rPr>
              <w:t>»</w:t>
            </w:r>
          </w:p>
          <w:p w14:paraId="3AF66828" w14:textId="77777777" w:rsidR="00BE6028" w:rsidRDefault="00BE6028" w:rsidP="00BE6028">
            <w:pPr>
              <w:jc w:val="center"/>
              <w:rPr>
                <w:rFonts w:ascii="Times New Roman" w:hAnsi="Times New Roman"/>
                <w:sz w:val="24"/>
                <w:szCs w:val="24"/>
              </w:rPr>
            </w:pPr>
          </w:p>
          <w:p w14:paraId="1A068C98" w14:textId="77777777" w:rsidR="00BE6028" w:rsidRDefault="00BE6028" w:rsidP="00BE6028">
            <w:pPr>
              <w:jc w:val="center"/>
              <w:rPr>
                <w:rFonts w:ascii="Times New Roman" w:hAnsi="Times New Roman"/>
                <w:sz w:val="24"/>
                <w:szCs w:val="24"/>
              </w:rPr>
            </w:pPr>
            <w:r>
              <w:rPr>
                <w:rFonts w:ascii="Times New Roman" w:hAnsi="Times New Roman"/>
                <w:sz w:val="24"/>
                <w:szCs w:val="24"/>
              </w:rPr>
              <w:t>НСК ансамбль солистов «Виола»</w:t>
            </w:r>
          </w:p>
          <w:p w14:paraId="084C5054" w14:textId="77777777" w:rsidR="00BE6028" w:rsidRDefault="00BE6028" w:rsidP="00BE6028">
            <w:pPr>
              <w:jc w:val="center"/>
              <w:rPr>
                <w:rFonts w:ascii="Times New Roman" w:hAnsi="Times New Roman"/>
                <w:sz w:val="24"/>
                <w:szCs w:val="24"/>
              </w:rPr>
            </w:pPr>
          </w:p>
          <w:p w14:paraId="72B26753" w14:textId="77777777" w:rsidR="00BE6028" w:rsidRDefault="00BE6028" w:rsidP="00BE6028">
            <w:pPr>
              <w:jc w:val="center"/>
              <w:rPr>
                <w:rFonts w:ascii="Times New Roman" w:hAnsi="Times New Roman"/>
                <w:sz w:val="24"/>
                <w:szCs w:val="24"/>
              </w:rPr>
            </w:pPr>
            <w:r>
              <w:rPr>
                <w:rFonts w:ascii="Times New Roman" w:hAnsi="Times New Roman"/>
                <w:sz w:val="24"/>
                <w:szCs w:val="24"/>
              </w:rPr>
              <w:t>НСК клуб авторской песни «Бухта Надежд»</w:t>
            </w:r>
          </w:p>
          <w:p w14:paraId="4132DFED" w14:textId="77777777" w:rsidR="00BE6028" w:rsidRDefault="00BE6028" w:rsidP="00BE6028">
            <w:pPr>
              <w:jc w:val="center"/>
              <w:rPr>
                <w:rFonts w:ascii="Times New Roman" w:hAnsi="Times New Roman"/>
                <w:sz w:val="24"/>
                <w:szCs w:val="24"/>
              </w:rPr>
            </w:pPr>
          </w:p>
          <w:p w14:paraId="57C55BD7" w14:textId="77777777" w:rsidR="00BE6028" w:rsidRDefault="00BE6028" w:rsidP="00BE6028">
            <w:pPr>
              <w:jc w:val="center"/>
              <w:rPr>
                <w:rFonts w:ascii="Times New Roman" w:hAnsi="Times New Roman"/>
                <w:sz w:val="24"/>
                <w:szCs w:val="24"/>
              </w:rPr>
            </w:pPr>
            <w:r>
              <w:rPr>
                <w:rFonts w:ascii="Times New Roman" w:hAnsi="Times New Roman"/>
                <w:sz w:val="24"/>
                <w:szCs w:val="24"/>
              </w:rPr>
              <w:t>ОСК хореографический ансамбль «Кабл</w:t>
            </w:r>
            <w:r>
              <w:rPr>
                <w:rFonts w:ascii="Times New Roman" w:hAnsi="Times New Roman"/>
                <w:sz w:val="24"/>
                <w:szCs w:val="24"/>
              </w:rPr>
              <w:t>у</w:t>
            </w:r>
            <w:r>
              <w:rPr>
                <w:rFonts w:ascii="Times New Roman" w:hAnsi="Times New Roman"/>
                <w:sz w:val="24"/>
                <w:szCs w:val="24"/>
              </w:rPr>
              <w:t>чок»</w:t>
            </w:r>
          </w:p>
          <w:p w14:paraId="496131A7" w14:textId="77777777" w:rsidR="00BE6028" w:rsidRDefault="00BE6028" w:rsidP="00BE6028">
            <w:pPr>
              <w:jc w:val="center"/>
              <w:rPr>
                <w:rFonts w:ascii="Times New Roman" w:hAnsi="Times New Roman"/>
                <w:sz w:val="24"/>
                <w:szCs w:val="24"/>
              </w:rPr>
            </w:pPr>
          </w:p>
          <w:p w14:paraId="30BAB8BF" w14:textId="77777777" w:rsidR="00BE6028" w:rsidRDefault="00BE6028" w:rsidP="00BE6028">
            <w:pPr>
              <w:jc w:val="center"/>
              <w:rPr>
                <w:rFonts w:ascii="Times New Roman" w:hAnsi="Times New Roman"/>
                <w:sz w:val="24"/>
                <w:szCs w:val="24"/>
              </w:rPr>
            </w:pPr>
            <w:r>
              <w:rPr>
                <w:rFonts w:ascii="Times New Roman" w:hAnsi="Times New Roman"/>
                <w:sz w:val="24"/>
                <w:szCs w:val="24"/>
              </w:rPr>
              <w:t>ОСК ансамбль эстрадного танца «</w:t>
            </w:r>
            <w:r>
              <w:rPr>
                <w:rFonts w:ascii="Times New Roman" w:hAnsi="Times New Roman"/>
                <w:sz w:val="24"/>
                <w:szCs w:val="24"/>
                <w:lang w:val="en-US"/>
              </w:rPr>
              <w:t>Non</w:t>
            </w:r>
            <w:r w:rsidRPr="00736253">
              <w:rPr>
                <w:rFonts w:ascii="Times New Roman" w:hAnsi="Times New Roman"/>
                <w:sz w:val="24"/>
                <w:szCs w:val="24"/>
              </w:rPr>
              <w:t xml:space="preserve"> </w:t>
            </w:r>
            <w:r>
              <w:rPr>
                <w:rFonts w:ascii="Times New Roman" w:hAnsi="Times New Roman"/>
                <w:sz w:val="24"/>
                <w:szCs w:val="24"/>
                <w:lang w:val="en-US"/>
              </w:rPr>
              <w:t>stop</w:t>
            </w:r>
            <w:r>
              <w:rPr>
                <w:rFonts w:ascii="Times New Roman" w:hAnsi="Times New Roman"/>
                <w:sz w:val="24"/>
                <w:szCs w:val="24"/>
              </w:rPr>
              <w:t>»</w:t>
            </w:r>
          </w:p>
        </w:tc>
        <w:tc>
          <w:tcPr>
            <w:tcW w:w="3686" w:type="dxa"/>
          </w:tcPr>
          <w:p w14:paraId="064E5281" w14:textId="77777777" w:rsidR="00BE6028" w:rsidRPr="00C16CB8" w:rsidRDefault="00BE6028" w:rsidP="00BE6028">
            <w:pPr>
              <w:tabs>
                <w:tab w:val="left" w:pos="1980"/>
              </w:tabs>
              <w:jc w:val="center"/>
              <w:rPr>
                <w:rFonts w:ascii="Times New Roman" w:hAnsi="Times New Roman"/>
                <w:sz w:val="24"/>
                <w:szCs w:val="24"/>
              </w:rPr>
            </w:pPr>
            <w:r>
              <w:rPr>
                <w:rFonts w:ascii="Times New Roman" w:hAnsi="Times New Roman"/>
                <w:sz w:val="24"/>
                <w:szCs w:val="24"/>
                <w:lang w:val="en-US"/>
              </w:rPr>
              <w:t>XI</w:t>
            </w:r>
            <w:r>
              <w:rPr>
                <w:rFonts w:ascii="Times New Roman" w:hAnsi="Times New Roman"/>
                <w:sz w:val="24"/>
                <w:szCs w:val="24"/>
              </w:rPr>
              <w:t xml:space="preserve"> </w:t>
            </w:r>
            <w:r w:rsidRPr="00C16CB8">
              <w:rPr>
                <w:rFonts w:ascii="Times New Roman" w:hAnsi="Times New Roman"/>
                <w:sz w:val="24"/>
                <w:szCs w:val="24"/>
              </w:rPr>
              <w:t>Фестиваль православной культуры и традиций малых г</w:t>
            </w:r>
            <w:r w:rsidRPr="00C16CB8">
              <w:rPr>
                <w:rFonts w:ascii="Times New Roman" w:hAnsi="Times New Roman"/>
                <w:sz w:val="24"/>
                <w:szCs w:val="24"/>
              </w:rPr>
              <w:t>о</w:t>
            </w:r>
            <w:r w:rsidRPr="00C16CB8">
              <w:rPr>
                <w:rFonts w:ascii="Times New Roman" w:hAnsi="Times New Roman"/>
                <w:sz w:val="24"/>
                <w:szCs w:val="24"/>
              </w:rPr>
              <w:t>родов и сельских поселений Руси</w:t>
            </w:r>
          </w:p>
          <w:p w14:paraId="05BFCD8C" w14:textId="77777777" w:rsidR="00BE6028" w:rsidRPr="00C16CB8" w:rsidRDefault="00BE6028" w:rsidP="00BE6028">
            <w:pPr>
              <w:tabs>
                <w:tab w:val="left" w:pos="1980"/>
              </w:tabs>
              <w:jc w:val="center"/>
              <w:rPr>
                <w:rFonts w:ascii="Times New Roman" w:hAnsi="Times New Roman"/>
                <w:sz w:val="24"/>
                <w:szCs w:val="24"/>
              </w:rPr>
            </w:pPr>
            <w:r w:rsidRPr="00C16CB8">
              <w:rPr>
                <w:rFonts w:ascii="Times New Roman" w:hAnsi="Times New Roman"/>
                <w:sz w:val="24"/>
                <w:szCs w:val="24"/>
              </w:rPr>
              <w:t>«СОФИЯ</w:t>
            </w:r>
            <w:r>
              <w:rPr>
                <w:rFonts w:ascii="Times New Roman" w:hAnsi="Times New Roman"/>
                <w:sz w:val="24"/>
                <w:szCs w:val="24"/>
              </w:rPr>
              <w:t xml:space="preserve"> - 2025</w:t>
            </w:r>
            <w:r w:rsidRPr="00C16CB8">
              <w:rPr>
                <w:rFonts w:ascii="Times New Roman" w:hAnsi="Times New Roman"/>
                <w:sz w:val="24"/>
                <w:szCs w:val="24"/>
              </w:rPr>
              <w:t>»</w:t>
            </w:r>
          </w:p>
          <w:p w14:paraId="2A3D2D8E" w14:textId="77777777" w:rsidR="00BE6028" w:rsidRPr="005676EF" w:rsidRDefault="00BE6028" w:rsidP="00BE6028">
            <w:pPr>
              <w:tabs>
                <w:tab w:val="left" w:pos="1980"/>
              </w:tabs>
              <w:jc w:val="center"/>
              <w:rPr>
                <w:rFonts w:ascii="Times New Roman" w:hAnsi="Times New Roman"/>
                <w:sz w:val="24"/>
                <w:szCs w:val="24"/>
              </w:rPr>
            </w:pPr>
          </w:p>
        </w:tc>
        <w:tc>
          <w:tcPr>
            <w:tcW w:w="1701" w:type="dxa"/>
          </w:tcPr>
          <w:p w14:paraId="0809752F" w14:textId="77777777" w:rsidR="00BE6028" w:rsidRDefault="00BE6028" w:rsidP="00BE6028">
            <w:pPr>
              <w:jc w:val="center"/>
              <w:rPr>
                <w:rFonts w:ascii="Times New Roman" w:hAnsi="Times New Roman"/>
                <w:sz w:val="24"/>
                <w:szCs w:val="24"/>
              </w:rPr>
            </w:pPr>
          </w:p>
        </w:tc>
        <w:tc>
          <w:tcPr>
            <w:tcW w:w="1842" w:type="dxa"/>
          </w:tcPr>
          <w:p w14:paraId="6DE14252" w14:textId="77777777" w:rsidR="00BE6028" w:rsidRDefault="00BE6028" w:rsidP="00BE6028">
            <w:pPr>
              <w:jc w:val="center"/>
              <w:rPr>
                <w:rFonts w:ascii="Times New Roman" w:hAnsi="Times New Roman"/>
                <w:sz w:val="24"/>
                <w:szCs w:val="24"/>
              </w:rPr>
            </w:pPr>
            <w:r>
              <w:rPr>
                <w:rFonts w:ascii="Times New Roman" w:hAnsi="Times New Roman"/>
                <w:sz w:val="24"/>
                <w:szCs w:val="24"/>
              </w:rPr>
              <w:t>ноябрь-декабрь</w:t>
            </w:r>
          </w:p>
        </w:tc>
        <w:tc>
          <w:tcPr>
            <w:tcW w:w="2948" w:type="dxa"/>
          </w:tcPr>
          <w:p w14:paraId="75BA311B" w14:textId="77777777" w:rsidR="00BE6028" w:rsidRDefault="00BE6028" w:rsidP="00BE6028">
            <w:pPr>
              <w:pBdr>
                <w:bottom w:val="single" w:sz="12" w:space="1" w:color="auto"/>
              </w:pBdr>
              <w:jc w:val="center"/>
              <w:rPr>
                <w:rFonts w:ascii="Times New Roman" w:hAnsi="Times New Roman"/>
                <w:sz w:val="24"/>
                <w:szCs w:val="24"/>
              </w:rPr>
            </w:pPr>
            <w:r>
              <w:rPr>
                <w:rFonts w:ascii="Times New Roman" w:hAnsi="Times New Roman"/>
                <w:sz w:val="24"/>
                <w:szCs w:val="24"/>
              </w:rPr>
              <w:t xml:space="preserve">ГРАН </w:t>
            </w:r>
            <w:proofErr w:type="gramStart"/>
            <w:r>
              <w:rPr>
                <w:rFonts w:ascii="Times New Roman" w:hAnsi="Times New Roman"/>
                <w:sz w:val="24"/>
                <w:szCs w:val="24"/>
              </w:rPr>
              <w:t>ПРИ</w:t>
            </w:r>
            <w:proofErr w:type="gramEnd"/>
          </w:p>
          <w:p w14:paraId="02FAD99D" w14:textId="77777777" w:rsidR="00BE6028" w:rsidRPr="00BE6028" w:rsidRDefault="00BE6028" w:rsidP="00BE6028">
            <w:pPr>
              <w:jc w:val="center"/>
              <w:rPr>
                <w:rFonts w:ascii="Times New Roman" w:hAnsi="Times New Roman"/>
                <w:sz w:val="24"/>
                <w:szCs w:val="24"/>
              </w:rPr>
            </w:pPr>
          </w:p>
          <w:p w14:paraId="6C7B18CD" w14:textId="77777777" w:rsidR="00BE6028" w:rsidRPr="00BE6028" w:rsidRDefault="00BE6028" w:rsidP="00BE6028">
            <w:pPr>
              <w:jc w:val="center"/>
              <w:rPr>
                <w:rFonts w:ascii="Times New Roman" w:hAnsi="Times New Roman"/>
                <w:sz w:val="24"/>
                <w:szCs w:val="24"/>
              </w:rPr>
            </w:pPr>
          </w:p>
          <w:p w14:paraId="4973563A" w14:textId="77777777" w:rsidR="00BE6028" w:rsidRPr="00BE6028" w:rsidRDefault="00BE6028" w:rsidP="00BE6028">
            <w:pPr>
              <w:pBdr>
                <w:bottom w:val="single" w:sz="12" w:space="1" w:color="auto"/>
              </w:pBdr>
              <w:jc w:val="center"/>
              <w:rPr>
                <w:rFonts w:ascii="Times New Roman" w:hAnsi="Times New Roman"/>
                <w:sz w:val="24"/>
                <w:szCs w:val="24"/>
              </w:rPr>
            </w:pPr>
            <w:r>
              <w:rPr>
                <w:rFonts w:ascii="Times New Roman" w:hAnsi="Times New Roman"/>
                <w:sz w:val="24"/>
                <w:szCs w:val="24"/>
              </w:rPr>
              <w:t xml:space="preserve">Лауреат </w:t>
            </w:r>
            <w:r>
              <w:rPr>
                <w:rFonts w:ascii="Times New Roman" w:hAnsi="Times New Roman"/>
                <w:sz w:val="24"/>
                <w:szCs w:val="24"/>
                <w:lang w:val="en-US"/>
              </w:rPr>
              <w:t>I</w:t>
            </w:r>
            <w:r>
              <w:rPr>
                <w:rFonts w:ascii="Times New Roman" w:hAnsi="Times New Roman"/>
                <w:sz w:val="24"/>
                <w:szCs w:val="24"/>
              </w:rPr>
              <w:t xml:space="preserve"> степени</w:t>
            </w:r>
          </w:p>
          <w:p w14:paraId="68BFD33F" w14:textId="77777777" w:rsidR="00BE6028" w:rsidRPr="00BE6028" w:rsidRDefault="00BE6028" w:rsidP="00BE6028">
            <w:pPr>
              <w:jc w:val="center"/>
              <w:rPr>
                <w:rFonts w:ascii="Times New Roman" w:hAnsi="Times New Roman"/>
                <w:sz w:val="24"/>
                <w:szCs w:val="24"/>
              </w:rPr>
            </w:pPr>
          </w:p>
          <w:p w14:paraId="22181279" w14:textId="77777777" w:rsidR="00BE6028" w:rsidRPr="00BE6028" w:rsidRDefault="00BE6028" w:rsidP="00BE6028">
            <w:pPr>
              <w:pBdr>
                <w:bottom w:val="single" w:sz="12" w:space="1" w:color="auto"/>
              </w:pBdr>
              <w:jc w:val="center"/>
              <w:rPr>
                <w:rFonts w:ascii="Times New Roman" w:hAnsi="Times New Roman"/>
                <w:sz w:val="24"/>
                <w:szCs w:val="24"/>
              </w:rPr>
            </w:pPr>
            <w:r>
              <w:rPr>
                <w:rFonts w:ascii="Times New Roman" w:hAnsi="Times New Roman"/>
                <w:sz w:val="24"/>
                <w:szCs w:val="24"/>
              </w:rPr>
              <w:t xml:space="preserve">Лауреат </w:t>
            </w:r>
            <w:r>
              <w:rPr>
                <w:rFonts w:ascii="Times New Roman" w:hAnsi="Times New Roman"/>
                <w:sz w:val="24"/>
                <w:szCs w:val="24"/>
                <w:lang w:val="en-US"/>
              </w:rPr>
              <w:t>I</w:t>
            </w:r>
            <w:r>
              <w:rPr>
                <w:rFonts w:ascii="Times New Roman" w:hAnsi="Times New Roman"/>
                <w:sz w:val="24"/>
                <w:szCs w:val="24"/>
              </w:rPr>
              <w:t xml:space="preserve"> степени</w:t>
            </w:r>
          </w:p>
          <w:p w14:paraId="108965BB" w14:textId="77777777" w:rsidR="00BE6028" w:rsidRPr="00BE6028" w:rsidRDefault="00BE6028" w:rsidP="00BE6028">
            <w:pPr>
              <w:jc w:val="center"/>
              <w:rPr>
                <w:rFonts w:ascii="Times New Roman" w:hAnsi="Times New Roman"/>
                <w:sz w:val="24"/>
                <w:szCs w:val="24"/>
              </w:rPr>
            </w:pPr>
          </w:p>
          <w:p w14:paraId="02106C23" w14:textId="77777777" w:rsidR="00BE6028" w:rsidRPr="00BE6028" w:rsidRDefault="00BE6028" w:rsidP="00BE6028">
            <w:pPr>
              <w:pBdr>
                <w:bottom w:val="single" w:sz="12" w:space="1" w:color="auto"/>
              </w:pBdr>
              <w:jc w:val="center"/>
              <w:rPr>
                <w:rFonts w:ascii="Times New Roman" w:hAnsi="Times New Roman"/>
                <w:sz w:val="24"/>
                <w:szCs w:val="24"/>
              </w:rPr>
            </w:pPr>
            <w:r>
              <w:rPr>
                <w:rFonts w:ascii="Times New Roman" w:hAnsi="Times New Roman"/>
                <w:sz w:val="24"/>
                <w:szCs w:val="24"/>
              </w:rPr>
              <w:t xml:space="preserve">Лауреат </w:t>
            </w:r>
            <w:r>
              <w:rPr>
                <w:rFonts w:ascii="Times New Roman" w:hAnsi="Times New Roman"/>
                <w:sz w:val="24"/>
                <w:szCs w:val="24"/>
                <w:lang w:val="en-US"/>
              </w:rPr>
              <w:t>I</w:t>
            </w:r>
            <w:r>
              <w:rPr>
                <w:rFonts w:ascii="Times New Roman" w:hAnsi="Times New Roman"/>
                <w:sz w:val="24"/>
                <w:szCs w:val="24"/>
              </w:rPr>
              <w:t xml:space="preserve"> степени</w:t>
            </w:r>
          </w:p>
          <w:p w14:paraId="4B112CD7" w14:textId="77777777" w:rsidR="00BE6028" w:rsidRPr="00BE6028" w:rsidRDefault="00BE6028" w:rsidP="00BE6028">
            <w:pPr>
              <w:jc w:val="center"/>
              <w:rPr>
                <w:rFonts w:ascii="Times New Roman" w:hAnsi="Times New Roman"/>
                <w:sz w:val="24"/>
                <w:szCs w:val="24"/>
              </w:rPr>
            </w:pPr>
          </w:p>
          <w:p w14:paraId="6CF221CD" w14:textId="77777777" w:rsidR="00BE6028" w:rsidRPr="00736253" w:rsidRDefault="00BE6028" w:rsidP="00BE6028">
            <w:pPr>
              <w:pBdr>
                <w:bottom w:val="single" w:sz="12" w:space="1" w:color="auto"/>
              </w:pBdr>
              <w:jc w:val="center"/>
              <w:rPr>
                <w:rFonts w:ascii="Times New Roman" w:hAnsi="Times New Roman"/>
                <w:sz w:val="24"/>
                <w:szCs w:val="24"/>
              </w:rPr>
            </w:pPr>
            <w:r>
              <w:rPr>
                <w:rFonts w:ascii="Times New Roman" w:hAnsi="Times New Roman"/>
                <w:sz w:val="24"/>
                <w:szCs w:val="24"/>
              </w:rPr>
              <w:t xml:space="preserve">Лауреат </w:t>
            </w:r>
            <w:r>
              <w:rPr>
                <w:rFonts w:ascii="Times New Roman" w:hAnsi="Times New Roman"/>
                <w:sz w:val="24"/>
                <w:szCs w:val="24"/>
                <w:lang w:val="en-US"/>
              </w:rPr>
              <w:t>III</w:t>
            </w:r>
            <w:r>
              <w:rPr>
                <w:rFonts w:ascii="Times New Roman" w:hAnsi="Times New Roman"/>
                <w:sz w:val="24"/>
                <w:szCs w:val="24"/>
              </w:rPr>
              <w:t xml:space="preserve"> степени</w:t>
            </w:r>
          </w:p>
          <w:p w14:paraId="2007A352" w14:textId="77777777" w:rsidR="00BE6028" w:rsidRPr="00736253" w:rsidRDefault="00BE6028" w:rsidP="00BE6028">
            <w:pPr>
              <w:jc w:val="center"/>
              <w:rPr>
                <w:rFonts w:ascii="Times New Roman" w:hAnsi="Times New Roman"/>
                <w:sz w:val="24"/>
                <w:szCs w:val="24"/>
              </w:rPr>
            </w:pPr>
          </w:p>
          <w:p w14:paraId="60113F5A" w14:textId="77777777" w:rsidR="00BE6028" w:rsidRPr="00736253" w:rsidRDefault="00BE6028" w:rsidP="00BE6028">
            <w:pPr>
              <w:pBdr>
                <w:bottom w:val="single" w:sz="12" w:space="1" w:color="auto"/>
              </w:pBdr>
              <w:jc w:val="center"/>
              <w:rPr>
                <w:rFonts w:ascii="Times New Roman" w:hAnsi="Times New Roman"/>
                <w:sz w:val="24"/>
                <w:szCs w:val="24"/>
              </w:rPr>
            </w:pPr>
            <w:r>
              <w:rPr>
                <w:rFonts w:ascii="Times New Roman" w:hAnsi="Times New Roman"/>
                <w:sz w:val="24"/>
                <w:szCs w:val="24"/>
              </w:rPr>
              <w:t xml:space="preserve">Лауреат </w:t>
            </w:r>
            <w:r>
              <w:rPr>
                <w:rFonts w:ascii="Times New Roman" w:hAnsi="Times New Roman"/>
                <w:sz w:val="24"/>
                <w:szCs w:val="24"/>
                <w:lang w:val="en-US"/>
              </w:rPr>
              <w:t>III</w:t>
            </w:r>
            <w:r>
              <w:rPr>
                <w:rFonts w:ascii="Times New Roman" w:hAnsi="Times New Roman"/>
                <w:sz w:val="24"/>
                <w:szCs w:val="24"/>
              </w:rPr>
              <w:t xml:space="preserve"> степени</w:t>
            </w:r>
          </w:p>
          <w:p w14:paraId="10B8533D" w14:textId="77777777" w:rsidR="00BE6028" w:rsidRPr="00736253" w:rsidRDefault="00BE6028" w:rsidP="00BE6028">
            <w:pPr>
              <w:jc w:val="center"/>
              <w:rPr>
                <w:rFonts w:ascii="Times New Roman" w:hAnsi="Times New Roman"/>
                <w:sz w:val="24"/>
                <w:szCs w:val="24"/>
              </w:rPr>
            </w:pPr>
          </w:p>
        </w:tc>
      </w:tr>
    </w:tbl>
    <w:p w14:paraId="5382BEF0" w14:textId="77777777" w:rsidR="00BE6028" w:rsidRPr="008376AD" w:rsidRDefault="00BE6028" w:rsidP="00BE6028">
      <w:pPr>
        <w:tabs>
          <w:tab w:val="left" w:pos="8235"/>
        </w:tabs>
        <w:suppressAutoHyphens w:val="0"/>
        <w:spacing w:after="0" w:line="259" w:lineRule="auto"/>
        <w:jc w:val="center"/>
        <w:rPr>
          <w:rFonts w:ascii="Times New Roman" w:eastAsia="Calibri" w:hAnsi="Times New Roman"/>
          <w:b/>
          <w:sz w:val="24"/>
          <w:szCs w:val="24"/>
          <w:lang w:eastAsia="en-US"/>
        </w:rPr>
      </w:pPr>
    </w:p>
    <w:p w14:paraId="59E3D8D3" w14:textId="77777777" w:rsidR="00BE6028" w:rsidRPr="008376AD" w:rsidRDefault="00BE6028" w:rsidP="00BE6028">
      <w:pPr>
        <w:tabs>
          <w:tab w:val="left" w:pos="8235"/>
        </w:tabs>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Международные конкурсы/фестивали</w:t>
      </w:r>
    </w:p>
    <w:tbl>
      <w:tblPr>
        <w:tblStyle w:val="28"/>
        <w:tblW w:w="0" w:type="auto"/>
        <w:tblLook w:val="04A0" w:firstRow="1" w:lastRow="0" w:firstColumn="1" w:lastColumn="0" w:noHBand="0" w:noVBand="1"/>
      </w:tblPr>
      <w:tblGrid>
        <w:gridCol w:w="561"/>
        <w:gridCol w:w="4617"/>
        <w:gridCol w:w="3658"/>
        <w:gridCol w:w="1832"/>
        <w:gridCol w:w="1833"/>
        <w:gridCol w:w="2916"/>
      </w:tblGrid>
      <w:tr w:rsidR="00BE6028" w14:paraId="309CC743" w14:textId="77777777" w:rsidTr="00BE6028">
        <w:tc>
          <w:tcPr>
            <w:tcW w:w="561" w:type="dxa"/>
          </w:tcPr>
          <w:p w14:paraId="1501F61D" w14:textId="77777777" w:rsidR="00BE6028" w:rsidRPr="00C274C0" w:rsidRDefault="00BE6028" w:rsidP="00BE6028">
            <w:pPr>
              <w:tabs>
                <w:tab w:val="left" w:pos="8235"/>
              </w:tabs>
              <w:jc w:val="center"/>
              <w:rPr>
                <w:rFonts w:ascii="Times New Roman" w:hAnsi="Times New Roman"/>
                <w:sz w:val="24"/>
                <w:szCs w:val="24"/>
              </w:rPr>
            </w:pPr>
            <w:r>
              <w:rPr>
                <w:rFonts w:ascii="Times New Roman" w:hAnsi="Times New Roman"/>
                <w:sz w:val="24"/>
                <w:szCs w:val="24"/>
              </w:rPr>
              <w:t>1.</w:t>
            </w:r>
          </w:p>
        </w:tc>
        <w:tc>
          <w:tcPr>
            <w:tcW w:w="4617" w:type="dxa"/>
          </w:tcPr>
          <w:p w14:paraId="074B79C0" w14:textId="77777777" w:rsidR="00BE6028" w:rsidRPr="00963A21" w:rsidRDefault="00BE6028" w:rsidP="00BE6028">
            <w:pPr>
              <w:tabs>
                <w:tab w:val="left" w:pos="8235"/>
              </w:tabs>
              <w:jc w:val="center"/>
              <w:rPr>
                <w:rFonts w:ascii="Times New Roman" w:hAnsi="Times New Roman"/>
                <w:sz w:val="24"/>
                <w:szCs w:val="24"/>
              </w:rPr>
            </w:pPr>
          </w:p>
          <w:p w14:paraId="758A6B9A" w14:textId="77777777" w:rsidR="00BE6028" w:rsidRPr="00963A21" w:rsidRDefault="00BE6028" w:rsidP="00BE6028">
            <w:pPr>
              <w:tabs>
                <w:tab w:val="left" w:pos="8235"/>
              </w:tabs>
              <w:jc w:val="center"/>
              <w:rPr>
                <w:rFonts w:ascii="Times New Roman" w:hAnsi="Times New Roman"/>
                <w:sz w:val="24"/>
                <w:szCs w:val="24"/>
              </w:rPr>
            </w:pPr>
            <w:r>
              <w:rPr>
                <w:rFonts w:ascii="Times New Roman" w:hAnsi="Times New Roman"/>
                <w:sz w:val="24"/>
                <w:szCs w:val="24"/>
              </w:rPr>
              <w:t>ОСК а</w:t>
            </w:r>
            <w:r w:rsidRPr="00963A21">
              <w:rPr>
                <w:rFonts w:ascii="Times New Roman" w:hAnsi="Times New Roman"/>
                <w:sz w:val="24"/>
                <w:szCs w:val="24"/>
              </w:rPr>
              <w:t>нсамбль современного танца</w:t>
            </w:r>
          </w:p>
          <w:p w14:paraId="5A4EDD44" w14:textId="77777777" w:rsidR="00BE6028" w:rsidRPr="00963A21" w:rsidRDefault="00BE6028" w:rsidP="00BE6028">
            <w:pPr>
              <w:tabs>
                <w:tab w:val="left" w:pos="8235"/>
              </w:tabs>
              <w:jc w:val="center"/>
              <w:rPr>
                <w:rFonts w:ascii="Times New Roman" w:hAnsi="Times New Roman"/>
                <w:b/>
                <w:sz w:val="24"/>
                <w:szCs w:val="24"/>
              </w:rPr>
            </w:pPr>
            <w:r w:rsidRPr="00963A21">
              <w:rPr>
                <w:rFonts w:ascii="Times New Roman" w:hAnsi="Times New Roman"/>
                <w:sz w:val="24"/>
                <w:szCs w:val="24"/>
              </w:rPr>
              <w:lastRenderedPageBreak/>
              <w:t>«Импровизация»</w:t>
            </w:r>
          </w:p>
        </w:tc>
        <w:tc>
          <w:tcPr>
            <w:tcW w:w="3658" w:type="dxa"/>
          </w:tcPr>
          <w:p w14:paraId="1E8B7051" w14:textId="77777777" w:rsidR="00BE6028" w:rsidRPr="003A1B03" w:rsidRDefault="00BE6028" w:rsidP="00BE6028">
            <w:pPr>
              <w:tabs>
                <w:tab w:val="left" w:pos="8235"/>
              </w:tabs>
              <w:jc w:val="center"/>
              <w:rPr>
                <w:rFonts w:ascii="Times New Roman" w:hAnsi="Times New Roman"/>
                <w:sz w:val="24"/>
                <w:szCs w:val="24"/>
              </w:rPr>
            </w:pPr>
          </w:p>
          <w:p w14:paraId="66609B81"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 xml:space="preserve">Международный конкурс-фестиваль хореографического </w:t>
            </w:r>
            <w:r w:rsidRPr="003A1B03">
              <w:rPr>
                <w:rFonts w:ascii="Times New Roman" w:hAnsi="Times New Roman"/>
                <w:sz w:val="24"/>
                <w:szCs w:val="24"/>
              </w:rPr>
              <w:lastRenderedPageBreak/>
              <w:t>искусства</w:t>
            </w:r>
          </w:p>
          <w:p w14:paraId="233A9A07"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«Рождественские каникулы»</w:t>
            </w:r>
          </w:p>
          <w:p w14:paraId="1A33C32E" w14:textId="77777777" w:rsidR="00BE6028" w:rsidRPr="003A1B03" w:rsidRDefault="00BE6028" w:rsidP="00BE6028">
            <w:pPr>
              <w:tabs>
                <w:tab w:val="left" w:pos="8235"/>
              </w:tabs>
              <w:jc w:val="center"/>
              <w:rPr>
                <w:rFonts w:ascii="Times New Roman" w:hAnsi="Times New Roman"/>
                <w:b/>
                <w:sz w:val="24"/>
                <w:szCs w:val="24"/>
              </w:rPr>
            </w:pPr>
          </w:p>
        </w:tc>
        <w:tc>
          <w:tcPr>
            <w:tcW w:w="1832" w:type="dxa"/>
          </w:tcPr>
          <w:p w14:paraId="4ED37DDF" w14:textId="77777777" w:rsidR="00BE6028" w:rsidRDefault="00BE6028" w:rsidP="00BE6028">
            <w:pPr>
              <w:tabs>
                <w:tab w:val="left" w:pos="8235"/>
              </w:tabs>
              <w:jc w:val="center"/>
              <w:rPr>
                <w:rFonts w:ascii="Times New Roman" w:hAnsi="Times New Roman"/>
                <w:b/>
                <w:sz w:val="24"/>
                <w:szCs w:val="24"/>
              </w:rPr>
            </w:pPr>
          </w:p>
          <w:p w14:paraId="2290BCC3" w14:textId="77777777" w:rsidR="00BE6028" w:rsidRDefault="00BE6028" w:rsidP="00BE6028">
            <w:pPr>
              <w:jc w:val="center"/>
              <w:rPr>
                <w:rFonts w:ascii="Times New Roman" w:hAnsi="Times New Roman"/>
                <w:sz w:val="24"/>
                <w:szCs w:val="24"/>
              </w:rPr>
            </w:pPr>
          </w:p>
          <w:p w14:paraId="25A65C22" w14:textId="77777777" w:rsidR="00BE6028" w:rsidRDefault="00BE6028" w:rsidP="00BE6028">
            <w:pPr>
              <w:jc w:val="center"/>
              <w:rPr>
                <w:rFonts w:ascii="Times New Roman" w:hAnsi="Times New Roman"/>
                <w:sz w:val="24"/>
                <w:szCs w:val="24"/>
              </w:rPr>
            </w:pPr>
          </w:p>
          <w:p w14:paraId="7A294F47" w14:textId="77777777" w:rsidR="00BE6028" w:rsidRPr="00431023" w:rsidRDefault="00BE6028" w:rsidP="00BE6028">
            <w:pPr>
              <w:jc w:val="center"/>
              <w:rPr>
                <w:rFonts w:ascii="Times New Roman" w:hAnsi="Times New Roman"/>
                <w:sz w:val="24"/>
                <w:szCs w:val="24"/>
              </w:rPr>
            </w:pPr>
            <w:r>
              <w:rPr>
                <w:rFonts w:ascii="Times New Roman" w:hAnsi="Times New Roman"/>
                <w:sz w:val="24"/>
                <w:szCs w:val="24"/>
              </w:rPr>
              <w:t xml:space="preserve">г. </w:t>
            </w:r>
            <w:r w:rsidRPr="00431023">
              <w:rPr>
                <w:rFonts w:ascii="Times New Roman" w:hAnsi="Times New Roman"/>
                <w:sz w:val="24"/>
                <w:szCs w:val="24"/>
              </w:rPr>
              <w:t>Санкт-Петербург</w:t>
            </w:r>
          </w:p>
        </w:tc>
        <w:tc>
          <w:tcPr>
            <w:tcW w:w="1833" w:type="dxa"/>
          </w:tcPr>
          <w:p w14:paraId="1DD34936" w14:textId="77777777" w:rsidR="00BE6028" w:rsidRDefault="00BE6028" w:rsidP="00BE6028">
            <w:pPr>
              <w:tabs>
                <w:tab w:val="left" w:pos="8235"/>
              </w:tabs>
              <w:jc w:val="center"/>
              <w:rPr>
                <w:rFonts w:ascii="Times New Roman" w:hAnsi="Times New Roman"/>
                <w:b/>
                <w:sz w:val="24"/>
                <w:szCs w:val="24"/>
              </w:rPr>
            </w:pPr>
          </w:p>
          <w:p w14:paraId="4DAC5E2E" w14:textId="77777777" w:rsidR="00BE6028" w:rsidRDefault="00BE6028" w:rsidP="00BE6028">
            <w:pPr>
              <w:tabs>
                <w:tab w:val="left" w:pos="8235"/>
              </w:tabs>
              <w:jc w:val="center"/>
              <w:rPr>
                <w:rFonts w:ascii="Times New Roman" w:hAnsi="Times New Roman"/>
                <w:sz w:val="24"/>
                <w:szCs w:val="24"/>
              </w:rPr>
            </w:pPr>
          </w:p>
          <w:p w14:paraId="68A5E213" w14:textId="77777777" w:rsidR="00BE6028" w:rsidRDefault="00BE6028" w:rsidP="00BE6028">
            <w:pPr>
              <w:tabs>
                <w:tab w:val="left" w:pos="8235"/>
              </w:tabs>
              <w:rPr>
                <w:rFonts w:ascii="Times New Roman" w:hAnsi="Times New Roman"/>
                <w:sz w:val="24"/>
                <w:szCs w:val="24"/>
              </w:rPr>
            </w:pPr>
          </w:p>
          <w:p w14:paraId="3EDEEB2A" w14:textId="77777777" w:rsidR="00BE6028" w:rsidRDefault="00BE6028" w:rsidP="00BE6028">
            <w:pPr>
              <w:tabs>
                <w:tab w:val="left" w:pos="8235"/>
              </w:tabs>
              <w:rPr>
                <w:rFonts w:ascii="Times New Roman" w:hAnsi="Times New Roman"/>
                <w:sz w:val="24"/>
                <w:szCs w:val="24"/>
              </w:rPr>
            </w:pPr>
          </w:p>
          <w:p w14:paraId="08F07231" w14:textId="77777777" w:rsidR="00BE6028" w:rsidRPr="00431023" w:rsidRDefault="00BE6028" w:rsidP="00BE6028">
            <w:pPr>
              <w:tabs>
                <w:tab w:val="left" w:pos="8235"/>
              </w:tabs>
              <w:jc w:val="center"/>
              <w:rPr>
                <w:rFonts w:ascii="Times New Roman" w:hAnsi="Times New Roman"/>
                <w:sz w:val="24"/>
                <w:szCs w:val="24"/>
              </w:rPr>
            </w:pPr>
            <w:r w:rsidRPr="00431023">
              <w:rPr>
                <w:rFonts w:ascii="Times New Roman" w:hAnsi="Times New Roman"/>
                <w:sz w:val="24"/>
                <w:szCs w:val="24"/>
              </w:rPr>
              <w:t>07</w:t>
            </w:r>
            <w:r>
              <w:rPr>
                <w:rFonts w:ascii="Times New Roman" w:hAnsi="Times New Roman"/>
                <w:sz w:val="24"/>
                <w:szCs w:val="24"/>
              </w:rPr>
              <w:t>.01</w:t>
            </w:r>
            <w:r w:rsidRPr="00431023">
              <w:rPr>
                <w:rFonts w:ascii="Times New Roman" w:hAnsi="Times New Roman"/>
                <w:sz w:val="24"/>
                <w:szCs w:val="24"/>
              </w:rPr>
              <w:t>-09.01</w:t>
            </w:r>
          </w:p>
          <w:p w14:paraId="0B5983AB" w14:textId="77777777" w:rsidR="00BE6028" w:rsidRDefault="00BE6028" w:rsidP="00BE6028">
            <w:pPr>
              <w:tabs>
                <w:tab w:val="left" w:pos="8235"/>
              </w:tabs>
              <w:jc w:val="center"/>
              <w:rPr>
                <w:rFonts w:ascii="Times New Roman" w:hAnsi="Times New Roman"/>
                <w:b/>
                <w:sz w:val="24"/>
                <w:szCs w:val="24"/>
              </w:rPr>
            </w:pPr>
            <w:r w:rsidRPr="00431023">
              <w:rPr>
                <w:rFonts w:ascii="Times New Roman" w:hAnsi="Times New Roman"/>
                <w:sz w:val="24"/>
                <w:szCs w:val="24"/>
              </w:rPr>
              <w:t>2025г</w:t>
            </w:r>
          </w:p>
        </w:tc>
        <w:tc>
          <w:tcPr>
            <w:tcW w:w="2916" w:type="dxa"/>
          </w:tcPr>
          <w:p w14:paraId="041CDDA3" w14:textId="77777777" w:rsidR="00BE6028" w:rsidRDefault="00BE6028" w:rsidP="00BE6028">
            <w:pPr>
              <w:tabs>
                <w:tab w:val="left" w:pos="8235"/>
              </w:tabs>
              <w:jc w:val="center"/>
              <w:rPr>
                <w:rFonts w:ascii="Times New Roman" w:hAnsi="Times New Roman"/>
                <w:sz w:val="24"/>
                <w:szCs w:val="24"/>
              </w:rPr>
            </w:pPr>
          </w:p>
          <w:p w14:paraId="626F77A0" w14:textId="77777777" w:rsidR="00BE6028" w:rsidRPr="00431023" w:rsidRDefault="00BE6028" w:rsidP="00BE6028">
            <w:pPr>
              <w:tabs>
                <w:tab w:val="left" w:pos="8235"/>
              </w:tabs>
              <w:jc w:val="center"/>
              <w:rPr>
                <w:rFonts w:ascii="Times New Roman" w:hAnsi="Times New Roman"/>
                <w:sz w:val="24"/>
                <w:szCs w:val="24"/>
              </w:rPr>
            </w:pPr>
            <w:r w:rsidRPr="00431023">
              <w:rPr>
                <w:rFonts w:ascii="Times New Roman" w:hAnsi="Times New Roman"/>
                <w:sz w:val="24"/>
                <w:szCs w:val="24"/>
              </w:rPr>
              <w:t xml:space="preserve">Лауреат </w:t>
            </w:r>
            <w:r w:rsidRPr="00431023">
              <w:rPr>
                <w:rFonts w:ascii="MS Mincho" w:eastAsia="MS Mincho" w:hAnsi="MS Mincho" w:cs="MS Mincho" w:hint="eastAsia"/>
                <w:sz w:val="24"/>
                <w:szCs w:val="24"/>
              </w:rPr>
              <w:t>Ⅱ</w:t>
            </w:r>
            <w:r w:rsidRPr="00431023">
              <w:rPr>
                <w:rFonts w:ascii="Times New Roman" w:hAnsi="Times New Roman"/>
                <w:sz w:val="24"/>
                <w:szCs w:val="24"/>
              </w:rPr>
              <w:t xml:space="preserve"> степени</w:t>
            </w:r>
          </w:p>
          <w:p w14:paraId="694D24EA" w14:textId="77777777" w:rsidR="00BE6028" w:rsidRPr="00431023" w:rsidRDefault="00BE6028" w:rsidP="00BE6028">
            <w:pPr>
              <w:tabs>
                <w:tab w:val="left" w:pos="8235"/>
              </w:tabs>
              <w:jc w:val="center"/>
              <w:rPr>
                <w:rFonts w:ascii="Times New Roman" w:hAnsi="Times New Roman"/>
                <w:sz w:val="24"/>
                <w:szCs w:val="24"/>
              </w:rPr>
            </w:pPr>
          </w:p>
          <w:p w14:paraId="4F8E2582" w14:textId="77777777" w:rsidR="00BE6028" w:rsidRPr="00431023" w:rsidRDefault="00BE6028" w:rsidP="00BE6028">
            <w:pPr>
              <w:tabs>
                <w:tab w:val="left" w:pos="8235"/>
              </w:tabs>
              <w:jc w:val="center"/>
              <w:rPr>
                <w:rFonts w:ascii="Times New Roman" w:hAnsi="Times New Roman"/>
                <w:sz w:val="24"/>
                <w:szCs w:val="24"/>
              </w:rPr>
            </w:pPr>
            <w:r w:rsidRPr="00431023">
              <w:rPr>
                <w:rFonts w:ascii="Times New Roman" w:hAnsi="Times New Roman"/>
                <w:sz w:val="24"/>
                <w:szCs w:val="24"/>
              </w:rPr>
              <w:t xml:space="preserve">Лауреат </w:t>
            </w:r>
            <w:r w:rsidRPr="00431023">
              <w:rPr>
                <w:rFonts w:ascii="MS Mincho" w:eastAsia="MS Mincho" w:hAnsi="MS Mincho" w:cs="MS Mincho" w:hint="eastAsia"/>
                <w:sz w:val="24"/>
                <w:szCs w:val="24"/>
              </w:rPr>
              <w:t>Ⅱ</w:t>
            </w:r>
            <w:r w:rsidRPr="00431023">
              <w:rPr>
                <w:rFonts w:ascii="Times New Roman" w:hAnsi="Times New Roman"/>
                <w:sz w:val="24"/>
                <w:szCs w:val="24"/>
              </w:rPr>
              <w:t xml:space="preserve"> степени</w:t>
            </w:r>
          </w:p>
          <w:p w14:paraId="1B41D9C6" w14:textId="77777777" w:rsidR="00BE6028" w:rsidRPr="00431023" w:rsidRDefault="00BE6028" w:rsidP="00BE6028">
            <w:pPr>
              <w:tabs>
                <w:tab w:val="left" w:pos="8235"/>
              </w:tabs>
              <w:jc w:val="center"/>
              <w:rPr>
                <w:rFonts w:ascii="Times New Roman" w:hAnsi="Times New Roman"/>
                <w:sz w:val="24"/>
                <w:szCs w:val="24"/>
              </w:rPr>
            </w:pPr>
          </w:p>
          <w:p w14:paraId="484C49D6" w14:textId="77777777" w:rsidR="00BE6028" w:rsidRDefault="00BE6028" w:rsidP="00BE6028">
            <w:pPr>
              <w:tabs>
                <w:tab w:val="left" w:pos="8235"/>
              </w:tabs>
              <w:jc w:val="center"/>
              <w:rPr>
                <w:rFonts w:ascii="Times New Roman" w:hAnsi="Times New Roman"/>
                <w:sz w:val="24"/>
                <w:szCs w:val="24"/>
              </w:rPr>
            </w:pPr>
            <w:r w:rsidRPr="00431023">
              <w:rPr>
                <w:rFonts w:ascii="Times New Roman" w:hAnsi="Times New Roman"/>
                <w:sz w:val="24"/>
                <w:szCs w:val="24"/>
              </w:rPr>
              <w:t xml:space="preserve">Лауреат </w:t>
            </w:r>
            <w:r w:rsidRPr="00431023">
              <w:rPr>
                <w:rFonts w:ascii="MS Mincho" w:eastAsia="MS Mincho" w:hAnsi="MS Mincho" w:cs="MS Mincho" w:hint="eastAsia"/>
                <w:sz w:val="24"/>
                <w:szCs w:val="24"/>
              </w:rPr>
              <w:t>Ⅲ</w:t>
            </w:r>
            <w:r w:rsidRPr="00431023">
              <w:rPr>
                <w:rFonts w:ascii="Times New Roman" w:hAnsi="Times New Roman"/>
                <w:sz w:val="24"/>
                <w:szCs w:val="24"/>
              </w:rPr>
              <w:t xml:space="preserve"> степени</w:t>
            </w:r>
          </w:p>
          <w:p w14:paraId="31B96678" w14:textId="77777777" w:rsidR="00BE6028" w:rsidRDefault="00BE6028" w:rsidP="00BE6028">
            <w:pPr>
              <w:tabs>
                <w:tab w:val="left" w:pos="8235"/>
              </w:tabs>
              <w:jc w:val="center"/>
              <w:rPr>
                <w:rFonts w:ascii="Times New Roman" w:hAnsi="Times New Roman"/>
                <w:b/>
                <w:sz w:val="24"/>
                <w:szCs w:val="24"/>
              </w:rPr>
            </w:pPr>
          </w:p>
        </w:tc>
      </w:tr>
      <w:tr w:rsidR="00BE6028" w14:paraId="2DE0AD6A" w14:textId="77777777" w:rsidTr="00BE6028">
        <w:tc>
          <w:tcPr>
            <w:tcW w:w="561" w:type="dxa"/>
          </w:tcPr>
          <w:p w14:paraId="09951BA0" w14:textId="77777777" w:rsidR="00BE6028" w:rsidRPr="00BA5BAF" w:rsidRDefault="00BE6028" w:rsidP="00BE6028">
            <w:pPr>
              <w:tabs>
                <w:tab w:val="left" w:pos="8235"/>
              </w:tabs>
              <w:jc w:val="center"/>
              <w:rPr>
                <w:rFonts w:ascii="Times New Roman" w:hAnsi="Times New Roman"/>
                <w:sz w:val="24"/>
                <w:szCs w:val="24"/>
              </w:rPr>
            </w:pPr>
            <w:r w:rsidRPr="00BA5BAF">
              <w:rPr>
                <w:rFonts w:ascii="Times New Roman" w:hAnsi="Times New Roman"/>
                <w:sz w:val="24"/>
                <w:szCs w:val="24"/>
              </w:rPr>
              <w:lastRenderedPageBreak/>
              <w:t>2</w:t>
            </w:r>
          </w:p>
        </w:tc>
        <w:tc>
          <w:tcPr>
            <w:tcW w:w="4617" w:type="dxa"/>
          </w:tcPr>
          <w:p w14:paraId="38518B23" w14:textId="77777777" w:rsidR="00BE6028" w:rsidRPr="00963A21" w:rsidRDefault="00BE6028" w:rsidP="00BE6028">
            <w:pPr>
              <w:tabs>
                <w:tab w:val="left" w:pos="8235"/>
              </w:tabs>
              <w:rPr>
                <w:rFonts w:ascii="Times New Roman" w:hAnsi="Times New Roman"/>
                <w:sz w:val="24"/>
                <w:szCs w:val="24"/>
              </w:rPr>
            </w:pPr>
          </w:p>
          <w:p w14:paraId="2B539888"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ЗКНТ РФ ансамбль эстрадной песни</w:t>
            </w:r>
          </w:p>
          <w:p w14:paraId="410F5294"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«Тоника»</w:t>
            </w:r>
          </w:p>
          <w:p w14:paraId="03DFC1F3" w14:textId="77777777" w:rsidR="00BE6028" w:rsidRPr="00963A21" w:rsidRDefault="00BE6028" w:rsidP="00BE6028">
            <w:pPr>
              <w:tabs>
                <w:tab w:val="left" w:pos="8235"/>
              </w:tabs>
              <w:jc w:val="center"/>
              <w:rPr>
                <w:rFonts w:ascii="Times New Roman" w:hAnsi="Times New Roman"/>
                <w:b/>
                <w:sz w:val="24"/>
                <w:szCs w:val="24"/>
              </w:rPr>
            </w:pPr>
          </w:p>
        </w:tc>
        <w:tc>
          <w:tcPr>
            <w:tcW w:w="3658" w:type="dxa"/>
          </w:tcPr>
          <w:p w14:paraId="3A203403" w14:textId="77777777" w:rsidR="00BE6028" w:rsidRPr="003A1B03" w:rsidRDefault="00BE6028" w:rsidP="00BE6028">
            <w:pPr>
              <w:tabs>
                <w:tab w:val="left" w:pos="8235"/>
              </w:tabs>
              <w:jc w:val="center"/>
              <w:rPr>
                <w:rFonts w:ascii="Times New Roman" w:hAnsi="Times New Roman"/>
                <w:sz w:val="24"/>
                <w:szCs w:val="24"/>
              </w:rPr>
            </w:pPr>
          </w:p>
          <w:p w14:paraId="00781B6E"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Международный вокальный конкурс</w:t>
            </w:r>
          </w:p>
          <w:p w14:paraId="1AC0F140"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 xml:space="preserve">им. Артура </w:t>
            </w:r>
            <w:proofErr w:type="spellStart"/>
            <w:r w:rsidRPr="003A1B03">
              <w:rPr>
                <w:rFonts w:ascii="Times New Roman" w:hAnsi="Times New Roman"/>
                <w:sz w:val="24"/>
                <w:szCs w:val="24"/>
              </w:rPr>
              <w:t>Пилявина</w:t>
            </w:r>
            <w:proofErr w:type="spellEnd"/>
          </w:p>
          <w:p w14:paraId="76F3F71E" w14:textId="77777777" w:rsidR="00BE6028" w:rsidRDefault="00BE6028" w:rsidP="00BE6028">
            <w:pPr>
              <w:tabs>
                <w:tab w:val="left" w:pos="8235"/>
              </w:tabs>
              <w:jc w:val="center"/>
              <w:rPr>
                <w:rFonts w:ascii="Times New Roman" w:hAnsi="Times New Roman"/>
                <w:b/>
                <w:sz w:val="24"/>
                <w:szCs w:val="24"/>
              </w:rPr>
            </w:pPr>
            <w:r w:rsidRPr="003A1B03">
              <w:rPr>
                <w:rFonts w:ascii="Times New Roman" w:hAnsi="Times New Roman"/>
                <w:sz w:val="24"/>
                <w:szCs w:val="24"/>
              </w:rPr>
              <w:t>«Белая птица</w:t>
            </w:r>
            <w:r w:rsidRPr="003A1B03">
              <w:rPr>
                <w:rFonts w:ascii="Times New Roman" w:hAnsi="Times New Roman"/>
                <w:b/>
                <w:sz w:val="24"/>
                <w:szCs w:val="24"/>
              </w:rPr>
              <w:t>»</w:t>
            </w:r>
          </w:p>
          <w:p w14:paraId="085C418F" w14:textId="77777777" w:rsidR="00BE6028" w:rsidRPr="005F5812" w:rsidRDefault="00BE6028" w:rsidP="00BE6028">
            <w:pPr>
              <w:tabs>
                <w:tab w:val="left" w:pos="8235"/>
              </w:tabs>
              <w:jc w:val="center"/>
              <w:rPr>
                <w:rFonts w:ascii="Times New Roman" w:hAnsi="Times New Roman"/>
                <w:sz w:val="24"/>
                <w:szCs w:val="24"/>
              </w:rPr>
            </w:pPr>
            <w:r w:rsidRPr="005F5812">
              <w:rPr>
                <w:rFonts w:ascii="Times New Roman" w:hAnsi="Times New Roman"/>
                <w:sz w:val="24"/>
                <w:szCs w:val="24"/>
              </w:rPr>
              <w:t>(заочно)</w:t>
            </w:r>
          </w:p>
          <w:p w14:paraId="564BCC5C" w14:textId="77777777" w:rsidR="00BE6028" w:rsidRPr="003A1B03" w:rsidRDefault="00BE6028" w:rsidP="00BE6028">
            <w:pPr>
              <w:tabs>
                <w:tab w:val="left" w:pos="8235"/>
              </w:tabs>
              <w:jc w:val="center"/>
              <w:rPr>
                <w:rFonts w:ascii="Times New Roman" w:hAnsi="Times New Roman"/>
                <w:b/>
                <w:sz w:val="24"/>
                <w:szCs w:val="24"/>
              </w:rPr>
            </w:pPr>
          </w:p>
        </w:tc>
        <w:tc>
          <w:tcPr>
            <w:tcW w:w="1832" w:type="dxa"/>
          </w:tcPr>
          <w:p w14:paraId="34EBD537" w14:textId="77777777" w:rsidR="00BE6028" w:rsidRDefault="00BE6028" w:rsidP="00BE6028">
            <w:pPr>
              <w:tabs>
                <w:tab w:val="left" w:pos="8235"/>
              </w:tabs>
              <w:jc w:val="center"/>
              <w:rPr>
                <w:rFonts w:ascii="Times New Roman" w:hAnsi="Times New Roman"/>
                <w:sz w:val="24"/>
                <w:szCs w:val="24"/>
              </w:rPr>
            </w:pPr>
          </w:p>
          <w:p w14:paraId="565F791E" w14:textId="77777777" w:rsidR="00BE6028" w:rsidRDefault="00BE6028" w:rsidP="00BE6028">
            <w:pPr>
              <w:tabs>
                <w:tab w:val="left" w:pos="8235"/>
              </w:tabs>
              <w:jc w:val="center"/>
              <w:rPr>
                <w:rFonts w:ascii="Times New Roman" w:hAnsi="Times New Roman"/>
                <w:sz w:val="24"/>
                <w:szCs w:val="24"/>
              </w:rPr>
            </w:pPr>
          </w:p>
          <w:p w14:paraId="27B66172" w14:textId="77777777" w:rsidR="00BE6028" w:rsidRPr="00017A64" w:rsidRDefault="00BE6028" w:rsidP="00BE6028">
            <w:pPr>
              <w:tabs>
                <w:tab w:val="left" w:pos="8235"/>
              </w:tabs>
              <w:jc w:val="center"/>
              <w:rPr>
                <w:rFonts w:ascii="Times New Roman" w:hAnsi="Times New Roman"/>
                <w:sz w:val="24"/>
                <w:szCs w:val="24"/>
              </w:rPr>
            </w:pPr>
            <w:r>
              <w:rPr>
                <w:rFonts w:ascii="Times New Roman" w:hAnsi="Times New Roman"/>
                <w:sz w:val="24"/>
                <w:szCs w:val="24"/>
              </w:rPr>
              <w:t>г. Москва</w:t>
            </w:r>
          </w:p>
        </w:tc>
        <w:tc>
          <w:tcPr>
            <w:tcW w:w="1833" w:type="dxa"/>
          </w:tcPr>
          <w:p w14:paraId="1AC51B52" w14:textId="77777777" w:rsidR="00BE6028" w:rsidRDefault="00BE6028" w:rsidP="00BE6028">
            <w:pPr>
              <w:tabs>
                <w:tab w:val="left" w:pos="8235"/>
              </w:tabs>
              <w:jc w:val="center"/>
              <w:rPr>
                <w:rFonts w:ascii="Times New Roman" w:hAnsi="Times New Roman"/>
                <w:sz w:val="24"/>
                <w:szCs w:val="24"/>
              </w:rPr>
            </w:pPr>
          </w:p>
          <w:p w14:paraId="16B5E884" w14:textId="77777777" w:rsidR="00BE6028" w:rsidRDefault="00BE6028" w:rsidP="00BE6028">
            <w:pPr>
              <w:tabs>
                <w:tab w:val="left" w:pos="8235"/>
              </w:tabs>
              <w:jc w:val="center"/>
              <w:rPr>
                <w:rFonts w:ascii="Times New Roman" w:hAnsi="Times New Roman"/>
                <w:sz w:val="24"/>
                <w:szCs w:val="24"/>
              </w:rPr>
            </w:pPr>
          </w:p>
          <w:p w14:paraId="5BA5CD9E" w14:textId="77777777" w:rsidR="00BE6028" w:rsidRPr="00017A64" w:rsidRDefault="00BE6028" w:rsidP="00BE6028">
            <w:pPr>
              <w:tabs>
                <w:tab w:val="left" w:pos="8235"/>
              </w:tabs>
              <w:jc w:val="center"/>
              <w:rPr>
                <w:rFonts w:ascii="Times New Roman" w:hAnsi="Times New Roman"/>
                <w:sz w:val="24"/>
                <w:szCs w:val="24"/>
              </w:rPr>
            </w:pPr>
            <w:r w:rsidRPr="00017A64">
              <w:rPr>
                <w:rFonts w:ascii="Times New Roman" w:hAnsi="Times New Roman"/>
                <w:sz w:val="24"/>
                <w:szCs w:val="24"/>
              </w:rPr>
              <w:t>8.02-9.02</w:t>
            </w:r>
          </w:p>
          <w:p w14:paraId="02CE130C" w14:textId="77777777" w:rsidR="00BE6028" w:rsidRDefault="00BE6028" w:rsidP="00BE6028">
            <w:pPr>
              <w:tabs>
                <w:tab w:val="left" w:pos="8235"/>
              </w:tabs>
              <w:jc w:val="center"/>
              <w:rPr>
                <w:rFonts w:ascii="Times New Roman" w:hAnsi="Times New Roman"/>
                <w:b/>
                <w:sz w:val="24"/>
                <w:szCs w:val="24"/>
              </w:rPr>
            </w:pPr>
            <w:r w:rsidRPr="00017A64">
              <w:rPr>
                <w:rFonts w:ascii="Times New Roman" w:hAnsi="Times New Roman"/>
                <w:sz w:val="24"/>
                <w:szCs w:val="24"/>
              </w:rPr>
              <w:t>2025г</w:t>
            </w:r>
          </w:p>
        </w:tc>
        <w:tc>
          <w:tcPr>
            <w:tcW w:w="2916" w:type="dxa"/>
          </w:tcPr>
          <w:p w14:paraId="36BD755F" w14:textId="77777777" w:rsidR="00BE6028" w:rsidRDefault="00BE6028" w:rsidP="00BE6028">
            <w:pPr>
              <w:tabs>
                <w:tab w:val="left" w:pos="8235"/>
              </w:tabs>
              <w:jc w:val="center"/>
              <w:rPr>
                <w:rFonts w:ascii="Times New Roman" w:hAnsi="Times New Roman"/>
                <w:sz w:val="24"/>
                <w:szCs w:val="24"/>
              </w:rPr>
            </w:pPr>
          </w:p>
          <w:p w14:paraId="1D4C9854" w14:textId="77777777" w:rsidR="00BE6028" w:rsidRDefault="00BE6028" w:rsidP="00BE6028">
            <w:pPr>
              <w:tabs>
                <w:tab w:val="left" w:pos="8235"/>
              </w:tabs>
              <w:jc w:val="center"/>
              <w:rPr>
                <w:rFonts w:ascii="Times New Roman" w:hAnsi="Times New Roman"/>
                <w:sz w:val="24"/>
                <w:szCs w:val="24"/>
              </w:rPr>
            </w:pPr>
            <w:r w:rsidRPr="00017A64">
              <w:rPr>
                <w:rFonts w:ascii="Times New Roman" w:hAnsi="Times New Roman"/>
                <w:sz w:val="24"/>
                <w:szCs w:val="24"/>
              </w:rPr>
              <w:t xml:space="preserve">Лауреат </w:t>
            </w:r>
            <w:r w:rsidRPr="00017A64">
              <w:rPr>
                <w:rFonts w:ascii="MS Mincho" w:eastAsia="MS Mincho" w:hAnsi="MS Mincho" w:cs="MS Mincho" w:hint="eastAsia"/>
                <w:sz w:val="24"/>
                <w:szCs w:val="24"/>
              </w:rPr>
              <w:t>Ⅰ</w:t>
            </w:r>
            <w:r w:rsidRPr="00017A64">
              <w:rPr>
                <w:rFonts w:ascii="Times New Roman" w:hAnsi="Times New Roman"/>
                <w:sz w:val="24"/>
                <w:szCs w:val="24"/>
              </w:rPr>
              <w:t xml:space="preserve"> степени</w:t>
            </w:r>
          </w:p>
          <w:p w14:paraId="1E7C9EB1" w14:textId="77777777" w:rsidR="00BE6028" w:rsidRPr="00017A64" w:rsidRDefault="00BE6028" w:rsidP="00BE6028">
            <w:pPr>
              <w:tabs>
                <w:tab w:val="left" w:pos="8235"/>
              </w:tabs>
              <w:jc w:val="center"/>
              <w:rPr>
                <w:rFonts w:ascii="Times New Roman" w:hAnsi="Times New Roman"/>
                <w:sz w:val="24"/>
                <w:szCs w:val="24"/>
              </w:rPr>
            </w:pPr>
          </w:p>
        </w:tc>
      </w:tr>
      <w:tr w:rsidR="00BE6028" w14:paraId="223FEEA7" w14:textId="77777777" w:rsidTr="00BE6028">
        <w:tc>
          <w:tcPr>
            <w:tcW w:w="561" w:type="dxa"/>
          </w:tcPr>
          <w:p w14:paraId="1F698F6E" w14:textId="77777777" w:rsidR="00BE6028" w:rsidRPr="00757531"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3</w:t>
            </w:r>
            <w:r>
              <w:rPr>
                <w:rFonts w:ascii="Times New Roman" w:hAnsi="Times New Roman"/>
                <w:b/>
                <w:sz w:val="24"/>
                <w:szCs w:val="24"/>
              </w:rPr>
              <w:t>.</w:t>
            </w:r>
          </w:p>
        </w:tc>
        <w:tc>
          <w:tcPr>
            <w:tcW w:w="4617" w:type="dxa"/>
          </w:tcPr>
          <w:p w14:paraId="2FB03339" w14:textId="77777777" w:rsidR="00BE6028" w:rsidRPr="00963A21" w:rsidRDefault="00BE6028" w:rsidP="00BE6028">
            <w:pPr>
              <w:tabs>
                <w:tab w:val="left" w:pos="8235"/>
              </w:tabs>
              <w:jc w:val="center"/>
              <w:rPr>
                <w:rFonts w:ascii="Times New Roman" w:hAnsi="Times New Roman"/>
                <w:sz w:val="24"/>
                <w:szCs w:val="24"/>
              </w:rPr>
            </w:pPr>
          </w:p>
          <w:p w14:paraId="15A9D765" w14:textId="77777777" w:rsidR="00BE6028" w:rsidRPr="00963A21" w:rsidRDefault="00BE6028" w:rsidP="00BE6028">
            <w:pPr>
              <w:tabs>
                <w:tab w:val="left" w:pos="8235"/>
              </w:tabs>
              <w:jc w:val="center"/>
              <w:rPr>
                <w:rFonts w:ascii="Times New Roman" w:hAnsi="Times New Roman"/>
                <w:sz w:val="24"/>
                <w:szCs w:val="24"/>
              </w:rPr>
            </w:pPr>
          </w:p>
          <w:p w14:paraId="2FB8EE52"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ЗКНТ РФ ансамбль эстрадной песни</w:t>
            </w:r>
          </w:p>
          <w:p w14:paraId="649B9535" w14:textId="77777777" w:rsidR="00BE6028" w:rsidRPr="00963A21" w:rsidRDefault="00BE6028" w:rsidP="00BE6028">
            <w:pPr>
              <w:tabs>
                <w:tab w:val="left" w:pos="8235"/>
              </w:tabs>
              <w:jc w:val="center"/>
              <w:rPr>
                <w:rFonts w:ascii="Times New Roman" w:hAnsi="Times New Roman"/>
                <w:b/>
                <w:sz w:val="24"/>
                <w:szCs w:val="24"/>
              </w:rPr>
            </w:pPr>
            <w:r w:rsidRPr="00963A21">
              <w:rPr>
                <w:rFonts w:ascii="Times New Roman" w:hAnsi="Times New Roman"/>
                <w:sz w:val="24"/>
                <w:szCs w:val="24"/>
              </w:rPr>
              <w:t>«Тоника»</w:t>
            </w:r>
          </w:p>
        </w:tc>
        <w:tc>
          <w:tcPr>
            <w:tcW w:w="3658" w:type="dxa"/>
          </w:tcPr>
          <w:p w14:paraId="3FB7EECA" w14:textId="77777777" w:rsidR="00BE6028" w:rsidRPr="003A1B03" w:rsidRDefault="00BE6028" w:rsidP="00BE6028">
            <w:pPr>
              <w:tabs>
                <w:tab w:val="left" w:pos="690"/>
                <w:tab w:val="left" w:pos="8235"/>
              </w:tabs>
              <w:jc w:val="center"/>
              <w:rPr>
                <w:rFonts w:ascii="Times New Roman" w:hAnsi="Times New Roman"/>
                <w:sz w:val="24"/>
                <w:szCs w:val="24"/>
              </w:rPr>
            </w:pPr>
          </w:p>
          <w:p w14:paraId="0E50A1BD" w14:textId="77777777" w:rsidR="00BE6028" w:rsidRPr="003A1B03" w:rsidRDefault="00BE6028" w:rsidP="00BE6028">
            <w:pPr>
              <w:tabs>
                <w:tab w:val="left" w:pos="690"/>
                <w:tab w:val="left" w:pos="8235"/>
              </w:tabs>
              <w:jc w:val="center"/>
              <w:rPr>
                <w:rFonts w:ascii="Times New Roman" w:hAnsi="Times New Roman"/>
                <w:sz w:val="24"/>
                <w:szCs w:val="24"/>
              </w:rPr>
            </w:pPr>
          </w:p>
          <w:p w14:paraId="465987C8" w14:textId="77777777" w:rsidR="00BE6028" w:rsidRPr="003A1B03" w:rsidRDefault="00BE6028" w:rsidP="00BE6028">
            <w:pPr>
              <w:tabs>
                <w:tab w:val="left" w:pos="690"/>
                <w:tab w:val="left" w:pos="8235"/>
              </w:tabs>
              <w:jc w:val="center"/>
              <w:rPr>
                <w:rFonts w:ascii="Times New Roman" w:hAnsi="Times New Roman"/>
                <w:sz w:val="24"/>
                <w:szCs w:val="24"/>
              </w:rPr>
            </w:pPr>
            <w:r w:rsidRPr="003A1B03">
              <w:rPr>
                <w:rFonts w:ascii="Times New Roman" w:hAnsi="Times New Roman"/>
                <w:sz w:val="24"/>
                <w:szCs w:val="24"/>
              </w:rPr>
              <w:t>Международный фестиваль-конкурс</w:t>
            </w:r>
          </w:p>
          <w:p w14:paraId="73BADF5E" w14:textId="77777777" w:rsidR="00BE6028" w:rsidRPr="003A1B03" w:rsidRDefault="00BE6028" w:rsidP="00BE6028">
            <w:pPr>
              <w:tabs>
                <w:tab w:val="left" w:pos="690"/>
                <w:tab w:val="left" w:pos="8235"/>
              </w:tabs>
              <w:jc w:val="center"/>
              <w:rPr>
                <w:rFonts w:ascii="Times New Roman" w:hAnsi="Times New Roman"/>
                <w:sz w:val="24"/>
                <w:szCs w:val="24"/>
              </w:rPr>
            </w:pPr>
            <w:r w:rsidRPr="003A1B03">
              <w:rPr>
                <w:rFonts w:ascii="Times New Roman" w:hAnsi="Times New Roman"/>
                <w:sz w:val="24"/>
                <w:szCs w:val="24"/>
              </w:rPr>
              <w:t>вокального искусства</w:t>
            </w:r>
          </w:p>
          <w:p w14:paraId="6317FF93" w14:textId="77777777" w:rsidR="00BE6028" w:rsidRPr="003A1B03" w:rsidRDefault="00BE6028" w:rsidP="00BE6028">
            <w:pPr>
              <w:tabs>
                <w:tab w:val="left" w:pos="690"/>
                <w:tab w:val="left" w:pos="8235"/>
              </w:tabs>
              <w:jc w:val="center"/>
              <w:rPr>
                <w:rFonts w:ascii="Times New Roman" w:hAnsi="Times New Roman"/>
                <w:sz w:val="24"/>
                <w:szCs w:val="24"/>
              </w:rPr>
            </w:pPr>
            <w:r w:rsidRPr="003A1B03">
              <w:rPr>
                <w:rFonts w:ascii="Times New Roman" w:hAnsi="Times New Roman"/>
                <w:sz w:val="24"/>
                <w:szCs w:val="24"/>
              </w:rPr>
              <w:t>«МАКСИМАЛЬНЫЙ УР</w:t>
            </w:r>
            <w:r w:rsidRPr="003A1B03">
              <w:rPr>
                <w:rFonts w:ascii="Times New Roman" w:hAnsi="Times New Roman"/>
                <w:sz w:val="24"/>
                <w:szCs w:val="24"/>
              </w:rPr>
              <w:t>О</w:t>
            </w:r>
            <w:r w:rsidRPr="003A1B03">
              <w:rPr>
                <w:rFonts w:ascii="Times New Roman" w:hAnsi="Times New Roman"/>
                <w:sz w:val="24"/>
                <w:szCs w:val="24"/>
              </w:rPr>
              <w:t>ВЕНЬ.</w:t>
            </w:r>
          </w:p>
          <w:p w14:paraId="2AB48FEF" w14:textId="77777777" w:rsidR="00BE6028" w:rsidRPr="003A1B03" w:rsidRDefault="00BE6028" w:rsidP="00BE6028">
            <w:pPr>
              <w:tabs>
                <w:tab w:val="left" w:pos="690"/>
                <w:tab w:val="left" w:pos="8235"/>
              </w:tabs>
              <w:jc w:val="center"/>
              <w:rPr>
                <w:rFonts w:ascii="Times New Roman" w:hAnsi="Times New Roman"/>
                <w:sz w:val="24"/>
                <w:szCs w:val="24"/>
              </w:rPr>
            </w:pPr>
            <w:proofErr w:type="spellStart"/>
            <w:r w:rsidRPr="003A1B03">
              <w:rPr>
                <w:rFonts w:ascii="Times New Roman" w:hAnsi="Times New Roman"/>
                <w:sz w:val="24"/>
                <w:szCs w:val="24"/>
              </w:rPr>
              <w:t>The</w:t>
            </w:r>
            <w:proofErr w:type="spellEnd"/>
            <w:r w:rsidRPr="003A1B03">
              <w:rPr>
                <w:rFonts w:ascii="Times New Roman" w:hAnsi="Times New Roman"/>
                <w:sz w:val="24"/>
                <w:szCs w:val="24"/>
              </w:rPr>
              <w:t xml:space="preserve"> </w:t>
            </w:r>
            <w:proofErr w:type="spellStart"/>
            <w:r w:rsidRPr="003A1B03">
              <w:rPr>
                <w:rFonts w:ascii="Times New Roman" w:hAnsi="Times New Roman"/>
                <w:sz w:val="24"/>
                <w:szCs w:val="24"/>
              </w:rPr>
              <w:t>Voice</w:t>
            </w:r>
            <w:proofErr w:type="spellEnd"/>
            <w:r w:rsidRPr="003A1B03">
              <w:rPr>
                <w:rFonts w:ascii="Times New Roman" w:hAnsi="Times New Roman"/>
                <w:sz w:val="24"/>
                <w:szCs w:val="24"/>
              </w:rPr>
              <w:t>»</w:t>
            </w:r>
          </w:p>
          <w:p w14:paraId="6C027C05" w14:textId="77777777" w:rsidR="00BE6028" w:rsidRPr="003A1B03" w:rsidRDefault="00BE6028" w:rsidP="00BE6028">
            <w:pPr>
              <w:tabs>
                <w:tab w:val="left" w:pos="690"/>
                <w:tab w:val="left" w:pos="8235"/>
              </w:tabs>
              <w:rPr>
                <w:rFonts w:ascii="Times New Roman" w:hAnsi="Times New Roman"/>
                <w:b/>
                <w:sz w:val="24"/>
                <w:szCs w:val="24"/>
              </w:rPr>
            </w:pPr>
          </w:p>
        </w:tc>
        <w:tc>
          <w:tcPr>
            <w:tcW w:w="1832" w:type="dxa"/>
          </w:tcPr>
          <w:p w14:paraId="365CAE7F" w14:textId="77777777" w:rsidR="00BE6028" w:rsidRDefault="00BE6028" w:rsidP="00BE6028">
            <w:pPr>
              <w:tabs>
                <w:tab w:val="left" w:pos="8235"/>
              </w:tabs>
              <w:jc w:val="center"/>
              <w:rPr>
                <w:rFonts w:ascii="Times New Roman" w:hAnsi="Times New Roman"/>
                <w:b/>
                <w:sz w:val="24"/>
                <w:szCs w:val="24"/>
              </w:rPr>
            </w:pPr>
          </w:p>
          <w:p w14:paraId="1C9F2085" w14:textId="77777777" w:rsidR="00BE6028" w:rsidRDefault="00BE6028" w:rsidP="00BE6028">
            <w:pPr>
              <w:tabs>
                <w:tab w:val="left" w:pos="8235"/>
              </w:tabs>
              <w:jc w:val="center"/>
              <w:rPr>
                <w:rFonts w:ascii="Times New Roman" w:hAnsi="Times New Roman"/>
                <w:b/>
                <w:sz w:val="24"/>
                <w:szCs w:val="24"/>
              </w:rPr>
            </w:pPr>
          </w:p>
          <w:p w14:paraId="1FAF54C0" w14:textId="77777777" w:rsidR="00BE6028" w:rsidRPr="00757531"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г. Москва</w:t>
            </w:r>
          </w:p>
        </w:tc>
        <w:tc>
          <w:tcPr>
            <w:tcW w:w="1833" w:type="dxa"/>
          </w:tcPr>
          <w:p w14:paraId="245319B3" w14:textId="77777777" w:rsidR="00BE6028" w:rsidRDefault="00BE6028" w:rsidP="00BE6028">
            <w:pPr>
              <w:tabs>
                <w:tab w:val="left" w:pos="8235"/>
              </w:tabs>
              <w:jc w:val="center"/>
              <w:rPr>
                <w:rFonts w:ascii="Times New Roman" w:hAnsi="Times New Roman"/>
                <w:b/>
                <w:sz w:val="24"/>
                <w:szCs w:val="24"/>
              </w:rPr>
            </w:pPr>
          </w:p>
          <w:p w14:paraId="230DBA9A" w14:textId="77777777" w:rsidR="00BE6028" w:rsidRPr="00757531"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16.02.2025г</w:t>
            </w:r>
          </w:p>
          <w:p w14:paraId="60BC5FDD" w14:textId="77777777" w:rsidR="00BE6028" w:rsidRDefault="00BE6028" w:rsidP="00BE6028">
            <w:pPr>
              <w:tabs>
                <w:tab w:val="left" w:pos="8235"/>
              </w:tabs>
              <w:jc w:val="center"/>
              <w:rPr>
                <w:rFonts w:ascii="Times New Roman" w:hAnsi="Times New Roman"/>
                <w:b/>
                <w:sz w:val="24"/>
                <w:szCs w:val="24"/>
              </w:rPr>
            </w:pPr>
          </w:p>
          <w:p w14:paraId="35B68AC9" w14:textId="77777777" w:rsidR="00BE6028" w:rsidRPr="00757531" w:rsidRDefault="00BE6028" w:rsidP="00BE6028">
            <w:pPr>
              <w:jc w:val="center"/>
              <w:rPr>
                <w:rFonts w:ascii="Times New Roman" w:hAnsi="Times New Roman"/>
                <w:sz w:val="24"/>
                <w:szCs w:val="24"/>
              </w:rPr>
            </w:pPr>
          </w:p>
        </w:tc>
        <w:tc>
          <w:tcPr>
            <w:tcW w:w="2916" w:type="dxa"/>
          </w:tcPr>
          <w:p w14:paraId="36F71145" w14:textId="77777777" w:rsidR="00BE6028" w:rsidRDefault="00BE6028" w:rsidP="00BE6028">
            <w:pPr>
              <w:tabs>
                <w:tab w:val="left" w:pos="8235"/>
              </w:tabs>
              <w:rPr>
                <w:rFonts w:ascii="Times New Roman" w:hAnsi="Times New Roman"/>
                <w:b/>
                <w:sz w:val="24"/>
                <w:szCs w:val="24"/>
              </w:rPr>
            </w:pPr>
          </w:p>
          <w:p w14:paraId="3F5E4C26" w14:textId="77777777" w:rsidR="00BE6028"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 xml:space="preserve">Лауреат </w:t>
            </w:r>
            <w:r w:rsidRPr="00757531">
              <w:rPr>
                <w:rFonts w:ascii="MS Mincho" w:eastAsia="MS Mincho" w:hAnsi="MS Mincho" w:cs="MS Mincho" w:hint="eastAsia"/>
                <w:sz w:val="24"/>
                <w:szCs w:val="24"/>
              </w:rPr>
              <w:t>Ⅰ</w:t>
            </w:r>
            <w:r w:rsidRPr="00757531">
              <w:rPr>
                <w:rFonts w:ascii="Times New Roman" w:hAnsi="Times New Roman"/>
                <w:sz w:val="24"/>
                <w:szCs w:val="24"/>
              </w:rPr>
              <w:t xml:space="preserve"> степени</w:t>
            </w:r>
          </w:p>
          <w:p w14:paraId="1F9C1D9B" w14:textId="77777777" w:rsidR="00BE6028" w:rsidRPr="00757531" w:rsidRDefault="00BE6028" w:rsidP="00BE6028">
            <w:pPr>
              <w:tabs>
                <w:tab w:val="left" w:pos="8235"/>
              </w:tabs>
              <w:jc w:val="center"/>
              <w:rPr>
                <w:rFonts w:ascii="Times New Roman" w:hAnsi="Times New Roman"/>
                <w:sz w:val="24"/>
                <w:szCs w:val="24"/>
              </w:rPr>
            </w:pPr>
          </w:p>
          <w:p w14:paraId="432887F1" w14:textId="77777777" w:rsidR="00BE6028"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 xml:space="preserve">Лауреат </w:t>
            </w:r>
            <w:r w:rsidRPr="00757531">
              <w:rPr>
                <w:rFonts w:ascii="MS Mincho" w:eastAsia="MS Mincho" w:hAnsi="MS Mincho" w:cs="MS Mincho" w:hint="eastAsia"/>
                <w:sz w:val="24"/>
                <w:szCs w:val="24"/>
              </w:rPr>
              <w:t>Ⅲ</w:t>
            </w:r>
            <w:r w:rsidRPr="00757531">
              <w:rPr>
                <w:rFonts w:ascii="Times New Roman" w:hAnsi="Times New Roman"/>
                <w:sz w:val="24"/>
                <w:szCs w:val="24"/>
              </w:rPr>
              <w:t xml:space="preserve"> степени</w:t>
            </w:r>
          </w:p>
          <w:p w14:paraId="04F41114" w14:textId="77777777" w:rsidR="00BE6028" w:rsidRPr="00757531" w:rsidRDefault="00BE6028" w:rsidP="00BE6028">
            <w:pPr>
              <w:tabs>
                <w:tab w:val="left" w:pos="8235"/>
              </w:tabs>
              <w:spacing w:after="0" w:line="240" w:lineRule="auto"/>
              <w:jc w:val="center"/>
              <w:rPr>
                <w:rFonts w:ascii="Times New Roman" w:hAnsi="Times New Roman"/>
                <w:sz w:val="24"/>
                <w:szCs w:val="24"/>
              </w:rPr>
            </w:pPr>
          </w:p>
        </w:tc>
      </w:tr>
      <w:tr w:rsidR="00BE6028" w14:paraId="775CEBD5" w14:textId="77777777" w:rsidTr="00BE6028">
        <w:tc>
          <w:tcPr>
            <w:tcW w:w="561" w:type="dxa"/>
          </w:tcPr>
          <w:p w14:paraId="09B353F7" w14:textId="77777777" w:rsidR="00BE6028" w:rsidRPr="00757531"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lastRenderedPageBreak/>
              <w:t>4.</w:t>
            </w:r>
          </w:p>
        </w:tc>
        <w:tc>
          <w:tcPr>
            <w:tcW w:w="4617" w:type="dxa"/>
          </w:tcPr>
          <w:p w14:paraId="3FA8CF4C" w14:textId="77777777" w:rsidR="00BE6028" w:rsidRPr="00963A21" w:rsidRDefault="00BE6028" w:rsidP="00BE6028">
            <w:pPr>
              <w:tabs>
                <w:tab w:val="left" w:pos="8235"/>
              </w:tabs>
              <w:jc w:val="center"/>
              <w:rPr>
                <w:rFonts w:ascii="Times New Roman" w:hAnsi="Times New Roman"/>
                <w:b/>
                <w:sz w:val="24"/>
                <w:szCs w:val="24"/>
              </w:rPr>
            </w:pPr>
          </w:p>
          <w:p w14:paraId="4A2562A9" w14:textId="77777777" w:rsidR="00BE6028" w:rsidRPr="00963A21" w:rsidRDefault="00BE6028" w:rsidP="00BE6028">
            <w:pPr>
              <w:tabs>
                <w:tab w:val="left" w:pos="8235"/>
              </w:tabs>
              <w:jc w:val="center"/>
              <w:rPr>
                <w:rFonts w:ascii="Times New Roman" w:hAnsi="Times New Roman"/>
                <w:sz w:val="24"/>
                <w:szCs w:val="24"/>
              </w:rPr>
            </w:pPr>
          </w:p>
          <w:p w14:paraId="1746D53F"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ЗКНТ РФ ансамбль эстрадной песни</w:t>
            </w:r>
          </w:p>
          <w:p w14:paraId="136FA24A" w14:textId="77777777" w:rsidR="00BE6028" w:rsidRPr="00963A21" w:rsidRDefault="00BE6028" w:rsidP="00BE6028">
            <w:pPr>
              <w:tabs>
                <w:tab w:val="left" w:pos="8235"/>
              </w:tabs>
              <w:jc w:val="center"/>
              <w:rPr>
                <w:rFonts w:ascii="Times New Roman" w:hAnsi="Times New Roman"/>
                <w:b/>
                <w:sz w:val="24"/>
                <w:szCs w:val="24"/>
              </w:rPr>
            </w:pPr>
            <w:r w:rsidRPr="00963A21">
              <w:rPr>
                <w:rFonts w:ascii="Times New Roman" w:hAnsi="Times New Roman"/>
                <w:sz w:val="24"/>
                <w:szCs w:val="24"/>
              </w:rPr>
              <w:t>«Тоника»</w:t>
            </w:r>
          </w:p>
        </w:tc>
        <w:tc>
          <w:tcPr>
            <w:tcW w:w="3658" w:type="dxa"/>
          </w:tcPr>
          <w:p w14:paraId="3CB1A08A" w14:textId="77777777" w:rsidR="00BE6028" w:rsidRPr="00963A21" w:rsidRDefault="00BE6028" w:rsidP="00BE6028">
            <w:pPr>
              <w:tabs>
                <w:tab w:val="left" w:pos="8235"/>
              </w:tabs>
              <w:jc w:val="center"/>
              <w:rPr>
                <w:rFonts w:ascii="Times New Roman" w:hAnsi="Times New Roman"/>
                <w:b/>
                <w:sz w:val="24"/>
                <w:szCs w:val="24"/>
              </w:rPr>
            </w:pPr>
          </w:p>
          <w:p w14:paraId="056895B1"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Международный фестиваль и</w:t>
            </w:r>
            <w:r w:rsidRPr="003A1B03">
              <w:rPr>
                <w:rFonts w:ascii="Times New Roman" w:hAnsi="Times New Roman"/>
                <w:sz w:val="24"/>
                <w:szCs w:val="24"/>
              </w:rPr>
              <w:t>с</w:t>
            </w:r>
            <w:r w:rsidRPr="003A1B03">
              <w:rPr>
                <w:rFonts w:ascii="Times New Roman" w:hAnsi="Times New Roman"/>
                <w:sz w:val="24"/>
                <w:szCs w:val="24"/>
              </w:rPr>
              <w:t>кусств</w:t>
            </w:r>
          </w:p>
          <w:p w14:paraId="18436CB0"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Конкурс-движение композитора Елены Плотниковой</w:t>
            </w:r>
          </w:p>
          <w:p w14:paraId="6DAD570E"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w:t>
            </w:r>
            <w:proofErr w:type="gramStart"/>
            <w:r w:rsidRPr="003A1B03">
              <w:rPr>
                <w:rFonts w:ascii="Times New Roman" w:hAnsi="Times New Roman"/>
                <w:sz w:val="24"/>
                <w:szCs w:val="24"/>
              </w:rPr>
              <w:t>МОЛОДЫЕ-ДЕРЗКИЕ</w:t>
            </w:r>
            <w:proofErr w:type="gramEnd"/>
            <w:r w:rsidRPr="003A1B03">
              <w:rPr>
                <w:rFonts w:ascii="Times New Roman" w:hAnsi="Times New Roman"/>
                <w:sz w:val="24"/>
                <w:szCs w:val="24"/>
              </w:rPr>
              <w:t>»</w:t>
            </w:r>
          </w:p>
          <w:p w14:paraId="2DF199FD" w14:textId="77777777" w:rsidR="00BE6028" w:rsidRPr="00963A21" w:rsidRDefault="00BE6028" w:rsidP="00BE6028">
            <w:pPr>
              <w:tabs>
                <w:tab w:val="left" w:pos="8235"/>
              </w:tabs>
              <w:jc w:val="center"/>
              <w:rPr>
                <w:rFonts w:ascii="Times New Roman" w:hAnsi="Times New Roman"/>
                <w:b/>
                <w:sz w:val="24"/>
                <w:szCs w:val="24"/>
              </w:rPr>
            </w:pPr>
          </w:p>
        </w:tc>
        <w:tc>
          <w:tcPr>
            <w:tcW w:w="1832" w:type="dxa"/>
          </w:tcPr>
          <w:p w14:paraId="28AD59F3" w14:textId="77777777" w:rsidR="00BE6028" w:rsidRDefault="00BE6028" w:rsidP="00BE6028">
            <w:pPr>
              <w:tabs>
                <w:tab w:val="left" w:pos="8235"/>
              </w:tabs>
              <w:jc w:val="center"/>
              <w:rPr>
                <w:rFonts w:ascii="Times New Roman" w:hAnsi="Times New Roman"/>
                <w:b/>
                <w:sz w:val="24"/>
                <w:szCs w:val="24"/>
              </w:rPr>
            </w:pPr>
          </w:p>
          <w:p w14:paraId="1D608D5B" w14:textId="77777777" w:rsidR="00BE6028" w:rsidRDefault="00BE6028" w:rsidP="00BE6028">
            <w:pPr>
              <w:rPr>
                <w:rFonts w:ascii="Times New Roman" w:hAnsi="Times New Roman"/>
                <w:sz w:val="24"/>
                <w:szCs w:val="24"/>
              </w:rPr>
            </w:pPr>
          </w:p>
          <w:p w14:paraId="1C1B99E1" w14:textId="77777777" w:rsidR="00BE6028" w:rsidRDefault="00BE6028" w:rsidP="00BE6028">
            <w:pPr>
              <w:jc w:val="center"/>
              <w:rPr>
                <w:rFonts w:ascii="Times New Roman" w:hAnsi="Times New Roman"/>
                <w:sz w:val="24"/>
                <w:szCs w:val="24"/>
              </w:rPr>
            </w:pPr>
          </w:p>
          <w:p w14:paraId="69EAFA98" w14:textId="77777777" w:rsidR="00BE6028" w:rsidRPr="00757531" w:rsidRDefault="00BE6028" w:rsidP="00BE6028">
            <w:pPr>
              <w:jc w:val="center"/>
              <w:rPr>
                <w:rFonts w:ascii="Times New Roman" w:hAnsi="Times New Roman"/>
                <w:sz w:val="24"/>
                <w:szCs w:val="24"/>
              </w:rPr>
            </w:pPr>
            <w:r w:rsidRPr="00757531">
              <w:rPr>
                <w:rFonts w:ascii="Times New Roman" w:hAnsi="Times New Roman"/>
                <w:sz w:val="24"/>
                <w:szCs w:val="24"/>
              </w:rPr>
              <w:t>г. Москва</w:t>
            </w:r>
          </w:p>
        </w:tc>
        <w:tc>
          <w:tcPr>
            <w:tcW w:w="1833" w:type="dxa"/>
          </w:tcPr>
          <w:p w14:paraId="769C7959" w14:textId="77777777" w:rsidR="00BE6028" w:rsidRDefault="00BE6028" w:rsidP="00BE6028">
            <w:pPr>
              <w:tabs>
                <w:tab w:val="left" w:pos="8235"/>
              </w:tabs>
              <w:jc w:val="center"/>
              <w:rPr>
                <w:rFonts w:ascii="Times New Roman" w:hAnsi="Times New Roman"/>
                <w:b/>
                <w:sz w:val="24"/>
                <w:szCs w:val="24"/>
              </w:rPr>
            </w:pPr>
          </w:p>
          <w:p w14:paraId="6BE84D41" w14:textId="77777777" w:rsidR="00BE6028" w:rsidRDefault="00BE6028" w:rsidP="00BE6028">
            <w:pPr>
              <w:tabs>
                <w:tab w:val="left" w:pos="8235"/>
              </w:tabs>
              <w:jc w:val="center"/>
              <w:rPr>
                <w:rFonts w:ascii="Times New Roman" w:hAnsi="Times New Roman"/>
                <w:b/>
                <w:sz w:val="24"/>
                <w:szCs w:val="24"/>
              </w:rPr>
            </w:pPr>
          </w:p>
          <w:p w14:paraId="49E8B59E" w14:textId="77777777" w:rsidR="00BE6028" w:rsidRDefault="00BE6028" w:rsidP="00BE6028">
            <w:pPr>
              <w:tabs>
                <w:tab w:val="left" w:pos="8235"/>
              </w:tabs>
              <w:jc w:val="center"/>
              <w:rPr>
                <w:rFonts w:ascii="Times New Roman" w:hAnsi="Times New Roman"/>
                <w:b/>
                <w:sz w:val="24"/>
                <w:szCs w:val="24"/>
              </w:rPr>
            </w:pPr>
          </w:p>
          <w:p w14:paraId="7F8C43BD" w14:textId="77777777" w:rsidR="00BE6028" w:rsidRPr="00757531"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16.02.2025г</w:t>
            </w:r>
          </w:p>
          <w:p w14:paraId="430FA597" w14:textId="77777777" w:rsidR="00BE6028" w:rsidRDefault="00BE6028" w:rsidP="00BE6028">
            <w:pPr>
              <w:tabs>
                <w:tab w:val="left" w:pos="8235"/>
              </w:tabs>
              <w:jc w:val="center"/>
              <w:rPr>
                <w:rFonts w:ascii="Times New Roman" w:hAnsi="Times New Roman"/>
                <w:b/>
                <w:sz w:val="24"/>
                <w:szCs w:val="24"/>
              </w:rPr>
            </w:pPr>
          </w:p>
          <w:p w14:paraId="4A507C7A" w14:textId="77777777" w:rsidR="00BE6028" w:rsidRPr="00757531" w:rsidRDefault="00BE6028" w:rsidP="00BE6028">
            <w:pPr>
              <w:jc w:val="center"/>
              <w:rPr>
                <w:rFonts w:ascii="Times New Roman" w:hAnsi="Times New Roman"/>
                <w:sz w:val="24"/>
                <w:szCs w:val="24"/>
              </w:rPr>
            </w:pPr>
          </w:p>
        </w:tc>
        <w:tc>
          <w:tcPr>
            <w:tcW w:w="2916" w:type="dxa"/>
          </w:tcPr>
          <w:p w14:paraId="0CC4405F" w14:textId="77777777" w:rsidR="00BE6028" w:rsidRDefault="00BE6028" w:rsidP="00BE6028">
            <w:pPr>
              <w:tabs>
                <w:tab w:val="left" w:pos="8235"/>
              </w:tabs>
              <w:jc w:val="center"/>
              <w:rPr>
                <w:rFonts w:ascii="Times New Roman" w:hAnsi="Times New Roman"/>
                <w:b/>
                <w:sz w:val="24"/>
                <w:szCs w:val="24"/>
              </w:rPr>
            </w:pPr>
          </w:p>
          <w:p w14:paraId="5FE62D23" w14:textId="77777777" w:rsidR="00BE6028" w:rsidRDefault="00BE6028" w:rsidP="00BE6028">
            <w:pPr>
              <w:tabs>
                <w:tab w:val="left" w:pos="8235"/>
              </w:tabs>
              <w:jc w:val="center"/>
              <w:rPr>
                <w:rFonts w:ascii="Times New Roman" w:hAnsi="Times New Roman"/>
                <w:b/>
                <w:sz w:val="24"/>
                <w:szCs w:val="24"/>
              </w:rPr>
            </w:pPr>
          </w:p>
          <w:p w14:paraId="1C5E9380" w14:textId="77777777" w:rsidR="00BE6028"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 xml:space="preserve">Лауреат </w:t>
            </w:r>
            <w:r w:rsidRPr="00757531">
              <w:rPr>
                <w:rFonts w:ascii="MS Mincho" w:eastAsia="MS Mincho" w:hAnsi="MS Mincho" w:cs="MS Mincho" w:hint="eastAsia"/>
                <w:sz w:val="24"/>
                <w:szCs w:val="24"/>
              </w:rPr>
              <w:t>Ⅰ</w:t>
            </w:r>
            <w:r w:rsidRPr="00757531">
              <w:rPr>
                <w:rFonts w:ascii="Times New Roman" w:hAnsi="Times New Roman"/>
                <w:sz w:val="24"/>
                <w:szCs w:val="24"/>
              </w:rPr>
              <w:t xml:space="preserve"> степени</w:t>
            </w:r>
          </w:p>
          <w:p w14:paraId="734D4BAC" w14:textId="77777777" w:rsidR="00BE6028" w:rsidRPr="00757531" w:rsidRDefault="00BE6028" w:rsidP="00BE6028">
            <w:pPr>
              <w:tabs>
                <w:tab w:val="left" w:pos="8235"/>
              </w:tabs>
              <w:jc w:val="center"/>
              <w:rPr>
                <w:rFonts w:ascii="Times New Roman" w:hAnsi="Times New Roman"/>
                <w:sz w:val="24"/>
                <w:szCs w:val="24"/>
              </w:rPr>
            </w:pPr>
          </w:p>
        </w:tc>
      </w:tr>
      <w:tr w:rsidR="00BE6028" w14:paraId="79150DCB" w14:textId="77777777" w:rsidTr="00BE6028">
        <w:tc>
          <w:tcPr>
            <w:tcW w:w="561" w:type="dxa"/>
          </w:tcPr>
          <w:p w14:paraId="42D04F60" w14:textId="77777777" w:rsidR="00BE6028" w:rsidRPr="00757531"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5.</w:t>
            </w:r>
          </w:p>
        </w:tc>
        <w:tc>
          <w:tcPr>
            <w:tcW w:w="4617" w:type="dxa"/>
          </w:tcPr>
          <w:p w14:paraId="4C81FF99" w14:textId="77777777" w:rsidR="00BE6028" w:rsidRPr="00963A21" w:rsidRDefault="00BE6028" w:rsidP="00BE6028">
            <w:pPr>
              <w:tabs>
                <w:tab w:val="left" w:pos="8235"/>
              </w:tabs>
              <w:jc w:val="center"/>
              <w:rPr>
                <w:rFonts w:ascii="Times New Roman" w:hAnsi="Times New Roman"/>
                <w:sz w:val="24"/>
                <w:szCs w:val="24"/>
              </w:rPr>
            </w:pPr>
          </w:p>
          <w:p w14:paraId="323775BD" w14:textId="77777777" w:rsidR="00BE6028" w:rsidRPr="00963A21" w:rsidRDefault="00BE6028" w:rsidP="00BE6028">
            <w:pPr>
              <w:tabs>
                <w:tab w:val="left" w:pos="8235"/>
              </w:tabs>
              <w:jc w:val="center"/>
              <w:rPr>
                <w:rFonts w:ascii="Times New Roman" w:hAnsi="Times New Roman"/>
                <w:sz w:val="24"/>
                <w:szCs w:val="24"/>
              </w:rPr>
            </w:pPr>
          </w:p>
          <w:p w14:paraId="14AC8F62"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ЗКНТ РФ ансамбль эстрадной песни</w:t>
            </w:r>
          </w:p>
          <w:p w14:paraId="3B054D29"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«Тоника»</w:t>
            </w:r>
          </w:p>
          <w:p w14:paraId="556DFE54" w14:textId="77777777" w:rsidR="00BE6028" w:rsidRPr="00963A21" w:rsidRDefault="00BE6028" w:rsidP="00BE6028">
            <w:pPr>
              <w:tabs>
                <w:tab w:val="left" w:pos="8235"/>
              </w:tabs>
              <w:jc w:val="center"/>
              <w:rPr>
                <w:rFonts w:ascii="Times New Roman" w:hAnsi="Times New Roman"/>
                <w:b/>
                <w:sz w:val="24"/>
                <w:szCs w:val="24"/>
              </w:rPr>
            </w:pPr>
          </w:p>
        </w:tc>
        <w:tc>
          <w:tcPr>
            <w:tcW w:w="3658" w:type="dxa"/>
          </w:tcPr>
          <w:p w14:paraId="77C2AD96" w14:textId="77777777" w:rsidR="00BE6028" w:rsidRPr="003A1B03" w:rsidRDefault="00BE6028" w:rsidP="00BE6028">
            <w:pPr>
              <w:tabs>
                <w:tab w:val="left" w:pos="8235"/>
              </w:tabs>
              <w:jc w:val="center"/>
              <w:rPr>
                <w:rFonts w:ascii="Times New Roman" w:hAnsi="Times New Roman"/>
                <w:b/>
                <w:sz w:val="24"/>
                <w:szCs w:val="24"/>
              </w:rPr>
            </w:pPr>
          </w:p>
          <w:p w14:paraId="028A41DE"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Международный конкурс</w:t>
            </w:r>
          </w:p>
          <w:p w14:paraId="0D0D8432"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детского и юношеского творч</w:t>
            </w:r>
            <w:r w:rsidRPr="003A1B03">
              <w:rPr>
                <w:rFonts w:ascii="Times New Roman" w:hAnsi="Times New Roman"/>
                <w:sz w:val="24"/>
                <w:szCs w:val="24"/>
              </w:rPr>
              <w:t>е</w:t>
            </w:r>
            <w:r w:rsidRPr="003A1B03">
              <w:rPr>
                <w:rFonts w:ascii="Times New Roman" w:hAnsi="Times New Roman"/>
                <w:sz w:val="24"/>
                <w:szCs w:val="24"/>
              </w:rPr>
              <w:t>ства</w:t>
            </w:r>
          </w:p>
          <w:p w14:paraId="5A951B87"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«СЕМЬ НОТ»</w:t>
            </w:r>
          </w:p>
          <w:p w14:paraId="254DDEB4" w14:textId="77777777" w:rsidR="00BE6028" w:rsidRPr="003A1B03" w:rsidRDefault="00BE6028" w:rsidP="00BE6028">
            <w:pPr>
              <w:tabs>
                <w:tab w:val="left" w:pos="8235"/>
              </w:tabs>
              <w:jc w:val="center"/>
              <w:rPr>
                <w:rFonts w:ascii="Times New Roman" w:hAnsi="Times New Roman"/>
                <w:b/>
                <w:sz w:val="24"/>
                <w:szCs w:val="24"/>
              </w:rPr>
            </w:pPr>
          </w:p>
        </w:tc>
        <w:tc>
          <w:tcPr>
            <w:tcW w:w="1832" w:type="dxa"/>
          </w:tcPr>
          <w:p w14:paraId="376573B0" w14:textId="77777777" w:rsidR="00BE6028" w:rsidRDefault="00BE6028" w:rsidP="00BE6028">
            <w:pPr>
              <w:tabs>
                <w:tab w:val="left" w:pos="8235"/>
              </w:tabs>
              <w:jc w:val="center"/>
              <w:rPr>
                <w:rFonts w:ascii="Times New Roman" w:hAnsi="Times New Roman"/>
                <w:b/>
                <w:sz w:val="24"/>
                <w:szCs w:val="24"/>
              </w:rPr>
            </w:pPr>
          </w:p>
          <w:p w14:paraId="4A13E7AD" w14:textId="77777777" w:rsidR="00BE6028" w:rsidRPr="00757531" w:rsidRDefault="00BE6028" w:rsidP="00BE6028">
            <w:pPr>
              <w:tabs>
                <w:tab w:val="left" w:pos="8235"/>
              </w:tabs>
              <w:jc w:val="center"/>
              <w:rPr>
                <w:rFonts w:ascii="Times New Roman" w:hAnsi="Times New Roman"/>
                <w:sz w:val="24"/>
                <w:szCs w:val="24"/>
              </w:rPr>
            </w:pPr>
          </w:p>
          <w:p w14:paraId="78ABAF49" w14:textId="77777777" w:rsidR="00BE6028" w:rsidRDefault="00BE6028" w:rsidP="00BE6028">
            <w:pPr>
              <w:tabs>
                <w:tab w:val="left" w:pos="8235"/>
              </w:tabs>
              <w:jc w:val="center"/>
              <w:rPr>
                <w:rFonts w:ascii="Times New Roman" w:hAnsi="Times New Roman"/>
                <w:b/>
                <w:sz w:val="24"/>
                <w:szCs w:val="24"/>
              </w:rPr>
            </w:pPr>
            <w:r w:rsidRPr="00757531">
              <w:rPr>
                <w:rFonts w:ascii="Times New Roman" w:hAnsi="Times New Roman"/>
                <w:sz w:val="24"/>
                <w:szCs w:val="24"/>
              </w:rPr>
              <w:t>г. Москва</w:t>
            </w:r>
          </w:p>
        </w:tc>
        <w:tc>
          <w:tcPr>
            <w:tcW w:w="1833" w:type="dxa"/>
          </w:tcPr>
          <w:p w14:paraId="6D7082BF" w14:textId="77777777" w:rsidR="00BE6028" w:rsidRDefault="00BE6028" w:rsidP="00BE6028">
            <w:pPr>
              <w:tabs>
                <w:tab w:val="left" w:pos="8235"/>
              </w:tabs>
              <w:jc w:val="center"/>
              <w:rPr>
                <w:rFonts w:ascii="Times New Roman" w:hAnsi="Times New Roman"/>
                <w:b/>
                <w:sz w:val="24"/>
                <w:szCs w:val="24"/>
              </w:rPr>
            </w:pPr>
          </w:p>
          <w:p w14:paraId="1054C3B7" w14:textId="77777777" w:rsidR="00BE6028" w:rsidRDefault="00BE6028" w:rsidP="00BE6028">
            <w:pPr>
              <w:tabs>
                <w:tab w:val="left" w:pos="8235"/>
              </w:tabs>
              <w:jc w:val="center"/>
              <w:rPr>
                <w:rFonts w:ascii="Times New Roman" w:hAnsi="Times New Roman"/>
                <w:b/>
                <w:sz w:val="24"/>
                <w:szCs w:val="24"/>
              </w:rPr>
            </w:pPr>
          </w:p>
          <w:p w14:paraId="1EE4ED5E" w14:textId="77777777" w:rsidR="00BE6028" w:rsidRPr="00757531"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16.02.2025г</w:t>
            </w:r>
          </w:p>
        </w:tc>
        <w:tc>
          <w:tcPr>
            <w:tcW w:w="2916" w:type="dxa"/>
          </w:tcPr>
          <w:p w14:paraId="4F72F73B" w14:textId="77777777" w:rsidR="00BE6028" w:rsidRDefault="00BE6028" w:rsidP="00BE6028">
            <w:pPr>
              <w:tabs>
                <w:tab w:val="left" w:pos="8235"/>
              </w:tabs>
              <w:jc w:val="center"/>
              <w:rPr>
                <w:rFonts w:ascii="Times New Roman" w:hAnsi="Times New Roman"/>
                <w:b/>
                <w:sz w:val="24"/>
                <w:szCs w:val="24"/>
              </w:rPr>
            </w:pPr>
          </w:p>
          <w:p w14:paraId="0883623C" w14:textId="77777777" w:rsidR="00BE6028" w:rsidRDefault="00BE6028" w:rsidP="00BE6028">
            <w:pPr>
              <w:tabs>
                <w:tab w:val="left" w:pos="8235"/>
              </w:tabs>
              <w:jc w:val="center"/>
              <w:rPr>
                <w:rFonts w:ascii="Times New Roman" w:hAnsi="Times New Roman"/>
                <w:sz w:val="24"/>
                <w:szCs w:val="24"/>
              </w:rPr>
            </w:pPr>
          </w:p>
          <w:p w14:paraId="335C5C6F" w14:textId="77777777" w:rsidR="00BE6028" w:rsidRDefault="00BE6028" w:rsidP="00BE6028">
            <w:pPr>
              <w:tabs>
                <w:tab w:val="left" w:pos="8235"/>
              </w:tabs>
              <w:jc w:val="center"/>
              <w:rPr>
                <w:rFonts w:ascii="Times New Roman" w:hAnsi="Times New Roman"/>
                <w:sz w:val="24"/>
                <w:szCs w:val="24"/>
              </w:rPr>
            </w:pPr>
            <w:r w:rsidRPr="00757531">
              <w:rPr>
                <w:rFonts w:ascii="Times New Roman" w:hAnsi="Times New Roman"/>
                <w:sz w:val="24"/>
                <w:szCs w:val="24"/>
              </w:rPr>
              <w:t xml:space="preserve">Лауреат </w:t>
            </w:r>
            <w:r w:rsidRPr="00757531">
              <w:rPr>
                <w:rFonts w:ascii="MS Mincho" w:eastAsia="MS Mincho" w:hAnsi="MS Mincho" w:cs="MS Mincho" w:hint="eastAsia"/>
                <w:sz w:val="24"/>
                <w:szCs w:val="24"/>
              </w:rPr>
              <w:t>Ⅰ</w:t>
            </w:r>
            <w:r w:rsidRPr="00757531">
              <w:rPr>
                <w:rFonts w:ascii="Times New Roman" w:hAnsi="Times New Roman"/>
                <w:sz w:val="24"/>
                <w:szCs w:val="24"/>
              </w:rPr>
              <w:t xml:space="preserve"> степени</w:t>
            </w:r>
          </w:p>
          <w:p w14:paraId="7952D07C" w14:textId="77777777" w:rsidR="00BE6028" w:rsidRPr="00757531" w:rsidRDefault="00BE6028" w:rsidP="00BE6028">
            <w:pPr>
              <w:tabs>
                <w:tab w:val="left" w:pos="8235"/>
              </w:tabs>
              <w:jc w:val="center"/>
              <w:rPr>
                <w:rFonts w:ascii="Times New Roman" w:hAnsi="Times New Roman"/>
                <w:sz w:val="24"/>
                <w:szCs w:val="24"/>
              </w:rPr>
            </w:pPr>
          </w:p>
        </w:tc>
      </w:tr>
      <w:tr w:rsidR="00BE6028" w14:paraId="3A22AC9E" w14:textId="77777777" w:rsidTr="00BE6028">
        <w:tc>
          <w:tcPr>
            <w:tcW w:w="561" w:type="dxa"/>
          </w:tcPr>
          <w:p w14:paraId="37BF228D" w14:textId="77777777" w:rsidR="00BE6028" w:rsidRPr="00741DFF" w:rsidRDefault="00BE6028" w:rsidP="00BE6028">
            <w:pPr>
              <w:tabs>
                <w:tab w:val="left" w:pos="8235"/>
              </w:tabs>
              <w:jc w:val="center"/>
              <w:rPr>
                <w:rFonts w:ascii="Times New Roman" w:hAnsi="Times New Roman"/>
                <w:sz w:val="24"/>
                <w:szCs w:val="24"/>
              </w:rPr>
            </w:pPr>
            <w:r>
              <w:rPr>
                <w:rFonts w:ascii="Times New Roman" w:hAnsi="Times New Roman"/>
                <w:sz w:val="24"/>
                <w:szCs w:val="24"/>
              </w:rPr>
              <w:t>6.</w:t>
            </w:r>
          </w:p>
        </w:tc>
        <w:tc>
          <w:tcPr>
            <w:tcW w:w="4617" w:type="dxa"/>
          </w:tcPr>
          <w:p w14:paraId="3A9D542A" w14:textId="77777777" w:rsidR="00BE6028" w:rsidRPr="00963A21" w:rsidRDefault="00BE6028" w:rsidP="00BE6028">
            <w:pPr>
              <w:tabs>
                <w:tab w:val="left" w:pos="8235"/>
              </w:tabs>
              <w:jc w:val="center"/>
              <w:rPr>
                <w:rFonts w:ascii="Times New Roman" w:hAnsi="Times New Roman"/>
                <w:sz w:val="24"/>
                <w:szCs w:val="24"/>
              </w:rPr>
            </w:pPr>
          </w:p>
          <w:p w14:paraId="40B29A09" w14:textId="77777777" w:rsidR="00BE6028" w:rsidRPr="00963A21" w:rsidRDefault="00BE6028" w:rsidP="00BE6028">
            <w:pPr>
              <w:tabs>
                <w:tab w:val="left" w:pos="8235"/>
              </w:tabs>
              <w:jc w:val="center"/>
              <w:rPr>
                <w:rFonts w:ascii="Times New Roman" w:hAnsi="Times New Roman"/>
                <w:sz w:val="24"/>
                <w:szCs w:val="24"/>
              </w:rPr>
            </w:pPr>
          </w:p>
          <w:p w14:paraId="1ECC2FC0"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ЗКНТ РФ ансамбль эстрадной песни</w:t>
            </w:r>
          </w:p>
          <w:p w14:paraId="1A50A27B"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«Тоника»</w:t>
            </w:r>
          </w:p>
        </w:tc>
        <w:tc>
          <w:tcPr>
            <w:tcW w:w="3658" w:type="dxa"/>
          </w:tcPr>
          <w:p w14:paraId="22761856" w14:textId="77777777" w:rsidR="00BE6028" w:rsidRPr="003A1B03" w:rsidRDefault="00BE6028" w:rsidP="00BE6028">
            <w:pPr>
              <w:tabs>
                <w:tab w:val="left" w:pos="8235"/>
              </w:tabs>
              <w:jc w:val="center"/>
              <w:rPr>
                <w:rFonts w:ascii="Times New Roman" w:hAnsi="Times New Roman"/>
                <w:sz w:val="24"/>
                <w:szCs w:val="24"/>
              </w:rPr>
            </w:pPr>
            <w:proofErr w:type="spellStart"/>
            <w:r w:rsidRPr="003A1B03">
              <w:rPr>
                <w:rFonts w:ascii="MS Mincho" w:eastAsia="MS Mincho" w:hAnsi="MS Mincho" w:cs="MS Mincho" w:hint="eastAsia"/>
                <w:sz w:val="24"/>
                <w:szCs w:val="24"/>
              </w:rPr>
              <w:t>ⅩⅢ</w:t>
            </w:r>
            <w:proofErr w:type="spellEnd"/>
            <w:r w:rsidRPr="003A1B03">
              <w:rPr>
                <w:rFonts w:ascii="Times New Roman" w:hAnsi="Times New Roman"/>
                <w:sz w:val="24"/>
                <w:szCs w:val="24"/>
              </w:rPr>
              <w:t>-й Международный Фест</w:t>
            </w:r>
            <w:r w:rsidRPr="003A1B03">
              <w:rPr>
                <w:rFonts w:ascii="Times New Roman" w:hAnsi="Times New Roman"/>
                <w:sz w:val="24"/>
                <w:szCs w:val="24"/>
              </w:rPr>
              <w:t>и</w:t>
            </w:r>
            <w:r w:rsidRPr="003A1B03">
              <w:rPr>
                <w:rFonts w:ascii="Times New Roman" w:hAnsi="Times New Roman"/>
                <w:sz w:val="24"/>
                <w:szCs w:val="24"/>
              </w:rPr>
              <w:t xml:space="preserve">валь-творческая лаборатория среди детских и молодёжных </w:t>
            </w:r>
          </w:p>
          <w:p w14:paraId="279051F1"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любительских театральных ко</w:t>
            </w:r>
            <w:r w:rsidRPr="003A1B03">
              <w:rPr>
                <w:rFonts w:ascii="Times New Roman" w:hAnsi="Times New Roman"/>
                <w:sz w:val="24"/>
                <w:szCs w:val="24"/>
              </w:rPr>
              <w:t>л</w:t>
            </w:r>
            <w:r w:rsidRPr="003A1B03">
              <w:rPr>
                <w:rFonts w:ascii="Times New Roman" w:hAnsi="Times New Roman"/>
                <w:sz w:val="24"/>
                <w:szCs w:val="24"/>
              </w:rPr>
              <w:t>лективов</w:t>
            </w:r>
          </w:p>
          <w:p w14:paraId="66A454F4"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«Грани 2025»</w:t>
            </w:r>
          </w:p>
          <w:p w14:paraId="495BFCA4" w14:textId="77777777" w:rsidR="00BE6028" w:rsidRPr="003A1B03" w:rsidRDefault="00BE6028" w:rsidP="00BE6028">
            <w:pPr>
              <w:tabs>
                <w:tab w:val="left" w:pos="8235"/>
              </w:tabs>
              <w:jc w:val="center"/>
              <w:rPr>
                <w:rFonts w:ascii="Times New Roman" w:hAnsi="Times New Roman"/>
                <w:b/>
                <w:sz w:val="24"/>
                <w:szCs w:val="24"/>
              </w:rPr>
            </w:pPr>
          </w:p>
        </w:tc>
        <w:tc>
          <w:tcPr>
            <w:tcW w:w="1832" w:type="dxa"/>
          </w:tcPr>
          <w:p w14:paraId="68F7FDE9" w14:textId="77777777" w:rsidR="00BE6028" w:rsidRDefault="00BE6028" w:rsidP="00BE6028">
            <w:pPr>
              <w:tabs>
                <w:tab w:val="left" w:pos="8235"/>
              </w:tabs>
              <w:jc w:val="center"/>
              <w:rPr>
                <w:rFonts w:ascii="Times New Roman" w:hAnsi="Times New Roman"/>
                <w:b/>
                <w:sz w:val="24"/>
                <w:szCs w:val="24"/>
              </w:rPr>
            </w:pPr>
          </w:p>
          <w:p w14:paraId="0CD4C7C9" w14:textId="77777777" w:rsidR="00BE6028" w:rsidRDefault="00BE6028" w:rsidP="00BE6028">
            <w:pPr>
              <w:jc w:val="center"/>
              <w:rPr>
                <w:rFonts w:ascii="Times New Roman" w:hAnsi="Times New Roman"/>
                <w:sz w:val="24"/>
                <w:szCs w:val="24"/>
              </w:rPr>
            </w:pPr>
          </w:p>
          <w:p w14:paraId="5A013253" w14:textId="77777777" w:rsidR="00BE6028" w:rsidRDefault="00BE6028" w:rsidP="00BE6028">
            <w:pPr>
              <w:jc w:val="center"/>
              <w:rPr>
                <w:rFonts w:ascii="Times New Roman" w:hAnsi="Times New Roman"/>
                <w:sz w:val="24"/>
                <w:szCs w:val="24"/>
              </w:rPr>
            </w:pPr>
          </w:p>
          <w:p w14:paraId="7AF47EDA" w14:textId="77777777" w:rsidR="00BE6028" w:rsidRPr="00741DFF" w:rsidRDefault="00BE6028" w:rsidP="00BE6028">
            <w:pPr>
              <w:jc w:val="center"/>
              <w:rPr>
                <w:rFonts w:ascii="Times New Roman" w:hAnsi="Times New Roman"/>
                <w:sz w:val="24"/>
                <w:szCs w:val="24"/>
              </w:rPr>
            </w:pPr>
            <w:r w:rsidRPr="00741DFF">
              <w:rPr>
                <w:rFonts w:ascii="Times New Roman" w:hAnsi="Times New Roman"/>
                <w:sz w:val="24"/>
                <w:szCs w:val="24"/>
              </w:rPr>
              <w:t>г. Мурманск</w:t>
            </w:r>
          </w:p>
        </w:tc>
        <w:tc>
          <w:tcPr>
            <w:tcW w:w="1833" w:type="dxa"/>
          </w:tcPr>
          <w:p w14:paraId="10B37632" w14:textId="77777777" w:rsidR="00BE6028" w:rsidRPr="00741DFF" w:rsidRDefault="00BE6028" w:rsidP="00BE6028">
            <w:pPr>
              <w:tabs>
                <w:tab w:val="left" w:pos="8235"/>
              </w:tabs>
              <w:jc w:val="center"/>
              <w:rPr>
                <w:rFonts w:ascii="Times New Roman" w:hAnsi="Times New Roman"/>
                <w:sz w:val="24"/>
                <w:szCs w:val="24"/>
              </w:rPr>
            </w:pPr>
          </w:p>
          <w:p w14:paraId="4FCA1F86" w14:textId="77777777" w:rsidR="00BE6028" w:rsidRDefault="00BE6028" w:rsidP="00BE6028">
            <w:pPr>
              <w:tabs>
                <w:tab w:val="left" w:pos="8235"/>
              </w:tabs>
              <w:jc w:val="center"/>
              <w:rPr>
                <w:rFonts w:ascii="Times New Roman" w:hAnsi="Times New Roman"/>
                <w:sz w:val="24"/>
                <w:szCs w:val="24"/>
              </w:rPr>
            </w:pPr>
          </w:p>
          <w:p w14:paraId="18283CD6" w14:textId="77777777" w:rsidR="00BE6028" w:rsidRDefault="00BE6028" w:rsidP="00BE6028">
            <w:pPr>
              <w:tabs>
                <w:tab w:val="left" w:pos="8235"/>
              </w:tabs>
              <w:jc w:val="center"/>
              <w:rPr>
                <w:rFonts w:ascii="Times New Roman" w:hAnsi="Times New Roman"/>
                <w:sz w:val="24"/>
                <w:szCs w:val="24"/>
              </w:rPr>
            </w:pPr>
          </w:p>
          <w:p w14:paraId="5AB29975" w14:textId="77777777" w:rsidR="00BE6028" w:rsidRPr="00741DFF" w:rsidRDefault="00BE6028" w:rsidP="00BE6028">
            <w:pPr>
              <w:tabs>
                <w:tab w:val="left" w:pos="8235"/>
              </w:tabs>
              <w:jc w:val="center"/>
              <w:rPr>
                <w:rFonts w:ascii="Times New Roman" w:hAnsi="Times New Roman"/>
                <w:sz w:val="24"/>
                <w:szCs w:val="24"/>
              </w:rPr>
            </w:pPr>
            <w:r w:rsidRPr="00741DFF">
              <w:rPr>
                <w:rFonts w:ascii="Times New Roman" w:hAnsi="Times New Roman"/>
                <w:sz w:val="24"/>
                <w:szCs w:val="24"/>
              </w:rPr>
              <w:t>19.02-23.02</w:t>
            </w:r>
          </w:p>
          <w:p w14:paraId="10B614CB" w14:textId="77777777" w:rsidR="00BE6028" w:rsidRPr="00741DFF" w:rsidRDefault="00BE6028" w:rsidP="00BE6028">
            <w:pPr>
              <w:tabs>
                <w:tab w:val="left" w:pos="8235"/>
              </w:tabs>
              <w:jc w:val="center"/>
              <w:rPr>
                <w:rFonts w:ascii="Times New Roman" w:hAnsi="Times New Roman"/>
                <w:sz w:val="24"/>
                <w:szCs w:val="24"/>
              </w:rPr>
            </w:pPr>
            <w:r w:rsidRPr="00741DFF">
              <w:rPr>
                <w:rFonts w:ascii="Times New Roman" w:hAnsi="Times New Roman"/>
                <w:sz w:val="24"/>
                <w:szCs w:val="24"/>
              </w:rPr>
              <w:t>2025г</w:t>
            </w:r>
          </w:p>
        </w:tc>
        <w:tc>
          <w:tcPr>
            <w:tcW w:w="2916" w:type="dxa"/>
          </w:tcPr>
          <w:p w14:paraId="344869D1" w14:textId="77777777" w:rsidR="00BE6028" w:rsidRDefault="00BE6028" w:rsidP="00BE6028">
            <w:pPr>
              <w:tabs>
                <w:tab w:val="left" w:pos="8235"/>
              </w:tabs>
              <w:jc w:val="center"/>
              <w:rPr>
                <w:rFonts w:ascii="Times New Roman" w:hAnsi="Times New Roman"/>
                <w:sz w:val="24"/>
                <w:szCs w:val="24"/>
              </w:rPr>
            </w:pPr>
          </w:p>
          <w:p w14:paraId="591047FF" w14:textId="77777777" w:rsidR="00BE6028" w:rsidRDefault="00BE6028" w:rsidP="00BE6028">
            <w:pPr>
              <w:tabs>
                <w:tab w:val="left" w:pos="8235"/>
              </w:tabs>
              <w:jc w:val="center"/>
              <w:rPr>
                <w:rFonts w:ascii="Times New Roman" w:hAnsi="Times New Roman"/>
                <w:sz w:val="24"/>
                <w:szCs w:val="24"/>
              </w:rPr>
            </w:pPr>
          </w:p>
          <w:p w14:paraId="60A6F001" w14:textId="77777777" w:rsidR="00BE6028" w:rsidRDefault="00BE6028" w:rsidP="00BE6028">
            <w:pPr>
              <w:tabs>
                <w:tab w:val="left" w:pos="8235"/>
              </w:tabs>
              <w:jc w:val="center"/>
              <w:rPr>
                <w:rFonts w:ascii="Times New Roman" w:hAnsi="Times New Roman"/>
                <w:sz w:val="24"/>
                <w:szCs w:val="24"/>
              </w:rPr>
            </w:pPr>
          </w:p>
          <w:p w14:paraId="7F52458E" w14:textId="77777777" w:rsidR="00BE6028" w:rsidRDefault="00BE6028" w:rsidP="00BE6028">
            <w:pPr>
              <w:tabs>
                <w:tab w:val="left" w:pos="8235"/>
              </w:tabs>
              <w:jc w:val="center"/>
              <w:rPr>
                <w:rFonts w:ascii="Times New Roman" w:hAnsi="Times New Roman"/>
                <w:sz w:val="24"/>
                <w:szCs w:val="24"/>
              </w:rPr>
            </w:pPr>
            <w:r w:rsidRPr="00741DFF">
              <w:rPr>
                <w:rFonts w:ascii="Times New Roman" w:hAnsi="Times New Roman"/>
                <w:sz w:val="24"/>
                <w:szCs w:val="24"/>
              </w:rPr>
              <w:t xml:space="preserve">Лауреат </w:t>
            </w:r>
            <w:r w:rsidRPr="00741DFF">
              <w:rPr>
                <w:rFonts w:ascii="MS Mincho" w:eastAsia="MS Mincho" w:hAnsi="MS Mincho" w:cs="MS Mincho" w:hint="eastAsia"/>
                <w:sz w:val="24"/>
                <w:szCs w:val="24"/>
              </w:rPr>
              <w:t>Ⅱ</w:t>
            </w:r>
            <w:r w:rsidRPr="00741DFF">
              <w:rPr>
                <w:rFonts w:ascii="Times New Roman" w:hAnsi="Times New Roman"/>
                <w:sz w:val="24"/>
                <w:szCs w:val="24"/>
              </w:rPr>
              <w:t xml:space="preserve"> степени</w:t>
            </w:r>
          </w:p>
          <w:p w14:paraId="124347B5" w14:textId="77777777" w:rsidR="00BE6028" w:rsidRPr="00741DFF" w:rsidRDefault="00BE6028" w:rsidP="00BE6028">
            <w:pPr>
              <w:tabs>
                <w:tab w:val="left" w:pos="8235"/>
              </w:tabs>
              <w:jc w:val="center"/>
              <w:rPr>
                <w:rFonts w:ascii="Times New Roman" w:hAnsi="Times New Roman"/>
                <w:sz w:val="24"/>
                <w:szCs w:val="24"/>
              </w:rPr>
            </w:pPr>
          </w:p>
        </w:tc>
      </w:tr>
      <w:tr w:rsidR="00BE6028" w14:paraId="7BC2E594" w14:textId="77777777" w:rsidTr="00BE6028">
        <w:tc>
          <w:tcPr>
            <w:tcW w:w="561" w:type="dxa"/>
          </w:tcPr>
          <w:p w14:paraId="5F44F646"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lastRenderedPageBreak/>
              <w:t>7.</w:t>
            </w:r>
          </w:p>
        </w:tc>
        <w:tc>
          <w:tcPr>
            <w:tcW w:w="4617" w:type="dxa"/>
          </w:tcPr>
          <w:p w14:paraId="73A8C334" w14:textId="77777777" w:rsidR="00BE6028" w:rsidRPr="00963A21" w:rsidRDefault="00BE6028" w:rsidP="00BE6028">
            <w:pPr>
              <w:tabs>
                <w:tab w:val="left" w:pos="8235"/>
              </w:tabs>
              <w:jc w:val="center"/>
              <w:rPr>
                <w:rFonts w:ascii="Times New Roman" w:hAnsi="Times New Roman"/>
                <w:sz w:val="24"/>
                <w:szCs w:val="24"/>
              </w:rPr>
            </w:pPr>
          </w:p>
          <w:p w14:paraId="2C5591AF" w14:textId="77777777" w:rsidR="00BE6028" w:rsidRPr="00963A21" w:rsidRDefault="00BE6028" w:rsidP="00BE6028">
            <w:pPr>
              <w:tabs>
                <w:tab w:val="left" w:pos="8235"/>
              </w:tabs>
              <w:jc w:val="center"/>
              <w:rPr>
                <w:rFonts w:ascii="Times New Roman" w:hAnsi="Times New Roman"/>
                <w:sz w:val="24"/>
                <w:szCs w:val="24"/>
              </w:rPr>
            </w:pPr>
          </w:p>
          <w:p w14:paraId="69C2C0B6"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 xml:space="preserve">ЗКНТ РФ ансамбль эстрадной песни </w:t>
            </w:r>
          </w:p>
          <w:p w14:paraId="6F67F3A9"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«Тоника»</w:t>
            </w:r>
          </w:p>
          <w:p w14:paraId="01FB89AB" w14:textId="77777777" w:rsidR="00BE6028" w:rsidRPr="00963A21" w:rsidRDefault="00BE6028" w:rsidP="00BE6028">
            <w:pPr>
              <w:tabs>
                <w:tab w:val="left" w:pos="8235"/>
              </w:tabs>
              <w:jc w:val="center"/>
              <w:rPr>
                <w:rFonts w:ascii="Times New Roman" w:hAnsi="Times New Roman"/>
                <w:sz w:val="24"/>
                <w:szCs w:val="24"/>
              </w:rPr>
            </w:pPr>
          </w:p>
        </w:tc>
        <w:tc>
          <w:tcPr>
            <w:tcW w:w="3658" w:type="dxa"/>
          </w:tcPr>
          <w:p w14:paraId="29DD0E8F" w14:textId="77777777" w:rsidR="00BE6028" w:rsidRPr="003A1B03" w:rsidRDefault="00BE6028" w:rsidP="00BE6028">
            <w:pPr>
              <w:tabs>
                <w:tab w:val="left" w:pos="8235"/>
              </w:tabs>
              <w:jc w:val="center"/>
              <w:rPr>
                <w:rFonts w:ascii="Times New Roman" w:hAnsi="Times New Roman"/>
                <w:sz w:val="24"/>
                <w:szCs w:val="24"/>
              </w:rPr>
            </w:pPr>
          </w:p>
          <w:p w14:paraId="20844897"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Международный конкурс-фестиваль</w:t>
            </w:r>
          </w:p>
          <w:p w14:paraId="0DE17BA9"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 xml:space="preserve"> «</w:t>
            </w:r>
            <w:proofErr w:type="spellStart"/>
            <w:r w:rsidRPr="003A1B03">
              <w:rPr>
                <w:rFonts w:ascii="Times New Roman" w:hAnsi="Times New Roman"/>
                <w:sz w:val="24"/>
                <w:szCs w:val="24"/>
              </w:rPr>
              <w:t>Good</w:t>
            </w:r>
            <w:proofErr w:type="spellEnd"/>
            <w:r w:rsidRPr="003A1B03">
              <w:rPr>
                <w:rFonts w:ascii="Times New Roman" w:hAnsi="Times New Roman"/>
                <w:sz w:val="24"/>
                <w:szCs w:val="24"/>
              </w:rPr>
              <w:t xml:space="preserve"> </w:t>
            </w:r>
            <w:proofErr w:type="spellStart"/>
            <w:r w:rsidRPr="003A1B03">
              <w:rPr>
                <w:rFonts w:ascii="Times New Roman" w:hAnsi="Times New Roman"/>
                <w:sz w:val="24"/>
                <w:szCs w:val="24"/>
              </w:rPr>
              <w:t>day</w:t>
            </w:r>
            <w:proofErr w:type="spellEnd"/>
            <w:r w:rsidRPr="003A1B03">
              <w:rPr>
                <w:rFonts w:ascii="Times New Roman" w:hAnsi="Times New Roman"/>
                <w:sz w:val="24"/>
                <w:szCs w:val="24"/>
              </w:rPr>
              <w:t xml:space="preserve"> </w:t>
            </w:r>
            <w:proofErr w:type="spellStart"/>
            <w:r w:rsidRPr="003A1B03">
              <w:rPr>
                <w:rFonts w:ascii="Times New Roman" w:hAnsi="Times New Roman"/>
                <w:sz w:val="24"/>
                <w:szCs w:val="24"/>
              </w:rPr>
              <w:t>fest</w:t>
            </w:r>
            <w:proofErr w:type="spellEnd"/>
            <w:r w:rsidRPr="003A1B03">
              <w:rPr>
                <w:rFonts w:ascii="Times New Roman" w:hAnsi="Times New Roman"/>
                <w:sz w:val="24"/>
                <w:szCs w:val="24"/>
              </w:rPr>
              <w:t>»</w:t>
            </w:r>
          </w:p>
          <w:p w14:paraId="1E51BBB8" w14:textId="77777777" w:rsidR="00BE6028" w:rsidRPr="003A1B03" w:rsidRDefault="00BE6028" w:rsidP="00BE6028">
            <w:pPr>
              <w:tabs>
                <w:tab w:val="left" w:pos="8235"/>
              </w:tabs>
              <w:jc w:val="center"/>
              <w:rPr>
                <w:rFonts w:ascii="Times New Roman" w:hAnsi="Times New Roman"/>
                <w:sz w:val="24"/>
                <w:szCs w:val="24"/>
              </w:rPr>
            </w:pPr>
          </w:p>
        </w:tc>
        <w:tc>
          <w:tcPr>
            <w:tcW w:w="1832" w:type="dxa"/>
          </w:tcPr>
          <w:p w14:paraId="409B3399" w14:textId="77777777" w:rsidR="00BE6028" w:rsidRDefault="00BE6028" w:rsidP="00BE6028">
            <w:pPr>
              <w:tabs>
                <w:tab w:val="left" w:pos="8235"/>
              </w:tabs>
              <w:jc w:val="center"/>
              <w:rPr>
                <w:rFonts w:ascii="Times New Roman" w:hAnsi="Times New Roman"/>
                <w:b/>
                <w:sz w:val="24"/>
                <w:szCs w:val="24"/>
              </w:rPr>
            </w:pPr>
          </w:p>
          <w:p w14:paraId="1D173F70" w14:textId="77777777" w:rsidR="00BE6028" w:rsidRDefault="00BE6028" w:rsidP="00BE6028">
            <w:pPr>
              <w:tabs>
                <w:tab w:val="left" w:pos="8235"/>
              </w:tabs>
              <w:jc w:val="center"/>
              <w:rPr>
                <w:rFonts w:ascii="Times New Roman" w:hAnsi="Times New Roman"/>
                <w:sz w:val="24"/>
                <w:szCs w:val="24"/>
              </w:rPr>
            </w:pPr>
          </w:p>
          <w:p w14:paraId="1FE970C6" w14:textId="77777777" w:rsidR="00BE6028" w:rsidRPr="005017F2" w:rsidRDefault="00BE6028" w:rsidP="00BE6028">
            <w:pPr>
              <w:tabs>
                <w:tab w:val="left" w:pos="8235"/>
              </w:tabs>
              <w:jc w:val="center"/>
              <w:rPr>
                <w:rFonts w:ascii="Times New Roman" w:hAnsi="Times New Roman"/>
                <w:sz w:val="24"/>
                <w:szCs w:val="24"/>
              </w:rPr>
            </w:pPr>
            <w:r w:rsidRPr="005017F2">
              <w:rPr>
                <w:rFonts w:ascii="Times New Roman" w:hAnsi="Times New Roman"/>
                <w:sz w:val="24"/>
                <w:szCs w:val="24"/>
              </w:rPr>
              <w:t>г. Санкт-Петербург</w:t>
            </w:r>
          </w:p>
        </w:tc>
        <w:tc>
          <w:tcPr>
            <w:tcW w:w="1833" w:type="dxa"/>
          </w:tcPr>
          <w:p w14:paraId="59982189" w14:textId="77777777" w:rsidR="00BE6028" w:rsidRDefault="00BE6028" w:rsidP="00BE6028">
            <w:pPr>
              <w:tabs>
                <w:tab w:val="left" w:pos="8235"/>
              </w:tabs>
              <w:jc w:val="center"/>
              <w:rPr>
                <w:rFonts w:ascii="Times New Roman" w:hAnsi="Times New Roman"/>
                <w:sz w:val="24"/>
                <w:szCs w:val="24"/>
              </w:rPr>
            </w:pPr>
          </w:p>
          <w:p w14:paraId="3C4B7B28" w14:textId="77777777" w:rsidR="00BE6028" w:rsidRDefault="00BE6028" w:rsidP="00BE6028">
            <w:pPr>
              <w:jc w:val="center"/>
              <w:rPr>
                <w:rFonts w:ascii="Times New Roman" w:hAnsi="Times New Roman"/>
                <w:sz w:val="24"/>
                <w:szCs w:val="24"/>
              </w:rPr>
            </w:pPr>
          </w:p>
          <w:p w14:paraId="36C08712" w14:textId="77777777" w:rsidR="00BE6028" w:rsidRPr="005017F2" w:rsidRDefault="00BE6028" w:rsidP="00BE6028">
            <w:pPr>
              <w:jc w:val="center"/>
              <w:rPr>
                <w:rFonts w:ascii="Times New Roman" w:hAnsi="Times New Roman"/>
                <w:sz w:val="24"/>
                <w:szCs w:val="24"/>
              </w:rPr>
            </w:pPr>
            <w:r w:rsidRPr="005017F2">
              <w:rPr>
                <w:rFonts w:ascii="Times New Roman" w:hAnsi="Times New Roman"/>
                <w:sz w:val="24"/>
                <w:szCs w:val="24"/>
              </w:rPr>
              <w:t>0</w:t>
            </w:r>
            <w:r>
              <w:rPr>
                <w:rFonts w:ascii="Times New Roman" w:hAnsi="Times New Roman"/>
                <w:sz w:val="24"/>
                <w:szCs w:val="24"/>
              </w:rPr>
              <w:t>2</w:t>
            </w:r>
            <w:r w:rsidRPr="005017F2">
              <w:rPr>
                <w:rFonts w:ascii="Times New Roman" w:hAnsi="Times New Roman"/>
                <w:sz w:val="24"/>
                <w:szCs w:val="24"/>
              </w:rPr>
              <w:t>.03.2025г</w:t>
            </w:r>
          </w:p>
        </w:tc>
        <w:tc>
          <w:tcPr>
            <w:tcW w:w="2916" w:type="dxa"/>
          </w:tcPr>
          <w:p w14:paraId="130A99B4" w14:textId="77777777" w:rsidR="00BE6028" w:rsidRDefault="00BE6028" w:rsidP="00BE6028">
            <w:pPr>
              <w:tabs>
                <w:tab w:val="left" w:pos="8235"/>
              </w:tabs>
              <w:jc w:val="center"/>
              <w:rPr>
                <w:rFonts w:ascii="Times New Roman" w:hAnsi="Times New Roman"/>
                <w:sz w:val="24"/>
                <w:szCs w:val="24"/>
              </w:rPr>
            </w:pPr>
          </w:p>
          <w:p w14:paraId="18B751E7" w14:textId="77777777" w:rsidR="00BE6028" w:rsidRDefault="00BE6028" w:rsidP="00BE6028">
            <w:pPr>
              <w:tabs>
                <w:tab w:val="left" w:pos="8235"/>
              </w:tabs>
              <w:jc w:val="center"/>
              <w:rPr>
                <w:rFonts w:ascii="Times New Roman" w:hAnsi="Times New Roman"/>
                <w:sz w:val="24"/>
                <w:szCs w:val="24"/>
              </w:rPr>
            </w:pPr>
            <w:r w:rsidRPr="005017F2">
              <w:rPr>
                <w:rFonts w:ascii="Times New Roman" w:hAnsi="Times New Roman"/>
                <w:sz w:val="24"/>
                <w:szCs w:val="24"/>
              </w:rPr>
              <w:t>ГРАН-ПРИ</w:t>
            </w:r>
          </w:p>
          <w:p w14:paraId="4BCDD7A5" w14:textId="77777777" w:rsidR="00BE6028" w:rsidRDefault="00BE6028" w:rsidP="00BE6028">
            <w:pPr>
              <w:tabs>
                <w:tab w:val="left" w:pos="8235"/>
              </w:tabs>
              <w:rPr>
                <w:rFonts w:ascii="Times New Roman" w:hAnsi="Times New Roman"/>
                <w:sz w:val="24"/>
                <w:szCs w:val="24"/>
              </w:rPr>
            </w:pPr>
          </w:p>
          <w:p w14:paraId="32D6AEC8" w14:textId="77777777" w:rsidR="00BE6028" w:rsidRDefault="00BE6028" w:rsidP="00BE6028">
            <w:pPr>
              <w:tabs>
                <w:tab w:val="left" w:pos="8235"/>
              </w:tabs>
              <w:jc w:val="center"/>
              <w:rPr>
                <w:rFonts w:ascii="Times New Roman" w:hAnsi="Times New Roman"/>
                <w:sz w:val="24"/>
                <w:szCs w:val="24"/>
              </w:rPr>
            </w:pPr>
            <w:r w:rsidRPr="005017F2">
              <w:rPr>
                <w:rFonts w:ascii="Times New Roman" w:hAnsi="Times New Roman"/>
                <w:sz w:val="24"/>
                <w:szCs w:val="24"/>
              </w:rPr>
              <w:t xml:space="preserve">Лауреат </w:t>
            </w:r>
            <w:r w:rsidRPr="005017F2">
              <w:rPr>
                <w:rFonts w:ascii="MS Mincho" w:eastAsia="MS Mincho" w:hAnsi="MS Mincho" w:cs="MS Mincho" w:hint="eastAsia"/>
                <w:sz w:val="24"/>
                <w:szCs w:val="24"/>
              </w:rPr>
              <w:t>Ⅰ</w:t>
            </w:r>
            <w:r w:rsidRPr="005017F2">
              <w:rPr>
                <w:rFonts w:ascii="Times New Roman" w:hAnsi="Times New Roman"/>
                <w:sz w:val="24"/>
                <w:szCs w:val="24"/>
              </w:rPr>
              <w:t xml:space="preserve"> степени</w:t>
            </w:r>
          </w:p>
          <w:p w14:paraId="70FC0053" w14:textId="77777777" w:rsidR="00BE6028" w:rsidRDefault="00BE6028" w:rsidP="00BE6028">
            <w:pPr>
              <w:tabs>
                <w:tab w:val="left" w:pos="8235"/>
              </w:tabs>
              <w:jc w:val="center"/>
              <w:rPr>
                <w:rFonts w:ascii="Times New Roman" w:hAnsi="Times New Roman"/>
                <w:sz w:val="24"/>
                <w:szCs w:val="24"/>
              </w:rPr>
            </w:pPr>
          </w:p>
          <w:p w14:paraId="0EA56FE9" w14:textId="77777777" w:rsidR="00BE6028" w:rsidRDefault="00BE6028" w:rsidP="00BE6028">
            <w:pPr>
              <w:tabs>
                <w:tab w:val="left" w:pos="8235"/>
              </w:tabs>
              <w:spacing w:after="0" w:line="240" w:lineRule="auto"/>
              <w:jc w:val="center"/>
              <w:rPr>
                <w:rFonts w:ascii="Times New Roman" w:hAnsi="Times New Roman"/>
                <w:sz w:val="24"/>
                <w:szCs w:val="24"/>
              </w:rPr>
            </w:pPr>
          </w:p>
        </w:tc>
      </w:tr>
      <w:tr w:rsidR="00BE6028" w14:paraId="61089655" w14:textId="77777777" w:rsidTr="00BE6028">
        <w:tc>
          <w:tcPr>
            <w:tcW w:w="561" w:type="dxa"/>
          </w:tcPr>
          <w:p w14:paraId="7EEE57D9"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8.</w:t>
            </w:r>
          </w:p>
        </w:tc>
        <w:tc>
          <w:tcPr>
            <w:tcW w:w="4617" w:type="dxa"/>
          </w:tcPr>
          <w:p w14:paraId="18AD0E0E" w14:textId="77777777" w:rsidR="00BE6028" w:rsidRPr="00963A21" w:rsidRDefault="00BE6028" w:rsidP="00BE6028">
            <w:pPr>
              <w:tabs>
                <w:tab w:val="left" w:pos="8235"/>
              </w:tabs>
              <w:jc w:val="center"/>
              <w:rPr>
                <w:rFonts w:ascii="Times New Roman" w:hAnsi="Times New Roman"/>
                <w:sz w:val="24"/>
                <w:szCs w:val="24"/>
              </w:rPr>
            </w:pPr>
          </w:p>
          <w:p w14:paraId="4200EA0E"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 xml:space="preserve">ЗКНТ РФ ансамбль эстрадной песни </w:t>
            </w:r>
          </w:p>
          <w:p w14:paraId="381FF30D"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«Тоника»</w:t>
            </w:r>
          </w:p>
        </w:tc>
        <w:tc>
          <w:tcPr>
            <w:tcW w:w="3658" w:type="dxa"/>
          </w:tcPr>
          <w:p w14:paraId="3CBC1D01" w14:textId="77777777" w:rsidR="00BE6028" w:rsidRPr="003A1B03" w:rsidRDefault="00BE6028" w:rsidP="00BE6028">
            <w:pPr>
              <w:tabs>
                <w:tab w:val="left" w:pos="8235"/>
              </w:tabs>
              <w:jc w:val="center"/>
              <w:rPr>
                <w:rFonts w:ascii="Times New Roman" w:hAnsi="Times New Roman"/>
                <w:sz w:val="24"/>
                <w:szCs w:val="24"/>
              </w:rPr>
            </w:pPr>
          </w:p>
          <w:p w14:paraId="17B17CB1" w14:textId="77777777" w:rsidR="00BE6028" w:rsidRPr="003A1B03" w:rsidRDefault="00BE6028" w:rsidP="00BE6028">
            <w:pPr>
              <w:tabs>
                <w:tab w:val="left" w:pos="8235"/>
              </w:tabs>
              <w:jc w:val="center"/>
              <w:rPr>
                <w:rFonts w:ascii="Times New Roman" w:hAnsi="Times New Roman"/>
                <w:sz w:val="24"/>
                <w:szCs w:val="24"/>
              </w:rPr>
            </w:pPr>
            <w:proofErr w:type="spellStart"/>
            <w:r w:rsidRPr="003A1B03">
              <w:rPr>
                <w:rFonts w:ascii="MS Mincho" w:eastAsia="MS Mincho" w:hAnsi="MS Mincho" w:cs="MS Mincho" w:hint="eastAsia"/>
                <w:sz w:val="24"/>
                <w:szCs w:val="24"/>
              </w:rPr>
              <w:t>ⅩⅡ</w:t>
            </w:r>
            <w:proofErr w:type="spellEnd"/>
            <w:r w:rsidRPr="003A1B03">
              <w:rPr>
                <w:rFonts w:ascii="Times New Roman" w:hAnsi="Times New Roman"/>
                <w:sz w:val="24"/>
                <w:szCs w:val="24"/>
              </w:rPr>
              <w:t xml:space="preserve"> Международный конкурс вокалистов</w:t>
            </w:r>
          </w:p>
          <w:p w14:paraId="0F09572A" w14:textId="77777777" w:rsidR="00BE6028"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w:t>
            </w:r>
            <w:proofErr w:type="spellStart"/>
            <w:r w:rsidRPr="003A1B03">
              <w:rPr>
                <w:rFonts w:ascii="Times New Roman" w:hAnsi="Times New Roman"/>
                <w:sz w:val="24"/>
                <w:szCs w:val="24"/>
              </w:rPr>
              <w:t>Сандугач</w:t>
            </w:r>
            <w:proofErr w:type="spellEnd"/>
            <w:r w:rsidRPr="003A1B03">
              <w:rPr>
                <w:rFonts w:ascii="Times New Roman" w:hAnsi="Times New Roman"/>
                <w:sz w:val="24"/>
                <w:szCs w:val="24"/>
              </w:rPr>
              <w:t>-Соловей»</w:t>
            </w:r>
          </w:p>
          <w:p w14:paraId="746196F5" w14:textId="77777777" w:rsidR="00BE6028" w:rsidRPr="003A1B03" w:rsidRDefault="00BE6028" w:rsidP="00BE6028">
            <w:pPr>
              <w:tabs>
                <w:tab w:val="left" w:pos="8235"/>
              </w:tabs>
              <w:jc w:val="center"/>
              <w:rPr>
                <w:rFonts w:ascii="Times New Roman" w:hAnsi="Times New Roman"/>
                <w:sz w:val="24"/>
                <w:szCs w:val="24"/>
              </w:rPr>
            </w:pPr>
            <w:r>
              <w:rPr>
                <w:rFonts w:ascii="Times New Roman" w:hAnsi="Times New Roman"/>
                <w:sz w:val="24"/>
                <w:szCs w:val="24"/>
              </w:rPr>
              <w:t>(заочный)</w:t>
            </w:r>
          </w:p>
          <w:p w14:paraId="5EE937C1" w14:textId="77777777" w:rsidR="00BE6028" w:rsidRPr="003A1B03" w:rsidRDefault="00BE6028" w:rsidP="00BE6028">
            <w:pPr>
              <w:tabs>
                <w:tab w:val="left" w:pos="8235"/>
              </w:tabs>
              <w:jc w:val="center"/>
              <w:rPr>
                <w:rFonts w:ascii="Times New Roman" w:hAnsi="Times New Roman"/>
                <w:sz w:val="24"/>
                <w:szCs w:val="24"/>
              </w:rPr>
            </w:pPr>
          </w:p>
        </w:tc>
        <w:tc>
          <w:tcPr>
            <w:tcW w:w="1832" w:type="dxa"/>
          </w:tcPr>
          <w:p w14:paraId="340CBF9B" w14:textId="77777777" w:rsidR="00BE6028" w:rsidRDefault="00BE6028" w:rsidP="00BE6028">
            <w:pPr>
              <w:tabs>
                <w:tab w:val="left" w:pos="8235"/>
              </w:tabs>
              <w:jc w:val="center"/>
              <w:rPr>
                <w:rFonts w:ascii="Times New Roman" w:hAnsi="Times New Roman"/>
                <w:b/>
                <w:sz w:val="24"/>
                <w:szCs w:val="24"/>
              </w:rPr>
            </w:pPr>
          </w:p>
          <w:p w14:paraId="681F64A3" w14:textId="77777777" w:rsidR="00BE6028" w:rsidRPr="00AA3A62" w:rsidRDefault="00BE6028" w:rsidP="00BE6028">
            <w:pPr>
              <w:tabs>
                <w:tab w:val="left" w:pos="8235"/>
              </w:tabs>
              <w:jc w:val="center"/>
              <w:rPr>
                <w:rFonts w:ascii="Times New Roman" w:hAnsi="Times New Roman"/>
                <w:sz w:val="24"/>
                <w:szCs w:val="24"/>
              </w:rPr>
            </w:pPr>
            <w:r w:rsidRPr="00AA3A62">
              <w:rPr>
                <w:rFonts w:ascii="Times New Roman" w:hAnsi="Times New Roman"/>
                <w:sz w:val="24"/>
                <w:szCs w:val="24"/>
              </w:rPr>
              <w:t>г. Казань</w:t>
            </w:r>
          </w:p>
        </w:tc>
        <w:tc>
          <w:tcPr>
            <w:tcW w:w="1833" w:type="dxa"/>
          </w:tcPr>
          <w:p w14:paraId="1764BE6C" w14:textId="77777777" w:rsidR="00BE6028" w:rsidRDefault="00BE6028" w:rsidP="00BE6028">
            <w:pPr>
              <w:tabs>
                <w:tab w:val="left" w:pos="8235"/>
              </w:tabs>
              <w:jc w:val="center"/>
              <w:rPr>
                <w:rFonts w:ascii="Times New Roman" w:hAnsi="Times New Roman"/>
                <w:sz w:val="24"/>
                <w:szCs w:val="24"/>
              </w:rPr>
            </w:pPr>
          </w:p>
          <w:p w14:paraId="0EE9FCB8"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01.03-02.03</w:t>
            </w:r>
          </w:p>
          <w:p w14:paraId="4190DD42" w14:textId="77777777" w:rsidR="00BE6028" w:rsidRDefault="00BE6028" w:rsidP="00BE6028">
            <w:pPr>
              <w:tabs>
                <w:tab w:val="left" w:pos="8235"/>
              </w:tabs>
              <w:jc w:val="center"/>
              <w:rPr>
                <w:rFonts w:ascii="Times New Roman" w:hAnsi="Times New Roman"/>
                <w:sz w:val="24"/>
                <w:szCs w:val="24"/>
              </w:rPr>
            </w:pPr>
            <w:r w:rsidRPr="00AA3A62">
              <w:rPr>
                <w:rFonts w:ascii="Times New Roman" w:hAnsi="Times New Roman"/>
                <w:sz w:val="24"/>
                <w:szCs w:val="24"/>
              </w:rPr>
              <w:t>2025г.</w:t>
            </w:r>
          </w:p>
        </w:tc>
        <w:tc>
          <w:tcPr>
            <w:tcW w:w="2916" w:type="dxa"/>
          </w:tcPr>
          <w:p w14:paraId="6D851294" w14:textId="77777777" w:rsidR="00BE6028" w:rsidRDefault="00BE6028" w:rsidP="00BE6028">
            <w:pPr>
              <w:tabs>
                <w:tab w:val="left" w:pos="8235"/>
              </w:tabs>
              <w:jc w:val="center"/>
              <w:rPr>
                <w:rFonts w:ascii="Times New Roman" w:hAnsi="Times New Roman"/>
                <w:sz w:val="24"/>
                <w:szCs w:val="24"/>
              </w:rPr>
            </w:pPr>
          </w:p>
          <w:p w14:paraId="25269D4C" w14:textId="77777777" w:rsidR="00BE6028" w:rsidRPr="00AA3A62" w:rsidRDefault="00BE6028" w:rsidP="00BE6028">
            <w:pPr>
              <w:tabs>
                <w:tab w:val="left" w:pos="8235"/>
              </w:tabs>
              <w:jc w:val="center"/>
              <w:rPr>
                <w:rFonts w:ascii="Times New Roman" w:hAnsi="Times New Roman"/>
                <w:sz w:val="24"/>
                <w:szCs w:val="24"/>
              </w:rPr>
            </w:pPr>
            <w:r w:rsidRPr="00AA3A62">
              <w:rPr>
                <w:rFonts w:ascii="Times New Roman" w:hAnsi="Times New Roman"/>
                <w:sz w:val="24"/>
                <w:szCs w:val="24"/>
              </w:rPr>
              <w:t xml:space="preserve">Лауреат </w:t>
            </w:r>
            <w:r w:rsidRPr="00AA3A62">
              <w:rPr>
                <w:rFonts w:ascii="MS Mincho" w:eastAsia="MS Mincho" w:hAnsi="MS Mincho" w:cs="MS Mincho" w:hint="eastAsia"/>
                <w:sz w:val="24"/>
                <w:szCs w:val="24"/>
              </w:rPr>
              <w:t>Ⅰ</w:t>
            </w:r>
            <w:r w:rsidRPr="00AA3A62">
              <w:rPr>
                <w:rFonts w:ascii="Times New Roman" w:hAnsi="Times New Roman"/>
                <w:sz w:val="24"/>
                <w:szCs w:val="24"/>
              </w:rPr>
              <w:t xml:space="preserve"> степени</w:t>
            </w:r>
          </w:p>
          <w:p w14:paraId="556D24E1" w14:textId="77777777" w:rsidR="00BE6028" w:rsidRPr="00AA3A62" w:rsidRDefault="00BE6028" w:rsidP="00BE6028">
            <w:pPr>
              <w:tabs>
                <w:tab w:val="left" w:pos="8235"/>
              </w:tabs>
              <w:jc w:val="center"/>
              <w:rPr>
                <w:rFonts w:ascii="Times New Roman" w:hAnsi="Times New Roman"/>
                <w:sz w:val="24"/>
                <w:szCs w:val="24"/>
              </w:rPr>
            </w:pPr>
          </w:p>
          <w:p w14:paraId="572CB563" w14:textId="77777777" w:rsidR="00BE6028" w:rsidRPr="00AA3A62" w:rsidRDefault="00BE6028" w:rsidP="00BE6028">
            <w:pPr>
              <w:tabs>
                <w:tab w:val="left" w:pos="8235"/>
              </w:tabs>
              <w:jc w:val="center"/>
              <w:rPr>
                <w:rFonts w:ascii="Times New Roman" w:hAnsi="Times New Roman"/>
                <w:sz w:val="24"/>
                <w:szCs w:val="24"/>
              </w:rPr>
            </w:pPr>
            <w:r w:rsidRPr="00AA3A62">
              <w:rPr>
                <w:rFonts w:ascii="Times New Roman" w:hAnsi="Times New Roman"/>
                <w:sz w:val="24"/>
                <w:szCs w:val="24"/>
              </w:rPr>
              <w:t xml:space="preserve">Лауреат </w:t>
            </w:r>
            <w:r w:rsidRPr="00AA3A62">
              <w:rPr>
                <w:rFonts w:ascii="MS Mincho" w:eastAsia="MS Mincho" w:hAnsi="MS Mincho" w:cs="MS Mincho" w:hint="eastAsia"/>
                <w:sz w:val="24"/>
                <w:szCs w:val="24"/>
              </w:rPr>
              <w:t>Ⅰ</w:t>
            </w:r>
            <w:r w:rsidRPr="00AA3A62">
              <w:rPr>
                <w:rFonts w:ascii="Times New Roman" w:hAnsi="Times New Roman"/>
                <w:sz w:val="24"/>
                <w:szCs w:val="24"/>
              </w:rPr>
              <w:t xml:space="preserve"> степени</w:t>
            </w:r>
          </w:p>
          <w:p w14:paraId="69377526" w14:textId="77777777" w:rsidR="00BE6028" w:rsidRPr="00AA3A62" w:rsidRDefault="00BE6028" w:rsidP="00BE6028">
            <w:pPr>
              <w:tabs>
                <w:tab w:val="left" w:pos="8235"/>
              </w:tabs>
              <w:jc w:val="center"/>
              <w:rPr>
                <w:rFonts w:ascii="Times New Roman" w:hAnsi="Times New Roman"/>
                <w:sz w:val="24"/>
                <w:szCs w:val="24"/>
              </w:rPr>
            </w:pPr>
            <w:r w:rsidRPr="00AA3A62">
              <w:rPr>
                <w:rFonts w:ascii="Times New Roman" w:hAnsi="Times New Roman"/>
                <w:sz w:val="24"/>
                <w:szCs w:val="24"/>
              </w:rPr>
              <w:t xml:space="preserve"> </w:t>
            </w:r>
          </w:p>
          <w:p w14:paraId="0F961903" w14:textId="77777777" w:rsidR="00BE6028" w:rsidRPr="00AA3A62" w:rsidRDefault="00BE6028" w:rsidP="00BE6028">
            <w:pPr>
              <w:tabs>
                <w:tab w:val="left" w:pos="8235"/>
              </w:tabs>
              <w:jc w:val="center"/>
              <w:rPr>
                <w:rFonts w:ascii="Times New Roman" w:hAnsi="Times New Roman"/>
                <w:sz w:val="24"/>
                <w:szCs w:val="24"/>
              </w:rPr>
            </w:pPr>
            <w:r w:rsidRPr="00AA3A62">
              <w:rPr>
                <w:rFonts w:ascii="Times New Roman" w:hAnsi="Times New Roman"/>
                <w:sz w:val="24"/>
                <w:szCs w:val="24"/>
              </w:rPr>
              <w:t xml:space="preserve">Лауреат </w:t>
            </w:r>
            <w:r w:rsidRPr="00AA3A62">
              <w:rPr>
                <w:rFonts w:ascii="MS Mincho" w:eastAsia="MS Mincho" w:hAnsi="MS Mincho" w:cs="MS Mincho" w:hint="eastAsia"/>
                <w:sz w:val="24"/>
                <w:szCs w:val="24"/>
              </w:rPr>
              <w:t>Ⅰ</w:t>
            </w:r>
            <w:r w:rsidRPr="00AA3A62">
              <w:rPr>
                <w:rFonts w:ascii="Times New Roman" w:hAnsi="Times New Roman"/>
                <w:sz w:val="24"/>
                <w:szCs w:val="24"/>
              </w:rPr>
              <w:t xml:space="preserve"> степени</w:t>
            </w:r>
          </w:p>
          <w:p w14:paraId="0C4A3247" w14:textId="77777777" w:rsidR="00BE6028" w:rsidRPr="00AA3A62" w:rsidRDefault="00BE6028" w:rsidP="00BE6028">
            <w:pPr>
              <w:tabs>
                <w:tab w:val="left" w:pos="8235"/>
              </w:tabs>
              <w:jc w:val="center"/>
              <w:rPr>
                <w:rFonts w:ascii="Times New Roman" w:hAnsi="Times New Roman"/>
                <w:sz w:val="24"/>
                <w:szCs w:val="24"/>
              </w:rPr>
            </w:pPr>
          </w:p>
          <w:p w14:paraId="15778B63" w14:textId="77777777" w:rsidR="00BE6028" w:rsidRDefault="00BE6028" w:rsidP="00BE6028">
            <w:pPr>
              <w:tabs>
                <w:tab w:val="left" w:pos="8235"/>
              </w:tabs>
              <w:jc w:val="center"/>
              <w:rPr>
                <w:rFonts w:ascii="Times New Roman" w:hAnsi="Times New Roman"/>
                <w:sz w:val="24"/>
                <w:szCs w:val="24"/>
              </w:rPr>
            </w:pPr>
            <w:r w:rsidRPr="00AA3A62">
              <w:rPr>
                <w:rFonts w:ascii="Times New Roman" w:hAnsi="Times New Roman"/>
                <w:sz w:val="24"/>
                <w:szCs w:val="24"/>
              </w:rPr>
              <w:t xml:space="preserve">Лауреат </w:t>
            </w:r>
            <w:r w:rsidRPr="00AA3A62">
              <w:rPr>
                <w:rFonts w:ascii="MS Mincho" w:eastAsia="MS Mincho" w:hAnsi="MS Mincho" w:cs="MS Mincho" w:hint="eastAsia"/>
                <w:sz w:val="24"/>
                <w:szCs w:val="24"/>
              </w:rPr>
              <w:t>Ⅰ</w:t>
            </w:r>
            <w:r w:rsidRPr="00AA3A62">
              <w:rPr>
                <w:rFonts w:ascii="Times New Roman" w:hAnsi="Times New Roman"/>
                <w:sz w:val="24"/>
                <w:szCs w:val="24"/>
              </w:rPr>
              <w:t xml:space="preserve"> степени</w:t>
            </w:r>
          </w:p>
          <w:p w14:paraId="262B1448" w14:textId="77777777" w:rsidR="00BE6028" w:rsidRDefault="00BE6028" w:rsidP="00BE6028">
            <w:pPr>
              <w:tabs>
                <w:tab w:val="left" w:pos="8235"/>
              </w:tabs>
              <w:jc w:val="center"/>
              <w:rPr>
                <w:rFonts w:ascii="Times New Roman" w:hAnsi="Times New Roman"/>
                <w:sz w:val="24"/>
                <w:szCs w:val="24"/>
              </w:rPr>
            </w:pPr>
          </w:p>
          <w:p w14:paraId="5DB5D44A"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 xml:space="preserve">Лауреат </w:t>
            </w:r>
            <w:r>
              <w:rPr>
                <w:rFonts w:ascii="MS Mincho" w:eastAsia="MS Mincho" w:hAnsi="MS Mincho" w:cs="MS Mincho" w:hint="eastAsia"/>
                <w:sz w:val="24"/>
                <w:szCs w:val="24"/>
              </w:rPr>
              <w:t>Ⅰ</w:t>
            </w:r>
            <w:r>
              <w:rPr>
                <w:rFonts w:ascii="Times New Roman" w:hAnsi="Times New Roman"/>
                <w:sz w:val="24"/>
                <w:szCs w:val="24"/>
              </w:rPr>
              <w:t xml:space="preserve"> степени</w:t>
            </w:r>
          </w:p>
          <w:p w14:paraId="239DF553" w14:textId="77777777" w:rsidR="00BE6028" w:rsidRDefault="00BE6028" w:rsidP="00BE6028">
            <w:pPr>
              <w:tabs>
                <w:tab w:val="left" w:pos="8235"/>
              </w:tabs>
              <w:jc w:val="center"/>
              <w:rPr>
                <w:rFonts w:ascii="Times New Roman" w:hAnsi="Times New Roman"/>
                <w:sz w:val="24"/>
                <w:szCs w:val="24"/>
              </w:rPr>
            </w:pPr>
          </w:p>
          <w:p w14:paraId="7DD92DD7"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 xml:space="preserve">Лауреат </w:t>
            </w:r>
            <w:r>
              <w:rPr>
                <w:rFonts w:ascii="MS Mincho" w:eastAsia="MS Mincho" w:hAnsi="MS Mincho" w:cs="MS Mincho" w:hint="eastAsia"/>
                <w:sz w:val="24"/>
                <w:szCs w:val="24"/>
              </w:rPr>
              <w:t>Ⅰ</w:t>
            </w:r>
            <w:r>
              <w:rPr>
                <w:rFonts w:ascii="Times New Roman" w:hAnsi="Times New Roman"/>
                <w:sz w:val="24"/>
                <w:szCs w:val="24"/>
              </w:rPr>
              <w:t xml:space="preserve"> степени</w:t>
            </w:r>
          </w:p>
          <w:p w14:paraId="0FC09642" w14:textId="77777777" w:rsidR="00BE6028" w:rsidRDefault="00BE6028" w:rsidP="00BE6028">
            <w:pPr>
              <w:tabs>
                <w:tab w:val="left" w:pos="8235"/>
              </w:tabs>
              <w:jc w:val="center"/>
              <w:rPr>
                <w:rFonts w:ascii="Times New Roman" w:hAnsi="Times New Roman"/>
                <w:sz w:val="24"/>
                <w:szCs w:val="24"/>
              </w:rPr>
            </w:pPr>
          </w:p>
          <w:p w14:paraId="6A510CE9"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lastRenderedPageBreak/>
              <w:t xml:space="preserve">Лауреат </w:t>
            </w:r>
            <w:r>
              <w:rPr>
                <w:rFonts w:ascii="MS Mincho" w:eastAsia="MS Mincho" w:hAnsi="MS Mincho" w:cs="MS Mincho" w:hint="eastAsia"/>
                <w:sz w:val="24"/>
                <w:szCs w:val="24"/>
              </w:rPr>
              <w:t>Ⅰ</w:t>
            </w:r>
            <w:r>
              <w:rPr>
                <w:rFonts w:ascii="Times New Roman" w:hAnsi="Times New Roman"/>
                <w:sz w:val="24"/>
                <w:szCs w:val="24"/>
              </w:rPr>
              <w:t xml:space="preserve"> степени</w:t>
            </w:r>
          </w:p>
          <w:p w14:paraId="4269238E" w14:textId="77777777" w:rsidR="00BE6028" w:rsidRDefault="00BE6028" w:rsidP="00BE6028">
            <w:pPr>
              <w:tabs>
                <w:tab w:val="left" w:pos="8235"/>
              </w:tabs>
              <w:jc w:val="center"/>
              <w:rPr>
                <w:rFonts w:ascii="Times New Roman" w:hAnsi="Times New Roman"/>
                <w:sz w:val="24"/>
                <w:szCs w:val="24"/>
              </w:rPr>
            </w:pPr>
          </w:p>
          <w:p w14:paraId="5685E16A"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 xml:space="preserve">Лауреат </w:t>
            </w:r>
            <w:r>
              <w:rPr>
                <w:rFonts w:ascii="MS Mincho" w:eastAsia="MS Mincho" w:hAnsi="MS Mincho" w:cs="MS Mincho" w:hint="eastAsia"/>
                <w:sz w:val="24"/>
                <w:szCs w:val="24"/>
              </w:rPr>
              <w:t>Ⅰ</w:t>
            </w:r>
            <w:r>
              <w:rPr>
                <w:rFonts w:ascii="Times New Roman" w:hAnsi="Times New Roman"/>
                <w:sz w:val="24"/>
                <w:szCs w:val="24"/>
              </w:rPr>
              <w:t xml:space="preserve"> степени</w:t>
            </w:r>
          </w:p>
          <w:p w14:paraId="69258FC0" w14:textId="77777777" w:rsidR="00BE6028" w:rsidRDefault="00BE6028" w:rsidP="00BE6028">
            <w:pPr>
              <w:tabs>
                <w:tab w:val="left" w:pos="8235"/>
              </w:tabs>
              <w:spacing w:after="0" w:line="240" w:lineRule="auto"/>
              <w:jc w:val="center"/>
              <w:rPr>
                <w:rFonts w:ascii="Times New Roman" w:hAnsi="Times New Roman"/>
                <w:sz w:val="24"/>
                <w:szCs w:val="24"/>
              </w:rPr>
            </w:pPr>
          </w:p>
        </w:tc>
      </w:tr>
      <w:tr w:rsidR="00BE6028" w14:paraId="5E1914C0" w14:textId="77777777" w:rsidTr="00BE6028">
        <w:tc>
          <w:tcPr>
            <w:tcW w:w="561" w:type="dxa"/>
          </w:tcPr>
          <w:p w14:paraId="217C3610"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lastRenderedPageBreak/>
              <w:t>9.</w:t>
            </w:r>
          </w:p>
        </w:tc>
        <w:tc>
          <w:tcPr>
            <w:tcW w:w="4617" w:type="dxa"/>
          </w:tcPr>
          <w:p w14:paraId="3532CEF7" w14:textId="77777777" w:rsidR="00BE6028" w:rsidRPr="00963A21" w:rsidRDefault="00BE6028" w:rsidP="00BE6028">
            <w:pPr>
              <w:tabs>
                <w:tab w:val="left" w:pos="8235"/>
              </w:tabs>
              <w:jc w:val="center"/>
              <w:rPr>
                <w:rFonts w:ascii="Times New Roman" w:hAnsi="Times New Roman"/>
                <w:sz w:val="24"/>
                <w:szCs w:val="24"/>
              </w:rPr>
            </w:pPr>
          </w:p>
          <w:p w14:paraId="793ABAAF"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Ансамбль современного танца</w:t>
            </w:r>
          </w:p>
          <w:p w14:paraId="5D18CD6C"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«Импровизация»</w:t>
            </w:r>
          </w:p>
        </w:tc>
        <w:tc>
          <w:tcPr>
            <w:tcW w:w="3658" w:type="dxa"/>
          </w:tcPr>
          <w:p w14:paraId="1B8DA032" w14:textId="77777777" w:rsidR="00BE6028" w:rsidRPr="00963A21" w:rsidRDefault="00BE6028" w:rsidP="00BE6028">
            <w:pPr>
              <w:tabs>
                <w:tab w:val="left" w:pos="1980"/>
              </w:tabs>
              <w:jc w:val="center"/>
              <w:rPr>
                <w:rFonts w:ascii="Times New Roman" w:eastAsia="Times New Roman" w:hAnsi="Times New Roman"/>
                <w:sz w:val="24"/>
                <w:szCs w:val="24"/>
                <w:lang w:eastAsia="ru-RU"/>
              </w:rPr>
            </w:pPr>
          </w:p>
          <w:p w14:paraId="23477096"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Международный конкурс тво</w:t>
            </w:r>
            <w:r w:rsidRPr="003A1B03">
              <w:rPr>
                <w:rFonts w:ascii="Times New Roman" w:eastAsia="Times New Roman" w:hAnsi="Times New Roman"/>
                <w:sz w:val="24"/>
                <w:szCs w:val="24"/>
                <w:lang w:eastAsia="ru-RU"/>
              </w:rPr>
              <w:t>р</w:t>
            </w:r>
            <w:r w:rsidRPr="003A1B03">
              <w:rPr>
                <w:rFonts w:ascii="Times New Roman" w:eastAsia="Times New Roman" w:hAnsi="Times New Roman"/>
                <w:sz w:val="24"/>
                <w:szCs w:val="24"/>
                <w:lang w:eastAsia="ru-RU"/>
              </w:rPr>
              <w:t xml:space="preserve">чества и искусства </w:t>
            </w:r>
          </w:p>
          <w:p w14:paraId="06B6FCD8" w14:textId="77777777" w:rsidR="00BE6028" w:rsidRPr="00963A21" w:rsidRDefault="00BE6028" w:rsidP="00BE6028">
            <w:pPr>
              <w:tabs>
                <w:tab w:val="left" w:pos="8235"/>
              </w:tabs>
              <w:jc w:val="center"/>
              <w:rPr>
                <w:rFonts w:ascii="Times New Roman" w:hAnsi="Times New Roman"/>
                <w:sz w:val="24"/>
                <w:szCs w:val="24"/>
              </w:rPr>
            </w:pPr>
            <w:r w:rsidRPr="003A1B03">
              <w:rPr>
                <w:rFonts w:ascii="Times New Roman" w:eastAsia="Times New Roman" w:hAnsi="Times New Roman"/>
                <w:sz w:val="24"/>
                <w:szCs w:val="24"/>
                <w:lang w:eastAsia="ru-RU"/>
              </w:rPr>
              <w:t>«</w:t>
            </w:r>
            <w:proofErr w:type="spellStart"/>
            <w:r w:rsidRPr="003A1B03">
              <w:rPr>
                <w:rFonts w:ascii="Times New Roman" w:eastAsia="Times New Roman" w:hAnsi="Times New Roman"/>
                <w:sz w:val="24"/>
                <w:szCs w:val="24"/>
                <w:lang w:val="en-US" w:eastAsia="ru-RU"/>
              </w:rPr>
              <w:t>VinArt</w:t>
            </w:r>
            <w:proofErr w:type="spellEnd"/>
            <w:r w:rsidRPr="003A1B03">
              <w:rPr>
                <w:rFonts w:ascii="Times New Roman" w:eastAsia="Times New Roman" w:hAnsi="Times New Roman"/>
                <w:sz w:val="24"/>
                <w:szCs w:val="24"/>
                <w:lang w:eastAsia="ru-RU"/>
              </w:rPr>
              <w:t>»</w:t>
            </w:r>
          </w:p>
        </w:tc>
        <w:tc>
          <w:tcPr>
            <w:tcW w:w="1832" w:type="dxa"/>
          </w:tcPr>
          <w:p w14:paraId="350E8F7C" w14:textId="77777777" w:rsidR="00BE6028" w:rsidRDefault="00BE6028" w:rsidP="00BE6028">
            <w:pPr>
              <w:tabs>
                <w:tab w:val="left" w:pos="8235"/>
              </w:tabs>
              <w:jc w:val="center"/>
              <w:rPr>
                <w:rFonts w:ascii="Times New Roman" w:hAnsi="Times New Roman"/>
                <w:sz w:val="24"/>
                <w:szCs w:val="24"/>
              </w:rPr>
            </w:pPr>
          </w:p>
          <w:p w14:paraId="0AA3578D" w14:textId="77777777" w:rsidR="00BE6028" w:rsidRDefault="00BE6028" w:rsidP="00BE6028">
            <w:pPr>
              <w:tabs>
                <w:tab w:val="left" w:pos="8235"/>
              </w:tabs>
              <w:jc w:val="center"/>
              <w:rPr>
                <w:rFonts w:ascii="Times New Roman" w:hAnsi="Times New Roman"/>
                <w:b/>
                <w:sz w:val="24"/>
                <w:szCs w:val="24"/>
              </w:rPr>
            </w:pPr>
            <w:r w:rsidRPr="00741DFF">
              <w:rPr>
                <w:rFonts w:ascii="Times New Roman" w:hAnsi="Times New Roman"/>
                <w:sz w:val="24"/>
                <w:szCs w:val="24"/>
              </w:rPr>
              <w:t>г. Мурманск</w:t>
            </w:r>
          </w:p>
        </w:tc>
        <w:tc>
          <w:tcPr>
            <w:tcW w:w="1833" w:type="dxa"/>
          </w:tcPr>
          <w:p w14:paraId="376264FC" w14:textId="77777777" w:rsidR="00BE6028" w:rsidRDefault="00BE6028" w:rsidP="00BE6028">
            <w:pPr>
              <w:tabs>
                <w:tab w:val="left" w:pos="8235"/>
              </w:tabs>
              <w:jc w:val="center"/>
              <w:rPr>
                <w:rFonts w:ascii="Times New Roman" w:hAnsi="Times New Roman"/>
                <w:sz w:val="24"/>
                <w:szCs w:val="24"/>
              </w:rPr>
            </w:pPr>
          </w:p>
          <w:p w14:paraId="54C8EA31" w14:textId="77777777" w:rsidR="00BE6028" w:rsidRDefault="00BE6028" w:rsidP="00BE6028">
            <w:pPr>
              <w:tabs>
                <w:tab w:val="left" w:pos="8235"/>
              </w:tabs>
              <w:jc w:val="center"/>
              <w:rPr>
                <w:rFonts w:ascii="Times New Roman" w:hAnsi="Times New Roman"/>
                <w:sz w:val="24"/>
                <w:szCs w:val="24"/>
              </w:rPr>
            </w:pPr>
            <w:r w:rsidRPr="00853784">
              <w:rPr>
                <w:rFonts w:ascii="Times New Roman" w:hAnsi="Times New Roman"/>
                <w:sz w:val="24"/>
                <w:szCs w:val="24"/>
              </w:rPr>
              <w:t>12.04.2025г</w:t>
            </w:r>
          </w:p>
        </w:tc>
        <w:tc>
          <w:tcPr>
            <w:tcW w:w="2916" w:type="dxa"/>
          </w:tcPr>
          <w:p w14:paraId="3ACD410D" w14:textId="77777777" w:rsidR="00BE6028" w:rsidRDefault="00BE6028" w:rsidP="00BE6028">
            <w:pPr>
              <w:tabs>
                <w:tab w:val="left" w:pos="8235"/>
              </w:tabs>
              <w:jc w:val="center"/>
              <w:rPr>
                <w:rFonts w:ascii="Times New Roman" w:hAnsi="Times New Roman"/>
                <w:sz w:val="24"/>
                <w:szCs w:val="24"/>
              </w:rPr>
            </w:pPr>
            <w:r w:rsidRPr="00853784">
              <w:rPr>
                <w:rFonts w:ascii="Times New Roman" w:hAnsi="Times New Roman"/>
                <w:sz w:val="24"/>
                <w:szCs w:val="24"/>
              </w:rPr>
              <w:t xml:space="preserve">Лауреат </w:t>
            </w:r>
            <w:r w:rsidRPr="00853784">
              <w:rPr>
                <w:rFonts w:ascii="MS Mincho" w:eastAsia="MS Mincho" w:hAnsi="MS Mincho" w:cs="MS Mincho" w:hint="eastAsia"/>
                <w:sz w:val="24"/>
                <w:szCs w:val="24"/>
              </w:rPr>
              <w:t>Ⅰ</w:t>
            </w:r>
            <w:r w:rsidRPr="00853784">
              <w:rPr>
                <w:rFonts w:ascii="Times New Roman" w:hAnsi="Times New Roman"/>
                <w:sz w:val="24"/>
                <w:szCs w:val="24"/>
              </w:rPr>
              <w:t xml:space="preserve"> степени</w:t>
            </w:r>
          </w:p>
          <w:p w14:paraId="6F457519" w14:textId="77777777" w:rsidR="00BE6028" w:rsidRDefault="00BE6028" w:rsidP="00BE6028">
            <w:pPr>
              <w:tabs>
                <w:tab w:val="left" w:pos="8235"/>
              </w:tabs>
              <w:jc w:val="center"/>
              <w:rPr>
                <w:rFonts w:ascii="Times New Roman" w:hAnsi="Times New Roman"/>
                <w:sz w:val="24"/>
                <w:szCs w:val="24"/>
              </w:rPr>
            </w:pPr>
          </w:p>
          <w:p w14:paraId="56AA3711" w14:textId="77777777" w:rsidR="00BE6028" w:rsidRPr="00853784" w:rsidRDefault="00BE6028" w:rsidP="00BE6028">
            <w:pPr>
              <w:tabs>
                <w:tab w:val="left" w:pos="8235"/>
              </w:tabs>
              <w:jc w:val="center"/>
              <w:rPr>
                <w:rFonts w:ascii="Times New Roman" w:hAnsi="Times New Roman"/>
                <w:sz w:val="24"/>
                <w:szCs w:val="24"/>
              </w:rPr>
            </w:pPr>
            <w:r w:rsidRPr="00853784">
              <w:rPr>
                <w:rFonts w:ascii="Times New Roman" w:hAnsi="Times New Roman"/>
                <w:sz w:val="24"/>
                <w:szCs w:val="24"/>
              </w:rPr>
              <w:t xml:space="preserve">Лауреат </w:t>
            </w:r>
            <w:r w:rsidRPr="00853784">
              <w:rPr>
                <w:rFonts w:ascii="MS Mincho" w:eastAsia="MS Mincho" w:hAnsi="MS Mincho" w:cs="MS Mincho" w:hint="eastAsia"/>
                <w:sz w:val="24"/>
                <w:szCs w:val="24"/>
              </w:rPr>
              <w:t>Ⅱ</w:t>
            </w:r>
            <w:r w:rsidRPr="00853784">
              <w:rPr>
                <w:rFonts w:ascii="Times New Roman" w:hAnsi="Times New Roman"/>
                <w:sz w:val="24"/>
                <w:szCs w:val="24"/>
              </w:rPr>
              <w:t xml:space="preserve"> степени</w:t>
            </w:r>
          </w:p>
          <w:p w14:paraId="5B0F7219" w14:textId="77777777" w:rsidR="00BE6028" w:rsidRPr="00853784" w:rsidRDefault="00BE6028" w:rsidP="00BE6028">
            <w:pPr>
              <w:tabs>
                <w:tab w:val="left" w:pos="8235"/>
              </w:tabs>
              <w:jc w:val="center"/>
              <w:rPr>
                <w:rFonts w:ascii="Times New Roman" w:hAnsi="Times New Roman"/>
                <w:sz w:val="24"/>
                <w:szCs w:val="24"/>
              </w:rPr>
            </w:pPr>
          </w:p>
          <w:p w14:paraId="7A990AA3" w14:textId="77777777" w:rsidR="00BE6028" w:rsidRPr="00853784" w:rsidRDefault="00BE6028" w:rsidP="00BE6028">
            <w:pPr>
              <w:tabs>
                <w:tab w:val="left" w:pos="8235"/>
              </w:tabs>
              <w:jc w:val="center"/>
              <w:rPr>
                <w:rFonts w:ascii="Times New Roman" w:hAnsi="Times New Roman"/>
                <w:sz w:val="24"/>
                <w:szCs w:val="24"/>
              </w:rPr>
            </w:pPr>
            <w:r w:rsidRPr="00853784">
              <w:rPr>
                <w:rFonts w:ascii="Times New Roman" w:hAnsi="Times New Roman"/>
                <w:sz w:val="24"/>
                <w:szCs w:val="24"/>
              </w:rPr>
              <w:t xml:space="preserve">Лауреат </w:t>
            </w:r>
            <w:r w:rsidRPr="00853784">
              <w:rPr>
                <w:rFonts w:ascii="MS Mincho" w:eastAsia="MS Mincho" w:hAnsi="MS Mincho" w:cs="MS Mincho" w:hint="eastAsia"/>
                <w:sz w:val="24"/>
                <w:szCs w:val="24"/>
              </w:rPr>
              <w:t>Ⅲ</w:t>
            </w:r>
            <w:r w:rsidRPr="00853784">
              <w:rPr>
                <w:rFonts w:ascii="Times New Roman" w:hAnsi="Times New Roman"/>
                <w:sz w:val="24"/>
                <w:szCs w:val="24"/>
              </w:rPr>
              <w:t xml:space="preserve"> степени</w:t>
            </w:r>
          </w:p>
          <w:p w14:paraId="5C39FC16" w14:textId="77777777" w:rsidR="00BE6028" w:rsidRPr="00853784" w:rsidRDefault="00BE6028" w:rsidP="00BE6028">
            <w:pPr>
              <w:tabs>
                <w:tab w:val="left" w:pos="8235"/>
              </w:tabs>
              <w:jc w:val="center"/>
              <w:rPr>
                <w:rFonts w:ascii="Times New Roman" w:hAnsi="Times New Roman"/>
                <w:sz w:val="24"/>
                <w:szCs w:val="24"/>
              </w:rPr>
            </w:pPr>
          </w:p>
          <w:p w14:paraId="3788AEFC" w14:textId="77777777" w:rsidR="00BE6028" w:rsidRPr="00853784" w:rsidRDefault="00BE6028" w:rsidP="00BE6028">
            <w:pPr>
              <w:tabs>
                <w:tab w:val="left" w:pos="8235"/>
              </w:tabs>
              <w:jc w:val="center"/>
              <w:rPr>
                <w:rFonts w:ascii="Times New Roman" w:hAnsi="Times New Roman"/>
                <w:sz w:val="24"/>
                <w:szCs w:val="24"/>
              </w:rPr>
            </w:pPr>
            <w:r w:rsidRPr="00853784">
              <w:rPr>
                <w:rFonts w:ascii="Times New Roman" w:hAnsi="Times New Roman"/>
                <w:sz w:val="24"/>
                <w:szCs w:val="24"/>
              </w:rPr>
              <w:t xml:space="preserve">Лауреат </w:t>
            </w:r>
            <w:r w:rsidRPr="00853784">
              <w:rPr>
                <w:rFonts w:ascii="MS Mincho" w:eastAsia="MS Mincho" w:hAnsi="MS Mincho" w:cs="MS Mincho" w:hint="eastAsia"/>
                <w:sz w:val="24"/>
                <w:szCs w:val="24"/>
              </w:rPr>
              <w:t>Ⅲ</w:t>
            </w:r>
            <w:r w:rsidRPr="00853784">
              <w:rPr>
                <w:rFonts w:ascii="Times New Roman" w:hAnsi="Times New Roman"/>
                <w:sz w:val="24"/>
                <w:szCs w:val="24"/>
              </w:rPr>
              <w:t xml:space="preserve"> степени</w:t>
            </w:r>
          </w:p>
          <w:p w14:paraId="11ADCEF8" w14:textId="77777777" w:rsidR="00BE6028" w:rsidRDefault="00BE6028" w:rsidP="00BE6028">
            <w:pPr>
              <w:tabs>
                <w:tab w:val="left" w:pos="8235"/>
              </w:tabs>
              <w:jc w:val="center"/>
              <w:rPr>
                <w:rFonts w:ascii="Times New Roman" w:hAnsi="Times New Roman"/>
                <w:sz w:val="24"/>
                <w:szCs w:val="24"/>
              </w:rPr>
            </w:pPr>
          </w:p>
          <w:p w14:paraId="53E9B644" w14:textId="77777777" w:rsidR="00BE6028" w:rsidRPr="00853784" w:rsidRDefault="00BE6028" w:rsidP="00BE6028">
            <w:pPr>
              <w:tabs>
                <w:tab w:val="left" w:pos="8235"/>
              </w:tabs>
              <w:jc w:val="center"/>
              <w:rPr>
                <w:rFonts w:ascii="Times New Roman" w:hAnsi="Times New Roman"/>
                <w:sz w:val="24"/>
                <w:szCs w:val="24"/>
              </w:rPr>
            </w:pPr>
            <w:r w:rsidRPr="00853784">
              <w:rPr>
                <w:rFonts w:ascii="Times New Roman" w:hAnsi="Times New Roman"/>
                <w:sz w:val="24"/>
                <w:szCs w:val="24"/>
              </w:rPr>
              <w:t xml:space="preserve">Диплом </w:t>
            </w:r>
          </w:p>
          <w:p w14:paraId="4802350E" w14:textId="77777777" w:rsidR="00BE6028" w:rsidRPr="00853784" w:rsidRDefault="00BE6028" w:rsidP="00BE6028">
            <w:pPr>
              <w:tabs>
                <w:tab w:val="left" w:pos="8235"/>
              </w:tabs>
              <w:jc w:val="center"/>
              <w:rPr>
                <w:rFonts w:ascii="Times New Roman" w:hAnsi="Times New Roman"/>
                <w:sz w:val="24"/>
                <w:szCs w:val="24"/>
              </w:rPr>
            </w:pPr>
            <w:r w:rsidRPr="00853784">
              <w:rPr>
                <w:rFonts w:ascii="Times New Roman" w:hAnsi="Times New Roman"/>
                <w:sz w:val="24"/>
                <w:szCs w:val="24"/>
              </w:rPr>
              <w:t>в номинации:</w:t>
            </w:r>
          </w:p>
          <w:p w14:paraId="17BA3893" w14:textId="77777777" w:rsidR="00BE6028" w:rsidRDefault="00BE6028" w:rsidP="00BE6028">
            <w:pPr>
              <w:tabs>
                <w:tab w:val="left" w:pos="8235"/>
              </w:tabs>
              <w:spacing w:after="0" w:line="240" w:lineRule="auto"/>
              <w:jc w:val="center"/>
              <w:rPr>
                <w:rFonts w:ascii="Times New Roman" w:hAnsi="Times New Roman"/>
                <w:sz w:val="24"/>
                <w:szCs w:val="24"/>
              </w:rPr>
            </w:pPr>
            <w:r w:rsidRPr="00853784">
              <w:rPr>
                <w:rFonts w:ascii="Times New Roman" w:hAnsi="Times New Roman"/>
                <w:sz w:val="24"/>
                <w:szCs w:val="24"/>
              </w:rPr>
              <w:t>«Самый артистичный участник»</w:t>
            </w:r>
          </w:p>
        </w:tc>
      </w:tr>
      <w:tr w:rsidR="00BE6028" w14:paraId="22666AFC" w14:textId="77777777" w:rsidTr="00BE6028">
        <w:tc>
          <w:tcPr>
            <w:tcW w:w="561" w:type="dxa"/>
          </w:tcPr>
          <w:p w14:paraId="033DF02E"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10.</w:t>
            </w:r>
          </w:p>
        </w:tc>
        <w:tc>
          <w:tcPr>
            <w:tcW w:w="4617" w:type="dxa"/>
          </w:tcPr>
          <w:p w14:paraId="7A33D3CC" w14:textId="77777777" w:rsidR="00BE6028" w:rsidRPr="00A00BB9" w:rsidRDefault="00BE6028" w:rsidP="00BE6028">
            <w:pPr>
              <w:tabs>
                <w:tab w:val="left" w:pos="8235"/>
              </w:tabs>
              <w:jc w:val="center"/>
              <w:rPr>
                <w:rFonts w:ascii="Times New Roman" w:hAnsi="Times New Roman"/>
                <w:color w:val="FF0000"/>
                <w:sz w:val="24"/>
                <w:szCs w:val="24"/>
              </w:rPr>
            </w:pPr>
          </w:p>
          <w:p w14:paraId="31513711" w14:textId="77777777" w:rsidR="00BE6028" w:rsidRPr="00963A21" w:rsidRDefault="00BE6028" w:rsidP="00BE6028">
            <w:pPr>
              <w:tabs>
                <w:tab w:val="left" w:pos="8235"/>
              </w:tabs>
              <w:jc w:val="center"/>
              <w:rPr>
                <w:rFonts w:ascii="Times New Roman" w:hAnsi="Times New Roman"/>
                <w:sz w:val="24"/>
                <w:szCs w:val="24"/>
              </w:rPr>
            </w:pPr>
            <w:r>
              <w:rPr>
                <w:rFonts w:ascii="Times New Roman" w:hAnsi="Times New Roman"/>
                <w:sz w:val="24"/>
                <w:szCs w:val="24"/>
              </w:rPr>
              <w:t>ОСК а</w:t>
            </w:r>
            <w:r w:rsidRPr="00963A21">
              <w:rPr>
                <w:rFonts w:ascii="Times New Roman" w:hAnsi="Times New Roman"/>
                <w:sz w:val="24"/>
                <w:szCs w:val="24"/>
              </w:rPr>
              <w:t>нсамбль современного танца</w:t>
            </w:r>
          </w:p>
          <w:p w14:paraId="13BA5E9F"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«Импровизация»</w:t>
            </w:r>
          </w:p>
          <w:p w14:paraId="6FCCAC43" w14:textId="77777777" w:rsidR="00BE6028" w:rsidRPr="00A00BB9" w:rsidRDefault="00BE6028" w:rsidP="00BE6028">
            <w:pPr>
              <w:tabs>
                <w:tab w:val="left" w:pos="8235"/>
              </w:tabs>
              <w:jc w:val="center"/>
              <w:rPr>
                <w:rFonts w:ascii="Times New Roman" w:hAnsi="Times New Roman"/>
                <w:color w:val="FF0000"/>
                <w:sz w:val="24"/>
                <w:szCs w:val="24"/>
              </w:rPr>
            </w:pPr>
          </w:p>
        </w:tc>
        <w:tc>
          <w:tcPr>
            <w:tcW w:w="3658" w:type="dxa"/>
          </w:tcPr>
          <w:p w14:paraId="19F97084" w14:textId="77777777" w:rsidR="00BE6028" w:rsidRPr="00FA6482" w:rsidRDefault="00BE6028" w:rsidP="00BE6028">
            <w:pPr>
              <w:tabs>
                <w:tab w:val="left" w:pos="8235"/>
              </w:tabs>
              <w:jc w:val="center"/>
              <w:rPr>
                <w:rFonts w:ascii="Times New Roman" w:hAnsi="Times New Roman"/>
                <w:sz w:val="24"/>
                <w:szCs w:val="24"/>
              </w:rPr>
            </w:pPr>
          </w:p>
          <w:p w14:paraId="115E3A45"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Международный фестивал</w:t>
            </w:r>
            <w:proofErr w:type="gramStart"/>
            <w:r w:rsidRPr="003A1B03">
              <w:rPr>
                <w:rFonts w:ascii="Times New Roman" w:hAnsi="Times New Roman"/>
                <w:sz w:val="24"/>
                <w:szCs w:val="24"/>
              </w:rPr>
              <w:t>ь-</w:t>
            </w:r>
            <w:proofErr w:type="gramEnd"/>
            <w:r w:rsidRPr="003A1B03">
              <w:rPr>
                <w:rFonts w:ascii="Times New Roman" w:hAnsi="Times New Roman"/>
                <w:sz w:val="24"/>
                <w:szCs w:val="24"/>
              </w:rPr>
              <w:t xml:space="preserve"> конкурс</w:t>
            </w:r>
          </w:p>
          <w:p w14:paraId="66EE1306"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«Планета искусств»</w:t>
            </w:r>
          </w:p>
          <w:p w14:paraId="565CC297" w14:textId="77777777" w:rsidR="00BE6028" w:rsidRPr="00A00BB9" w:rsidRDefault="00BE6028" w:rsidP="00BE6028">
            <w:pPr>
              <w:tabs>
                <w:tab w:val="left" w:pos="8235"/>
              </w:tabs>
              <w:jc w:val="center"/>
              <w:rPr>
                <w:rFonts w:ascii="Times New Roman" w:hAnsi="Times New Roman"/>
                <w:color w:val="FF0000"/>
                <w:sz w:val="24"/>
                <w:szCs w:val="24"/>
              </w:rPr>
            </w:pPr>
          </w:p>
        </w:tc>
        <w:tc>
          <w:tcPr>
            <w:tcW w:w="1832" w:type="dxa"/>
          </w:tcPr>
          <w:p w14:paraId="3FA20CE6" w14:textId="77777777" w:rsidR="00BE6028" w:rsidRDefault="00BE6028" w:rsidP="00BE6028">
            <w:pPr>
              <w:tabs>
                <w:tab w:val="left" w:pos="8235"/>
              </w:tabs>
              <w:jc w:val="center"/>
              <w:rPr>
                <w:rFonts w:ascii="Times New Roman" w:hAnsi="Times New Roman"/>
                <w:sz w:val="24"/>
                <w:szCs w:val="24"/>
              </w:rPr>
            </w:pPr>
          </w:p>
          <w:p w14:paraId="46D59890"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Республика Карелия</w:t>
            </w:r>
          </w:p>
        </w:tc>
        <w:tc>
          <w:tcPr>
            <w:tcW w:w="1833" w:type="dxa"/>
          </w:tcPr>
          <w:p w14:paraId="0B4AB152" w14:textId="77777777" w:rsidR="00BE6028" w:rsidRDefault="00BE6028" w:rsidP="00BE6028">
            <w:pPr>
              <w:tabs>
                <w:tab w:val="left" w:pos="8235"/>
              </w:tabs>
              <w:jc w:val="center"/>
              <w:rPr>
                <w:rFonts w:ascii="Times New Roman" w:hAnsi="Times New Roman"/>
                <w:sz w:val="24"/>
                <w:szCs w:val="24"/>
              </w:rPr>
            </w:pPr>
          </w:p>
          <w:p w14:paraId="4B814492"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06.05.2025г</w:t>
            </w:r>
          </w:p>
        </w:tc>
        <w:tc>
          <w:tcPr>
            <w:tcW w:w="2916" w:type="dxa"/>
          </w:tcPr>
          <w:p w14:paraId="39306E34" w14:textId="77777777" w:rsidR="00BE6028" w:rsidRDefault="00BE6028" w:rsidP="00BE6028">
            <w:pPr>
              <w:tabs>
                <w:tab w:val="left" w:pos="8235"/>
              </w:tabs>
              <w:jc w:val="center"/>
              <w:rPr>
                <w:rFonts w:ascii="Times New Roman" w:hAnsi="Times New Roman"/>
                <w:sz w:val="24"/>
                <w:szCs w:val="24"/>
              </w:rPr>
            </w:pPr>
          </w:p>
          <w:p w14:paraId="1200A094"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Ⅰ</w:t>
            </w:r>
            <w:r w:rsidRPr="00781415">
              <w:rPr>
                <w:rFonts w:ascii="Times New Roman" w:hAnsi="Times New Roman"/>
                <w:sz w:val="24"/>
                <w:szCs w:val="24"/>
              </w:rPr>
              <w:t xml:space="preserve"> степени</w:t>
            </w:r>
          </w:p>
          <w:p w14:paraId="3D1CFF85" w14:textId="77777777" w:rsidR="00BE6028" w:rsidRDefault="00BE6028" w:rsidP="00BE6028">
            <w:pPr>
              <w:tabs>
                <w:tab w:val="left" w:pos="8235"/>
              </w:tabs>
              <w:jc w:val="center"/>
              <w:rPr>
                <w:rFonts w:ascii="Times New Roman" w:hAnsi="Times New Roman"/>
                <w:sz w:val="24"/>
                <w:szCs w:val="24"/>
              </w:rPr>
            </w:pPr>
          </w:p>
          <w:p w14:paraId="1C835C2C"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Ⅰ</w:t>
            </w:r>
            <w:r w:rsidRPr="00781415">
              <w:rPr>
                <w:rFonts w:ascii="Times New Roman" w:hAnsi="Times New Roman"/>
                <w:sz w:val="24"/>
                <w:szCs w:val="24"/>
              </w:rPr>
              <w:t xml:space="preserve"> степени</w:t>
            </w:r>
          </w:p>
          <w:p w14:paraId="7673C911" w14:textId="77777777" w:rsidR="00BE6028" w:rsidRDefault="00BE6028" w:rsidP="00BE6028">
            <w:pPr>
              <w:tabs>
                <w:tab w:val="left" w:pos="8235"/>
              </w:tabs>
              <w:jc w:val="center"/>
              <w:rPr>
                <w:rFonts w:ascii="Times New Roman" w:hAnsi="Times New Roman"/>
                <w:sz w:val="24"/>
                <w:szCs w:val="24"/>
              </w:rPr>
            </w:pPr>
          </w:p>
          <w:p w14:paraId="52F57D26"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Ⅰ</w:t>
            </w:r>
            <w:r w:rsidRPr="00781415">
              <w:rPr>
                <w:rFonts w:ascii="Times New Roman" w:hAnsi="Times New Roman"/>
                <w:sz w:val="24"/>
                <w:szCs w:val="24"/>
              </w:rPr>
              <w:t xml:space="preserve"> степени</w:t>
            </w:r>
          </w:p>
          <w:p w14:paraId="2ECEEAE8" w14:textId="77777777" w:rsidR="00BE6028" w:rsidRDefault="00BE6028" w:rsidP="00BE6028">
            <w:pPr>
              <w:tabs>
                <w:tab w:val="left" w:pos="8235"/>
              </w:tabs>
              <w:jc w:val="center"/>
              <w:rPr>
                <w:rFonts w:ascii="Times New Roman" w:hAnsi="Times New Roman"/>
                <w:sz w:val="24"/>
                <w:szCs w:val="24"/>
              </w:rPr>
            </w:pPr>
          </w:p>
          <w:p w14:paraId="5316806D"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Ⅰ</w:t>
            </w:r>
            <w:r w:rsidRPr="00781415">
              <w:rPr>
                <w:rFonts w:ascii="Times New Roman" w:hAnsi="Times New Roman"/>
                <w:sz w:val="24"/>
                <w:szCs w:val="24"/>
              </w:rPr>
              <w:t xml:space="preserve"> степени</w:t>
            </w:r>
          </w:p>
          <w:p w14:paraId="2149ADA4" w14:textId="77777777" w:rsidR="00BE6028" w:rsidRDefault="00BE6028" w:rsidP="00BE6028">
            <w:pPr>
              <w:tabs>
                <w:tab w:val="left" w:pos="8235"/>
              </w:tabs>
              <w:jc w:val="center"/>
              <w:rPr>
                <w:rFonts w:ascii="Times New Roman" w:hAnsi="Times New Roman"/>
                <w:sz w:val="24"/>
                <w:szCs w:val="24"/>
              </w:rPr>
            </w:pPr>
          </w:p>
          <w:p w14:paraId="22973077"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Ⅱ</w:t>
            </w:r>
            <w:r w:rsidRPr="00781415">
              <w:rPr>
                <w:rFonts w:ascii="Times New Roman" w:hAnsi="Times New Roman"/>
                <w:sz w:val="24"/>
                <w:szCs w:val="24"/>
              </w:rPr>
              <w:t xml:space="preserve"> степени</w:t>
            </w:r>
          </w:p>
          <w:p w14:paraId="1D2B0E70" w14:textId="77777777" w:rsidR="00BE6028" w:rsidRPr="00781415" w:rsidRDefault="00BE6028" w:rsidP="00BE6028">
            <w:pPr>
              <w:tabs>
                <w:tab w:val="left" w:pos="8235"/>
              </w:tabs>
              <w:jc w:val="center"/>
              <w:rPr>
                <w:rFonts w:ascii="Times New Roman" w:hAnsi="Times New Roman"/>
                <w:sz w:val="24"/>
                <w:szCs w:val="24"/>
              </w:rPr>
            </w:pPr>
          </w:p>
          <w:p w14:paraId="17D5A3ED"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Ⅱ</w:t>
            </w:r>
            <w:r w:rsidRPr="00781415">
              <w:rPr>
                <w:rFonts w:ascii="Times New Roman" w:hAnsi="Times New Roman"/>
                <w:sz w:val="24"/>
                <w:szCs w:val="24"/>
              </w:rPr>
              <w:t xml:space="preserve"> степени</w:t>
            </w:r>
          </w:p>
          <w:p w14:paraId="79FE6847" w14:textId="77777777" w:rsidR="00BE6028" w:rsidRPr="00781415" w:rsidRDefault="00BE6028" w:rsidP="00BE6028">
            <w:pPr>
              <w:tabs>
                <w:tab w:val="left" w:pos="8235"/>
              </w:tabs>
              <w:jc w:val="center"/>
              <w:rPr>
                <w:rFonts w:ascii="Times New Roman" w:hAnsi="Times New Roman"/>
                <w:sz w:val="24"/>
                <w:szCs w:val="24"/>
              </w:rPr>
            </w:pPr>
          </w:p>
          <w:p w14:paraId="2FF359F0"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Ⅱ</w:t>
            </w:r>
            <w:r w:rsidRPr="00781415">
              <w:rPr>
                <w:rFonts w:ascii="Times New Roman" w:hAnsi="Times New Roman"/>
                <w:sz w:val="24"/>
                <w:szCs w:val="24"/>
              </w:rPr>
              <w:t xml:space="preserve"> степени</w:t>
            </w:r>
          </w:p>
          <w:p w14:paraId="25CE26A1" w14:textId="77777777" w:rsidR="00BE6028" w:rsidRPr="00781415" w:rsidRDefault="00BE6028" w:rsidP="00BE6028">
            <w:pPr>
              <w:tabs>
                <w:tab w:val="left" w:pos="8235"/>
              </w:tabs>
              <w:jc w:val="center"/>
              <w:rPr>
                <w:rFonts w:ascii="Times New Roman" w:hAnsi="Times New Roman"/>
                <w:sz w:val="24"/>
                <w:szCs w:val="24"/>
              </w:rPr>
            </w:pPr>
          </w:p>
          <w:p w14:paraId="70ACAB2D" w14:textId="77777777" w:rsidR="00BE6028" w:rsidRPr="00781415" w:rsidRDefault="00BE6028" w:rsidP="00BE6028">
            <w:pPr>
              <w:tabs>
                <w:tab w:val="left" w:pos="8235"/>
              </w:tabs>
              <w:jc w:val="center"/>
              <w:rPr>
                <w:rFonts w:ascii="Times New Roman" w:hAnsi="Times New Roman"/>
                <w:sz w:val="24"/>
                <w:szCs w:val="24"/>
              </w:rPr>
            </w:pPr>
          </w:p>
          <w:p w14:paraId="2B2FE27F"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Ⅱ</w:t>
            </w:r>
            <w:r w:rsidRPr="00781415">
              <w:rPr>
                <w:rFonts w:ascii="Times New Roman" w:hAnsi="Times New Roman"/>
                <w:sz w:val="24"/>
                <w:szCs w:val="24"/>
              </w:rPr>
              <w:t xml:space="preserve"> степени</w:t>
            </w:r>
          </w:p>
          <w:p w14:paraId="6710F36F" w14:textId="77777777" w:rsidR="00BE6028" w:rsidRPr="00781415" w:rsidRDefault="00BE6028" w:rsidP="00BE6028">
            <w:pPr>
              <w:tabs>
                <w:tab w:val="left" w:pos="8235"/>
              </w:tabs>
              <w:jc w:val="center"/>
              <w:rPr>
                <w:rFonts w:ascii="Times New Roman" w:hAnsi="Times New Roman"/>
                <w:sz w:val="24"/>
                <w:szCs w:val="24"/>
              </w:rPr>
            </w:pPr>
          </w:p>
          <w:p w14:paraId="1057C63D" w14:textId="77777777" w:rsidR="00BE6028"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Ⅱ</w:t>
            </w:r>
            <w:r w:rsidRPr="00781415">
              <w:rPr>
                <w:rFonts w:ascii="Times New Roman" w:hAnsi="Times New Roman"/>
                <w:sz w:val="24"/>
                <w:szCs w:val="24"/>
              </w:rPr>
              <w:t xml:space="preserve"> степени</w:t>
            </w:r>
          </w:p>
          <w:p w14:paraId="125CCEA1" w14:textId="77777777" w:rsidR="00BE6028" w:rsidRDefault="00BE6028" w:rsidP="00BE6028">
            <w:pPr>
              <w:tabs>
                <w:tab w:val="left" w:pos="8235"/>
              </w:tabs>
              <w:rPr>
                <w:rFonts w:ascii="Times New Roman" w:hAnsi="Times New Roman"/>
                <w:sz w:val="24"/>
                <w:szCs w:val="24"/>
              </w:rPr>
            </w:pPr>
          </w:p>
          <w:p w14:paraId="0D6FC05F" w14:textId="77777777" w:rsidR="00BE6028"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 xml:space="preserve">Лауреат </w:t>
            </w:r>
            <w:r w:rsidRPr="00781415">
              <w:rPr>
                <w:rFonts w:ascii="MS Mincho" w:eastAsia="MS Mincho" w:hAnsi="MS Mincho" w:cs="MS Mincho" w:hint="eastAsia"/>
                <w:sz w:val="24"/>
                <w:szCs w:val="24"/>
              </w:rPr>
              <w:t>Ⅱ</w:t>
            </w:r>
            <w:r w:rsidRPr="00781415">
              <w:rPr>
                <w:rFonts w:ascii="Times New Roman" w:hAnsi="Times New Roman"/>
                <w:sz w:val="24"/>
                <w:szCs w:val="24"/>
              </w:rPr>
              <w:t xml:space="preserve"> степени </w:t>
            </w:r>
          </w:p>
          <w:p w14:paraId="1333B3BD" w14:textId="77777777" w:rsidR="00BE6028" w:rsidRDefault="00BE6028" w:rsidP="00BE6028">
            <w:pPr>
              <w:tabs>
                <w:tab w:val="left" w:pos="8235"/>
              </w:tabs>
              <w:jc w:val="center"/>
              <w:rPr>
                <w:rFonts w:ascii="Times New Roman" w:hAnsi="Times New Roman"/>
                <w:sz w:val="24"/>
                <w:szCs w:val="24"/>
              </w:rPr>
            </w:pPr>
          </w:p>
          <w:p w14:paraId="4183081E"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lastRenderedPageBreak/>
              <w:t xml:space="preserve">Лауреат </w:t>
            </w:r>
            <w:r w:rsidRPr="00781415">
              <w:rPr>
                <w:rFonts w:ascii="MS Mincho" w:eastAsia="MS Mincho" w:hAnsi="MS Mincho" w:cs="MS Mincho" w:hint="eastAsia"/>
                <w:sz w:val="24"/>
                <w:szCs w:val="24"/>
              </w:rPr>
              <w:t>Ⅲ</w:t>
            </w:r>
            <w:r w:rsidRPr="00781415">
              <w:rPr>
                <w:rFonts w:ascii="Times New Roman" w:hAnsi="Times New Roman"/>
                <w:sz w:val="24"/>
                <w:szCs w:val="24"/>
              </w:rPr>
              <w:t xml:space="preserve"> степени</w:t>
            </w:r>
          </w:p>
          <w:p w14:paraId="5ADB320D" w14:textId="77777777" w:rsidR="00BE6028" w:rsidRDefault="00BE6028" w:rsidP="00BE6028">
            <w:pPr>
              <w:tabs>
                <w:tab w:val="left" w:pos="8235"/>
              </w:tabs>
              <w:jc w:val="center"/>
              <w:rPr>
                <w:rFonts w:ascii="Times New Roman" w:hAnsi="Times New Roman"/>
                <w:sz w:val="24"/>
                <w:szCs w:val="24"/>
              </w:rPr>
            </w:pPr>
          </w:p>
          <w:p w14:paraId="261BFDAF"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Спец. диплом</w:t>
            </w:r>
          </w:p>
          <w:p w14:paraId="1ADFD7B3"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«за яркий сценический образ»</w:t>
            </w:r>
          </w:p>
          <w:p w14:paraId="1862BF8D" w14:textId="77777777" w:rsidR="00BE6028" w:rsidRPr="00781415" w:rsidRDefault="00BE6028" w:rsidP="00BE6028">
            <w:pPr>
              <w:tabs>
                <w:tab w:val="left" w:pos="8235"/>
              </w:tabs>
              <w:jc w:val="center"/>
              <w:rPr>
                <w:rFonts w:ascii="Times New Roman" w:hAnsi="Times New Roman"/>
                <w:sz w:val="24"/>
                <w:szCs w:val="24"/>
              </w:rPr>
            </w:pPr>
          </w:p>
          <w:p w14:paraId="1F5B4FAE" w14:textId="77777777" w:rsidR="00BE6028" w:rsidRPr="00781415"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Спец. диплом</w:t>
            </w:r>
          </w:p>
          <w:p w14:paraId="0D0C7651" w14:textId="77777777" w:rsidR="00BE6028" w:rsidRDefault="00BE6028" w:rsidP="00BE6028">
            <w:pPr>
              <w:tabs>
                <w:tab w:val="left" w:pos="8235"/>
              </w:tabs>
              <w:jc w:val="center"/>
              <w:rPr>
                <w:rFonts w:ascii="Times New Roman" w:hAnsi="Times New Roman"/>
                <w:sz w:val="24"/>
                <w:szCs w:val="24"/>
              </w:rPr>
            </w:pPr>
            <w:r w:rsidRPr="00781415">
              <w:rPr>
                <w:rFonts w:ascii="Times New Roman" w:hAnsi="Times New Roman"/>
                <w:sz w:val="24"/>
                <w:szCs w:val="24"/>
              </w:rPr>
              <w:t>«Художественное вопл</w:t>
            </w:r>
            <w:r w:rsidRPr="00781415">
              <w:rPr>
                <w:rFonts w:ascii="Times New Roman" w:hAnsi="Times New Roman"/>
                <w:sz w:val="24"/>
                <w:szCs w:val="24"/>
              </w:rPr>
              <w:t>о</w:t>
            </w:r>
            <w:r w:rsidRPr="00781415">
              <w:rPr>
                <w:rFonts w:ascii="Times New Roman" w:hAnsi="Times New Roman"/>
                <w:sz w:val="24"/>
                <w:szCs w:val="24"/>
              </w:rPr>
              <w:t>щение идеи»</w:t>
            </w:r>
          </w:p>
          <w:p w14:paraId="3223CC6E" w14:textId="77777777" w:rsidR="00BE6028" w:rsidRDefault="00BE6028" w:rsidP="00BE6028">
            <w:pPr>
              <w:tabs>
                <w:tab w:val="left" w:pos="8235"/>
              </w:tabs>
              <w:jc w:val="center"/>
              <w:rPr>
                <w:rFonts w:ascii="Times New Roman" w:hAnsi="Times New Roman"/>
                <w:sz w:val="24"/>
                <w:szCs w:val="24"/>
              </w:rPr>
            </w:pPr>
          </w:p>
        </w:tc>
      </w:tr>
      <w:tr w:rsidR="00BE6028" w14:paraId="154245D0" w14:textId="77777777" w:rsidTr="00BE6028">
        <w:tc>
          <w:tcPr>
            <w:tcW w:w="561" w:type="dxa"/>
          </w:tcPr>
          <w:p w14:paraId="4E2302EA"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lastRenderedPageBreak/>
              <w:t>11.</w:t>
            </w:r>
          </w:p>
        </w:tc>
        <w:tc>
          <w:tcPr>
            <w:tcW w:w="4617" w:type="dxa"/>
          </w:tcPr>
          <w:p w14:paraId="30339BC8" w14:textId="77777777" w:rsidR="00BE6028" w:rsidRPr="00963A21" w:rsidRDefault="00BE6028" w:rsidP="00BE6028">
            <w:pPr>
              <w:tabs>
                <w:tab w:val="left" w:pos="8235"/>
              </w:tabs>
              <w:jc w:val="center"/>
              <w:rPr>
                <w:rFonts w:ascii="Times New Roman" w:hAnsi="Times New Roman"/>
                <w:sz w:val="24"/>
                <w:szCs w:val="24"/>
              </w:rPr>
            </w:pPr>
          </w:p>
          <w:p w14:paraId="46EC1A27"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ОСК ансамбль солистов эстрадной песни</w:t>
            </w:r>
          </w:p>
          <w:p w14:paraId="6AB4237B"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«Все звёзды»</w:t>
            </w:r>
          </w:p>
        </w:tc>
        <w:tc>
          <w:tcPr>
            <w:tcW w:w="3658" w:type="dxa"/>
          </w:tcPr>
          <w:p w14:paraId="1BC2134E" w14:textId="77777777" w:rsidR="00BE6028" w:rsidRPr="00FA6482" w:rsidRDefault="00BE6028" w:rsidP="00BE6028">
            <w:pPr>
              <w:tabs>
                <w:tab w:val="left" w:pos="8235"/>
              </w:tabs>
              <w:jc w:val="center"/>
              <w:rPr>
                <w:rFonts w:ascii="Times New Roman" w:hAnsi="Times New Roman"/>
                <w:sz w:val="24"/>
                <w:szCs w:val="24"/>
              </w:rPr>
            </w:pPr>
          </w:p>
          <w:p w14:paraId="7F6B6735" w14:textId="77777777" w:rsidR="00BE6028" w:rsidRPr="003A1B03" w:rsidRDefault="00BE6028" w:rsidP="00BE6028">
            <w:pPr>
              <w:tabs>
                <w:tab w:val="left" w:pos="8235"/>
              </w:tabs>
              <w:jc w:val="center"/>
              <w:rPr>
                <w:rFonts w:ascii="Times New Roman" w:hAnsi="Times New Roman"/>
                <w:sz w:val="24"/>
                <w:szCs w:val="24"/>
              </w:rPr>
            </w:pPr>
            <w:proofErr w:type="spellStart"/>
            <w:r w:rsidRPr="003A1B03">
              <w:rPr>
                <w:rFonts w:ascii="MS Mincho" w:eastAsia="MS Mincho" w:hAnsi="MS Mincho" w:cs="MS Mincho" w:hint="eastAsia"/>
                <w:sz w:val="24"/>
                <w:szCs w:val="24"/>
              </w:rPr>
              <w:t>ⅤⅠ</w:t>
            </w:r>
            <w:proofErr w:type="spellEnd"/>
            <w:r w:rsidRPr="003A1B03">
              <w:rPr>
                <w:rFonts w:ascii="Times New Roman" w:hAnsi="Times New Roman"/>
                <w:sz w:val="24"/>
                <w:szCs w:val="24"/>
              </w:rPr>
              <w:t xml:space="preserve"> Международный мног</w:t>
            </w:r>
            <w:r w:rsidRPr="003A1B03">
              <w:rPr>
                <w:rFonts w:ascii="Times New Roman" w:hAnsi="Times New Roman"/>
                <w:sz w:val="24"/>
                <w:szCs w:val="24"/>
              </w:rPr>
              <w:t>о</w:t>
            </w:r>
            <w:r w:rsidRPr="003A1B03">
              <w:rPr>
                <w:rFonts w:ascii="Times New Roman" w:hAnsi="Times New Roman"/>
                <w:sz w:val="24"/>
                <w:szCs w:val="24"/>
              </w:rPr>
              <w:t>жанровый конкурс</w:t>
            </w:r>
          </w:p>
          <w:p w14:paraId="56634E38" w14:textId="77777777" w:rsidR="00BE6028" w:rsidRPr="00FA6482"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«Российский Берег. Победный май»</w:t>
            </w:r>
          </w:p>
        </w:tc>
        <w:tc>
          <w:tcPr>
            <w:tcW w:w="1832" w:type="dxa"/>
          </w:tcPr>
          <w:p w14:paraId="3ABC9ED3" w14:textId="77777777" w:rsidR="00BE6028" w:rsidRDefault="00BE6028" w:rsidP="00BE6028">
            <w:pPr>
              <w:tabs>
                <w:tab w:val="left" w:pos="8235"/>
              </w:tabs>
              <w:jc w:val="center"/>
              <w:rPr>
                <w:rFonts w:ascii="Times New Roman" w:hAnsi="Times New Roman"/>
                <w:sz w:val="24"/>
                <w:szCs w:val="24"/>
              </w:rPr>
            </w:pPr>
          </w:p>
          <w:p w14:paraId="7125CE61" w14:textId="77777777" w:rsidR="00BE6028" w:rsidRPr="005A5EA4" w:rsidRDefault="00BE6028" w:rsidP="00BE6028">
            <w:pPr>
              <w:tabs>
                <w:tab w:val="left" w:pos="8235"/>
              </w:tabs>
              <w:jc w:val="center"/>
              <w:rPr>
                <w:rFonts w:ascii="Times New Roman" w:hAnsi="Times New Roman"/>
                <w:sz w:val="24"/>
                <w:szCs w:val="24"/>
              </w:rPr>
            </w:pPr>
            <w:r w:rsidRPr="005A5EA4">
              <w:rPr>
                <w:rFonts w:ascii="Times New Roman" w:hAnsi="Times New Roman"/>
                <w:sz w:val="24"/>
                <w:szCs w:val="24"/>
              </w:rPr>
              <w:t>г. Москва</w:t>
            </w:r>
          </w:p>
        </w:tc>
        <w:tc>
          <w:tcPr>
            <w:tcW w:w="1833" w:type="dxa"/>
          </w:tcPr>
          <w:p w14:paraId="526B5540" w14:textId="77777777" w:rsidR="00BE6028" w:rsidRDefault="00BE6028" w:rsidP="00BE6028">
            <w:pPr>
              <w:tabs>
                <w:tab w:val="left" w:pos="8235"/>
              </w:tabs>
              <w:jc w:val="center"/>
              <w:rPr>
                <w:rFonts w:ascii="Times New Roman" w:hAnsi="Times New Roman"/>
                <w:sz w:val="24"/>
                <w:szCs w:val="24"/>
              </w:rPr>
            </w:pPr>
          </w:p>
          <w:p w14:paraId="7AB25562" w14:textId="77777777" w:rsidR="00BE6028" w:rsidRDefault="00BE6028" w:rsidP="00BE6028">
            <w:pPr>
              <w:tabs>
                <w:tab w:val="left" w:pos="8235"/>
              </w:tabs>
              <w:jc w:val="center"/>
              <w:rPr>
                <w:rFonts w:ascii="Times New Roman" w:hAnsi="Times New Roman"/>
                <w:sz w:val="24"/>
                <w:szCs w:val="24"/>
              </w:rPr>
            </w:pPr>
            <w:r w:rsidRPr="005A5EA4">
              <w:rPr>
                <w:rFonts w:ascii="Times New Roman" w:hAnsi="Times New Roman"/>
                <w:sz w:val="24"/>
                <w:szCs w:val="24"/>
              </w:rPr>
              <w:t>08.05.2025г</w:t>
            </w:r>
          </w:p>
        </w:tc>
        <w:tc>
          <w:tcPr>
            <w:tcW w:w="2916" w:type="dxa"/>
          </w:tcPr>
          <w:p w14:paraId="26828857" w14:textId="77777777" w:rsidR="00BE6028" w:rsidRDefault="00BE6028" w:rsidP="00BE6028">
            <w:pPr>
              <w:tabs>
                <w:tab w:val="left" w:pos="8235"/>
              </w:tabs>
              <w:jc w:val="center"/>
              <w:rPr>
                <w:rFonts w:ascii="Times New Roman" w:hAnsi="Times New Roman"/>
                <w:color w:val="FF0000"/>
                <w:sz w:val="24"/>
                <w:szCs w:val="24"/>
              </w:rPr>
            </w:pPr>
          </w:p>
          <w:p w14:paraId="78B52F45" w14:textId="77777777" w:rsidR="00BE6028" w:rsidRPr="00273CDC" w:rsidRDefault="00BE6028" w:rsidP="00BE6028">
            <w:pPr>
              <w:tabs>
                <w:tab w:val="left" w:pos="8235"/>
              </w:tabs>
              <w:jc w:val="center"/>
              <w:rPr>
                <w:rFonts w:ascii="Times New Roman" w:hAnsi="Times New Roman"/>
                <w:sz w:val="24"/>
                <w:szCs w:val="24"/>
              </w:rPr>
            </w:pPr>
            <w:r w:rsidRPr="00273CDC">
              <w:rPr>
                <w:rFonts w:ascii="Times New Roman" w:hAnsi="Times New Roman"/>
                <w:sz w:val="24"/>
                <w:szCs w:val="24"/>
              </w:rPr>
              <w:t xml:space="preserve">Лауреат </w:t>
            </w:r>
            <w:r w:rsidRPr="00273CDC">
              <w:rPr>
                <w:rFonts w:ascii="MS Mincho" w:eastAsia="MS Mincho" w:hAnsi="MS Mincho" w:cs="MS Mincho" w:hint="eastAsia"/>
                <w:sz w:val="24"/>
                <w:szCs w:val="24"/>
              </w:rPr>
              <w:t>Ⅰ</w:t>
            </w:r>
            <w:r w:rsidRPr="00273CDC">
              <w:rPr>
                <w:rFonts w:ascii="Times New Roman" w:hAnsi="Times New Roman"/>
                <w:sz w:val="24"/>
                <w:szCs w:val="24"/>
              </w:rPr>
              <w:t xml:space="preserve"> степени</w:t>
            </w:r>
          </w:p>
          <w:p w14:paraId="59E356B6" w14:textId="77777777" w:rsidR="00BE6028" w:rsidRDefault="00BE6028" w:rsidP="00BE6028">
            <w:pPr>
              <w:tabs>
                <w:tab w:val="left" w:pos="8235"/>
              </w:tabs>
              <w:jc w:val="center"/>
              <w:rPr>
                <w:rFonts w:ascii="Times New Roman" w:hAnsi="Times New Roman"/>
                <w:sz w:val="24"/>
                <w:szCs w:val="24"/>
              </w:rPr>
            </w:pPr>
          </w:p>
          <w:p w14:paraId="01826CA5" w14:textId="77777777" w:rsidR="00BE6028" w:rsidRPr="00273CDC" w:rsidRDefault="00BE6028" w:rsidP="00BE6028">
            <w:pPr>
              <w:tabs>
                <w:tab w:val="left" w:pos="8235"/>
              </w:tabs>
              <w:jc w:val="center"/>
              <w:rPr>
                <w:rFonts w:ascii="Times New Roman" w:hAnsi="Times New Roman"/>
                <w:sz w:val="24"/>
                <w:szCs w:val="24"/>
              </w:rPr>
            </w:pPr>
            <w:r w:rsidRPr="00273CDC">
              <w:rPr>
                <w:rFonts w:ascii="Times New Roman" w:hAnsi="Times New Roman"/>
                <w:sz w:val="24"/>
                <w:szCs w:val="24"/>
              </w:rPr>
              <w:t xml:space="preserve">Лауреат </w:t>
            </w:r>
            <w:r w:rsidRPr="00273CDC">
              <w:rPr>
                <w:rFonts w:ascii="MS Mincho" w:eastAsia="MS Mincho" w:hAnsi="MS Mincho" w:cs="MS Mincho" w:hint="eastAsia"/>
                <w:sz w:val="24"/>
                <w:szCs w:val="24"/>
              </w:rPr>
              <w:t>Ⅲ</w:t>
            </w:r>
            <w:r w:rsidRPr="00273CDC">
              <w:rPr>
                <w:rFonts w:ascii="Times New Roman" w:hAnsi="Times New Roman"/>
                <w:sz w:val="24"/>
                <w:szCs w:val="24"/>
              </w:rPr>
              <w:t xml:space="preserve"> степени</w:t>
            </w:r>
          </w:p>
          <w:p w14:paraId="038EB855" w14:textId="77777777" w:rsidR="00BE6028" w:rsidRDefault="00BE6028" w:rsidP="00BE6028">
            <w:pPr>
              <w:tabs>
                <w:tab w:val="left" w:pos="8235"/>
              </w:tabs>
              <w:jc w:val="center"/>
              <w:rPr>
                <w:rFonts w:ascii="Times New Roman" w:hAnsi="Times New Roman"/>
                <w:sz w:val="24"/>
                <w:szCs w:val="24"/>
              </w:rPr>
            </w:pPr>
          </w:p>
        </w:tc>
      </w:tr>
      <w:tr w:rsidR="00BE6028" w14:paraId="15C0B634" w14:textId="77777777" w:rsidTr="00BE6028">
        <w:tc>
          <w:tcPr>
            <w:tcW w:w="561" w:type="dxa"/>
          </w:tcPr>
          <w:p w14:paraId="2A7CECA0"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12.</w:t>
            </w:r>
          </w:p>
        </w:tc>
        <w:tc>
          <w:tcPr>
            <w:tcW w:w="4617" w:type="dxa"/>
          </w:tcPr>
          <w:p w14:paraId="158E8934" w14:textId="77777777" w:rsidR="00BE6028" w:rsidRPr="00963A21" w:rsidRDefault="00BE6028" w:rsidP="00BE6028">
            <w:pPr>
              <w:tabs>
                <w:tab w:val="left" w:pos="8235"/>
              </w:tabs>
              <w:jc w:val="center"/>
              <w:rPr>
                <w:rFonts w:ascii="Times New Roman" w:hAnsi="Times New Roman"/>
                <w:sz w:val="24"/>
                <w:szCs w:val="24"/>
              </w:rPr>
            </w:pPr>
            <w:r>
              <w:rPr>
                <w:rFonts w:ascii="Times New Roman" w:hAnsi="Times New Roman"/>
                <w:sz w:val="24"/>
                <w:szCs w:val="24"/>
              </w:rPr>
              <w:t>ОСК а</w:t>
            </w:r>
            <w:r w:rsidRPr="00963A21">
              <w:rPr>
                <w:rFonts w:ascii="Times New Roman" w:hAnsi="Times New Roman"/>
                <w:sz w:val="24"/>
                <w:szCs w:val="24"/>
              </w:rPr>
              <w:t>нсамбль современного танца</w:t>
            </w:r>
          </w:p>
          <w:p w14:paraId="18325C18" w14:textId="77777777" w:rsidR="00BE6028" w:rsidRPr="00963A21" w:rsidRDefault="00BE6028" w:rsidP="00BE6028">
            <w:pPr>
              <w:tabs>
                <w:tab w:val="left" w:pos="8235"/>
              </w:tabs>
              <w:jc w:val="center"/>
              <w:rPr>
                <w:rFonts w:ascii="Times New Roman" w:hAnsi="Times New Roman"/>
                <w:sz w:val="24"/>
                <w:szCs w:val="24"/>
              </w:rPr>
            </w:pPr>
            <w:r w:rsidRPr="00963A21">
              <w:rPr>
                <w:rFonts w:ascii="Times New Roman" w:hAnsi="Times New Roman"/>
                <w:sz w:val="24"/>
                <w:szCs w:val="24"/>
              </w:rPr>
              <w:t>«Импровизация»</w:t>
            </w:r>
          </w:p>
        </w:tc>
        <w:tc>
          <w:tcPr>
            <w:tcW w:w="3658" w:type="dxa"/>
          </w:tcPr>
          <w:p w14:paraId="5F03D424" w14:textId="77777777" w:rsidR="00BE6028" w:rsidRPr="003A1B03" w:rsidRDefault="00BE6028" w:rsidP="00BE6028">
            <w:pPr>
              <w:tabs>
                <w:tab w:val="left" w:pos="8235"/>
              </w:tabs>
              <w:jc w:val="center"/>
              <w:rPr>
                <w:rFonts w:ascii="Times New Roman" w:hAnsi="Times New Roman"/>
                <w:sz w:val="24"/>
                <w:szCs w:val="24"/>
              </w:rPr>
            </w:pPr>
            <w:proofErr w:type="spellStart"/>
            <w:r w:rsidRPr="003A1B03">
              <w:rPr>
                <w:rFonts w:ascii="MS Mincho" w:eastAsia="MS Mincho" w:hAnsi="MS Mincho" w:cs="MS Mincho" w:hint="eastAsia"/>
                <w:sz w:val="24"/>
                <w:szCs w:val="24"/>
              </w:rPr>
              <w:t>ⅩⅤⅢ</w:t>
            </w:r>
            <w:proofErr w:type="spellEnd"/>
            <w:r w:rsidRPr="003A1B03">
              <w:rPr>
                <w:rFonts w:ascii="Times New Roman" w:hAnsi="Times New Roman"/>
                <w:sz w:val="24"/>
                <w:szCs w:val="24"/>
              </w:rPr>
              <w:t xml:space="preserve"> Международный онлайн-конкурс хореографического и</w:t>
            </w:r>
            <w:r w:rsidRPr="003A1B03">
              <w:rPr>
                <w:rFonts w:ascii="Times New Roman" w:hAnsi="Times New Roman"/>
                <w:sz w:val="24"/>
                <w:szCs w:val="24"/>
              </w:rPr>
              <w:t>с</w:t>
            </w:r>
            <w:r w:rsidRPr="003A1B03">
              <w:rPr>
                <w:rFonts w:ascii="Times New Roman" w:hAnsi="Times New Roman"/>
                <w:sz w:val="24"/>
                <w:szCs w:val="24"/>
              </w:rPr>
              <w:t>кусства</w:t>
            </w:r>
          </w:p>
          <w:p w14:paraId="30EE5799"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«Собираем таланты»</w:t>
            </w:r>
          </w:p>
        </w:tc>
        <w:tc>
          <w:tcPr>
            <w:tcW w:w="1832" w:type="dxa"/>
          </w:tcPr>
          <w:p w14:paraId="42A35F59" w14:textId="77777777" w:rsidR="00BE6028" w:rsidRDefault="00BE6028" w:rsidP="00BE6028">
            <w:pPr>
              <w:tabs>
                <w:tab w:val="left" w:pos="8235"/>
              </w:tabs>
              <w:jc w:val="center"/>
              <w:rPr>
                <w:rFonts w:ascii="Times New Roman" w:hAnsi="Times New Roman"/>
                <w:sz w:val="24"/>
                <w:szCs w:val="24"/>
              </w:rPr>
            </w:pPr>
          </w:p>
          <w:p w14:paraId="108DC036" w14:textId="77777777" w:rsidR="00BE6028" w:rsidRPr="00826AB1" w:rsidRDefault="00BE6028" w:rsidP="00BE6028">
            <w:pPr>
              <w:tabs>
                <w:tab w:val="left" w:pos="8235"/>
              </w:tabs>
              <w:jc w:val="center"/>
              <w:rPr>
                <w:rFonts w:ascii="Times New Roman" w:hAnsi="Times New Roman"/>
                <w:sz w:val="24"/>
                <w:szCs w:val="24"/>
              </w:rPr>
            </w:pPr>
            <w:r w:rsidRPr="00826AB1">
              <w:rPr>
                <w:rFonts w:ascii="Times New Roman" w:hAnsi="Times New Roman"/>
                <w:sz w:val="24"/>
                <w:szCs w:val="24"/>
              </w:rPr>
              <w:t>г. Санкт-Петербург</w:t>
            </w:r>
          </w:p>
        </w:tc>
        <w:tc>
          <w:tcPr>
            <w:tcW w:w="1833" w:type="dxa"/>
          </w:tcPr>
          <w:p w14:paraId="29139A28" w14:textId="77777777" w:rsidR="00BE6028" w:rsidRDefault="00BE6028" w:rsidP="00BE6028">
            <w:pPr>
              <w:tabs>
                <w:tab w:val="left" w:pos="8235"/>
              </w:tabs>
              <w:jc w:val="center"/>
              <w:rPr>
                <w:rFonts w:ascii="Times New Roman" w:hAnsi="Times New Roman"/>
                <w:sz w:val="24"/>
                <w:szCs w:val="24"/>
              </w:rPr>
            </w:pPr>
          </w:p>
          <w:p w14:paraId="700DAF65" w14:textId="77777777" w:rsidR="00BE6028" w:rsidRPr="00826AB1" w:rsidRDefault="00BE6028" w:rsidP="00BE6028">
            <w:pPr>
              <w:tabs>
                <w:tab w:val="left" w:pos="8235"/>
              </w:tabs>
              <w:jc w:val="center"/>
              <w:rPr>
                <w:rFonts w:ascii="Times New Roman" w:hAnsi="Times New Roman"/>
                <w:sz w:val="24"/>
                <w:szCs w:val="24"/>
              </w:rPr>
            </w:pPr>
            <w:r w:rsidRPr="00826AB1">
              <w:rPr>
                <w:rFonts w:ascii="Times New Roman" w:hAnsi="Times New Roman"/>
                <w:sz w:val="24"/>
                <w:szCs w:val="24"/>
              </w:rPr>
              <w:t>15-30.04</w:t>
            </w:r>
          </w:p>
          <w:p w14:paraId="580E9EBD" w14:textId="77777777" w:rsidR="00BE6028" w:rsidRDefault="00BE6028" w:rsidP="00BE6028">
            <w:pPr>
              <w:tabs>
                <w:tab w:val="left" w:pos="8235"/>
              </w:tabs>
              <w:jc w:val="center"/>
              <w:rPr>
                <w:rFonts w:ascii="Times New Roman" w:hAnsi="Times New Roman"/>
                <w:sz w:val="24"/>
                <w:szCs w:val="24"/>
              </w:rPr>
            </w:pPr>
            <w:r w:rsidRPr="00826AB1">
              <w:rPr>
                <w:rFonts w:ascii="Times New Roman" w:hAnsi="Times New Roman"/>
                <w:sz w:val="24"/>
                <w:szCs w:val="24"/>
              </w:rPr>
              <w:t>2025г.</w:t>
            </w:r>
          </w:p>
        </w:tc>
        <w:tc>
          <w:tcPr>
            <w:tcW w:w="2916" w:type="dxa"/>
          </w:tcPr>
          <w:p w14:paraId="43ECABFA" w14:textId="77777777" w:rsidR="00BE6028" w:rsidRDefault="00BE6028" w:rsidP="00BE6028">
            <w:pPr>
              <w:tabs>
                <w:tab w:val="left" w:pos="8235"/>
              </w:tabs>
              <w:jc w:val="center"/>
              <w:rPr>
                <w:rFonts w:ascii="Times New Roman" w:hAnsi="Times New Roman"/>
                <w:sz w:val="24"/>
                <w:szCs w:val="24"/>
              </w:rPr>
            </w:pPr>
          </w:p>
          <w:p w14:paraId="698E5E33" w14:textId="77777777" w:rsidR="00BE6028" w:rsidRDefault="00BE6028" w:rsidP="00BE6028">
            <w:pPr>
              <w:tabs>
                <w:tab w:val="left" w:pos="8235"/>
              </w:tabs>
              <w:jc w:val="center"/>
              <w:rPr>
                <w:rFonts w:ascii="Times New Roman" w:hAnsi="Times New Roman"/>
                <w:sz w:val="24"/>
                <w:szCs w:val="24"/>
              </w:rPr>
            </w:pPr>
            <w:r w:rsidRPr="00826AB1">
              <w:rPr>
                <w:rFonts w:ascii="Times New Roman" w:hAnsi="Times New Roman"/>
                <w:sz w:val="24"/>
                <w:szCs w:val="24"/>
              </w:rPr>
              <w:t xml:space="preserve">Лауреат </w:t>
            </w:r>
            <w:r w:rsidRPr="00826AB1">
              <w:rPr>
                <w:rFonts w:ascii="MS Mincho" w:eastAsia="MS Mincho" w:hAnsi="MS Mincho" w:cs="MS Mincho" w:hint="eastAsia"/>
                <w:sz w:val="24"/>
                <w:szCs w:val="24"/>
              </w:rPr>
              <w:t>Ⅱ</w:t>
            </w:r>
            <w:r w:rsidRPr="00826AB1">
              <w:rPr>
                <w:rFonts w:ascii="Times New Roman" w:hAnsi="Times New Roman"/>
                <w:sz w:val="24"/>
                <w:szCs w:val="24"/>
              </w:rPr>
              <w:t xml:space="preserve"> степени</w:t>
            </w:r>
          </w:p>
        </w:tc>
      </w:tr>
      <w:tr w:rsidR="00BE6028" w:rsidRPr="00FA6482" w14:paraId="64C81671" w14:textId="77777777" w:rsidTr="00BE6028">
        <w:tc>
          <w:tcPr>
            <w:tcW w:w="561" w:type="dxa"/>
          </w:tcPr>
          <w:p w14:paraId="1D1A9D0B"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13</w:t>
            </w:r>
            <w:r>
              <w:rPr>
                <w:rFonts w:ascii="Times New Roman" w:hAnsi="Times New Roman"/>
                <w:sz w:val="24"/>
                <w:szCs w:val="24"/>
              </w:rPr>
              <w:t>.</w:t>
            </w:r>
          </w:p>
        </w:tc>
        <w:tc>
          <w:tcPr>
            <w:tcW w:w="4617" w:type="dxa"/>
          </w:tcPr>
          <w:p w14:paraId="210772A9"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ЗКНТ РФ ансамбль эстрадной песни</w:t>
            </w:r>
          </w:p>
          <w:p w14:paraId="35C671B2"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lastRenderedPageBreak/>
              <w:t>«Тоника»</w:t>
            </w:r>
          </w:p>
        </w:tc>
        <w:tc>
          <w:tcPr>
            <w:tcW w:w="3658" w:type="dxa"/>
          </w:tcPr>
          <w:p w14:paraId="19048B44"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lastRenderedPageBreak/>
              <w:t>Международный фестиваль-конкурс</w:t>
            </w:r>
          </w:p>
          <w:p w14:paraId="5E5F5BC2"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lastRenderedPageBreak/>
              <w:t>«В Ритме Лета»</w:t>
            </w:r>
          </w:p>
        </w:tc>
        <w:tc>
          <w:tcPr>
            <w:tcW w:w="1832" w:type="dxa"/>
          </w:tcPr>
          <w:p w14:paraId="0B501A31" w14:textId="77777777" w:rsidR="00BE6028" w:rsidRPr="00FA6482" w:rsidRDefault="00BE6028" w:rsidP="00BE6028">
            <w:pPr>
              <w:tabs>
                <w:tab w:val="left" w:pos="8235"/>
              </w:tabs>
              <w:jc w:val="center"/>
              <w:rPr>
                <w:rFonts w:ascii="Times New Roman" w:hAnsi="Times New Roman"/>
                <w:b/>
                <w:sz w:val="24"/>
                <w:szCs w:val="24"/>
              </w:rPr>
            </w:pPr>
          </w:p>
          <w:p w14:paraId="1B096ED1"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lastRenderedPageBreak/>
              <w:t>г. Москва</w:t>
            </w:r>
          </w:p>
        </w:tc>
        <w:tc>
          <w:tcPr>
            <w:tcW w:w="1833" w:type="dxa"/>
          </w:tcPr>
          <w:p w14:paraId="53ED176C" w14:textId="77777777" w:rsidR="00BE6028" w:rsidRPr="00FA6482" w:rsidRDefault="00BE6028" w:rsidP="00BE6028">
            <w:pPr>
              <w:tabs>
                <w:tab w:val="left" w:pos="8235"/>
              </w:tabs>
              <w:jc w:val="center"/>
              <w:rPr>
                <w:rFonts w:ascii="Times New Roman" w:hAnsi="Times New Roman"/>
                <w:sz w:val="24"/>
                <w:szCs w:val="24"/>
              </w:rPr>
            </w:pPr>
          </w:p>
          <w:p w14:paraId="49A87FB9"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lastRenderedPageBreak/>
              <w:t>07.06.2025г</w:t>
            </w:r>
          </w:p>
        </w:tc>
        <w:tc>
          <w:tcPr>
            <w:tcW w:w="2916" w:type="dxa"/>
          </w:tcPr>
          <w:p w14:paraId="6038AEDA" w14:textId="77777777" w:rsidR="00BE6028" w:rsidRPr="00FA6482" w:rsidRDefault="00BE6028" w:rsidP="00BE6028">
            <w:pPr>
              <w:tabs>
                <w:tab w:val="left" w:pos="8235"/>
              </w:tabs>
              <w:jc w:val="center"/>
              <w:rPr>
                <w:rFonts w:ascii="Times New Roman" w:hAnsi="Times New Roman"/>
                <w:sz w:val="24"/>
                <w:szCs w:val="24"/>
              </w:rPr>
            </w:pPr>
          </w:p>
          <w:p w14:paraId="7998C871"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lastRenderedPageBreak/>
              <w:t>ГРАН-ПРИ</w:t>
            </w:r>
          </w:p>
          <w:p w14:paraId="754EA2CA" w14:textId="77777777" w:rsidR="00BE6028" w:rsidRPr="00FA6482" w:rsidRDefault="00BE6028" w:rsidP="00BE6028">
            <w:pPr>
              <w:tabs>
                <w:tab w:val="left" w:pos="8235"/>
              </w:tabs>
              <w:jc w:val="center"/>
              <w:rPr>
                <w:rFonts w:ascii="Times New Roman" w:hAnsi="Times New Roman"/>
                <w:sz w:val="24"/>
                <w:szCs w:val="24"/>
              </w:rPr>
            </w:pPr>
          </w:p>
        </w:tc>
      </w:tr>
      <w:tr w:rsidR="00BE6028" w:rsidRPr="00FA6482" w14:paraId="0DE0705C" w14:textId="77777777" w:rsidTr="00BE6028">
        <w:tc>
          <w:tcPr>
            <w:tcW w:w="561" w:type="dxa"/>
          </w:tcPr>
          <w:p w14:paraId="6B11DF04"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lastRenderedPageBreak/>
              <w:t>14</w:t>
            </w:r>
            <w:r>
              <w:rPr>
                <w:rFonts w:ascii="Times New Roman" w:hAnsi="Times New Roman"/>
                <w:sz w:val="24"/>
                <w:szCs w:val="24"/>
              </w:rPr>
              <w:t>.</w:t>
            </w:r>
          </w:p>
        </w:tc>
        <w:tc>
          <w:tcPr>
            <w:tcW w:w="4617" w:type="dxa"/>
          </w:tcPr>
          <w:p w14:paraId="27A580DC"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ЗКНТ РФ ансамбль эстрадной песни</w:t>
            </w:r>
          </w:p>
          <w:p w14:paraId="134D3AB0"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«Тоника»</w:t>
            </w:r>
          </w:p>
        </w:tc>
        <w:tc>
          <w:tcPr>
            <w:tcW w:w="3658" w:type="dxa"/>
          </w:tcPr>
          <w:p w14:paraId="14D11F59"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Международный конкурс де</w:t>
            </w:r>
            <w:r w:rsidRPr="003A1B03">
              <w:rPr>
                <w:rFonts w:ascii="Times New Roman" w:hAnsi="Times New Roman"/>
                <w:sz w:val="24"/>
                <w:szCs w:val="24"/>
              </w:rPr>
              <w:t>т</w:t>
            </w:r>
            <w:r w:rsidRPr="003A1B03">
              <w:rPr>
                <w:rFonts w:ascii="Times New Roman" w:hAnsi="Times New Roman"/>
                <w:sz w:val="24"/>
                <w:szCs w:val="24"/>
              </w:rPr>
              <w:t>ского и юношеского творчества</w:t>
            </w:r>
          </w:p>
          <w:p w14:paraId="35AC4FA8" w14:textId="77777777" w:rsidR="00BE6028" w:rsidRPr="003A1B03" w:rsidRDefault="00BE6028" w:rsidP="00BE6028">
            <w:pPr>
              <w:tabs>
                <w:tab w:val="left" w:pos="8235"/>
              </w:tabs>
              <w:jc w:val="center"/>
              <w:rPr>
                <w:rFonts w:ascii="Times New Roman" w:hAnsi="Times New Roman"/>
                <w:sz w:val="24"/>
                <w:szCs w:val="24"/>
              </w:rPr>
            </w:pPr>
            <w:r w:rsidRPr="003A1B03">
              <w:rPr>
                <w:rFonts w:ascii="Times New Roman" w:hAnsi="Times New Roman"/>
                <w:sz w:val="24"/>
                <w:szCs w:val="24"/>
              </w:rPr>
              <w:t>«СЕМЬ НОТ»</w:t>
            </w:r>
          </w:p>
        </w:tc>
        <w:tc>
          <w:tcPr>
            <w:tcW w:w="1832" w:type="dxa"/>
          </w:tcPr>
          <w:p w14:paraId="2E78ADF5" w14:textId="77777777" w:rsidR="00BE6028" w:rsidRPr="00FA6482" w:rsidRDefault="00BE6028" w:rsidP="00BE6028">
            <w:pPr>
              <w:tabs>
                <w:tab w:val="left" w:pos="8235"/>
              </w:tabs>
              <w:jc w:val="center"/>
              <w:rPr>
                <w:rFonts w:ascii="Times New Roman" w:hAnsi="Times New Roman"/>
                <w:b/>
                <w:sz w:val="24"/>
                <w:szCs w:val="24"/>
              </w:rPr>
            </w:pPr>
          </w:p>
          <w:p w14:paraId="66B6663F"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г. Москва</w:t>
            </w:r>
          </w:p>
        </w:tc>
        <w:tc>
          <w:tcPr>
            <w:tcW w:w="1833" w:type="dxa"/>
          </w:tcPr>
          <w:p w14:paraId="7E7D5B58" w14:textId="77777777" w:rsidR="00BE6028" w:rsidRPr="00FA6482" w:rsidRDefault="00BE6028" w:rsidP="00BE6028">
            <w:pPr>
              <w:tabs>
                <w:tab w:val="left" w:pos="8235"/>
              </w:tabs>
              <w:jc w:val="center"/>
              <w:rPr>
                <w:rFonts w:ascii="Times New Roman" w:hAnsi="Times New Roman"/>
                <w:sz w:val="24"/>
                <w:szCs w:val="24"/>
              </w:rPr>
            </w:pPr>
          </w:p>
          <w:p w14:paraId="2A2644B8"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15.06.2025г</w:t>
            </w:r>
          </w:p>
        </w:tc>
        <w:tc>
          <w:tcPr>
            <w:tcW w:w="2916" w:type="dxa"/>
          </w:tcPr>
          <w:p w14:paraId="1927032A"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Дипломант 1 степени</w:t>
            </w:r>
          </w:p>
          <w:p w14:paraId="08B11E34" w14:textId="77777777" w:rsidR="00BE6028" w:rsidRPr="00FA6482" w:rsidRDefault="00BE6028" w:rsidP="00BE6028">
            <w:pPr>
              <w:tabs>
                <w:tab w:val="left" w:pos="8235"/>
              </w:tabs>
              <w:jc w:val="center"/>
              <w:rPr>
                <w:rFonts w:ascii="Times New Roman" w:hAnsi="Times New Roman"/>
                <w:sz w:val="24"/>
                <w:szCs w:val="24"/>
              </w:rPr>
            </w:pPr>
          </w:p>
        </w:tc>
      </w:tr>
      <w:tr w:rsidR="00BE6028" w:rsidRPr="00FA6482" w14:paraId="4B4E1FA8" w14:textId="77777777" w:rsidTr="00BE6028">
        <w:tc>
          <w:tcPr>
            <w:tcW w:w="561" w:type="dxa"/>
          </w:tcPr>
          <w:p w14:paraId="76432720"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15</w:t>
            </w:r>
            <w:r>
              <w:rPr>
                <w:rFonts w:ascii="Times New Roman" w:hAnsi="Times New Roman"/>
                <w:sz w:val="24"/>
                <w:szCs w:val="24"/>
              </w:rPr>
              <w:t>.</w:t>
            </w:r>
          </w:p>
        </w:tc>
        <w:tc>
          <w:tcPr>
            <w:tcW w:w="4617" w:type="dxa"/>
          </w:tcPr>
          <w:p w14:paraId="0940EF30"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ЗКНТ РФ ансамбль эстрадной песни</w:t>
            </w:r>
          </w:p>
          <w:p w14:paraId="1B24C1F5" w14:textId="77777777" w:rsidR="00BE6028" w:rsidRPr="00FA6482" w:rsidRDefault="00BE6028" w:rsidP="00BE6028">
            <w:pPr>
              <w:tabs>
                <w:tab w:val="left" w:pos="8235"/>
              </w:tabs>
              <w:jc w:val="center"/>
              <w:rPr>
                <w:rFonts w:ascii="Times New Roman" w:hAnsi="Times New Roman"/>
                <w:sz w:val="24"/>
                <w:szCs w:val="24"/>
              </w:rPr>
            </w:pPr>
            <w:r w:rsidRPr="00FA6482">
              <w:rPr>
                <w:rFonts w:ascii="Times New Roman" w:hAnsi="Times New Roman"/>
                <w:sz w:val="24"/>
                <w:szCs w:val="24"/>
              </w:rPr>
              <w:t>«Тоника»</w:t>
            </w:r>
          </w:p>
        </w:tc>
        <w:tc>
          <w:tcPr>
            <w:tcW w:w="3658" w:type="dxa"/>
          </w:tcPr>
          <w:p w14:paraId="6C318C59"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MS Mincho" w:eastAsia="MS Mincho" w:hAnsi="MS Mincho" w:cs="MS Mincho" w:hint="eastAsia"/>
                <w:sz w:val="24"/>
                <w:szCs w:val="24"/>
                <w:lang w:eastAsia="ru-RU"/>
              </w:rPr>
              <w:t>Ⅲ</w:t>
            </w:r>
            <w:r w:rsidRPr="003A1B03">
              <w:rPr>
                <w:rFonts w:ascii="Times New Roman" w:eastAsia="Times New Roman" w:hAnsi="Times New Roman"/>
                <w:sz w:val="24"/>
                <w:szCs w:val="24"/>
                <w:lang w:eastAsia="ru-RU"/>
              </w:rPr>
              <w:t xml:space="preserve"> Международный конкурс в</w:t>
            </w:r>
            <w:r w:rsidRPr="003A1B03">
              <w:rPr>
                <w:rFonts w:ascii="Times New Roman" w:eastAsia="Times New Roman" w:hAnsi="Times New Roman"/>
                <w:sz w:val="24"/>
                <w:szCs w:val="24"/>
                <w:lang w:eastAsia="ru-RU"/>
              </w:rPr>
              <w:t>о</w:t>
            </w:r>
            <w:r w:rsidRPr="003A1B03">
              <w:rPr>
                <w:rFonts w:ascii="Times New Roman" w:eastAsia="Times New Roman" w:hAnsi="Times New Roman"/>
                <w:sz w:val="24"/>
                <w:szCs w:val="24"/>
                <w:lang w:eastAsia="ru-RU"/>
              </w:rPr>
              <w:t>кального и дирижёрского м</w:t>
            </w:r>
            <w:r w:rsidRPr="003A1B03">
              <w:rPr>
                <w:rFonts w:ascii="Times New Roman" w:eastAsia="Times New Roman" w:hAnsi="Times New Roman"/>
                <w:sz w:val="24"/>
                <w:szCs w:val="24"/>
                <w:lang w:eastAsia="ru-RU"/>
              </w:rPr>
              <w:t>а</w:t>
            </w:r>
            <w:r w:rsidRPr="003A1B03">
              <w:rPr>
                <w:rFonts w:ascii="Times New Roman" w:eastAsia="Times New Roman" w:hAnsi="Times New Roman"/>
                <w:sz w:val="24"/>
                <w:szCs w:val="24"/>
                <w:lang w:eastAsia="ru-RU"/>
              </w:rPr>
              <w:t>стерства</w:t>
            </w:r>
          </w:p>
          <w:p w14:paraId="43E222F3"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w:t>
            </w:r>
            <w:r w:rsidRPr="003A1B03">
              <w:rPr>
                <w:rFonts w:ascii="Times New Roman" w:eastAsia="Times New Roman" w:hAnsi="Times New Roman"/>
                <w:sz w:val="24"/>
                <w:szCs w:val="24"/>
                <w:lang w:val="en-US" w:eastAsia="ru-RU"/>
              </w:rPr>
              <w:t>DE Music Award</w:t>
            </w:r>
            <w:r w:rsidRPr="003A1B03">
              <w:rPr>
                <w:rFonts w:ascii="Times New Roman" w:eastAsia="Times New Roman" w:hAnsi="Times New Roman"/>
                <w:sz w:val="24"/>
                <w:szCs w:val="24"/>
                <w:lang w:eastAsia="ru-RU"/>
              </w:rPr>
              <w:t>»</w:t>
            </w:r>
          </w:p>
          <w:p w14:paraId="55639E6A" w14:textId="77777777" w:rsidR="00BE6028" w:rsidRPr="003A1B03" w:rsidRDefault="00BE6028" w:rsidP="00BE6028">
            <w:pPr>
              <w:tabs>
                <w:tab w:val="left" w:pos="8235"/>
              </w:tabs>
              <w:jc w:val="center"/>
              <w:rPr>
                <w:rFonts w:ascii="Times New Roman" w:hAnsi="Times New Roman"/>
                <w:sz w:val="24"/>
                <w:szCs w:val="24"/>
              </w:rPr>
            </w:pPr>
          </w:p>
        </w:tc>
        <w:tc>
          <w:tcPr>
            <w:tcW w:w="1832" w:type="dxa"/>
          </w:tcPr>
          <w:p w14:paraId="69C1360D" w14:textId="77777777" w:rsidR="00BE6028" w:rsidRPr="00FA6482" w:rsidRDefault="00BE6028" w:rsidP="00BE6028">
            <w:pPr>
              <w:jc w:val="center"/>
              <w:rPr>
                <w:rFonts w:ascii="Times New Roman" w:eastAsia="Times New Roman" w:hAnsi="Times New Roman"/>
                <w:sz w:val="24"/>
                <w:szCs w:val="24"/>
                <w:lang w:eastAsia="ru-RU"/>
              </w:rPr>
            </w:pPr>
          </w:p>
          <w:p w14:paraId="34437FFE" w14:textId="77777777" w:rsidR="00BE6028" w:rsidRPr="00FA6482" w:rsidRDefault="00BE6028" w:rsidP="00BE6028">
            <w:pPr>
              <w:jc w:val="center"/>
              <w:rPr>
                <w:rFonts w:ascii="Times New Roman" w:eastAsia="Times New Roman" w:hAnsi="Times New Roman"/>
                <w:sz w:val="24"/>
                <w:szCs w:val="24"/>
                <w:lang w:eastAsia="ru-RU"/>
              </w:rPr>
            </w:pPr>
          </w:p>
          <w:p w14:paraId="1C920300" w14:textId="77777777" w:rsidR="00BE6028" w:rsidRPr="000E54B7" w:rsidRDefault="00BE6028" w:rsidP="00BE6028">
            <w:pPr>
              <w:jc w:val="center"/>
              <w:rPr>
                <w:rFonts w:ascii="Times New Roman" w:eastAsia="Times New Roman" w:hAnsi="Times New Roman"/>
                <w:sz w:val="24"/>
                <w:szCs w:val="24"/>
                <w:lang w:eastAsia="ru-RU"/>
              </w:rPr>
            </w:pPr>
            <w:r w:rsidRPr="000E54B7">
              <w:rPr>
                <w:rFonts w:ascii="Times New Roman" w:eastAsia="Times New Roman" w:hAnsi="Times New Roman"/>
                <w:sz w:val="24"/>
                <w:szCs w:val="24"/>
                <w:lang w:eastAsia="ru-RU"/>
              </w:rPr>
              <w:t>г. Москва</w:t>
            </w:r>
          </w:p>
          <w:p w14:paraId="2889D4AB" w14:textId="77777777" w:rsidR="00BE6028" w:rsidRPr="00FA6482" w:rsidRDefault="00BE6028" w:rsidP="00BE6028">
            <w:pPr>
              <w:tabs>
                <w:tab w:val="left" w:pos="8235"/>
              </w:tabs>
              <w:jc w:val="center"/>
              <w:rPr>
                <w:rFonts w:ascii="Times New Roman" w:hAnsi="Times New Roman"/>
                <w:b/>
                <w:sz w:val="24"/>
                <w:szCs w:val="24"/>
              </w:rPr>
            </w:pPr>
          </w:p>
        </w:tc>
        <w:tc>
          <w:tcPr>
            <w:tcW w:w="1833" w:type="dxa"/>
          </w:tcPr>
          <w:p w14:paraId="4AB06A67" w14:textId="77777777" w:rsidR="00BE6028" w:rsidRPr="00FA6482" w:rsidRDefault="00BE6028" w:rsidP="00BE6028">
            <w:pPr>
              <w:tabs>
                <w:tab w:val="left" w:pos="8235"/>
              </w:tabs>
              <w:jc w:val="center"/>
              <w:rPr>
                <w:rFonts w:ascii="Times New Roman" w:hAnsi="Times New Roman"/>
                <w:sz w:val="24"/>
                <w:szCs w:val="24"/>
              </w:rPr>
            </w:pPr>
          </w:p>
          <w:p w14:paraId="6CEED9CA" w14:textId="77777777" w:rsidR="00BE6028" w:rsidRPr="00FA6482" w:rsidRDefault="00BE6028" w:rsidP="00BE6028">
            <w:pPr>
              <w:tabs>
                <w:tab w:val="left" w:pos="8235"/>
              </w:tabs>
              <w:jc w:val="center"/>
              <w:rPr>
                <w:rFonts w:ascii="Times New Roman" w:hAnsi="Times New Roman"/>
                <w:sz w:val="24"/>
                <w:szCs w:val="24"/>
              </w:rPr>
            </w:pPr>
          </w:p>
          <w:p w14:paraId="22261B90" w14:textId="77777777" w:rsidR="00BE6028" w:rsidRPr="000E54B7" w:rsidRDefault="00BE6028" w:rsidP="00BE6028">
            <w:pPr>
              <w:jc w:val="center"/>
              <w:rPr>
                <w:rFonts w:ascii="Times New Roman" w:eastAsia="Times New Roman" w:hAnsi="Times New Roman"/>
                <w:sz w:val="24"/>
                <w:szCs w:val="24"/>
                <w:lang w:eastAsia="ru-RU"/>
              </w:rPr>
            </w:pPr>
            <w:r w:rsidRPr="000E54B7">
              <w:rPr>
                <w:rFonts w:ascii="Times New Roman" w:eastAsia="Times New Roman" w:hAnsi="Times New Roman"/>
                <w:sz w:val="24"/>
                <w:szCs w:val="24"/>
                <w:lang w:eastAsia="ru-RU"/>
              </w:rPr>
              <w:t>31.05.2025г</w:t>
            </w:r>
          </w:p>
          <w:p w14:paraId="2AFC1C7C" w14:textId="77777777" w:rsidR="00BE6028" w:rsidRPr="00FA6482" w:rsidRDefault="00BE6028" w:rsidP="00BE6028">
            <w:pPr>
              <w:tabs>
                <w:tab w:val="left" w:pos="8235"/>
              </w:tabs>
              <w:jc w:val="center"/>
              <w:rPr>
                <w:rFonts w:ascii="Times New Roman" w:hAnsi="Times New Roman"/>
                <w:sz w:val="24"/>
                <w:szCs w:val="24"/>
              </w:rPr>
            </w:pPr>
          </w:p>
        </w:tc>
        <w:tc>
          <w:tcPr>
            <w:tcW w:w="2916" w:type="dxa"/>
          </w:tcPr>
          <w:p w14:paraId="24DD8B3A" w14:textId="77777777" w:rsidR="00BE6028" w:rsidRPr="00FA6482" w:rsidRDefault="00BE6028" w:rsidP="00BE6028">
            <w:pPr>
              <w:jc w:val="center"/>
              <w:rPr>
                <w:rFonts w:ascii="Times New Roman" w:hAnsi="Times New Roman"/>
                <w:sz w:val="24"/>
                <w:szCs w:val="24"/>
              </w:rPr>
            </w:pPr>
          </w:p>
          <w:p w14:paraId="6233032A" w14:textId="77777777" w:rsidR="00BE6028" w:rsidRPr="000E54B7" w:rsidRDefault="00BE6028" w:rsidP="00BE6028">
            <w:pPr>
              <w:jc w:val="center"/>
              <w:rPr>
                <w:rFonts w:ascii="Times New Roman" w:hAnsi="Times New Roman"/>
                <w:sz w:val="24"/>
                <w:szCs w:val="24"/>
              </w:rPr>
            </w:pPr>
            <w:r w:rsidRPr="000E54B7">
              <w:rPr>
                <w:rFonts w:ascii="Times New Roman" w:hAnsi="Times New Roman"/>
                <w:sz w:val="24"/>
                <w:szCs w:val="24"/>
              </w:rPr>
              <w:t xml:space="preserve">Лауреат </w:t>
            </w:r>
            <w:r w:rsidRPr="000E54B7">
              <w:rPr>
                <w:rFonts w:ascii="MS Mincho" w:eastAsia="MS Mincho" w:hAnsi="MS Mincho" w:cs="MS Mincho" w:hint="eastAsia"/>
                <w:sz w:val="24"/>
                <w:szCs w:val="24"/>
              </w:rPr>
              <w:t>Ⅰ</w:t>
            </w:r>
            <w:r w:rsidRPr="000E54B7">
              <w:rPr>
                <w:rFonts w:ascii="Times New Roman" w:hAnsi="Times New Roman"/>
                <w:sz w:val="24"/>
                <w:szCs w:val="24"/>
              </w:rPr>
              <w:t xml:space="preserve"> степени</w:t>
            </w:r>
          </w:p>
          <w:p w14:paraId="5A0D4CF4" w14:textId="77777777" w:rsidR="00BE6028" w:rsidRPr="00FA6482" w:rsidRDefault="00BE6028" w:rsidP="00BE6028">
            <w:pPr>
              <w:jc w:val="center"/>
              <w:rPr>
                <w:rFonts w:ascii="Times New Roman" w:hAnsi="Times New Roman"/>
                <w:sz w:val="24"/>
                <w:szCs w:val="24"/>
              </w:rPr>
            </w:pPr>
          </w:p>
        </w:tc>
      </w:tr>
      <w:tr w:rsidR="00BE6028" w:rsidRPr="00FA6482" w14:paraId="2140513F" w14:textId="77777777" w:rsidTr="00BE6028">
        <w:tc>
          <w:tcPr>
            <w:tcW w:w="561" w:type="dxa"/>
          </w:tcPr>
          <w:p w14:paraId="0F2142E8" w14:textId="77777777" w:rsidR="00BE6028" w:rsidRPr="00FA6482" w:rsidRDefault="00BE6028" w:rsidP="00BE6028">
            <w:pPr>
              <w:tabs>
                <w:tab w:val="left" w:pos="8235"/>
              </w:tabs>
              <w:jc w:val="center"/>
              <w:rPr>
                <w:rFonts w:ascii="Times New Roman" w:hAnsi="Times New Roman"/>
                <w:sz w:val="24"/>
                <w:szCs w:val="24"/>
              </w:rPr>
            </w:pPr>
            <w:r>
              <w:rPr>
                <w:rFonts w:ascii="Times New Roman" w:hAnsi="Times New Roman"/>
                <w:sz w:val="24"/>
                <w:szCs w:val="24"/>
              </w:rPr>
              <w:t>16.</w:t>
            </w:r>
          </w:p>
        </w:tc>
        <w:tc>
          <w:tcPr>
            <w:tcW w:w="4617" w:type="dxa"/>
          </w:tcPr>
          <w:p w14:paraId="0A106DB7" w14:textId="77777777" w:rsidR="00BE6028" w:rsidRPr="006D1C16" w:rsidRDefault="00BE6028" w:rsidP="00BE6028">
            <w:pPr>
              <w:tabs>
                <w:tab w:val="left" w:pos="8235"/>
              </w:tabs>
              <w:jc w:val="center"/>
              <w:rPr>
                <w:rFonts w:ascii="Times New Roman" w:hAnsi="Times New Roman"/>
                <w:sz w:val="24"/>
                <w:szCs w:val="24"/>
              </w:rPr>
            </w:pPr>
            <w:r w:rsidRPr="006D1C16">
              <w:rPr>
                <w:rFonts w:ascii="Times New Roman" w:hAnsi="Times New Roman"/>
                <w:sz w:val="24"/>
                <w:szCs w:val="24"/>
              </w:rPr>
              <w:t>ЗКНТ РФ ансамбль эстрадной песни</w:t>
            </w:r>
          </w:p>
          <w:p w14:paraId="334DB822" w14:textId="77777777" w:rsidR="00BE6028" w:rsidRPr="00FA6482" w:rsidRDefault="00BE6028" w:rsidP="00BE6028">
            <w:pPr>
              <w:tabs>
                <w:tab w:val="left" w:pos="8235"/>
              </w:tabs>
              <w:jc w:val="center"/>
              <w:rPr>
                <w:rFonts w:ascii="Times New Roman" w:hAnsi="Times New Roman"/>
                <w:sz w:val="24"/>
                <w:szCs w:val="24"/>
              </w:rPr>
            </w:pPr>
            <w:r w:rsidRPr="006D1C16">
              <w:rPr>
                <w:rFonts w:ascii="Times New Roman" w:hAnsi="Times New Roman"/>
                <w:sz w:val="24"/>
                <w:szCs w:val="24"/>
              </w:rPr>
              <w:t>«Тоника»</w:t>
            </w:r>
          </w:p>
        </w:tc>
        <w:tc>
          <w:tcPr>
            <w:tcW w:w="3658" w:type="dxa"/>
          </w:tcPr>
          <w:p w14:paraId="479DC219"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Международный конкурс</w:t>
            </w:r>
          </w:p>
          <w:p w14:paraId="0A2C1972"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Фестиваль искусств</w:t>
            </w:r>
          </w:p>
          <w:p w14:paraId="58D8CE27"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«ЗВЕЗДА РОССИИ»</w:t>
            </w:r>
          </w:p>
        </w:tc>
        <w:tc>
          <w:tcPr>
            <w:tcW w:w="1832" w:type="dxa"/>
          </w:tcPr>
          <w:p w14:paraId="1069A0A9" w14:textId="77777777" w:rsidR="00BE6028" w:rsidRDefault="00BE6028" w:rsidP="00BE6028">
            <w:pPr>
              <w:jc w:val="center"/>
              <w:rPr>
                <w:rFonts w:ascii="Times New Roman" w:eastAsia="Times New Roman" w:hAnsi="Times New Roman"/>
                <w:sz w:val="24"/>
                <w:szCs w:val="24"/>
                <w:lang w:eastAsia="ru-RU"/>
              </w:rPr>
            </w:pPr>
          </w:p>
          <w:p w14:paraId="3F453BDA" w14:textId="77777777" w:rsidR="00BE6028" w:rsidRPr="00FA6482" w:rsidRDefault="00BE6028" w:rsidP="00BE6028">
            <w:pPr>
              <w:jc w:val="center"/>
              <w:rPr>
                <w:rFonts w:ascii="Times New Roman" w:eastAsia="Times New Roman" w:hAnsi="Times New Roman"/>
                <w:sz w:val="24"/>
                <w:szCs w:val="24"/>
                <w:lang w:eastAsia="ru-RU"/>
              </w:rPr>
            </w:pPr>
            <w:r w:rsidRPr="006D1C16">
              <w:rPr>
                <w:rFonts w:ascii="Times New Roman" w:eastAsia="Times New Roman" w:hAnsi="Times New Roman"/>
                <w:sz w:val="24"/>
                <w:szCs w:val="24"/>
                <w:lang w:eastAsia="ru-RU"/>
              </w:rPr>
              <w:t>г. Москва</w:t>
            </w:r>
          </w:p>
        </w:tc>
        <w:tc>
          <w:tcPr>
            <w:tcW w:w="1833" w:type="dxa"/>
          </w:tcPr>
          <w:p w14:paraId="5E15E679" w14:textId="77777777" w:rsidR="00BE6028" w:rsidRDefault="00BE6028" w:rsidP="00BE6028">
            <w:pPr>
              <w:tabs>
                <w:tab w:val="left" w:pos="8235"/>
              </w:tabs>
              <w:jc w:val="center"/>
              <w:rPr>
                <w:rFonts w:ascii="Times New Roman" w:hAnsi="Times New Roman"/>
                <w:sz w:val="24"/>
                <w:szCs w:val="24"/>
              </w:rPr>
            </w:pPr>
          </w:p>
          <w:p w14:paraId="0937865A" w14:textId="77777777" w:rsidR="00BE6028" w:rsidRPr="006D1C16" w:rsidRDefault="00BE6028" w:rsidP="00BE6028">
            <w:pPr>
              <w:tabs>
                <w:tab w:val="left" w:pos="8235"/>
              </w:tabs>
              <w:jc w:val="center"/>
              <w:rPr>
                <w:rFonts w:ascii="Times New Roman" w:hAnsi="Times New Roman"/>
                <w:sz w:val="24"/>
                <w:szCs w:val="24"/>
              </w:rPr>
            </w:pPr>
            <w:r w:rsidRPr="006D1C16">
              <w:rPr>
                <w:rFonts w:ascii="Times New Roman" w:hAnsi="Times New Roman"/>
                <w:sz w:val="24"/>
                <w:szCs w:val="24"/>
              </w:rPr>
              <w:t>28.06.2025г</w:t>
            </w:r>
          </w:p>
          <w:p w14:paraId="3229EEBB" w14:textId="77777777" w:rsidR="00BE6028" w:rsidRPr="00FA6482" w:rsidRDefault="00BE6028" w:rsidP="00BE6028">
            <w:pPr>
              <w:tabs>
                <w:tab w:val="left" w:pos="8235"/>
              </w:tabs>
              <w:jc w:val="center"/>
              <w:rPr>
                <w:rFonts w:ascii="Times New Roman" w:hAnsi="Times New Roman"/>
                <w:sz w:val="24"/>
                <w:szCs w:val="24"/>
              </w:rPr>
            </w:pPr>
          </w:p>
        </w:tc>
        <w:tc>
          <w:tcPr>
            <w:tcW w:w="2916" w:type="dxa"/>
          </w:tcPr>
          <w:p w14:paraId="0DB85314" w14:textId="77777777" w:rsidR="00BE6028" w:rsidRPr="006D1C16" w:rsidRDefault="00BE6028" w:rsidP="00BE6028">
            <w:pPr>
              <w:jc w:val="center"/>
              <w:rPr>
                <w:rFonts w:ascii="Times New Roman" w:hAnsi="Times New Roman"/>
                <w:sz w:val="24"/>
                <w:szCs w:val="24"/>
              </w:rPr>
            </w:pPr>
            <w:r w:rsidRPr="006D1C16">
              <w:rPr>
                <w:rFonts w:ascii="Times New Roman" w:hAnsi="Times New Roman"/>
                <w:sz w:val="24"/>
                <w:szCs w:val="24"/>
              </w:rPr>
              <w:t>ГРАН-ПРИ</w:t>
            </w:r>
          </w:p>
          <w:p w14:paraId="7357E341" w14:textId="77777777" w:rsidR="00BE6028" w:rsidRDefault="00BE6028" w:rsidP="00BE6028">
            <w:pPr>
              <w:jc w:val="center"/>
              <w:rPr>
                <w:rFonts w:ascii="Times New Roman" w:hAnsi="Times New Roman"/>
                <w:sz w:val="24"/>
                <w:szCs w:val="24"/>
              </w:rPr>
            </w:pPr>
          </w:p>
          <w:p w14:paraId="0DB62F46" w14:textId="77777777" w:rsidR="00BE6028" w:rsidRPr="00FA6482" w:rsidRDefault="00BE6028" w:rsidP="00BE6028">
            <w:pPr>
              <w:spacing w:after="0" w:line="240" w:lineRule="auto"/>
              <w:jc w:val="center"/>
              <w:rPr>
                <w:rFonts w:ascii="Times New Roman" w:hAnsi="Times New Roman"/>
                <w:sz w:val="24"/>
                <w:szCs w:val="24"/>
              </w:rPr>
            </w:pPr>
            <w:r w:rsidRPr="006D1C16">
              <w:rPr>
                <w:rFonts w:ascii="Times New Roman" w:hAnsi="Times New Roman"/>
                <w:sz w:val="24"/>
                <w:szCs w:val="24"/>
              </w:rPr>
              <w:t xml:space="preserve">Лауреат </w:t>
            </w:r>
            <w:r w:rsidRPr="006D1C16">
              <w:rPr>
                <w:rFonts w:ascii="MS Mincho" w:eastAsia="MS Mincho" w:hAnsi="MS Mincho" w:cs="MS Mincho" w:hint="eastAsia"/>
                <w:sz w:val="24"/>
                <w:szCs w:val="24"/>
              </w:rPr>
              <w:t>Ⅰ</w:t>
            </w:r>
            <w:r w:rsidRPr="006D1C16">
              <w:rPr>
                <w:rFonts w:ascii="Times New Roman" w:hAnsi="Times New Roman"/>
                <w:sz w:val="24"/>
                <w:szCs w:val="24"/>
              </w:rPr>
              <w:t xml:space="preserve"> степени</w:t>
            </w:r>
          </w:p>
        </w:tc>
      </w:tr>
      <w:tr w:rsidR="00BE6028" w:rsidRPr="00FA6482" w14:paraId="3946FF84" w14:textId="77777777" w:rsidTr="00BE6028">
        <w:tc>
          <w:tcPr>
            <w:tcW w:w="561" w:type="dxa"/>
          </w:tcPr>
          <w:p w14:paraId="3B7995EF" w14:textId="77777777" w:rsidR="00BE6028" w:rsidRPr="00FA6482" w:rsidRDefault="00BE6028" w:rsidP="00BE6028">
            <w:pPr>
              <w:tabs>
                <w:tab w:val="left" w:pos="8235"/>
              </w:tabs>
              <w:jc w:val="center"/>
              <w:rPr>
                <w:rFonts w:ascii="Times New Roman" w:hAnsi="Times New Roman"/>
                <w:sz w:val="24"/>
                <w:szCs w:val="24"/>
              </w:rPr>
            </w:pPr>
            <w:r>
              <w:rPr>
                <w:rFonts w:ascii="Times New Roman" w:hAnsi="Times New Roman"/>
                <w:sz w:val="24"/>
                <w:szCs w:val="24"/>
              </w:rPr>
              <w:t>17.</w:t>
            </w:r>
          </w:p>
        </w:tc>
        <w:tc>
          <w:tcPr>
            <w:tcW w:w="4617" w:type="dxa"/>
          </w:tcPr>
          <w:p w14:paraId="4279C691" w14:textId="77777777" w:rsidR="00BE6028" w:rsidRPr="00147C6D" w:rsidRDefault="00BE6028" w:rsidP="00BE6028">
            <w:pPr>
              <w:tabs>
                <w:tab w:val="left" w:pos="8235"/>
              </w:tabs>
              <w:jc w:val="center"/>
              <w:rPr>
                <w:rFonts w:ascii="Times New Roman" w:hAnsi="Times New Roman"/>
                <w:sz w:val="24"/>
                <w:szCs w:val="24"/>
              </w:rPr>
            </w:pPr>
            <w:r w:rsidRPr="00147C6D">
              <w:rPr>
                <w:rFonts w:ascii="Times New Roman" w:hAnsi="Times New Roman"/>
                <w:sz w:val="24"/>
                <w:szCs w:val="24"/>
              </w:rPr>
              <w:t>ЗКНТ РФ ансамбль эстрадной песни</w:t>
            </w:r>
          </w:p>
          <w:p w14:paraId="54C39339" w14:textId="77777777" w:rsidR="00BE6028" w:rsidRPr="00FA6482" w:rsidRDefault="00BE6028" w:rsidP="00BE6028">
            <w:pPr>
              <w:tabs>
                <w:tab w:val="left" w:pos="8235"/>
              </w:tabs>
              <w:jc w:val="center"/>
              <w:rPr>
                <w:rFonts w:ascii="Times New Roman" w:hAnsi="Times New Roman"/>
                <w:sz w:val="24"/>
                <w:szCs w:val="24"/>
              </w:rPr>
            </w:pPr>
            <w:r w:rsidRPr="00147C6D">
              <w:rPr>
                <w:rFonts w:ascii="Times New Roman" w:hAnsi="Times New Roman"/>
                <w:sz w:val="24"/>
                <w:szCs w:val="24"/>
              </w:rPr>
              <w:t>«Тоника»</w:t>
            </w:r>
          </w:p>
        </w:tc>
        <w:tc>
          <w:tcPr>
            <w:tcW w:w="3658" w:type="dxa"/>
          </w:tcPr>
          <w:p w14:paraId="6DF3D6C8"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Международный фестиваль-конкурс</w:t>
            </w:r>
          </w:p>
          <w:p w14:paraId="3E83B822"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«Мелодии лета»</w:t>
            </w:r>
          </w:p>
        </w:tc>
        <w:tc>
          <w:tcPr>
            <w:tcW w:w="1832" w:type="dxa"/>
          </w:tcPr>
          <w:p w14:paraId="5E3BC565" w14:textId="77777777" w:rsidR="00BE6028" w:rsidRDefault="00BE6028" w:rsidP="00BE6028">
            <w:pPr>
              <w:jc w:val="center"/>
              <w:rPr>
                <w:rFonts w:ascii="Times New Roman" w:eastAsia="Times New Roman" w:hAnsi="Times New Roman"/>
                <w:sz w:val="24"/>
                <w:szCs w:val="24"/>
                <w:lang w:eastAsia="ru-RU"/>
              </w:rPr>
            </w:pPr>
          </w:p>
          <w:p w14:paraId="361093C0" w14:textId="77777777" w:rsidR="00BE6028" w:rsidRPr="00FA6482" w:rsidRDefault="00BE6028" w:rsidP="00BE6028">
            <w:pPr>
              <w:jc w:val="center"/>
              <w:rPr>
                <w:rFonts w:ascii="Times New Roman" w:eastAsia="Times New Roman" w:hAnsi="Times New Roman"/>
                <w:sz w:val="24"/>
                <w:szCs w:val="24"/>
                <w:lang w:eastAsia="ru-RU"/>
              </w:rPr>
            </w:pPr>
            <w:r w:rsidRPr="00147C6D">
              <w:rPr>
                <w:rFonts w:ascii="Times New Roman" w:eastAsia="Times New Roman" w:hAnsi="Times New Roman"/>
                <w:sz w:val="24"/>
                <w:szCs w:val="24"/>
                <w:lang w:eastAsia="ru-RU"/>
              </w:rPr>
              <w:t>г. Москва</w:t>
            </w:r>
          </w:p>
        </w:tc>
        <w:tc>
          <w:tcPr>
            <w:tcW w:w="1833" w:type="dxa"/>
          </w:tcPr>
          <w:p w14:paraId="35010158" w14:textId="77777777" w:rsidR="00BE6028" w:rsidRDefault="00BE6028" w:rsidP="00BE6028">
            <w:pPr>
              <w:tabs>
                <w:tab w:val="left" w:pos="8235"/>
              </w:tabs>
              <w:jc w:val="center"/>
              <w:rPr>
                <w:rFonts w:ascii="Times New Roman" w:hAnsi="Times New Roman"/>
                <w:sz w:val="24"/>
                <w:szCs w:val="24"/>
              </w:rPr>
            </w:pPr>
          </w:p>
          <w:p w14:paraId="029D6996" w14:textId="77777777" w:rsidR="00BE6028" w:rsidRPr="00147C6D" w:rsidRDefault="00BE6028" w:rsidP="00BE6028">
            <w:pPr>
              <w:tabs>
                <w:tab w:val="left" w:pos="8235"/>
              </w:tabs>
              <w:jc w:val="center"/>
              <w:rPr>
                <w:rFonts w:ascii="Times New Roman" w:hAnsi="Times New Roman"/>
                <w:sz w:val="24"/>
                <w:szCs w:val="24"/>
              </w:rPr>
            </w:pPr>
            <w:r w:rsidRPr="00147C6D">
              <w:rPr>
                <w:rFonts w:ascii="Times New Roman" w:hAnsi="Times New Roman"/>
                <w:sz w:val="24"/>
                <w:szCs w:val="24"/>
              </w:rPr>
              <w:t xml:space="preserve">20.07.2025г </w:t>
            </w:r>
          </w:p>
          <w:p w14:paraId="6BE84015" w14:textId="77777777" w:rsidR="00BE6028" w:rsidRPr="00FA6482" w:rsidRDefault="00BE6028" w:rsidP="00BE6028">
            <w:pPr>
              <w:tabs>
                <w:tab w:val="left" w:pos="8235"/>
              </w:tabs>
              <w:jc w:val="center"/>
              <w:rPr>
                <w:rFonts w:ascii="Times New Roman" w:hAnsi="Times New Roman"/>
                <w:sz w:val="24"/>
                <w:szCs w:val="24"/>
              </w:rPr>
            </w:pPr>
          </w:p>
        </w:tc>
        <w:tc>
          <w:tcPr>
            <w:tcW w:w="2916" w:type="dxa"/>
          </w:tcPr>
          <w:p w14:paraId="47EF665C" w14:textId="77777777" w:rsidR="00BE6028" w:rsidRPr="00147C6D" w:rsidRDefault="00BE6028" w:rsidP="00BE6028">
            <w:pPr>
              <w:rPr>
                <w:rFonts w:ascii="Times New Roman" w:hAnsi="Times New Roman"/>
                <w:sz w:val="24"/>
                <w:szCs w:val="24"/>
              </w:rPr>
            </w:pPr>
            <w:r w:rsidRPr="00147C6D">
              <w:rPr>
                <w:rFonts w:ascii="Times New Roman" w:hAnsi="Times New Roman"/>
                <w:sz w:val="24"/>
                <w:szCs w:val="24"/>
              </w:rPr>
              <w:t xml:space="preserve">Лауреат </w:t>
            </w:r>
            <w:r w:rsidRPr="00147C6D">
              <w:rPr>
                <w:rFonts w:ascii="MS Mincho" w:eastAsia="MS Mincho" w:hAnsi="MS Mincho" w:cs="MS Mincho" w:hint="eastAsia"/>
                <w:sz w:val="24"/>
                <w:szCs w:val="24"/>
              </w:rPr>
              <w:t>Ⅰ</w:t>
            </w:r>
            <w:r w:rsidRPr="00147C6D">
              <w:rPr>
                <w:rFonts w:ascii="Times New Roman" w:hAnsi="Times New Roman"/>
                <w:sz w:val="24"/>
                <w:szCs w:val="24"/>
              </w:rPr>
              <w:t xml:space="preserve"> степени</w:t>
            </w:r>
          </w:p>
          <w:p w14:paraId="4636A439" w14:textId="77777777" w:rsidR="00BE6028" w:rsidRPr="00FA6482" w:rsidRDefault="00BE6028" w:rsidP="00BE6028">
            <w:pPr>
              <w:jc w:val="center"/>
              <w:rPr>
                <w:rFonts w:ascii="Times New Roman" w:hAnsi="Times New Roman"/>
                <w:sz w:val="24"/>
                <w:szCs w:val="24"/>
              </w:rPr>
            </w:pPr>
          </w:p>
        </w:tc>
      </w:tr>
      <w:tr w:rsidR="00BE6028" w:rsidRPr="00FA6482" w14:paraId="7D76A27F" w14:textId="77777777" w:rsidTr="00BE6028">
        <w:tc>
          <w:tcPr>
            <w:tcW w:w="561" w:type="dxa"/>
          </w:tcPr>
          <w:p w14:paraId="73C53880"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18.</w:t>
            </w:r>
          </w:p>
        </w:tc>
        <w:tc>
          <w:tcPr>
            <w:tcW w:w="4617" w:type="dxa"/>
          </w:tcPr>
          <w:p w14:paraId="701586A0" w14:textId="77777777" w:rsidR="00BE6028" w:rsidRPr="00D91D87" w:rsidRDefault="00BE6028" w:rsidP="00BE6028">
            <w:pPr>
              <w:tabs>
                <w:tab w:val="left" w:pos="8235"/>
              </w:tabs>
              <w:jc w:val="center"/>
              <w:rPr>
                <w:rFonts w:ascii="Times New Roman" w:hAnsi="Times New Roman"/>
                <w:sz w:val="24"/>
                <w:szCs w:val="24"/>
              </w:rPr>
            </w:pPr>
            <w:r w:rsidRPr="00D91D87">
              <w:rPr>
                <w:rFonts w:ascii="Times New Roman" w:hAnsi="Times New Roman"/>
                <w:sz w:val="24"/>
                <w:szCs w:val="24"/>
              </w:rPr>
              <w:t>ЗКНТ РФ ансамбль эстрадной песни</w:t>
            </w:r>
          </w:p>
          <w:p w14:paraId="04DA9958" w14:textId="77777777" w:rsidR="00BE6028" w:rsidRPr="00147C6D" w:rsidRDefault="00BE6028" w:rsidP="00BE6028">
            <w:pPr>
              <w:tabs>
                <w:tab w:val="left" w:pos="8235"/>
              </w:tabs>
              <w:jc w:val="center"/>
              <w:rPr>
                <w:rFonts w:ascii="Times New Roman" w:hAnsi="Times New Roman"/>
                <w:sz w:val="24"/>
                <w:szCs w:val="24"/>
              </w:rPr>
            </w:pPr>
            <w:r w:rsidRPr="00D91D87">
              <w:rPr>
                <w:rFonts w:ascii="Times New Roman" w:hAnsi="Times New Roman"/>
                <w:sz w:val="24"/>
                <w:szCs w:val="24"/>
              </w:rPr>
              <w:t>«Тоника»</w:t>
            </w:r>
          </w:p>
        </w:tc>
        <w:tc>
          <w:tcPr>
            <w:tcW w:w="3658" w:type="dxa"/>
          </w:tcPr>
          <w:p w14:paraId="51398A20"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Международный вокальный конкурс </w:t>
            </w:r>
          </w:p>
          <w:p w14:paraId="2774E091"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«BRAVO STAR»</w:t>
            </w:r>
          </w:p>
          <w:p w14:paraId="49D7E694" w14:textId="77777777" w:rsidR="00BE6028" w:rsidRPr="003A1B03" w:rsidRDefault="00BE6028" w:rsidP="00BE6028">
            <w:pPr>
              <w:tabs>
                <w:tab w:val="left" w:pos="1980"/>
              </w:tabs>
              <w:jc w:val="center"/>
              <w:rPr>
                <w:rFonts w:ascii="Times New Roman" w:eastAsia="Times New Roman" w:hAnsi="Times New Roman"/>
                <w:sz w:val="24"/>
                <w:szCs w:val="24"/>
                <w:lang w:eastAsia="ru-RU"/>
              </w:rPr>
            </w:pPr>
          </w:p>
        </w:tc>
        <w:tc>
          <w:tcPr>
            <w:tcW w:w="1832" w:type="dxa"/>
          </w:tcPr>
          <w:p w14:paraId="7AB595AD" w14:textId="77777777" w:rsidR="00BE6028" w:rsidRDefault="00BE6028" w:rsidP="00BE6028">
            <w:pPr>
              <w:jc w:val="center"/>
              <w:rPr>
                <w:rFonts w:ascii="Times New Roman" w:eastAsia="Times New Roman" w:hAnsi="Times New Roman"/>
                <w:sz w:val="24"/>
                <w:szCs w:val="24"/>
                <w:lang w:eastAsia="ru-RU"/>
              </w:rPr>
            </w:pPr>
          </w:p>
          <w:p w14:paraId="233C0CDA" w14:textId="77777777" w:rsidR="00BE6028"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г. Москва</w:t>
            </w:r>
          </w:p>
        </w:tc>
        <w:tc>
          <w:tcPr>
            <w:tcW w:w="1833" w:type="dxa"/>
          </w:tcPr>
          <w:p w14:paraId="51C5DC8A" w14:textId="77777777" w:rsidR="00BE6028" w:rsidRDefault="00BE6028" w:rsidP="00BE6028">
            <w:pPr>
              <w:tabs>
                <w:tab w:val="left" w:pos="8235"/>
              </w:tabs>
              <w:jc w:val="center"/>
              <w:rPr>
                <w:rFonts w:ascii="Times New Roman" w:hAnsi="Times New Roman"/>
                <w:sz w:val="24"/>
                <w:szCs w:val="24"/>
              </w:rPr>
            </w:pPr>
          </w:p>
          <w:p w14:paraId="2EAA6FB4" w14:textId="77777777" w:rsidR="00BE6028" w:rsidRDefault="00BE6028" w:rsidP="00BE6028">
            <w:pPr>
              <w:tabs>
                <w:tab w:val="left" w:pos="8235"/>
              </w:tabs>
              <w:jc w:val="center"/>
              <w:rPr>
                <w:rFonts w:ascii="Times New Roman" w:hAnsi="Times New Roman"/>
                <w:sz w:val="24"/>
                <w:szCs w:val="24"/>
              </w:rPr>
            </w:pPr>
            <w:r w:rsidRPr="00D91D87">
              <w:rPr>
                <w:rFonts w:ascii="Times New Roman" w:hAnsi="Times New Roman"/>
                <w:sz w:val="24"/>
                <w:szCs w:val="24"/>
              </w:rPr>
              <w:t>31.07.2025 г.</w:t>
            </w:r>
          </w:p>
        </w:tc>
        <w:tc>
          <w:tcPr>
            <w:tcW w:w="2916" w:type="dxa"/>
          </w:tcPr>
          <w:p w14:paraId="5B8C1080" w14:textId="77777777" w:rsidR="00BE6028" w:rsidRDefault="00BE6028" w:rsidP="00BE6028">
            <w:pPr>
              <w:jc w:val="center"/>
              <w:rPr>
                <w:rFonts w:ascii="Times New Roman" w:hAnsi="Times New Roman"/>
                <w:sz w:val="24"/>
                <w:szCs w:val="24"/>
              </w:rPr>
            </w:pPr>
          </w:p>
          <w:p w14:paraId="2761DC9D" w14:textId="77777777" w:rsidR="00BE6028" w:rsidRPr="00D91D87" w:rsidRDefault="00BE6028" w:rsidP="00BE6028">
            <w:pPr>
              <w:jc w:val="center"/>
              <w:rPr>
                <w:rFonts w:ascii="Times New Roman" w:hAnsi="Times New Roman"/>
                <w:sz w:val="24"/>
                <w:szCs w:val="24"/>
              </w:rPr>
            </w:pPr>
            <w:r w:rsidRPr="00D91D87">
              <w:rPr>
                <w:rFonts w:ascii="Times New Roman" w:hAnsi="Times New Roman"/>
                <w:sz w:val="24"/>
                <w:szCs w:val="24"/>
              </w:rPr>
              <w:t xml:space="preserve">Лауреат </w:t>
            </w:r>
            <w:r w:rsidRPr="00D91D87">
              <w:rPr>
                <w:rFonts w:ascii="MS Mincho" w:eastAsia="MS Mincho" w:hAnsi="MS Mincho" w:cs="MS Mincho" w:hint="eastAsia"/>
                <w:sz w:val="24"/>
                <w:szCs w:val="24"/>
              </w:rPr>
              <w:t>Ⅰ</w:t>
            </w:r>
            <w:r w:rsidRPr="00D91D87">
              <w:rPr>
                <w:rFonts w:ascii="Times New Roman" w:hAnsi="Times New Roman"/>
                <w:sz w:val="24"/>
                <w:szCs w:val="24"/>
              </w:rPr>
              <w:t xml:space="preserve"> степени</w:t>
            </w:r>
          </w:p>
          <w:p w14:paraId="70592BE7" w14:textId="77777777" w:rsidR="00BE6028" w:rsidRPr="00D91D87" w:rsidRDefault="00BE6028" w:rsidP="00BE6028">
            <w:pPr>
              <w:jc w:val="center"/>
              <w:rPr>
                <w:rFonts w:ascii="Times New Roman" w:hAnsi="Times New Roman"/>
                <w:sz w:val="24"/>
                <w:szCs w:val="24"/>
              </w:rPr>
            </w:pPr>
          </w:p>
          <w:p w14:paraId="27F637F4" w14:textId="77777777" w:rsidR="00BE6028" w:rsidRPr="00D91D87" w:rsidRDefault="00BE6028" w:rsidP="00BE6028">
            <w:pPr>
              <w:jc w:val="center"/>
              <w:rPr>
                <w:rFonts w:ascii="Times New Roman" w:hAnsi="Times New Roman"/>
                <w:sz w:val="24"/>
                <w:szCs w:val="24"/>
              </w:rPr>
            </w:pPr>
            <w:r w:rsidRPr="00D91D87">
              <w:rPr>
                <w:rFonts w:ascii="Times New Roman" w:hAnsi="Times New Roman"/>
                <w:sz w:val="24"/>
                <w:szCs w:val="24"/>
              </w:rPr>
              <w:t xml:space="preserve">Лауреат </w:t>
            </w:r>
            <w:r w:rsidRPr="00D91D87">
              <w:rPr>
                <w:rFonts w:ascii="MS Mincho" w:eastAsia="MS Mincho" w:hAnsi="MS Mincho" w:cs="MS Mincho" w:hint="eastAsia"/>
                <w:sz w:val="24"/>
                <w:szCs w:val="24"/>
              </w:rPr>
              <w:t>Ⅰ</w:t>
            </w:r>
            <w:r w:rsidRPr="00D91D87">
              <w:rPr>
                <w:rFonts w:ascii="Times New Roman" w:hAnsi="Times New Roman"/>
                <w:sz w:val="24"/>
                <w:szCs w:val="24"/>
              </w:rPr>
              <w:t xml:space="preserve"> степени</w:t>
            </w:r>
          </w:p>
          <w:p w14:paraId="2BCD4902" w14:textId="77777777" w:rsidR="00BE6028" w:rsidRPr="00147C6D" w:rsidRDefault="00BE6028" w:rsidP="00BE6028">
            <w:pPr>
              <w:jc w:val="center"/>
              <w:rPr>
                <w:rFonts w:ascii="Times New Roman" w:hAnsi="Times New Roman"/>
                <w:sz w:val="24"/>
                <w:szCs w:val="24"/>
              </w:rPr>
            </w:pPr>
          </w:p>
        </w:tc>
      </w:tr>
      <w:tr w:rsidR="00BE6028" w:rsidRPr="00FA6482" w14:paraId="74A600BB" w14:textId="77777777" w:rsidTr="00BE6028">
        <w:tc>
          <w:tcPr>
            <w:tcW w:w="561" w:type="dxa"/>
          </w:tcPr>
          <w:p w14:paraId="4B44DAFF"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lastRenderedPageBreak/>
              <w:t>19.</w:t>
            </w:r>
          </w:p>
        </w:tc>
        <w:tc>
          <w:tcPr>
            <w:tcW w:w="4617" w:type="dxa"/>
          </w:tcPr>
          <w:p w14:paraId="2B924207" w14:textId="77777777" w:rsidR="00BE6028" w:rsidRDefault="00BE6028" w:rsidP="00BE6028">
            <w:pPr>
              <w:jc w:val="center"/>
              <w:rPr>
                <w:rFonts w:ascii="Times New Roman" w:eastAsia="Times New Roman" w:hAnsi="Times New Roman"/>
                <w:sz w:val="24"/>
                <w:szCs w:val="24"/>
                <w:lang w:eastAsia="ru-RU"/>
              </w:rPr>
            </w:pPr>
          </w:p>
          <w:p w14:paraId="24FBD4C5"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ЗКНТ РФ</w:t>
            </w:r>
          </w:p>
          <w:p w14:paraId="6C1E5551" w14:textId="77777777" w:rsidR="00BE6028" w:rsidRPr="00536983"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ансамбль эстрадной песни «Тоника»</w:t>
            </w:r>
          </w:p>
        </w:tc>
        <w:tc>
          <w:tcPr>
            <w:tcW w:w="3658" w:type="dxa"/>
          </w:tcPr>
          <w:p w14:paraId="62BBF6C4"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Международный  </w:t>
            </w:r>
          </w:p>
          <w:p w14:paraId="5FF69E3C"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конкурс </w:t>
            </w:r>
            <w:proofErr w:type="gramStart"/>
            <w:r w:rsidRPr="003A1B03">
              <w:rPr>
                <w:rFonts w:ascii="Times New Roman" w:eastAsia="Times New Roman" w:hAnsi="Times New Roman"/>
                <w:sz w:val="24"/>
                <w:szCs w:val="24"/>
                <w:lang w:eastAsia="ru-RU"/>
              </w:rPr>
              <w:t>–ф</w:t>
            </w:r>
            <w:proofErr w:type="gramEnd"/>
            <w:r w:rsidRPr="003A1B03">
              <w:rPr>
                <w:rFonts w:ascii="Times New Roman" w:eastAsia="Times New Roman" w:hAnsi="Times New Roman"/>
                <w:sz w:val="24"/>
                <w:szCs w:val="24"/>
                <w:lang w:eastAsia="ru-RU"/>
              </w:rPr>
              <w:t>естиваль</w:t>
            </w:r>
          </w:p>
          <w:p w14:paraId="13214641"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«Выше Радуги»</w:t>
            </w:r>
          </w:p>
          <w:p w14:paraId="7E90F903" w14:textId="77777777" w:rsidR="00BE6028"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(заочный)</w:t>
            </w:r>
          </w:p>
          <w:p w14:paraId="1AADDA48" w14:textId="77777777" w:rsidR="00BE6028" w:rsidRDefault="00BE6028" w:rsidP="00BE6028">
            <w:pPr>
              <w:jc w:val="center"/>
              <w:rPr>
                <w:rFonts w:ascii="Times New Roman" w:eastAsia="Times New Roman" w:hAnsi="Times New Roman"/>
                <w:sz w:val="24"/>
                <w:szCs w:val="24"/>
                <w:lang w:eastAsia="ru-RU"/>
              </w:rPr>
            </w:pPr>
          </w:p>
          <w:p w14:paraId="1A9BCF1B" w14:textId="77777777" w:rsidR="00BE6028" w:rsidRPr="003A1B03" w:rsidRDefault="00BE6028" w:rsidP="00BE6028">
            <w:pPr>
              <w:jc w:val="center"/>
              <w:rPr>
                <w:rFonts w:ascii="Times New Roman" w:eastAsia="Times New Roman" w:hAnsi="Times New Roman"/>
                <w:sz w:val="24"/>
                <w:szCs w:val="24"/>
                <w:lang w:eastAsia="ru-RU"/>
              </w:rPr>
            </w:pPr>
          </w:p>
        </w:tc>
        <w:tc>
          <w:tcPr>
            <w:tcW w:w="1832" w:type="dxa"/>
          </w:tcPr>
          <w:p w14:paraId="6664F534" w14:textId="77777777" w:rsidR="00BE6028" w:rsidRDefault="00BE6028" w:rsidP="00BE6028">
            <w:pPr>
              <w:jc w:val="center"/>
              <w:rPr>
                <w:rFonts w:ascii="Times New Roman" w:eastAsia="Times New Roman" w:hAnsi="Times New Roman"/>
                <w:sz w:val="24"/>
                <w:szCs w:val="24"/>
                <w:lang w:eastAsia="ru-RU"/>
              </w:rPr>
            </w:pPr>
          </w:p>
          <w:p w14:paraId="4A1FC726" w14:textId="77777777" w:rsidR="00BE6028" w:rsidRPr="00CE75DB"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г. Москва</w:t>
            </w:r>
          </w:p>
        </w:tc>
        <w:tc>
          <w:tcPr>
            <w:tcW w:w="1833" w:type="dxa"/>
          </w:tcPr>
          <w:p w14:paraId="4027CEED" w14:textId="77777777" w:rsidR="00BE6028" w:rsidRDefault="00BE6028" w:rsidP="00BE6028">
            <w:pPr>
              <w:jc w:val="center"/>
              <w:rPr>
                <w:rFonts w:ascii="Times New Roman" w:eastAsia="Times New Roman" w:hAnsi="Times New Roman"/>
                <w:sz w:val="24"/>
                <w:szCs w:val="24"/>
                <w:lang w:eastAsia="ru-RU"/>
              </w:rPr>
            </w:pPr>
          </w:p>
          <w:p w14:paraId="523A36EF" w14:textId="77777777" w:rsidR="00BE6028" w:rsidRPr="00CE75DB"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09.07.2025г</w:t>
            </w:r>
          </w:p>
        </w:tc>
        <w:tc>
          <w:tcPr>
            <w:tcW w:w="2916" w:type="dxa"/>
          </w:tcPr>
          <w:p w14:paraId="1E5A4AB0" w14:textId="77777777" w:rsidR="00BE6028" w:rsidRDefault="00BE6028" w:rsidP="00BE6028">
            <w:pPr>
              <w:jc w:val="center"/>
              <w:rPr>
                <w:rFonts w:ascii="Times New Roman" w:eastAsia="Times New Roman" w:hAnsi="Times New Roman"/>
                <w:sz w:val="24"/>
                <w:szCs w:val="24"/>
                <w:lang w:eastAsia="ru-RU"/>
              </w:rPr>
            </w:pPr>
          </w:p>
          <w:p w14:paraId="08F00FF1"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 xml:space="preserve">Лауреат </w:t>
            </w:r>
            <w:r w:rsidRPr="00D91D87">
              <w:rPr>
                <w:rFonts w:ascii="MS Mincho" w:eastAsia="MS Mincho" w:hAnsi="MS Mincho" w:cs="MS Mincho" w:hint="eastAsia"/>
                <w:sz w:val="24"/>
                <w:szCs w:val="24"/>
                <w:lang w:eastAsia="ru-RU"/>
              </w:rPr>
              <w:t>Ⅰ</w:t>
            </w:r>
            <w:r w:rsidRPr="00D91D87">
              <w:rPr>
                <w:rFonts w:ascii="Times New Roman" w:eastAsia="Times New Roman" w:hAnsi="Times New Roman"/>
                <w:sz w:val="24"/>
                <w:szCs w:val="24"/>
                <w:lang w:eastAsia="ru-RU"/>
              </w:rPr>
              <w:t xml:space="preserve"> степени</w:t>
            </w:r>
          </w:p>
          <w:p w14:paraId="7CA04765" w14:textId="77777777" w:rsidR="00BE6028" w:rsidRPr="00D91D87" w:rsidRDefault="00BE6028" w:rsidP="00BE6028">
            <w:pPr>
              <w:jc w:val="center"/>
              <w:rPr>
                <w:rFonts w:ascii="Times New Roman" w:eastAsia="Times New Roman" w:hAnsi="Times New Roman"/>
                <w:sz w:val="24"/>
                <w:szCs w:val="24"/>
                <w:lang w:eastAsia="ru-RU"/>
              </w:rPr>
            </w:pPr>
          </w:p>
          <w:p w14:paraId="2BDFEC66"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 xml:space="preserve">Лауреат </w:t>
            </w:r>
            <w:r w:rsidRPr="00D91D87">
              <w:rPr>
                <w:rFonts w:ascii="MS Mincho" w:eastAsia="MS Mincho" w:hAnsi="MS Mincho" w:cs="MS Mincho" w:hint="eastAsia"/>
                <w:sz w:val="24"/>
                <w:szCs w:val="24"/>
                <w:lang w:eastAsia="ru-RU"/>
              </w:rPr>
              <w:t>Ⅰ</w:t>
            </w:r>
            <w:r w:rsidRPr="00D91D87">
              <w:rPr>
                <w:rFonts w:ascii="Times New Roman" w:eastAsia="Times New Roman" w:hAnsi="Times New Roman"/>
                <w:sz w:val="24"/>
                <w:szCs w:val="24"/>
                <w:lang w:eastAsia="ru-RU"/>
              </w:rPr>
              <w:t xml:space="preserve"> степени</w:t>
            </w:r>
          </w:p>
          <w:p w14:paraId="487CBE86" w14:textId="77777777" w:rsidR="00BE6028" w:rsidRPr="00A729EA" w:rsidRDefault="00BE6028" w:rsidP="00BE6028">
            <w:pPr>
              <w:jc w:val="center"/>
              <w:rPr>
                <w:rFonts w:ascii="Times New Roman" w:eastAsia="Times New Roman" w:hAnsi="Times New Roman"/>
                <w:sz w:val="24"/>
                <w:szCs w:val="24"/>
                <w:lang w:eastAsia="ru-RU"/>
              </w:rPr>
            </w:pPr>
          </w:p>
        </w:tc>
      </w:tr>
      <w:tr w:rsidR="00BE6028" w:rsidRPr="00FA6482" w14:paraId="6E905C38" w14:textId="77777777" w:rsidTr="00BE6028">
        <w:tc>
          <w:tcPr>
            <w:tcW w:w="561" w:type="dxa"/>
          </w:tcPr>
          <w:p w14:paraId="1F76EEE9"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20.</w:t>
            </w:r>
          </w:p>
        </w:tc>
        <w:tc>
          <w:tcPr>
            <w:tcW w:w="4617" w:type="dxa"/>
          </w:tcPr>
          <w:p w14:paraId="30B8268E" w14:textId="77777777" w:rsidR="00BE6028" w:rsidRDefault="00BE6028" w:rsidP="00BE6028">
            <w:pPr>
              <w:jc w:val="center"/>
              <w:rPr>
                <w:rFonts w:ascii="Times New Roman" w:eastAsia="Times New Roman" w:hAnsi="Times New Roman"/>
                <w:sz w:val="24"/>
                <w:szCs w:val="24"/>
                <w:lang w:eastAsia="ru-RU"/>
              </w:rPr>
            </w:pPr>
          </w:p>
          <w:p w14:paraId="23ABDB1F" w14:textId="77777777" w:rsidR="00BE6028" w:rsidRDefault="00BE6028" w:rsidP="00BE6028">
            <w:pPr>
              <w:jc w:val="center"/>
              <w:rPr>
                <w:rFonts w:ascii="Times New Roman" w:eastAsia="Times New Roman" w:hAnsi="Times New Roman"/>
                <w:sz w:val="24"/>
                <w:szCs w:val="24"/>
                <w:lang w:eastAsia="ru-RU"/>
              </w:rPr>
            </w:pPr>
          </w:p>
          <w:p w14:paraId="1301FD52"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ЗКНТ РФ</w:t>
            </w:r>
          </w:p>
          <w:p w14:paraId="4E5FEA16" w14:textId="77777777" w:rsidR="00BE6028" w:rsidRPr="00536983"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ансамбль эстрадной песни «Тоника»</w:t>
            </w:r>
          </w:p>
        </w:tc>
        <w:tc>
          <w:tcPr>
            <w:tcW w:w="3658" w:type="dxa"/>
          </w:tcPr>
          <w:p w14:paraId="50A429C7" w14:textId="77777777" w:rsidR="00BE6028" w:rsidRPr="003A1B03" w:rsidRDefault="00BE6028" w:rsidP="00BE6028">
            <w:pPr>
              <w:jc w:val="center"/>
              <w:rPr>
                <w:rFonts w:ascii="Times New Roman" w:eastAsia="Times New Roman" w:hAnsi="Times New Roman"/>
                <w:sz w:val="24"/>
                <w:szCs w:val="24"/>
                <w:lang w:eastAsia="ru-RU"/>
              </w:rPr>
            </w:pPr>
          </w:p>
          <w:p w14:paraId="44E3A4B0" w14:textId="77777777" w:rsidR="00BE6028" w:rsidRPr="003A1B03" w:rsidRDefault="00BE6028" w:rsidP="00BE6028">
            <w:pPr>
              <w:jc w:val="center"/>
              <w:rPr>
                <w:rFonts w:ascii="Times New Roman" w:eastAsia="Times New Roman" w:hAnsi="Times New Roman"/>
                <w:sz w:val="24"/>
                <w:szCs w:val="24"/>
                <w:lang w:eastAsia="ru-RU"/>
              </w:rPr>
            </w:pPr>
          </w:p>
          <w:p w14:paraId="6C31D544"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Международный </w:t>
            </w:r>
          </w:p>
          <w:p w14:paraId="4ECF9008"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конкурс </w:t>
            </w:r>
            <w:proofErr w:type="gramStart"/>
            <w:r w:rsidRPr="003A1B03">
              <w:rPr>
                <w:rFonts w:ascii="Times New Roman" w:eastAsia="Times New Roman" w:hAnsi="Times New Roman"/>
                <w:sz w:val="24"/>
                <w:szCs w:val="24"/>
                <w:lang w:eastAsia="ru-RU"/>
              </w:rPr>
              <w:t>–ф</w:t>
            </w:r>
            <w:proofErr w:type="gramEnd"/>
            <w:r w:rsidRPr="003A1B03">
              <w:rPr>
                <w:rFonts w:ascii="Times New Roman" w:eastAsia="Times New Roman" w:hAnsi="Times New Roman"/>
                <w:sz w:val="24"/>
                <w:szCs w:val="24"/>
                <w:lang w:eastAsia="ru-RU"/>
              </w:rPr>
              <w:t xml:space="preserve">естиваль </w:t>
            </w:r>
          </w:p>
          <w:p w14:paraId="0BD56657"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«ВЕРШИНА ТАЛАНТА»</w:t>
            </w:r>
          </w:p>
          <w:p w14:paraId="14C3CC82" w14:textId="77777777" w:rsidR="00BE6028" w:rsidRPr="003A1B03" w:rsidRDefault="00BE6028" w:rsidP="00BE6028">
            <w:pPr>
              <w:jc w:val="center"/>
              <w:rPr>
                <w:rFonts w:ascii="Times New Roman" w:eastAsia="Times New Roman" w:hAnsi="Times New Roman"/>
                <w:sz w:val="24"/>
                <w:szCs w:val="24"/>
                <w:lang w:eastAsia="ru-RU"/>
              </w:rPr>
            </w:pPr>
          </w:p>
          <w:p w14:paraId="368953D8" w14:textId="77777777" w:rsidR="00BE6028" w:rsidRPr="003A1B03" w:rsidRDefault="00BE6028" w:rsidP="00BE6028">
            <w:pPr>
              <w:jc w:val="center"/>
              <w:rPr>
                <w:rFonts w:ascii="Times New Roman" w:eastAsia="Times New Roman" w:hAnsi="Times New Roman"/>
                <w:sz w:val="24"/>
                <w:szCs w:val="24"/>
                <w:lang w:eastAsia="ru-RU"/>
              </w:rPr>
            </w:pPr>
          </w:p>
        </w:tc>
        <w:tc>
          <w:tcPr>
            <w:tcW w:w="1832" w:type="dxa"/>
          </w:tcPr>
          <w:p w14:paraId="4D625D49" w14:textId="77777777" w:rsidR="00BE6028" w:rsidRDefault="00BE6028" w:rsidP="00BE6028">
            <w:pPr>
              <w:jc w:val="center"/>
              <w:rPr>
                <w:rFonts w:ascii="Times New Roman" w:eastAsia="Times New Roman" w:hAnsi="Times New Roman"/>
                <w:sz w:val="24"/>
                <w:szCs w:val="24"/>
                <w:lang w:eastAsia="ru-RU"/>
              </w:rPr>
            </w:pPr>
          </w:p>
          <w:p w14:paraId="51A18EDD" w14:textId="77777777" w:rsidR="00BE6028" w:rsidRDefault="00BE6028" w:rsidP="00BE6028">
            <w:pPr>
              <w:jc w:val="center"/>
              <w:rPr>
                <w:rFonts w:ascii="Times New Roman" w:eastAsia="Times New Roman" w:hAnsi="Times New Roman"/>
                <w:sz w:val="24"/>
                <w:szCs w:val="24"/>
                <w:lang w:eastAsia="ru-RU"/>
              </w:rPr>
            </w:pPr>
          </w:p>
          <w:p w14:paraId="3DF289DB" w14:textId="77777777" w:rsidR="00BE6028" w:rsidRPr="00CE75DB"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г. Москва.</w:t>
            </w:r>
          </w:p>
        </w:tc>
        <w:tc>
          <w:tcPr>
            <w:tcW w:w="1833" w:type="dxa"/>
          </w:tcPr>
          <w:p w14:paraId="1C9F5AAC" w14:textId="77777777" w:rsidR="00BE6028" w:rsidRDefault="00BE6028" w:rsidP="00BE6028">
            <w:pPr>
              <w:jc w:val="center"/>
              <w:rPr>
                <w:rFonts w:ascii="Times New Roman" w:eastAsia="Times New Roman" w:hAnsi="Times New Roman"/>
                <w:sz w:val="24"/>
                <w:szCs w:val="24"/>
                <w:lang w:eastAsia="ru-RU"/>
              </w:rPr>
            </w:pPr>
          </w:p>
          <w:p w14:paraId="2866303C" w14:textId="77777777" w:rsidR="00BE6028" w:rsidRDefault="00BE6028" w:rsidP="00BE6028">
            <w:pPr>
              <w:jc w:val="center"/>
              <w:rPr>
                <w:rFonts w:ascii="Times New Roman" w:eastAsia="Times New Roman" w:hAnsi="Times New Roman"/>
                <w:sz w:val="24"/>
                <w:szCs w:val="24"/>
                <w:lang w:eastAsia="ru-RU"/>
              </w:rPr>
            </w:pPr>
          </w:p>
          <w:p w14:paraId="735526AA" w14:textId="77777777" w:rsidR="00BE6028" w:rsidRPr="00CE75DB"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16.07.2025г</w:t>
            </w:r>
          </w:p>
        </w:tc>
        <w:tc>
          <w:tcPr>
            <w:tcW w:w="2916" w:type="dxa"/>
          </w:tcPr>
          <w:p w14:paraId="24B942CB" w14:textId="77777777" w:rsidR="00BE6028" w:rsidRDefault="00BE6028" w:rsidP="00BE6028">
            <w:pPr>
              <w:jc w:val="center"/>
              <w:rPr>
                <w:rFonts w:ascii="Times New Roman" w:eastAsia="Times New Roman" w:hAnsi="Times New Roman"/>
                <w:sz w:val="24"/>
                <w:szCs w:val="24"/>
                <w:lang w:eastAsia="ru-RU"/>
              </w:rPr>
            </w:pPr>
          </w:p>
          <w:p w14:paraId="7244231C" w14:textId="77777777" w:rsidR="00BE6028" w:rsidRDefault="00BE6028" w:rsidP="00BE6028">
            <w:pPr>
              <w:jc w:val="center"/>
              <w:rPr>
                <w:rFonts w:ascii="Times New Roman" w:eastAsia="Times New Roman" w:hAnsi="Times New Roman"/>
                <w:sz w:val="24"/>
                <w:szCs w:val="24"/>
                <w:lang w:eastAsia="ru-RU"/>
              </w:rPr>
            </w:pPr>
          </w:p>
          <w:p w14:paraId="3B03E04F"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 xml:space="preserve">Лауреат </w:t>
            </w:r>
            <w:r w:rsidRPr="00D91D87">
              <w:rPr>
                <w:rFonts w:ascii="MS Mincho" w:eastAsia="MS Mincho" w:hAnsi="MS Mincho" w:cs="MS Mincho" w:hint="eastAsia"/>
                <w:sz w:val="24"/>
                <w:szCs w:val="24"/>
                <w:lang w:eastAsia="ru-RU"/>
              </w:rPr>
              <w:t>Ⅰ</w:t>
            </w:r>
            <w:r w:rsidRPr="00D91D87">
              <w:rPr>
                <w:rFonts w:ascii="Times New Roman" w:eastAsia="Times New Roman" w:hAnsi="Times New Roman"/>
                <w:sz w:val="24"/>
                <w:szCs w:val="24"/>
                <w:lang w:eastAsia="ru-RU"/>
              </w:rPr>
              <w:t xml:space="preserve"> степени</w:t>
            </w:r>
          </w:p>
          <w:p w14:paraId="1EC10959" w14:textId="77777777" w:rsidR="00BE6028" w:rsidRPr="00A729EA" w:rsidRDefault="00BE6028" w:rsidP="00BE6028">
            <w:pPr>
              <w:jc w:val="center"/>
              <w:rPr>
                <w:rFonts w:ascii="Times New Roman" w:eastAsia="Times New Roman" w:hAnsi="Times New Roman"/>
                <w:sz w:val="24"/>
                <w:szCs w:val="24"/>
                <w:lang w:eastAsia="ru-RU"/>
              </w:rPr>
            </w:pPr>
          </w:p>
        </w:tc>
      </w:tr>
      <w:tr w:rsidR="00BE6028" w:rsidRPr="00FA6482" w14:paraId="0630C81A" w14:textId="77777777" w:rsidTr="00BE6028">
        <w:tc>
          <w:tcPr>
            <w:tcW w:w="561" w:type="dxa"/>
          </w:tcPr>
          <w:p w14:paraId="332EB5B9"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21.</w:t>
            </w:r>
          </w:p>
        </w:tc>
        <w:tc>
          <w:tcPr>
            <w:tcW w:w="4617" w:type="dxa"/>
          </w:tcPr>
          <w:p w14:paraId="21FE4AE8" w14:textId="77777777" w:rsidR="00BE6028" w:rsidRDefault="00BE6028" w:rsidP="00BE6028">
            <w:pPr>
              <w:jc w:val="center"/>
              <w:rPr>
                <w:rFonts w:ascii="Times New Roman" w:eastAsia="Times New Roman" w:hAnsi="Times New Roman"/>
                <w:sz w:val="24"/>
                <w:szCs w:val="24"/>
                <w:lang w:eastAsia="ru-RU"/>
              </w:rPr>
            </w:pPr>
          </w:p>
          <w:p w14:paraId="338C71CF" w14:textId="77777777" w:rsidR="00BE6028" w:rsidRPr="00D91D87"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ЗКНТ РФ</w:t>
            </w:r>
          </w:p>
          <w:p w14:paraId="2DF6EFA3" w14:textId="77777777" w:rsidR="00BE6028"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ансамбль эстрадной песни «Тоника»</w:t>
            </w:r>
          </w:p>
        </w:tc>
        <w:tc>
          <w:tcPr>
            <w:tcW w:w="3658" w:type="dxa"/>
          </w:tcPr>
          <w:p w14:paraId="75540718" w14:textId="77777777" w:rsidR="00BE6028" w:rsidRPr="003A1B03" w:rsidRDefault="00BE6028" w:rsidP="00BE6028">
            <w:pPr>
              <w:jc w:val="center"/>
              <w:rPr>
                <w:rFonts w:ascii="Times New Roman" w:eastAsia="Times New Roman" w:hAnsi="Times New Roman"/>
                <w:sz w:val="24"/>
                <w:szCs w:val="24"/>
                <w:lang w:eastAsia="ru-RU"/>
              </w:rPr>
            </w:pPr>
          </w:p>
          <w:p w14:paraId="33A11D7A"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MS Mincho" w:eastAsia="MS Mincho" w:hAnsi="MS Mincho" w:cs="MS Mincho" w:hint="eastAsia"/>
                <w:sz w:val="24"/>
                <w:szCs w:val="24"/>
                <w:lang w:eastAsia="ru-RU"/>
              </w:rPr>
              <w:t>Ⅴ</w:t>
            </w:r>
            <w:r w:rsidRPr="003A1B03">
              <w:rPr>
                <w:rFonts w:ascii="Times New Roman" w:eastAsia="Times New Roman" w:hAnsi="Times New Roman"/>
                <w:sz w:val="24"/>
                <w:szCs w:val="24"/>
                <w:lang w:eastAsia="ru-RU"/>
              </w:rPr>
              <w:t xml:space="preserve"> Международный творческий фестиваль-конкурс</w:t>
            </w:r>
          </w:p>
          <w:p w14:paraId="46F4B19A"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«СОЛНЕЧНОЕ МОРЕ»</w:t>
            </w:r>
          </w:p>
          <w:p w14:paraId="344E4A72" w14:textId="77777777" w:rsidR="00BE6028" w:rsidRPr="00D91D87" w:rsidRDefault="00BE6028" w:rsidP="00BE6028">
            <w:pPr>
              <w:jc w:val="center"/>
              <w:rPr>
                <w:rFonts w:ascii="Times New Roman" w:eastAsia="Times New Roman" w:hAnsi="Times New Roman"/>
                <w:sz w:val="24"/>
                <w:szCs w:val="24"/>
                <w:lang w:eastAsia="ru-RU"/>
              </w:rPr>
            </w:pPr>
          </w:p>
        </w:tc>
        <w:tc>
          <w:tcPr>
            <w:tcW w:w="1832" w:type="dxa"/>
          </w:tcPr>
          <w:p w14:paraId="3A8AC7AA" w14:textId="77777777" w:rsidR="00BE6028" w:rsidRDefault="00BE6028" w:rsidP="00BE6028">
            <w:pPr>
              <w:jc w:val="center"/>
              <w:rPr>
                <w:rFonts w:ascii="Times New Roman" w:eastAsia="Times New Roman" w:hAnsi="Times New Roman"/>
                <w:sz w:val="24"/>
                <w:szCs w:val="24"/>
                <w:lang w:eastAsia="ru-RU"/>
              </w:rPr>
            </w:pPr>
          </w:p>
          <w:p w14:paraId="791A8CD6" w14:textId="77777777" w:rsidR="00BE6028" w:rsidRDefault="00BE6028" w:rsidP="00BE6028">
            <w:pPr>
              <w:jc w:val="center"/>
              <w:rPr>
                <w:rFonts w:ascii="Times New Roman" w:eastAsia="Times New Roman" w:hAnsi="Times New Roman"/>
                <w:sz w:val="24"/>
                <w:szCs w:val="24"/>
                <w:lang w:eastAsia="ru-RU"/>
              </w:rPr>
            </w:pPr>
            <w:r w:rsidRPr="00D91D87">
              <w:rPr>
                <w:rFonts w:ascii="Times New Roman" w:eastAsia="Times New Roman" w:hAnsi="Times New Roman"/>
                <w:sz w:val="24"/>
                <w:szCs w:val="24"/>
                <w:lang w:eastAsia="ru-RU"/>
              </w:rPr>
              <w:t>г. Туапсе</w:t>
            </w:r>
          </w:p>
        </w:tc>
        <w:tc>
          <w:tcPr>
            <w:tcW w:w="1833" w:type="dxa"/>
          </w:tcPr>
          <w:p w14:paraId="0A99E3E8" w14:textId="77777777" w:rsidR="00BE6028" w:rsidRDefault="00BE6028" w:rsidP="00BE6028">
            <w:pPr>
              <w:jc w:val="center"/>
              <w:rPr>
                <w:rFonts w:ascii="Times New Roman" w:eastAsia="Times New Roman" w:hAnsi="Times New Roman"/>
                <w:sz w:val="24"/>
                <w:szCs w:val="24"/>
                <w:lang w:eastAsia="ru-RU"/>
              </w:rPr>
            </w:pPr>
          </w:p>
          <w:p w14:paraId="4CC8FFFD"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13.07.2025г</w:t>
            </w:r>
          </w:p>
        </w:tc>
        <w:tc>
          <w:tcPr>
            <w:tcW w:w="2916" w:type="dxa"/>
          </w:tcPr>
          <w:p w14:paraId="56117C67" w14:textId="77777777" w:rsidR="00BE6028" w:rsidRDefault="00BE6028" w:rsidP="00BE6028">
            <w:pPr>
              <w:jc w:val="center"/>
              <w:rPr>
                <w:rFonts w:ascii="Times New Roman" w:eastAsia="Times New Roman" w:hAnsi="Times New Roman"/>
                <w:sz w:val="24"/>
                <w:szCs w:val="24"/>
                <w:lang w:eastAsia="ru-RU"/>
              </w:rPr>
            </w:pPr>
          </w:p>
          <w:p w14:paraId="77DE600B"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 xml:space="preserve">Лауреат </w:t>
            </w:r>
            <w:r w:rsidRPr="00B563DA">
              <w:rPr>
                <w:rFonts w:ascii="MS Mincho" w:eastAsia="MS Mincho" w:hAnsi="MS Mincho" w:cs="MS Mincho" w:hint="eastAsia"/>
                <w:sz w:val="24"/>
                <w:szCs w:val="24"/>
                <w:lang w:eastAsia="ru-RU"/>
              </w:rPr>
              <w:t>Ⅰ</w:t>
            </w:r>
            <w:r w:rsidRPr="00B563DA">
              <w:rPr>
                <w:rFonts w:ascii="Times New Roman" w:eastAsia="Times New Roman" w:hAnsi="Times New Roman"/>
                <w:sz w:val="24"/>
                <w:szCs w:val="24"/>
                <w:lang w:eastAsia="ru-RU"/>
              </w:rPr>
              <w:t xml:space="preserve"> степени</w:t>
            </w:r>
          </w:p>
          <w:p w14:paraId="29178407" w14:textId="77777777" w:rsidR="00BE6028" w:rsidRDefault="00BE6028" w:rsidP="00BE6028">
            <w:pPr>
              <w:jc w:val="center"/>
              <w:rPr>
                <w:rFonts w:ascii="Times New Roman" w:eastAsia="Times New Roman" w:hAnsi="Times New Roman"/>
                <w:sz w:val="24"/>
                <w:szCs w:val="24"/>
                <w:lang w:eastAsia="ru-RU"/>
              </w:rPr>
            </w:pPr>
          </w:p>
        </w:tc>
      </w:tr>
      <w:tr w:rsidR="00BE6028" w:rsidRPr="00FA6482" w14:paraId="28529EC1" w14:textId="77777777" w:rsidTr="00BE6028">
        <w:tc>
          <w:tcPr>
            <w:tcW w:w="561" w:type="dxa"/>
          </w:tcPr>
          <w:p w14:paraId="187952D5"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lastRenderedPageBreak/>
              <w:t>22</w:t>
            </w:r>
          </w:p>
        </w:tc>
        <w:tc>
          <w:tcPr>
            <w:tcW w:w="4617" w:type="dxa"/>
          </w:tcPr>
          <w:p w14:paraId="016B7080" w14:textId="77777777" w:rsidR="00BE6028" w:rsidRDefault="00BE6028" w:rsidP="00BE6028">
            <w:pPr>
              <w:jc w:val="center"/>
              <w:rPr>
                <w:rFonts w:ascii="Times New Roman" w:eastAsia="Times New Roman" w:hAnsi="Times New Roman"/>
                <w:sz w:val="24"/>
                <w:szCs w:val="24"/>
                <w:lang w:eastAsia="ru-RU"/>
              </w:rPr>
            </w:pPr>
          </w:p>
          <w:p w14:paraId="11C79E0B"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ЗКНТ РФ</w:t>
            </w:r>
          </w:p>
          <w:p w14:paraId="3206C0AC"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ансамбль эстрадной песни «Тоника»</w:t>
            </w:r>
          </w:p>
        </w:tc>
        <w:tc>
          <w:tcPr>
            <w:tcW w:w="3658" w:type="dxa"/>
          </w:tcPr>
          <w:p w14:paraId="481A6010" w14:textId="77777777" w:rsidR="00BE6028" w:rsidRPr="003A1B03" w:rsidRDefault="00BE6028" w:rsidP="00BE6028">
            <w:pPr>
              <w:jc w:val="center"/>
              <w:rPr>
                <w:rFonts w:ascii="Times New Roman" w:eastAsia="Times New Roman" w:hAnsi="Times New Roman"/>
                <w:sz w:val="24"/>
                <w:szCs w:val="24"/>
                <w:lang w:eastAsia="ru-RU"/>
              </w:rPr>
            </w:pPr>
          </w:p>
          <w:p w14:paraId="36E41247"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Международный фестиваль-конкурс искусств</w:t>
            </w:r>
          </w:p>
          <w:p w14:paraId="669E0276"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 xml:space="preserve"> «ЗВЕЗДА ТАЛАНТА»</w:t>
            </w:r>
          </w:p>
          <w:p w14:paraId="56D14C72" w14:textId="77777777" w:rsidR="00BE6028" w:rsidRDefault="00BE6028" w:rsidP="00BE6028">
            <w:pPr>
              <w:jc w:val="center"/>
              <w:rPr>
                <w:rFonts w:ascii="Times New Roman" w:eastAsia="Times New Roman" w:hAnsi="Times New Roman"/>
                <w:sz w:val="24"/>
                <w:szCs w:val="24"/>
                <w:lang w:eastAsia="ru-RU"/>
              </w:rPr>
            </w:pPr>
          </w:p>
          <w:p w14:paraId="366E9A9D" w14:textId="77777777" w:rsidR="00BE6028" w:rsidRPr="003A1B03" w:rsidRDefault="00BE6028" w:rsidP="00BE6028">
            <w:pPr>
              <w:jc w:val="center"/>
              <w:rPr>
                <w:rFonts w:ascii="Times New Roman" w:eastAsia="Times New Roman" w:hAnsi="Times New Roman"/>
                <w:sz w:val="24"/>
                <w:szCs w:val="24"/>
                <w:lang w:eastAsia="ru-RU"/>
              </w:rPr>
            </w:pPr>
          </w:p>
        </w:tc>
        <w:tc>
          <w:tcPr>
            <w:tcW w:w="1832" w:type="dxa"/>
          </w:tcPr>
          <w:p w14:paraId="4C2E53C6" w14:textId="77777777" w:rsidR="00BE6028" w:rsidRDefault="00BE6028" w:rsidP="00BE6028">
            <w:pPr>
              <w:jc w:val="center"/>
              <w:rPr>
                <w:rFonts w:ascii="Times New Roman" w:eastAsia="Times New Roman" w:hAnsi="Times New Roman"/>
                <w:sz w:val="24"/>
                <w:szCs w:val="24"/>
                <w:lang w:eastAsia="ru-RU"/>
              </w:rPr>
            </w:pPr>
          </w:p>
          <w:p w14:paraId="2850AB7F"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г. Москва</w:t>
            </w:r>
          </w:p>
        </w:tc>
        <w:tc>
          <w:tcPr>
            <w:tcW w:w="1833" w:type="dxa"/>
          </w:tcPr>
          <w:p w14:paraId="39CFF570" w14:textId="77777777" w:rsidR="00BE6028" w:rsidRDefault="00BE6028" w:rsidP="00BE6028">
            <w:pPr>
              <w:jc w:val="center"/>
              <w:rPr>
                <w:rFonts w:ascii="Times New Roman" w:eastAsia="Times New Roman" w:hAnsi="Times New Roman"/>
                <w:sz w:val="24"/>
                <w:szCs w:val="24"/>
                <w:lang w:eastAsia="ru-RU"/>
              </w:rPr>
            </w:pPr>
          </w:p>
          <w:p w14:paraId="7A079C68"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31.08.2025г</w:t>
            </w:r>
          </w:p>
        </w:tc>
        <w:tc>
          <w:tcPr>
            <w:tcW w:w="2916" w:type="dxa"/>
          </w:tcPr>
          <w:p w14:paraId="11083001" w14:textId="77777777" w:rsidR="00BE6028" w:rsidRDefault="00BE6028" w:rsidP="00BE6028">
            <w:pPr>
              <w:jc w:val="center"/>
              <w:rPr>
                <w:rFonts w:ascii="Times New Roman" w:eastAsia="Times New Roman" w:hAnsi="Times New Roman"/>
                <w:sz w:val="24"/>
                <w:szCs w:val="24"/>
                <w:lang w:eastAsia="ru-RU"/>
              </w:rPr>
            </w:pPr>
          </w:p>
          <w:p w14:paraId="02265156"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 xml:space="preserve">Лауреат </w:t>
            </w:r>
            <w:r w:rsidRPr="00B563DA">
              <w:rPr>
                <w:rFonts w:ascii="MS Mincho" w:eastAsia="MS Mincho" w:hAnsi="MS Mincho" w:cs="MS Mincho" w:hint="eastAsia"/>
                <w:sz w:val="24"/>
                <w:szCs w:val="24"/>
                <w:lang w:eastAsia="ru-RU"/>
              </w:rPr>
              <w:t>Ⅰ</w:t>
            </w:r>
            <w:r w:rsidRPr="00B563DA">
              <w:rPr>
                <w:rFonts w:ascii="Times New Roman" w:eastAsia="Times New Roman" w:hAnsi="Times New Roman"/>
                <w:sz w:val="24"/>
                <w:szCs w:val="24"/>
                <w:lang w:eastAsia="ru-RU"/>
              </w:rPr>
              <w:t xml:space="preserve"> степени</w:t>
            </w:r>
          </w:p>
          <w:p w14:paraId="130B01D9" w14:textId="77777777" w:rsidR="00BE6028" w:rsidRDefault="00BE6028" w:rsidP="00BE6028">
            <w:pPr>
              <w:jc w:val="center"/>
              <w:rPr>
                <w:rFonts w:ascii="Times New Roman" w:eastAsia="Times New Roman" w:hAnsi="Times New Roman"/>
                <w:sz w:val="24"/>
                <w:szCs w:val="24"/>
                <w:lang w:eastAsia="ru-RU"/>
              </w:rPr>
            </w:pPr>
          </w:p>
        </w:tc>
      </w:tr>
      <w:tr w:rsidR="00BE6028" w:rsidRPr="00FA6482" w14:paraId="457038C8" w14:textId="77777777" w:rsidTr="00BE6028">
        <w:tc>
          <w:tcPr>
            <w:tcW w:w="561" w:type="dxa"/>
          </w:tcPr>
          <w:p w14:paraId="04A11015"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23.</w:t>
            </w:r>
          </w:p>
        </w:tc>
        <w:tc>
          <w:tcPr>
            <w:tcW w:w="4617" w:type="dxa"/>
          </w:tcPr>
          <w:p w14:paraId="31F2B16C" w14:textId="77777777" w:rsidR="00BE6028" w:rsidRDefault="00BE6028" w:rsidP="00BE6028">
            <w:pPr>
              <w:jc w:val="center"/>
              <w:rPr>
                <w:rFonts w:ascii="Times New Roman" w:eastAsia="Times New Roman" w:hAnsi="Times New Roman"/>
                <w:sz w:val="24"/>
                <w:szCs w:val="24"/>
                <w:lang w:eastAsia="ru-RU"/>
              </w:rPr>
            </w:pPr>
          </w:p>
          <w:p w14:paraId="468D5420"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ЗКНТ РФ</w:t>
            </w:r>
          </w:p>
          <w:p w14:paraId="36E12BF0"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ансамбль эстрадной песни «Тоника»</w:t>
            </w:r>
          </w:p>
        </w:tc>
        <w:tc>
          <w:tcPr>
            <w:tcW w:w="3658" w:type="dxa"/>
          </w:tcPr>
          <w:p w14:paraId="775F67A2" w14:textId="77777777" w:rsidR="00BE6028" w:rsidRPr="003A1B03" w:rsidRDefault="00BE6028" w:rsidP="00BE6028">
            <w:pPr>
              <w:jc w:val="center"/>
              <w:rPr>
                <w:rFonts w:ascii="Times New Roman" w:eastAsia="Times New Roman" w:hAnsi="Times New Roman"/>
                <w:sz w:val="24"/>
                <w:szCs w:val="24"/>
                <w:lang w:eastAsia="ru-RU"/>
              </w:rPr>
            </w:pPr>
          </w:p>
          <w:p w14:paraId="22179CB4"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Международный фестиваль-конкурс</w:t>
            </w:r>
          </w:p>
          <w:p w14:paraId="7EE359C3"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«Музыкальный десерт»</w:t>
            </w:r>
          </w:p>
          <w:p w14:paraId="72F78CC4" w14:textId="77777777" w:rsidR="00BE6028" w:rsidRPr="003A1B03" w:rsidRDefault="00BE6028" w:rsidP="00BE6028">
            <w:pPr>
              <w:jc w:val="center"/>
              <w:rPr>
                <w:rFonts w:ascii="Times New Roman" w:eastAsia="Times New Roman" w:hAnsi="Times New Roman"/>
                <w:sz w:val="24"/>
                <w:szCs w:val="24"/>
                <w:lang w:eastAsia="ru-RU"/>
              </w:rPr>
            </w:pPr>
          </w:p>
        </w:tc>
        <w:tc>
          <w:tcPr>
            <w:tcW w:w="1832" w:type="dxa"/>
          </w:tcPr>
          <w:p w14:paraId="1DE03005" w14:textId="77777777" w:rsidR="00BE6028" w:rsidRDefault="00BE6028" w:rsidP="00BE6028">
            <w:pPr>
              <w:jc w:val="center"/>
              <w:rPr>
                <w:rFonts w:ascii="Times New Roman" w:eastAsia="Times New Roman" w:hAnsi="Times New Roman"/>
                <w:sz w:val="24"/>
                <w:szCs w:val="24"/>
                <w:lang w:eastAsia="ru-RU"/>
              </w:rPr>
            </w:pPr>
          </w:p>
          <w:p w14:paraId="3C9EEA30"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г. Москва</w:t>
            </w:r>
          </w:p>
        </w:tc>
        <w:tc>
          <w:tcPr>
            <w:tcW w:w="1833" w:type="dxa"/>
          </w:tcPr>
          <w:p w14:paraId="378AFA05" w14:textId="77777777" w:rsidR="00BE6028" w:rsidRDefault="00BE6028" w:rsidP="00BE6028">
            <w:pPr>
              <w:jc w:val="center"/>
              <w:rPr>
                <w:rFonts w:ascii="Times New Roman" w:eastAsia="Times New Roman" w:hAnsi="Times New Roman"/>
                <w:sz w:val="24"/>
                <w:szCs w:val="24"/>
                <w:lang w:eastAsia="ru-RU"/>
              </w:rPr>
            </w:pPr>
          </w:p>
          <w:p w14:paraId="69A66FB3"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10.08.2025г</w:t>
            </w:r>
          </w:p>
        </w:tc>
        <w:tc>
          <w:tcPr>
            <w:tcW w:w="2916" w:type="dxa"/>
          </w:tcPr>
          <w:p w14:paraId="311816B9" w14:textId="77777777" w:rsidR="00BE6028" w:rsidRDefault="00BE6028" w:rsidP="00BE6028">
            <w:pPr>
              <w:jc w:val="center"/>
              <w:rPr>
                <w:rFonts w:ascii="Times New Roman" w:eastAsia="Times New Roman" w:hAnsi="Times New Roman"/>
                <w:sz w:val="24"/>
                <w:szCs w:val="24"/>
                <w:lang w:eastAsia="ru-RU"/>
              </w:rPr>
            </w:pPr>
          </w:p>
          <w:p w14:paraId="042C71E1"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 xml:space="preserve">Лауреат </w:t>
            </w:r>
            <w:r w:rsidRPr="00B563DA">
              <w:rPr>
                <w:rFonts w:ascii="MS Mincho" w:eastAsia="MS Mincho" w:hAnsi="MS Mincho" w:cs="MS Mincho" w:hint="eastAsia"/>
                <w:sz w:val="24"/>
                <w:szCs w:val="24"/>
                <w:lang w:eastAsia="ru-RU"/>
              </w:rPr>
              <w:t>Ⅰ</w:t>
            </w:r>
            <w:r w:rsidRPr="00B563DA">
              <w:rPr>
                <w:rFonts w:ascii="Times New Roman" w:eastAsia="Times New Roman" w:hAnsi="Times New Roman"/>
                <w:sz w:val="24"/>
                <w:szCs w:val="24"/>
                <w:lang w:eastAsia="ru-RU"/>
              </w:rPr>
              <w:t xml:space="preserve"> степени</w:t>
            </w:r>
          </w:p>
          <w:p w14:paraId="381980D5" w14:textId="77777777" w:rsidR="00BE6028" w:rsidRDefault="00BE6028" w:rsidP="00BE6028">
            <w:pPr>
              <w:jc w:val="center"/>
              <w:rPr>
                <w:rFonts w:ascii="Times New Roman" w:eastAsia="Times New Roman" w:hAnsi="Times New Roman"/>
                <w:sz w:val="24"/>
                <w:szCs w:val="24"/>
                <w:lang w:eastAsia="ru-RU"/>
              </w:rPr>
            </w:pPr>
          </w:p>
        </w:tc>
      </w:tr>
      <w:tr w:rsidR="00BE6028" w:rsidRPr="00FA6482" w14:paraId="5F7038E8" w14:textId="77777777" w:rsidTr="00BE6028">
        <w:tc>
          <w:tcPr>
            <w:tcW w:w="561" w:type="dxa"/>
          </w:tcPr>
          <w:p w14:paraId="7D3F1C7B"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24.</w:t>
            </w:r>
          </w:p>
        </w:tc>
        <w:tc>
          <w:tcPr>
            <w:tcW w:w="4617" w:type="dxa"/>
          </w:tcPr>
          <w:p w14:paraId="793493FD" w14:textId="77777777" w:rsidR="00BE6028" w:rsidRDefault="00BE6028" w:rsidP="00BE6028">
            <w:pPr>
              <w:jc w:val="center"/>
              <w:rPr>
                <w:rFonts w:ascii="Times New Roman" w:eastAsia="Times New Roman" w:hAnsi="Times New Roman"/>
                <w:sz w:val="24"/>
                <w:szCs w:val="24"/>
                <w:lang w:eastAsia="ru-RU"/>
              </w:rPr>
            </w:pPr>
          </w:p>
          <w:p w14:paraId="711E541B"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ЗКНТ РФ</w:t>
            </w:r>
          </w:p>
          <w:p w14:paraId="338D921C"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ансамбль эстрадной песни «Тоника»</w:t>
            </w:r>
          </w:p>
        </w:tc>
        <w:tc>
          <w:tcPr>
            <w:tcW w:w="3658" w:type="dxa"/>
          </w:tcPr>
          <w:p w14:paraId="592B1137" w14:textId="77777777" w:rsidR="00BE6028" w:rsidRPr="003A1B03" w:rsidRDefault="00BE6028" w:rsidP="00BE6028">
            <w:pPr>
              <w:jc w:val="center"/>
              <w:rPr>
                <w:rFonts w:ascii="Times New Roman" w:eastAsia="Times New Roman" w:hAnsi="Times New Roman"/>
                <w:sz w:val="24"/>
                <w:szCs w:val="24"/>
                <w:lang w:eastAsia="ru-RU"/>
              </w:rPr>
            </w:pPr>
          </w:p>
          <w:p w14:paraId="64404B09"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Международный конкурс</w:t>
            </w:r>
          </w:p>
          <w:p w14:paraId="118B933B"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w:t>
            </w:r>
            <w:proofErr w:type="gramStart"/>
            <w:r w:rsidRPr="003A1B03">
              <w:rPr>
                <w:rFonts w:ascii="Times New Roman" w:eastAsia="Times New Roman" w:hAnsi="Times New Roman"/>
                <w:sz w:val="24"/>
                <w:szCs w:val="24"/>
                <w:lang w:eastAsia="ru-RU"/>
              </w:rPr>
              <w:t>Через</w:t>
            </w:r>
            <w:proofErr w:type="gramEnd"/>
            <w:r w:rsidRPr="003A1B03">
              <w:rPr>
                <w:rFonts w:ascii="Times New Roman" w:eastAsia="Times New Roman" w:hAnsi="Times New Roman"/>
                <w:sz w:val="24"/>
                <w:szCs w:val="24"/>
                <w:lang w:eastAsia="ru-RU"/>
              </w:rPr>
              <w:t xml:space="preserve"> тернии к звёздам»</w:t>
            </w:r>
          </w:p>
          <w:p w14:paraId="329BF4AF"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(заочный)</w:t>
            </w:r>
          </w:p>
          <w:p w14:paraId="2406A489" w14:textId="77777777" w:rsidR="00BE6028" w:rsidRPr="003A1B03" w:rsidRDefault="00BE6028" w:rsidP="00BE6028">
            <w:pPr>
              <w:jc w:val="center"/>
              <w:rPr>
                <w:rFonts w:ascii="Times New Roman" w:eastAsia="Times New Roman" w:hAnsi="Times New Roman"/>
                <w:sz w:val="24"/>
                <w:szCs w:val="24"/>
                <w:lang w:eastAsia="ru-RU"/>
              </w:rPr>
            </w:pPr>
          </w:p>
        </w:tc>
        <w:tc>
          <w:tcPr>
            <w:tcW w:w="1832" w:type="dxa"/>
          </w:tcPr>
          <w:p w14:paraId="2DE2CFC5" w14:textId="77777777" w:rsidR="00BE6028" w:rsidRDefault="00BE6028" w:rsidP="00BE6028">
            <w:pPr>
              <w:jc w:val="center"/>
              <w:rPr>
                <w:rFonts w:ascii="Times New Roman" w:eastAsia="Times New Roman" w:hAnsi="Times New Roman"/>
                <w:sz w:val="24"/>
                <w:szCs w:val="24"/>
                <w:lang w:eastAsia="ru-RU"/>
              </w:rPr>
            </w:pPr>
          </w:p>
          <w:p w14:paraId="714994A7"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г. Москва</w:t>
            </w:r>
          </w:p>
        </w:tc>
        <w:tc>
          <w:tcPr>
            <w:tcW w:w="1833" w:type="dxa"/>
          </w:tcPr>
          <w:p w14:paraId="2ED8AD93" w14:textId="77777777" w:rsidR="00BE6028" w:rsidRDefault="00BE6028" w:rsidP="00BE6028">
            <w:pPr>
              <w:jc w:val="center"/>
              <w:rPr>
                <w:rFonts w:ascii="Times New Roman" w:eastAsia="Times New Roman" w:hAnsi="Times New Roman"/>
                <w:sz w:val="24"/>
                <w:szCs w:val="24"/>
                <w:lang w:eastAsia="ru-RU"/>
              </w:rPr>
            </w:pPr>
          </w:p>
          <w:p w14:paraId="4987B140"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14.07.2025-04.08.2025 г.</w:t>
            </w:r>
          </w:p>
        </w:tc>
        <w:tc>
          <w:tcPr>
            <w:tcW w:w="2916" w:type="dxa"/>
          </w:tcPr>
          <w:p w14:paraId="75A7BDB6" w14:textId="77777777" w:rsidR="00BE6028" w:rsidRDefault="00BE6028" w:rsidP="00BE6028">
            <w:pPr>
              <w:jc w:val="center"/>
              <w:rPr>
                <w:rFonts w:ascii="Times New Roman" w:eastAsia="Times New Roman" w:hAnsi="Times New Roman"/>
                <w:sz w:val="24"/>
                <w:szCs w:val="24"/>
                <w:lang w:eastAsia="ru-RU"/>
              </w:rPr>
            </w:pPr>
          </w:p>
          <w:p w14:paraId="3F25EAAD"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 xml:space="preserve">Лауреат </w:t>
            </w:r>
            <w:r w:rsidRPr="00B563DA">
              <w:rPr>
                <w:rFonts w:ascii="MS Mincho" w:eastAsia="MS Mincho" w:hAnsi="MS Mincho" w:cs="MS Mincho" w:hint="eastAsia"/>
                <w:sz w:val="24"/>
                <w:szCs w:val="24"/>
                <w:lang w:eastAsia="ru-RU"/>
              </w:rPr>
              <w:t>Ⅰ</w:t>
            </w:r>
            <w:r w:rsidRPr="00B563DA">
              <w:rPr>
                <w:rFonts w:ascii="Times New Roman" w:eastAsia="Times New Roman" w:hAnsi="Times New Roman"/>
                <w:sz w:val="24"/>
                <w:szCs w:val="24"/>
                <w:lang w:eastAsia="ru-RU"/>
              </w:rPr>
              <w:t xml:space="preserve"> степени</w:t>
            </w:r>
          </w:p>
          <w:p w14:paraId="2CA8B68E" w14:textId="77777777" w:rsidR="00BE6028" w:rsidRDefault="00BE6028" w:rsidP="00BE6028">
            <w:pPr>
              <w:jc w:val="center"/>
              <w:rPr>
                <w:rFonts w:ascii="Times New Roman" w:eastAsia="Times New Roman" w:hAnsi="Times New Roman"/>
                <w:sz w:val="24"/>
                <w:szCs w:val="24"/>
                <w:lang w:eastAsia="ru-RU"/>
              </w:rPr>
            </w:pPr>
          </w:p>
        </w:tc>
      </w:tr>
      <w:tr w:rsidR="00BE6028" w:rsidRPr="00FA6482" w14:paraId="34C2EF97" w14:textId="77777777" w:rsidTr="00BE6028">
        <w:tc>
          <w:tcPr>
            <w:tcW w:w="561" w:type="dxa"/>
          </w:tcPr>
          <w:p w14:paraId="6F43F585"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25.</w:t>
            </w:r>
          </w:p>
        </w:tc>
        <w:tc>
          <w:tcPr>
            <w:tcW w:w="4617" w:type="dxa"/>
          </w:tcPr>
          <w:p w14:paraId="1D2ED5F8" w14:textId="77777777" w:rsidR="00BE6028" w:rsidRDefault="00BE6028" w:rsidP="00BE6028">
            <w:pPr>
              <w:jc w:val="center"/>
              <w:rPr>
                <w:rFonts w:ascii="Times New Roman" w:eastAsia="Times New Roman" w:hAnsi="Times New Roman"/>
                <w:sz w:val="24"/>
                <w:szCs w:val="24"/>
                <w:lang w:eastAsia="ru-RU"/>
              </w:rPr>
            </w:pPr>
          </w:p>
          <w:p w14:paraId="28D35F3D"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ЗКНТ РФ</w:t>
            </w:r>
          </w:p>
          <w:p w14:paraId="4FF98053"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ансамбль эстрадной песни «Тоника»</w:t>
            </w:r>
          </w:p>
        </w:tc>
        <w:tc>
          <w:tcPr>
            <w:tcW w:w="3658" w:type="dxa"/>
          </w:tcPr>
          <w:p w14:paraId="31BCCFD6" w14:textId="77777777" w:rsidR="00BE6028" w:rsidRPr="003A1B03" w:rsidRDefault="00BE6028" w:rsidP="00BE6028">
            <w:pPr>
              <w:jc w:val="center"/>
              <w:rPr>
                <w:rFonts w:ascii="Times New Roman" w:eastAsia="Times New Roman" w:hAnsi="Times New Roman"/>
                <w:sz w:val="24"/>
                <w:szCs w:val="24"/>
                <w:lang w:eastAsia="ru-RU"/>
              </w:rPr>
            </w:pPr>
          </w:p>
          <w:p w14:paraId="337E1CDC" w14:textId="77777777" w:rsidR="00BE6028" w:rsidRPr="003A1B03"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Международный фестиваль-конкурс</w:t>
            </w:r>
          </w:p>
          <w:p w14:paraId="0825EEC7" w14:textId="77777777" w:rsidR="00BE6028" w:rsidRDefault="00BE6028" w:rsidP="00BE6028">
            <w:pPr>
              <w:jc w:val="center"/>
              <w:rPr>
                <w:rFonts w:ascii="Times New Roman" w:eastAsia="Times New Roman" w:hAnsi="Times New Roman"/>
                <w:sz w:val="24"/>
                <w:szCs w:val="24"/>
                <w:lang w:eastAsia="ru-RU"/>
              </w:rPr>
            </w:pPr>
            <w:r w:rsidRPr="003A1B03">
              <w:rPr>
                <w:rFonts w:ascii="Times New Roman" w:eastAsia="Times New Roman" w:hAnsi="Times New Roman"/>
                <w:sz w:val="24"/>
                <w:szCs w:val="24"/>
                <w:lang w:eastAsia="ru-RU"/>
              </w:rPr>
              <w:t>«Мир талантов»</w:t>
            </w:r>
          </w:p>
          <w:p w14:paraId="32460D61" w14:textId="77777777" w:rsidR="00BE6028" w:rsidRPr="003A1B03"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(заочно)</w:t>
            </w:r>
          </w:p>
          <w:p w14:paraId="447C07D9" w14:textId="77777777" w:rsidR="00BE6028" w:rsidRPr="003A1B03" w:rsidRDefault="00BE6028" w:rsidP="00BE6028">
            <w:pPr>
              <w:jc w:val="center"/>
              <w:rPr>
                <w:rFonts w:ascii="Times New Roman" w:eastAsia="Times New Roman" w:hAnsi="Times New Roman"/>
                <w:sz w:val="24"/>
                <w:szCs w:val="24"/>
                <w:lang w:eastAsia="ru-RU"/>
              </w:rPr>
            </w:pPr>
          </w:p>
        </w:tc>
        <w:tc>
          <w:tcPr>
            <w:tcW w:w="1832" w:type="dxa"/>
          </w:tcPr>
          <w:p w14:paraId="6545DFDA" w14:textId="77777777" w:rsidR="00BE6028" w:rsidRDefault="00BE6028" w:rsidP="00BE6028">
            <w:pPr>
              <w:jc w:val="center"/>
              <w:rPr>
                <w:rFonts w:ascii="Times New Roman" w:eastAsia="Times New Roman" w:hAnsi="Times New Roman"/>
                <w:sz w:val="24"/>
                <w:szCs w:val="24"/>
                <w:lang w:eastAsia="ru-RU"/>
              </w:rPr>
            </w:pPr>
          </w:p>
          <w:p w14:paraId="44A9AE19"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г. Москва</w:t>
            </w:r>
          </w:p>
        </w:tc>
        <w:tc>
          <w:tcPr>
            <w:tcW w:w="1833" w:type="dxa"/>
          </w:tcPr>
          <w:p w14:paraId="3C88D13F" w14:textId="77777777" w:rsidR="00BE6028" w:rsidRDefault="00BE6028" w:rsidP="00BE6028">
            <w:pPr>
              <w:jc w:val="center"/>
              <w:rPr>
                <w:rFonts w:ascii="Times New Roman" w:eastAsia="Times New Roman" w:hAnsi="Times New Roman"/>
                <w:sz w:val="24"/>
                <w:szCs w:val="24"/>
                <w:lang w:eastAsia="ru-RU"/>
              </w:rPr>
            </w:pPr>
          </w:p>
          <w:p w14:paraId="67D02165" w14:textId="77777777" w:rsidR="00BE6028"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24.08.2025г</w:t>
            </w:r>
          </w:p>
        </w:tc>
        <w:tc>
          <w:tcPr>
            <w:tcW w:w="2916" w:type="dxa"/>
          </w:tcPr>
          <w:p w14:paraId="369E12C8" w14:textId="77777777" w:rsidR="00BE6028" w:rsidRDefault="00BE6028" w:rsidP="00BE6028">
            <w:pPr>
              <w:jc w:val="center"/>
              <w:rPr>
                <w:rFonts w:ascii="Times New Roman" w:eastAsia="Times New Roman" w:hAnsi="Times New Roman"/>
                <w:sz w:val="24"/>
                <w:szCs w:val="24"/>
                <w:lang w:eastAsia="ru-RU"/>
              </w:rPr>
            </w:pPr>
          </w:p>
          <w:p w14:paraId="69435C7E" w14:textId="77777777" w:rsidR="00BE6028" w:rsidRPr="00B563DA" w:rsidRDefault="00BE6028" w:rsidP="00BE6028">
            <w:pPr>
              <w:jc w:val="center"/>
              <w:rPr>
                <w:rFonts w:ascii="Times New Roman" w:eastAsia="Times New Roman" w:hAnsi="Times New Roman"/>
                <w:sz w:val="24"/>
                <w:szCs w:val="24"/>
                <w:lang w:eastAsia="ru-RU"/>
              </w:rPr>
            </w:pPr>
            <w:r w:rsidRPr="00B563DA">
              <w:rPr>
                <w:rFonts w:ascii="Times New Roman" w:eastAsia="Times New Roman" w:hAnsi="Times New Roman"/>
                <w:sz w:val="24"/>
                <w:szCs w:val="24"/>
                <w:lang w:eastAsia="ru-RU"/>
              </w:rPr>
              <w:t xml:space="preserve">Лауреат </w:t>
            </w:r>
            <w:r w:rsidRPr="00B563DA">
              <w:rPr>
                <w:rFonts w:ascii="MS Mincho" w:eastAsia="MS Mincho" w:hAnsi="MS Mincho" w:cs="MS Mincho" w:hint="eastAsia"/>
                <w:sz w:val="24"/>
                <w:szCs w:val="24"/>
                <w:lang w:eastAsia="ru-RU"/>
              </w:rPr>
              <w:t>Ⅰ</w:t>
            </w:r>
            <w:r w:rsidRPr="00B563DA">
              <w:rPr>
                <w:rFonts w:ascii="Times New Roman" w:eastAsia="Times New Roman" w:hAnsi="Times New Roman"/>
                <w:sz w:val="24"/>
                <w:szCs w:val="24"/>
                <w:lang w:eastAsia="ru-RU"/>
              </w:rPr>
              <w:t xml:space="preserve"> степени</w:t>
            </w:r>
          </w:p>
          <w:p w14:paraId="584045CF" w14:textId="77777777" w:rsidR="00BE6028" w:rsidRDefault="00BE6028" w:rsidP="00BE6028">
            <w:pPr>
              <w:jc w:val="center"/>
              <w:rPr>
                <w:rFonts w:ascii="Times New Roman" w:eastAsia="Times New Roman" w:hAnsi="Times New Roman"/>
                <w:sz w:val="24"/>
                <w:szCs w:val="24"/>
                <w:lang w:eastAsia="ru-RU"/>
              </w:rPr>
            </w:pPr>
          </w:p>
        </w:tc>
      </w:tr>
      <w:tr w:rsidR="00BE6028" w:rsidRPr="00FA6482" w14:paraId="57740160" w14:textId="77777777" w:rsidTr="00BE6028">
        <w:tc>
          <w:tcPr>
            <w:tcW w:w="561" w:type="dxa"/>
          </w:tcPr>
          <w:p w14:paraId="356E4215"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lastRenderedPageBreak/>
              <w:t>26.</w:t>
            </w:r>
          </w:p>
        </w:tc>
        <w:tc>
          <w:tcPr>
            <w:tcW w:w="4617" w:type="dxa"/>
          </w:tcPr>
          <w:p w14:paraId="61E9EB61" w14:textId="77777777" w:rsidR="00BE6028" w:rsidRDefault="00BE6028" w:rsidP="00BE6028">
            <w:pPr>
              <w:jc w:val="center"/>
              <w:rPr>
                <w:rFonts w:ascii="Times New Roman" w:eastAsia="Times New Roman" w:hAnsi="Times New Roman"/>
                <w:sz w:val="24"/>
                <w:szCs w:val="24"/>
                <w:lang w:eastAsia="ru-RU"/>
              </w:rPr>
            </w:pPr>
          </w:p>
          <w:p w14:paraId="65F7DA94" w14:textId="77777777" w:rsidR="00BE6028" w:rsidRPr="00267A10" w:rsidRDefault="00BE6028" w:rsidP="00BE6028">
            <w:pPr>
              <w:jc w:val="center"/>
              <w:rPr>
                <w:rFonts w:ascii="Times New Roman" w:eastAsia="Times New Roman" w:hAnsi="Times New Roman"/>
                <w:sz w:val="24"/>
                <w:szCs w:val="24"/>
                <w:lang w:eastAsia="ru-RU"/>
              </w:rPr>
            </w:pPr>
            <w:r w:rsidRPr="00267A10">
              <w:rPr>
                <w:rFonts w:ascii="Times New Roman" w:eastAsia="Times New Roman" w:hAnsi="Times New Roman"/>
                <w:sz w:val="24"/>
                <w:szCs w:val="24"/>
                <w:lang w:eastAsia="ru-RU"/>
              </w:rPr>
              <w:t>ЗКНТ РФ</w:t>
            </w:r>
          </w:p>
          <w:p w14:paraId="708940A5" w14:textId="77777777" w:rsidR="00BE6028" w:rsidRDefault="00BE6028" w:rsidP="00BE6028">
            <w:pPr>
              <w:jc w:val="center"/>
              <w:rPr>
                <w:rFonts w:ascii="Times New Roman" w:eastAsia="Times New Roman" w:hAnsi="Times New Roman"/>
                <w:sz w:val="24"/>
                <w:szCs w:val="24"/>
                <w:lang w:eastAsia="ru-RU"/>
              </w:rPr>
            </w:pPr>
            <w:r w:rsidRPr="00267A10">
              <w:rPr>
                <w:rFonts w:ascii="Times New Roman" w:eastAsia="Times New Roman" w:hAnsi="Times New Roman"/>
                <w:sz w:val="24"/>
                <w:szCs w:val="24"/>
                <w:lang w:eastAsia="ru-RU"/>
              </w:rPr>
              <w:t>ансамбль эстрадной песни «Тоника»</w:t>
            </w:r>
          </w:p>
        </w:tc>
        <w:tc>
          <w:tcPr>
            <w:tcW w:w="3658" w:type="dxa"/>
          </w:tcPr>
          <w:p w14:paraId="5C81F4D3" w14:textId="77777777" w:rsidR="00BE6028" w:rsidRPr="00267A10" w:rsidRDefault="00BE6028" w:rsidP="00BE6028">
            <w:pPr>
              <w:jc w:val="center"/>
              <w:rPr>
                <w:rFonts w:ascii="Times New Roman" w:eastAsia="Times New Roman" w:hAnsi="Times New Roman"/>
                <w:sz w:val="24"/>
                <w:szCs w:val="24"/>
                <w:lang w:eastAsia="ru-RU"/>
              </w:rPr>
            </w:pPr>
            <w:r w:rsidRPr="00267A10">
              <w:rPr>
                <w:rFonts w:ascii="MS Mincho" w:eastAsia="MS Mincho" w:hAnsi="MS Mincho" w:cs="MS Mincho" w:hint="eastAsia"/>
                <w:sz w:val="24"/>
                <w:szCs w:val="24"/>
                <w:lang w:eastAsia="ru-RU"/>
              </w:rPr>
              <w:t>Ⅱ</w:t>
            </w:r>
            <w:r w:rsidRPr="00267A10">
              <w:rPr>
                <w:rFonts w:ascii="Times New Roman" w:eastAsia="Times New Roman" w:hAnsi="Times New Roman"/>
                <w:sz w:val="24"/>
                <w:szCs w:val="24"/>
                <w:lang w:eastAsia="ru-RU"/>
              </w:rPr>
              <w:t xml:space="preserve"> Международный конкурс и</w:t>
            </w:r>
            <w:r w:rsidRPr="00267A10">
              <w:rPr>
                <w:rFonts w:ascii="Times New Roman" w:eastAsia="Times New Roman" w:hAnsi="Times New Roman"/>
                <w:sz w:val="24"/>
                <w:szCs w:val="24"/>
                <w:lang w:eastAsia="ru-RU"/>
              </w:rPr>
              <w:t>с</w:t>
            </w:r>
            <w:r w:rsidRPr="00267A10">
              <w:rPr>
                <w:rFonts w:ascii="Times New Roman" w:eastAsia="Times New Roman" w:hAnsi="Times New Roman"/>
                <w:sz w:val="24"/>
                <w:szCs w:val="24"/>
                <w:lang w:eastAsia="ru-RU"/>
              </w:rPr>
              <w:t>полнительского мастерства</w:t>
            </w:r>
          </w:p>
          <w:p w14:paraId="009A184D" w14:textId="77777777" w:rsidR="00BE6028" w:rsidRPr="00267A10" w:rsidRDefault="00BE6028" w:rsidP="00BE6028">
            <w:pPr>
              <w:jc w:val="center"/>
              <w:rPr>
                <w:rFonts w:ascii="Times New Roman" w:eastAsia="Times New Roman" w:hAnsi="Times New Roman"/>
                <w:sz w:val="24"/>
                <w:szCs w:val="24"/>
                <w:lang w:eastAsia="ru-RU"/>
              </w:rPr>
            </w:pPr>
            <w:r w:rsidRPr="00267A10">
              <w:rPr>
                <w:rFonts w:ascii="Times New Roman" w:eastAsia="Times New Roman" w:hAnsi="Times New Roman"/>
                <w:sz w:val="24"/>
                <w:szCs w:val="24"/>
                <w:lang w:eastAsia="ru-RU"/>
              </w:rPr>
              <w:t>«Воложка»</w:t>
            </w:r>
          </w:p>
          <w:p w14:paraId="32A2E6B0" w14:textId="77777777" w:rsidR="00BE6028" w:rsidRPr="00D91D87" w:rsidRDefault="00BE6028" w:rsidP="00BE6028">
            <w:pPr>
              <w:jc w:val="center"/>
              <w:rPr>
                <w:rFonts w:ascii="Times New Roman" w:eastAsia="Times New Roman" w:hAnsi="Times New Roman"/>
                <w:sz w:val="24"/>
                <w:szCs w:val="24"/>
                <w:lang w:eastAsia="ru-RU"/>
              </w:rPr>
            </w:pPr>
            <w:r w:rsidRPr="00267A10">
              <w:rPr>
                <w:rFonts w:ascii="Times New Roman" w:eastAsia="Times New Roman" w:hAnsi="Times New Roman"/>
                <w:sz w:val="24"/>
                <w:szCs w:val="24"/>
                <w:lang w:eastAsia="ru-RU"/>
              </w:rPr>
              <w:t>(заочный)</w:t>
            </w:r>
          </w:p>
        </w:tc>
        <w:tc>
          <w:tcPr>
            <w:tcW w:w="1832" w:type="dxa"/>
          </w:tcPr>
          <w:p w14:paraId="2E78C7EE" w14:textId="77777777" w:rsidR="00BE6028" w:rsidRDefault="00BE6028" w:rsidP="00BE6028">
            <w:pPr>
              <w:jc w:val="center"/>
              <w:rPr>
                <w:rFonts w:ascii="Times New Roman" w:eastAsia="Times New Roman" w:hAnsi="Times New Roman"/>
                <w:sz w:val="24"/>
                <w:szCs w:val="24"/>
                <w:lang w:eastAsia="ru-RU"/>
              </w:rPr>
            </w:pPr>
          </w:p>
          <w:p w14:paraId="6A9ABA35" w14:textId="77777777" w:rsidR="00BE6028" w:rsidRDefault="00BE6028" w:rsidP="00BE6028">
            <w:pPr>
              <w:jc w:val="center"/>
              <w:rPr>
                <w:rFonts w:ascii="Times New Roman" w:eastAsia="Times New Roman" w:hAnsi="Times New Roman"/>
                <w:sz w:val="24"/>
                <w:szCs w:val="24"/>
                <w:lang w:eastAsia="ru-RU"/>
              </w:rPr>
            </w:pPr>
            <w:r w:rsidRPr="00267A10">
              <w:rPr>
                <w:rFonts w:ascii="Times New Roman" w:eastAsia="Times New Roman" w:hAnsi="Times New Roman"/>
                <w:sz w:val="24"/>
                <w:szCs w:val="24"/>
                <w:lang w:eastAsia="ru-RU"/>
              </w:rPr>
              <w:t>г. Самара</w:t>
            </w:r>
          </w:p>
        </w:tc>
        <w:tc>
          <w:tcPr>
            <w:tcW w:w="1833" w:type="dxa"/>
          </w:tcPr>
          <w:p w14:paraId="4CE6630D" w14:textId="77777777" w:rsidR="00BE6028" w:rsidRDefault="00BE6028" w:rsidP="00BE6028">
            <w:pPr>
              <w:jc w:val="center"/>
              <w:rPr>
                <w:rFonts w:ascii="Times New Roman" w:eastAsia="Times New Roman" w:hAnsi="Times New Roman"/>
                <w:sz w:val="24"/>
                <w:szCs w:val="24"/>
                <w:lang w:eastAsia="ru-RU"/>
              </w:rPr>
            </w:pPr>
          </w:p>
          <w:p w14:paraId="3D72B926" w14:textId="77777777" w:rsidR="00BE6028" w:rsidRDefault="00BE6028" w:rsidP="00BE6028">
            <w:pPr>
              <w:jc w:val="center"/>
              <w:rPr>
                <w:rFonts w:ascii="Times New Roman" w:eastAsia="Times New Roman" w:hAnsi="Times New Roman"/>
                <w:sz w:val="24"/>
                <w:szCs w:val="24"/>
                <w:lang w:eastAsia="ru-RU"/>
              </w:rPr>
            </w:pPr>
            <w:r w:rsidRPr="00267A10">
              <w:rPr>
                <w:rFonts w:ascii="Times New Roman" w:eastAsia="Times New Roman" w:hAnsi="Times New Roman"/>
                <w:sz w:val="24"/>
                <w:szCs w:val="24"/>
                <w:lang w:eastAsia="ru-RU"/>
              </w:rPr>
              <w:t>31.10.2025</w:t>
            </w:r>
            <w:r>
              <w:rPr>
                <w:rFonts w:ascii="Times New Roman" w:eastAsia="Times New Roman" w:hAnsi="Times New Roman"/>
                <w:sz w:val="24"/>
                <w:szCs w:val="24"/>
                <w:lang w:eastAsia="ru-RU"/>
              </w:rPr>
              <w:t>г.</w:t>
            </w:r>
          </w:p>
        </w:tc>
        <w:tc>
          <w:tcPr>
            <w:tcW w:w="2916" w:type="dxa"/>
          </w:tcPr>
          <w:p w14:paraId="7535AEF5" w14:textId="77777777" w:rsidR="00BE6028" w:rsidRPr="00267A10" w:rsidRDefault="00BE6028" w:rsidP="00BE6028">
            <w:pPr>
              <w:jc w:val="center"/>
              <w:rPr>
                <w:rFonts w:ascii="Times New Roman" w:eastAsia="Times New Roman" w:hAnsi="Times New Roman"/>
                <w:sz w:val="24"/>
                <w:szCs w:val="24"/>
                <w:lang w:eastAsia="ru-RU"/>
              </w:rPr>
            </w:pPr>
            <w:r w:rsidRPr="00267A10">
              <w:rPr>
                <w:rFonts w:ascii="Times New Roman" w:eastAsia="Times New Roman" w:hAnsi="Times New Roman"/>
                <w:sz w:val="24"/>
                <w:szCs w:val="24"/>
                <w:lang w:eastAsia="ru-RU"/>
              </w:rPr>
              <w:t xml:space="preserve">Лауреат </w:t>
            </w:r>
            <w:r w:rsidRPr="00267A10">
              <w:rPr>
                <w:rFonts w:ascii="MS Mincho" w:eastAsia="MS Mincho" w:hAnsi="MS Mincho" w:cs="MS Mincho" w:hint="eastAsia"/>
                <w:sz w:val="24"/>
                <w:szCs w:val="24"/>
                <w:lang w:eastAsia="ru-RU"/>
              </w:rPr>
              <w:t>Ⅱ</w:t>
            </w:r>
            <w:r w:rsidRPr="00267A10">
              <w:rPr>
                <w:rFonts w:ascii="Times New Roman" w:eastAsia="Times New Roman" w:hAnsi="Times New Roman"/>
                <w:sz w:val="24"/>
                <w:szCs w:val="24"/>
                <w:lang w:eastAsia="ru-RU"/>
              </w:rPr>
              <w:t xml:space="preserve"> степени</w:t>
            </w:r>
          </w:p>
          <w:p w14:paraId="2785EA23" w14:textId="77777777" w:rsidR="00BE6028" w:rsidRDefault="00BE6028" w:rsidP="00BE6028">
            <w:pPr>
              <w:jc w:val="center"/>
              <w:rPr>
                <w:rFonts w:ascii="Times New Roman" w:eastAsia="Times New Roman" w:hAnsi="Times New Roman"/>
                <w:sz w:val="24"/>
                <w:szCs w:val="24"/>
                <w:lang w:eastAsia="ru-RU"/>
              </w:rPr>
            </w:pPr>
          </w:p>
        </w:tc>
      </w:tr>
      <w:tr w:rsidR="00BE6028" w:rsidRPr="00FA6482" w14:paraId="1225BA07" w14:textId="77777777" w:rsidTr="00BE6028">
        <w:tc>
          <w:tcPr>
            <w:tcW w:w="561" w:type="dxa"/>
          </w:tcPr>
          <w:p w14:paraId="1865B6B7"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27.</w:t>
            </w:r>
          </w:p>
        </w:tc>
        <w:tc>
          <w:tcPr>
            <w:tcW w:w="4617" w:type="dxa"/>
          </w:tcPr>
          <w:p w14:paraId="111F411B" w14:textId="77777777" w:rsidR="00BE6028" w:rsidRPr="009E4B06"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ОСК ансамбль</w:t>
            </w:r>
            <w:r>
              <w:rPr>
                <w:rFonts w:ascii="Times New Roman" w:eastAsia="Times New Roman" w:hAnsi="Times New Roman"/>
                <w:sz w:val="24"/>
                <w:szCs w:val="24"/>
                <w:lang w:eastAsia="ru-RU"/>
              </w:rPr>
              <w:t xml:space="preserve"> </w:t>
            </w:r>
            <w:r w:rsidRPr="009E4B06">
              <w:rPr>
                <w:rFonts w:ascii="Times New Roman" w:eastAsia="Times New Roman" w:hAnsi="Times New Roman"/>
                <w:sz w:val="24"/>
                <w:szCs w:val="24"/>
                <w:lang w:eastAsia="ru-RU"/>
              </w:rPr>
              <w:t>современного танца</w:t>
            </w:r>
          </w:p>
          <w:p w14:paraId="77116C3E" w14:textId="77777777" w:rsidR="00BE6028" w:rsidRPr="009E4B06"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«Импровизация»</w:t>
            </w:r>
          </w:p>
          <w:p w14:paraId="727272A4" w14:textId="77777777" w:rsidR="00BE6028" w:rsidRDefault="00BE6028" w:rsidP="00BE6028">
            <w:pPr>
              <w:tabs>
                <w:tab w:val="left" w:pos="1215"/>
              </w:tabs>
              <w:rPr>
                <w:rFonts w:ascii="Times New Roman" w:eastAsia="Times New Roman" w:hAnsi="Times New Roman"/>
                <w:sz w:val="24"/>
                <w:szCs w:val="24"/>
                <w:lang w:eastAsia="ru-RU"/>
              </w:rPr>
            </w:pPr>
          </w:p>
        </w:tc>
        <w:tc>
          <w:tcPr>
            <w:tcW w:w="3658" w:type="dxa"/>
          </w:tcPr>
          <w:p w14:paraId="2BA501FA" w14:textId="77777777" w:rsidR="00BE6028" w:rsidRPr="009E4B06" w:rsidRDefault="00BE6028" w:rsidP="00BE6028">
            <w:pPr>
              <w:tabs>
                <w:tab w:val="left" w:pos="1980"/>
              </w:tabs>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Международный конкурс хоре</w:t>
            </w:r>
            <w:r w:rsidRPr="009E4B06">
              <w:rPr>
                <w:rFonts w:ascii="Times New Roman" w:eastAsia="Times New Roman" w:hAnsi="Times New Roman"/>
                <w:sz w:val="24"/>
                <w:szCs w:val="24"/>
                <w:lang w:eastAsia="ru-RU"/>
              </w:rPr>
              <w:t>о</w:t>
            </w:r>
            <w:r w:rsidRPr="009E4B06">
              <w:rPr>
                <w:rFonts w:ascii="Times New Roman" w:eastAsia="Times New Roman" w:hAnsi="Times New Roman"/>
                <w:sz w:val="24"/>
                <w:szCs w:val="24"/>
                <w:lang w:eastAsia="ru-RU"/>
              </w:rPr>
              <w:t>графического искусства</w:t>
            </w:r>
          </w:p>
          <w:p w14:paraId="7449AC28" w14:textId="77777777" w:rsidR="00BE6028" w:rsidRPr="00D91D87"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w:t>
            </w:r>
            <w:proofErr w:type="spellStart"/>
            <w:r w:rsidRPr="009E4B06">
              <w:rPr>
                <w:rFonts w:ascii="Times New Roman" w:eastAsia="Times New Roman" w:hAnsi="Times New Roman"/>
                <w:sz w:val="24"/>
                <w:szCs w:val="24"/>
                <w:lang w:eastAsia="ru-RU"/>
              </w:rPr>
              <w:t>Танцемания</w:t>
            </w:r>
            <w:proofErr w:type="spellEnd"/>
            <w:r w:rsidRPr="009E4B06">
              <w:rPr>
                <w:rFonts w:ascii="Times New Roman" w:eastAsia="Times New Roman" w:hAnsi="Times New Roman"/>
                <w:sz w:val="24"/>
                <w:szCs w:val="24"/>
                <w:lang w:eastAsia="ru-RU"/>
              </w:rPr>
              <w:t>»</w:t>
            </w:r>
          </w:p>
        </w:tc>
        <w:tc>
          <w:tcPr>
            <w:tcW w:w="1832" w:type="dxa"/>
          </w:tcPr>
          <w:p w14:paraId="495E80A7" w14:textId="77777777" w:rsidR="00BE6028"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г. Москва</w:t>
            </w:r>
          </w:p>
        </w:tc>
        <w:tc>
          <w:tcPr>
            <w:tcW w:w="1833" w:type="dxa"/>
          </w:tcPr>
          <w:p w14:paraId="497A65E7" w14:textId="77777777" w:rsidR="00BE6028" w:rsidRPr="009E4B06"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27.04-30.04.</w:t>
            </w:r>
          </w:p>
          <w:p w14:paraId="77A42395" w14:textId="77777777" w:rsidR="00BE6028"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2025г</w:t>
            </w:r>
          </w:p>
        </w:tc>
        <w:tc>
          <w:tcPr>
            <w:tcW w:w="2916" w:type="dxa"/>
          </w:tcPr>
          <w:p w14:paraId="6EF61512" w14:textId="77777777" w:rsidR="00BE6028" w:rsidRPr="009E4B06"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 xml:space="preserve">Лауреат </w:t>
            </w:r>
            <w:r w:rsidRPr="009E4B06">
              <w:rPr>
                <w:rFonts w:ascii="MS Mincho" w:eastAsia="MS Mincho" w:hAnsi="MS Mincho" w:cs="MS Mincho" w:hint="eastAsia"/>
                <w:sz w:val="24"/>
                <w:szCs w:val="24"/>
                <w:lang w:eastAsia="ru-RU"/>
              </w:rPr>
              <w:t>Ⅰ</w:t>
            </w:r>
            <w:r w:rsidRPr="009E4B06">
              <w:rPr>
                <w:rFonts w:ascii="Times New Roman" w:eastAsia="Times New Roman" w:hAnsi="Times New Roman"/>
                <w:sz w:val="24"/>
                <w:szCs w:val="24"/>
                <w:lang w:eastAsia="ru-RU"/>
              </w:rPr>
              <w:t xml:space="preserve"> степени</w:t>
            </w:r>
          </w:p>
          <w:p w14:paraId="71933CD0" w14:textId="77777777" w:rsidR="00BE6028" w:rsidRPr="009E4B06" w:rsidRDefault="00BE6028" w:rsidP="00BE6028">
            <w:pPr>
              <w:jc w:val="center"/>
              <w:rPr>
                <w:rFonts w:ascii="Times New Roman" w:eastAsia="Times New Roman" w:hAnsi="Times New Roman"/>
                <w:sz w:val="24"/>
                <w:szCs w:val="24"/>
                <w:lang w:eastAsia="ru-RU"/>
              </w:rPr>
            </w:pPr>
          </w:p>
          <w:p w14:paraId="3890D958" w14:textId="77777777" w:rsidR="00BE6028" w:rsidRPr="009E4B06"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 xml:space="preserve">Лауреат </w:t>
            </w:r>
            <w:r w:rsidRPr="009E4B06">
              <w:rPr>
                <w:rFonts w:ascii="MS Mincho" w:eastAsia="MS Mincho" w:hAnsi="MS Mincho" w:cs="MS Mincho" w:hint="eastAsia"/>
                <w:sz w:val="24"/>
                <w:szCs w:val="24"/>
                <w:lang w:eastAsia="ru-RU"/>
              </w:rPr>
              <w:t>Ⅱ</w:t>
            </w:r>
            <w:r w:rsidRPr="009E4B06">
              <w:rPr>
                <w:rFonts w:ascii="Times New Roman" w:eastAsia="Times New Roman" w:hAnsi="Times New Roman"/>
                <w:sz w:val="24"/>
                <w:szCs w:val="24"/>
                <w:lang w:eastAsia="ru-RU"/>
              </w:rPr>
              <w:t xml:space="preserve"> степени</w:t>
            </w:r>
          </w:p>
          <w:p w14:paraId="27EEE075" w14:textId="77777777" w:rsidR="00BE6028" w:rsidRDefault="00BE6028" w:rsidP="00BE6028">
            <w:pPr>
              <w:jc w:val="center"/>
              <w:rPr>
                <w:rFonts w:ascii="Times New Roman" w:eastAsia="Times New Roman" w:hAnsi="Times New Roman"/>
                <w:sz w:val="24"/>
                <w:szCs w:val="24"/>
                <w:lang w:eastAsia="ru-RU"/>
              </w:rPr>
            </w:pPr>
          </w:p>
        </w:tc>
      </w:tr>
      <w:tr w:rsidR="00BE6028" w:rsidRPr="00FA6482" w14:paraId="6F7841D8" w14:textId="77777777" w:rsidTr="00BE6028">
        <w:tc>
          <w:tcPr>
            <w:tcW w:w="561" w:type="dxa"/>
          </w:tcPr>
          <w:p w14:paraId="4C5E69FF" w14:textId="77777777" w:rsidR="00BE6028" w:rsidRDefault="00BE6028" w:rsidP="00BE6028">
            <w:pPr>
              <w:tabs>
                <w:tab w:val="left" w:pos="8235"/>
              </w:tabs>
              <w:jc w:val="center"/>
              <w:rPr>
                <w:rFonts w:ascii="Times New Roman" w:hAnsi="Times New Roman"/>
                <w:sz w:val="24"/>
                <w:szCs w:val="24"/>
              </w:rPr>
            </w:pPr>
            <w:r>
              <w:rPr>
                <w:rFonts w:ascii="Times New Roman" w:hAnsi="Times New Roman"/>
                <w:sz w:val="24"/>
                <w:szCs w:val="24"/>
              </w:rPr>
              <w:t>28.</w:t>
            </w:r>
          </w:p>
        </w:tc>
        <w:tc>
          <w:tcPr>
            <w:tcW w:w="4617" w:type="dxa"/>
          </w:tcPr>
          <w:p w14:paraId="5D15321A" w14:textId="77777777" w:rsidR="00BE6028" w:rsidRPr="009E4B06"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ОСК ансамбль</w:t>
            </w:r>
            <w:r>
              <w:rPr>
                <w:rFonts w:ascii="Times New Roman" w:eastAsia="Times New Roman" w:hAnsi="Times New Roman"/>
                <w:sz w:val="24"/>
                <w:szCs w:val="24"/>
                <w:lang w:eastAsia="ru-RU"/>
              </w:rPr>
              <w:t xml:space="preserve"> </w:t>
            </w:r>
            <w:r w:rsidRPr="009E4B06">
              <w:rPr>
                <w:rFonts w:ascii="Times New Roman" w:eastAsia="Times New Roman" w:hAnsi="Times New Roman"/>
                <w:sz w:val="24"/>
                <w:szCs w:val="24"/>
                <w:lang w:eastAsia="ru-RU"/>
              </w:rPr>
              <w:t>современного танца</w:t>
            </w:r>
          </w:p>
          <w:p w14:paraId="113000D1" w14:textId="77777777" w:rsidR="00BE6028" w:rsidRPr="009E4B06" w:rsidRDefault="00BE6028" w:rsidP="00BE6028">
            <w:pPr>
              <w:jc w:val="center"/>
              <w:rPr>
                <w:rFonts w:ascii="Times New Roman" w:eastAsia="Times New Roman" w:hAnsi="Times New Roman"/>
                <w:sz w:val="24"/>
                <w:szCs w:val="24"/>
                <w:lang w:eastAsia="ru-RU"/>
              </w:rPr>
            </w:pPr>
            <w:r w:rsidRPr="009E4B06">
              <w:rPr>
                <w:rFonts w:ascii="Times New Roman" w:eastAsia="Times New Roman" w:hAnsi="Times New Roman"/>
                <w:sz w:val="24"/>
                <w:szCs w:val="24"/>
                <w:lang w:eastAsia="ru-RU"/>
              </w:rPr>
              <w:t>«Импровизация»</w:t>
            </w:r>
          </w:p>
          <w:p w14:paraId="799BFE94" w14:textId="77777777" w:rsidR="00BE6028" w:rsidRPr="009E4B06" w:rsidRDefault="00BE6028" w:rsidP="00BE6028">
            <w:pPr>
              <w:jc w:val="center"/>
              <w:rPr>
                <w:rFonts w:ascii="Times New Roman" w:eastAsia="Times New Roman" w:hAnsi="Times New Roman"/>
                <w:sz w:val="24"/>
                <w:szCs w:val="24"/>
                <w:lang w:eastAsia="ru-RU"/>
              </w:rPr>
            </w:pPr>
          </w:p>
        </w:tc>
        <w:tc>
          <w:tcPr>
            <w:tcW w:w="3658" w:type="dxa"/>
          </w:tcPr>
          <w:p w14:paraId="70827DDB" w14:textId="77777777" w:rsidR="00BE6028" w:rsidRPr="008A0296" w:rsidRDefault="00BE6028" w:rsidP="00BE6028">
            <w:pPr>
              <w:tabs>
                <w:tab w:val="left" w:pos="1980"/>
              </w:tabs>
              <w:jc w:val="center"/>
              <w:rPr>
                <w:rFonts w:ascii="Times New Roman" w:eastAsia="Times New Roman" w:hAnsi="Times New Roman"/>
                <w:sz w:val="24"/>
                <w:szCs w:val="24"/>
                <w:lang w:eastAsia="ru-RU"/>
              </w:rPr>
            </w:pPr>
            <w:proofErr w:type="spellStart"/>
            <w:r w:rsidRPr="008A0296">
              <w:rPr>
                <w:rFonts w:ascii="MS Mincho" w:eastAsia="MS Mincho" w:hAnsi="MS Mincho" w:cs="MS Mincho" w:hint="eastAsia"/>
                <w:sz w:val="24"/>
                <w:szCs w:val="24"/>
                <w:lang w:eastAsia="ru-RU"/>
              </w:rPr>
              <w:t>ⅩⅠⅩ</w:t>
            </w:r>
            <w:proofErr w:type="spellEnd"/>
            <w:r w:rsidRPr="008A0296">
              <w:rPr>
                <w:rFonts w:ascii="Times New Roman" w:eastAsia="Times New Roman" w:hAnsi="Times New Roman"/>
                <w:sz w:val="24"/>
                <w:szCs w:val="24"/>
                <w:lang w:eastAsia="ru-RU"/>
              </w:rPr>
              <w:t xml:space="preserve"> Международный зао</w:t>
            </w:r>
            <w:r w:rsidRPr="008A0296">
              <w:rPr>
                <w:rFonts w:ascii="Times New Roman" w:eastAsia="Times New Roman" w:hAnsi="Times New Roman"/>
                <w:sz w:val="24"/>
                <w:szCs w:val="24"/>
                <w:lang w:eastAsia="ru-RU"/>
              </w:rPr>
              <w:t>ч</w:t>
            </w:r>
            <w:r w:rsidRPr="008A0296">
              <w:rPr>
                <w:rFonts w:ascii="Times New Roman" w:eastAsia="Times New Roman" w:hAnsi="Times New Roman"/>
                <w:sz w:val="24"/>
                <w:szCs w:val="24"/>
                <w:lang w:eastAsia="ru-RU"/>
              </w:rPr>
              <w:t>ный конкурс хореографического искусства</w:t>
            </w:r>
          </w:p>
          <w:p w14:paraId="592331C5" w14:textId="77777777" w:rsidR="00BE6028" w:rsidRPr="009E4B06" w:rsidRDefault="00BE6028" w:rsidP="00BE6028">
            <w:pPr>
              <w:tabs>
                <w:tab w:val="left" w:pos="1185"/>
                <w:tab w:val="left" w:pos="1980"/>
              </w:tabs>
              <w:jc w:val="center"/>
              <w:rPr>
                <w:rFonts w:ascii="Times New Roman" w:eastAsia="Times New Roman" w:hAnsi="Times New Roman"/>
                <w:sz w:val="24"/>
                <w:szCs w:val="24"/>
                <w:lang w:eastAsia="ru-RU"/>
              </w:rPr>
            </w:pPr>
            <w:r w:rsidRPr="008A0296">
              <w:rPr>
                <w:rFonts w:ascii="Times New Roman" w:eastAsia="Times New Roman" w:hAnsi="Times New Roman"/>
                <w:sz w:val="24"/>
                <w:szCs w:val="24"/>
                <w:lang w:eastAsia="ru-RU"/>
              </w:rPr>
              <w:t>«Собираем таланты»</w:t>
            </w:r>
          </w:p>
        </w:tc>
        <w:tc>
          <w:tcPr>
            <w:tcW w:w="1832" w:type="dxa"/>
          </w:tcPr>
          <w:p w14:paraId="36392C1B" w14:textId="77777777" w:rsidR="00BE6028" w:rsidRPr="009E4B06" w:rsidRDefault="00BE6028" w:rsidP="00BE602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 Казань</w:t>
            </w:r>
          </w:p>
        </w:tc>
        <w:tc>
          <w:tcPr>
            <w:tcW w:w="1833" w:type="dxa"/>
          </w:tcPr>
          <w:p w14:paraId="4A5DE3F8" w14:textId="77777777" w:rsidR="00BE6028" w:rsidRPr="008A0296" w:rsidRDefault="00BE6028" w:rsidP="00BE6028">
            <w:pPr>
              <w:jc w:val="center"/>
              <w:rPr>
                <w:rFonts w:ascii="Times New Roman" w:eastAsia="Times New Roman" w:hAnsi="Times New Roman"/>
                <w:sz w:val="24"/>
                <w:szCs w:val="24"/>
                <w:lang w:eastAsia="ru-RU"/>
              </w:rPr>
            </w:pPr>
            <w:r w:rsidRPr="008A0296">
              <w:rPr>
                <w:rFonts w:ascii="Times New Roman" w:eastAsia="Times New Roman" w:hAnsi="Times New Roman"/>
                <w:sz w:val="24"/>
                <w:szCs w:val="24"/>
                <w:lang w:eastAsia="ru-RU"/>
              </w:rPr>
              <w:t>01.11-30.11</w:t>
            </w:r>
          </w:p>
          <w:p w14:paraId="0EFF8AF9" w14:textId="77777777" w:rsidR="00BE6028" w:rsidRPr="009E4B06" w:rsidRDefault="00BE6028" w:rsidP="00BE6028">
            <w:pPr>
              <w:jc w:val="center"/>
              <w:rPr>
                <w:rFonts w:ascii="Times New Roman" w:eastAsia="Times New Roman" w:hAnsi="Times New Roman"/>
                <w:sz w:val="24"/>
                <w:szCs w:val="24"/>
                <w:lang w:eastAsia="ru-RU"/>
              </w:rPr>
            </w:pPr>
            <w:r w:rsidRPr="008A0296">
              <w:rPr>
                <w:rFonts w:ascii="Times New Roman" w:eastAsia="Times New Roman" w:hAnsi="Times New Roman"/>
                <w:sz w:val="24"/>
                <w:szCs w:val="24"/>
                <w:lang w:eastAsia="ru-RU"/>
              </w:rPr>
              <w:t>2025г</w:t>
            </w:r>
          </w:p>
        </w:tc>
        <w:tc>
          <w:tcPr>
            <w:tcW w:w="2916" w:type="dxa"/>
          </w:tcPr>
          <w:p w14:paraId="7C8318D1" w14:textId="77777777" w:rsidR="00BE6028" w:rsidRPr="008A0296" w:rsidRDefault="00BE6028" w:rsidP="00BE6028">
            <w:pPr>
              <w:jc w:val="center"/>
              <w:rPr>
                <w:rFonts w:ascii="Times New Roman" w:eastAsia="Times New Roman" w:hAnsi="Times New Roman"/>
                <w:sz w:val="24"/>
                <w:szCs w:val="24"/>
                <w:lang w:eastAsia="ru-RU"/>
              </w:rPr>
            </w:pPr>
            <w:r w:rsidRPr="008A0296">
              <w:rPr>
                <w:rFonts w:ascii="Times New Roman" w:eastAsia="Times New Roman" w:hAnsi="Times New Roman"/>
                <w:sz w:val="24"/>
                <w:szCs w:val="24"/>
                <w:lang w:eastAsia="ru-RU"/>
              </w:rPr>
              <w:t xml:space="preserve">Лауреат </w:t>
            </w:r>
            <w:r w:rsidRPr="008A0296">
              <w:rPr>
                <w:rFonts w:ascii="MS Mincho" w:eastAsia="MS Mincho" w:hAnsi="MS Mincho" w:cs="MS Mincho" w:hint="eastAsia"/>
                <w:sz w:val="24"/>
                <w:szCs w:val="24"/>
                <w:lang w:eastAsia="ru-RU"/>
              </w:rPr>
              <w:t>Ⅲ</w:t>
            </w:r>
            <w:r w:rsidRPr="008A0296">
              <w:rPr>
                <w:rFonts w:ascii="Times New Roman" w:eastAsia="Times New Roman" w:hAnsi="Times New Roman"/>
                <w:sz w:val="24"/>
                <w:szCs w:val="24"/>
                <w:lang w:eastAsia="ru-RU"/>
              </w:rPr>
              <w:t xml:space="preserve"> степени</w:t>
            </w:r>
          </w:p>
          <w:p w14:paraId="4C5C0A21" w14:textId="77777777" w:rsidR="00BE6028" w:rsidRDefault="00BE6028" w:rsidP="00BE6028">
            <w:pPr>
              <w:jc w:val="center"/>
              <w:rPr>
                <w:rFonts w:ascii="Times New Roman" w:eastAsia="Times New Roman" w:hAnsi="Times New Roman"/>
                <w:sz w:val="24"/>
                <w:szCs w:val="24"/>
                <w:lang w:eastAsia="ru-RU"/>
              </w:rPr>
            </w:pPr>
          </w:p>
          <w:p w14:paraId="01FD65BD" w14:textId="77777777" w:rsidR="00BE6028" w:rsidRPr="008A0296" w:rsidRDefault="00BE6028" w:rsidP="00BE6028">
            <w:pPr>
              <w:jc w:val="center"/>
              <w:rPr>
                <w:rFonts w:ascii="Times New Roman" w:eastAsia="Times New Roman" w:hAnsi="Times New Roman"/>
                <w:sz w:val="24"/>
                <w:szCs w:val="24"/>
                <w:lang w:eastAsia="ru-RU"/>
              </w:rPr>
            </w:pPr>
            <w:r w:rsidRPr="008A0296">
              <w:rPr>
                <w:rFonts w:ascii="Times New Roman" w:eastAsia="Times New Roman" w:hAnsi="Times New Roman"/>
                <w:sz w:val="24"/>
                <w:szCs w:val="24"/>
                <w:lang w:eastAsia="ru-RU"/>
              </w:rPr>
              <w:t xml:space="preserve">Дипломант </w:t>
            </w:r>
            <w:r w:rsidRPr="008A0296">
              <w:rPr>
                <w:rFonts w:ascii="MS Mincho" w:eastAsia="MS Mincho" w:hAnsi="MS Mincho" w:cs="MS Mincho" w:hint="eastAsia"/>
                <w:sz w:val="24"/>
                <w:szCs w:val="24"/>
                <w:lang w:eastAsia="ru-RU"/>
              </w:rPr>
              <w:t>Ⅰ</w:t>
            </w:r>
            <w:r w:rsidRPr="008A0296">
              <w:rPr>
                <w:rFonts w:ascii="Times New Roman" w:eastAsia="Times New Roman" w:hAnsi="Times New Roman"/>
                <w:sz w:val="24"/>
                <w:szCs w:val="24"/>
                <w:lang w:eastAsia="ru-RU"/>
              </w:rPr>
              <w:t xml:space="preserve"> степени</w:t>
            </w:r>
          </w:p>
          <w:p w14:paraId="7134BDA7" w14:textId="77777777" w:rsidR="00BE6028" w:rsidRPr="008A0296" w:rsidRDefault="00BE6028" w:rsidP="00BE6028">
            <w:pPr>
              <w:jc w:val="center"/>
              <w:rPr>
                <w:rFonts w:ascii="Times New Roman" w:eastAsia="Times New Roman" w:hAnsi="Times New Roman"/>
                <w:sz w:val="24"/>
                <w:szCs w:val="24"/>
                <w:lang w:eastAsia="ru-RU"/>
              </w:rPr>
            </w:pPr>
          </w:p>
          <w:p w14:paraId="0F5CA024" w14:textId="77777777" w:rsidR="00BE6028" w:rsidRPr="009E4B06" w:rsidRDefault="00BE6028" w:rsidP="00BE6028">
            <w:pPr>
              <w:spacing w:after="0" w:line="240" w:lineRule="auto"/>
              <w:jc w:val="center"/>
              <w:rPr>
                <w:rFonts w:ascii="Times New Roman" w:eastAsia="Times New Roman" w:hAnsi="Times New Roman"/>
                <w:sz w:val="24"/>
                <w:szCs w:val="24"/>
                <w:lang w:eastAsia="ru-RU"/>
              </w:rPr>
            </w:pPr>
          </w:p>
        </w:tc>
      </w:tr>
    </w:tbl>
    <w:p w14:paraId="7382E138" w14:textId="77777777" w:rsidR="00BE6028" w:rsidRPr="008376AD" w:rsidRDefault="00BE6028" w:rsidP="00BE6028">
      <w:pPr>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Иные</w:t>
      </w:r>
    </w:p>
    <w:tbl>
      <w:tblPr>
        <w:tblStyle w:val="28"/>
        <w:tblW w:w="0" w:type="auto"/>
        <w:tblLook w:val="04A0" w:firstRow="1" w:lastRow="0" w:firstColumn="1" w:lastColumn="0" w:noHBand="0" w:noVBand="1"/>
      </w:tblPr>
      <w:tblGrid>
        <w:gridCol w:w="562"/>
        <w:gridCol w:w="4652"/>
        <w:gridCol w:w="3672"/>
        <w:gridCol w:w="1839"/>
        <w:gridCol w:w="1846"/>
        <w:gridCol w:w="2846"/>
      </w:tblGrid>
      <w:tr w:rsidR="00BE6028" w:rsidRPr="00FA6482" w14:paraId="40049AC4" w14:textId="77777777" w:rsidTr="00BE6028">
        <w:tc>
          <w:tcPr>
            <w:tcW w:w="562" w:type="dxa"/>
          </w:tcPr>
          <w:p w14:paraId="7F0714F4"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1.</w:t>
            </w:r>
          </w:p>
        </w:tc>
        <w:tc>
          <w:tcPr>
            <w:tcW w:w="4652" w:type="dxa"/>
          </w:tcPr>
          <w:p w14:paraId="4DBBDF55" w14:textId="77777777" w:rsidR="00BE6028" w:rsidRPr="00FA6482" w:rsidRDefault="00BE6028" w:rsidP="00BE6028">
            <w:pPr>
              <w:jc w:val="center"/>
              <w:rPr>
                <w:rFonts w:ascii="Times New Roman" w:hAnsi="Times New Roman"/>
                <w:sz w:val="24"/>
                <w:szCs w:val="24"/>
              </w:rPr>
            </w:pPr>
          </w:p>
          <w:p w14:paraId="3B73A21C"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ЗКНТ РФ ансамбль эстрадной песни</w:t>
            </w:r>
          </w:p>
          <w:p w14:paraId="5E1EEB08"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«Тоника»</w:t>
            </w:r>
          </w:p>
          <w:p w14:paraId="632B6A18" w14:textId="77777777" w:rsidR="00BE6028" w:rsidRPr="00FA6482" w:rsidRDefault="00BE6028" w:rsidP="00BE6028">
            <w:pPr>
              <w:jc w:val="center"/>
              <w:rPr>
                <w:rFonts w:ascii="Times New Roman" w:hAnsi="Times New Roman"/>
                <w:sz w:val="24"/>
                <w:szCs w:val="24"/>
              </w:rPr>
            </w:pPr>
          </w:p>
          <w:p w14:paraId="139212E8" w14:textId="77777777" w:rsidR="00BE6028" w:rsidRPr="00FA6482" w:rsidRDefault="00BE6028" w:rsidP="00BE6028">
            <w:pPr>
              <w:jc w:val="center"/>
              <w:rPr>
                <w:rFonts w:ascii="Times New Roman" w:hAnsi="Times New Roman"/>
                <w:sz w:val="24"/>
                <w:szCs w:val="24"/>
              </w:rPr>
            </w:pPr>
          </w:p>
          <w:p w14:paraId="65EC0F3E" w14:textId="77777777" w:rsidR="00BE6028" w:rsidRPr="00FA6482" w:rsidRDefault="00BE6028" w:rsidP="00BE6028">
            <w:pPr>
              <w:jc w:val="center"/>
              <w:rPr>
                <w:rFonts w:ascii="Times New Roman" w:hAnsi="Times New Roman"/>
                <w:sz w:val="24"/>
                <w:szCs w:val="24"/>
              </w:rPr>
            </w:pPr>
          </w:p>
          <w:p w14:paraId="2C11A9DF" w14:textId="77777777" w:rsidR="00BE6028" w:rsidRPr="00FA6482" w:rsidRDefault="00BE6028" w:rsidP="00BE6028">
            <w:pPr>
              <w:rPr>
                <w:rFonts w:ascii="Times New Roman" w:eastAsia="Times New Roman" w:hAnsi="Times New Roman"/>
                <w:sz w:val="24"/>
                <w:szCs w:val="24"/>
                <w:lang w:eastAsia="ru-RU"/>
              </w:rPr>
            </w:pPr>
            <w:r w:rsidRPr="00FA6482">
              <w:rPr>
                <w:rFonts w:ascii="Times New Roman" w:eastAsia="Times New Roman" w:hAnsi="Times New Roman"/>
                <w:sz w:val="24"/>
                <w:szCs w:val="24"/>
                <w:lang w:eastAsia="ru-RU"/>
              </w:rPr>
              <w:t xml:space="preserve">  </w:t>
            </w:r>
          </w:p>
          <w:p w14:paraId="3CAE9C84" w14:textId="77777777" w:rsidR="00BE6028" w:rsidRPr="00FA6482" w:rsidRDefault="00BE6028" w:rsidP="00BE6028">
            <w:pPr>
              <w:rPr>
                <w:rFonts w:ascii="Times New Roman" w:eastAsia="Times New Roman" w:hAnsi="Times New Roman"/>
                <w:sz w:val="24"/>
                <w:szCs w:val="24"/>
                <w:lang w:eastAsia="ru-RU"/>
              </w:rPr>
            </w:pPr>
          </w:p>
          <w:p w14:paraId="11B738E4" w14:textId="77777777" w:rsidR="00BE6028" w:rsidRPr="00FA6482" w:rsidRDefault="00BE6028" w:rsidP="00BE6028">
            <w:pPr>
              <w:rPr>
                <w:rFonts w:ascii="Times New Roman" w:eastAsia="Times New Roman" w:hAnsi="Times New Roman"/>
                <w:sz w:val="24"/>
                <w:szCs w:val="24"/>
                <w:lang w:eastAsia="ru-RU"/>
              </w:rPr>
            </w:pPr>
            <w:r w:rsidRPr="00FA6482">
              <w:rPr>
                <w:rFonts w:ascii="Times New Roman" w:eastAsia="Times New Roman" w:hAnsi="Times New Roman"/>
                <w:sz w:val="24"/>
                <w:szCs w:val="24"/>
                <w:lang w:eastAsia="ru-RU"/>
              </w:rPr>
              <w:t>ОСК ансамбль солистов эстрадной песни</w:t>
            </w:r>
          </w:p>
          <w:p w14:paraId="3D0E3A80" w14:textId="77777777" w:rsidR="00BE6028" w:rsidRPr="00FA6482" w:rsidRDefault="00BE6028" w:rsidP="00BE6028">
            <w:pPr>
              <w:jc w:val="center"/>
              <w:rPr>
                <w:rFonts w:ascii="Times New Roman" w:eastAsia="Times New Roman" w:hAnsi="Times New Roman"/>
                <w:sz w:val="24"/>
                <w:szCs w:val="24"/>
                <w:lang w:eastAsia="ru-RU"/>
              </w:rPr>
            </w:pPr>
            <w:r w:rsidRPr="00FA6482">
              <w:rPr>
                <w:rFonts w:ascii="Times New Roman" w:eastAsia="Times New Roman" w:hAnsi="Times New Roman"/>
                <w:sz w:val="24"/>
                <w:szCs w:val="24"/>
                <w:lang w:eastAsia="ru-RU"/>
              </w:rPr>
              <w:t>«Все звёзды»</w:t>
            </w:r>
          </w:p>
        </w:tc>
        <w:tc>
          <w:tcPr>
            <w:tcW w:w="3672" w:type="dxa"/>
          </w:tcPr>
          <w:p w14:paraId="65E718C3" w14:textId="77777777" w:rsidR="00BE6028" w:rsidRPr="007E4531" w:rsidRDefault="00BE6028" w:rsidP="00BE6028">
            <w:pPr>
              <w:jc w:val="center"/>
              <w:rPr>
                <w:rFonts w:ascii="Times New Roman" w:hAnsi="Times New Roman"/>
                <w:sz w:val="24"/>
                <w:szCs w:val="24"/>
              </w:rPr>
            </w:pPr>
          </w:p>
          <w:p w14:paraId="6DADEFFE" w14:textId="77777777" w:rsidR="00BE6028" w:rsidRPr="007E4531" w:rsidRDefault="00BE6028" w:rsidP="00BE6028">
            <w:pPr>
              <w:jc w:val="center"/>
              <w:rPr>
                <w:rFonts w:ascii="Times New Roman" w:hAnsi="Times New Roman"/>
                <w:sz w:val="24"/>
                <w:szCs w:val="24"/>
              </w:rPr>
            </w:pPr>
          </w:p>
          <w:p w14:paraId="44DCC67B" w14:textId="77777777" w:rsidR="00BE6028" w:rsidRPr="007E4531" w:rsidRDefault="00BE6028" w:rsidP="00BE6028">
            <w:pPr>
              <w:jc w:val="center"/>
              <w:rPr>
                <w:rFonts w:ascii="Times New Roman" w:hAnsi="Times New Roman"/>
                <w:sz w:val="24"/>
                <w:szCs w:val="24"/>
              </w:rPr>
            </w:pPr>
          </w:p>
          <w:p w14:paraId="64B7230A" w14:textId="77777777" w:rsidR="00BE6028" w:rsidRPr="008D670C" w:rsidRDefault="00BE6028" w:rsidP="00BE6028">
            <w:pPr>
              <w:jc w:val="center"/>
              <w:rPr>
                <w:rFonts w:ascii="Times New Roman" w:hAnsi="Times New Roman"/>
                <w:sz w:val="24"/>
                <w:szCs w:val="24"/>
              </w:rPr>
            </w:pPr>
            <w:proofErr w:type="spellStart"/>
            <w:r w:rsidRPr="008D670C">
              <w:rPr>
                <w:rFonts w:ascii="MS Mincho" w:eastAsia="MS Mincho" w:hAnsi="MS Mincho" w:cs="MS Mincho" w:hint="eastAsia"/>
                <w:sz w:val="24"/>
                <w:szCs w:val="24"/>
              </w:rPr>
              <w:t>ⅩⅩⅠⅠ</w:t>
            </w:r>
            <w:proofErr w:type="spellEnd"/>
            <w:r w:rsidRPr="008D670C">
              <w:rPr>
                <w:rFonts w:ascii="Times New Roman" w:hAnsi="Times New Roman"/>
                <w:sz w:val="24"/>
                <w:szCs w:val="24"/>
              </w:rPr>
              <w:t xml:space="preserve"> Открытый муниц</w:t>
            </w:r>
            <w:r w:rsidRPr="008D670C">
              <w:rPr>
                <w:rFonts w:ascii="Times New Roman" w:hAnsi="Times New Roman"/>
                <w:sz w:val="24"/>
                <w:szCs w:val="24"/>
              </w:rPr>
              <w:t>и</w:t>
            </w:r>
            <w:r w:rsidRPr="008D670C">
              <w:rPr>
                <w:rFonts w:ascii="Times New Roman" w:hAnsi="Times New Roman"/>
                <w:sz w:val="24"/>
                <w:szCs w:val="24"/>
              </w:rPr>
              <w:lastRenderedPageBreak/>
              <w:t>пальный вокальный конкурс эс</w:t>
            </w:r>
            <w:r w:rsidRPr="008D670C">
              <w:rPr>
                <w:rFonts w:ascii="Times New Roman" w:hAnsi="Times New Roman"/>
                <w:sz w:val="24"/>
                <w:szCs w:val="24"/>
              </w:rPr>
              <w:t>т</w:t>
            </w:r>
            <w:r w:rsidRPr="008D670C">
              <w:rPr>
                <w:rFonts w:ascii="Times New Roman" w:hAnsi="Times New Roman"/>
                <w:sz w:val="24"/>
                <w:szCs w:val="24"/>
              </w:rPr>
              <w:t>радной песни</w:t>
            </w:r>
          </w:p>
          <w:p w14:paraId="60C825F9" w14:textId="77777777" w:rsidR="00BE6028" w:rsidRPr="008D670C" w:rsidRDefault="00BE6028" w:rsidP="00BE6028">
            <w:pPr>
              <w:jc w:val="center"/>
              <w:rPr>
                <w:rFonts w:ascii="Times New Roman" w:hAnsi="Times New Roman"/>
                <w:sz w:val="24"/>
                <w:szCs w:val="24"/>
              </w:rPr>
            </w:pPr>
            <w:r w:rsidRPr="008D670C">
              <w:rPr>
                <w:rFonts w:ascii="Times New Roman" w:hAnsi="Times New Roman"/>
                <w:sz w:val="24"/>
                <w:szCs w:val="24"/>
              </w:rPr>
              <w:t>«Серебряное соло»</w:t>
            </w:r>
          </w:p>
          <w:p w14:paraId="7965BE82" w14:textId="77777777" w:rsidR="00BE6028" w:rsidRPr="007E4531" w:rsidRDefault="00BE6028" w:rsidP="00BE6028">
            <w:pPr>
              <w:jc w:val="center"/>
              <w:rPr>
                <w:rFonts w:ascii="Times New Roman" w:hAnsi="Times New Roman"/>
                <w:sz w:val="24"/>
                <w:szCs w:val="24"/>
              </w:rPr>
            </w:pPr>
          </w:p>
        </w:tc>
        <w:tc>
          <w:tcPr>
            <w:tcW w:w="1839" w:type="dxa"/>
          </w:tcPr>
          <w:p w14:paraId="4F4A877F" w14:textId="77777777" w:rsidR="00BE6028" w:rsidRPr="00FA6482" w:rsidRDefault="00BE6028" w:rsidP="00BE6028">
            <w:pPr>
              <w:jc w:val="center"/>
              <w:rPr>
                <w:rFonts w:ascii="Times New Roman" w:hAnsi="Times New Roman"/>
                <w:sz w:val="24"/>
                <w:szCs w:val="24"/>
              </w:rPr>
            </w:pPr>
          </w:p>
          <w:p w14:paraId="793D0027" w14:textId="77777777" w:rsidR="00BE6028" w:rsidRPr="00FA6482" w:rsidRDefault="00BE6028" w:rsidP="00BE6028">
            <w:pPr>
              <w:jc w:val="center"/>
              <w:rPr>
                <w:rFonts w:ascii="Times New Roman" w:hAnsi="Times New Roman"/>
                <w:sz w:val="24"/>
                <w:szCs w:val="24"/>
              </w:rPr>
            </w:pPr>
          </w:p>
          <w:p w14:paraId="343BE363" w14:textId="77777777" w:rsidR="00BE6028" w:rsidRPr="00FA6482" w:rsidRDefault="00BE6028" w:rsidP="00BE6028">
            <w:pPr>
              <w:jc w:val="center"/>
              <w:rPr>
                <w:rFonts w:ascii="Times New Roman" w:hAnsi="Times New Roman"/>
                <w:sz w:val="24"/>
                <w:szCs w:val="24"/>
              </w:rPr>
            </w:pPr>
          </w:p>
          <w:p w14:paraId="788F1352" w14:textId="77777777" w:rsidR="00BE6028" w:rsidRPr="00FA6482" w:rsidRDefault="00BE6028" w:rsidP="00BE6028">
            <w:pPr>
              <w:jc w:val="center"/>
              <w:rPr>
                <w:rFonts w:ascii="Times New Roman" w:hAnsi="Times New Roman"/>
                <w:sz w:val="24"/>
                <w:szCs w:val="24"/>
              </w:rPr>
            </w:pPr>
          </w:p>
          <w:p w14:paraId="23E52022" w14:textId="77777777" w:rsidR="00BE6028" w:rsidRPr="00FA6482" w:rsidRDefault="00BE6028" w:rsidP="00BE6028">
            <w:pPr>
              <w:jc w:val="center"/>
              <w:rPr>
                <w:rFonts w:ascii="Times New Roman" w:hAnsi="Times New Roman"/>
                <w:sz w:val="24"/>
                <w:szCs w:val="24"/>
              </w:rPr>
            </w:pPr>
          </w:p>
          <w:p w14:paraId="280E8F32"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г. Оленегорск</w:t>
            </w:r>
          </w:p>
        </w:tc>
        <w:tc>
          <w:tcPr>
            <w:tcW w:w="1846" w:type="dxa"/>
          </w:tcPr>
          <w:p w14:paraId="519838A5" w14:textId="77777777" w:rsidR="00BE6028" w:rsidRPr="00FA6482" w:rsidRDefault="00BE6028" w:rsidP="00BE6028">
            <w:pPr>
              <w:jc w:val="center"/>
              <w:rPr>
                <w:rFonts w:ascii="Times New Roman" w:hAnsi="Times New Roman"/>
                <w:sz w:val="24"/>
                <w:szCs w:val="24"/>
              </w:rPr>
            </w:pPr>
          </w:p>
          <w:p w14:paraId="57C1F6B8" w14:textId="77777777" w:rsidR="00BE6028" w:rsidRPr="00FA6482" w:rsidRDefault="00BE6028" w:rsidP="00BE6028">
            <w:pPr>
              <w:jc w:val="center"/>
              <w:rPr>
                <w:rFonts w:ascii="Times New Roman" w:hAnsi="Times New Roman"/>
                <w:sz w:val="24"/>
                <w:szCs w:val="24"/>
              </w:rPr>
            </w:pPr>
          </w:p>
          <w:p w14:paraId="4722D672" w14:textId="77777777" w:rsidR="00BE6028" w:rsidRPr="00FA6482" w:rsidRDefault="00BE6028" w:rsidP="00BE6028">
            <w:pPr>
              <w:jc w:val="center"/>
              <w:rPr>
                <w:rFonts w:ascii="Times New Roman" w:hAnsi="Times New Roman"/>
                <w:sz w:val="24"/>
                <w:szCs w:val="24"/>
              </w:rPr>
            </w:pPr>
          </w:p>
          <w:p w14:paraId="1E89B8F2" w14:textId="77777777" w:rsidR="00BE6028" w:rsidRPr="00FA6482" w:rsidRDefault="00BE6028" w:rsidP="00BE6028">
            <w:pPr>
              <w:jc w:val="center"/>
              <w:rPr>
                <w:rFonts w:ascii="Times New Roman" w:hAnsi="Times New Roman"/>
                <w:sz w:val="24"/>
                <w:szCs w:val="24"/>
              </w:rPr>
            </w:pPr>
          </w:p>
          <w:p w14:paraId="2488D41D" w14:textId="77777777" w:rsidR="00BE6028" w:rsidRPr="00FA6482" w:rsidRDefault="00BE6028" w:rsidP="00BE6028">
            <w:pPr>
              <w:jc w:val="center"/>
              <w:rPr>
                <w:rFonts w:ascii="Times New Roman" w:hAnsi="Times New Roman"/>
                <w:sz w:val="24"/>
                <w:szCs w:val="24"/>
              </w:rPr>
            </w:pPr>
          </w:p>
          <w:p w14:paraId="303E18DB"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25.01.2025г</w:t>
            </w:r>
          </w:p>
        </w:tc>
        <w:tc>
          <w:tcPr>
            <w:tcW w:w="2846" w:type="dxa"/>
          </w:tcPr>
          <w:p w14:paraId="594C4580" w14:textId="77777777" w:rsidR="00BE6028" w:rsidRDefault="00BE6028" w:rsidP="00BE6028">
            <w:pPr>
              <w:pBdr>
                <w:bottom w:val="single" w:sz="12" w:space="1" w:color="auto"/>
              </w:pBdr>
              <w:jc w:val="center"/>
              <w:rPr>
                <w:rFonts w:ascii="Times New Roman" w:hAnsi="Times New Roman"/>
                <w:sz w:val="24"/>
                <w:szCs w:val="24"/>
              </w:rPr>
            </w:pPr>
            <w:r w:rsidRPr="00FA6482">
              <w:rPr>
                <w:rFonts w:ascii="Times New Roman" w:hAnsi="Times New Roman"/>
                <w:sz w:val="24"/>
                <w:szCs w:val="24"/>
              </w:rPr>
              <w:lastRenderedPageBreak/>
              <w:t xml:space="preserve">Лауреат </w:t>
            </w:r>
            <w:r w:rsidRPr="00FA6482">
              <w:rPr>
                <w:rFonts w:ascii="MS Mincho" w:eastAsia="MS Mincho" w:hAnsi="MS Mincho" w:cs="MS Mincho" w:hint="eastAsia"/>
                <w:sz w:val="24"/>
                <w:szCs w:val="24"/>
              </w:rPr>
              <w:t>Ⅱ</w:t>
            </w:r>
            <w:r w:rsidRPr="00FA6482">
              <w:rPr>
                <w:rFonts w:ascii="Times New Roman" w:hAnsi="Times New Roman"/>
                <w:sz w:val="24"/>
                <w:szCs w:val="24"/>
              </w:rPr>
              <w:t xml:space="preserve"> степени</w:t>
            </w:r>
          </w:p>
          <w:p w14:paraId="5E132553" w14:textId="77777777" w:rsidR="00BE6028" w:rsidRPr="00DB1327" w:rsidRDefault="00BE6028" w:rsidP="00BE6028">
            <w:pPr>
              <w:jc w:val="center"/>
              <w:rPr>
                <w:rFonts w:ascii="Times New Roman" w:hAnsi="Times New Roman"/>
                <w:b/>
                <w:sz w:val="24"/>
                <w:szCs w:val="24"/>
                <w:u w:val="single"/>
              </w:rPr>
            </w:pPr>
          </w:p>
          <w:p w14:paraId="1F8BDB96" w14:textId="77777777" w:rsidR="00BE6028" w:rsidRPr="00FA6482" w:rsidRDefault="00BE6028" w:rsidP="00BE6028">
            <w:pPr>
              <w:jc w:val="center"/>
              <w:rPr>
                <w:rFonts w:ascii="Times New Roman" w:hAnsi="Times New Roman"/>
                <w:b/>
                <w:sz w:val="24"/>
                <w:szCs w:val="24"/>
                <w:u w:val="single"/>
              </w:rPr>
            </w:pPr>
          </w:p>
          <w:p w14:paraId="5373DBB0"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Лауреат </w:t>
            </w:r>
            <w:r w:rsidRPr="00FA6482">
              <w:rPr>
                <w:rFonts w:ascii="MS Mincho" w:eastAsia="MS Mincho" w:hAnsi="MS Mincho" w:cs="MS Mincho" w:hint="eastAsia"/>
                <w:sz w:val="24"/>
                <w:szCs w:val="24"/>
              </w:rPr>
              <w:t>Ⅱ</w:t>
            </w:r>
            <w:r w:rsidRPr="00FA6482">
              <w:rPr>
                <w:rFonts w:ascii="Times New Roman" w:hAnsi="Times New Roman"/>
                <w:sz w:val="24"/>
                <w:szCs w:val="24"/>
              </w:rPr>
              <w:t xml:space="preserve"> степени</w:t>
            </w:r>
          </w:p>
          <w:p w14:paraId="1EBFD2BF" w14:textId="77777777" w:rsidR="00BE6028" w:rsidRPr="00FA6482" w:rsidRDefault="00BE6028" w:rsidP="00BE6028">
            <w:pPr>
              <w:jc w:val="center"/>
              <w:rPr>
                <w:rFonts w:ascii="Times New Roman" w:hAnsi="Times New Roman"/>
                <w:b/>
                <w:sz w:val="24"/>
                <w:szCs w:val="24"/>
              </w:rPr>
            </w:pPr>
          </w:p>
        </w:tc>
      </w:tr>
      <w:tr w:rsidR="00BE6028" w:rsidRPr="00CE75DB" w14:paraId="341CEDB2" w14:textId="77777777" w:rsidTr="00BE6028">
        <w:tc>
          <w:tcPr>
            <w:tcW w:w="562" w:type="dxa"/>
          </w:tcPr>
          <w:p w14:paraId="0BB21F9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2.</w:t>
            </w:r>
          </w:p>
        </w:tc>
        <w:tc>
          <w:tcPr>
            <w:tcW w:w="4652" w:type="dxa"/>
          </w:tcPr>
          <w:p w14:paraId="4B724A74" w14:textId="77777777" w:rsidR="00BE6028" w:rsidRPr="00CE75DB" w:rsidRDefault="00BE6028" w:rsidP="00BE6028">
            <w:pPr>
              <w:jc w:val="center"/>
              <w:rPr>
                <w:rFonts w:ascii="Times New Roman" w:hAnsi="Times New Roman"/>
                <w:sz w:val="24"/>
                <w:szCs w:val="24"/>
              </w:rPr>
            </w:pPr>
          </w:p>
          <w:p w14:paraId="7A9F2E3C" w14:textId="77777777" w:rsidR="00BE6028" w:rsidRPr="00CE75DB" w:rsidRDefault="00BE6028" w:rsidP="00BE6028">
            <w:pPr>
              <w:jc w:val="center"/>
              <w:rPr>
                <w:rFonts w:ascii="Times New Roman" w:hAnsi="Times New Roman"/>
                <w:sz w:val="24"/>
                <w:szCs w:val="24"/>
              </w:rPr>
            </w:pPr>
          </w:p>
          <w:p w14:paraId="47BDBBCB" w14:textId="77777777" w:rsidR="00BE6028" w:rsidRPr="00CE75DB" w:rsidRDefault="00BE6028" w:rsidP="00BE6028">
            <w:pPr>
              <w:jc w:val="center"/>
              <w:rPr>
                <w:rFonts w:ascii="Times New Roman" w:hAnsi="Times New Roman"/>
                <w:sz w:val="24"/>
                <w:szCs w:val="24"/>
              </w:rPr>
            </w:pPr>
          </w:p>
          <w:p w14:paraId="54DA284C" w14:textId="77777777" w:rsidR="00BE6028" w:rsidRPr="00CE75DB" w:rsidRDefault="00BE6028" w:rsidP="00BE6028">
            <w:pPr>
              <w:jc w:val="center"/>
              <w:rPr>
                <w:rFonts w:ascii="Times New Roman" w:hAnsi="Times New Roman"/>
                <w:sz w:val="24"/>
                <w:szCs w:val="24"/>
              </w:rPr>
            </w:pPr>
          </w:p>
          <w:p w14:paraId="5048C55F" w14:textId="77777777" w:rsidR="00BE6028" w:rsidRPr="00CE75DB" w:rsidRDefault="00BE6028" w:rsidP="00BE6028">
            <w:pPr>
              <w:jc w:val="center"/>
              <w:rPr>
                <w:rFonts w:ascii="Times New Roman" w:hAnsi="Times New Roman"/>
                <w:sz w:val="24"/>
                <w:szCs w:val="24"/>
              </w:rPr>
            </w:pPr>
          </w:p>
          <w:p w14:paraId="12C8BE95" w14:textId="77777777" w:rsidR="00BE6028" w:rsidRPr="00CE75DB" w:rsidRDefault="00BE6028" w:rsidP="00BE6028">
            <w:pPr>
              <w:jc w:val="center"/>
              <w:rPr>
                <w:rFonts w:ascii="Times New Roman" w:hAnsi="Times New Roman"/>
                <w:sz w:val="24"/>
                <w:szCs w:val="24"/>
              </w:rPr>
            </w:pPr>
          </w:p>
          <w:p w14:paraId="3A441147" w14:textId="77777777" w:rsidR="00BE6028" w:rsidRPr="00CE75DB" w:rsidRDefault="00BE6028" w:rsidP="00BE6028">
            <w:pPr>
              <w:jc w:val="center"/>
              <w:rPr>
                <w:rFonts w:ascii="Times New Roman" w:hAnsi="Times New Roman"/>
                <w:sz w:val="24"/>
                <w:szCs w:val="24"/>
              </w:rPr>
            </w:pPr>
          </w:p>
          <w:p w14:paraId="60579EA4" w14:textId="77777777" w:rsidR="00BE6028" w:rsidRPr="00CE75DB" w:rsidRDefault="00BE6028" w:rsidP="00BE6028">
            <w:pPr>
              <w:jc w:val="center"/>
              <w:rPr>
                <w:rFonts w:ascii="Times New Roman" w:hAnsi="Times New Roman"/>
                <w:sz w:val="24"/>
                <w:szCs w:val="24"/>
              </w:rPr>
            </w:pPr>
          </w:p>
          <w:p w14:paraId="1C6DEF38"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ОСК а</w:t>
            </w:r>
            <w:r w:rsidRPr="00CE75DB">
              <w:rPr>
                <w:rFonts w:ascii="Times New Roman" w:hAnsi="Times New Roman"/>
                <w:sz w:val="24"/>
                <w:szCs w:val="24"/>
              </w:rPr>
              <w:t>нсамбль современного танца</w:t>
            </w:r>
          </w:p>
          <w:p w14:paraId="407EF190"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«Импровизация»</w:t>
            </w:r>
          </w:p>
          <w:p w14:paraId="61060052" w14:textId="77777777" w:rsidR="00BE6028" w:rsidRPr="00CE75DB" w:rsidRDefault="00BE6028" w:rsidP="00BE6028">
            <w:pPr>
              <w:jc w:val="center"/>
              <w:rPr>
                <w:rFonts w:ascii="Times New Roman" w:hAnsi="Times New Roman"/>
                <w:b/>
                <w:sz w:val="24"/>
                <w:szCs w:val="24"/>
              </w:rPr>
            </w:pPr>
          </w:p>
        </w:tc>
        <w:tc>
          <w:tcPr>
            <w:tcW w:w="3672" w:type="dxa"/>
          </w:tcPr>
          <w:p w14:paraId="3E472FEB" w14:textId="77777777" w:rsidR="00BE6028" w:rsidRPr="00FA6482" w:rsidRDefault="00BE6028" w:rsidP="00BE6028">
            <w:pPr>
              <w:jc w:val="center"/>
              <w:rPr>
                <w:rFonts w:ascii="Times New Roman" w:hAnsi="Times New Roman"/>
                <w:sz w:val="24"/>
                <w:szCs w:val="24"/>
              </w:rPr>
            </w:pPr>
          </w:p>
          <w:p w14:paraId="4C0613F3" w14:textId="77777777" w:rsidR="00BE6028" w:rsidRPr="00FA6482" w:rsidRDefault="00BE6028" w:rsidP="00BE6028">
            <w:pPr>
              <w:jc w:val="center"/>
              <w:rPr>
                <w:rFonts w:ascii="Times New Roman" w:hAnsi="Times New Roman"/>
                <w:sz w:val="24"/>
                <w:szCs w:val="24"/>
              </w:rPr>
            </w:pPr>
          </w:p>
          <w:p w14:paraId="2038395B" w14:textId="77777777" w:rsidR="00BE6028" w:rsidRPr="00FA6482" w:rsidRDefault="00BE6028" w:rsidP="00BE6028">
            <w:pPr>
              <w:jc w:val="center"/>
              <w:rPr>
                <w:rFonts w:ascii="Times New Roman" w:hAnsi="Times New Roman"/>
                <w:sz w:val="24"/>
                <w:szCs w:val="24"/>
              </w:rPr>
            </w:pPr>
          </w:p>
          <w:p w14:paraId="27FD1700" w14:textId="77777777" w:rsidR="00BE6028" w:rsidRPr="00FA6482" w:rsidRDefault="00BE6028" w:rsidP="00BE6028">
            <w:pPr>
              <w:jc w:val="center"/>
              <w:rPr>
                <w:rFonts w:ascii="Times New Roman" w:hAnsi="Times New Roman"/>
                <w:sz w:val="24"/>
                <w:szCs w:val="24"/>
              </w:rPr>
            </w:pPr>
          </w:p>
          <w:p w14:paraId="336824A8" w14:textId="77777777" w:rsidR="00BE6028" w:rsidRPr="00FA6482" w:rsidRDefault="00BE6028" w:rsidP="00BE6028">
            <w:pPr>
              <w:jc w:val="center"/>
              <w:rPr>
                <w:rFonts w:ascii="Times New Roman" w:hAnsi="Times New Roman"/>
                <w:sz w:val="24"/>
                <w:szCs w:val="24"/>
              </w:rPr>
            </w:pPr>
          </w:p>
          <w:p w14:paraId="3D5309B6" w14:textId="77777777" w:rsidR="00BE6028" w:rsidRPr="00FA6482" w:rsidRDefault="00BE6028" w:rsidP="00BE6028">
            <w:pPr>
              <w:jc w:val="center"/>
              <w:rPr>
                <w:rFonts w:ascii="Times New Roman" w:hAnsi="Times New Roman"/>
                <w:sz w:val="24"/>
                <w:szCs w:val="24"/>
              </w:rPr>
            </w:pPr>
          </w:p>
          <w:p w14:paraId="35A86C4D" w14:textId="77777777" w:rsidR="00BE6028" w:rsidRPr="00FA6482" w:rsidRDefault="00BE6028" w:rsidP="00BE6028">
            <w:pPr>
              <w:jc w:val="center"/>
              <w:rPr>
                <w:rFonts w:ascii="Times New Roman" w:hAnsi="Times New Roman"/>
                <w:sz w:val="24"/>
                <w:szCs w:val="24"/>
              </w:rPr>
            </w:pPr>
          </w:p>
          <w:p w14:paraId="194F9001" w14:textId="77777777" w:rsidR="00BE6028" w:rsidRPr="00FA6482" w:rsidRDefault="00BE6028" w:rsidP="00BE6028">
            <w:pPr>
              <w:jc w:val="center"/>
              <w:rPr>
                <w:rFonts w:ascii="Times New Roman" w:hAnsi="Times New Roman"/>
                <w:sz w:val="24"/>
                <w:szCs w:val="24"/>
              </w:rPr>
            </w:pPr>
          </w:p>
          <w:p w14:paraId="1C543B86" w14:textId="77777777" w:rsidR="00BE6028" w:rsidRPr="008D670C" w:rsidRDefault="00BE6028" w:rsidP="00BE6028">
            <w:pPr>
              <w:jc w:val="center"/>
              <w:rPr>
                <w:rFonts w:ascii="Times New Roman" w:hAnsi="Times New Roman"/>
                <w:sz w:val="24"/>
                <w:szCs w:val="24"/>
              </w:rPr>
            </w:pPr>
            <w:proofErr w:type="spellStart"/>
            <w:r w:rsidRPr="008D670C">
              <w:rPr>
                <w:rFonts w:ascii="MS Mincho" w:eastAsia="MS Mincho" w:hAnsi="MS Mincho" w:cs="MS Mincho" w:hint="eastAsia"/>
                <w:sz w:val="24"/>
                <w:szCs w:val="24"/>
              </w:rPr>
              <w:t>ⅩⅠ</w:t>
            </w:r>
            <w:proofErr w:type="spellEnd"/>
            <w:r w:rsidRPr="008D670C">
              <w:rPr>
                <w:rFonts w:ascii="Times New Roman" w:hAnsi="Times New Roman"/>
                <w:sz w:val="24"/>
                <w:szCs w:val="24"/>
              </w:rPr>
              <w:t xml:space="preserve"> открытый фестиваль де</w:t>
            </w:r>
            <w:r w:rsidRPr="008D670C">
              <w:rPr>
                <w:rFonts w:ascii="Times New Roman" w:hAnsi="Times New Roman"/>
                <w:sz w:val="24"/>
                <w:szCs w:val="24"/>
              </w:rPr>
              <w:t>т</w:t>
            </w:r>
            <w:r w:rsidRPr="008D670C">
              <w:rPr>
                <w:rFonts w:ascii="Times New Roman" w:hAnsi="Times New Roman"/>
                <w:sz w:val="24"/>
                <w:szCs w:val="24"/>
              </w:rPr>
              <w:t>ских талантов</w:t>
            </w:r>
          </w:p>
          <w:p w14:paraId="667C5041" w14:textId="77777777" w:rsidR="00BE6028" w:rsidRPr="008D670C" w:rsidRDefault="00BE6028" w:rsidP="00BE6028">
            <w:pPr>
              <w:jc w:val="center"/>
              <w:rPr>
                <w:rFonts w:ascii="Times New Roman" w:hAnsi="Times New Roman"/>
                <w:sz w:val="24"/>
                <w:szCs w:val="24"/>
              </w:rPr>
            </w:pPr>
            <w:r w:rsidRPr="008D670C">
              <w:rPr>
                <w:rFonts w:ascii="Times New Roman" w:hAnsi="Times New Roman"/>
                <w:sz w:val="24"/>
                <w:szCs w:val="24"/>
              </w:rPr>
              <w:t>«Звездная дорожка»</w:t>
            </w:r>
          </w:p>
          <w:p w14:paraId="4A1FBFE1" w14:textId="77777777" w:rsidR="00BE6028" w:rsidRPr="00FA6482" w:rsidRDefault="00BE6028" w:rsidP="00BE6028">
            <w:pPr>
              <w:jc w:val="center"/>
              <w:rPr>
                <w:rFonts w:ascii="Times New Roman" w:hAnsi="Times New Roman"/>
                <w:b/>
                <w:sz w:val="24"/>
                <w:szCs w:val="24"/>
              </w:rPr>
            </w:pPr>
          </w:p>
        </w:tc>
        <w:tc>
          <w:tcPr>
            <w:tcW w:w="1839" w:type="dxa"/>
          </w:tcPr>
          <w:p w14:paraId="3F10F4A7" w14:textId="77777777" w:rsidR="00BE6028" w:rsidRPr="00CE75DB" w:rsidRDefault="00BE6028" w:rsidP="00BE6028">
            <w:pPr>
              <w:jc w:val="center"/>
              <w:rPr>
                <w:rFonts w:ascii="Times New Roman" w:hAnsi="Times New Roman"/>
                <w:sz w:val="24"/>
                <w:szCs w:val="24"/>
              </w:rPr>
            </w:pPr>
          </w:p>
          <w:p w14:paraId="08868350" w14:textId="77777777" w:rsidR="00BE6028" w:rsidRPr="00CE75DB" w:rsidRDefault="00BE6028" w:rsidP="00BE6028">
            <w:pPr>
              <w:jc w:val="center"/>
              <w:rPr>
                <w:rFonts w:ascii="Times New Roman" w:hAnsi="Times New Roman"/>
                <w:sz w:val="24"/>
                <w:szCs w:val="24"/>
              </w:rPr>
            </w:pPr>
          </w:p>
          <w:p w14:paraId="2B6842F8" w14:textId="77777777" w:rsidR="00BE6028" w:rsidRPr="00CE75DB" w:rsidRDefault="00BE6028" w:rsidP="00BE6028">
            <w:pPr>
              <w:jc w:val="center"/>
              <w:rPr>
                <w:rFonts w:ascii="Times New Roman" w:hAnsi="Times New Roman"/>
                <w:sz w:val="24"/>
                <w:szCs w:val="24"/>
              </w:rPr>
            </w:pPr>
          </w:p>
          <w:p w14:paraId="59DDF2B1" w14:textId="77777777" w:rsidR="00BE6028" w:rsidRPr="00CE75DB" w:rsidRDefault="00BE6028" w:rsidP="00BE6028">
            <w:pPr>
              <w:jc w:val="center"/>
              <w:rPr>
                <w:rFonts w:ascii="Times New Roman" w:hAnsi="Times New Roman"/>
                <w:sz w:val="24"/>
                <w:szCs w:val="24"/>
              </w:rPr>
            </w:pPr>
          </w:p>
          <w:p w14:paraId="32B45EE5" w14:textId="77777777" w:rsidR="00BE6028" w:rsidRPr="00CE75DB" w:rsidRDefault="00BE6028" w:rsidP="00BE6028">
            <w:pPr>
              <w:jc w:val="center"/>
              <w:rPr>
                <w:rFonts w:ascii="Times New Roman" w:hAnsi="Times New Roman"/>
                <w:sz w:val="24"/>
                <w:szCs w:val="24"/>
              </w:rPr>
            </w:pPr>
          </w:p>
          <w:p w14:paraId="4CA954ED" w14:textId="77777777" w:rsidR="00BE6028" w:rsidRPr="00CE75DB" w:rsidRDefault="00BE6028" w:rsidP="00BE6028">
            <w:pPr>
              <w:jc w:val="center"/>
              <w:rPr>
                <w:rFonts w:ascii="Times New Roman" w:hAnsi="Times New Roman"/>
                <w:sz w:val="24"/>
                <w:szCs w:val="24"/>
              </w:rPr>
            </w:pPr>
          </w:p>
          <w:p w14:paraId="172BEADB" w14:textId="77777777" w:rsidR="00BE6028" w:rsidRPr="00CE75DB" w:rsidRDefault="00BE6028" w:rsidP="00BE6028">
            <w:pPr>
              <w:jc w:val="center"/>
              <w:rPr>
                <w:rFonts w:ascii="Times New Roman" w:hAnsi="Times New Roman"/>
                <w:sz w:val="24"/>
                <w:szCs w:val="24"/>
              </w:rPr>
            </w:pPr>
          </w:p>
          <w:p w14:paraId="0ADD9679" w14:textId="77777777" w:rsidR="00BE6028" w:rsidRPr="00CE75DB" w:rsidRDefault="00BE6028" w:rsidP="00BE6028">
            <w:pPr>
              <w:jc w:val="center"/>
              <w:rPr>
                <w:rFonts w:ascii="Times New Roman" w:hAnsi="Times New Roman"/>
                <w:sz w:val="24"/>
                <w:szCs w:val="24"/>
              </w:rPr>
            </w:pPr>
          </w:p>
          <w:p w14:paraId="71E25B4C"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п. Мурмаши</w:t>
            </w:r>
          </w:p>
        </w:tc>
        <w:tc>
          <w:tcPr>
            <w:tcW w:w="1846" w:type="dxa"/>
          </w:tcPr>
          <w:p w14:paraId="13D56D6B" w14:textId="77777777" w:rsidR="00BE6028" w:rsidRPr="00CE75DB" w:rsidRDefault="00BE6028" w:rsidP="00BE6028">
            <w:pPr>
              <w:jc w:val="center"/>
              <w:rPr>
                <w:rFonts w:ascii="Times New Roman" w:hAnsi="Times New Roman"/>
                <w:b/>
                <w:sz w:val="24"/>
                <w:szCs w:val="24"/>
              </w:rPr>
            </w:pPr>
          </w:p>
          <w:p w14:paraId="7DD3709E" w14:textId="77777777" w:rsidR="00BE6028" w:rsidRPr="00CE75DB" w:rsidRDefault="00BE6028" w:rsidP="00BE6028">
            <w:pPr>
              <w:jc w:val="center"/>
              <w:rPr>
                <w:rFonts w:ascii="Times New Roman" w:hAnsi="Times New Roman"/>
                <w:sz w:val="24"/>
                <w:szCs w:val="24"/>
              </w:rPr>
            </w:pPr>
          </w:p>
          <w:p w14:paraId="339459EE" w14:textId="77777777" w:rsidR="00BE6028" w:rsidRPr="00CE75DB" w:rsidRDefault="00BE6028" w:rsidP="00BE6028">
            <w:pPr>
              <w:jc w:val="center"/>
              <w:rPr>
                <w:rFonts w:ascii="Times New Roman" w:hAnsi="Times New Roman"/>
                <w:sz w:val="24"/>
                <w:szCs w:val="24"/>
              </w:rPr>
            </w:pPr>
          </w:p>
          <w:p w14:paraId="5D4AD51A" w14:textId="77777777" w:rsidR="00BE6028" w:rsidRPr="00CE75DB" w:rsidRDefault="00BE6028" w:rsidP="00BE6028">
            <w:pPr>
              <w:jc w:val="center"/>
              <w:rPr>
                <w:rFonts w:ascii="Times New Roman" w:hAnsi="Times New Roman"/>
                <w:sz w:val="24"/>
                <w:szCs w:val="24"/>
              </w:rPr>
            </w:pPr>
          </w:p>
          <w:p w14:paraId="1ADE37E4" w14:textId="77777777" w:rsidR="00BE6028" w:rsidRPr="00CE75DB" w:rsidRDefault="00BE6028" w:rsidP="00BE6028">
            <w:pPr>
              <w:jc w:val="center"/>
              <w:rPr>
                <w:rFonts w:ascii="Times New Roman" w:hAnsi="Times New Roman"/>
                <w:sz w:val="24"/>
                <w:szCs w:val="24"/>
              </w:rPr>
            </w:pPr>
          </w:p>
          <w:p w14:paraId="5A12D974" w14:textId="77777777" w:rsidR="00BE6028" w:rsidRPr="00CE75DB" w:rsidRDefault="00BE6028" w:rsidP="00BE6028">
            <w:pPr>
              <w:jc w:val="center"/>
              <w:rPr>
                <w:rFonts w:ascii="Times New Roman" w:hAnsi="Times New Roman"/>
                <w:sz w:val="24"/>
                <w:szCs w:val="24"/>
              </w:rPr>
            </w:pPr>
          </w:p>
          <w:p w14:paraId="202D16C0" w14:textId="77777777" w:rsidR="00BE6028" w:rsidRPr="00CE75DB" w:rsidRDefault="00BE6028" w:rsidP="00BE6028">
            <w:pPr>
              <w:jc w:val="center"/>
              <w:rPr>
                <w:rFonts w:ascii="Times New Roman" w:hAnsi="Times New Roman"/>
                <w:sz w:val="24"/>
                <w:szCs w:val="24"/>
              </w:rPr>
            </w:pPr>
          </w:p>
          <w:p w14:paraId="7CCE94E5" w14:textId="77777777" w:rsidR="00BE6028" w:rsidRPr="00CE75DB" w:rsidRDefault="00BE6028" w:rsidP="00BE6028">
            <w:pPr>
              <w:jc w:val="center"/>
              <w:rPr>
                <w:rFonts w:ascii="Times New Roman" w:hAnsi="Times New Roman"/>
                <w:sz w:val="24"/>
                <w:szCs w:val="24"/>
              </w:rPr>
            </w:pPr>
          </w:p>
          <w:p w14:paraId="1C330A88"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01.02.2025г</w:t>
            </w:r>
          </w:p>
        </w:tc>
        <w:tc>
          <w:tcPr>
            <w:tcW w:w="2846" w:type="dxa"/>
          </w:tcPr>
          <w:p w14:paraId="6D27C843"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2A3AAFC5" w14:textId="77777777" w:rsidR="00BE6028" w:rsidRPr="00CE75DB" w:rsidRDefault="00BE6028" w:rsidP="00BE6028">
            <w:pPr>
              <w:jc w:val="center"/>
              <w:rPr>
                <w:rFonts w:ascii="Times New Roman" w:hAnsi="Times New Roman"/>
                <w:sz w:val="24"/>
                <w:szCs w:val="24"/>
              </w:rPr>
            </w:pPr>
          </w:p>
          <w:p w14:paraId="2875F51B"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5048CCCC" w14:textId="77777777" w:rsidR="00BE6028" w:rsidRPr="00CE75DB" w:rsidRDefault="00BE6028" w:rsidP="00BE6028">
            <w:pPr>
              <w:jc w:val="center"/>
              <w:rPr>
                <w:rFonts w:ascii="Times New Roman" w:hAnsi="Times New Roman"/>
                <w:sz w:val="24"/>
                <w:szCs w:val="24"/>
              </w:rPr>
            </w:pPr>
          </w:p>
          <w:p w14:paraId="13E58C99"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684F7EEE" w14:textId="77777777" w:rsidR="00BE6028" w:rsidRPr="00CE75DB" w:rsidRDefault="00BE6028" w:rsidP="00BE6028">
            <w:pPr>
              <w:jc w:val="center"/>
              <w:rPr>
                <w:rFonts w:ascii="Times New Roman" w:hAnsi="Times New Roman"/>
                <w:sz w:val="24"/>
                <w:szCs w:val="24"/>
              </w:rPr>
            </w:pPr>
          </w:p>
          <w:p w14:paraId="4CC556E3"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49A327EB" w14:textId="77777777" w:rsidR="00BE6028" w:rsidRDefault="00BE6028" w:rsidP="00BE6028">
            <w:pPr>
              <w:jc w:val="center"/>
              <w:rPr>
                <w:rFonts w:ascii="Times New Roman" w:hAnsi="Times New Roman"/>
                <w:sz w:val="24"/>
                <w:szCs w:val="24"/>
              </w:rPr>
            </w:pPr>
          </w:p>
          <w:p w14:paraId="133F39F7"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7B9F792A" w14:textId="77777777" w:rsidR="00BE6028" w:rsidRPr="00CE75DB" w:rsidRDefault="00BE6028" w:rsidP="00BE6028">
            <w:pPr>
              <w:jc w:val="center"/>
              <w:rPr>
                <w:rFonts w:ascii="Times New Roman" w:hAnsi="Times New Roman"/>
                <w:sz w:val="24"/>
                <w:szCs w:val="24"/>
              </w:rPr>
            </w:pPr>
          </w:p>
          <w:p w14:paraId="2FF8488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Ⅱ</w:t>
            </w:r>
            <w:r w:rsidRPr="00CE75DB">
              <w:rPr>
                <w:rFonts w:ascii="Times New Roman" w:hAnsi="Times New Roman"/>
                <w:sz w:val="24"/>
                <w:szCs w:val="24"/>
              </w:rPr>
              <w:t xml:space="preserve"> степени</w:t>
            </w:r>
          </w:p>
          <w:p w14:paraId="630432A5" w14:textId="77777777" w:rsidR="00BE6028" w:rsidRPr="00CE75DB" w:rsidRDefault="00BE6028" w:rsidP="00BE6028">
            <w:pPr>
              <w:rPr>
                <w:rFonts w:ascii="Times New Roman" w:hAnsi="Times New Roman"/>
                <w:sz w:val="24"/>
                <w:szCs w:val="24"/>
              </w:rPr>
            </w:pPr>
          </w:p>
          <w:p w14:paraId="3317D396" w14:textId="77777777" w:rsidR="00BE6028" w:rsidRPr="00CE75DB" w:rsidRDefault="00BE6028" w:rsidP="00BE6028">
            <w:pPr>
              <w:jc w:val="center"/>
              <w:rPr>
                <w:rFonts w:ascii="Times New Roman" w:hAnsi="Times New Roman"/>
                <w:sz w:val="24"/>
                <w:szCs w:val="24"/>
              </w:rPr>
            </w:pPr>
          </w:p>
        </w:tc>
      </w:tr>
      <w:tr w:rsidR="00BE6028" w:rsidRPr="00CE75DB" w14:paraId="5976B78F" w14:textId="77777777" w:rsidTr="00BE6028">
        <w:tc>
          <w:tcPr>
            <w:tcW w:w="562" w:type="dxa"/>
          </w:tcPr>
          <w:p w14:paraId="54D79516"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lastRenderedPageBreak/>
              <w:t>3.</w:t>
            </w:r>
          </w:p>
        </w:tc>
        <w:tc>
          <w:tcPr>
            <w:tcW w:w="4652" w:type="dxa"/>
          </w:tcPr>
          <w:p w14:paraId="6D7F5B82" w14:textId="77777777" w:rsidR="00BE6028" w:rsidRPr="00CE75DB" w:rsidRDefault="00BE6028" w:rsidP="00BE6028">
            <w:pPr>
              <w:jc w:val="center"/>
              <w:rPr>
                <w:rFonts w:ascii="Times New Roman" w:hAnsi="Times New Roman"/>
                <w:sz w:val="24"/>
                <w:szCs w:val="24"/>
              </w:rPr>
            </w:pPr>
          </w:p>
          <w:p w14:paraId="49E6875B"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НСК ансамбль песни</w:t>
            </w:r>
          </w:p>
          <w:p w14:paraId="2BE39516"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«Баренц-</w:t>
            </w:r>
            <w:proofErr w:type="spellStart"/>
            <w:r w:rsidRPr="00CE75DB">
              <w:rPr>
                <w:rFonts w:ascii="Times New Roman" w:hAnsi="Times New Roman"/>
                <w:sz w:val="24"/>
                <w:szCs w:val="24"/>
              </w:rPr>
              <w:t>Бэнд</w:t>
            </w:r>
            <w:proofErr w:type="spellEnd"/>
            <w:r w:rsidRPr="00CE75DB">
              <w:rPr>
                <w:rFonts w:ascii="Times New Roman" w:hAnsi="Times New Roman"/>
                <w:sz w:val="24"/>
                <w:szCs w:val="24"/>
              </w:rPr>
              <w:t>»</w:t>
            </w:r>
          </w:p>
          <w:p w14:paraId="54DB3D77" w14:textId="77777777" w:rsidR="00BE6028" w:rsidRPr="00CE75DB" w:rsidRDefault="00BE6028" w:rsidP="00BE6028">
            <w:pPr>
              <w:jc w:val="center"/>
              <w:rPr>
                <w:rFonts w:ascii="Times New Roman" w:hAnsi="Times New Roman"/>
                <w:b/>
                <w:sz w:val="24"/>
                <w:szCs w:val="24"/>
              </w:rPr>
            </w:pPr>
          </w:p>
          <w:p w14:paraId="79D1DB37" w14:textId="77777777" w:rsidR="00BE6028" w:rsidRPr="00CE75DB" w:rsidRDefault="00BE6028" w:rsidP="00BE6028">
            <w:pPr>
              <w:jc w:val="center"/>
              <w:rPr>
                <w:rFonts w:ascii="Times New Roman" w:hAnsi="Times New Roman"/>
                <w:b/>
                <w:sz w:val="24"/>
                <w:szCs w:val="24"/>
              </w:rPr>
            </w:pPr>
          </w:p>
          <w:p w14:paraId="02D3B6C9" w14:textId="77777777" w:rsidR="00BE6028" w:rsidRPr="00CE75DB" w:rsidRDefault="00BE6028" w:rsidP="00BE6028">
            <w:pPr>
              <w:jc w:val="center"/>
              <w:rPr>
                <w:rFonts w:ascii="Times New Roman" w:hAnsi="Times New Roman"/>
                <w:sz w:val="24"/>
                <w:szCs w:val="24"/>
              </w:rPr>
            </w:pPr>
          </w:p>
          <w:p w14:paraId="0F17DC6B" w14:textId="77777777" w:rsidR="00BE6028" w:rsidRPr="00CE75DB" w:rsidRDefault="00BE6028" w:rsidP="00BE6028">
            <w:pPr>
              <w:jc w:val="center"/>
              <w:rPr>
                <w:rFonts w:ascii="Times New Roman" w:hAnsi="Times New Roman"/>
                <w:sz w:val="24"/>
                <w:szCs w:val="24"/>
              </w:rPr>
            </w:pPr>
          </w:p>
          <w:p w14:paraId="216FAC79" w14:textId="77777777" w:rsidR="00BE6028" w:rsidRPr="00CE75DB" w:rsidRDefault="00BE6028" w:rsidP="00BE6028">
            <w:pPr>
              <w:jc w:val="center"/>
              <w:rPr>
                <w:rFonts w:ascii="Times New Roman" w:hAnsi="Times New Roman"/>
                <w:sz w:val="24"/>
                <w:szCs w:val="24"/>
              </w:rPr>
            </w:pPr>
          </w:p>
          <w:p w14:paraId="54385FE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НСК театр «Поиск»</w:t>
            </w:r>
          </w:p>
          <w:p w14:paraId="11C3A80A" w14:textId="77777777" w:rsidR="00BE6028" w:rsidRPr="00CE75DB" w:rsidRDefault="00BE6028" w:rsidP="00BE6028">
            <w:pPr>
              <w:jc w:val="center"/>
              <w:rPr>
                <w:rFonts w:ascii="Times New Roman" w:hAnsi="Times New Roman"/>
                <w:sz w:val="24"/>
                <w:szCs w:val="24"/>
              </w:rPr>
            </w:pPr>
          </w:p>
        </w:tc>
        <w:tc>
          <w:tcPr>
            <w:tcW w:w="3672" w:type="dxa"/>
          </w:tcPr>
          <w:p w14:paraId="1A1244ED" w14:textId="77777777" w:rsidR="00BE6028" w:rsidRPr="008D670C" w:rsidRDefault="00BE6028" w:rsidP="00BE6028">
            <w:pPr>
              <w:rPr>
                <w:rFonts w:ascii="Times New Roman" w:hAnsi="Times New Roman"/>
                <w:sz w:val="24"/>
                <w:szCs w:val="24"/>
              </w:rPr>
            </w:pPr>
          </w:p>
          <w:p w14:paraId="49EB01E7" w14:textId="77777777" w:rsidR="00BE6028" w:rsidRPr="008D670C" w:rsidRDefault="00BE6028" w:rsidP="00BE6028">
            <w:pPr>
              <w:jc w:val="center"/>
              <w:rPr>
                <w:rFonts w:ascii="Times New Roman" w:hAnsi="Times New Roman"/>
                <w:sz w:val="24"/>
                <w:szCs w:val="24"/>
              </w:rPr>
            </w:pPr>
            <w:r w:rsidRPr="008D670C">
              <w:rPr>
                <w:rFonts w:ascii="Times New Roman" w:hAnsi="Times New Roman"/>
                <w:sz w:val="24"/>
                <w:szCs w:val="24"/>
              </w:rPr>
              <w:t>Открытый городской патриот</w:t>
            </w:r>
            <w:r w:rsidRPr="008D670C">
              <w:rPr>
                <w:rFonts w:ascii="Times New Roman" w:hAnsi="Times New Roman"/>
                <w:sz w:val="24"/>
                <w:szCs w:val="24"/>
              </w:rPr>
              <w:t>и</w:t>
            </w:r>
            <w:r w:rsidRPr="008D670C">
              <w:rPr>
                <w:rFonts w:ascii="Times New Roman" w:hAnsi="Times New Roman"/>
                <w:sz w:val="24"/>
                <w:szCs w:val="24"/>
              </w:rPr>
              <w:t>ческий фестиваль-конкурс тво</w:t>
            </w:r>
            <w:r w:rsidRPr="008D670C">
              <w:rPr>
                <w:rFonts w:ascii="Times New Roman" w:hAnsi="Times New Roman"/>
                <w:sz w:val="24"/>
                <w:szCs w:val="24"/>
              </w:rPr>
              <w:t>р</w:t>
            </w:r>
            <w:r w:rsidRPr="008D670C">
              <w:rPr>
                <w:rFonts w:ascii="Times New Roman" w:hAnsi="Times New Roman"/>
                <w:sz w:val="24"/>
                <w:szCs w:val="24"/>
              </w:rPr>
              <w:t>чества</w:t>
            </w:r>
          </w:p>
          <w:p w14:paraId="57B4D189" w14:textId="77777777" w:rsidR="00BE6028" w:rsidRPr="008D670C" w:rsidRDefault="00BE6028" w:rsidP="00BE6028">
            <w:pPr>
              <w:jc w:val="center"/>
              <w:rPr>
                <w:rFonts w:ascii="Times New Roman" w:hAnsi="Times New Roman"/>
                <w:sz w:val="24"/>
                <w:szCs w:val="24"/>
              </w:rPr>
            </w:pPr>
            <w:r w:rsidRPr="008D670C">
              <w:rPr>
                <w:rFonts w:ascii="Times New Roman" w:hAnsi="Times New Roman"/>
                <w:sz w:val="24"/>
                <w:szCs w:val="24"/>
              </w:rPr>
              <w:t>«Кольская волна»</w:t>
            </w:r>
          </w:p>
        </w:tc>
        <w:tc>
          <w:tcPr>
            <w:tcW w:w="1839" w:type="dxa"/>
          </w:tcPr>
          <w:p w14:paraId="4ED74DB5" w14:textId="77777777" w:rsidR="00BE6028" w:rsidRPr="008D670C" w:rsidRDefault="00BE6028" w:rsidP="00BE6028">
            <w:pPr>
              <w:rPr>
                <w:rFonts w:ascii="Times New Roman" w:hAnsi="Times New Roman"/>
                <w:sz w:val="24"/>
                <w:szCs w:val="24"/>
              </w:rPr>
            </w:pPr>
          </w:p>
          <w:p w14:paraId="34CD09E6" w14:textId="77777777" w:rsidR="00BE6028" w:rsidRPr="008D670C" w:rsidRDefault="00BE6028" w:rsidP="00BE6028">
            <w:pPr>
              <w:jc w:val="center"/>
              <w:rPr>
                <w:rFonts w:ascii="Times New Roman" w:hAnsi="Times New Roman"/>
                <w:sz w:val="24"/>
                <w:szCs w:val="24"/>
              </w:rPr>
            </w:pPr>
          </w:p>
          <w:p w14:paraId="39017AAC" w14:textId="77777777" w:rsidR="00BE6028" w:rsidRPr="008D670C" w:rsidRDefault="00BE6028" w:rsidP="00BE6028">
            <w:pPr>
              <w:jc w:val="center"/>
              <w:rPr>
                <w:rFonts w:ascii="Times New Roman" w:hAnsi="Times New Roman"/>
                <w:sz w:val="24"/>
                <w:szCs w:val="24"/>
              </w:rPr>
            </w:pPr>
            <w:r w:rsidRPr="008D670C">
              <w:rPr>
                <w:rFonts w:ascii="Times New Roman" w:hAnsi="Times New Roman"/>
                <w:sz w:val="24"/>
                <w:szCs w:val="24"/>
              </w:rPr>
              <w:t>г. Кандалакша</w:t>
            </w:r>
          </w:p>
        </w:tc>
        <w:tc>
          <w:tcPr>
            <w:tcW w:w="1846" w:type="dxa"/>
          </w:tcPr>
          <w:p w14:paraId="08CBE238" w14:textId="77777777" w:rsidR="00BE6028" w:rsidRPr="00CE75DB" w:rsidRDefault="00BE6028" w:rsidP="00BE6028">
            <w:pPr>
              <w:rPr>
                <w:rFonts w:ascii="Times New Roman" w:hAnsi="Times New Roman"/>
                <w:sz w:val="24"/>
                <w:szCs w:val="24"/>
              </w:rPr>
            </w:pPr>
          </w:p>
          <w:p w14:paraId="10B227A2" w14:textId="77777777" w:rsidR="00BE6028" w:rsidRPr="00CE75DB" w:rsidRDefault="00BE6028" w:rsidP="00BE6028">
            <w:pPr>
              <w:jc w:val="center"/>
              <w:rPr>
                <w:rFonts w:ascii="Times New Roman" w:hAnsi="Times New Roman"/>
                <w:sz w:val="24"/>
                <w:szCs w:val="24"/>
              </w:rPr>
            </w:pPr>
          </w:p>
          <w:p w14:paraId="1DA7288D"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08.02.2025г</w:t>
            </w:r>
          </w:p>
        </w:tc>
        <w:tc>
          <w:tcPr>
            <w:tcW w:w="2846" w:type="dxa"/>
          </w:tcPr>
          <w:p w14:paraId="30CB73A1" w14:textId="77777777" w:rsidR="00BE6028" w:rsidRPr="00CE75DB" w:rsidRDefault="00BE6028" w:rsidP="00BE6028">
            <w:pPr>
              <w:jc w:val="center"/>
              <w:rPr>
                <w:rFonts w:ascii="Times New Roman" w:hAnsi="Times New Roman"/>
                <w:sz w:val="24"/>
                <w:szCs w:val="24"/>
              </w:rPr>
            </w:pPr>
          </w:p>
          <w:p w14:paraId="081FA921" w14:textId="77777777" w:rsidR="00BE6028" w:rsidRPr="00CE75DB" w:rsidRDefault="00BE6028" w:rsidP="00BE6028">
            <w:pPr>
              <w:pBdr>
                <w:bottom w:val="single" w:sz="12" w:space="1" w:color="auto"/>
              </w:pBdr>
              <w:jc w:val="center"/>
              <w:rPr>
                <w:rFonts w:ascii="Times New Roman" w:hAnsi="Times New Roman"/>
                <w:sz w:val="24"/>
                <w:szCs w:val="24"/>
              </w:rPr>
            </w:pPr>
            <w:r w:rsidRPr="00CE75DB">
              <w:rPr>
                <w:rFonts w:ascii="Times New Roman" w:hAnsi="Times New Roman"/>
                <w:sz w:val="24"/>
                <w:szCs w:val="24"/>
              </w:rPr>
              <w:t xml:space="preserve">Диплом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41A80EF6" w14:textId="77777777" w:rsidR="00BE6028" w:rsidRPr="00CE75DB" w:rsidRDefault="00BE6028" w:rsidP="00BE6028">
            <w:pPr>
              <w:jc w:val="center"/>
              <w:rPr>
                <w:rFonts w:ascii="Times New Roman" w:hAnsi="Times New Roman"/>
                <w:b/>
                <w:sz w:val="24"/>
                <w:szCs w:val="24"/>
              </w:rPr>
            </w:pPr>
          </w:p>
          <w:p w14:paraId="6752C12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Диплом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6CC870BF" w14:textId="77777777" w:rsidR="00BE6028" w:rsidRPr="00CE75DB" w:rsidRDefault="00BE6028" w:rsidP="00BE6028">
            <w:pPr>
              <w:jc w:val="center"/>
              <w:rPr>
                <w:rFonts w:ascii="Times New Roman" w:hAnsi="Times New Roman"/>
                <w:sz w:val="24"/>
                <w:szCs w:val="24"/>
              </w:rPr>
            </w:pPr>
          </w:p>
          <w:p w14:paraId="609A3417"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Диплом </w:t>
            </w:r>
            <w:r w:rsidRPr="00CE75DB">
              <w:rPr>
                <w:rFonts w:ascii="MS Mincho" w:eastAsia="MS Mincho" w:hAnsi="MS Mincho" w:cs="MS Mincho" w:hint="eastAsia"/>
                <w:sz w:val="24"/>
                <w:szCs w:val="24"/>
              </w:rPr>
              <w:t>Ⅲ</w:t>
            </w:r>
            <w:r w:rsidRPr="00CE75DB">
              <w:rPr>
                <w:rFonts w:ascii="Times New Roman" w:hAnsi="Times New Roman"/>
                <w:sz w:val="24"/>
                <w:szCs w:val="24"/>
              </w:rPr>
              <w:t xml:space="preserve"> степени</w:t>
            </w:r>
          </w:p>
          <w:p w14:paraId="16CD34FE" w14:textId="77777777" w:rsidR="00BE6028" w:rsidRPr="00CE75DB" w:rsidRDefault="00BE6028" w:rsidP="00BE6028">
            <w:pPr>
              <w:jc w:val="center"/>
              <w:rPr>
                <w:rFonts w:ascii="Times New Roman" w:hAnsi="Times New Roman"/>
                <w:sz w:val="24"/>
                <w:szCs w:val="24"/>
              </w:rPr>
            </w:pPr>
          </w:p>
        </w:tc>
      </w:tr>
      <w:tr w:rsidR="00BE6028" w:rsidRPr="00CE75DB" w14:paraId="37077597" w14:textId="77777777" w:rsidTr="00BE6028">
        <w:tc>
          <w:tcPr>
            <w:tcW w:w="562" w:type="dxa"/>
          </w:tcPr>
          <w:p w14:paraId="3A6CC72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4.</w:t>
            </w:r>
          </w:p>
        </w:tc>
        <w:tc>
          <w:tcPr>
            <w:tcW w:w="4652" w:type="dxa"/>
          </w:tcPr>
          <w:p w14:paraId="7A20498D" w14:textId="77777777" w:rsidR="00BE6028" w:rsidRPr="00CE75DB" w:rsidRDefault="00BE6028" w:rsidP="00BE6028">
            <w:pPr>
              <w:jc w:val="center"/>
              <w:rPr>
                <w:rFonts w:ascii="Times New Roman" w:hAnsi="Times New Roman"/>
                <w:sz w:val="24"/>
                <w:szCs w:val="24"/>
              </w:rPr>
            </w:pPr>
          </w:p>
          <w:p w14:paraId="43B29D22" w14:textId="77777777" w:rsidR="00BE6028" w:rsidRPr="00CE75DB" w:rsidRDefault="00BE6028" w:rsidP="00BE6028">
            <w:pPr>
              <w:rPr>
                <w:rFonts w:ascii="Times New Roman" w:hAnsi="Times New Roman"/>
                <w:sz w:val="24"/>
                <w:szCs w:val="24"/>
              </w:rPr>
            </w:pPr>
          </w:p>
          <w:p w14:paraId="36430562" w14:textId="77777777" w:rsidR="00BE6028" w:rsidRPr="00CE75DB" w:rsidRDefault="00BE6028" w:rsidP="00BE6028">
            <w:pPr>
              <w:rPr>
                <w:rFonts w:ascii="Times New Roman" w:hAnsi="Times New Roman"/>
                <w:sz w:val="24"/>
                <w:szCs w:val="24"/>
              </w:rPr>
            </w:pPr>
          </w:p>
          <w:p w14:paraId="443246E2" w14:textId="77777777" w:rsidR="00BE6028" w:rsidRPr="00CE75DB" w:rsidRDefault="00BE6028" w:rsidP="00BE6028">
            <w:pPr>
              <w:rPr>
                <w:rFonts w:ascii="Times New Roman" w:hAnsi="Times New Roman"/>
                <w:sz w:val="24"/>
                <w:szCs w:val="24"/>
              </w:rPr>
            </w:pPr>
          </w:p>
          <w:p w14:paraId="57D6347A" w14:textId="77777777" w:rsidR="00BE6028" w:rsidRPr="00CE75DB" w:rsidRDefault="00BE6028" w:rsidP="00BE6028">
            <w:pPr>
              <w:rPr>
                <w:rFonts w:ascii="Times New Roman" w:hAnsi="Times New Roman"/>
                <w:sz w:val="24"/>
                <w:szCs w:val="24"/>
              </w:rPr>
            </w:pPr>
            <w:r w:rsidRPr="00CE75DB">
              <w:rPr>
                <w:rFonts w:ascii="Times New Roman" w:hAnsi="Times New Roman"/>
                <w:sz w:val="24"/>
                <w:szCs w:val="24"/>
              </w:rPr>
              <w:t>ОСК ансамбль солистов эстрадной песни</w:t>
            </w:r>
          </w:p>
          <w:p w14:paraId="4FA8072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«Все звёзды»</w:t>
            </w:r>
          </w:p>
          <w:p w14:paraId="7C2682E2" w14:textId="77777777" w:rsidR="00BE6028" w:rsidRPr="00CE75DB" w:rsidRDefault="00BE6028" w:rsidP="00BE6028">
            <w:pPr>
              <w:jc w:val="center"/>
              <w:rPr>
                <w:rFonts w:ascii="Times New Roman" w:hAnsi="Times New Roman"/>
                <w:sz w:val="24"/>
                <w:szCs w:val="24"/>
              </w:rPr>
            </w:pPr>
          </w:p>
          <w:p w14:paraId="6C7808A4" w14:textId="77777777" w:rsidR="00BE6028" w:rsidRPr="00CE75DB" w:rsidRDefault="00BE6028" w:rsidP="00BE6028">
            <w:pPr>
              <w:jc w:val="center"/>
              <w:rPr>
                <w:rFonts w:ascii="Times New Roman" w:hAnsi="Times New Roman"/>
                <w:b/>
                <w:sz w:val="24"/>
                <w:szCs w:val="24"/>
              </w:rPr>
            </w:pPr>
          </w:p>
          <w:p w14:paraId="53F07530" w14:textId="77777777" w:rsidR="00BE6028" w:rsidRPr="00CE75DB" w:rsidRDefault="00BE6028" w:rsidP="00BE6028">
            <w:pPr>
              <w:jc w:val="center"/>
              <w:rPr>
                <w:rFonts w:ascii="Times New Roman" w:hAnsi="Times New Roman"/>
                <w:b/>
                <w:sz w:val="24"/>
                <w:szCs w:val="24"/>
              </w:rPr>
            </w:pPr>
          </w:p>
          <w:p w14:paraId="4ACC84C9" w14:textId="77777777" w:rsidR="00BE6028" w:rsidRPr="00CE75DB" w:rsidRDefault="00BE6028" w:rsidP="00BE6028">
            <w:pPr>
              <w:jc w:val="center"/>
              <w:rPr>
                <w:rFonts w:ascii="Times New Roman" w:hAnsi="Times New Roman"/>
                <w:b/>
                <w:sz w:val="24"/>
                <w:szCs w:val="24"/>
              </w:rPr>
            </w:pPr>
          </w:p>
          <w:p w14:paraId="230EDE66" w14:textId="77777777" w:rsidR="00BE6028" w:rsidRPr="00CE75DB" w:rsidRDefault="00BE6028" w:rsidP="00BE6028">
            <w:pPr>
              <w:jc w:val="center"/>
              <w:rPr>
                <w:rFonts w:ascii="Times New Roman" w:hAnsi="Times New Roman"/>
                <w:b/>
                <w:sz w:val="24"/>
                <w:szCs w:val="24"/>
              </w:rPr>
            </w:pPr>
          </w:p>
          <w:p w14:paraId="0C76BE8F" w14:textId="77777777" w:rsidR="00BE6028" w:rsidRPr="00CE75DB" w:rsidRDefault="00BE6028" w:rsidP="00BE6028">
            <w:pPr>
              <w:jc w:val="center"/>
              <w:rPr>
                <w:rFonts w:ascii="Times New Roman" w:hAnsi="Times New Roman"/>
                <w:b/>
                <w:sz w:val="24"/>
                <w:szCs w:val="24"/>
              </w:rPr>
            </w:pPr>
          </w:p>
          <w:p w14:paraId="42791CB6" w14:textId="77777777" w:rsidR="00BE6028" w:rsidRPr="00CE75DB" w:rsidRDefault="00BE6028" w:rsidP="00BE6028">
            <w:pPr>
              <w:jc w:val="center"/>
              <w:rPr>
                <w:rFonts w:ascii="Times New Roman" w:hAnsi="Times New Roman"/>
                <w:b/>
                <w:sz w:val="24"/>
                <w:szCs w:val="24"/>
              </w:rPr>
            </w:pPr>
          </w:p>
          <w:p w14:paraId="3B4F44C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ЗКНТ РФ ансамбль эстрадной песни</w:t>
            </w:r>
          </w:p>
          <w:p w14:paraId="6B0DD417" w14:textId="77777777" w:rsidR="00BE6028" w:rsidRPr="00CE75DB" w:rsidRDefault="00BE6028" w:rsidP="00BE6028">
            <w:pPr>
              <w:jc w:val="center"/>
              <w:rPr>
                <w:rFonts w:ascii="Times New Roman" w:hAnsi="Times New Roman"/>
                <w:b/>
                <w:sz w:val="24"/>
                <w:szCs w:val="24"/>
              </w:rPr>
            </w:pPr>
            <w:r w:rsidRPr="00CE75DB">
              <w:rPr>
                <w:rFonts w:ascii="Times New Roman" w:hAnsi="Times New Roman"/>
                <w:sz w:val="24"/>
                <w:szCs w:val="24"/>
              </w:rPr>
              <w:t>«Тоника»</w:t>
            </w:r>
          </w:p>
        </w:tc>
        <w:tc>
          <w:tcPr>
            <w:tcW w:w="3672" w:type="dxa"/>
          </w:tcPr>
          <w:p w14:paraId="0C8E5BBD" w14:textId="77777777" w:rsidR="00BE6028" w:rsidRPr="00D553FC" w:rsidRDefault="00BE6028" w:rsidP="00BE6028">
            <w:pPr>
              <w:tabs>
                <w:tab w:val="left" w:pos="795"/>
              </w:tabs>
              <w:jc w:val="center"/>
              <w:rPr>
                <w:rFonts w:ascii="Times New Roman" w:hAnsi="Times New Roman"/>
                <w:sz w:val="24"/>
                <w:szCs w:val="24"/>
              </w:rPr>
            </w:pPr>
          </w:p>
          <w:p w14:paraId="4C620BFF" w14:textId="77777777" w:rsidR="00BE6028" w:rsidRPr="00D553FC" w:rsidRDefault="00BE6028" w:rsidP="00BE6028">
            <w:pPr>
              <w:tabs>
                <w:tab w:val="left" w:pos="795"/>
              </w:tabs>
              <w:jc w:val="center"/>
              <w:rPr>
                <w:rFonts w:ascii="Times New Roman" w:hAnsi="Times New Roman"/>
                <w:sz w:val="24"/>
                <w:szCs w:val="24"/>
              </w:rPr>
            </w:pPr>
          </w:p>
          <w:p w14:paraId="6873012A" w14:textId="77777777" w:rsidR="00BE6028" w:rsidRPr="008D670C" w:rsidRDefault="00BE6028" w:rsidP="00BE6028">
            <w:pPr>
              <w:tabs>
                <w:tab w:val="left" w:pos="795"/>
              </w:tabs>
              <w:jc w:val="center"/>
              <w:rPr>
                <w:rFonts w:ascii="Times New Roman" w:hAnsi="Times New Roman"/>
                <w:sz w:val="24"/>
                <w:szCs w:val="24"/>
              </w:rPr>
            </w:pPr>
            <w:r w:rsidRPr="008D670C">
              <w:rPr>
                <w:rFonts w:ascii="Times New Roman" w:hAnsi="Times New Roman"/>
                <w:sz w:val="24"/>
                <w:szCs w:val="24"/>
              </w:rPr>
              <w:t>V Открытый городской конкурс-фестиваль юных исполнителей</w:t>
            </w:r>
          </w:p>
          <w:p w14:paraId="1F0085B2" w14:textId="77777777" w:rsidR="00BE6028" w:rsidRPr="00D553FC" w:rsidRDefault="00BE6028" w:rsidP="00BE6028">
            <w:pPr>
              <w:tabs>
                <w:tab w:val="left" w:pos="795"/>
              </w:tabs>
              <w:jc w:val="center"/>
              <w:rPr>
                <w:rFonts w:ascii="Times New Roman" w:hAnsi="Times New Roman"/>
                <w:sz w:val="24"/>
                <w:szCs w:val="24"/>
              </w:rPr>
            </w:pPr>
            <w:r w:rsidRPr="008D670C">
              <w:rPr>
                <w:rFonts w:ascii="Times New Roman" w:hAnsi="Times New Roman"/>
                <w:sz w:val="24"/>
                <w:szCs w:val="24"/>
              </w:rPr>
              <w:t>«Северное сияние»</w:t>
            </w:r>
          </w:p>
        </w:tc>
        <w:tc>
          <w:tcPr>
            <w:tcW w:w="1839" w:type="dxa"/>
          </w:tcPr>
          <w:p w14:paraId="7215C48B" w14:textId="77777777" w:rsidR="00BE6028" w:rsidRPr="00CE75DB" w:rsidRDefault="00BE6028" w:rsidP="00BE6028">
            <w:pPr>
              <w:jc w:val="center"/>
              <w:rPr>
                <w:rFonts w:ascii="Times New Roman" w:hAnsi="Times New Roman"/>
                <w:sz w:val="24"/>
                <w:szCs w:val="24"/>
              </w:rPr>
            </w:pPr>
          </w:p>
          <w:p w14:paraId="48220241" w14:textId="77777777" w:rsidR="00BE6028" w:rsidRPr="00CE75DB" w:rsidRDefault="00BE6028" w:rsidP="00BE6028">
            <w:pPr>
              <w:jc w:val="center"/>
              <w:rPr>
                <w:rFonts w:ascii="Times New Roman" w:hAnsi="Times New Roman"/>
                <w:sz w:val="24"/>
                <w:szCs w:val="24"/>
              </w:rPr>
            </w:pPr>
          </w:p>
          <w:p w14:paraId="5BBD57E5"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г. Мурманск, жил</w:t>
            </w:r>
            <w:proofErr w:type="gramStart"/>
            <w:r w:rsidRPr="00CE75DB">
              <w:rPr>
                <w:rFonts w:ascii="Times New Roman" w:hAnsi="Times New Roman"/>
                <w:sz w:val="24"/>
                <w:szCs w:val="24"/>
              </w:rPr>
              <w:t>.</w:t>
            </w:r>
            <w:proofErr w:type="gramEnd"/>
            <w:r w:rsidRPr="00CE75DB">
              <w:rPr>
                <w:rFonts w:ascii="Times New Roman" w:hAnsi="Times New Roman"/>
                <w:sz w:val="24"/>
                <w:szCs w:val="24"/>
              </w:rPr>
              <w:t xml:space="preserve"> </w:t>
            </w:r>
            <w:proofErr w:type="gramStart"/>
            <w:r w:rsidRPr="00CE75DB">
              <w:rPr>
                <w:rFonts w:ascii="Times New Roman" w:hAnsi="Times New Roman"/>
                <w:sz w:val="24"/>
                <w:szCs w:val="24"/>
              </w:rPr>
              <w:t>р</w:t>
            </w:r>
            <w:proofErr w:type="gramEnd"/>
            <w:r w:rsidRPr="00CE75DB">
              <w:rPr>
                <w:rFonts w:ascii="Times New Roman" w:hAnsi="Times New Roman"/>
                <w:sz w:val="24"/>
                <w:szCs w:val="24"/>
              </w:rPr>
              <w:t xml:space="preserve">айон </w:t>
            </w:r>
            <w:proofErr w:type="spellStart"/>
            <w:r w:rsidRPr="00CE75DB">
              <w:rPr>
                <w:rFonts w:ascii="Times New Roman" w:hAnsi="Times New Roman"/>
                <w:sz w:val="24"/>
                <w:szCs w:val="24"/>
              </w:rPr>
              <w:t>Росляково</w:t>
            </w:r>
            <w:proofErr w:type="spellEnd"/>
          </w:p>
        </w:tc>
        <w:tc>
          <w:tcPr>
            <w:tcW w:w="1846" w:type="dxa"/>
          </w:tcPr>
          <w:p w14:paraId="09E1D5B2" w14:textId="77777777" w:rsidR="00BE6028" w:rsidRPr="00CE75DB" w:rsidRDefault="00BE6028" w:rsidP="00BE6028">
            <w:pPr>
              <w:jc w:val="center"/>
              <w:rPr>
                <w:rFonts w:ascii="Times New Roman" w:hAnsi="Times New Roman"/>
                <w:b/>
                <w:sz w:val="24"/>
                <w:szCs w:val="24"/>
              </w:rPr>
            </w:pPr>
          </w:p>
          <w:p w14:paraId="37CFB78D" w14:textId="77777777" w:rsidR="00BE6028" w:rsidRPr="00CE75DB" w:rsidRDefault="00BE6028" w:rsidP="00BE6028">
            <w:pPr>
              <w:jc w:val="center"/>
              <w:rPr>
                <w:rFonts w:ascii="Times New Roman" w:hAnsi="Times New Roman"/>
                <w:b/>
                <w:sz w:val="24"/>
                <w:szCs w:val="24"/>
              </w:rPr>
            </w:pPr>
          </w:p>
          <w:p w14:paraId="36C1644E"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28.02.2025г</w:t>
            </w:r>
          </w:p>
        </w:tc>
        <w:tc>
          <w:tcPr>
            <w:tcW w:w="2846" w:type="dxa"/>
          </w:tcPr>
          <w:p w14:paraId="3431D423" w14:textId="77777777" w:rsidR="00BE6028" w:rsidRPr="00CE75DB" w:rsidRDefault="00BE6028" w:rsidP="00BE6028">
            <w:pPr>
              <w:jc w:val="center"/>
              <w:rPr>
                <w:rFonts w:ascii="Times New Roman" w:hAnsi="Times New Roman"/>
                <w:b/>
                <w:sz w:val="24"/>
                <w:szCs w:val="24"/>
              </w:rPr>
            </w:pPr>
          </w:p>
          <w:p w14:paraId="76A40759"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0DBAC9DC" w14:textId="77777777" w:rsidR="00BE6028" w:rsidRPr="00CE75DB" w:rsidRDefault="00BE6028" w:rsidP="00BE6028">
            <w:pPr>
              <w:jc w:val="center"/>
              <w:rPr>
                <w:rFonts w:ascii="Times New Roman" w:hAnsi="Times New Roman"/>
                <w:sz w:val="24"/>
                <w:szCs w:val="24"/>
              </w:rPr>
            </w:pPr>
          </w:p>
          <w:p w14:paraId="51DEBF6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6960F0DC" w14:textId="77777777" w:rsidR="00BE6028" w:rsidRPr="00CE75DB" w:rsidRDefault="00BE6028" w:rsidP="00BE6028">
            <w:pPr>
              <w:rPr>
                <w:rFonts w:ascii="Times New Roman" w:hAnsi="Times New Roman"/>
                <w:sz w:val="24"/>
                <w:szCs w:val="24"/>
              </w:rPr>
            </w:pPr>
          </w:p>
          <w:p w14:paraId="47051518" w14:textId="77777777" w:rsidR="00BE6028"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Ⅲ</w:t>
            </w:r>
            <w:r w:rsidRPr="00CE75DB">
              <w:rPr>
                <w:rFonts w:ascii="Times New Roman" w:hAnsi="Times New Roman"/>
                <w:sz w:val="24"/>
                <w:szCs w:val="24"/>
              </w:rPr>
              <w:t xml:space="preserve"> степени </w:t>
            </w:r>
          </w:p>
          <w:p w14:paraId="29070626" w14:textId="77777777" w:rsidR="00BE6028" w:rsidRDefault="00BE6028" w:rsidP="00BE6028">
            <w:pPr>
              <w:jc w:val="center"/>
              <w:rPr>
                <w:rFonts w:ascii="Times New Roman" w:hAnsi="Times New Roman"/>
                <w:sz w:val="24"/>
                <w:szCs w:val="24"/>
              </w:rPr>
            </w:pPr>
          </w:p>
          <w:p w14:paraId="0D839DC6"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Дипломант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0D4870BA" w14:textId="77777777" w:rsidR="00BE6028" w:rsidRPr="00CE75DB" w:rsidRDefault="00BE6028" w:rsidP="00BE6028">
            <w:pPr>
              <w:pBdr>
                <w:bottom w:val="single" w:sz="12" w:space="1" w:color="auto"/>
              </w:pBdr>
              <w:jc w:val="center"/>
              <w:rPr>
                <w:rFonts w:ascii="Times New Roman" w:hAnsi="Times New Roman"/>
                <w:sz w:val="24"/>
                <w:szCs w:val="24"/>
              </w:rPr>
            </w:pPr>
          </w:p>
          <w:p w14:paraId="2F194119" w14:textId="77777777" w:rsidR="00BE6028" w:rsidRPr="00CE75DB" w:rsidRDefault="00BE6028" w:rsidP="00BE6028">
            <w:pPr>
              <w:jc w:val="center"/>
              <w:rPr>
                <w:rFonts w:ascii="Times New Roman" w:hAnsi="Times New Roman"/>
                <w:b/>
                <w:sz w:val="24"/>
                <w:szCs w:val="24"/>
              </w:rPr>
            </w:pPr>
          </w:p>
          <w:p w14:paraId="76E33864"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Лауреат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05F74C24" w14:textId="77777777" w:rsidR="00BE6028" w:rsidRDefault="00BE6028" w:rsidP="00BE6028">
            <w:pPr>
              <w:jc w:val="center"/>
              <w:rPr>
                <w:rFonts w:ascii="Times New Roman" w:hAnsi="Times New Roman"/>
                <w:sz w:val="24"/>
                <w:szCs w:val="24"/>
              </w:rPr>
            </w:pPr>
          </w:p>
          <w:p w14:paraId="7B30C5A2" w14:textId="77777777" w:rsidR="00BE6028" w:rsidRPr="00CE75DB" w:rsidRDefault="00BE6028" w:rsidP="00BE6028">
            <w:pPr>
              <w:jc w:val="center"/>
              <w:rPr>
                <w:rFonts w:ascii="Times New Roman" w:hAnsi="Times New Roman"/>
                <w:sz w:val="24"/>
                <w:szCs w:val="24"/>
              </w:rPr>
            </w:pPr>
            <w:r w:rsidRPr="00CE75DB">
              <w:rPr>
                <w:rFonts w:ascii="Times New Roman" w:hAnsi="Times New Roman"/>
                <w:sz w:val="24"/>
                <w:szCs w:val="24"/>
              </w:rPr>
              <w:t xml:space="preserve">Дипломант </w:t>
            </w:r>
            <w:r w:rsidRPr="00CE75DB">
              <w:rPr>
                <w:rFonts w:ascii="MS Mincho" w:eastAsia="MS Mincho" w:hAnsi="MS Mincho" w:cs="MS Mincho" w:hint="eastAsia"/>
                <w:sz w:val="24"/>
                <w:szCs w:val="24"/>
              </w:rPr>
              <w:t>Ⅰ</w:t>
            </w:r>
            <w:r w:rsidRPr="00CE75DB">
              <w:rPr>
                <w:rFonts w:ascii="Times New Roman" w:hAnsi="Times New Roman"/>
                <w:sz w:val="24"/>
                <w:szCs w:val="24"/>
              </w:rPr>
              <w:t xml:space="preserve"> степени</w:t>
            </w:r>
          </w:p>
          <w:p w14:paraId="191ADFC6" w14:textId="77777777" w:rsidR="00BE6028" w:rsidRPr="00CE75DB" w:rsidRDefault="00BE6028" w:rsidP="00BE6028">
            <w:pPr>
              <w:spacing w:after="0" w:line="240" w:lineRule="auto"/>
              <w:rPr>
                <w:rFonts w:ascii="Times New Roman" w:hAnsi="Times New Roman"/>
                <w:sz w:val="24"/>
                <w:szCs w:val="24"/>
              </w:rPr>
            </w:pPr>
          </w:p>
        </w:tc>
      </w:tr>
      <w:tr w:rsidR="00BE6028" w14:paraId="66F4E56B" w14:textId="77777777" w:rsidTr="00BE6028">
        <w:tc>
          <w:tcPr>
            <w:tcW w:w="562" w:type="dxa"/>
          </w:tcPr>
          <w:p w14:paraId="3436E059" w14:textId="77777777" w:rsidR="00BE6028" w:rsidRPr="00C5135A" w:rsidRDefault="00BE6028" w:rsidP="00BE6028">
            <w:pPr>
              <w:jc w:val="center"/>
              <w:rPr>
                <w:rFonts w:ascii="Times New Roman" w:hAnsi="Times New Roman"/>
                <w:sz w:val="24"/>
                <w:szCs w:val="24"/>
              </w:rPr>
            </w:pPr>
            <w:r>
              <w:rPr>
                <w:rFonts w:ascii="Times New Roman" w:hAnsi="Times New Roman"/>
                <w:sz w:val="24"/>
                <w:szCs w:val="24"/>
              </w:rPr>
              <w:lastRenderedPageBreak/>
              <w:t>5.</w:t>
            </w:r>
          </w:p>
        </w:tc>
        <w:tc>
          <w:tcPr>
            <w:tcW w:w="4652" w:type="dxa"/>
          </w:tcPr>
          <w:p w14:paraId="38497C8A" w14:textId="77777777" w:rsidR="00BE6028" w:rsidRDefault="00BE6028" w:rsidP="00BE6028">
            <w:pPr>
              <w:jc w:val="center"/>
              <w:rPr>
                <w:rFonts w:ascii="Times New Roman" w:hAnsi="Times New Roman"/>
                <w:sz w:val="24"/>
                <w:szCs w:val="24"/>
              </w:rPr>
            </w:pPr>
          </w:p>
          <w:p w14:paraId="763B9B89" w14:textId="77777777" w:rsidR="00BE6028" w:rsidRPr="00C5135A" w:rsidRDefault="00BE6028" w:rsidP="00BE6028">
            <w:pPr>
              <w:jc w:val="center"/>
              <w:rPr>
                <w:rFonts w:ascii="Times New Roman" w:hAnsi="Times New Roman"/>
                <w:sz w:val="24"/>
                <w:szCs w:val="24"/>
              </w:rPr>
            </w:pPr>
            <w:r>
              <w:rPr>
                <w:rFonts w:ascii="Times New Roman" w:hAnsi="Times New Roman"/>
                <w:sz w:val="24"/>
                <w:szCs w:val="24"/>
              </w:rPr>
              <w:t>ЗК</w:t>
            </w:r>
            <w:r w:rsidRPr="00C5135A">
              <w:rPr>
                <w:rFonts w:ascii="Times New Roman" w:hAnsi="Times New Roman"/>
                <w:sz w:val="24"/>
                <w:szCs w:val="24"/>
              </w:rPr>
              <w:t>Н</w:t>
            </w:r>
            <w:r>
              <w:rPr>
                <w:rFonts w:ascii="Times New Roman" w:hAnsi="Times New Roman"/>
                <w:sz w:val="24"/>
                <w:szCs w:val="24"/>
              </w:rPr>
              <w:t>Т</w:t>
            </w:r>
            <w:r w:rsidRPr="00C5135A">
              <w:rPr>
                <w:rFonts w:ascii="Times New Roman" w:hAnsi="Times New Roman"/>
                <w:sz w:val="24"/>
                <w:szCs w:val="24"/>
              </w:rPr>
              <w:t xml:space="preserve"> РФ ансамбль эстрадной песни</w:t>
            </w:r>
          </w:p>
          <w:p w14:paraId="67CADC11" w14:textId="77777777" w:rsidR="00BE6028" w:rsidRDefault="00BE6028" w:rsidP="00BE6028">
            <w:pPr>
              <w:jc w:val="center"/>
              <w:rPr>
                <w:rFonts w:ascii="Times New Roman" w:hAnsi="Times New Roman"/>
                <w:b/>
                <w:sz w:val="24"/>
                <w:szCs w:val="24"/>
              </w:rPr>
            </w:pPr>
            <w:r w:rsidRPr="00C5135A">
              <w:rPr>
                <w:rFonts w:ascii="Times New Roman" w:hAnsi="Times New Roman"/>
                <w:sz w:val="24"/>
                <w:szCs w:val="24"/>
              </w:rPr>
              <w:t>«Тоника»</w:t>
            </w:r>
          </w:p>
        </w:tc>
        <w:tc>
          <w:tcPr>
            <w:tcW w:w="3672" w:type="dxa"/>
          </w:tcPr>
          <w:p w14:paraId="6C695768" w14:textId="77777777" w:rsidR="00BE6028" w:rsidRPr="005676EF" w:rsidRDefault="00BE6028" w:rsidP="00BE6028">
            <w:pPr>
              <w:jc w:val="center"/>
              <w:rPr>
                <w:rFonts w:ascii="Times New Roman" w:hAnsi="Times New Roman"/>
                <w:sz w:val="24"/>
                <w:szCs w:val="24"/>
              </w:rPr>
            </w:pPr>
          </w:p>
          <w:p w14:paraId="204B2BD1"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Открытый Многожанровый ф</w:t>
            </w:r>
            <w:r w:rsidRPr="005676EF">
              <w:rPr>
                <w:rFonts w:ascii="Times New Roman" w:hAnsi="Times New Roman"/>
                <w:sz w:val="24"/>
                <w:szCs w:val="24"/>
              </w:rPr>
              <w:t>е</w:t>
            </w:r>
            <w:r w:rsidRPr="005676EF">
              <w:rPr>
                <w:rFonts w:ascii="Times New Roman" w:hAnsi="Times New Roman"/>
                <w:sz w:val="24"/>
                <w:szCs w:val="24"/>
              </w:rPr>
              <w:t xml:space="preserve">стиваль </w:t>
            </w:r>
          </w:p>
          <w:p w14:paraId="7EDCAE4A"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 xml:space="preserve">«Северные таланты» </w:t>
            </w:r>
          </w:p>
          <w:p w14:paraId="73174404" w14:textId="77777777" w:rsidR="00BE6028" w:rsidRPr="005676EF" w:rsidRDefault="00BE6028" w:rsidP="00BE6028">
            <w:pPr>
              <w:rPr>
                <w:rFonts w:ascii="Times New Roman" w:hAnsi="Times New Roman"/>
                <w:sz w:val="24"/>
                <w:szCs w:val="24"/>
              </w:rPr>
            </w:pPr>
          </w:p>
        </w:tc>
        <w:tc>
          <w:tcPr>
            <w:tcW w:w="1839" w:type="dxa"/>
          </w:tcPr>
          <w:p w14:paraId="5E994676" w14:textId="77777777" w:rsidR="00BE6028" w:rsidRPr="00FA6482" w:rsidRDefault="00BE6028" w:rsidP="00BE6028">
            <w:pPr>
              <w:jc w:val="center"/>
              <w:rPr>
                <w:rFonts w:ascii="Times New Roman" w:hAnsi="Times New Roman"/>
                <w:b/>
                <w:sz w:val="24"/>
                <w:szCs w:val="24"/>
              </w:rPr>
            </w:pPr>
          </w:p>
          <w:p w14:paraId="39310432" w14:textId="77777777" w:rsidR="00BE6028" w:rsidRPr="00FA6482" w:rsidRDefault="00BE6028" w:rsidP="00BE6028">
            <w:pPr>
              <w:jc w:val="center"/>
              <w:rPr>
                <w:rFonts w:ascii="Times New Roman" w:hAnsi="Times New Roman"/>
                <w:sz w:val="24"/>
                <w:szCs w:val="24"/>
              </w:rPr>
            </w:pPr>
          </w:p>
          <w:p w14:paraId="287AB826"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г. Мурманск</w:t>
            </w:r>
          </w:p>
        </w:tc>
        <w:tc>
          <w:tcPr>
            <w:tcW w:w="1846" w:type="dxa"/>
          </w:tcPr>
          <w:p w14:paraId="06F7564F" w14:textId="77777777" w:rsidR="00BE6028" w:rsidRPr="00FA6482" w:rsidRDefault="00BE6028" w:rsidP="00BE6028">
            <w:pPr>
              <w:jc w:val="center"/>
              <w:rPr>
                <w:rFonts w:ascii="Times New Roman" w:hAnsi="Times New Roman"/>
                <w:b/>
                <w:sz w:val="24"/>
                <w:szCs w:val="24"/>
              </w:rPr>
            </w:pPr>
          </w:p>
          <w:p w14:paraId="59B6D9A2" w14:textId="77777777" w:rsidR="00BE6028" w:rsidRPr="00FA6482" w:rsidRDefault="00BE6028" w:rsidP="00BE6028">
            <w:pPr>
              <w:jc w:val="center"/>
              <w:rPr>
                <w:rFonts w:ascii="Times New Roman" w:hAnsi="Times New Roman"/>
                <w:b/>
                <w:sz w:val="24"/>
                <w:szCs w:val="24"/>
              </w:rPr>
            </w:pPr>
          </w:p>
          <w:p w14:paraId="56C7F9E3"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28.03.2025г</w:t>
            </w:r>
          </w:p>
        </w:tc>
        <w:tc>
          <w:tcPr>
            <w:tcW w:w="2846" w:type="dxa"/>
          </w:tcPr>
          <w:p w14:paraId="50CA51BB" w14:textId="77777777" w:rsidR="00BE6028" w:rsidRPr="00FA6482" w:rsidRDefault="00BE6028" w:rsidP="00BE6028">
            <w:pPr>
              <w:jc w:val="center"/>
              <w:rPr>
                <w:rFonts w:ascii="Times New Roman" w:hAnsi="Times New Roman"/>
                <w:sz w:val="24"/>
                <w:szCs w:val="24"/>
              </w:rPr>
            </w:pPr>
          </w:p>
          <w:p w14:paraId="7CAE4BB8"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ГРАН-ПРИ</w:t>
            </w:r>
          </w:p>
          <w:p w14:paraId="459BDB69" w14:textId="77777777" w:rsidR="00BE6028" w:rsidRPr="00FA6482" w:rsidRDefault="00BE6028" w:rsidP="00BE6028">
            <w:pPr>
              <w:jc w:val="center"/>
              <w:rPr>
                <w:rFonts w:ascii="Times New Roman" w:hAnsi="Times New Roman"/>
                <w:sz w:val="24"/>
                <w:szCs w:val="24"/>
              </w:rPr>
            </w:pPr>
          </w:p>
          <w:p w14:paraId="073D37DF" w14:textId="77777777" w:rsidR="00BE6028" w:rsidRPr="00FA6482" w:rsidRDefault="00BE6028" w:rsidP="00BE6028">
            <w:pPr>
              <w:jc w:val="center"/>
              <w:rPr>
                <w:rFonts w:ascii="Times New Roman" w:hAnsi="Times New Roman"/>
                <w:sz w:val="24"/>
                <w:szCs w:val="24"/>
              </w:rPr>
            </w:pPr>
            <w:r>
              <w:rPr>
                <w:rFonts w:ascii="Times New Roman" w:hAnsi="Times New Roman"/>
                <w:sz w:val="24"/>
                <w:szCs w:val="24"/>
              </w:rPr>
              <w:t>Диплом</w:t>
            </w:r>
          </w:p>
          <w:p w14:paraId="529508A1"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 xml:space="preserve">за артистичность </w:t>
            </w:r>
          </w:p>
          <w:p w14:paraId="3A78DF2E" w14:textId="77777777" w:rsidR="00BE6028" w:rsidRPr="00FA6482" w:rsidRDefault="00BE6028" w:rsidP="00BE6028">
            <w:pPr>
              <w:jc w:val="center"/>
              <w:rPr>
                <w:rFonts w:ascii="Times New Roman" w:hAnsi="Times New Roman"/>
                <w:sz w:val="24"/>
                <w:szCs w:val="24"/>
              </w:rPr>
            </w:pPr>
          </w:p>
          <w:p w14:paraId="4A16C79E" w14:textId="77777777" w:rsidR="00BE6028" w:rsidRPr="00FA6482" w:rsidRDefault="00BE6028" w:rsidP="00BE6028">
            <w:pPr>
              <w:jc w:val="center"/>
              <w:rPr>
                <w:rFonts w:ascii="Times New Roman" w:hAnsi="Times New Roman"/>
                <w:sz w:val="24"/>
                <w:szCs w:val="24"/>
              </w:rPr>
            </w:pPr>
          </w:p>
        </w:tc>
      </w:tr>
      <w:tr w:rsidR="00BE6028" w14:paraId="6FAD9BAB" w14:textId="77777777" w:rsidTr="00BE6028">
        <w:tc>
          <w:tcPr>
            <w:tcW w:w="562" w:type="dxa"/>
          </w:tcPr>
          <w:p w14:paraId="5C121EB9" w14:textId="77777777" w:rsidR="00BE6028" w:rsidRPr="00EC5F69" w:rsidRDefault="00BE6028" w:rsidP="00BE6028">
            <w:pPr>
              <w:jc w:val="center"/>
              <w:rPr>
                <w:rFonts w:ascii="Times New Roman" w:hAnsi="Times New Roman"/>
                <w:sz w:val="24"/>
                <w:szCs w:val="24"/>
              </w:rPr>
            </w:pPr>
            <w:r w:rsidRPr="00EC5F69">
              <w:rPr>
                <w:rFonts w:ascii="Times New Roman" w:hAnsi="Times New Roman"/>
                <w:sz w:val="24"/>
                <w:szCs w:val="24"/>
              </w:rPr>
              <w:t>6.</w:t>
            </w:r>
          </w:p>
        </w:tc>
        <w:tc>
          <w:tcPr>
            <w:tcW w:w="4652" w:type="dxa"/>
          </w:tcPr>
          <w:p w14:paraId="3E318BC7" w14:textId="77777777" w:rsidR="00BE6028" w:rsidRDefault="00BE6028" w:rsidP="00BE6028">
            <w:pPr>
              <w:jc w:val="center"/>
              <w:rPr>
                <w:rFonts w:ascii="Times New Roman" w:hAnsi="Times New Roman"/>
                <w:sz w:val="24"/>
                <w:szCs w:val="24"/>
              </w:rPr>
            </w:pPr>
          </w:p>
          <w:p w14:paraId="0DCC32B4" w14:textId="77777777" w:rsidR="00BE6028" w:rsidRDefault="00BE6028" w:rsidP="00BE6028">
            <w:pPr>
              <w:jc w:val="center"/>
              <w:rPr>
                <w:rFonts w:ascii="Times New Roman" w:hAnsi="Times New Roman"/>
                <w:sz w:val="24"/>
                <w:szCs w:val="24"/>
              </w:rPr>
            </w:pPr>
          </w:p>
          <w:p w14:paraId="6DC1DBF6" w14:textId="77777777" w:rsidR="00BE6028" w:rsidRDefault="00BE6028" w:rsidP="00BE6028">
            <w:pPr>
              <w:jc w:val="center"/>
              <w:rPr>
                <w:rFonts w:ascii="Times New Roman" w:hAnsi="Times New Roman"/>
                <w:sz w:val="24"/>
                <w:szCs w:val="24"/>
              </w:rPr>
            </w:pPr>
          </w:p>
          <w:p w14:paraId="41204B87" w14:textId="77777777" w:rsidR="00BE6028" w:rsidRDefault="00BE6028" w:rsidP="00BE6028">
            <w:pPr>
              <w:jc w:val="center"/>
              <w:rPr>
                <w:rFonts w:ascii="Times New Roman" w:hAnsi="Times New Roman"/>
                <w:sz w:val="24"/>
                <w:szCs w:val="24"/>
              </w:rPr>
            </w:pPr>
          </w:p>
          <w:p w14:paraId="0EFE47E6" w14:textId="77777777" w:rsidR="00BE6028" w:rsidRDefault="00BE6028" w:rsidP="00BE6028">
            <w:pPr>
              <w:rPr>
                <w:rFonts w:ascii="Times New Roman" w:hAnsi="Times New Roman"/>
                <w:sz w:val="24"/>
                <w:szCs w:val="24"/>
              </w:rPr>
            </w:pPr>
          </w:p>
          <w:p w14:paraId="4C18EB77" w14:textId="77777777" w:rsidR="00BE6028" w:rsidRPr="00282743" w:rsidRDefault="00BE6028" w:rsidP="00BE6028">
            <w:pPr>
              <w:jc w:val="center"/>
              <w:rPr>
                <w:rFonts w:ascii="Times New Roman" w:hAnsi="Times New Roman"/>
                <w:sz w:val="24"/>
                <w:szCs w:val="24"/>
              </w:rPr>
            </w:pPr>
            <w:r>
              <w:rPr>
                <w:rFonts w:ascii="Times New Roman" w:hAnsi="Times New Roman"/>
                <w:sz w:val="24"/>
                <w:szCs w:val="24"/>
              </w:rPr>
              <w:lastRenderedPageBreak/>
              <w:t>ОСК а</w:t>
            </w:r>
            <w:r w:rsidRPr="00282743">
              <w:rPr>
                <w:rFonts w:ascii="Times New Roman" w:hAnsi="Times New Roman"/>
                <w:sz w:val="24"/>
                <w:szCs w:val="24"/>
              </w:rPr>
              <w:t>нсамбль современного танца</w:t>
            </w:r>
          </w:p>
          <w:p w14:paraId="730E14CF" w14:textId="77777777" w:rsidR="00BE6028" w:rsidRDefault="00BE6028" w:rsidP="00BE6028">
            <w:pPr>
              <w:jc w:val="center"/>
              <w:rPr>
                <w:rFonts w:ascii="Times New Roman" w:hAnsi="Times New Roman"/>
                <w:sz w:val="24"/>
                <w:szCs w:val="24"/>
              </w:rPr>
            </w:pPr>
            <w:r w:rsidRPr="00282743">
              <w:rPr>
                <w:rFonts w:ascii="Times New Roman" w:hAnsi="Times New Roman"/>
                <w:sz w:val="24"/>
                <w:szCs w:val="24"/>
              </w:rPr>
              <w:t>«Импровизация»</w:t>
            </w:r>
          </w:p>
          <w:p w14:paraId="7E414E91" w14:textId="77777777" w:rsidR="00BE6028" w:rsidRDefault="00BE6028" w:rsidP="00BE6028">
            <w:pPr>
              <w:rPr>
                <w:rFonts w:ascii="Times New Roman" w:hAnsi="Times New Roman"/>
                <w:b/>
                <w:sz w:val="24"/>
                <w:szCs w:val="24"/>
              </w:rPr>
            </w:pPr>
          </w:p>
          <w:p w14:paraId="2A701D2B" w14:textId="77777777" w:rsidR="00BE6028" w:rsidRDefault="00BE6028" w:rsidP="00BE6028">
            <w:pPr>
              <w:jc w:val="center"/>
              <w:rPr>
                <w:rFonts w:ascii="Times New Roman" w:hAnsi="Times New Roman"/>
                <w:b/>
                <w:sz w:val="24"/>
                <w:szCs w:val="24"/>
              </w:rPr>
            </w:pPr>
          </w:p>
          <w:p w14:paraId="2A1BC447" w14:textId="77777777" w:rsidR="00BE6028" w:rsidRDefault="00BE6028" w:rsidP="00BE6028">
            <w:pPr>
              <w:jc w:val="center"/>
              <w:rPr>
                <w:rFonts w:ascii="Times New Roman" w:hAnsi="Times New Roman"/>
                <w:b/>
                <w:sz w:val="24"/>
                <w:szCs w:val="24"/>
              </w:rPr>
            </w:pPr>
          </w:p>
          <w:p w14:paraId="0645A07A" w14:textId="77777777" w:rsidR="00BE6028" w:rsidRDefault="00BE6028" w:rsidP="00BE6028">
            <w:pPr>
              <w:jc w:val="center"/>
              <w:rPr>
                <w:rFonts w:ascii="Times New Roman" w:hAnsi="Times New Roman"/>
                <w:b/>
                <w:sz w:val="24"/>
                <w:szCs w:val="24"/>
              </w:rPr>
            </w:pPr>
          </w:p>
          <w:p w14:paraId="382A2324" w14:textId="77777777" w:rsidR="00BE6028" w:rsidRDefault="00BE6028" w:rsidP="00BE6028">
            <w:pPr>
              <w:jc w:val="center"/>
              <w:rPr>
                <w:rFonts w:ascii="Times New Roman" w:hAnsi="Times New Roman"/>
                <w:b/>
                <w:sz w:val="24"/>
                <w:szCs w:val="24"/>
              </w:rPr>
            </w:pPr>
          </w:p>
          <w:p w14:paraId="4392E61B" w14:textId="77777777" w:rsidR="00BE6028" w:rsidRDefault="00BE6028" w:rsidP="00BE6028">
            <w:pPr>
              <w:jc w:val="center"/>
              <w:rPr>
                <w:rFonts w:ascii="Times New Roman" w:hAnsi="Times New Roman"/>
                <w:b/>
                <w:sz w:val="24"/>
                <w:szCs w:val="24"/>
              </w:rPr>
            </w:pPr>
          </w:p>
          <w:p w14:paraId="75928554" w14:textId="77777777" w:rsidR="00BE6028" w:rsidRDefault="00BE6028" w:rsidP="00BE6028">
            <w:pPr>
              <w:jc w:val="center"/>
              <w:rPr>
                <w:rFonts w:ascii="Times New Roman" w:hAnsi="Times New Roman"/>
                <w:b/>
                <w:sz w:val="24"/>
                <w:szCs w:val="24"/>
              </w:rPr>
            </w:pPr>
          </w:p>
          <w:p w14:paraId="1111DA75" w14:textId="77777777" w:rsidR="00BE6028" w:rsidRDefault="00BE6028" w:rsidP="00BE6028">
            <w:pPr>
              <w:jc w:val="center"/>
              <w:rPr>
                <w:rFonts w:ascii="Times New Roman" w:hAnsi="Times New Roman"/>
                <w:b/>
                <w:sz w:val="24"/>
                <w:szCs w:val="24"/>
              </w:rPr>
            </w:pPr>
          </w:p>
          <w:p w14:paraId="74F6868E" w14:textId="77777777" w:rsidR="00BE6028" w:rsidRDefault="00BE6028" w:rsidP="00BE6028">
            <w:pPr>
              <w:jc w:val="center"/>
              <w:rPr>
                <w:rFonts w:ascii="Times New Roman" w:hAnsi="Times New Roman"/>
                <w:sz w:val="24"/>
                <w:szCs w:val="24"/>
              </w:rPr>
            </w:pPr>
            <w:r>
              <w:rPr>
                <w:rFonts w:ascii="Times New Roman" w:hAnsi="Times New Roman"/>
                <w:sz w:val="24"/>
                <w:szCs w:val="24"/>
              </w:rPr>
              <w:t>ОСК Ансамбль эстрадного танца</w:t>
            </w:r>
          </w:p>
          <w:p w14:paraId="3094DD70" w14:textId="77777777" w:rsidR="00BE6028" w:rsidRPr="00AB11DD" w:rsidRDefault="00BE6028" w:rsidP="00BE6028">
            <w:pPr>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lang w:val="en-US"/>
              </w:rPr>
              <w:t>Non</w:t>
            </w:r>
            <w:r w:rsidRPr="00AB11DD">
              <w:rPr>
                <w:rFonts w:ascii="Times New Roman" w:hAnsi="Times New Roman"/>
                <w:sz w:val="24"/>
                <w:szCs w:val="24"/>
              </w:rPr>
              <w:t>-</w:t>
            </w:r>
            <w:r>
              <w:rPr>
                <w:rFonts w:ascii="Times New Roman" w:hAnsi="Times New Roman"/>
                <w:sz w:val="24"/>
                <w:szCs w:val="24"/>
                <w:lang w:val="en-US"/>
              </w:rPr>
              <w:t>top</w:t>
            </w:r>
            <w:r>
              <w:rPr>
                <w:rFonts w:ascii="Times New Roman" w:hAnsi="Times New Roman"/>
                <w:sz w:val="24"/>
                <w:szCs w:val="24"/>
              </w:rPr>
              <w:t>»</w:t>
            </w:r>
          </w:p>
        </w:tc>
        <w:tc>
          <w:tcPr>
            <w:tcW w:w="3672" w:type="dxa"/>
          </w:tcPr>
          <w:p w14:paraId="59FFE23C" w14:textId="77777777" w:rsidR="00BE6028" w:rsidRPr="006D1C16" w:rsidRDefault="00BE6028" w:rsidP="00BE6028">
            <w:pPr>
              <w:jc w:val="center"/>
              <w:rPr>
                <w:rFonts w:ascii="Times New Roman" w:hAnsi="Times New Roman"/>
                <w:sz w:val="24"/>
                <w:szCs w:val="24"/>
              </w:rPr>
            </w:pPr>
          </w:p>
          <w:p w14:paraId="4896FBC0" w14:textId="77777777" w:rsidR="00BE6028" w:rsidRPr="006D1C16" w:rsidRDefault="00BE6028" w:rsidP="00BE6028">
            <w:pPr>
              <w:jc w:val="center"/>
              <w:rPr>
                <w:rFonts w:ascii="Times New Roman" w:hAnsi="Times New Roman"/>
                <w:sz w:val="24"/>
                <w:szCs w:val="24"/>
              </w:rPr>
            </w:pPr>
          </w:p>
          <w:p w14:paraId="6344DA6D" w14:textId="77777777" w:rsidR="00BE6028" w:rsidRPr="006D1C16" w:rsidRDefault="00BE6028" w:rsidP="00BE6028">
            <w:pPr>
              <w:jc w:val="center"/>
              <w:rPr>
                <w:rFonts w:ascii="Times New Roman" w:hAnsi="Times New Roman"/>
                <w:sz w:val="24"/>
                <w:szCs w:val="24"/>
              </w:rPr>
            </w:pPr>
          </w:p>
          <w:p w14:paraId="637C7418" w14:textId="77777777" w:rsidR="00BE6028" w:rsidRPr="006D1C16" w:rsidRDefault="00BE6028" w:rsidP="00BE6028">
            <w:pPr>
              <w:jc w:val="center"/>
              <w:rPr>
                <w:rFonts w:ascii="Times New Roman" w:hAnsi="Times New Roman"/>
                <w:sz w:val="24"/>
                <w:szCs w:val="24"/>
              </w:rPr>
            </w:pPr>
          </w:p>
          <w:p w14:paraId="387E9728" w14:textId="77777777" w:rsidR="00BE6028" w:rsidRPr="006D1C16" w:rsidRDefault="00BE6028" w:rsidP="00BE6028">
            <w:pPr>
              <w:jc w:val="center"/>
              <w:rPr>
                <w:rFonts w:ascii="Times New Roman" w:hAnsi="Times New Roman"/>
                <w:sz w:val="24"/>
                <w:szCs w:val="24"/>
              </w:rPr>
            </w:pPr>
          </w:p>
          <w:p w14:paraId="6B79BC96" w14:textId="77777777" w:rsidR="00BE6028" w:rsidRPr="005676EF" w:rsidRDefault="00BE6028" w:rsidP="00BE6028">
            <w:pPr>
              <w:jc w:val="center"/>
              <w:rPr>
                <w:rFonts w:ascii="Times New Roman" w:hAnsi="Times New Roman"/>
                <w:sz w:val="24"/>
                <w:szCs w:val="24"/>
              </w:rPr>
            </w:pPr>
            <w:proofErr w:type="spellStart"/>
            <w:r w:rsidRPr="005676EF">
              <w:rPr>
                <w:rFonts w:ascii="MS Mincho" w:eastAsia="MS Mincho" w:hAnsi="MS Mincho" w:cs="MS Mincho" w:hint="eastAsia"/>
                <w:sz w:val="24"/>
                <w:szCs w:val="24"/>
              </w:rPr>
              <w:lastRenderedPageBreak/>
              <w:t>ⅩⅡ</w:t>
            </w:r>
            <w:proofErr w:type="spellEnd"/>
            <w:r w:rsidRPr="005676EF">
              <w:rPr>
                <w:rFonts w:ascii="Times New Roman" w:hAnsi="Times New Roman"/>
                <w:sz w:val="24"/>
                <w:szCs w:val="24"/>
              </w:rPr>
              <w:t xml:space="preserve"> Открытый конкурс шуто</w:t>
            </w:r>
            <w:r w:rsidRPr="005676EF">
              <w:rPr>
                <w:rFonts w:ascii="Times New Roman" w:hAnsi="Times New Roman"/>
                <w:sz w:val="24"/>
                <w:szCs w:val="24"/>
              </w:rPr>
              <w:t>ч</w:t>
            </w:r>
            <w:r w:rsidRPr="005676EF">
              <w:rPr>
                <w:rFonts w:ascii="Times New Roman" w:hAnsi="Times New Roman"/>
                <w:sz w:val="24"/>
                <w:szCs w:val="24"/>
              </w:rPr>
              <w:t>но-игрового танца</w:t>
            </w:r>
          </w:p>
          <w:p w14:paraId="3844A547"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 xml:space="preserve">«Танцевальная </w:t>
            </w:r>
            <w:proofErr w:type="spellStart"/>
            <w:r w:rsidRPr="005676EF">
              <w:rPr>
                <w:rFonts w:ascii="Times New Roman" w:hAnsi="Times New Roman"/>
                <w:sz w:val="24"/>
                <w:szCs w:val="24"/>
              </w:rPr>
              <w:t>мозайка</w:t>
            </w:r>
            <w:proofErr w:type="spellEnd"/>
            <w:r w:rsidRPr="005676EF">
              <w:rPr>
                <w:rFonts w:ascii="Times New Roman" w:hAnsi="Times New Roman"/>
                <w:sz w:val="24"/>
                <w:szCs w:val="24"/>
              </w:rPr>
              <w:t>»</w:t>
            </w:r>
          </w:p>
          <w:p w14:paraId="3C856617" w14:textId="77777777" w:rsidR="00BE6028" w:rsidRDefault="00BE6028" w:rsidP="00BE6028">
            <w:pPr>
              <w:jc w:val="center"/>
              <w:rPr>
                <w:rFonts w:ascii="Times New Roman" w:hAnsi="Times New Roman"/>
                <w:b/>
                <w:sz w:val="24"/>
                <w:szCs w:val="24"/>
              </w:rPr>
            </w:pPr>
          </w:p>
          <w:p w14:paraId="64AA5D44" w14:textId="77777777" w:rsidR="00BE6028" w:rsidRDefault="00BE6028" w:rsidP="00BE6028">
            <w:pPr>
              <w:jc w:val="center"/>
              <w:rPr>
                <w:rFonts w:ascii="Times New Roman" w:hAnsi="Times New Roman"/>
                <w:b/>
                <w:sz w:val="24"/>
                <w:szCs w:val="24"/>
              </w:rPr>
            </w:pPr>
          </w:p>
          <w:p w14:paraId="76C8DC88" w14:textId="77777777" w:rsidR="00BE6028" w:rsidRDefault="00BE6028" w:rsidP="00BE6028">
            <w:pPr>
              <w:jc w:val="center"/>
              <w:rPr>
                <w:rFonts w:ascii="Times New Roman" w:hAnsi="Times New Roman"/>
                <w:b/>
                <w:sz w:val="24"/>
                <w:szCs w:val="24"/>
              </w:rPr>
            </w:pPr>
          </w:p>
          <w:p w14:paraId="12C13DA7" w14:textId="77777777" w:rsidR="00BE6028" w:rsidRDefault="00BE6028" w:rsidP="00BE6028">
            <w:pPr>
              <w:jc w:val="center"/>
              <w:rPr>
                <w:rFonts w:ascii="Times New Roman" w:hAnsi="Times New Roman"/>
                <w:b/>
                <w:sz w:val="24"/>
                <w:szCs w:val="24"/>
              </w:rPr>
            </w:pPr>
          </w:p>
          <w:p w14:paraId="1A66E70B" w14:textId="77777777" w:rsidR="00BE6028" w:rsidRPr="006D1C16" w:rsidRDefault="00BE6028" w:rsidP="00BE6028">
            <w:pPr>
              <w:jc w:val="center"/>
              <w:rPr>
                <w:rFonts w:ascii="Times New Roman" w:hAnsi="Times New Roman"/>
                <w:b/>
                <w:sz w:val="24"/>
                <w:szCs w:val="24"/>
              </w:rPr>
            </w:pPr>
          </w:p>
        </w:tc>
        <w:tc>
          <w:tcPr>
            <w:tcW w:w="1839" w:type="dxa"/>
          </w:tcPr>
          <w:p w14:paraId="78BA4D63" w14:textId="77777777" w:rsidR="00BE6028" w:rsidRDefault="00BE6028" w:rsidP="00BE6028">
            <w:pPr>
              <w:jc w:val="center"/>
              <w:rPr>
                <w:rFonts w:ascii="Times New Roman" w:hAnsi="Times New Roman"/>
                <w:b/>
                <w:sz w:val="24"/>
                <w:szCs w:val="24"/>
              </w:rPr>
            </w:pPr>
          </w:p>
          <w:p w14:paraId="1E37B83E" w14:textId="77777777" w:rsidR="00BE6028" w:rsidRDefault="00BE6028" w:rsidP="00BE6028">
            <w:pPr>
              <w:jc w:val="center"/>
              <w:rPr>
                <w:rFonts w:ascii="Times New Roman" w:hAnsi="Times New Roman"/>
                <w:b/>
                <w:sz w:val="24"/>
                <w:szCs w:val="24"/>
              </w:rPr>
            </w:pPr>
          </w:p>
          <w:p w14:paraId="5AA3DDF1" w14:textId="77777777" w:rsidR="00BE6028" w:rsidRDefault="00BE6028" w:rsidP="00BE6028">
            <w:pPr>
              <w:jc w:val="center"/>
              <w:rPr>
                <w:rFonts w:ascii="Times New Roman" w:hAnsi="Times New Roman"/>
                <w:sz w:val="24"/>
                <w:szCs w:val="24"/>
              </w:rPr>
            </w:pPr>
          </w:p>
          <w:p w14:paraId="5B8641F6" w14:textId="77777777" w:rsidR="00BE6028" w:rsidRDefault="00BE6028" w:rsidP="00BE6028">
            <w:pPr>
              <w:jc w:val="center"/>
              <w:rPr>
                <w:rFonts w:ascii="Times New Roman" w:hAnsi="Times New Roman"/>
                <w:sz w:val="24"/>
                <w:szCs w:val="24"/>
              </w:rPr>
            </w:pPr>
          </w:p>
          <w:p w14:paraId="489D6B49" w14:textId="77777777" w:rsidR="00BE6028" w:rsidRDefault="00BE6028" w:rsidP="00BE6028">
            <w:pPr>
              <w:jc w:val="center"/>
              <w:rPr>
                <w:rFonts w:ascii="Times New Roman" w:hAnsi="Times New Roman"/>
                <w:sz w:val="24"/>
                <w:szCs w:val="24"/>
              </w:rPr>
            </w:pPr>
          </w:p>
          <w:p w14:paraId="5A299F18" w14:textId="77777777" w:rsidR="00BE6028" w:rsidRDefault="00BE6028" w:rsidP="00BE6028">
            <w:pPr>
              <w:jc w:val="center"/>
              <w:rPr>
                <w:rFonts w:ascii="Times New Roman" w:hAnsi="Times New Roman"/>
                <w:sz w:val="24"/>
                <w:szCs w:val="24"/>
              </w:rPr>
            </w:pPr>
            <w:r w:rsidRPr="00282743">
              <w:rPr>
                <w:rFonts w:ascii="Times New Roman" w:hAnsi="Times New Roman"/>
                <w:sz w:val="24"/>
                <w:szCs w:val="24"/>
              </w:rPr>
              <w:lastRenderedPageBreak/>
              <w:t>п. Молочный</w:t>
            </w:r>
          </w:p>
          <w:p w14:paraId="09C931D1" w14:textId="77777777" w:rsidR="00BE6028" w:rsidRPr="00282743" w:rsidRDefault="00BE6028" w:rsidP="00BE6028">
            <w:pPr>
              <w:jc w:val="center"/>
              <w:rPr>
                <w:rFonts w:ascii="Times New Roman" w:hAnsi="Times New Roman"/>
                <w:sz w:val="24"/>
                <w:szCs w:val="24"/>
              </w:rPr>
            </w:pPr>
          </w:p>
        </w:tc>
        <w:tc>
          <w:tcPr>
            <w:tcW w:w="1846" w:type="dxa"/>
          </w:tcPr>
          <w:p w14:paraId="0688C717" w14:textId="77777777" w:rsidR="00BE6028" w:rsidRDefault="00BE6028" w:rsidP="00BE6028">
            <w:pPr>
              <w:jc w:val="center"/>
              <w:rPr>
                <w:rFonts w:ascii="Times New Roman" w:hAnsi="Times New Roman"/>
                <w:sz w:val="24"/>
                <w:szCs w:val="24"/>
              </w:rPr>
            </w:pPr>
          </w:p>
          <w:p w14:paraId="484A7E9E" w14:textId="77777777" w:rsidR="00BE6028" w:rsidRDefault="00BE6028" w:rsidP="00BE6028">
            <w:pPr>
              <w:jc w:val="center"/>
              <w:rPr>
                <w:rFonts w:ascii="Times New Roman" w:hAnsi="Times New Roman"/>
                <w:sz w:val="24"/>
                <w:szCs w:val="24"/>
              </w:rPr>
            </w:pPr>
          </w:p>
          <w:p w14:paraId="6CE85541" w14:textId="77777777" w:rsidR="00BE6028" w:rsidRDefault="00BE6028" w:rsidP="00BE6028">
            <w:pPr>
              <w:jc w:val="center"/>
              <w:rPr>
                <w:rFonts w:ascii="Times New Roman" w:hAnsi="Times New Roman"/>
                <w:sz w:val="24"/>
                <w:szCs w:val="24"/>
              </w:rPr>
            </w:pPr>
          </w:p>
          <w:p w14:paraId="281B80FF" w14:textId="77777777" w:rsidR="00BE6028" w:rsidRDefault="00BE6028" w:rsidP="00BE6028">
            <w:pPr>
              <w:jc w:val="center"/>
              <w:rPr>
                <w:rFonts w:ascii="Times New Roman" w:hAnsi="Times New Roman"/>
                <w:sz w:val="24"/>
                <w:szCs w:val="24"/>
              </w:rPr>
            </w:pPr>
          </w:p>
          <w:p w14:paraId="42307D25" w14:textId="77777777" w:rsidR="00BE6028" w:rsidRDefault="00BE6028" w:rsidP="00BE6028">
            <w:pPr>
              <w:jc w:val="center"/>
              <w:rPr>
                <w:rFonts w:ascii="Times New Roman" w:hAnsi="Times New Roman"/>
                <w:sz w:val="24"/>
                <w:szCs w:val="24"/>
              </w:rPr>
            </w:pPr>
          </w:p>
          <w:p w14:paraId="593DCB5B" w14:textId="77777777" w:rsidR="00BE6028" w:rsidRPr="00282743" w:rsidRDefault="00BE6028" w:rsidP="00BE6028">
            <w:pPr>
              <w:jc w:val="center"/>
              <w:rPr>
                <w:rFonts w:ascii="Times New Roman" w:hAnsi="Times New Roman"/>
                <w:sz w:val="24"/>
                <w:szCs w:val="24"/>
              </w:rPr>
            </w:pPr>
            <w:r w:rsidRPr="00282743">
              <w:rPr>
                <w:rFonts w:ascii="Times New Roman" w:hAnsi="Times New Roman"/>
                <w:sz w:val="24"/>
                <w:szCs w:val="24"/>
              </w:rPr>
              <w:lastRenderedPageBreak/>
              <w:t>05.04.2025г</w:t>
            </w:r>
          </w:p>
        </w:tc>
        <w:tc>
          <w:tcPr>
            <w:tcW w:w="2846" w:type="dxa"/>
          </w:tcPr>
          <w:p w14:paraId="32AF56DF" w14:textId="77777777" w:rsidR="00BE6028" w:rsidRPr="00B55401" w:rsidRDefault="00BE6028" w:rsidP="00BE6028">
            <w:pPr>
              <w:jc w:val="center"/>
              <w:rPr>
                <w:rFonts w:ascii="Times New Roman" w:hAnsi="Times New Roman"/>
                <w:sz w:val="24"/>
                <w:szCs w:val="24"/>
              </w:rPr>
            </w:pPr>
            <w:r w:rsidRPr="00B55401">
              <w:rPr>
                <w:rFonts w:ascii="Times New Roman" w:hAnsi="Times New Roman"/>
                <w:sz w:val="24"/>
                <w:szCs w:val="24"/>
              </w:rPr>
              <w:lastRenderedPageBreak/>
              <w:t xml:space="preserve">Лауреат </w:t>
            </w:r>
            <w:r w:rsidRPr="00B55401">
              <w:rPr>
                <w:rFonts w:ascii="MS Mincho" w:eastAsia="MS Mincho" w:hAnsi="MS Mincho" w:cs="MS Mincho" w:hint="eastAsia"/>
                <w:sz w:val="24"/>
                <w:szCs w:val="24"/>
              </w:rPr>
              <w:t>Ⅰ</w:t>
            </w:r>
            <w:r w:rsidRPr="00B55401">
              <w:rPr>
                <w:rFonts w:ascii="Times New Roman" w:hAnsi="Times New Roman"/>
                <w:sz w:val="24"/>
                <w:szCs w:val="24"/>
              </w:rPr>
              <w:t xml:space="preserve"> степени</w:t>
            </w:r>
          </w:p>
          <w:p w14:paraId="0BA489AC" w14:textId="77777777" w:rsidR="00BE6028" w:rsidRPr="00B55401" w:rsidRDefault="00BE6028" w:rsidP="00BE6028">
            <w:pPr>
              <w:jc w:val="center"/>
              <w:rPr>
                <w:rFonts w:ascii="Times New Roman" w:hAnsi="Times New Roman"/>
                <w:sz w:val="24"/>
                <w:szCs w:val="24"/>
              </w:rPr>
            </w:pPr>
          </w:p>
          <w:p w14:paraId="42424B19" w14:textId="77777777" w:rsidR="00BE6028" w:rsidRPr="00B55401" w:rsidRDefault="00BE6028" w:rsidP="00BE6028">
            <w:pPr>
              <w:jc w:val="center"/>
              <w:rPr>
                <w:rFonts w:ascii="Times New Roman" w:hAnsi="Times New Roman"/>
                <w:sz w:val="24"/>
                <w:szCs w:val="24"/>
              </w:rPr>
            </w:pPr>
            <w:r w:rsidRPr="00B55401">
              <w:rPr>
                <w:rFonts w:ascii="Times New Roman" w:hAnsi="Times New Roman"/>
                <w:sz w:val="24"/>
                <w:szCs w:val="24"/>
              </w:rPr>
              <w:t xml:space="preserve">Лауреат </w:t>
            </w:r>
            <w:r w:rsidRPr="00B55401">
              <w:rPr>
                <w:rFonts w:ascii="MS Mincho" w:eastAsia="MS Mincho" w:hAnsi="MS Mincho" w:cs="MS Mincho" w:hint="eastAsia"/>
                <w:sz w:val="24"/>
                <w:szCs w:val="24"/>
              </w:rPr>
              <w:t>Ⅰ</w:t>
            </w:r>
            <w:r w:rsidRPr="00B55401">
              <w:rPr>
                <w:rFonts w:ascii="Times New Roman" w:hAnsi="Times New Roman"/>
                <w:sz w:val="24"/>
                <w:szCs w:val="24"/>
              </w:rPr>
              <w:t xml:space="preserve"> степени</w:t>
            </w:r>
          </w:p>
          <w:p w14:paraId="0447E018" w14:textId="77777777" w:rsidR="00BE6028" w:rsidRPr="00B55401" w:rsidRDefault="00BE6028" w:rsidP="00BE6028">
            <w:pPr>
              <w:jc w:val="center"/>
              <w:rPr>
                <w:rFonts w:ascii="Times New Roman" w:hAnsi="Times New Roman"/>
                <w:sz w:val="24"/>
                <w:szCs w:val="24"/>
              </w:rPr>
            </w:pPr>
          </w:p>
          <w:p w14:paraId="546C9C4F" w14:textId="77777777" w:rsidR="00BE6028" w:rsidRPr="00B55401" w:rsidRDefault="00BE6028" w:rsidP="00BE6028">
            <w:pPr>
              <w:jc w:val="center"/>
              <w:rPr>
                <w:rFonts w:ascii="Times New Roman" w:hAnsi="Times New Roman"/>
                <w:sz w:val="24"/>
                <w:szCs w:val="24"/>
              </w:rPr>
            </w:pPr>
            <w:r w:rsidRPr="00B55401">
              <w:rPr>
                <w:rFonts w:ascii="Times New Roman" w:hAnsi="Times New Roman"/>
                <w:sz w:val="24"/>
                <w:szCs w:val="24"/>
              </w:rPr>
              <w:t xml:space="preserve"> Лауреат </w:t>
            </w:r>
            <w:r w:rsidRPr="00B55401">
              <w:rPr>
                <w:rFonts w:ascii="MS Mincho" w:eastAsia="MS Mincho" w:hAnsi="MS Mincho" w:cs="MS Mincho" w:hint="eastAsia"/>
                <w:sz w:val="24"/>
                <w:szCs w:val="24"/>
              </w:rPr>
              <w:t>Ⅲ</w:t>
            </w:r>
            <w:r w:rsidRPr="00B55401">
              <w:rPr>
                <w:rFonts w:ascii="Times New Roman" w:hAnsi="Times New Roman"/>
                <w:sz w:val="24"/>
                <w:szCs w:val="24"/>
              </w:rPr>
              <w:t xml:space="preserve"> степени</w:t>
            </w:r>
          </w:p>
          <w:p w14:paraId="65B56740" w14:textId="77777777" w:rsidR="00BE6028" w:rsidRPr="00B55401" w:rsidRDefault="00BE6028" w:rsidP="00BE6028">
            <w:pPr>
              <w:jc w:val="center"/>
              <w:rPr>
                <w:rFonts w:ascii="Times New Roman" w:hAnsi="Times New Roman"/>
                <w:sz w:val="24"/>
                <w:szCs w:val="24"/>
              </w:rPr>
            </w:pPr>
          </w:p>
          <w:p w14:paraId="7B46F94F" w14:textId="77777777" w:rsidR="00BE6028" w:rsidRPr="00B55401" w:rsidRDefault="00BE6028" w:rsidP="00BE6028">
            <w:pPr>
              <w:jc w:val="center"/>
              <w:rPr>
                <w:rFonts w:ascii="Times New Roman" w:hAnsi="Times New Roman"/>
                <w:sz w:val="24"/>
                <w:szCs w:val="24"/>
              </w:rPr>
            </w:pPr>
            <w:r w:rsidRPr="00B55401">
              <w:rPr>
                <w:rFonts w:ascii="Times New Roman" w:hAnsi="Times New Roman"/>
                <w:sz w:val="24"/>
                <w:szCs w:val="24"/>
              </w:rPr>
              <w:t xml:space="preserve">Лауреат </w:t>
            </w:r>
            <w:r w:rsidRPr="00B55401">
              <w:rPr>
                <w:rFonts w:ascii="MS Mincho" w:eastAsia="MS Mincho" w:hAnsi="MS Mincho" w:cs="MS Mincho" w:hint="eastAsia"/>
                <w:sz w:val="24"/>
                <w:szCs w:val="24"/>
              </w:rPr>
              <w:t>Ⅲ</w:t>
            </w:r>
            <w:r w:rsidRPr="00B55401">
              <w:rPr>
                <w:rFonts w:ascii="Times New Roman" w:hAnsi="Times New Roman"/>
                <w:sz w:val="24"/>
                <w:szCs w:val="24"/>
              </w:rPr>
              <w:t xml:space="preserve"> степени</w:t>
            </w:r>
          </w:p>
          <w:p w14:paraId="6CD73D96" w14:textId="77777777" w:rsidR="00BE6028" w:rsidRPr="00B55401" w:rsidRDefault="00BE6028" w:rsidP="00BE6028">
            <w:pPr>
              <w:jc w:val="center"/>
              <w:rPr>
                <w:rFonts w:ascii="Times New Roman" w:hAnsi="Times New Roman"/>
                <w:sz w:val="24"/>
                <w:szCs w:val="24"/>
              </w:rPr>
            </w:pPr>
          </w:p>
          <w:p w14:paraId="1862A74B" w14:textId="77777777" w:rsidR="00BE6028" w:rsidRPr="00B55401" w:rsidRDefault="00BE6028" w:rsidP="00BE6028">
            <w:pPr>
              <w:pBdr>
                <w:bottom w:val="single" w:sz="12" w:space="1" w:color="auto"/>
              </w:pBdr>
              <w:jc w:val="center"/>
              <w:rPr>
                <w:rFonts w:ascii="Times New Roman" w:hAnsi="Times New Roman"/>
                <w:b/>
                <w:sz w:val="24"/>
                <w:szCs w:val="24"/>
                <w:u w:val="single"/>
              </w:rPr>
            </w:pPr>
            <w:r w:rsidRPr="00B55401">
              <w:rPr>
                <w:rFonts w:ascii="Times New Roman" w:hAnsi="Times New Roman"/>
                <w:sz w:val="24"/>
                <w:szCs w:val="24"/>
              </w:rPr>
              <w:t xml:space="preserve">Лауреат </w:t>
            </w:r>
            <w:r w:rsidRPr="00B55401">
              <w:rPr>
                <w:rFonts w:ascii="MS Mincho" w:eastAsia="MS Mincho" w:hAnsi="MS Mincho" w:cs="MS Mincho" w:hint="eastAsia"/>
                <w:sz w:val="24"/>
                <w:szCs w:val="24"/>
              </w:rPr>
              <w:t>Ⅲ</w:t>
            </w:r>
            <w:r w:rsidRPr="00B55401">
              <w:rPr>
                <w:rFonts w:ascii="Times New Roman" w:hAnsi="Times New Roman"/>
                <w:sz w:val="24"/>
                <w:szCs w:val="24"/>
              </w:rPr>
              <w:t xml:space="preserve"> степени</w:t>
            </w:r>
          </w:p>
          <w:p w14:paraId="1BB8AF35" w14:textId="77777777" w:rsidR="00BE6028" w:rsidRPr="00B55401" w:rsidRDefault="00BE6028" w:rsidP="00BE6028">
            <w:pPr>
              <w:jc w:val="center"/>
              <w:rPr>
                <w:rFonts w:ascii="Times New Roman" w:hAnsi="Times New Roman"/>
                <w:b/>
                <w:sz w:val="24"/>
                <w:szCs w:val="24"/>
                <w:u w:val="single"/>
              </w:rPr>
            </w:pPr>
          </w:p>
          <w:p w14:paraId="17263842" w14:textId="77777777" w:rsidR="00BE6028" w:rsidRDefault="00BE6028" w:rsidP="00BE6028">
            <w:pPr>
              <w:jc w:val="center"/>
              <w:rPr>
                <w:rFonts w:ascii="Times New Roman" w:hAnsi="Times New Roman"/>
                <w:sz w:val="24"/>
                <w:szCs w:val="24"/>
              </w:rPr>
            </w:pPr>
            <w:r>
              <w:rPr>
                <w:rFonts w:ascii="Times New Roman" w:hAnsi="Times New Roman"/>
                <w:sz w:val="24"/>
                <w:szCs w:val="24"/>
              </w:rPr>
              <w:t xml:space="preserve">Лауреат </w:t>
            </w:r>
            <w:r>
              <w:rPr>
                <w:rFonts w:ascii="MS Mincho" w:eastAsia="MS Mincho" w:hAnsi="MS Mincho" w:cs="MS Mincho" w:hint="eastAsia"/>
                <w:sz w:val="24"/>
                <w:szCs w:val="24"/>
              </w:rPr>
              <w:t>Ⅱ</w:t>
            </w:r>
            <w:r>
              <w:rPr>
                <w:rFonts w:ascii="Times New Roman" w:hAnsi="Times New Roman"/>
                <w:sz w:val="24"/>
                <w:szCs w:val="24"/>
              </w:rPr>
              <w:t xml:space="preserve"> степени</w:t>
            </w:r>
          </w:p>
          <w:p w14:paraId="3048F1B4" w14:textId="77777777" w:rsidR="00BE6028" w:rsidRDefault="00BE6028" w:rsidP="00BE6028">
            <w:pPr>
              <w:jc w:val="center"/>
              <w:rPr>
                <w:rFonts w:ascii="Times New Roman" w:hAnsi="Times New Roman"/>
                <w:sz w:val="24"/>
                <w:szCs w:val="24"/>
              </w:rPr>
            </w:pPr>
          </w:p>
          <w:p w14:paraId="796D42EE" w14:textId="77777777" w:rsidR="00BE6028" w:rsidRPr="00AB11DD" w:rsidRDefault="00BE6028" w:rsidP="00BE6028">
            <w:pPr>
              <w:jc w:val="center"/>
              <w:rPr>
                <w:rFonts w:ascii="Times New Roman" w:hAnsi="Times New Roman"/>
                <w:sz w:val="24"/>
                <w:szCs w:val="24"/>
              </w:rPr>
            </w:pPr>
          </w:p>
        </w:tc>
      </w:tr>
      <w:tr w:rsidR="00BE6028" w14:paraId="106E4916" w14:textId="77777777" w:rsidTr="00BE6028">
        <w:tc>
          <w:tcPr>
            <w:tcW w:w="562" w:type="dxa"/>
          </w:tcPr>
          <w:p w14:paraId="7239EF05" w14:textId="77777777" w:rsidR="00BE6028" w:rsidRPr="007C3F18" w:rsidRDefault="00BE6028" w:rsidP="00BE6028">
            <w:pPr>
              <w:jc w:val="center"/>
              <w:rPr>
                <w:rFonts w:ascii="Times New Roman" w:hAnsi="Times New Roman"/>
                <w:sz w:val="24"/>
                <w:szCs w:val="24"/>
              </w:rPr>
            </w:pPr>
            <w:r>
              <w:rPr>
                <w:rFonts w:ascii="Times New Roman" w:hAnsi="Times New Roman"/>
                <w:sz w:val="24"/>
                <w:szCs w:val="24"/>
              </w:rPr>
              <w:lastRenderedPageBreak/>
              <w:t>7</w:t>
            </w:r>
            <w:r w:rsidRPr="007C3F18">
              <w:rPr>
                <w:rFonts w:ascii="Times New Roman" w:hAnsi="Times New Roman"/>
                <w:sz w:val="24"/>
                <w:szCs w:val="24"/>
              </w:rPr>
              <w:t>.</w:t>
            </w:r>
          </w:p>
        </w:tc>
        <w:tc>
          <w:tcPr>
            <w:tcW w:w="4652" w:type="dxa"/>
          </w:tcPr>
          <w:p w14:paraId="3393956B" w14:textId="77777777" w:rsidR="00BE6028" w:rsidRPr="00FA6482" w:rsidRDefault="00BE6028" w:rsidP="00BE6028">
            <w:pPr>
              <w:jc w:val="center"/>
              <w:rPr>
                <w:rFonts w:ascii="Times New Roman" w:hAnsi="Times New Roman"/>
                <w:sz w:val="24"/>
                <w:szCs w:val="24"/>
              </w:rPr>
            </w:pPr>
          </w:p>
          <w:p w14:paraId="3FD7F46D" w14:textId="77777777" w:rsidR="00BE6028" w:rsidRPr="00FA6482" w:rsidRDefault="00BE6028" w:rsidP="00BE6028">
            <w:pPr>
              <w:jc w:val="center"/>
              <w:rPr>
                <w:rFonts w:ascii="Times New Roman" w:hAnsi="Times New Roman"/>
                <w:sz w:val="24"/>
                <w:szCs w:val="24"/>
              </w:rPr>
            </w:pPr>
          </w:p>
          <w:p w14:paraId="5AC8C92C"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ЗКНТ РФ ансамбль эстрадной песни</w:t>
            </w:r>
          </w:p>
          <w:p w14:paraId="63DA7313"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«Тоника»</w:t>
            </w:r>
          </w:p>
          <w:p w14:paraId="4E7D94CA" w14:textId="77777777" w:rsidR="00BE6028" w:rsidRPr="00FA6482" w:rsidRDefault="00BE6028" w:rsidP="00BE6028">
            <w:pPr>
              <w:jc w:val="center"/>
              <w:rPr>
                <w:rFonts w:ascii="Times New Roman" w:hAnsi="Times New Roman"/>
                <w:sz w:val="24"/>
                <w:szCs w:val="24"/>
              </w:rPr>
            </w:pPr>
          </w:p>
          <w:p w14:paraId="42C1F102" w14:textId="77777777" w:rsidR="00BE6028" w:rsidRPr="00FA6482" w:rsidRDefault="00BE6028" w:rsidP="00BE6028">
            <w:pPr>
              <w:jc w:val="center"/>
              <w:rPr>
                <w:rFonts w:ascii="Times New Roman" w:hAnsi="Times New Roman"/>
                <w:sz w:val="24"/>
                <w:szCs w:val="24"/>
              </w:rPr>
            </w:pPr>
          </w:p>
          <w:p w14:paraId="2547BB96" w14:textId="77777777" w:rsidR="00BE6028" w:rsidRPr="00FA6482" w:rsidRDefault="00BE6028" w:rsidP="00BE6028">
            <w:pPr>
              <w:jc w:val="center"/>
              <w:rPr>
                <w:rFonts w:ascii="Times New Roman" w:hAnsi="Times New Roman"/>
                <w:sz w:val="24"/>
                <w:szCs w:val="24"/>
              </w:rPr>
            </w:pPr>
          </w:p>
          <w:p w14:paraId="4BF42582" w14:textId="77777777" w:rsidR="00BE6028" w:rsidRPr="00FA6482" w:rsidRDefault="00BE6028" w:rsidP="00BE6028">
            <w:pPr>
              <w:jc w:val="center"/>
              <w:rPr>
                <w:rFonts w:ascii="Times New Roman" w:hAnsi="Times New Roman"/>
                <w:sz w:val="24"/>
                <w:szCs w:val="24"/>
              </w:rPr>
            </w:pPr>
          </w:p>
          <w:p w14:paraId="704FD905" w14:textId="77777777" w:rsidR="00BE6028" w:rsidRPr="00FA6482" w:rsidRDefault="00BE6028" w:rsidP="00BE6028">
            <w:pPr>
              <w:jc w:val="center"/>
              <w:rPr>
                <w:rFonts w:ascii="Times New Roman" w:hAnsi="Times New Roman"/>
                <w:sz w:val="24"/>
                <w:szCs w:val="24"/>
              </w:rPr>
            </w:pPr>
          </w:p>
          <w:p w14:paraId="42458B21" w14:textId="77777777" w:rsidR="00BE6028" w:rsidRPr="00FA6482" w:rsidRDefault="00BE6028" w:rsidP="00BE6028">
            <w:pPr>
              <w:jc w:val="center"/>
              <w:rPr>
                <w:rFonts w:ascii="Times New Roman" w:hAnsi="Times New Roman"/>
                <w:sz w:val="24"/>
                <w:szCs w:val="24"/>
              </w:rPr>
            </w:pPr>
          </w:p>
          <w:p w14:paraId="00F743A3" w14:textId="77777777" w:rsidR="00BE6028" w:rsidRPr="00FA6482" w:rsidRDefault="00BE6028" w:rsidP="00BE6028">
            <w:pPr>
              <w:jc w:val="center"/>
              <w:rPr>
                <w:rFonts w:ascii="Times New Roman" w:hAnsi="Times New Roman"/>
                <w:sz w:val="24"/>
                <w:szCs w:val="24"/>
              </w:rPr>
            </w:pPr>
          </w:p>
          <w:p w14:paraId="28EA851B" w14:textId="77777777" w:rsidR="00BE6028" w:rsidRPr="00FA6482" w:rsidRDefault="00BE6028" w:rsidP="00BE6028">
            <w:pPr>
              <w:rPr>
                <w:rFonts w:ascii="Times New Roman" w:hAnsi="Times New Roman"/>
                <w:sz w:val="24"/>
                <w:szCs w:val="24"/>
              </w:rPr>
            </w:pPr>
            <w:r w:rsidRPr="00FA6482">
              <w:rPr>
                <w:rFonts w:ascii="Times New Roman" w:hAnsi="Times New Roman"/>
                <w:sz w:val="24"/>
                <w:szCs w:val="24"/>
              </w:rPr>
              <w:t>ОСК ансамбль солистов эстрадной песни</w:t>
            </w:r>
          </w:p>
          <w:p w14:paraId="48011BD3"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«Все звёзды»</w:t>
            </w:r>
          </w:p>
          <w:p w14:paraId="6D9549C6" w14:textId="77777777" w:rsidR="00BE6028" w:rsidRPr="00FA6482" w:rsidRDefault="00BE6028" w:rsidP="00BE6028">
            <w:pPr>
              <w:jc w:val="center"/>
              <w:rPr>
                <w:rFonts w:ascii="Times New Roman" w:hAnsi="Times New Roman"/>
                <w:sz w:val="24"/>
                <w:szCs w:val="24"/>
              </w:rPr>
            </w:pPr>
          </w:p>
          <w:p w14:paraId="133C2A77" w14:textId="77777777" w:rsidR="00BE6028" w:rsidRPr="00FA6482" w:rsidRDefault="00BE6028" w:rsidP="00BE6028">
            <w:pPr>
              <w:jc w:val="center"/>
              <w:rPr>
                <w:rFonts w:ascii="Times New Roman" w:hAnsi="Times New Roman"/>
                <w:sz w:val="24"/>
                <w:szCs w:val="24"/>
              </w:rPr>
            </w:pPr>
          </w:p>
          <w:p w14:paraId="0635E2B0" w14:textId="77777777" w:rsidR="00BE6028" w:rsidRPr="00FA6482" w:rsidRDefault="00BE6028" w:rsidP="00BE6028">
            <w:pPr>
              <w:jc w:val="center"/>
              <w:rPr>
                <w:rFonts w:ascii="Times New Roman" w:hAnsi="Times New Roman"/>
                <w:sz w:val="24"/>
                <w:szCs w:val="24"/>
              </w:rPr>
            </w:pPr>
          </w:p>
          <w:p w14:paraId="5C462A0A" w14:textId="77777777" w:rsidR="00BE6028" w:rsidRPr="00FA6482" w:rsidRDefault="00BE6028" w:rsidP="00BE6028">
            <w:pPr>
              <w:jc w:val="center"/>
              <w:rPr>
                <w:rFonts w:ascii="Times New Roman" w:hAnsi="Times New Roman"/>
                <w:b/>
                <w:sz w:val="24"/>
                <w:szCs w:val="24"/>
              </w:rPr>
            </w:pPr>
          </w:p>
        </w:tc>
        <w:tc>
          <w:tcPr>
            <w:tcW w:w="3672" w:type="dxa"/>
          </w:tcPr>
          <w:p w14:paraId="0AC7B301" w14:textId="77777777" w:rsidR="00BE6028" w:rsidRPr="005676EF" w:rsidRDefault="00BE6028" w:rsidP="00BE6028">
            <w:pPr>
              <w:jc w:val="center"/>
              <w:rPr>
                <w:rFonts w:ascii="Times New Roman" w:hAnsi="Times New Roman"/>
                <w:sz w:val="24"/>
                <w:szCs w:val="24"/>
              </w:rPr>
            </w:pPr>
          </w:p>
          <w:p w14:paraId="2A2ADA06" w14:textId="77777777" w:rsidR="00BE6028" w:rsidRPr="005676EF" w:rsidRDefault="00BE6028" w:rsidP="00BE6028">
            <w:pPr>
              <w:jc w:val="center"/>
              <w:rPr>
                <w:rFonts w:ascii="Times New Roman" w:hAnsi="Times New Roman"/>
                <w:sz w:val="24"/>
                <w:szCs w:val="24"/>
              </w:rPr>
            </w:pPr>
          </w:p>
          <w:p w14:paraId="48FAD58C"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Открытый районный конкурс исполнителей эстрадной песни</w:t>
            </w:r>
          </w:p>
          <w:p w14:paraId="59DF2CA1"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«Кольские звёздочки»</w:t>
            </w:r>
          </w:p>
          <w:p w14:paraId="61C01559" w14:textId="77777777" w:rsidR="00BE6028" w:rsidRDefault="00BE6028" w:rsidP="00BE6028">
            <w:pPr>
              <w:jc w:val="center"/>
              <w:rPr>
                <w:rFonts w:ascii="Times New Roman" w:hAnsi="Times New Roman"/>
                <w:sz w:val="24"/>
                <w:szCs w:val="24"/>
              </w:rPr>
            </w:pPr>
          </w:p>
          <w:p w14:paraId="20FFD0A6" w14:textId="77777777" w:rsidR="00BE6028" w:rsidRPr="005676EF" w:rsidRDefault="00BE6028" w:rsidP="00BE6028">
            <w:pPr>
              <w:jc w:val="center"/>
              <w:rPr>
                <w:rFonts w:ascii="Times New Roman" w:hAnsi="Times New Roman"/>
                <w:sz w:val="24"/>
                <w:szCs w:val="24"/>
              </w:rPr>
            </w:pPr>
          </w:p>
        </w:tc>
        <w:tc>
          <w:tcPr>
            <w:tcW w:w="1839" w:type="dxa"/>
          </w:tcPr>
          <w:p w14:paraId="10F43791" w14:textId="77777777" w:rsidR="00BE6028" w:rsidRDefault="00BE6028" w:rsidP="00BE6028">
            <w:pPr>
              <w:jc w:val="center"/>
              <w:rPr>
                <w:rFonts w:ascii="Times New Roman" w:hAnsi="Times New Roman"/>
                <w:sz w:val="24"/>
                <w:szCs w:val="24"/>
              </w:rPr>
            </w:pPr>
          </w:p>
          <w:p w14:paraId="04045F31" w14:textId="77777777" w:rsidR="00BE6028" w:rsidRDefault="00BE6028" w:rsidP="00BE6028">
            <w:pPr>
              <w:jc w:val="center"/>
              <w:rPr>
                <w:rFonts w:ascii="Times New Roman" w:hAnsi="Times New Roman"/>
                <w:sz w:val="24"/>
                <w:szCs w:val="24"/>
              </w:rPr>
            </w:pPr>
          </w:p>
          <w:p w14:paraId="36C4800B" w14:textId="77777777" w:rsidR="00BE6028" w:rsidRDefault="00BE6028" w:rsidP="00BE6028">
            <w:pPr>
              <w:jc w:val="center"/>
              <w:rPr>
                <w:rFonts w:ascii="Times New Roman" w:hAnsi="Times New Roman"/>
                <w:sz w:val="24"/>
                <w:szCs w:val="24"/>
              </w:rPr>
            </w:pPr>
          </w:p>
          <w:p w14:paraId="2B70E40A" w14:textId="77777777" w:rsidR="00BE6028" w:rsidRPr="007C3F18" w:rsidRDefault="00BE6028" w:rsidP="00BE6028">
            <w:pPr>
              <w:jc w:val="center"/>
              <w:rPr>
                <w:rFonts w:ascii="Times New Roman" w:hAnsi="Times New Roman"/>
                <w:sz w:val="24"/>
                <w:szCs w:val="24"/>
              </w:rPr>
            </w:pPr>
            <w:r w:rsidRPr="007C3F18">
              <w:rPr>
                <w:rFonts w:ascii="Times New Roman" w:hAnsi="Times New Roman"/>
                <w:sz w:val="24"/>
                <w:szCs w:val="24"/>
              </w:rPr>
              <w:t>г. Кола</w:t>
            </w:r>
          </w:p>
        </w:tc>
        <w:tc>
          <w:tcPr>
            <w:tcW w:w="1846" w:type="dxa"/>
          </w:tcPr>
          <w:p w14:paraId="24E91665" w14:textId="77777777" w:rsidR="00BE6028" w:rsidRDefault="00BE6028" w:rsidP="00BE6028">
            <w:pPr>
              <w:jc w:val="center"/>
              <w:rPr>
                <w:rFonts w:ascii="Times New Roman" w:hAnsi="Times New Roman"/>
                <w:sz w:val="24"/>
                <w:szCs w:val="24"/>
              </w:rPr>
            </w:pPr>
          </w:p>
          <w:p w14:paraId="1D0CF477" w14:textId="77777777" w:rsidR="00BE6028" w:rsidRDefault="00BE6028" w:rsidP="00BE6028">
            <w:pPr>
              <w:jc w:val="center"/>
              <w:rPr>
                <w:rFonts w:ascii="Times New Roman" w:hAnsi="Times New Roman"/>
                <w:sz w:val="24"/>
                <w:szCs w:val="24"/>
              </w:rPr>
            </w:pPr>
          </w:p>
          <w:p w14:paraId="150B2F8E" w14:textId="77777777" w:rsidR="00BE6028" w:rsidRDefault="00BE6028" w:rsidP="00BE6028">
            <w:pPr>
              <w:jc w:val="center"/>
              <w:rPr>
                <w:rFonts w:ascii="Times New Roman" w:hAnsi="Times New Roman"/>
                <w:sz w:val="24"/>
                <w:szCs w:val="24"/>
              </w:rPr>
            </w:pPr>
          </w:p>
          <w:p w14:paraId="692C2882" w14:textId="77777777" w:rsidR="00BE6028" w:rsidRPr="007C3F18" w:rsidRDefault="00BE6028" w:rsidP="00BE6028">
            <w:pPr>
              <w:jc w:val="center"/>
              <w:rPr>
                <w:rFonts w:ascii="Times New Roman" w:hAnsi="Times New Roman"/>
                <w:sz w:val="24"/>
                <w:szCs w:val="24"/>
              </w:rPr>
            </w:pPr>
            <w:r w:rsidRPr="007C3F18">
              <w:rPr>
                <w:rFonts w:ascii="Times New Roman" w:hAnsi="Times New Roman"/>
                <w:sz w:val="24"/>
                <w:szCs w:val="24"/>
              </w:rPr>
              <w:t>06.04.2025г</w:t>
            </w:r>
          </w:p>
        </w:tc>
        <w:tc>
          <w:tcPr>
            <w:tcW w:w="2846" w:type="dxa"/>
          </w:tcPr>
          <w:p w14:paraId="5E1AFFD5" w14:textId="77777777" w:rsidR="00BE6028" w:rsidRPr="001B3A85" w:rsidRDefault="00BE6028" w:rsidP="00BE6028">
            <w:pPr>
              <w:jc w:val="center"/>
              <w:rPr>
                <w:rFonts w:ascii="Times New Roman" w:hAnsi="Times New Roman"/>
                <w:sz w:val="24"/>
                <w:szCs w:val="24"/>
              </w:rPr>
            </w:pPr>
            <w:r>
              <w:rPr>
                <w:rFonts w:ascii="Times New Roman" w:hAnsi="Times New Roman"/>
                <w:sz w:val="24"/>
                <w:szCs w:val="24"/>
              </w:rPr>
              <w:t xml:space="preserve">Лауреат </w:t>
            </w:r>
            <w:r>
              <w:rPr>
                <w:rFonts w:ascii="MS Mincho" w:eastAsia="MS Mincho" w:hAnsi="MS Mincho" w:cs="MS Mincho" w:hint="eastAsia"/>
                <w:sz w:val="24"/>
                <w:szCs w:val="24"/>
              </w:rPr>
              <w:t>Ⅰ</w:t>
            </w:r>
            <w:r>
              <w:rPr>
                <w:rFonts w:ascii="Times New Roman" w:hAnsi="Times New Roman"/>
                <w:sz w:val="24"/>
                <w:szCs w:val="24"/>
              </w:rPr>
              <w:t xml:space="preserve"> степени</w:t>
            </w:r>
          </w:p>
          <w:p w14:paraId="4CD56AD7" w14:textId="77777777" w:rsidR="00BE6028" w:rsidRPr="001B3A85" w:rsidRDefault="00BE6028" w:rsidP="00BE6028">
            <w:pPr>
              <w:jc w:val="center"/>
              <w:rPr>
                <w:rFonts w:ascii="Times New Roman" w:hAnsi="Times New Roman"/>
                <w:sz w:val="24"/>
                <w:szCs w:val="24"/>
              </w:rPr>
            </w:pPr>
          </w:p>
          <w:p w14:paraId="3270997E" w14:textId="77777777" w:rsidR="00BE6028" w:rsidRDefault="00BE6028" w:rsidP="00BE6028">
            <w:pPr>
              <w:jc w:val="center"/>
              <w:rPr>
                <w:rFonts w:ascii="Times New Roman" w:hAnsi="Times New Roman"/>
                <w:sz w:val="24"/>
                <w:szCs w:val="24"/>
              </w:rPr>
            </w:pPr>
            <w:r w:rsidRPr="001B3A85">
              <w:rPr>
                <w:rFonts w:ascii="Times New Roman" w:hAnsi="Times New Roman"/>
                <w:sz w:val="24"/>
                <w:szCs w:val="24"/>
              </w:rPr>
              <w:t xml:space="preserve">Лауреат </w:t>
            </w:r>
            <w:r w:rsidRPr="001B3A85">
              <w:rPr>
                <w:rFonts w:ascii="MS Mincho" w:eastAsia="MS Mincho" w:hAnsi="MS Mincho" w:cs="MS Mincho" w:hint="eastAsia"/>
                <w:sz w:val="24"/>
                <w:szCs w:val="24"/>
              </w:rPr>
              <w:t>Ⅰ</w:t>
            </w:r>
            <w:r w:rsidRPr="001B3A85">
              <w:rPr>
                <w:rFonts w:ascii="Times New Roman" w:hAnsi="Times New Roman"/>
                <w:sz w:val="24"/>
                <w:szCs w:val="24"/>
              </w:rPr>
              <w:t xml:space="preserve"> степени </w:t>
            </w:r>
          </w:p>
          <w:p w14:paraId="24BD3305" w14:textId="77777777" w:rsidR="00BE6028" w:rsidRDefault="00BE6028" w:rsidP="00BE6028">
            <w:pPr>
              <w:jc w:val="center"/>
              <w:rPr>
                <w:rFonts w:ascii="Times New Roman" w:hAnsi="Times New Roman"/>
                <w:sz w:val="24"/>
                <w:szCs w:val="24"/>
              </w:rPr>
            </w:pPr>
          </w:p>
          <w:p w14:paraId="095AFBCB"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t xml:space="preserve">Дипломант </w:t>
            </w:r>
            <w:r w:rsidRPr="001B3A85">
              <w:rPr>
                <w:rFonts w:ascii="MS Mincho" w:eastAsia="MS Mincho" w:hAnsi="MS Mincho" w:cs="MS Mincho" w:hint="eastAsia"/>
                <w:sz w:val="24"/>
                <w:szCs w:val="24"/>
              </w:rPr>
              <w:t>Ⅰ</w:t>
            </w:r>
            <w:r w:rsidRPr="001B3A85">
              <w:rPr>
                <w:rFonts w:ascii="Times New Roman" w:hAnsi="Times New Roman"/>
                <w:sz w:val="24"/>
                <w:szCs w:val="24"/>
              </w:rPr>
              <w:t xml:space="preserve"> степени</w:t>
            </w:r>
          </w:p>
          <w:p w14:paraId="027A5E56" w14:textId="77777777" w:rsidR="00BE6028" w:rsidRDefault="00BE6028" w:rsidP="00BE6028">
            <w:pPr>
              <w:pBdr>
                <w:bottom w:val="single" w:sz="12" w:space="1" w:color="auto"/>
              </w:pBdr>
              <w:jc w:val="center"/>
              <w:rPr>
                <w:rFonts w:ascii="Times New Roman" w:hAnsi="Times New Roman"/>
                <w:sz w:val="24"/>
                <w:szCs w:val="24"/>
              </w:rPr>
            </w:pPr>
          </w:p>
          <w:p w14:paraId="2B81B693" w14:textId="77777777" w:rsidR="00BE6028" w:rsidRPr="00F42308" w:rsidRDefault="00BE6028" w:rsidP="00BE6028">
            <w:pPr>
              <w:jc w:val="center"/>
              <w:rPr>
                <w:rFonts w:ascii="Times New Roman" w:hAnsi="Times New Roman"/>
                <w:b/>
                <w:sz w:val="24"/>
                <w:szCs w:val="24"/>
                <w:u w:val="single"/>
              </w:rPr>
            </w:pPr>
          </w:p>
          <w:p w14:paraId="2A45FB20"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lastRenderedPageBreak/>
              <w:t>ГРАН-ПРИ</w:t>
            </w:r>
          </w:p>
          <w:p w14:paraId="59BFBD4F" w14:textId="77777777" w:rsidR="00BE6028" w:rsidRPr="001B3A85" w:rsidRDefault="00BE6028" w:rsidP="00BE6028">
            <w:pPr>
              <w:jc w:val="center"/>
              <w:rPr>
                <w:rFonts w:ascii="Times New Roman" w:hAnsi="Times New Roman"/>
                <w:sz w:val="24"/>
                <w:szCs w:val="24"/>
              </w:rPr>
            </w:pPr>
          </w:p>
          <w:p w14:paraId="2BCE72DE"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t xml:space="preserve">Лауреат </w:t>
            </w:r>
            <w:r w:rsidRPr="001B3A85">
              <w:rPr>
                <w:rFonts w:ascii="MS Mincho" w:eastAsia="MS Mincho" w:hAnsi="MS Mincho" w:cs="MS Mincho" w:hint="eastAsia"/>
                <w:sz w:val="24"/>
                <w:szCs w:val="24"/>
              </w:rPr>
              <w:t>Ⅰ</w:t>
            </w:r>
            <w:r w:rsidRPr="001B3A85">
              <w:rPr>
                <w:rFonts w:ascii="Times New Roman" w:hAnsi="Times New Roman"/>
                <w:sz w:val="24"/>
                <w:szCs w:val="24"/>
              </w:rPr>
              <w:t xml:space="preserve"> степени</w:t>
            </w:r>
          </w:p>
          <w:p w14:paraId="2A196918" w14:textId="77777777" w:rsidR="00BE6028" w:rsidRPr="001B3A85" w:rsidRDefault="00BE6028" w:rsidP="00BE6028">
            <w:pPr>
              <w:jc w:val="center"/>
              <w:rPr>
                <w:rFonts w:ascii="Times New Roman" w:hAnsi="Times New Roman"/>
                <w:sz w:val="24"/>
                <w:szCs w:val="24"/>
              </w:rPr>
            </w:pPr>
          </w:p>
          <w:p w14:paraId="2BE18B45" w14:textId="77777777" w:rsidR="00BE6028" w:rsidRPr="001B3A85" w:rsidRDefault="00BE6028" w:rsidP="00BE6028">
            <w:pPr>
              <w:jc w:val="center"/>
              <w:rPr>
                <w:rFonts w:ascii="Times New Roman" w:hAnsi="Times New Roman"/>
                <w:sz w:val="24"/>
                <w:szCs w:val="24"/>
              </w:rPr>
            </w:pPr>
            <w:r w:rsidRPr="001B3A85">
              <w:rPr>
                <w:rFonts w:ascii="Times New Roman" w:hAnsi="Times New Roman"/>
                <w:sz w:val="24"/>
                <w:szCs w:val="24"/>
              </w:rPr>
              <w:t xml:space="preserve">Лауреат </w:t>
            </w:r>
            <w:r w:rsidRPr="001B3A85">
              <w:rPr>
                <w:rFonts w:ascii="MS Mincho" w:eastAsia="MS Mincho" w:hAnsi="MS Mincho" w:cs="MS Mincho" w:hint="eastAsia"/>
                <w:sz w:val="24"/>
                <w:szCs w:val="24"/>
              </w:rPr>
              <w:t>Ⅲ</w:t>
            </w:r>
            <w:r w:rsidRPr="001B3A85">
              <w:rPr>
                <w:rFonts w:ascii="Times New Roman" w:hAnsi="Times New Roman"/>
                <w:sz w:val="24"/>
                <w:szCs w:val="24"/>
              </w:rPr>
              <w:t xml:space="preserve"> степени</w:t>
            </w:r>
          </w:p>
          <w:p w14:paraId="06A8AFD6" w14:textId="77777777" w:rsidR="00BE6028" w:rsidRPr="001B3A85" w:rsidRDefault="00BE6028" w:rsidP="00BE6028">
            <w:pPr>
              <w:jc w:val="center"/>
              <w:rPr>
                <w:rFonts w:ascii="Times New Roman" w:hAnsi="Times New Roman"/>
                <w:b/>
                <w:sz w:val="24"/>
                <w:szCs w:val="24"/>
                <w:u w:val="single"/>
              </w:rPr>
            </w:pPr>
          </w:p>
        </w:tc>
      </w:tr>
      <w:tr w:rsidR="00BE6028" w14:paraId="691DD370" w14:textId="77777777" w:rsidTr="00BE6028">
        <w:tc>
          <w:tcPr>
            <w:tcW w:w="562" w:type="dxa"/>
          </w:tcPr>
          <w:p w14:paraId="71F68823" w14:textId="77777777" w:rsidR="00BE6028" w:rsidRPr="00D4251C" w:rsidRDefault="00BE6028" w:rsidP="00BE6028">
            <w:pPr>
              <w:jc w:val="center"/>
              <w:rPr>
                <w:rFonts w:ascii="Times New Roman" w:hAnsi="Times New Roman"/>
                <w:sz w:val="24"/>
                <w:szCs w:val="24"/>
              </w:rPr>
            </w:pPr>
            <w:r>
              <w:rPr>
                <w:rFonts w:ascii="Times New Roman" w:hAnsi="Times New Roman"/>
                <w:sz w:val="24"/>
                <w:szCs w:val="24"/>
              </w:rPr>
              <w:lastRenderedPageBreak/>
              <w:t>8.</w:t>
            </w:r>
          </w:p>
        </w:tc>
        <w:tc>
          <w:tcPr>
            <w:tcW w:w="4652" w:type="dxa"/>
          </w:tcPr>
          <w:p w14:paraId="19D19AEE" w14:textId="77777777" w:rsidR="00BE6028" w:rsidRDefault="00BE6028" w:rsidP="00BE6028">
            <w:pPr>
              <w:rPr>
                <w:rFonts w:ascii="Times New Roman" w:hAnsi="Times New Roman"/>
                <w:sz w:val="24"/>
                <w:szCs w:val="24"/>
              </w:rPr>
            </w:pPr>
          </w:p>
          <w:p w14:paraId="19316BD0" w14:textId="77777777" w:rsidR="00BE6028" w:rsidRPr="00BC1E4E" w:rsidRDefault="00BE6028" w:rsidP="00BE6028">
            <w:pPr>
              <w:rPr>
                <w:rFonts w:ascii="Times New Roman" w:hAnsi="Times New Roman"/>
                <w:sz w:val="24"/>
                <w:szCs w:val="24"/>
              </w:rPr>
            </w:pPr>
            <w:r w:rsidRPr="00BC1E4E">
              <w:rPr>
                <w:rFonts w:ascii="Times New Roman" w:hAnsi="Times New Roman"/>
                <w:sz w:val="24"/>
                <w:szCs w:val="24"/>
              </w:rPr>
              <w:t>ОСК ансамбль солистов эстрадной песни</w:t>
            </w:r>
          </w:p>
          <w:p w14:paraId="1801CBC1" w14:textId="77777777" w:rsidR="00BE6028" w:rsidRDefault="00BE6028" w:rsidP="00BE6028">
            <w:pPr>
              <w:jc w:val="center"/>
              <w:rPr>
                <w:rFonts w:ascii="Times New Roman" w:hAnsi="Times New Roman"/>
                <w:sz w:val="24"/>
                <w:szCs w:val="24"/>
              </w:rPr>
            </w:pPr>
            <w:r w:rsidRPr="00BC1E4E">
              <w:rPr>
                <w:rFonts w:ascii="Times New Roman" w:hAnsi="Times New Roman"/>
                <w:sz w:val="24"/>
                <w:szCs w:val="24"/>
              </w:rPr>
              <w:t>«Все звёзды»</w:t>
            </w:r>
          </w:p>
          <w:p w14:paraId="17F25FA4" w14:textId="77777777" w:rsidR="00BE6028" w:rsidRDefault="00BE6028" w:rsidP="00BE6028">
            <w:pPr>
              <w:jc w:val="center"/>
              <w:rPr>
                <w:rFonts w:ascii="Times New Roman" w:hAnsi="Times New Roman"/>
                <w:sz w:val="24"/>
                <w:szCs w:val="24"/>
              </w:rPr>
            </w:pPr>
          </w:p>
          <w:p w14:paraId="484BD6B7" w14:textId="77777777" w:rsidR="00BE6028" w:rsidRDefault="00BE6028" w:rsidP="00BE6028">
            <w:pPr>
              <w:jc w:val="center"/>
              <w:rPr>
                <w:rFonts w:ascii="Times New Roman" w:hAnsi="Times New Roman"/>
                <w:sz w:val="24"/>
                <w:szCs w:val="24"/>
              </w:rPr>
            </w:pPr>
          </w:p>
          <w:p w14:paraId="207916E7" w14:textId="77777777" w:rsidR="00BE6028" w:rsidRDefault="00BE6028" w:rsidP="00BE6028">
            <w:pPr>
              <w:jc w:val="center"/>
              <w:rPr>
                <w:rFonts w:ascii="Times New Roman" w:hAnsi="Times New Roman"/>
                <w:sz w:val="24"/>
                <w:szCs w:val="24"/>
              </w:rPr>
            </w:pPr>
          </w:p>
          <w:p w14:paraId="60706F63" w14:textId="77777777" w:rsidR="00BE6028" w:rsidRPr="00BC1E4E" w:rsidRDefault="00BE6028" w:rsidP="00BE6028">
            <w:pPr>
              <w:jc w:val="center"/>
              <w:rPr>
                <w:rFonts w:ascii="Times New Roman" w:hAnsi="Times New Roman"/>
                <w:sz w:val="24"/>
                <w:szCs w:val="24"/>
              </w:rPr>
            </w:pPr>
            <w:r>
              <w:rPr>
                <w:rFonts w:ascii="Times New Roman" w:hAnsi="Times New Roman"/>
                <w:sz w:val="24"/>
                <w:szCs w:val="24"/>
              </w:rPr>
              <w:t>ОСК а</w:t>
            </w:r>
            <w:r w:rsidRPr="00BC1E4E">
              <w:rPr>
                <w:rFonts w:ascii="Times New Roman" w:hAnsi="Times New Roman"/>
                <w:sz w:val="24"/>
                <w:szCs w:val="24"/>
              </w:rPr>
              <w:t>нсамбль современного танца</w:t>
            </w:r>
          </w:p>
          <w:p w14:paraId="546E1024" w14:textId="77777777" w:rsidR="00BE6028" w:rsidRDefault="00BE6028" w:rsidP="00BE6028">
            <w:pPr>
              <w:jc w:val="center"/>
              <w:rPr>
                <w:rFonts w:ascii="Times New Roman" w:hAnsi="Times New Roman"/>
                <w:sz w:val="24"/>
                <w:szCs w:val="24"/>
              </w:rPr>
            </w:pPr>
            <w:r w:rsidRPr="00BC1E4E">
              <w:rPr>
                <w:rFonts w:ascii="Times New Roman" w:hAnsi="Times New Roman"/>
                <w:sz w:val="24"/>
                <w:szCs w:val="24"/>
              </w:rPr>
              <w:t>«Импровизация»</w:t>
            </w:r>
          </w:p>
          <w:p w14:paraId="1D6E137D" w14:textId="77777777" w:rsidR="00BE6028" w:rsidRDefault="00BE6028" w:rsidP="00BE6028">
            <w:pPr>
              <w:jc w:val="center"/>
              <w:rPr>
                <w:rFonts w:ascii="Times New Roman" w:hAnsi="Times New Roman"/>
                <w:sz w:val="24"/>
                <w:szCs w:val="24"/>
              </w:rPr>
            </w:pPr>
          </w:p>
        </w:tc>
        <w:tc>
          <w:tcPr>
            <w:tcW w:w="3672" w:type="dxa"/>
          </w:tcPr>
          <w:p w14:paraId="22EE7728" w14:textId="77777777" w:rsidR="00BE6028" w:rsidRPr="007E4531" w:rsidRDefault="00BE6028" w:rsidP="00BE6028">
            <w:pPr>
              <w:jc w:val="center"/>
              <w:rPr>
                <w:rFonts w:ascii="Times New Roman" w:hAnsi="Times New Roman"/>
                <w:sz w:val="24"/>
                <w:szCs w:val="24"/>
              </w:rPr>
            </w:pPr>
          </w:p>
          <w:p w14:paraId="315DFDB8"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Многожанровый фестиваль творчества начинающих арт</w:t>
            </w:r>
            <w:r w:rsidRPr="005676EF">
              <w:rPr>
                <w:rFonts w:ascii="Times New Roman" w:hAnsi="Times New Roman"/>
                <w:sz w:val="24"/>
                <w:szCs w:val="24"/>
              </w:rPr>
              <w:t>и</w:t>
            </w:r>
            <w:r w:rsidRPr="005676EF">
              <w:rPr>
                <w:rFonts w:ascii="Times New Roman" w:hAnsi="Times New Roman"/>
                <w:sz w:val="24"/>
                <w:szCs w:val="24"/>
              </w:rPr>
              <w:t>стов</w:t>
            </w:r>
          </w:p>
          <w:p w14:paraId="7DDB3A8E" w14:textId="77777777" w:rsidR="00BE6028" w:rsidRPr="007E4531" w:rsidRDefault="00BE6028" w:rsidP="00BE6028">
            <w:pPr>
              <w:jc w:val="center"/>
              <w:rPr>
                <w:rFonts w:ascii="Times New Roman" w:hAnsi="Times New Roman"/>
                <w:sz w:val="24"/>
                <w:szCs w:val="24"/>
              </w:rPr>
            </w:pPr>
            <w:r w:rsidRPr="005676EF">
              <w:rPr>
                <w:rFonts w:ascii="Times New Roman" w:hAnsi="Times New Roman"/>
                <w:sz w:val="24"/>
                <w:szCs w:val="24"/>
              </w:rPr>
              <w:t>«Первые шаги»</w:t>
            </w:r>
          </w:p>
        </w:tc>
        <w:tc>
          <w:tcPr>
            <w:tcW w:w="1839" w:type="dxa"/>
          </w:tcPr>
          <w:p w14:paraId="5E625B0F" w14:textId="77777777" w:rsidR="00BE6028" w:rsidRPr="006D1C16" w:rsidRDefault="00BE6028" w:rsidP="00BE6028">
            <w:pPr>
              <w:jc w:val="center"/>
              <w:rPr>
                <w:rFonts w:ascii="Times New Roman" w:hAnsi="Times New Roman"/>
                <w:sz w:val="24"/>
                <w:szCs w:val="24"/>
              </w:rPr>
            </w:pPr>
          </w:p>
          <w:p w14:paraId="7E4C49DA" w14:textId="77777777" w:rsidR="00BE6028" w:rsidRPr="006D1C16" w:rsidRDefault="00BE6028" w:rsidP="00BE6028">
            <w:pPr>
              <w:jc w:val="center"/>
              <w:rPr>
                <w:rFonts w:ascii="Times New Roman" w:hAnsi="Times New Roman"/>
                <w:sz w:val="24"/>
                <w:szCs w:val="24"/>
              </w:rPr>
            </w:pPr>
          </w:p>
          <w:p w14:paraId="4FBA369E" w14:textId="77777777" w:rsidR="00BE6028" w:rsidRPr="006D1C16" w:rsidRDefault="00BE6028" w:rsidP="00BE6028">
            <w:pPr>
              <w:jc w:val="center"/>
              <w:rPr>
                <w:rFonts w:ascii="Times New Roman" w:hAnsi="Times New Roman"/>
                <w:sz w:val="24"/>
                <w:szCs w:val="24"/>
              </w:rPr>
            </w:pPr>
            <w:r w:rsidRPr="006D1C16">
              <w:rPr>
                <w:rFonts w:ascii="Times New Roman" w:hAnsi="Times New Roman"/>
                <w:sz w:val="24"/>
                <w:szCs w:val="24"/>
              </w:rPr>
              <w:t>г. Кола</w:t>
            </w:r>
          </w:p>
        </w:tc>
        <w:tc>
          <w:tcPr>
            <w:tcW w:w="1846" w:type="dxa"/>
          </w:tcPr>
          <w:p w14:paraId="35CE2025" w14:textId="77777777" w:rsidR="00BE6028" w:rsidRDefault="00BE6028" w:rsidP="00BE6028">
            <w:pPr>
              <w:jc w:val="center"/>
              <w:rPr>
                <w:rFonts w:ascii="Times New Roman" w:hAnsi="Times New Roman"/>
                <w:sz w:val="24"/>
                <w:szCs w:val="24"/>
              </w:rPr>
            </w:pPr>
          </w:p>
          <w:p w14:paraId="3FB3EFA0" w14:textId="77777777" w:rsidR="00BE6028" w:rsidRDefault="00BE6028" w:rsidP="00BE6028">
            <w:pPr>
              <w:jc w:val="center"/>
              <w:rPr>
                <w:rFonts w:ascii="Times New Roman" w:hAnsi="Times New Roman"/>
                <w:sz w:val="24"/>
                <w:szCs w:val="24"/>
              </w:rPr>
            </w:pPr>
          </w:p>
          <w:p w14:paraId="74FCB233" w14:textId="77777777" w:rsidR="00BE6028" w:rsidRPr="00BC1E4E" w:rsidRDefault="00BE6028" w:rsidP="00BE6028">
            <w:pPr>
              <w:jc w:val="center"/>
              <w:rPr>
                <w:rFonts w:ascii="Times New Roman" w:hAnsi="Times New Roman"/>
                <w:sz w:val="24"/>
                <w:szCs w:val="24"/>
              </w:rPr>
            </w:pPr>
            <w:r>
              <w:rPr>
                <w:rFonts w:ascii="Times New Roman" w:hAnsi="Times New Roman"/>
                <w:sz w:val="24"/>
                <w:szCs w:val="24"/>
              </w:rPr>
              <w:t>12-13.</w:t>
            </w:r>
            <w:r w:rsidRPr="00BC1E4E">
              <w:rPr>
                <w:rFonts w:ascii="Times New Roman" w:hAnsi="Times New Roman"/>
                <w:sz w:val="24"/>
                <w:szCs w:val="24"/>
              </w:rPr>
              <w:t>04.2025г.</w:t>
            </w:r>
          </w:p>
        </w:tc>
        <w:tc>
          <w:tcPr>
            <w:tcW w:w="2846" w:type="dxa"/>
          </w:tcPr>
          <w:p w14:paraId="1D4D5002" w14:textId="77777777" w:rsidR="00BE6028" w:rsidRDefault="00BE6028" w:rsidP="00BE6028">
            <w:pPr>
              <w:jc w:val="center"/>
              <w:rPr>
                <w:rFonts w:ascii="Times New Roman" w:hAnsi="Times New Roman"/>
                <w:sz w:val="24"/>
                <w:szCs w:val="24"/>
              </w:rPr>
            </w:pPr>
          </w:p>
          <w:p w14:paraId="3A030B68" w14:textId="77777777" w:rsidR="00BE6028" w:rsidRPr="00BC1E4E" w:rsidRDefault="00BE6028" w:rsidP="00BE6028">
            <w:pPr>
              <w:jc w:val="center"/>
              <w:rPr>
                <w:rFonts w:ascii="Times New Roman" w:hAnsi="Times New Roman"/>
                <w:sz w:val="24"/>
                <w:szCs w:val="24"/>
              </w:rPr>
            </w:pPr>
            <w:r w:rsidRPr="00BC1E4E">
              <w:rPr>
                <w:rFonts w:ascii="Times New Roman" w:hAnsi="Times New Roman"/>
                <w:sz w:val="24"/>
                <w:szCs w:val="24"/>
              </w:rPr>
              <w:t xml:space="preserve">Лауреат </w:t>
            </w:r>
            <w:r w:rsidRPr="00BC1E4E">
              <w:rPr>
                <w:rFonts w:ascii="MS Mincho" w:eastAsia="MS Mincho" w:hAnsi="MS Mincho" w:cs="MS Mincho" w:hint="eastAsia"/>
                <w:sz w:val="24"/>
                <w:szCs w:val="24"/>
              </w:rPr>
              <w:t>Ⅰ</w:t>
            </w:r>
            <w:r w:rsidRPr="00BC1E4E">
              <w:rPr>
                <w:rFonts w:ascii="Times New Roman" w:hAnsi="Times New Roman"/>
                <w:sz w:val="24"/>
                <w:szCs w:val="24"/>
              </w:rPr>
              <w:t xml:space="preserve"> степени</w:t>
            </w:r>
          </w:p>
          <w:p w14:paraId="21D974D7" w14:textId="77777777" w:rsidR="00BE6028" w:rsidRDefault="00BE6028" w:rsidP="00BE6028">
            <w:pPr>
              <w:pBdr>
                <w:bottom w:val="single" w:sz="12" w:space="1" w:color="auto"/>
              </w:pBdr>
              <w:rPr>
                <w:rFonts w:ascii="Times New Roman" w:hAnsi="Times New Roman"/>
                <w:sz w:val="24"/>
                <w:szCs w:val="24"/>
              </w:rPr>
            </w:pPr>
          </w:p>
          <w:p w14:paraId="2E6430B3" w14:textId="77777777" w:rsidR="00BE6028" w:rsidRPr="00BC1E4E" w:rsidRDefault="00BE6028" w:rsidP="00BE6028">
            <w:pPr>
              <w:jc w:val="center"/>
              <w:rPr>
                <w:rFonts w:ascii="Times New Roman" w:hAnsi="Times New Roman"/>
                <w:b/>
                <w:sz w:val="24"/>
                <w:szCs w:val="24"/>
              </w:rPr>
            </w:pPr>
          </w:p>
          <w:p w14:paraId="54AD1FA3" w14:textId="77777777" w:rsidR="00BE6028" w:rsidRDefault="00BE6028" w:rsidP="00BE6028">
            <w:pPr>
              <w:jc w:val="center"/>
              <w:rPr>
                <w:rFonts w:ascii="Times New Roman" w:hAnsi="Times New Roman"/>
                <w:sz w:val="24"/>
                <w:szCs w:val="24"/>
              </w:rPr>
            </w:pPr>
          </w:p>
          <w:p w14:paraId="10A39D8A" w14:textId="77777777" w:rsidR="00BE6028" w:rsidRDefault="00BE6028" w:rsidP="00BE6028">
            <w:pPr>
              <w:jc w:val="center"/>
              <w:rPr>
                <w:rFonts w:ascii="Times New Roman" w:hAnsi="Times New Roman"/>
                <w:sz w:val="24"/>
                <w:szCs w:val="24"/>
              </w:rPr>
            </w:pPr>
            <w:r w:rsidRPr="00BC1E4E">
              <w:rPr>
                <w:rFonts w:ascii="Times New Roman" w:hAnsi="Times New Roman"/>
                <w:sz w:val="24"/>
                <w:szCs w:val="24"/>
              </w:rPr>
              <w:t xml:space="preserve">Лауреат </w:t>
            </w:r>
            <w:r w:rsidRPr="00BC1E4E">
              <w:rPr>
                <w:rFonts w:ascii="MS Mincho" w:eastAsia="MS Mincho" w:hAnsi="MS Mincho" w:cs="MS Mincho" w:hint="eastAsia"/>
                <w:sz w:val="24"/>
                <w:szCs w:val="24"/>
              </w:rPr>
              <w:t>Ⅰ</w:t>
            </w:r>
            <w:r w:rsidRPr="00BC1E4E">
              <w:rPr>
                <w:rFonts w:ascii="Times New Roman" w:hAnsi="Times New Roman"/>
                <w:sz w:val="24"/>
                <w:szCs w:val="24"/>
              </w:rPr>
              <w:t xml:space="preserve"> степени</w:t>
            </w:r>
          </w:p>
          <w:p w14:paraId="6FDF6B21" w14:textId="77777777" w:rsidR="00BE6028" w:rsidRPr="001B3A85" w:rsidRDefault="00BE6028" w:rsidP="00BE6028">
            <w:pPr>
              <w:jc w:val="center"/>
              <w:rPr>
                <w:rFonts w:ascii="Times New Roman" w:hAnsi="Times New Roman"/>
                <w:sz w:val="24"/>
                <w:szCs w:val="24"/>
              </w:rPr>
            </w:pPr>
          </w:p>
        </w:tc>
      </w:tr>
      <w:tr w:rsidR="00BE6028" w14:paraId="78944531" w14:textId="77777777" w:rsidTr="00BE6028">
        <w:tc>
          <w:tcPr>
            <w:tcW w:w="562" w:type="dxa"/>
          </w:tcPr>
          <w:p w14:paraId="384552AB" w14:textId="77777777" w:rsidR="00BE6028" w:rsidRPr="00136DE3" w:rsidRDefault="00BE6028" w:rsidP="00BE6028">
            <w:pPr>
              <w:jc w:val="center"/>
              <w:rPr>
                <w:rFonts w:ascii="Times New Roman" w:hAnsi="Times New Roman"/>
                <w:sz w:val="24"/>
                <w:szCs w:val="24"/>
              </w:rPr>
            </w:pPr>
            <w:r>
              <w:rPr>
                <w:rFonts w:ascii="Times New Roman" w:hAnsi="Times New Roman"/>
                <w:sz w:val="24"/>
                <w:szCs w:val="24"/>
              </w:rPr>
              <w:lastRenderedPageBreak/>
              <w:t>9</w:t>
            </w:r>
            <w:r w:rsidRPr="00136DE3">
              <w:rPr>
                <w:rFonts w:ascii="Times New Roman" w:hAnsi="Times New Roman"/>
                <w:sz w:val="24"/>
                <w:szCs w:val="24"/>
              </w:rPr>
              <w:t>.</w:t>
            </w:r>
          </w:p>
        </w:tc>
        <w:tc>
          <w:tcPr>
            <w:tcW w:w="4652" w:type="dxa"/>
          </w:tcPr>
          <w:p w14:paraId="568141F0" w14:textId="77777777" w:rsidR="00BE6028" w:rsidRDefault="00BE6028" w:rsidP="00BE6028">
            <w:pPr>
              <w:jc w:val="center"/>
              <w:rPr>
                <w:rFonts w:ascii="Times New Roman" w:hAnsi="Times New Roman"/>
                <w:sz w:val="24"/>
                <w:szCs w:val="24"/>
              </w:rPr>
            </w:pPr>
          </w:p>
          <w:p w14:paraId="37CB6988" w14:textId="77777777" w:rsidR="00BE6028" w:rsidRPr="00136DE3" w:rsidRDefault="00BE6028" w:rsidP="00BE6028">
            <w:pPr>
              <w:jc w:val="center"/>
              <w:rPr>
                <w:rFonts w:ascii="Times New Roman" w:hAnsi="Times New Roman"/>
                <w:sz w:val="24"/>
                <w:szCs w:val="24"/>
              </w:rPr>
            </w:pPr>
            <w:r w:rsidRPr="00136DE3">
              <w:rPr>
                <w:rFonts w:ascii="Times New Roman" w:hAnsi="Times New Roman"/>
                <w:sz w:val="24"/>
                <w:szCs w:val="24"/>
              </w:rPr>
              <w:t>ОСК ансамбль солистов эстрадной песни</w:t>
            </w:r>
          </w:p>
          <w:p w14:paraId="119C5BFA" w14:textId="77777777" w:rsidR="00BE6028" w:rsidRDefault="00BE6028" w:rsidP="00BE6028">
            <w:pPr>
              <w:jc w:val="center"/>
              <w:rPr>
                <w:rFonts w:ascii="Times New Roman" w:hAnsi="Times New Roman"/>
                <w:b/>
                <w:sz w:val="24"/>
                <w:szCs w:val="24"/>
              </w:rPr>
            </w:pPr>
            <w:r w:rsidRPr="00136DE3">
              <w:rPr>
                <w:rFonts w:ascii="Times New Roman" w:hAnsi="Times New Roman"/>
                <w:sz w:val="24"/>
                <w:szCs w:val="24"/>
              </w:rPr>
              <w:t>«Все звёзды»</w:t>
            </w:r>
          </w:p>
        </w:tc>
        <w:tc>
          <w:tcPr>
            <w:tcW w:w="3672" w:type="dxa"/>
          </w:tcPr>
          <w:p w14:paraId="368149EE"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
          <w:p w14:paraId="18FE0D93"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Конкурс современной песни </w:t>
            </w:r>
          </w:p>
          <w:p w14:paraId="655B7945"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«ЗВУЧИ» </w:t>
            </w:r>
          </w:p>
          <w:p w14:paraId="0148471A" w14:textId="77777777" w:rsidR="00BE6028" w:rsidRPr="005676EF" w:rsidRDefault="00BE6028" w:rsidP="00BE6028">
            <w:pPr>
              <w:jc w:val="center"/>
              <w:rPr>
                <w:rFonts w:ascii="Times New Roman" w:hAnsi="Times New Roman"/>
                <w:b/>
                <w:sz w:val="24"/>
                <w:szCs w:val="24"/>
              </w:rPr>
            </w:pPr>
          </w:p>
        </w:tc>
        <w:tc>
          <w:tcPr>
            <w:tcW w:w="1839" w:type="dxa"/>
          </w:tcPr>
          <w:p w14:paraId="4CDC6DA9" w14:textId="77777777" w:rsidR="00BE6028" w:rsidRDefault="00BE6028" w:rsidP="00BE6028">
            <w:pPr>
              <w:jc w:val="center"/>
              <w:rPr>
                <w:rFonts w:ascii="Times New Roman" w:eastAsia="Times New Roman" w:hAnsi="Times New Roman"/>
                <w:sz w:val="24"/>
                <w:szCs w:val="24"/>
                <w:lang w:eastAsia="ru-RU"/>
              </w:rPr>
            </w:pPr>
          </w:p>
          <w:p w14:paraId="3F67D598" w14:textId="77777777" w:rsidR="00BE6028" w:rsidRDefault="00BE6028" w:rsidP="00BE6028">
            <w:pPr>
              <w:jc w:val="center"/>
              <w:rPr>
                <w:rFonts w:ascii="Times New Roman" w:hAnsi="Times New Roman"/>
                <w:b/>
                <w:sz w:val="24"/>
                <w:szCs w:val="24"/>
              </w:rPr>
            </w:pPr>
            <w:r>
              <w:rPr>
                <w:rFonts w:ascii="Times New Roman" w:eastAsia="Times New Roman" w:hAnsi="Times New Roman"/>
                <w:sz w:val="24"/>
                <w:szCs w:val="24"/>
                <w:lang w:eastAsia="ru-RU"/>
              </w:rPr>
              <w:t xml:space="preserve">г. </w:t>
            </w:r>
            <w:proofErr w:type="gramStart"/>
            <w:r>
              <w:rPr>
                <w:rFonts w:ascii="Times New Roman" w:eastAsia="Times New Roman" w:hAnsi="Times New Roman"/>
                <w:sz w:val="24"/>
                <w:szCs w:val="24"/>
                <w:lang w:eastAsia="ru-RU"/>
              </w:rPr>
              <w:t>Снежно-</w:t>
            </w:r>
            <w:proofErr w:type="spellStart"/>
            <w:r>
              <w:rPr>
                <w:rFonts w:ascii="Times New Roman" w:eastAsia="Times New Roman" w:hAnsi="Times New Roman"/>
                <w:sz w:val="24"/>
                <w:szCs w:val="24"/>
                <w:lang w:eastAsia="ru-RU"/>
              </w:rPr>
              <w:t>горск</w:t>
            </w:r>
            <w:proofErr w:type="spellEnd"/>
            <w:proofErr w:type="gramEnd"/>
          </w:p>
        </w:tc>
        <w:tc>
          <w:tcPr>
            <w:tcW w:w="1846" w:type="dxa"/>
          </w:tcPr>
          <w:p w14:paraId="0D7A0E6D" w14:textId="77777777" w:rsidR="00BE6028" w:rsidRDefault="00BE6028" w:rsidP="00BE6028">
            <w:pPr>
              <w:jc w:val="center"/>
              <w:rPr>
                <w:rFonts w:ascii="Times New Roman" w:eastAsia="Times New Roman" w:hAnsi="Times New Roman"/>
                <w:sz w:val="24"/>
                <w:szCs w:val="24"/>
                <w:lang w:eastAsia="ru-RU"/>
              </w:rPr>
            </w:pPr>
          </w:p>
          <w:p w14:paraId="1E8815C9" w14:textId="77777777" w:rsidR="00BE6028" w:rsidRPr="00136DE3" w:rsidRDefault="00BE6028" w:rsidP="00BE6028">
            <w:pPr>
              <w:jc w:val="center"/>
              <w:rPr>
                <w:rFonts w:ascii="Times New Roman" w:eastAsia="Times New Roman" w:hAnsi="Times New Roman"/>
                <w:sz w:val="24"/>
                <w:szCs w:val="24"/>
                <w:lang w:eastAsia="ru-RU"/>
              </w:rPr>
            </w:pPr>
            <w:r w:rsidRPr="00136DE3">
              <w:rPr>
                <w:rFonts w:ascii="Times New Roman" w:eastAsia="Times New Roman" w:hAnsi="Times New Roman"/>
                <w:sz w:val="24"/>
                <w:szCs w:val="24"/>
                <w:lang w:eastAsia="ru-RU"/>
              </w:rPr>
              <w:t>05.04.2025г.</w:t>
            </w:r>
          </w:p>
          <w:p w14:paraId="65B87D9C" w14:textId="77777777" w:rsidR="00BE6028" w:rsidRDefault="00BE6028" w:rsidP="00BE6028">
            <w:pPr>
              <w:jc w:val="center"/>
              <w:rPr>
                <w:rFonts w:ascii="Times New Roman" w:hAnsi="Times New Roman"/>
                <w:b/>
                <w:sz w:val="24"/>
                <w:szCs w:val="24"/>
              </w:rPr>
            </w:pPr>
          </w:p>
        </w:tc>
        <w:tc>
          <w:tcPr>
            <w:tcW w:w="2846" w:type="dxa"/>
          </w:tcPr>
          <w:p w14:paraId="71B7AF59" w14:textId="77777777" w:rsidR="00BE6028" w:rsidRDefault="00BE6028" w:rsidP="00BE6028">
            <w:pPr>
              <w:jc w:val="center"/>
              <w:rPr>
                <w:rFonts w:ascii="Times New Roman" w:hAnsi="Times New Roman"/>
                <w:sz w:val="24"/>
                <w:szCs w:val="24"/>
              </w:rPr>
            </w:pPr>
          </w:p>
          <w:p w14:paraId="2ECED5D4" w14:textId="77777777" w:rsidR="00BE6028" w:rsidRPr="00136DE3" w:rsidRDefault="00BE6028" w:rsidP="00BE6028">
            <w:pPr>
              <w:jc w:val="center"/>
              <w:rPr>
                <w:rFonts w:ascii="Times New Roman" w:hAnsi="Times New Roman"/>
                <w:sz w:val="24"/>
                <w:szCs w:val="24"/>
              </w:rPr>
            </w:pPr>
            <w:r w:rsidRPr="00136DE3">
              <w:rPr>
                <w:rFonts w:ascii="Times New Roman" w:hAnsi="Times New Roman"/>
                <w:sz w:val="24"/>
                <w:szCs w:val="24"/>
              </w:rPr>
              <w:t xml:space="preserve">Лауреат </w:t>
            </w:r>
            <w:r w:rsidRPr="00136DE3">
              <w:rPr>
                <w:rFonts w:ascii="MS Mincho" w:eastAsia="MS Mincho" w:hAnsi="MS Mincho" w:cs="MS Mincho" w:hint="eastAsia"/>
                <w:sz w:val="24"/>
                <w:szCs w:val="24"/>
              </w:rPr>
              <w:t>Ⅰ</w:t>
            </w:r>
            <w:r w:rsidRPr="00136DE3">
              <w:rPr>
                <w:rFonts w:ascii="Times New Roman" w:hAnsi="Times New Roman"/>
                <w:sz w:val="24"/>
                <w:szCs w:val="24"/>
              </w:rPr>
              <w:t xml:space="preserve"> степени</w:t>
            </w:r>
          </w:p>
          <w:p w14:paraId="4FEE0074" w14:textId="77777777" w:rsidR="00BE6028" w:rsidRPr="00B57934" w:rsidRDefault="00BE6028" w:rsidP="00BE6028">
            <w:pPr>
              <w:rPr>
                <w:rFonts w:ascii="Times New Roman" w:hAnsi="Times New Roman"/>
                <w:sz w:val="24"/>
                <w:szCs w:val="24"/>
              </w:rPr>
            </w:pPr>
          </w:p>
        </w:tc>
      </w:tr>
      <w:tr w:rsidR="00BE6028" w14:paraId="07F960B9" w14:textId="77777777" w:rsidTr="00BE6028">
        <w:tc>
          <w:tcPr>
            <w:tcW w:w="562" w:type="dxa"/>
          </w:tcPr>
          <w:p w14:paraId="6B2F6DF2" w14:textId="77777777" w:rsidR="00BE6028" w:rsidRDefault="00BE6028" w:rsidP="00BE6028">
            <w:pPr>
              <w:jc w:val="center"/>
              <w:rPr>
                <w:rFonts w:ascii="Times New Roman" w:hAnsi="Times New Roman"/>
                <w:b/>
                <w:sz w:val="24"/>
                <w:szCs w:val="24"/>
              </w:rPr>
            </w:pPr>
            <w:r w:rsidRPr="00B57934">
              <w:rPr>
                <w:rFonts w:ascii="Times New Roman" w:hAnsi="Times New Roman"/>
                <w:sz w:val="24"/>
                <w:szCs w:val="24"/>
              </w:rPr>
              <w:t>1</w:t>
            </w:r>
            <w:r>
              <w:rPr>
                <w:rFonts w:ascii="Times New Roman" w:hAnsi="Times New Roman"/>
                <w:sz w:val="24"/>
                <w:szCs w:val="24"/>
              </w:rPr>
              <w:t>0</w:t>
            </w:r>
            <w:r>
              <w:rPr>
                <w:rFonts w:ascii="Times New Roman" w:hAnsi="Times New Roman"/>
                <w:b/>
                <w:sz w:val="24"/>
                <w:szCs w:val="24"/>
              </w:rPr>
              <w:t>.</w:t>
            </w:r>
          </w:p>
        </w:tc>
        <w:tc>
          <w:tcPr>
            <w:tcW w:w="4652" w:type="dxa"/>
          </w:tcPr>
          <w:p w14:paraId="1599D494" w14:textId="77777777" w:rsidR="00BE6028" w:rsidRDefault="00BE6028" w:rsidP="00BE6028">
            <w:pPr>
              <w:jc w:val="center"/>
              <w:rPr>
                <w:rFonts w:ascii="Times New Roman" w:hAnsi="Times New Roman"/>
                <w:sz w:val="24"/>
                <w:szCs w:val="24"/>
              </w:rPr>
            </w:pPr>
          </w:p>
          <w:p w14:paraId="497CE863" w14:textId="77777777" w:rsidR="00BE6028" w:rsidRDefault="00BE6028" w:rsidP="00BE6028">
            <w:pPr>
              <w:jc w:val="center"/>
              <w:rPr>
                <w:rFonts w:ascii="Times New Roman" w:hAnsi="Times New Roman"/>
                <w:sz w:val="24"/>
                <w:szCs w:val="24"/>
              </w:rPr>
            </w:pPr>
            <w:r w:rsidRPr="00B57934">
              <w:rPr>
                <w:rFonts w:ascii="Times New Roman" w:hAnsi="Times New Roman"/>
                <w:sz w:val="24"/>
                <w:szCs w:val="24"/>
              </w:rPr>
              <w:t xml:space="preserve">ОСК </w:t>
            </w:r>
            <w:r>
              <w:rPr>
                <w:rFonts w:ascii="Times New Roman" w:hAnsi="Times New Roman"/>
                <w:sz w:val="24"/>
                <w:szCs w:val="24"/>
              </w:rPr>
              <w:t>ансамбль бального танца «Альянс»</w:t>
            </w:r>
          </w:p>
          <w:p w14:paraId="57EC07C3" w14:textId="77777777" w:rsidR="00BE6028" w:rsidRPr="00B57934" w:rsidRDefault="00BE6028" w:rsidP="00BE6028">
            <w:pPr>
              <w:jc w:val="center"/>
              <w:rPr>
                <w:rFonts w:ascii="Times New Roman" w:hAnsi="Times New Roman"/>
                <w:sz w:val="24"/>
                <w:szCs w:val="24"/>
              </w:rPr>
            </w:pPr>
          </w:p>
        </w:tc>
        <w:tc>
          <w:tcPr>
            <w:tcW w:w="3672" w:type="dxa"/>
          </w:tcPr>
          <w:p w14:paraId="14F2AFF7" w14:textId="77777777" w:rsidR="00BE6028" w:rsidRPr="005676EF" w:rsidRDefault="00BE6028" w:rsidP="00BE6028">
            <w:pPr>
              <w:jc w:val="center"/>
              <w:rPr>
                <w:rFonts w:ascii="Times New Roman" w:hAnsi="Times New Roman"/>
                <w:sz w:val="24"/>
                <w:szCs w:val="24"/>
              </w:rPr>
            </w:pPr>
          </w:p>
          <w:p w14:paraId="3D554E54"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Праздник танца</w:t>
            </w:r>
          </w:p>
          <w:p w14:paraId="0CAABDD1"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«Весенние ритмы»</w:t>
            </w:r>
          </w:p>
          <w:p w14:paraId="0D40B17A"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ансамблей бального танца</w:t>
            </w:r>
          </w:p>
          <w:p w14:paraId="05E551CB" w14:textId="77777777" w:rsidR="00BE6028" w:rsidRPr="005676EF" w:rsidRDefault="00BE6028" w:rsidP="00BE6028">
            <w:pPr>
              <w:jc w:val="center"/>
              <w:rPr>
                <w:rFonts w:ascii="Times New Roman" w:hAnsi="Times New Roman"/>
                <w:sz w:val="24"/>
                <w:szCs w:val="24"/>
              </w:rPr>
            </w:pPr>
            <w:r w:rsidRPr="005676EF">
              <w:rPr>
                <w:rFonts w:ascii="Times New Roman" w:hAnsi="Times New Roman"/>
                <w:sz w:val="24"/>
                <w:szCs w:val="24"/>
              </w:rPr>
              <w:t>«</w:t>
            </w:r>
            <w:proofErr w:type="spellStart"/>
            <w:r w:rsidRPr="005676EF">
              <w:rPr>
                <w:rFonts w:ascii="Times New Roman" w:hAnsi="Times New Roman"/>
                <w:sz w:val="24"/>
                <w:szCs w:val="24"/>
              </w:rPr>
              <w:t>Ювента</w:t>
            </w:r>
            <w:proofErr w:type="spellEnd"/>
            <w:r w:rsidRPr="005676EF">
              <w:rPr>
                <w:rFonts w:ascii="Times New Roman" w:hAnsi="Times New Roman"/>
                <w:sz w:val="24"/>
                <w:szCs w:val="24"/>
              </w:rPr>
              <w:t>» и «</w:t>
            </w:r>
            <w:proofErr w:type="spellStart"/>
            <w:r w:rsidRPr="005676EF">
              <w:rPr>
                <w:rFonts w:ascii="Times New Roman" w:hAnsi="Times New Roman"/>
                <w:sz w:val="24"/>
                <w:szCs w:val="24"/>
              </w:rPr>
              <w:t>Ониона</w:t>
            </w:r>
            <w:proofErr w:type="spellEnd"/>
            <w:r w:rsidRPr="005676EF">
              <w:rPr>
                <w:rFonts w:ascii="Times New Roman" w:hAnsi="Times New Roman"/>
                <w:sz w:val="24"/>
                <w:szCs w:val="24"/>
              </w:rPr>
              <w:t>»</w:t>
            </w:r>
          </w:p>
          <w:p w14:paraId="497F7C43" w14:textId="77777777" w:rsidR="00BE6028" w:rsidRPr="005676EF" w:rsidRDefault="00BE6028" w:rsidP="00BE6028">
            <w:pPr>
              <w:jc w:val="center"/>
              <w:rPr>
                <w:rFonts w:ascii="Times New Roman" w:hAnsi="Times New Roman"/>
                <w:sz w:val="24"/>
                <w:szCs w:val="24"/>
              </w:rPr>
            </w:pPr>
          </w:p>
        </w:tc>
        <w:tc>
          <w:tcPr>
            <w:tcW w:w="1839" w:type="dxa"/>
          </w:tcPr>
          <w:p w14:paraId="3ACEF3ED" w14:textId="77777777" w:rsidR="00BE6028" w:rsidRPr="00FA6482" w:rsidRDefault="00BE6028" w:rsidP="00BE6028">
            <w:pPr>
              <w:jc w:val="center"/>
              <w:rPr>
                <w:rFonts w:ascii="Times New Roman" w:hAnsi="Times New Roman"/>
                <w:sz w:val="24"/>
                <w:szCs w:val="24"/>
              </w:rPr>
            </w:pPr>
          </w:p>
          <w:p w14:paraId="30709FEB"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г. Мурманск</w:t>
            </w:r>
          </w:p>
        </w:tc>
        <w:tc>
          <w:tcPr>
            <w:tcW w:w="1846" w:type="dxa"/>
          </w:tcPr>
          <w:p w14:paraId="6BB3C586" w14:textId="77777777" w:rsidR="00BE6028" w:rsidRPr="00FA6482" w:rsidRDefault="00BE6028" w:rsidP="00BE6028">
            <w:pPr>
              <w:jc w:val="center"/>
              <w:rPr>
                <w:rFonts w:ascii="Times New Roman" w:hAnsi="Times New Roman"/>
                <w:b/>
                <w:sz w:val="24"/>
                <w:szCs w:val="24"/>
              </w:rPr>
            </w:pPr>
          </w:p>
          <w:p w14:paraId="6AAD86A2"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20.04.2025г</w:t>
            </w:r>
          </w:p>
        </w:tc>
        <w:tc>
          <w:tcPr>
            <w:tcW w:w="2846" w:type="dxa"/>
          </w:tcPr>
          <w:p w14:paraId="1E12F6DB" w14:textId="77777777" w:rsidR="00BE6028" w:rsidRPr="00FA6482" w:rsidRDefault="00BE6028" w:rsidP="00BE6028">
            <w:pPr>
              <w:jc w:val="center"/>
              <w:rPr>
                <w:rFonts w:ascii="Times New Roman" w:hAnsi="Times New Roman"/>
                <w:sz w:val="24"/>
                <w:szCs w:val="24"/>
              </w:rPr>
            </w:pPr>
          </w:p>
          <w:p w14:paraId="5894E8A7" w14:textId="77777777" w:rsidR="00BE6028" w:rsidRPr="00FA6482" w:rsidRDefault="00BE6028" w:rsidP="00BE6028">
            <w:pPr>
              <w:jc w:val="center"/>
              <w:rPr>
                <w:rFonts w:ascii="Times New Roman" w:hAnsi="Times New Roman"/>
                <w:sz w:val="24"/>
                <w:szCs w:val="24"/>
              </w:rPr>
            </w:pPr>
            <w:r w:rsidRPr="00FA6482">
              <w:rPr>
                <w:rFonts w:ascii="Times New Roman" w:hAnsi="Times New Roman"/>
                <w:sz w:val="24"/>
                <w:szCs w:val="24"/>
              </w:rPr>
              <w:t>Диплом за 2 место</w:t>
            </w:r>
          </w:p>
          <w:p w14:paraId="63AE383D" w14:textId="77777777" w:rsidR="00BE6028" w:rsidRDefault="00BE6028" w:rsidP="00BE6028">
            <w:pPr>
              <w:jc w:val="center"/>
              <w:rPr>
                <w:rFonts w:ascii="Times New Roman" w:hAnsi="Times New Roman"/>
                <w:sz w:val="24"/>
                <w:szCs w:val="24"/>
              </w:rPr>
            </w:pPr>
          </w:p>
          <w:p w14:paraId="2DB079BE" w14:textId="77777777" w:rsidR="00BE6028" w:rsidRPr="00FA6482" w:rsidRDefault="00BE6028" w:rsidP="00BE6028">
            <w:pPr>
              <w:rPr>
                <w:rFonts w:ascii="Times New Roman" w:hAnsi="Times New Roman"/>
                <w:sz w:val="24"/>
                <w:szCs w:val="24"/>
              </w:rPr>
            </w:pPr>
          </w:p>
          <w:p w14:paraId="663B31FB" w14:textId="77777777" w:rsidR="00BE6028" w:rsidRPr="00F42308" w:rsidRDefault="00BE6028" w:rsidP="00BE6028">
            <w:pPr>
              <w:spacing w:after="0" w:line="240" w:lineRule="auto"/>
              <w:jc w:val="center"/>
              <w:rPr>
                <w:rFonts w:ascii="Times New Roman" w:hAnsi="Times New Roman"/>
                <w:sz w:val="24"/>
                <w:szCs w:val="24"/>
              </w:rPr>
            </w:pPr>
          </w:p>
        </w:tc>
      </w:tr>
      <w:tr w:rsidR="00BE6028" w14:paraId="02CF88EB" w14:textId="77777777" w:rsidTr="00BE6028">
        <w:tc>
          <w:tcPr>
            <w:tcW w:w="562" w:type="dxa"/>
          </w:tcPr>
          <w:p w14:paraId="05005A53" w14:textId="77777777" w:rsidR="00BE6028" w:rsidRDefault="00BE6028" w:rsidP="00BE6028">
            <w:pPr>
              <w:jc w:val="center"/>
              <w:rPr>
                <w:rFonts w:ascii="Times New Roman" w:hAnsi="Times New Roman"/>
                <w:sz w:val="24"/>
                <w:szCs w:val="24"/>
              </w:rPr>
            </w:pPr>
            <w:r>
              <w:rPr>
                <w:rFonts w:ascii="Times New Roman" w:hAnsi="Times New Roman"/>
                <w:sz w:val="24"/>
                <w:szCs w:val="24"/>
              </w:rPr>
              <w:t>11.</w:t>
            </w:r>
          </w:p>
        </w:tc>
        <w:tc>
          <w:tcPr>
            <w:tcW w:w="4652" w:type="dxa"/>
          </w:tcPr>
          <w:p w14:paraId="7995CFB5" w14:textId="77777777" w:rsidR="00BE6028" w:rsidRDefault="00BE6028" w:rsidP="00BE6028">
            <w:pPr>
              <w:jc w:val="center"/>
              <w:rPr>
                <w:rFonts w:ascii="Times New Roman" w:hAnsi="Times New Roman"/>
                <w:sz w:val="24"/>
                <w:szCs w:val="24"/>
              </w:rPr>
            </w:pPr>
          </w:p>
          <w:p w14:paraId="034E3D62" w14:textId="77777777" w:rsidR="00BE6028" w:rsidRPr="00FA2256" w:rsidRDefault="00BE6028" w:rsidP="00BE6028">
            <w:pPr>
              <w:jc w:val="center"/>
              <w:rPr>
                <w:rFonts w:ascii="Times New Roman" w:hAnsi="Times New Roman"/>
                <w:sz w:val="24"/>
                <w:szCs w:val="24"/>
              </w:rPr>
            </w:pPr>
            <w:r w:rsidRPr="00FA2256">
              <w:rPr>
                <w:rFonts w:ascii="Times New Roman" w:hAnsi="Times New Roman"/>
                <w:sz w:val="24"/>
                <w:szCs w:val="24"/>
              </w:rPr>
              <w:t>ОСК ансамбль солистов эстрадной песни</w:t>
            </w:r>
          </w:p>
          <w:p w14:paraId="6B9577FF" w14:textId="77777777" w:rsidR="00BE6028" w:rsidRPr="006979C7" w:rsidRDefault="00BE6028" w:rsidP="00BE6028">
            <w:pPr>
              <w:jc w:val="center"/>
              <w:rPr>
                <w:rFonts w:ascii="Times New Roman" w:hAnsi="Times New Roman"/>
                <w:sz w:val="24"/>
                <w:szCs w:val="24"/>
              </w:rPr>
            </w:pPr>
            <w:r w:rsidRPr="00FA2256">
              <w:rPr>
                <w:rFonts w:ascii="Times New Roman" w:hAnsi="Times New Roman"/>
                <w:sz w:val="24"/>
                <w:szCs w:val="24"/>
              </w:rPr>
              <w:t>«Все звёзды»</w:t>
            </w:r>
          </w:p>
        </w:tc>
        <w:tc>
          <w:tcPr>
            <w:tcW w:w="3672" w:type="dxa"/>
          </w:tcPr>
          <w:p w14:paraId="60294F99"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
          <w:p w14:paraId="2BDF88F5"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roofErr w:type="spellStart"/>
            <w:r w:rsidRPr="005676EF">
              <w:rPr>
                <w:rFonts w:ascii="MS Mincho" w:eastAsia="MS Mincho" w:hAnsi="MS Mincho" w:cs="MS Mincho" w:hint="eastAsia"/>
                <w:sz w:val="24"/>
                <w:szCs w:val="24"/>
                <w:lang w:eastAsia="ru-RU"/>
              </w:rPr>
              <w:t>ⅩⅩⅢ</w:t>
            </w:r>
            <w:proofErr w:type="spellEnd"/>
            <w:r w:rsidRPr="005676EF">
              <w:rPr>
                <w:rFonts w:ascii="Times New Roman" w:eastAsia="Times New Roman" w:hAnsi="Times New Roman"/>
                <w:sz w:val="24"/>
                <w:szCs w:val="24"/>
                <w:lang w:eastAsia="ru-RU"/>
              </w:rPr>
              <w:t xml:space="preserve"> открытый фестиваль-конкурс военно-патриотической песни</w:t>
            </w:r>
          </w:p>
          <w:p w14:paraId="3995F9D1"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«На безымянной высоте»</w:t>
            </w:r>
          </w:p>
          <w:p w14:paraId="499DA676"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
        </w:tc>
        <w:tc>
          <w:tcPr>
            <w:tcW w:w="1839" w:type="dxa"/>
          </w:tcPr>
          <w:p w14:paraId="4007C70C" w14:textId="77777777" w:rsidR="00BE6028" w:rsidRDefault="00BE6028" w:rsidP="00BE6028">
            <w:pPr>
              <w:jc w:val="center"/>
              <w:rPr>
                <w:rFonts w:ascii="Times New Roman" w:eastAsia="Times New Roman" w:hAnsi="Times New Roman"/>
                <w:sz w:val="24"/>
                <w:szCs w:val="24"/>
                <w:lang w:eastAsia="ru-RU"/>
              </w:rPr>
            </w:pPr>
          </w:p>
          <w:p w14:paraId="056BEA75" w14:textId="77777777" w:rsidR="00BE6028" w:rsidRDefault="00BE6028" w:rsidP="00BE6028">
            <w:pPr>
              <w:jc w:val="center"/>
              <w:rPr>
                <w:rFonts w:ascii="Times New Roman" w:eastAsia="Times New Roman" w:hAnsi="Times New Roman"/>
                <w:sz w:val="24"/>
                <w:szCs w:val="24"/>
                <w:lang w:eastAsia="ru-RU"/>
              </w:rPr>
            </w:pPr>
            <w:r w:rsidRPr="00FA2256">
              <w:rPr>
                <w:rFonts w:ascii="Times New Roman" w:eastAsia="Times New Roman" w:hAnsi="Times New Roman"/>
                <w:sz w:val="24"/>
                <w:szCs w:val="24"/>
                <w:lang w:eastAsia="ru-RU"/>
              </w:rPr>
              <w:t>н. п. Оленья Губа</w:t>
            </w:r>
          </w:p>
        </w:tc>
        <w:tc>
          <w:tcPr>
            <w:tcW w:w="1846" w:type="dxa"/>
          </w:tcPr>
          <w:p w14:paraId="180E4ED7" w14:textId="77777777" w:rsidR="00BE6028" w:rsidRDefault="00BE6028" w:rsidP="00BE6028">
            <w:pPr>
              <w:jc w:val="center"/>
              <w:rPr>
                <w:rFonts w:ascii="Times New Roman" w:eastAsia="Times New Roman" w:hAnsi="Times New Roman"/>
                <w:sz w:val="24"/>
                <w:szCs w:val="24"/>
                <w:lang w:eastAsia="ru-RU"/>
              </w:rPr>
            </w:pPr>
          </w:p>
          <w:p w14:paraId="77F35AC1" w14:textId="77777777" w:rsidR="00BE6028" w:rsidRDefault="00BE6028" w:rsidP="00BE6028">
            <w:pPr>
              <w:jc w:val="center"/>
              <w:rPr>
                <w:rFonts w:ascii="Times New Roman" w:eastAsia="Times New Roman" w:hAnsi="Times New Roman"/>
                <w:sz w:val="24"/>
                <w:szCs w:val="24"/>
                <w:lang w:eastAsia="ru-RU"/>
              </w:rPr>
            </w:pPr>
            <w:r w:rsidRPr="00FA2256">
              <w:rPr>
                <w:rFonts w:ascii="Times New Roman" w:eastAsia="Times New Roman" w:hAnsi="Times New Roman"/>
                <w:sz w:val="24"/>
                <w:szCs w:val="24"/>
                <w:lang w:eastAsia="ru-RU"/>
              </w:rPr>
              <w:t>14.09.2025г.</w:t>
            </w:r>
          </w:p>
        </w:tc>
        <w:tc>
          <w:tcPr>
            <w:tcW w:w="2846" w:type="dxa"/>
          </w:tcPr>
          <w:p w14:paraId="4DED9759" w14:textId="77777777" w:rsidR="00BE6028" w:rsidRDefault="00BE6028" w:rsidP="00BE6028">
            <w:pPr>
              <w:jc w:val="center"/>
              <w:rPr>
                <w:rFonts w:ascii="Times New Roman" w:hAnsi="Times New Roman"/>
                <w:sz w:val="24"/>
                <w:szCs w:val="24"/>
              </w:rPr>
            </w:pPr>
          </w:p>
          <w:p w14:paraId="2ED40747" w14:textId="77777777" w:rsidR="00BE6028" w:rsidRPr="00FA2256" w:rsidRDefault="00BE6028" w:rsidP="00BE6028">
            <w:pPr>
              <w:jc w:val="center"/>
              <w:rPr>
                <w:rFonts w:ascii="Times New Roman" w:hAnsi="Times New Roman"/>
                <w:sz w:val="24"/>
                <w:szCs w:val="24"/>
              </w:rPr>
            </w:pPr>
            <w:r w:rsidRPr="00FA2256">
              <w:rPr>
                <w:rFonts w:ascii="Times New Roman" w:hAnsi="Times New Roman"/>
                <w:sz w:val="24"/>
                <w:szCs w:val="24"/>
              </w:rPr>
              <w:t>Диплом</w:t>
            </w:r>
          </w:p>
          <w:p w14:paraId="1727EF62" w14:textId="77777777" w:rsidR="00BE6028" w:rsidRPr="00FA2256" w:rsidRDefault="00BE6028" w:rsidP="00BE6028">
            <w:pPr>
              <w:jc w:val="center"/>
              <w:rPr>
                <w:rFonts w:ascii="Times New Roman" w:hAnsi="Times New Roman"/>
                <w:sz w:val="24"/>
                <w:szCs w:val="24"/>
              </w:rPr>
            </w:pPr>
            <w:r w:rsidRPr="00FA2256">
              <w:rPr>
                <w:rFonts w:ascii="MS Mincho" w:eastAsia="MS Mincho" w:hAnsi="MS Mincho" w:cs="MS Mincho" w:hint="eastAsia"/>
                <w:sz w:val="24"/>
                <w:szCs w:val="24"/>
              </w:rPr>
              <w:t>Ⅰ</w:t>
            </w:r>
            <w:r w:rsidRPr="00FA2256">
              <w:rPr>
                <w:rFonts w:ascii="Times New Roman" w:hAnsi="Times New Roman"/>
                <w:sz w:val="24"/>
                <w:szCs w:val="24"/>
              </w:rPr>
              <w:t xml:space="preserve"> степени</w:t>
            </w:r>
          </w:p>
          <w:p w14:paraId="72174C1A" w14:textId="77777777" w:rsidR="00BE6028" w:rsidRPr="00E363F3" w:rsidRDefault="00BE6028" w:rsidP="00BE6028">
            <w:pPr>
              <w:jc w:val="center"/>
              <w:rPr>
                <w:rFonts w:ascii="Times New Roman" w:hAnsi="Times New Roman"/>
                <w:sz w:val="24"/>
                <w:szCs w:val="24"/>
              </w:rPr>
            </w:pPr>
          </w:p>
        </w:tc>
      </w:tr>
      <w:tr w:rsidR="00BE6028" w14:paraId="1864C376" w14:textId="77777777" w:rsidTr="00BE6028">
        <w:tc>
          <w:tcPr>
            <w:tcW w:w="562" w:type="dxa"/>
          </w:tcPr>
          <w:p w14:paraId="6EC4626E" w14:textId="77777777" w:rsidR="00BE6028" w:rsidRDefault="00BE6028" w:rsidP="00BE6028">
            <w:pPr>
              <w:jc w:val="center"/>
              <w:rPr>
                <w:rFonts w:ascii="Times New Roman" w:hAnsi="Times New Roman"/>
                <w:sz w:val="24"/>
                <w:szCs w:val="24"/>
              </w:rPr>
            </w:pPr>
            <w:r>
              <w:rPr>
                <w:rFonts w:ascii="Times New Roman" w:hAnsi="Times New Roman"/>
                <w:sz w:val="24"/>
                <w:szCs w:val="24"/>
              </w:rPr>
              <w:t>12.</w:t>
            </w:r>
          </w:p>
        </w:tc>
        <w:tc>
          <w:tcPr>
            <w:tcW w:w="4652" w:type="dxa"/>
          </w:tcPr>
          <w:p w14:paraId="7F01059A" w14:textId="77777777" w:rsidR="00BE6028" w:rsidRPr="005A2F2C" w:rsidRDefault="00BE6028" w:rsidP="00BE6028">
            <w:pPr>
              <w:jc w:val="center"/>
              <w:rPr>
                <w:rFonts w:ascii="Times New Roman" w:hAnsi="Times New Roman"/>
                <w:sz w:val="24"/>
                <w:szCs w:val="24"/>
              </w:rPr>
            </w:pPr>
            <w:r w:rsidRPr="005A2F2C">
              <w:rPr>
                <w:rFonts w:ascii="Times New Roman" w:hAnsi="Times New Roman"/>
                <w:sz w:val="24"/>
                <w:szCs w:val="24"/>
              </w:rPr>
              <w:t>ОСК ансамбль солистов эстрадной песни</w:t>
            </w:r>
          </w:p>
          <w:p w14:paraId="6540EE96" w14:textId="77777777" w:rsidR="00BE6028" w:rsidRDefault="00BE6028" w:rsidP="00BE6028">
            <w:pPr>
              <w:jc w:val="center"/>
              <w:rPr>
                <w:rFonts w:ascii="Times New Roman" w:hAnsi="Times New Roman"/>
                <w:sz w:val="24"/>
                <w:szCs w:val="24"/>
              </w:rPr>
            </w:pPr>
            <w:r w:rsidRPr="005A2F2C">
              <w:rPr>
                <w:rFonts w:ascii="Times New Roman" w:hAnsi="Times New Roman"/>
                <w:sz w:val="24"/>
                <w:szCs w:val="24"/>
              </w:rPr>
              <w:t>«Все звёзды»</w:t>
            </w:r>
          </w:p>
          <w:p w14:paraId="070DE443" w14:textId="77777777" w:rsidR="00BE6028" w:rsidRDefault="00BE6028" w:rsidP="00BE6028">
            <w:pPr>
              <w:jc w:val="center"/>
              <w:rPr>
                <w:rFonts w:ascii="Times New Roman" w:hAnsi="Times New Roman"/>
                <w:sz w:val="24"/>
                <w:szCs w:val="24"/>
              </w:rPr>
            </w:pPr>
          </w:p>
          <w:p w14:paraId="3AFA83CE" w14:textId="77777777" w:rsidR="00BE6028" w:rsidRDefault="00BE6028" w:rsidP="00BE6028">
            <w:pPr>
              <w:jc w:val="center"/>
              <w:rPr>
                <w:rFonts w:ascii="Times New Roman" w:hAnsi="Times New Roman"/>
                <w:sz w:val="24"/>
                <w:szCs w:val="24"/>
              </w:rPr>
            </w:pPr>
          </w:p>
          <w:p w14:paraId="379F48C8" w14:textId="77777777" w:rsidR="00BE6028" w:rsidRDefault="00BE6028" w:rsidP="00BE6028">
            <w:pPr>
              <w:jc w:val="center"/>
              <w:rPr>
                <w:rFonts w:ascii="Times New Roman" w:hAnsi="Times New Roman"/>
                <w:sz w:val="24"/>
                <w:szCs w:val="24"/>
              </w:rPr>
            </w:pPr>
          </w:p>
          <w:p w14:paraId="74B7FD6A" w14:textId="77777777" w:rsidR="00BE6028" w:rsidRDefault="00BE6028" w:rsidP="00BE6028">
            <w:pPr>
              <w:jc w:val="center"/>
              <w:rPr>
                <w:rFonts w:ascii="Times New Roman" w:hAnsi="Times New Roman"/>
                <w:sz w:val="24"/>
                <w:szCs w:val="24"/>
              </w:rPr>
            </w:pPr>
          </w:p>
          <w:p w14:paraId="5181C6C4" w14:textId="77777777" w:rsidR="00BE6028" w:rsidRDefault="00BE6028" w:rsidP="00BE6028">
            <w:pPr>
              <w:jc w:val="center"/>
              <w:rPr>
                <w:rFonts w:ascii="Times New Roman" w:hAnsi="Times New Roman"/>
                <w:sz w:val="24"/>
                <w:szCs w:val="24"/>
              </w:rPr>
            </w:pPr>
          </w:p>
          <w:p w14:paraId="7AB31F65" w14:textId="77777777" w:rsidR="00BE6028" w:rsidRDefault="00BE6028" w:rsidP="00BE6028">
            <w:pPr>
              <w:jc w:val="center"/>
              <w:rPr>
                <w:rFonts w:ascii="Times New Roman" w:hAnsi="Times New Roman"/>
                <w:sz w:val="24"/>
                <w:szCs w:val="24"/>
              </w:rPr>
            </w:pPr>
          </w:p>
          <w:p w14:paraId="44C86FDC" w14:textId="77777777" w:rsidR="00BE6028" w:rsidRDefault="00BE6028" w:rsidP="00BE6028">
            <w:pPr>
              <w:jc w:val="center"/>
              <w:rPr>
                <w:rFonts w:ascii="Times New Roman" w:hAnsi="Times New Roman"/>
                <w:sz w:val="24"/>
                <w:szCs w:val="24"/>
              </w:rPr>
            </w:pPr>
          </w:p>
          <w:p w14:paraId="587822A9" w14:textId="77777777" w:rsidR="00BE6028" w:rsidRPr="005A2F2C" w:rsidRDefault="00BE6028" w:rsidP="00BE6028">
            <w:pPr>
              <w:jc w:val="center"/>
              <w:rPr>
                <w:rFonts w:ascii="Times New Roman" w:hAnsi="Times New Roman"/>
                <w:sz w:val="24"/>
                <w:szCs w:val="24"/>
              </w:rPr>
            </w:pPr>
            <w:r>
              <w:rPr>
                <w:rFonts w:ascii="Times New Roman" w:hAnsi="Times New Roman"/>
                <w:sz w:val="24"/>
                <w:szCs w:val="24"/>
              </w:rPr>
              <w:t xml:space="preserve">НСК </w:t>
            </w:r>
            <w:r w:rsidRPr="005A2F2C">
              <w:rPr>
                <w:rFonts w:ascii="Times New Roman" w:hAnsi="Times New Roman"/>
                <w:sz w:val="24"/>
                <w:szCs w:val="24"/>
              </w:rPr>
              <w:t>клуб авторской песни</w:t>
            </w:r>
          </w:p>
          <w:p w14:paraId="13D6A223" w14:textId="77777777" w:rsidR="00BE6028" w:rsidRPr="005A2F2C" w:rsidRDefault="00BE6028" w:rsidP="00BE6028">
            <w:pPr>
              <w:jc w:val="center"/>
              <w:rPr>
                <w:rFonts w:ascii="Times New Roman" w:hAnsi="Times New Roman"/>
                <w:sz w:val="24"/>
                <w:szCs w:val="24"/>
              </w:rPr>
            </w:pPr>
            <w:r w:rsidRPr="005A2F2C">
              <w:rPr>
                <w:rFonts w:ascii="Times New Roman" w:hAnsi="Times New Roman"/>
                <w:sz w:val="24"/>
                <w:szCs w:val="24"/>
              </w:rPr>
              <w:t>«Бухта Надежд»</w:t>
            </w:r>
          </w:p>
          <w:p w14:paraId="2C16CC0B" w14:textId="77777777" w:rsidR="00BE6028" w:rsidRPr="005A2F2C" w:rsidRDefault="00BE6028" w:rsidP="00BE6028">
            <w:pPr>
              <w:jc w:val="center"/>
              <w:rPr>
                <w:rFonts w:ascii="Times New Roman" w:hAnsi="Times New Roman"/>
                <w:sz w:val="24"/>
                <w:szCs w:val="24"/>
              </w:rPr>
            </w:pPr>
          </w:p>
          <w:p w14:paraId="019E85BC" w14:textId="77777777" w:rsidR="00BE6028" w:rsidRDefault="00BE6028" w:rsidP="00BE6028">
            <w:pPr>
              <w:jc w:val="center"/>
              <w:rPr>
                <w:rFonts w:ascii="Times New Roman" w:hAnsi="Times New Roman"/>
                <w:sz w:val="24"/>
                <w:szCs w:val="24"/>
              </w:rPr>
            </w:pPr>
          </w:p>
          <w:p w14:paraId="397D3891" w14:textId="77777777" w:rsidR="00BE6028" w:rsidRDefault="00BE6028" w:rsidP="00BE6028">
            <w:pPr>
              <w:jc w:val="center"/>
              <w:rPr>
                <w:rFonts w:ascii="Times New Roman" w:hAnsi="Times New Roman"/>
                <w:sz w:val="24"/>
                <w:szCs w:val="24"/>
              </w:rPr>
            </w:pPr>
          </w:p>
          <w:p w14:paraId="13EFE028" w14:textId="77777777" w:rsidR="00BE6028" w:rsidRPr="005A2F2C" w:rsidRDefault="00BE6028" w:rsidP="00BE6028">
            <w:pPr>
              <w:jc w:val="center"/>
              <w:rPr>
                <w:rFonts w:ascii="Times New Roman" w:hAnsi="Times New Roman"/>
                <w:sz w:val="24"/>
                <w:szCs w:val="24"/>
              </w:rPr>
            </w:pPr>
            <w:r>
              <w:rPr>
                <w:rFonts w:ascii="Times New Roman" w:hAnsi="Times New Roman"/>
                <w:sz w:val="24"/>
                <w:szCs w:val="24"/>
              </w:rPr>
              <w:t xml:space="preserve">ЗКНТ РФ </w:t>
            </w:r>
            <w:r w:rsidRPr="005A2F2C">
              <w:rPr>
                <w:rFonts w:ascii="Times New Roman" w:hAnsi="Times New Roman"/>
                <w:sz w:val="24"/>
                <w:szCs w:val="24"/>
              </w:rPr>
              <w:t>ансамбль эстрадной песни</w:t>
            </w:r>
          </w:p>
          <w:p w14:paraId="7477166D" w14:textId="77777777" w:rsidR="00BE6028" w:rsidRDefault="00BE6028" w:rsidP="00BE6028">
            <w:pPr>
              <w:jc w:val="center"/>
              <w:rPr>
                <w:rFonts w:ascii="Times New Roman" w:hAnsi="Times New Roman"/>
                <w:sz w:val="24"/>
                <w:szCs w:val="24"/>
              </w:rPr>
            </w:pPr>
            <w:r w:rsidRPr="005A2F2C">
              <w:rPr>
                <w:rFonts w:ascii="Times New Roman" w:hAnsi="Times New Roman"/>
                <w:sz w:val="24"/>
                <w:szCs w:val="24"/>
              </w:rPr>
              <w:t>«Тоника»</w:t>
            </w:r>
          </w:p>
          <w:p w14:paraId="17A440C5" w14:textId="77777777" w:rsidR="00BE6028" w:rsidRDefault="00BE6028" w:rsidP="00BE6028">
            <w:pPr>
              <w:jc w:val="center"/>
              <w:rPr>
                <w:rFonts w:ascii="Times New Roman" w:hAnsi="Times New Roman"/>
                <w:sz w:val="24"/>
                <w:szCs w:val="24"/>
              </w:rPr>
            </w:pPr>
          </w:p>
          <w:p w14:paraId="13559212" w14:textId="77777777" w:rsidR="00BE6028" w:rsidRPr="006979C7" w:rsidRDefault="00BE6028" w:rsidP="00BE6028">
            <w:pPr>
              <w:jc w:val="center"/>
              <w:rPr>
                <w:rFonts w:ascii="Times New Roman" w:hAnsi="Times New Roman"/>
                <w:sz w:val="24"/>
                <w:szCs w:val="24"/>
              </w:rPr>
            </w:pPr>
          </w:p>
        </w:tc>
        <w:tc>
          <w:tcPr>
            <w:tcW w:w="3672" w:type="dxa"/>
          </w:tcPr>
          <w:p w14:paraId="54D18179"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
          <w:p w14:paraId="0460DCFF"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
          <w:p w14:paraId="130AD48B"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Фестиваль </w:t>
            </w:r>
            <w:proofErr w:type="gramStart"/>
            <w:r w:rsidRPr="005676EF">
              <w:rPr>
                <w:rFonts w:ascii="Times New Roman" w:eastAsia="Times New Roman" w:hAnsi="Times New Roman"/>
                <w:sz w:val="24"/>
                <w:szCs w:val="24"/>
                <w:lang w:eastAsia="ru-RU"/>
              </w:rPr>
              <w:t>–к</w:t>
            </w:r>
            <w:proofErr w:type="gramEnd"/>
            <w:r w:rsidRPr="005676EF">
              <w:rPr>
                <w:rFonts w:ascii="Times New Roman" w:eastAsia="Times New Roman" w:hAnsi="Times New Roman"/>
                <w:sz w:val="24"/>
                <w:szCs w:val="24"/>
                <w:lang w:eastAsia="ru-RU"/>
              </w:rPr>
              <w:t>онкурс военно-патриотической песни «Нам в</w:t>
            </w:r>
            <w:r w:rsidRPr="005676EF">
              <w:rPr>
                <w:rFonts w:ascii="Times New Roman" w:eastAsia="Times New Roman" w:hAnsi="Times New Roman"/>
                <w:sz w:val="24"/>
                <w:szCs w:val="24"/>
                <w:lang w:eastAsia="ru-RU"/>
              </w:rPr>
              <w:t>ы</w:t>
            </w:r>
            <w:r w:rsidRPr="005676EF">
              <w:rPr>
                <w:rFonts w:ascii="Times New Roman" w:eastAsia="Times New Roman" w:hAnsi="Times New Roman"/>
                <w:sz w:val="24"/>
                <w:szCs w:val="24"/>
                <w:lang w:eastAsia="ru-RU"/>
              </w:rPr>
              <w:t>пала честь прикоснуться к Поб</w:t>
            </w:r>
            <w:r w:rsidRPr="005676EF">
              <w:rPr>
                <w:rFonts w:ascii="Times New Roman" w:eastAsia="Times New Roman" w:hAnsi="Times New Roman"/>
                <w:sz w:val="24"/>
                <w:szCs w:val="24"/>
                <w:lang w:eastAsia="ru-RU"/>
              </w:rPr>
              <w:t>е</w:t>
            </w:r>
            <w:r w:rsidRPr="005676EF">
              <w:rPr>
                <w:rFonts w:ascii="Times New Roman" w:eastAsia="Times New Roman" w:hAnsi="Times New Roman"/>
                <w:sz w:val="24"/>
                <w:szCs w:val="24"/>
                <w:lang w:eastAsia="ru-RU"/>
              </w:rPr>
              <w:lastRenderedPageBreak/>
              <w:t>де»!</w:t>
            </w:r>
          </w:p>
          <w:p w14:paraId="21888AED"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proofErr w:type="gramStart"/>
            <w:r w:rsidRPr="005676EF">
              <w:rPr>
                <w:rFonts w:ascii="Times New Roman" w:eastAsia="Times New Roman" w:hAnsi="Times New Roman"/>
                <w:sz w:val="24"/>
                <w:szCs w:val="24"/>
                <w:lang w:eastAsia="ru-RU"/>
              </w:rPr>
              <w:t>Посвящённый</w:t>
            </w:r>
            <w:proofErr w:type="gramEnd"/>
            <w:r w:rsidRPr="005676EF">
              <w:rPr>
                <w:rFonts w:ascii="Times New Roman" w:eastAsia="Times New Roman" w:hAnsi="Times New Roman"/>
                <w:sz w:val="24"/>
                <w:szCs w:val="24"/>
                <w:lang w:eastAsia="ru-RU"/>
              </w:rPr>
              <w:t xml:space="preserve"> разгрому немецко-фашистских захватчиков</w:t>
            </w:r>
          </w:p>
          <w:p w14:paraId="0E4662F1"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в Советском Заполярье</w:t>
            </w:r>
          </w:p>
        </w:tc>
        <w:tc>
          <w:tcPr>
            <w:tcW w:w="1839" w:type="dxa"/>
          </w:tcPr>
          <w:p w14:paraId="3D4E7DE9" w14:textId="77777777" w:rsidR="00BE6028" w:rsidRDefault="00BE6028" w:rsidP="00BE6028">
            <w:pPr>
              <w:jc w:val="center"/>
              <w:rPr>
                <w:rFonts w:ascii="Times New Roman" w:eastAsia="Times New Roman" w:hAnsi="Times New Roman"/>
                <w:sz w:val="24"/>
                <w:szCs w:val="24"/>
                <w:lang w:eastAsia="ru-RU"/>
              </w:rPr>
            </w:pPr>
            <w:r w:rsidRPr="005A2F2C">
              <w:rPr>
                <w:rFonts w:ascii="Times New Roman" w:eastAsia="Times New Roman" w:hAnsi="Times New Roman"/>
                <w:sz w:val="24"/>
                <w:szCs w:val="24"/>
                <w:lang w:eastAsia="ru-RU"/>
              </w:rPr>
              <w:lastRenderedPageBreak/>
              <w:t>г. Кола</w:t>
            </w:r>
          </w:p>
        </w:tc>
        <w:tc>
          <w:tcPr>
            <w:tcW w:w="1846" w:type="dxa"/>
          </w:tcPr>
          <w:p w14:paraId="07411CA1" w14:textId="77777777" w:rsidR="00BE6028" w:rsidRDefault="00BE6028" w:rsidP="00BE6028">
            <w:pPr>
              <w:jc w:val="center"/>
              <w:rPr>
                <w:rFonts w:ascii="Times New Roman" w:eastAsia="Times New Roman" w:hAnsi="Times New Roman"/>
                <w:sz w:val="24"/>
                <w:szCs w:val="24"/>
                <w:lang w:eastAsia="ru-RU"/>
              </w:rPr>
            </w:pPr>
            <w:r w:rsidRPr="005A2F2C">
              <w:rPr>
                <w:rFonts w:ascii="Times New Roman" w:eastAsia="Times New Roman" w:hAnsi="Times New Roman"/>
                <w:sz w:val="24"/>
                <w:szCs w:val="24"/>
                <w:lang w:eastAsia="ru-RU"/>
              </w:rPr>
              <w:t>26.10.</w:t>
            </w:r>
            <w:r>
              <w:rPr>
                <w:rFonts w:ascii="Times New Roman" w:eastAsia="Times New Roman" w:hAnsi="Times New Roman"/>
                <w:sz w:val="24"/>
                <w:szCs w:val="24"/>
                <w:lang w:eastAsia="ru-RU"/>
              </w:rPr>
              <w:t>20</w:t>
            </w:r>
            <w:r w:rsidRPr="005A2F2C">
              <w:rPr>
                <w:rFonts w:ascii="Times New Roman" w:eastAsia="Times New Roman" w:hAnsi="Times New Roman"/>
                <w:sz w:val="24"/>
                <w:szCs w:val="24"/>
                <w:lang w:eastAsia="ru-RU"/>
              </w:rPr>
              <w:t>25</w:t>
            </w:r>
          </w:p>
        </w:tc>
        <w:tc>
          <w:tcPr>
            <w:tcW w:w="2846" w:type="dxa"/>
          </w:tcPr>
          <w:p w14:paraId="67F3FCD1" w14:textId="77777777" w:rsidR="00BE6028" w:rsidRPr="005A2F2C" w:rsidRDefault="00BE6028" w:rsidP="00BE6028">
            <w:pPr>
              <w:jc w:val="center"/>
              <w:rPr>
                <w:rFonts w:ascii="Times New Roman" w:hAnsi="Times New Roman"/>
                <w:sz w:val="24"/>
                <w:szCs w:val="24"/>
              </w:rPr>
            </w:pPr>
          </w:p>
          <w:p w14:paraId="1636BDD6" w14:textId="77777777" w:rsidR="00BE6028" w:rsidRDefault="00BE6028" w:rsidP="00BE6028">
            <w:pPr>
              <w:pBdr>
                <w:bottom w:val="single" w:sz="12" w:space="1" w:color="auto"/>
              </w:pBdr>
              <w:jc w:val="center"/>
              <w:rPr>
                <w:rFonts w:ascii="Times New Roman" w:hAnsi="Times New Roman"/>
                <w:sz w:val="24"/>
                <w:szCs w:val="24"/>
              </w:rPr>
            </w:pPr>
            <w:r>
              <w:rPr>
                <w:rFonts w:ascii="Times New Roman" w:hAnsi="Times New Roman"/>
                <w:sz w:val="24"/>
                <w:szCs w:val="24"/>
              </w:rPr>
              <w:t>Дипломант</w:t>
            </w:r>
            <w:r w:rsidRPr="005A2F2C">
              <w:rPr>
                <w:rFonts w:ascii="Times New Roman" w:hAnsi="Times New Roman"/>
                <w:sz w:val="24"/>
                <w:szCs w:val="24"/>
              </w:rPr>
              <w:t xml:space="preserve"> </w:t>
            </w:r>
            <w:r w:rsidRPr="005A2F2C">
              <w:rPr>
                <w:rFonts w:ascii="MS Mincho" w:eastAsia="MS Mincho" w:hAnsi="MS Mincho" w:cs="MS Mincho" w:hint="eastAsia"/>
                <w:sz w:val="24"/>
                <w:szCs w:val="24"/>
              </w:rPr>
              <w:t>Ⅰ</w:t>
            </w:r>
            <w:r w:rsidRPr="005A2F2C">
              <w:rPr>
                <w:rFonts w:ascii="Times New Roman" w:hAnsi="Times New Roman"/>
                <w:sz w:val="24"/>
                <w:szCs w:val="24"/>
              </w:rPr>
              <w:t xml:space="preserve"> степени</w:t>
            </w:r>
          </w:p>
          <w:p w14:paraId="4D1D8166" w14:textId="77777777" w:rsidR="00BE6028" w:rsidRDefault="00BE6028" w:rsidP="00BE6028">
            <w:pPr>
              <w:pBdr>
                <w:bottom w:val="single" w:sz="12" w:space="1" w:color="auto"/>
              </w:pBdr>
              <w:jc w:val="center"/>
              <w:rPr>
                <w:rFonts w:ascii="Times New Roman" w:hAnsi="Times New Roman"/>
                <w:sz w:val="24"/>
                <w:szCs w:val="24"/>
              </w:rPr>
            </w:pPr>
          </w:p>
          <w:p w14:paraId="7FFA0AE8" w14:textId="77777777" w:rsidR="00BE6028" w:rsidRDefault="00BE6028" w:rsidP="00BE6028">
            <w:pPr>
              <w:pBdr>
                <w:bottom w:val="single" w:sz="12" w:space="1" w:color="auto"/>
              </w:pBdr>
              <w:jc w:val="center"/>
              <w:rPr>
                <w:rFonts w:ascii="Times New Roman" w:hAnsi="Times New Roman"/>
                <w:sz w:val="24"/>
                <w:szCs w:val="24"/>
              </w:rPr>
            </w:pPr>
            <w:proofErr w:type="gramStart"/>
            <w:r w:rsidRPr="00F70DAA">
              <w:rPr>
                <w:rFonts w:ascii="Times New Roman" w:hAnsi="Times New Roman"/>
                <w:sz w:val="24"/>
                <w:szCs w:val="24"/>
              </w:rPr>
              <w:t>Спец</w:t>
            </w:r>
            <w:proofErr w:type="gramEnd"/>
            <w:r w:rsidRPr="00F70DAA">
              <w:rPr>
                <w:rFonts w:ascii="Times New Roman" w:hAnsi="Times New Roman"/>
                <w:sz w:val="24"/>
                <w:szCs w:val="24"/>
              </w:rPr>
              <w:t>. Диплом за пр</w:t>
            </w:r>
            <w:r w:rsidRPr="00F70DAA">
              <w:rPr>
                <w:rFonts w:ascii="Times New Roman" w:hAnsi="Times New Roman"/>
                <w:sz w:val="24"/>
                <w:szCs w:val="24"/>
              </w:rPr>
              <w:t>о</w:t>
            </w:r>
            <w:r w:rsidRPr="00F70DAA">
              <w:rPr>
                <w:rFonts w:ascii="Times New Roman" w:hAnsi="Times New Roman"/>
                <w:sz w:val="24"/>
                <w:szCs w:val="24"/>
              </w:rPr>
              <w:lastRenderedPageBreak/>
              <w:t>никновенное исполнение авторской песни военно-патриотического напра</w:t>
            </w:r>
            <w:r w:rsidRPr="00F70DAA">
              <w:rPr>
                <w:rFonts w:ascii="Times New Roman" w:hAnsi="Times New Roman"/>
                <w:sz w:val="24"/>
                <w:szCs w:val="24"/>
              </w:rPr>
              <w:t>в</w:t>
            </w:r>
            <w:r w:rsidRPr="00F70DAA">
              <w:rPr>
                <w:rFonts w:ascii="Times New Roman" w:hAnsi="Times New Roman"/>
                <w:sz w:val="24"/>
                <w:szCs w:val="24"/>
              </w:rPr>
              <w:t>ления</w:t>
            </w:r>
          </w:p>
          <w:p w14:paraId="368152DA" w14:textId="77777777" w:rsidR="00BE6028" w:rsidRPr="005A2F2C" w:rsidRDefault="00BE6028" w:rsidP="00BE6028">
            <w:pPr>
              <w:jc w:val="center"/>
              <w:rPr>
                <w:rFonts w:ascii="Times New Roman" w:hAnsi="Times New Roman"/>
                <w:b/>
                <w:sz w:val="24"/>
                <w:szCs w:val="24"/>
              </w:rPr>
            </w:pPr>
          </w:p>
          <w:p w14:paraId="1A5456AE" w14:textId="77777777" w:rsidR="00BE6028" w:rsidRDefault="00BE6028" w:rsidP="00BE6028">
            <w:pPr>
              <w:pBdr>
                <w:bottom w:val="single" w:sz="12" w:space="1" w:color="auto"/>
              </w:pBdr>
              <w:jc w:val="center"/>
              <w:rPr>
                <w:rFonts w:ascii="Times New Roman" w:hAnsi="Times New Roman"/>
                <w:sz w:val="24"/>
                <w:szCs w:val="24"/>
              </w:rPr>
            </w:pPr>
            <w:r w:rsidRPr="005A2F2C">
              <w:rPr>
                <w:rFonts w:ascii="Times New Roman" w:hAnsi="Times New Roman"/>
                <w:sz w:val="24"/>
                <w:szCs w:val="24"/>
              </w:rPr>
              <w:t xml:space="preserve">Лауреат </w:t>
            </w:r>
            <w:r w:rsidRPr="005A2F2C">
              <w:rPr>
                <w:rFonts w:ascii="MS Mincho" w:eastAsia="MS Mincho" w:hAnsi="MS Mincho" w:cs="MS Mincho" w:hint="eastAsia"/>
                <w:sz w:val="24"/>
                <w:szCs w:val="24"/>
              </w:rPr>
              <w:t>Ⅰ</w:t>
            </w:r>
            <w:r w:rsidRPr="005A2F2C">
              <w:rPr>
                <w:rFonts w:ascii="Times New Roman" w:hAnsi="Times New Roman"/>
                <w:sz w:val="24"/>
                <w:szCs w:val="24"/>
              </w:rPr>
              <w:t xml:space="preserve"> степени</w:t>
            </w:r>
          </w:p>
          <w:p w14:paraId="308E10C0" w14:textId="77777777" w:rsidR="00BE6028" w:rsidRDefault="00BE6028" w:rsidP="00BE6028">
            <w:pPr>
              <w:jc w:val="center"/>
              <w:rPr>
                <w:rFonts w:ascii="Times New Roman" w:hAnsi="Times New Roman"/>
                <w:sz w:val="24"/>
                <w:szCs w:val="24"/>
              </w:rPr>
            </w:pPr>
          </w:p>
          <w:p w14:paraId="552570C9" w14:textId="77777777" w:rsidR="00BE6028" w:rsidRPr="00D10DCD" w:rsidRDefault="00BE6028" w:rsidP="00BE6028">
            <w:pPr>
              <w:jc w:val="center"/>
              <w:rPr>
                <w:rFonts w:ascii="Times New Roman" w:hAnsi="Times New Roman"/>
                <w:sz w:val="24"/>
                <w:szCs w:val="24"/>
              </w:rPr>
            </w:pPr>
            <w:r w:rsidRPr="00D10DCD">
              <w:rPr>
                <w:rFonts w:ascii="Times New Roman" w:hAnsi="Times New Roman"/>
                <w:sz w:val="24"/>
                <w:szCs w:val="24"/>
              </w:rPr>
              <w:t xml:space="preserve">Лауреат </w:t>
            </w:r>
            <w:r w:rsidRPr="00D10DCD">
              <w:rPr>
                <w:rFonts w:ascii="MS Mincho" w:eastAsia="MS Mincho" w:hAnsi="MS Mincho" w:cs="MS Mincho" w:hint="eastAsia"/>
                <w:sz w:val="24"/>
                <w:szCs w:val="24"/>
              </w:rPr>
              <w:t>Ⅱ</w:t>
            </w:r>
            <w:r w:rsidRPr="00D10DCD">
              <w:rPr>
                <w:rFonts w:ascii="Times New Roman" w:hAnsi="Times New Roman"/>
                <w:sz w:val="24"/>
                <w:szCs w:val="24"/>
              </w:rPr>
              <w:t xml:space="preserve"> степени</w:t>
            </w:r>
          </w:p>
        </w:tc>
      </w:tr>
      <w:tr w:rsidR="00BE6028" w14:paraId="53B43A8B" w14:textId="77777777" w:rsidTr="00BE6028">
        <w:trPr>
          <w:trHeight w:val="983"/>
        </w:trPr>
        <w:tc>
          <w:tcPr>
            <w:tcW w:w="562" w:type="dxa"/>
          </w:tcPr>
          <w:p w14:paraId="6CAB43AE"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13.</w:t>
            </w:r>
          </w:p>
        </w:tc>
        <w:tc>
          <w:tcPr>
            <w:tcW w:w="4652" w:type="dxa"/>
          </w:tcPr>
          <w:p w14:paraId="015064CC" w14:textId="77777777" w:rsidR="00BE6028" w:rsidRDefault="00BE6028" w:rsidP="00BE6028">
            <w:pPr>
              <w:tabs>
                <w:tab w:val="left" w:pos="1320"/>
                <w:tab w:val="left" w:pos="1695"/>
              </w:tabs>
              <w:jc w:val="center"/>
              <w:rPr>
                <w:rFonts w:ascii="Times New Roman" w:hAnsi="Times New Roman"/>
                <w:sz w:val="24"/>
                <w:szCs w:val="24"/>
              </w:rPr>
            </w:pPr>
          </w:p>
          <w:p w14:paraId="04379FE2" w14:textId="77777777" w:rsidR="00BE6028" w:rsidRPr="000C1ADF" w:rsidRDefault="00BE6028" w:rsidP="00BE6028">
            <w:pPr>
              <w:tabs>
                <w:tab w:val="left" w:pos="1320"/>
                <w:tab w:val="left" w:pos="1695"/>
              </w:tabs>
              <w:jc w:val="center"/>
              <w:rPr>
                <w:rFonts w:ascii="Times New Roman" w:hAnsi="Times New Roman"/>
                <w:sz w:val="24"/>
                <w:szCs w:val="24"/>
              </w:rPr>
            </w:pPr>
            <w:r>
              <w:rPr>
                <w:rFonts w:ascii="Times New Roman" w:hAnsi="Times New Roman"/>
                <w:sz w:val="24"/>
                <w:szCs w:val="24"/>
              </w:rPr>
              <w:t xml:space="preserve">ОСК </w:t>
            </w:r>
            <w:r w:rsidRPr="000C1ADF">
              <w:rPr>
                <w:rFonts w:ascii="Times New Roman" w:hAnsi="Times New Roman"/>
                <w:sz w:val="24"/>
                <w:szCs w:val="24"/>
              </w:rPr>
              <w:t>ансамбль современного танца</w:t>
            </w:r>
          </w:p>
          <w:p w14:paraId="64FD564D" w14:textId="77777777" w:rsidR="00BE6028" w:rsidRDefault="00BE6028" w:rsidP="00BE6028">
            <w:pPr>
              <w:tabs>
                <w:tab w:val="left" w:pos="1320"/>
                <w:tab w:val="left" w:pos="1695"/>
              </w:tabs>
              <w:jc w:val="center"/>
              <w:rPr>
                <w:rFonts w:ascii="Times New Roman" w:hAnsi="Times New Roman"/>
                <w:sz w:val="24"/>
                <w:szCs w:val="24"/>
              </w:rPr>
            </w:pPr>
            <w:r w:rsidRPr="000C1ADF">
              <w:rPr>
                <w:rFonts w:ascii="Times New Roman" w:hAnsi="Times New Roman"/>
                <w:sz w:val="24"/>
                <w:szCs w:val="24"/>
              </w:rPr>
              <w:t>«Импровизация»</w:t>
            </w:r>
          </w:p>
          <w:p w14:paraId="65E4ABF5" w14:textId="77777777" w:rsidR="00BE6028" w:rsidRDefault="00BE6028" w:rsidP="00BE6028">
            <w:pPr>
              <w:tabs>
                <w:tab w:val="left" w:pos="1320"/>
                <w:tab w:val="left" w:pos="1695"/>
              </w:tabs>
              <w:jc w:val="center"/>
              <w:rPr>
                <w:rFonts w:ascii="Times New Roman" w:hAnsi="Times New Roman"/>
                <w:sz w:val="24"/>
                <w:szCs w:val="24"/>
              </w:rPr>
            </w:pPr>
          </w:p>
          <w:p w14:paraId="10A5CABF" w14:textId="77777777" w:rsidR="00BE6028" w:rsidRDefault="00BE6028" w:rsidP="00BE6028">
            <w:pPr>
              <w:tabs>
                <w:tab w:val="left" w:pos="1320"/>
                <w:tab w:val="left" w:pos="1695"/>
              </w:tabs>
              <w:jc w:val="center"/>
              <w:rPr>
                <w:rFonts w:ascii="Times New Roman" w:hAnsi="Times New Roman"/>
                <w:sz w:val="24"/>
                <w:szCs w:val="24"/>
              </w:rPr>
            </w:pPr>
          </w:p>
          <w:p w14:paraId="435FB4B6" w14:textId="77777777" w:rsidR="00BE6028" w:rsidRDefault="00BE6028" w:rsidP="00BE6028">
            <w:pPr>
              <w:tabs>
                <w:tab w:val="left" w:pos="1320"/>
                <w:tab w:val="left" w:pos="1695"/>
              </w:tabs>
              <w:jc w:val="center"/>
              <w:rPr>
                <w:rFonts w:ascii="Times New Roman" w:hAnsi="Times New Roman"/>
                <w:sz w:val="24"/>
                <w:szCs w:val="24"/>
              </w:rPr>
            </w:pPr>
          </w:p>
          <w:p w14:paraId="49A49437" w14:textId="77777777" w:rsidR="00BE6028" w:rsidRDefault="00BE6028" w:rsidP="00BE6028">
            <w:pPr>
              <w:tabs>
                <w:tab w:val="left" w:pos="1320"/>
                <w:tab w:val="left" w:pos="1695"/>
              </w:tabs>
              <w:jc w:val="center"/>
              <w:rPr>
                <w:rFonts w:ascii="Times New Roman" w:hAnsi="Times New Roman"/>
                <w:sz w:val="24"/>
                <w:szCs w:val="24"/>
              </w:rPr>
            </w:pPr>
          </w:p>
          <w:p w14:paraId="49D6E39D" w14:textId="77777777" w:rsidR="00BE6028" w:rsidRDefault="00BE6028" w:rsidP="00BE6028">
            <w:pPr>
              <w:tabs>
                <w:tab w:val="left" w:pos="1320"/>
                <w:tab w:val="left" w:pos="1695"/>
              </w:tabs>
              <w:jc w:val="center"/>
              <w:rPr>
                <w:rFonts w:ascii="Times New Roman" w:hAnsi="Times New Roman"/>
                <w:sz w:val="24"/>
                <w:szCs w:val="24"/>
              </w:rPr>
            </w:pPr>
          </w:p>
          <w:p w14:paraId="53E6CB83" w14:textId="77777777" w:rsidR="00BE6028" w:rsidRDefault="00BE6028" w:rsidP="00BE6028">
            <w:pPr>
              <w:tabs>
                <w:tab w:val="left" w:pos="1320"/>
                <w:tab w:val="left" w:pos="1695"/>
              </w:tabs>
              <w:jc w:val="center"/>
              <w:rPr>
                <w:rFonts w:ascii="Times New Roman" w:hAnsi="Times New Roman"/>
                <w:sz w:val="24"/>
                <w:szCs w:val="24"/>
              </w:rPr>
            </w:pPr>
          </w:p>
          <w:p w14:paraId="581A3362" w14:textId="77777777" w:rsidR="00BE6028" w:rsidRDefault="00BE6028" w:rsidP="00BE6028">
            <w:pPr>
              <w:tabs>
                <w:tab w:val="left" w:pos="1320"/>
                <w:tab w:val="left" w:pos="1695"/>
              </w:tabs>
              <w:jc w:val="center"/>
              <w:rPr>
                <w:rFonts w:ascii="Times New Roman" w:hAnsi="Times New Roman"/>
                <w:sz w:val="24"/>
                <w:szCs w:val="24"/>
              </w:rPr>
            </w:pPr>
          </w:p>
          <w:p w14:paraId="00322BCB" w14:textId="77777777" w:rsidR="00BE6028" w:rsidRDefault="00BE6028" w:rsidP="00BE6028">
            <w:pPr>
              <w:tabs>
                <w:tab w:val="left" w:pos="1320"/>
                <w:tab w:val="left" w:pos="1695"/>
              </w:tabs>
              <w:jc w:val="center"/>
              <w:rPr>
                <w:rFonts w:ascii="Times New Roman" w:hAnsi="Times New Roman"/>
                <w:sz w:val="24"/>
                <w:szCs w:val="24"/>
              </w:rPr>
            </w:pPr>
          </w:p>
          <w:p w14:paraId="1FC6C185" w14:textId="77777777" w:rsidR="00BE6028" w:rsidRDefault="00BE6028" w:rsidP="00BE6028">
            <w:pPr>
              <w:tabs>
                <w:tab w:val="left" w:pos="1320"/>
                <w:tab w:val="left" w:pos="1695"/>
              </w:tabs>
              <w:jc w:val="center"/>
              <w:rPr>
                <w:rFonts w:ascii="Times New Roman" w:hAnsi="Times New Roman"/>
                <w:sz w:val="24"/>
                <w:szCs w:val="24"/>
              </w:rPr>
            </w:pPr>
          </w:p>
          <w:p w14:paraId="26FADCB1" w14:textId="77777777" w:rsidR="00BE6028" w:rsidRDefault="00BE6028" w:rsidP="00BE6028">
            <w:pPr>
              <w:tabs>
                <w:tab w:val="left" w:pos="1320"/>
                <w:tab w:val="left" w:pos="1695"/>
              </w:tabs>
              <w:jc w:val="center"/>
              <w:rPr>
                <w:rFonts w:ascii="Times New Roman" w:hAnsi="Times New Roman"/>
                <w:sz w:val="24"/>
                <w:szCs w:val="24"/>
              </w:rPr>
            </w:pPr>
          </w:p>
          <w:p w14:paraId="00F13E35" w14:textId="77777777" w:rsidR="00BE6028" w:rsidRDefault="00BE6028" w:rsidP="00BE6028">
            <w:pPr>
              <w:tabs>
                <w:tab w:val="left" w:pos="1320"/>
                <w:tab w:val="left" w:pos="1695"/>
              </w:tabs>
              <w:jc w:val="center"/>
              <w:rPr>
                <w:rFonts w:ascii="Times New Roman" w:hAnsi="Times New Roman"/>
                <w:sz w:val="24"/>
                <w:szCs w:val="24"/>
              </w:rPr>
            </w:pPr>
          </w:p>
          <w:p w14:paraId="41EC2ACE" w14:textId="77777777" w:rsidR="00BE6028" w:rsidRDefault="00BE6028" w:rsidP="00BE6028">
            <w:pPr>
              <w:tabs>
                <w:tab w:val="left" w:pos="1320"/>
                <w:tab w:val="left" w:pos="1695"/>
              </w:tabs>
              <w:jc w:val="center"/>
              <w:rPr>
                <w:rFonts w:ascii="Times New Roman" w:hAnsi="Times New Roman"/>
                <w:sz w:val="24"/>
                <w:szCs w:val="24"/>
              </w:rPr>
            </w:pPr>
          </w:p>
          <w:p w14:paraId="1C32F97B" w14:textId="77777777" w:rsidR="00BE6028" w:rsidRDefault="00BE6028" w:rsidP="00BE6028">
            <w:pPr>
              <w:tabs>
                <w:tab w:val="left" w:pos="1320"/>
                <w:tab w:val="left" w:pos="1695"/>
              </w:tabs>
              <w:jc w:val="center"/>
              <w:rPr>
                <w:rFonts w:ascii="Times New Roman" w:hAnsi="Times New Roman"/>
                <w:sz w:val="24"/>
                <w:szCs w:val="24"/>
              </w:rPr>
            </w:pPr>
          </w:p>
          <w:p w14:paraId="6A999E0D" w14:textId="77777777" w:rsidR="00BE6028" w:rsidRDefault="00BE6028" w:rsidP="00BE6028">
            <w:pPr>
              <w:tabs>
                <w:tab w:val="left" w:pos="1320"/>
                <w:tab w:val="left" w:pos="1695"/>
              </w:tabs>
              <w:jc w:val="center"/>
              <w:rPr>
                <w:rFonts w:ascii="Times New Roman" w:hAnsi="Times New Roman"/>
                <w:sz w:val="24"/>
                <w:szCs w:val="24"/>
              </w:rPr>
            </w:pPr>
          </w:p>
          <w:p w14:paraId="225145AC" w14:textId="77777777" w:rsidR="00BE6028" w:rsidRDefault="00BE6028" w:rsidP="00BE6028">
            <w:pPr>
              <w:tabs>
                <w:tab w:val="left" w:pos="1320"/>
                <w:tab w:val="left" w:pos="1695"/>
              </w:tabs>
              <w:jc w:val="center"/>
              <w:rPr>
                <w:rFonts w:ascii="Times New Roman" w:hAnsi="Times New Roman"/>
                <w:sz w:val="24"/>
                <w:szCs w:val="24"/>
              </w:rPr>
            </w:pPr>
          </w:p>
          <w:p w14:paraId="22EA8F02" w14:textId="77777777" w:rsidR="00BE6028" w:rsidRDefault="00BE6028" w:rsidP="00BE6028">
            <w:pPr>
              <w:tabs>
                <w:tab w:val="left" w:pos="1320"/>
                <w:tab w:val="left" w:pos="1695"/>
              </w:tabs>
              <w:jc w:val="center"/>
              <w:rPr>
                <w:rFonts w:ascii="Times New Roman" w:hAnsi="Times New Roman"/>
                <w:sz w:val="24"/>
                <w:szCs w:val="24"/>
              </w:rPr>
            </w:pPr>
          </w:p>
          <w:p w14:paraId="1B7D0A0F" w14:textId="77777777" w:rsidR="00BE6028" w:rsidRDefault="00BE6028" w:rsidP="00BE6028">
            <w:pPr>
              <w:tabs>
                <w:tab w:val="left" w:pos="1320"/>
                <w:tab w:val="left" w:pos="1695"/>
              </w:tabs>
              <w:jc w:val="center"/>
              <w:rPr>
                <w:rFonts w:ascii="Times New Roman" w:hAnsi="Times New Roman"/>
                <w:sz w:val="24"/>
                <w:szCs w:val="24"/>
              </w:rPr>
            </w:pPr>
          </w:p>
          <w:p w14:paraId="26F79C1F" w14:textId="77777777" w:rsidR="00BE6028" w:rsidRDefault="00BE6028" w:rsidP="00BE6028">
            <w:pPr>
              <w:tabs>
                <w:tab w:val="left" w:pos="1320"/>
                <w:tab w:val="left" w:pos="1695"/>
              </w:tabs>
              <w:jc w:val="center"/>
              <w:rPr>
                <w:rFonts w:ascii="Times New Roman" w:hAnsi="Times New Roman"/>
                <w:sz w:val="24"/>
                <w:szCs w:val="24"/>
              </w:rPr>
            </w:pPr>
          </w:p>
          <w:p w14:paraId="042D0D5C" w14:textId="77777777" w:rsidR="00BE6028" w:rsidRDefault="00BE6028" w:rsidP="00BE6028">
            <w:pPr>
              <w:tabs>
                <w:tab w:val="left" w:pos="1320"/>
                <w:tab w:val="left" w:pos="1695"/>
              </w:tabs>
              <w:jc w:val="center"/>
              <w:rPr>
                <w:rFonts w:ascii="Times New Roman" w:hAnsi="Times New Roman"/>
                <w:sz w:val="24"/>
                <w:szCs w:val="24"/>
              </w:rPr>
            </w:pPr>
          </w:p>
          <w:p w14:paraId="4F662975" w14:textId="77777777" w:rsidR="00BE6028" w:rsidRDefault="00BE6028" w:rsidP="00BE6028">
            <w:pPr>
              <w:tabs>
                <w:tab w:val="left" w:pos="1320"/>
                <w:tab w:val="left" w:pos="1695"/>
              </w:tabs>
              <w:jc w:val="center"/>
              <w:rPr>
                <w:rFonts w:ascii="Times New Roman" w:hAnsi="Times New Roman"/>
                <w:sz w:val="24"/>
                <w:szCs w:val="24"/>
              </w:rPr>
            </w:pPr>
          </w:p>
          <w:p w14:paraId="1D515FB2" w14:textId="77777777" w:rsidR="00BE6028" w:rsidRDefault="00BE6028" w:rsidP="00BE6028">
            <w:pPr>
              <w:tabs>
                <w:tab w:val="left" w:pos="1320"/>
                <w:tab w:val="left" w:pos="1695"/>
              </w:tabs>
              <w:jc w:val="center"/>
              <w:rPr>
                <w:rFonts w:ascii="Times New Roman" w:hAnsi="Times New Roman"/>
                <w:sz w:val="24"/>
                <w:szCs w:val="24"/>
              </w:rPr>
            </w:pPr>
          </w:p>
          <w:p w14:paraId="55D1029C" w14:textId="77777777" w:rsidR="00BE6028" w:rsidRDefault="00BE6028" w:rsidP="00BE6028">
            <w:pPr>
              <w:tabs>
                <w:tab w:val="left" w:pos="1320"/>
                <w:tab w:val="left" w:pos="1695"/>
              </w:tabs>
              <w:jc w:val="center"/>
              <w:rPr>
                <w:rFonts w:ascii="Times New Roman" w:hAnsi="Times New Roman"/>
                <w:sz w:val="24"/>
                <w:szCs w:val="24"/>
              </w:rPr>
            </w:pPr>
          </w:p>
          <w:p w14:paraId="4E5DF76F" w14:textId="77777777" w:rsidR="00BE6028" w:rsidRDefault="00BE6028" w:rsidP="00BE6028">
            <w:pPr>
              <w:tabs>
                <w:tab w:val="left" w:pos="1320"/>
                <w:tab w:val="left" w:pos="1695"/>
              </w:tabs>
              <w:jc w:val="center"/>
              <w:rPr>
                <w:rFonts w:ascii="Times New Roman" w:hAnsi="Times New Roman"/>
                <w:sz w:val="24"/>
                <w:szCs w:val="24"/>
              </w:rPr>
            </w:pPr>
          </w:p>
          <w:p w14:paraId="05EA3239" w14:textId="77777777" w:rsidR="00BE6028" w:rsidRDefault="00BE6028" w:rsidP="00BE6028">
            <w:pPr>
              <w:tabs>
                <w:tab w:val="left" w:pos="1320"/>
                <w:tab w:val="left" w:pos="1695"/>
              </w:tabs>
              <w:jc w:val="center"/>
              <w:rPr>
                <w:rFonts w:ascii="Times New Roman" w:hAnsi="Times New Roman"/>
                <w:sz w:val="24"/>
                <w:szCs w:val="24"/>
              </w:rPr>
            </w:pPr>
          </w:p>
          <w:p w14:paraId="04956078" w14:textId="77777777" w:rsidR="00BE6028" w:rsidRDefault="00BE6028" w:rsidP="00BE6028">
            <w:pPr>
              <w:tabs>
                <w:tab w:val="left" w:pos="1320"/>
                <w:tab w:val="left" w:pos="1695"/>
              </w:tabs>
              <w:jc w:val="center"/>
              <w:rPr>
                <w:rFonts w:ascii="Times New Roman" w:hAnsi="Times New Roman"/>
                <w:sz w:val="24"/>
                <w:szCs w:val="24"/>
              </w:rPr>
            </w:pPr>
          </w:p>
          <w:p w14:paraId="71A29210" w14:textId="77777777" w:rsidR="00BE6028" w:rsidRDefault="00BE6028" w:rsidP="00BE6028">
            <w:pPr>
              <w:tabs>
                <w:tab w:val="left" w:pos="1320"/>
                <w:tab w:val="left" w:pos="1695"/>
              </w:tabs>
              <w:jc w:val="center"/>
              <w:rPr>
                <w:rFonts w:ascii="Times New Roman" w:hAnsi="Times New Roman"/>
                <w:sz w:val="24"/>
                <w:szCs w:val="24"/>
              </w:rPr>
            </w:pPr>
          </w:p>
          <w:p w14:paraId="04CA720B" w14:textId="77777777" w:rsidR="00BE6028" w:rsidRDefault="00BE6028" w:rsidP="00BE6028">
            <w:pPr>
              <w:tabs>
                <w:tab w:val="left" w:pos="1320"/>
                <w:tab w:val="left" w:pos="1695"/>
              </w:tabs>
              <w:jc w:val="center"/>
              <w:rPr>
                <w:rFonts w:ascii="Times New Roman" w:hAnsi="Times New Roman"/>
                <w:sz w:val="24"/>
                <w:szCs w:val="24"/>
              </w:rPr>
            </w:pPr>
          </w:p>
          <w:p w14:paraId="6585B7C8" w14:textId="77777777" w:rsidR="00BE6028" w:rsidRDefault="00BE6028" w:rsidP="00BE6028">
            <w:pPr>
              <w:tabs>
                <w:tab w:val="left" w:pos="1320"/>
                <w:tab w:val="left" w:pos="1695"/>
              </w:tabs>
              <w:jc w:val="center"/>
              <w:rPr>
                <w:rFonts w:ascii="Times New Roman" w:hAnsi="Times New Roman"/>
                <w:sz w:val="24"/>
                <w:szCs w:val="24"/>
              </w:rPr>
            </w:pPr>
          </w:p>
          <w:p w14:paraId="55E85ECD" w14:textId="77777777" w:rsidR="00BE6028" w:rsidRDefault="00BE6028" w:rsidP="00BE6028">
            <w:pPr>
              <w:tabs>
                <w:tab w:val="left" w:pos="1320"/>
                <w:tab w:val="left" w:pos="1695"/>
              </w:tabs>
              <w:jc w:val="center"/>
              <w:rPr>
                <w:rFonts w:ascii="Times New Roman" w:hAnsi="Times New Roman"/>
                <w:sz w:val="24"/>
                <w:szCs w:val="24"/>
              </w:rPr>
            </w:pPr>
          </w:p>
          <w:p w14:paraId="4E89D4EF" w14:textId="77777777" w:rsidR="00BE6028" w:rsidRPr="000C1ADF" w:rsidRDefault="00BE6028" w:rsidP="00BE6028">
            <w:pPr>
              <w:tabs>
                <w:tab w:val="left" w:pos="1320"/>
                <w:tab w:val="left" w:pos="1695"/>
              </w:tabs>
              <w:jc w:val="center"/>
              <w:rPr>
                <w:rFonts w:ascii="Times New Roman" w:hAnsi="Times New Roman"/>
                <w:sz w:val="24"/>
                <w:szCs w:val="24"/>
              </w:rPr>
            </w:pPr>
            <w:r>
              <w:rPr>
                <w:rFonts w:ascii="Times New Roman" w:hAnsi="Times New Roman"/>
                <w:sz w:val="24"/>
                <w:szCs w:val="24"/>
              </w:rPr>
              <w:t xml:space="preserve">ОСК </w:t>
            </w:r>
            <w:r w:rsidRPr="000C1ADF">
              <w:rPr>
                <w:rFonts w:ascii="Times New Roman" w:hAnsi="Times New Roman"/>
                <w:sz w:val="24"/>
                <w:szCs w:val="24"/>
              </w:rPr>
              <w:t>ансамбль эстрадного танца</w:t>
            </w:r>
          </w:p>
          <w:p w14:paraId="18BAB556" w14:textId="77777777" w:rsidR="00BE6028" w:rsidRDefault="00BE6028" w:rsidP="00BE6028">
            <w:pPr>
              <w:tabs>
                <w:tab w:val="left" w:pos="1320"/>
                <w:tab w:val="left" w:pos="1695"/>
              </w:tabs>
              <w:jc w:val="center"/>
              <w:rPr>
                <w:rFonts w:ascii="Times New Roman" w:hAnsi="Times New Roman"/>
                <w:sz w:val="24"/>
                <w:szCs w:val="24"/>
              </w:rPr>
            </w:pPr>
            <w:r w:rsidRPr="000C1ADF">
              <w:rPr>
                <w:rFonts w:ascii="Times New Roman" w:hAnsi="Times New Roman"/>
                <w:sz w:val="24"/>
                <w:szCs w:val="24"/>
              </w:rPr>
              <w:t>«</w:t>
            </w:r>
            <w:proofErr w:type="spellStart"/>
            <w:r w:rsidRPr="000C1ADF">
              <w:rPr>
                <w:rFonts w:ascii="Times New Roman" w:hAnsi="Times New Roman"/>
                <w:sz w:val="24"/>
                <w:szCs w:val="24"/>
              </w:rPr>
              <w:t>Non</w:t>
            </w:r>
            <w:proofErr w:type="spellEnd"/>
            <w:r w:rsidRPr="000C1ADF">
              <w:rPr>
                <w:rFonts w:ascii="Times New Roman" w:hAnsi="Times New Roman"/>
                <w:sz w:val="24"/>
                <w:szCs w:val="24"/>
              </w:rPr>
              <w:t xml:space="preserve"> </w:t>
            </w:r>
            <w:proofErr w:type="spellStart"/>
            <w:r w:rsidRPr="000C1ADF">
              <w:rPr>
                <w:rFonts w:ascii="Times New Roman" w:hAnsi="Times New Roman"/>
                <w:sz w:val="24"/>
                <w:szCs w:val="24"/>
              </w:rPr>
              <w:t>stop</w:t>
            </w:r>
            <w:proofErr w:type="spellEnd"/>
            <w:r w:rsidRPr="000C1ADF">
              <w:rPr>
                <w:rFonts w:ascii="Times New Roman" w:hAnsi="Times New Roman"/>
                <w:sz w:val="24"/>
                <w:szCs w:val="24"/>
              </w:rPr>
              <w:t>»</w:t>
            </w:r>
          </w:p>
          <w:p w14:paraId="4DCB55EB" w14:textId="77777777" w:rsidR="00BE6028" w:rsidRDefault="00BE6028" w:rsidP="00BE6028">
            <w:pPr>
              <w:tabs>
                <w:tab w:val="left" w:pos="1320"/>
                <w:tab w:val="left" w:pos="1695"/>
              </w:tabs>
              <w:jc w:val="center"/>
              <w:rPr>
                <w:rFonts w:ascii="Times New Roman" w:hAnsi="Times New Roman"/>
                <w:sz w:val="24"/>
                <w:szCs w:val="24"/>
              </w:rPr>
            </w:pPr>
          </w:p>
          <w:p w14:paraId="0CAC029F" w14:textId="77777777" w:rsidR="00BE6028" w:rsidRDefault="00BE6028" w:rsidP="00BE6028">
            <w:pPr>
              <w:tabs>
                <w:tab w:val="left" w:pos="1320"/>
                <w:tab w:val="left" w:pos="1695"/>
              </w:tabs>
              <w:jc w:val="center"/>
              <w:rPr>
                <w:rFonts w:ascii="Times New Roman" w:hAnsi="Times New Roman"/>
                <w:sz w:val="24"/>
                <w:szCs w:val="24"/>
              </w:rPr>
            </w:pPr>
          </w:p>
          <w:p w14:paraId="3DED56F8" w14:textId="77777777" w:rsidR="00BE6028" w:rsidRDefault="00BE6028" w:rsidP="00BE6028">
            <w:pPr>
              <w:tabs>
                <w:tab w:val="left" w:pos="1320"/>
                <w:tab w:val="left" w:pos="1695"/>
              </w:tabs>
              <w:jc w:val="center"/>
              <w:rPr>
                <w:rFonts w:ascii="Times New Roman" w:hAnsi="Times New Roman"/>
                <w:sz w:val="24"/>
                <w:szCs w:val="24"/>
              </w:rPr>
            </w:pPr>
          </w:p>
          <w:p w14:paraId="552E2D54" w14:textId="77777777" w:rsidR="00BE6028" w:rsidRDefault="00BE6028" w:rsidP="00BE6028">
            <w:pPr>
              <w:tabs>
                <w:tab w:val="left" w:pos="1320"/>
                <w:tab w:val="left" w:pos="1695"/>
              </w:tabs>
              <w:jc w:val="center"/>
              <w:rPr>
                <w:rFonts w:ascii="Times New Roman" w:hAnsi="Times New Roman"/>
                <w:sz w:val="24"/>
                <w:szCs w:val="24"/>
              </w:rPr>
            </w:pPr>
          </w:p>
          <w:p w14:paraId="678DC30F" w14:textId="77777777" w:rsidR="00BE6028" w:rsidRDefault="00BE6028" w:rsidP="00BE6028">
            <w:pPr>
              <w:tabs>
                <w:tab w:val="left" w:pos="1320"/>
                <w:tab w:val="left" w:pos="1695"/>
              </w:tabs>
              <w:jc w:val="center"/>
              <w:rPr>
                <w:rFonts w:ascii="Times New Roman" w:hAnsi="Times New Roman"/>
                <w:sz w:val="24"/>
                <w:szCs w:val="24"/>
              </w:rPr>
            </w:pPr>
          </w:p>
          <w:p w14:paraId="44810498" w14:textId="77777777" w:rsidR="00BE6028" w:rsidRDefault="00BE6028" w:rsidP="00BE6028">
            <w:pPr>
              <w:tabs>
                <w:tab w:val="left" w:pos="1320"/>
                <w:tab w:val="left" w:pos="1695"/>
              </w:tabs>
              <w:jc w:val="center"/>
              <w:rPr>
                <w:rFonts w:ascii="Times New Roman" w:hAnsi="Times New Roman"/>
                <w:sz w:val="24"/>
                <w:szCs w:val="24"/>
              </w:rPr>
            </w:pPr>
          </w:p>
          <w:p w14:paraId="249A1582" w14:textId="77777777" w:rsidR="00BE6028" w:rsidRPr="0011095D" w:rsidRDefault="00BE6028" w:rsidP="00BE6028">
            <w:pPr>
              <w:jc w:val="center"/>
              <w:rPr>
                <w:rFonts w:ascii="Times New Roman" w:eastAsia="Times New Roman" w:hAnsi="Times New Roman"/>
                <w:sz w:val="24"/>
                <w:szCs w:val="24"/>
                <w:lang w:eastAsia="ru-RU"/>
              </w:rPr>
            </w:pPr>
          </w:p>
          <w:p w14:paraId="4637F158" w14:textId="77777777" w:rsidR="00BE6028" w:rsidRDefault="00BE6028" w:rsidP="00BE6028">
            <w:pPr>
              <w:jc w:val="center"/>
              <w:rPr>
                <w:rFonts w:ascii="Times New Roman" w:eastAsia="Times New Roman" w:hAnsi="Times New Roman"/>
                <w:sz w:val="24"/>
                <w:szCs w:val="24"/>
                <w:lang w:eastAsia="ru-RU"/>
              </w:rPr>
            </w:pPr>
          </w:p>
          <w:p w14:paraId="6B32A3FE" w14:textId="77777777" w:rsidR="00BE6028" w:rsidRPr="0011095D" w:rsidRDefault="00BE6028" w:rsidP="00BE6028">
            <w:pPr>
              <w:jc w:val="center"/>
              <w:rPr>
                <w:rFonts w:ascii="Times New Roman" w:eastAsia="Times New Roman" w:hAnsi="Times New Roman"/>
                <w:sz w:val="24"/>
                <w:szCs w:val="24"/>
                <w:lang w:eastAsia="ru-RU"/>
              </w:rPr>
            </w:pPr>
            <w:r w:rsidRPr="0011095D">
              <w:rPr>
                <w:rFonts w:ascii="Times New Roman" w:eastAsia="Times New Roman" w:hAnsi="Times New Roman"/>
                <w:sz w:val="24"/>
                <w:szCs w:val="24"/>
                <w:lang w:eastAsia="ru-RU"/>
              </w:rPr>
              <w:t>ОСК</w:t>
            </w:r>
            <w:r>
              <w:rPr>
                <w:rFonts w:ascii="Times New Roman" w:eastAsia="Times New Roman" w:hAnsi="Times New Roman"/>
                <w:sz w:val="24"/>
                <w:szCs w:val="24"/>
                <w:lang w:eastAsia="ru-RU"/>
              </w:rPr>
              <w:t xml:space="preserve"> х</w:t>
            </w:r>
            <w:r w:rsidRPr="0011095D">
              <w:rPr>
                <w:rFonts w:ascii="Times New Roman" w:eastAsia="Times New Roman" w:hAnsi="Times New Roman"/>
                <w:sz w:val="24"/>
                <w:szCs w:val="24"/>
                <w:lang w:eastAsia="ru-RU"/>
              </w:rPr>
              <w:t>ореографический</w:t>
            </w:r>
            <w:r>
              <w:rPr>
                <w:rFonts w:ascii="Times New Roman" w:eastAsia="Times New Roman" w:hAnsi="Times New Roman"/>
                <w:sz w:val="24"/>
                <w:szCs w:val="24"/>
                <w:lang w:eastAsia="ru-RU"/>
              </w:rPr>
              <w:t xml:space="preserve"> </w:t>
            </w:r>
            <w:r w:rsidRPr="0011095D">
              <w:rPr>
                <w:rFonts w:ascii="Times New Roman" w:eastAsia="Times New Roman" w:hAnsi="Times New Roman"/>
                <w:sz w:val="24"/>
                <w:szCs w:val="24"/>
                <w:lang w:eastAsia="ru-RU"/>
              </w:rPr>
              <w:t>ансамбль</w:t>
            </w:r>
          </w:p>
          <w:p w14:paraId="10CA3E1D" w14:textId="77777777" w:rsidR="00BE6028" w:rsidRPr="0011095D" w:rsidRDefault="00BE6028" w:rsidP="00BE6028">
            <w:pPr>
              <w:jc w:val="center"/>
              <w:rPr>
                <w:rFonts w:ascii="Times New Roman" w:eastAsia="Times New Roman" w:hAnsi="Times New Roman"/>
                <w:sz w:val="24"/>
                <w:szCs w:val="24"/>
                <w:lang w:eastAsia="ru-RU"/>
              </w:rPr>
            </w:pPr>
            <w:r w:rsidRPr="0011095D">
              <w:rPr>
                <w:rFonts w:ascii="Times New Roman" w:eastAsia="Times New Roman" w:hAnsi="Times New Roman"/>
                <w:sz w:val="24"/>
                <w:szCs w:val="24"/>
                <w:lang w:eastAsia="ru-RU"/>
              </w:rPr>
              <w:lastRenderedPageBreak/>
              <w:t>«Каблучок»</w:t>
            </w:r>
          </w:p>
          <w:p w14:paraId="39BD954F" w14:textId="77777777" w:rsidR="00BE6028" w:rsidRPr="00527F86" w:rsidRDefault="00BE6028" w:rsidP="00BE6028">
            <w:pPr>
              <w:tabs>
                <w:tab w:val="left" w:pos="1320"/>
                <w:tab w:val="left" w:pos="1695"/>
              </w:tabs>
              <w:rPr>
                <w:rFonts w:ascii="Times New Roman" w:hAnsi="Times New Roman"/>
                <w:sz w:val="24"/>
                <w:szCs w:val="24"/>
              </w:rPr>
            </w:pPr>
          </w:p>
        </w:tc>
        <w:tc>
          <w:tcPr>
            <w:tcW w:w="3672" w:type="dxa"/>
          </w:tcPr>
          <w:p w14:paraId="3915C912" w14:textId="77777777" w:rsidR="00BE6028" w:rsidRDefault="00BE6028" w:rsidP="00BE6028">
            <w:pPr>
              <w:tabs>
                <w:tab w:val="left" w:pos="1980"/>
              </w:tabs>
              <w:jc w:val="center"/>
              <w:rPr>
                <w:rFonts w:ascii="Times New Roman" w:eastAsia="Times New Roman" w:hAnsi="Times New Roman"/>
                <w:sz w:val="24"/>
                <w:szCs w:val="24"/>
                <w:lang w:eastAsia="ru-RU"/>
              </w:rPr>
            </w:pPr>
          </w:p>
          <w:p w14:paraId="13CF9B6C"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Открытый районный конкурс хореографии </w:t>
            </w:r>
          </w:p>
          <w:p w14:paraId="1E8A3695" w14:textId="77777777" w:rsidR="00BE6028" w:rsidRPr="00527F86"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«Мир танца»</w:t>
            </w:r>
          </w:p>
        </w:tc>
        <w:tc>
          <w:tcPr>
            <w:tcW w:w="1839" w:type="dxa"/>
          </w:tcPr>
          <w:p w14:paraId="375CBC62" w14:textId="77777777" w:rsidR="00BE6028" w:rsidRDefault="00BE6028" w:rsidP="00BE6028">
            <w:pPr>
              <w:jc w:val="center"/>
              <w:rPr>
                <w:rFonts w:ascii="Times New Roman" w:eastAsia="Times New Roman" w:hAnsi="Times New Roman"/>
                <w:sz w:val="24"/>
                <w:szCs w:val="24"/>
                <w:lang w:eastAsia="ru-RU"/>
              </w:rPr>
            </w:pPr>
            <w:r w:rsidRPr="000C1ADF">
              <w:rPr>
                <w:rFonts w:ascii="Times New Roman" w:eastAsia="Times New Roman" w:hAnsi="Times New Roman"/>
                <w:sz w:val="24"/>
                <w:szCs w:val="24"/>
                <w:lang w:eastAsia="ru-RU"/>
              </w:rPr>
              <w:t>г. Мурманск</w:t>
            </w:r>
          </w:p>
        </w:tc>
        <w:tc>
          <w:tcPr>
            <w:tcW w:w="1846" w:type="dxa"/>
          </w:tcPr>
          <w:p w14:paraId="7BB3D5A9" w14:textId="77777777" w:rsidR="00BE6028" w:rsidRPr="000C1ADF" w:rsidRDefault="00BE6028" w:rsidP="00BE6028">
            <w:pPr>
              <w:jc w:val="center"/>
              <w:rPr>
                <w:rFonts w:ascii="Times New Roman" w:eastAsia="Times New Roman" w:hAnsi="Times New Roman"/>
                <w:sz w:val="24"/>
                <w:szCs w:val="24"/>
                <w:lang w:eastAsia="ru-RU"/>
              </w:rPr>
            </w:pPr>
            <w:r w:rsidRPr="000C1ADF">
              <w:rPr>
                <w:rFonts w:ascii="Times New Roman" w:eastAsia="Times New Roman" w:hAnsi="Times New Roman"/>
                <w:sz w:val="24"/>
                <w:szCs w:val="24"/>
                <w:lang w:eastAsia="ru-RU"/>
              </w:rPr>
              <w:t>29</w:t>
            </w:r>
            <w:r>
              <w:rPr>
                <w:rFonts w:ascii="Times New Roman" w:eastAsia="Times New Roman" w:hAnsi="Times New Roman"/>
                <w:sz w:val="24"/>
                <w:szCs w:val="24"/>
                <w:lang w:eastAsia="ru-RU"/>
              </w:rPr>
              <w:t>.11</w:t>
            </w:r>
            <w:r w:rsidRPr="000C1ADF">
              <w:rPr>
                <w:rFonts w:ascii="Times New Roman" w:eastAsia="Times New Roman" w:hAnsi="Times New Roman"/>
                <w:sz w:val="24"/>
                <w:szCs w:val="24"/>
                <w:lang w:eastAsia="ru-RU"/>
              </w:rPr>
              <w:t>-30.11.</w:t>
            </w:r>
          </w:p>
          <w:p w14:paraId="3D18C156" w14:textId="77777777" w:rsidR="00BE6028" w:rsidRPr="00527F86" w:rsidRDefault="00BE6028" w:rsidP="00BE6028">
            <w:pPr>
              <w:jc w:val="center"/>
              <w:rPr>
                <w:rFonts w:ascii="Times New Roman" w:eastAsia="Times New Roman" w:hAnsi="Times New Roman"/>
                <w:sz w:val="24"/>
                <w:szCs w:val="24"/>
                <w:lang w:eastAsia="ru-RU"/>
              </w:rPr>
            </w:pPr>
            <w:r w:rsidRPr="000C1ADF">
              <w:rPr>
                <w:rFonts w:ascii="Times New Roman" w:eastAsia="Times New Roman" w:hAnsi="Times New Roman"/>
                <w:sz w:val="24"/>
                <w:szCs w:val="24"/>
                <w:lang w:eastAsia="ru-RU"/>
              </w:rPr>
              <w:t>2025г.</w:t>
            </w:r>
          </w:p>
        </w:tc>
        <w:tc>
          <w:tcPr>
            <w:tcW w:w="2846" w:type="dxa"/>
          </w:tcPr>
          <w:p w14:paraId="79BDCD57"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Ⅰ</w:t>
            </w:r>
            <w:r w:rsidRPr="000C1ADF">
              <w:rPr>
                <w:rFonts w:ascii="Times New Roman" w:hAnsi="Times New Roman"/>
                <w:sz w:val="24"/>
                <w:szCs w:val="24"/>
              </w:rPr>
              <w:t xml:space="preserve"> степени</w:t>
            </w:r>
          </w:p>
          <w:p w14:paraId="017B7F4A" w14:textId="77777777" w:rsidR="00BE6028" w:rsidRPr="000C1ADF" w:rsidRDefault="00BE6028" w:rsidP="00BE6028">
            <w:pPr>
              <w:jc w:val="center"/>
              <w:rPr>
                <w:rFonts w:ascii="Times New Roman" w:hAnsi="Times New Roman"/>
                <w:sz w:val="24"/>
                <w:szCs w:val="24"/>
              </w:rPr>
            </w:pPr>
          </w:p>
          <w:p w14:paraId="79CEF6F2"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Ⅰ</w:t>
            </w:r>
            <w:r w:rsidRPr="000C1ADF">
              <w:rPr>
                <w:rFonts w:ascii="Times New Roman" w:hAnsi="Times New Roman"/>
                <w:sz w:val="24"/>
                <w:szCs w:val="24"/>
              </w:rPr>
              <w:t xml:space="preserve"> степени</w:t>
            </w:r>
          </w:p>
          <w:p w14:paraId="13E4A38B" w14:textId="77777777" w:rsidR="00BE6028" w:rsidRPr="000C1ADF" w:rsidRDefault="00BE6028" w:rsidP="00BE6028">
            <w:pPr>
              <w:jc w:val="center"/>
              <w:rPr>
                <w:rFonts w:ascii="Times New Roman" w:hAnsi="Times New Roman"/>
                <w:sz w:val="24"/>
                <w:szCs w:val="24"/>
              </w:rPr>
            </w:pPr>
          </w:p>
          <w:p w14:paraId="4562D3A7"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Ⅱ</w:t>
            </w:r>
            <w:r w:rsidRPr="000C1ADF">
              <w:rPr>
                <w:rFonts w:ascii="Times New Roman" w:hAnsi="Times New Roman"/>
                <w:sz w:val="24"/>
                <w:szCs w:val="24"/>
              </w:rPr>
              <w:t xml:space="preserve"> степени</w:t>
            </w:r>
          </w:p>
          <w:p w14:paraId="7B5E846E" w14:textId="77777777" w:rsidR="00BE6028" w:rsidRPr="000C1ADF" w:rsidRDefault="00BE6028" w:rsidP="00BE6028">
            <w:pPr>
              <w:jc w:val="center"/>
              <w:rPr>
                <w:rFonts w:ascii="Times New Roman" w:hAnsi="Times New Roman"/>
                <w:sz w:val="24"/>
                <w:szCs w:val="24"/>
              </w:rPr>
            </w:pPr>
          </w:p>
          <w:p w14:paraId="740B7D33"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Ⅱ</w:t>
            </w:r>
            <w:r w:rsidRPr="000C1ADF">
              <w:rPr>
                <w:rFonts w:ascii="Times New Roman" w:hAnsi="Times New Roman"/>
                <w:sz w:val="24"/>
                <w:szCs w:val="24"/>
              </w:rPr>
              <w:t xml:space="preserve"> степени</w:t>
            </w:r>
          </w:p>
          <w:p w14:paraId="77CEF680" w14:textId="77777777" w:rsidR="00BE6028" w:rsidRPr="000C1ADF" w:rsidRDefault="00BE6028" w:rsidP="00BE6028">
            <w:pPr>
              <w:jc w:val="center"/>
              <w:rPr>
                <w:rFonts w:ascii="Times New Roman" w:hAnsi="Times New Roman"/>
                <w:sz w:val="24"/>
                <w:szCs w:val="24"/>
              </w:rPr>
            </w:pPr>
          </w:p>
          <w:p w14:paraId="59D378C5"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Ⅱ</w:t>
            </w:r>
            <w:r w:rsidRPr="000C1ADF">
              <w:rPr>
                <w:rFonts w:ascii="Times New Roman" w:hAnsi="Times New Roman"/>
                <w:sz w:val="24"/>
                <w:szCs w:val="24"/>
              </w:rPr>
              <w:t xml:space="preserve"> степени</w:t>
            </w:r>
          </w:p>
          <w:p w14:paraId="20CD098A" w14:textId="77777777" w:rsidR="00BE6028" w:rsidRPr="000C1ADF" w:rsidRDefault="00BE6028" w:rsidP="00BE6028">
            <w:pPr>
              <w:jc w:val="center"/>
              <w:rPr>
                <w:rFonts w:ascii="Times New Roman" w:hAnsi="Times New Roman"/>
                <w:sz w:val="24"/>
                <w:szCs w:val="24"/>
              </w:rPr>
            </w:pPr>
          </w:p>
          <w:p w14:paraId="74F3C327"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Ⅲ</w:t>
            </w:r>
            <w:r w:rsidRPr="000C1ADF">
              <w:rPr>
                <w:rFonts w:ascii="Times New Roman" w:hAnsi="Times New Roman"/>
                <w:sz w:val="24"/>
                <w:szCs w:val="24"/>
              </w:rPr>
              <w:t xml:space="preserve"> степени</w:t>
            </w:r>
          </w:p>
          <w:p w14:paraId="4692AF12" w14:textId="77777777" w:rsidR="00BE6028" w:rsidRPr="000C1ADF" w:rsidRDefault="00BE6028" w:rsidP="00BE6028">
            <w:pPr>
              <w:jc w:val="center"/>
              <w:rPr>
                <w:rFonts w:ascii="Times New Roman" w:hAnsi="Times New Roman"/>
                <w:sz w:val="24"/>
                <w:szCs w:val="24"/>
              </w:rPr>
            </w:pPr>
          </w:p>
          <w:p w14:paraId="045321C8"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Ⅲ</w:t>
            </w:r>
            <w:r w:rsidRPr="000C1ADF">
              <w:rPr>
                <w:rFonts w:ascii="Times New Roman" w:hAnsi="Times New Roman"/>
                <w:sz w:val="24"/>
                <w:szCs w:val="24"/>
              </w:rPr>
              <w:t xml:space="preserve"> степени</w:t>
            </w:r>
          </w:p>
          <w:p w14:paraId="044399C7" w14:textId="77777777" w:rsidR="00BE6028" w:rsidRPr="000C1ADF" w:rsidRDefault="00BE6028" w:rsidP="00BE6028">
            <w:pPr>
              <w:jc w:val="center"/>
              <w:rPr>
                <w:rFonts w:ascii="Times New Roman" w:hAnsi="Times New Roman"/>
                <w:sz w:val="24"/>
                <w:szCs w:val="24"/>
              </w:rPr>
            </w:pPr>
          </w:p>
          <w:p w14:paraId="306F0989"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Дипломант </w:t>
            </w:r>
            <w:r w:rsidRPr="000C1ADF">
              <w:rPr>
                <w:rFonts w:ascii="MS Mincho" w:eastAsia="MS Mincho" w:hAnsi="MS Mincho" w:cs="MS Mincho" w:hint="eastAsia"/>
                <w:sz w:val="24"/>
                <w:szCs w:val="24"/>
              </w:rPr>
              <w:t>Ⅰ</w:t>
            </w:r>
            <w:r w:rsidRPr="000C1ADF">
              <w:rPr>
                <w:rFonts w:ascii="Times New Roman" w:hAnsi="Times New Roman"/>
                <w:sz w:val="24"/>
                <w:szCs w:val="24"/>
              </w:rPr>
              <w:t xml:space="preserve"> степени</w:t>
            </w:r>
          </w:p>
          <w:p w14:paraId="2ECDA6FC" w14:textId="77777777" w:rsidR="00BE6028" w:rsidRPr="000C1ADF" w:rsidRDefault="00BE6028" w:rsidP="00BE6028">
            <w:pPr>
              <w:jc w:val="center"/>
              <w:rPr>
                <w:rFonts w:ascii="Times New Roman" w:hAnsi="Times New Roman"/>
                <w:sz w:val="24"/>
                <w:szCs w:val="24"/>
              </w:rPr>
            </w:pPr>
          </w:p>
          <w:p w14:paraId="228BDFB3"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Дипломант </w:t>
            </w:r>
            <w:r w:rsidRPr="000C1ADF">
              <w:rPr>
                <w:rFonts w:ascii="MS Mincho" w:eastAsia="MS Mincho" w:hAnsi="MS Mincho" w:cs="MS Mincho" w:hint="eastAsia"/>
                <w:sz w:val="24"/>
                <w:szCs w:val="24"/>
              </w:rPr>
              <w:t>Ⅰ</w:t>
            </w:r>
            <w:r w:rsidRPr="000C1ADF">
              <w:rPr>
                <w:rFonts w:ascii="Times New Roman" w:hAnsi="Times New Roman"/>
                <w:sz w:val="24"/>
                <w:szCs w:val="24"/>
              </w:rPr>
              <w:t xml:space="preserve"> степени</w:t>
            </w:r>
          </w:p>
          <w:p w14:paraId="6B119ACF" w14:textId="77777777" w:rsidR="00BE6028" w:rsidRPr="000C1ADF" w:rsidRDefault="00BE6028" w:rsidP="00BE6028">
            <w:pPr>
              <w:jc w:val="center"/>
              <w:rPr>
                <w:rFonts w:ascii="Times New Roman" w:hAnsi="Times New Roman"/>
                <w:sz w:val="24"/>
                <w:szCs w:val="24"/>
              </w:rPr>
            </w:pPr>
          </w:p>
          <w:p w14:paraId="1D6CEDAA" w14:textId="77777777" w:rsidR="00BE6028" w:rsidRDefault="00BE6028" w:rsidP="00BE6028">
            <w:pPr>
              <w:pBdr>
                <w:bottom w:val="single" w:sz="12" w:space="1" w:color="auto"/>
              </w:pBdr>
              <w:jc w:val="center"/>
              <w:rPr>
                <w:rFonts w:ascii="Times New Roman" w:hAnsi="Times New Roman"/>
                <w:sz w:val="24"/>
                <w:szCs w:val="24"/>
              </w:rPr>
            </w:pPr>
            <w:r w:rsidRPr="000C1ADF">
              <w:rPr>
                <w:rFonts w:ascii="Times New Roman" w:hAnsi="Times New Roman"/>
                <w:sz w:val="24"/>
                <w:szCs w:val="24"/>
              </w:rPr>
              <w:t xml:space="preserve">Дипломант </w:t>
            </w:r>
            <w:r w:rsidRPr="000C1ADF">
              <w:rPr>
                <w:rFonts w:ascii="MS Mincho" w:eastAsia="MS Mincho" w:hAnsi="MS Mincho" w:cs="MS Mincho" w:hint="eastAsia"/>
                <w:sz w:val="24"/>
                <w:szCs w:val="24"/>
              </w:rPr>
              <w:t>Ⅱ</w:t>
            </w:r>
            <w:r w:rsidRPr="000C1ADF">
              <w:rPr>
                <w:rFonts w:ascii="Times New Roman" w:hAnsi="Times New Roman"/>
                <w:sz w:val="24"/>
                <w:szCs w:val="24"/>
              </w:rPr>
              <w:t xml:space="preserve"> степени</w:t>
            </w:r>
          </w:p>
          <w:p w14:paraId="76E64CF9" w14:textId="77777777" w:rsidR="00BE6028" w:rsidRDefault="00BE6028" w:rsidP="00BE6028">
            <w:pPr>
              <w:jc w:val="center"/>
              <w:rPr>
                <w:rFonts w:ascii="Times New Roman" w:hAnsi="Times New Roman"/>
                <w:sz w:val="24"/>
                <w:szCs w:val="24"/>
              </w:rPr>
            </w:pPr>
          </w:p>
          <w:p w14:paraId="7C23F1D3"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Лауреат </w:t>
            </w:r>
            <w:r w:rsidRPr="000C1ADF">
              <w:rPr>
                <w:rFonts w:ascii="MS Mincho" w:eastAsia="MS Mincho" w:hAnsi="MS Mincho" w:cs="MS Mincho" w:hint="eastAsia"/>
                <w:sz w:val="24"/>
                <w:szCs w:val="24"/>
              </w:rPr>
              <w:t>Ⅲ</w:t>
            </w:r>
            <w:r w:rsidRPr="000C1ADF">
              <w:rPr>
                <w:rFonts w:ascii="Times New Roman" w:hAnsi="Times New Roman"/>
                <w:sz w:val="24"/>
                <w:szCs w:val="24"/>
              </w:rPr>
              <w:t xml:space="preserve"> степени</w:t>
            </w:r>
          </w:p>
          <w:p w14:paraId="0A013826" w14:textId="77777777" w:rsidR="00BE6028" w:rsidRPr="000C1ADF" w:rsidRDefault="00BE6028" w:rsidP="00BE6028">
            <w:pPr>
              <w:jc w:val="center"/>
              <w:rPr>
                <w:rFonts w:ascii="Times New Roman" w:hAnsi="Times New Roman"/>
                <w:sz w:val="24"/>
                <w:szCs w:val="24"/>
              </w:rPr>
            </w:pPr>
          </w:p>
          <w:p w14:paraId="6BD3AD18" w14:textId="77777777" w:rsidR="00BE6028" w:rsidRPr="000C1ADF" w:rsidRDefault="00BE6028" w:rsidP="00BE6028">
            <w:pPr>
              <w:jc w:val="center"/>
              <w:rPr>
                <w:rFonts w:ascii="Times New Roman" w:hAnsi="Times New Roman"/>
                <w:sz w:val="24"/>
                <w:szCs w:val="24"/>
              </w:rPr>
            </w:pPr>
            <w:r w:rsidRPr="000C1ADF">
              <w:rPr>
                <w:rFonts w:ascii="Times New Roman" w:hAnsi="Times New Roman"/>
                <w:sz w:val="24"/>
                <w:szCs w:val="24"/>
              </w:rPr>
              <w:t xml:space="preserve">Дипломант </w:t>
            </w:r>
            <w:r w:rsidRPr="000C1ADF">
              <w:rPr>
                <w:rFonts w:ascii="MS Mincho" w:eastAsia="MS Mincho" w:hAnsi="MS Mincho" w:cs="MS Mincho" w:hint="eastAsia"/>
                <w:sz w:val="24"/>
                <w:szCs w:val="24"/>
              </w:rPr>
              <w:t>Ⅱ</w:t>
            </w:r>
            <w:r w:rsidRPr="000C1ADF">
              <w:rPr>
                <w:rFonts w:ascii="Times New Roman" w:hAnsi="Times New Roman"/>
                <w:sz w:val="24"/>
                <w:szCs w:val="24"/>
              </w:rPr>
              <w:t xml:space="preserve"> степени</w:t>
            </w:r>
          </w:p>
          <w:p w14:paraId="32A460C3" w14:textId="77777777" w:rsidR="00BE6028" w:rsidRPr="000C1ADF" w:rsidRDefault="00BE6028" w:rsidP="00BE6028">
            <w:pPr>
              <w:jc w:val="center"/>
              <w:rPr>
                <w:rFonts w:ascii="Times New Roman" w:hAnsi="Times New Roman"/>
                <w:sz w:val="24"/>
                <w:szCs w:val="24"/>
              </w:rPr>
            </w:pPr>
          </w:p>
          <w:p w14:paraId="6720FA2B" w14:textId="77777777" w:rsidR="00BE6028" w:rsidRDefault="00BE6028" w:rsidP="00BE6028">
            <w:pPr>
              <w:pBdr>
                <w:bottom w:val="single" w:sz="12" w:space="1" w:color="auto"/>
              </w:pBdr>
              <w:jc w:val="center"/>
              <w:rPr>
                <w:rFonts w:ascii="Times New Roman" w:hAnsi="Times New Roman"/>
                <w:sz w:val="24"/>
                <w:szCs w:val="24"/>
              </w:rPr>
            </w:pPr>
            <w:r w:rsidRPr="000C1ADF">
              <w:rPr>
                <w:rFonts w:ascii="Times New Roman" w:hAnsi="Times New Roman"/>
                <w:sz w:val="24"/>
                <w:szCs w:val="24"/>
              </w:rPr>
              <w:t xml:space="preserve">Дипломант </w:t>
            </w:r>
            <w:r w:rsidRPr="000C1ADF">
              <w:rPr>
                <w:rFonts w:ascii="MS Mincho" w:eastAsia="MS Mincho" w:hAnsi="MS Mincho" w:cs="MS Mincho" w:hint="eastAsia"/>
                <w:sz w:val="24"/>
                <w:szCs w:val="24"/>
              </w:rPr>
              <w:t>Ⅲ</w:t>
            </w:r>
            <w:r w:rsidRPr="000C1ADF">
              <w:rPr>
                <w:rFonts w:ascii="Times New Roman" w:hAnsi="Times New Roman"/>
                <w:sz w:val="24"/>
                <w:szCs w:val="24"/>
              </w:rPr>
              <w:t xml:space="preserve"> степени</w:t>
            </w:r>
          </w:p>
          <w:p w14:paraId="772A41F2" w14:textId="77777777" w:rsidR="00BE6028" w:rsidRDefault="00BE6028" w:rsidP="00BE6028">
            <w:pPr>
              <w:jc w:val="center"/>
              <w:rPr>
                <w:rFonts w:ascii="Times New Roman" w:hAnsi="Times New Roman"/>
                <w:sz w:val="24"/>
                <w:szCs w:val="24"/>
              </w:rPr>
            </w:pPr>
          </w:p>
          <w:p w14:paraId="2B30EA8F" w14:textId="77777777" w:rsidR="00BE6028" w:rsidRPr="0011095D" w:rsidRDefault="00BE6028" w:rsidP="00BE6028">
            <w:pPr>
              <w:jc w:val="center"/>
              <w:rPr>
                <w:rFonts w:ascii="Times New Roman" w:hAnsi="Times New Roman"/>
                <w:sz w:val="24"/>
                <w:szCs w:val="24"/>
              </w:rPr>
            </w:pPr>
            <w:r w:rsidRPr="0011095D">
              <w:rPr>
                <w:rFonts w:ascii="Times New Roman" w:hAnsi="Times New Roman"/>
                <w:sz w:val="24"/>
                <w:szCs w:val="24"/>
              </w:rPr>
              <w:t xml:space="preserve">Лауреат </w:t>
            </w:r>
            <w:r w:rsidRPr="0011095D">
              <w:rPr>
                <w:rFonts w:ascii="MS Mincho" w:eastAsia="MS Mincho" w:hAnsi="MS Mincho" w:cs="MS Mincho" w:hint="eastAsia"/>
                <w:sz w:val="24"/>
                <w:szCs w:val="24"/>
              </w:rPr>
              <w:t>Ⅱ</w:t>
            </w:r>
            <w:r w:rsidRPr="0011095D">
              <w:rPr>
                <w:rFonts w:ascii="Times New Roman" w:hAnsi="Times New Roman"/>
                <w:sz w:val="24"/>
                <w:szCs w:val="24"/>
              </w:rPr>
              <w:t xml:space="preserve"> степени</w:t>
            </w:r>
          </w:p>
          <w:p w14:paraId="0EA33D5A" w14:textId="77777777" w:rsidR="00BE6028" w:rsidRDefault="00BE6028" w:rsidP="00BE6028">
            <w:pPr>
              <w:jc w:val="center"/>
              <w:rPr>
                <w:rFonts w:ascii="Times New Roman" w:hAnsi="Times New Roman"/>
                <w:sz w:val="24"/>
                <w:szCs w:val="24"/>
              </w:rPr>
            </w:pPr>
          </w:p>
          <w:p w14:paraId="27757186" w14:textId="77777777" w:rsidR="00BE6028" w:rsidRPr="0011095D" w:rsidRDefault="00BE6028" w:rsidP="00BE6028">
            <w:pPr>
              <w:jc w:val="center"/>
              <w:rPr>
                <w:rFonts w:ascii="Times New Roman" w:hAnsi="Times New Roman"/>
                <w:sz w:val="24"/>
                <w:szCs w:val="24"/>
              </w:rPr>
            </w:pPr>
            <w:r w:rsidRPr="0011095D">
              <w:rPr>
                <w:rFonts w:ascii="Times New Roman" w:hAnsi="Times New Roman"/>
                <w:sz w:val="24"/>
                <w:szCs w:val="24"/>
              </w:rPr>
              <w:t xml:space="preserve">Дипломант </w:t>
            </w:r>
            <w:r w:rsidRPr="0011095D">
              <w:rPr>
                <w:rFonts w:ascii="MS Mincho" w:eastAsia="MS Mincho" w:hAnsi="MS Mincho" w:cs="MS Mincho" w:hint="eastAsia"/>
                <w:sz w:val="24"/>
                <w:szCs w:val="24"/>
              </w:rPr>
              <w:t>Ⅰ</w:t>
            </w:r>
            <w:r w:rsidRPr="0011095D">
              <w:rPr>
                <w:rFonts w:ascii="Times New Roman" w:hAnsi="Times New Roman"/>
                <w:sz w:val="24"/>
                <w:szCs w:val="24"/>
              </w:rPr>
              <w:t xml:space="preserve"> степени</w:t>
            </w:r>
          </w:p>
          <w:p w14:paraId="5F90F4A0" w14:textId="77777777" w:rsidR="00BE6028" w:rsidRPr="0011095D" w:rsidRDefault="00BE6028" w:rsidP="00BE6028">
            <w:pPr>
              <w:jc w:val="center"/>
              <w:rPr>
                <w:rFonts w:ascii="Times New Roman" w:hAnsi="Times New Roman"/>
                <w:sz w:val="24"/>
                <w:szCs w:val="24"/>
              </w:rPr>
            </w:pPr>
          </w:p>
          <w:p w14:paraId="57057AE3" w14:textId="77777777" w:rsidR="00BE6028" w:rsidRPr="0011095D" w:rsidRDefault="00BE6028" w:rsidP="00BE6028">
            <w:pPr>
              <w:jc w:val="center"/>
              <w:rPr>
                <w:rFonts w:ascii="Times New Roman" w:hAnsi="Times New Roman"/>
                <w:sz w:val="24"/>
                <w:szCs w:val="24"/>
              </w:rPr>
            </w:pPr>
            <w:r w:rsidRPr="0011095D">
              <w:rPr>
                <w:rFonts w:ascii="Times New Roman" w:hAnsi="Times New Roman"/>
                <w:sz w:val="24"/>
                <w:szCs w:val="24"/>
              </w:rPr>
              <w:t xml:space="preserve">Дипломант </w:t>
            </w:r>
            <w:r w:rsidRPr="0011095D">
              <w:rPr>
                <w:rFonts w:ascii="MS Mincho" w:eastAsia="MS Mincho" w:hAnsi="MS Mincho" w:cs="MS Mincho" w:hint="eastAsia"/>
                <w:sz w:val="24"/>
                <w:szCs w:val="24"/>
              </w:rPr>
              <w:t>Ⅰ</w:t>
            </w:r>
            <w:r w:rsidRPr="0011095D">
              <w:rPr>
                <w:rFonts w:ascii="Times New Roman" w:hAnsi="Times New Roman"/>
                <w:sz w:val="24"/>
                <w:szCs w:val="24"/>
              </w:rPr>
              <w:t xml:space="preserve"> степени</w:t>
            </w:r>
          </w:p>
          <w:p w14:paraId="08482B5D" w14:textId="77777777" w:rsidR="00BE6028" w:rsidRPr="0011095D" w:rsidRDefault="00BE6028" w:rsidP="00BE6028">
            <w:pPr>
              <w:spacing w:after="0" w:line="240" w:lineRule="auto"/>
              <w:rPr>
                <w:rFonts w:ascii="Times New Roman" w:hAnsi="Times New Roman"/>
                <w:b/>
                <w:sz w:val="24"/>
                <w:szCs w:val="24"/>
                <w:u w:val="single"/>
              </w:rPr>
            </w:pPr>
          </w:p>
        </w:tc>
      </w:tr>
      <w:tr w:rsidR="00BE6028" w14:paraId="540C487E" w14:textId="77777777" w:rsidTr="00BE6028">
        <w:tc>
          <w:tcPr>
            <w:tcW w:w="562" w:type="dxa"/>
          </w:tcPr>
          <w:p w14:paraId="4436C355"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14.</w:t>
            </w:r>
          </w:p>
        </w:tc>
        <w:tc>
          <w:tcPr>
            <w:tcW w:w="4652" w:type="dxa"/>
          </w:tcPr>
          <w:p w14:paraId="03F06FBF" w14:textId="77777777" w:rsidR="00BE6028" w:rsidRPr="00DB1327" w:rsidRDefault="00BE6028" w:rsidP="00BE6028">
            <w:pPr>
              <w:jc w:val="center"/>
              <w:rPr>
                <w:rFonts w:ascii="Times New Roman" w:eastAsia="Times New Roman" w:hAnsi="Times New Roman"/>
                <w:sz w:val="24"/>
                <w:szCs w:val="24"/>
                <w:lang w:eastAsia="ru-RU"/>
              </w:rPr>
            </w:pPr>
            <w:r w:rsidRPr="00DB1327">
              <w:rPr>
                <w:rFonts w:ascii="Times New Roman" w:eastAsia="Times New Roman" w:hAnsi="Times New Roman"/>
                <w:sz w:val="24"/>
                <w:szCs w:val="24"/>
                <w:lang w:eastAsia="ru-RU"/>
              </w:rPr>
              <w:t>ОСК</w:t>
            </w:r>
          </w:p>
          <w:p w14:paraId="39FB9A06" w14:textId="77777777" w:rsidR="00BE6028" w:rsidRPr="00DB1327" w:rsidRDefault="00BE6028" w:rsidP="00BE6028">
            <w:pPr>
              <w:jc w:val="center"/>
              <w:rPr>
                <w:rFonts w:ascii="Times New Roman" w:eastAsia="Times New Roman" w:hAnsi="Times New Roman"/>
                <w:sz w:val="24"/>
                <w:szCs w:val="24"/>
                <w:lang w:eastAsia="ru-RU"/>
              </w:rPr>
            </w:pPr>
            <w:r w:rsidRPr="00DB1327">
              <w:rPr>
                <w:rFonts w:ascii="Times New Roman" w:eastAsia="Times New Roman" w:hAnsi="Times New Roman"/>
                <w:sz w:val="24"/>
                <w:szCs w:val="24"/>
                <w:lang w:eastAsia="ru-RU"/>
              </w:rPr>
              <w:t>ансамбль бального танца</w:t>
            </w:r>
            <w:r>
              <w:rPr>
                <w:rFonts w:ascii="Times New Roman" w:eastAsia="Times New Roman" w:hAnsi="Times New Roman"/>
                <w:sz w:val="24"/>
                <w:szCs w:val="24"/>
                <w:lang w:eastAsia="ru-RU"/>
              </w:rPr>
              <w:t xml:space="preserve">  </w:t>
            </w:r>
            <w:r w:rsidRPr="00DB1327">
              <w:rPr>
                <w:rFonts w:ascii="Times New Roman" w:eastAsia="Times New Roman" w:hAnsi="Times New Roman"/>
                <w:sz w:val="24"/>
                <w:szCs w:val="24"/>
                <w:lang w:eastAsia="ru-RU"/>
              </w:rPr>
              <w:t>«Альянс»</w:t>
            </w:r>
          </w:p>
        </w:tc>
        <w:tc>
          <w:tcPr>
            <w:tcW w:w="3672" w:type="dxa"/>
          </w:tcPr>
          <w:p w14:paraId="0450B565"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Праздник танца </w:t>
            </w:r>
          </w:p>
          <w:p w14:paraId="274B95AC"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«Осенние ритмы»</w:t>
            </w:r>
          </w:p>
          <w:p w14:paraId="19B9A0E2"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 xml:space="preserve">ансамблей бального танца </w:t>
            </w:r>
          </w:p>
          <w:p w14:paraId="015DB6D4" w14:textId="77777777" w:rsidR="00BE6028" w:rsidRPr="005676EF" w:rsidRDefault="00BE6028" w:rsidP="00BE6028">
            <w:pPr>
              <w:tabs>
                <w:tab w:val="left" w:pos="1980"/>
              </w:tabs>
              <w:jc w:val="center"/>
              <w:rPr>
                <w:rFonts w:ascii="Times New Roman" w:eastAsia="Times New Roman" w:hAnsi="Times New Roman"/>
                <w:sz w:val="24"/>
                <w:szCs w:val="24"/>
                <w:lang w:eastAsia="ru-RU"/>
              </w:rPr>
            </w:pPr>
            <w:r w:rsidRPr="005676EF">
              <w:rPr>
                <w:rFonts w:ascii="Times New Roman" w:eastAsia="Times New Roman" w:hAnsi="Times New Roman"/>
                <w:sz w:val="24"/>
                <w:szCs w:val="24"/>
                <w:lang w:eastAsia="ru-RU"/>
              </w:rPr>
              <w:t>«</w:t>
            </w:r>
            <w:proofErr w:type="spellStart"/>
            <w:r w:rsidRPr="005676EF">
              <w:rPr>
                <w:rFonts w:ascii="Times New Roman" w:eastAsia="Times New Roman" w:hAnsi="Times New Roman"/>
                <w:sz w:val="24"/>
                <w:szCs w:val="24"/>
                <w:lang w:eastAsia="ru-RU"/>
              </w:rPr>
              <w:t>Ювента</w:t>
            </w:r>
            <w:proofErr w:type="spellEnd"/>
            <w:r w:rsidRPr="005676EF">
              <w:rPr>
                <w:rFonts w:ascii="Times New Roman" w:eastAsia="Times New Roman" w:hAnsi="Times New Roman"/>
                <w:sz w:val="24"/>
                <w:szCs w:val="24"/>
                <w:lang w:eastAsia="ru-RU"/>
              </w:rPr>
              <w:t>» и «</w:t>
            </w:r>
            <w:proofErr w:type="spellStart"/>
            <w:r w:rsidRPr="005676EF">
              <w:rPr>
                <w:rFonts w:ascii="Times New Roman" w:eastAsia="Times New Roman" w:hAnsi="Times New Roman"/>
                <w:sz w:val="24"/>
                <w:szCs w:val="24"/>
                <w:lang w:eastAsia="ru-RU"/>
              </w:rPr>
              <w:t>Ониона</w:t>
            </w:r>
            <w:proofErr w:type="spellEnd"/>
            <w:r w:rsidRPr="005676EF">
              <w:rPr>
                <w:rFonts w:ascii="Times New Roman" w:eastAsia="Times New Roman" w:hAnsi="Times New Roman"/>
                <w:sz w:val="24"/>
                <w:szCs w:val="24"/>
                <w:lang w:eastAsia="ru-RU"/>
              </w:rPr>
              <w:t>»</w:t>
            </w:r>
          </w:p>
        </w:tc>
        <w:tc>
          <w:tcPr>
            <w:tcW w:w="1839" w:type="dxa"/>
          </w:tcPr>
          <w:p w14:paraId="033B8364" w14:textId="77777777" w:rsidR="00BE6028" w:rsidRDefault="00BE6028" w:rsidP="00BE6028">
            <w:pPr>
              <w:rPr>
                <w:rFonts w:ascii="Times New Roman" w:eastAsia="Times New Roman" w:hAnsi="Times New Roman"/>
                <w:sz w:val="24"/>
                <w:szCs w:val="24"/>
                <w:lang w:eastAsia="ru-RU"/>
              </w:rPr>
            </w:pPr>
          </w:p>
          <w:p w14:paraId="1D2C326D" w14:textId="77777777" w:rsidR="00BE6028" w:rsidRPr="00DB1327" w:rsidRDefault="00BE6028" w:rsidP="00BE6028">
            <w:pPr>
              <w:rPr>
                <w:rFonts w:ascii="Times New Roman" w:eastAsia="Times New Roman" w:hAnsi="Times New Roman"/>
                <w:sz w:val="24"/>
                <w:szCs w:val="24"/>
                <w:lang w:eastAsia="ru-RU"/>
              </w:rPr>
            </w:pPr>
            <w:r w:rsidRPr="00DB1327">
              <w:rPr>
                <w:rFonts w:ascii="Times New Roman" w:eastAsia="Times New Roman" w:hAnsi="Times New Roman"/>
                <w:sz w:val="24"/>
                <w:szCs w:val="24"/>
                <w:lang w:eastAsia="ru-RU"/>
              </w:rPr>
              <w:t>г. Мурманск</w:t>
            </w:r>
          </w:p>
        </w:tc>
        <w:tc>
          <w:tcPr>
            <w:tcW w:w="1846" w:type="dxa"/>
          </w:tcPr>
          <w:p w14:paraId="43974D2F" w14:textId="77777777" w:rsidR="00BE6028" w:rsidRDefault="00BE6028" w:rsidP="00BE6028">
            <w:pPr>
              <w:jc w:val="center"/>
              <w:rPr>
                <w:rFonts w:ascii="Times New Roman" w:eastAsia="Times New Roman" w:hAnsi="Times New Roman"/>
                <w:sz w:val="24"/>
                <w:szCs w:val="24"/>
                <w:lang w:eastAsia="ru-RU"/>
              </w:rPr>
            </w:pPr>
          </w:p>
          <w:p w14:paraId="1E78DD81" w14:textId="77777777" w:rsidR="00BE6028" w:rsidRPr="00527F86" w:rsidRDefault="00BE6028" w:rsidP="00BE6028">
            <w:pPr>
              <w:jc w:val="center"/>
              <w:rPr>
                <w:rFonts w:ascii="Times New Roman" w:eastAsia="Times New Roman" w:hAnsi="Times New Roman"/>
                <w:sz w:val="24"/>
                <w:szCs w:val="24"/>
                <w:lang w:eastAsia="ru-RU"/>
              </w:rPr>
            </w:pPr>
            <w:r w:rsidRPr="00DB1327">
              <w:rPr>
                <w:rFonts w:ascii="Times New Roman" w:eastAsia="Times New Roman" w:hAnsi="Times New Roman"/>
                <w:sz w:val="24"/>
                <w:szCs w:val="24"/>
                <w:lang w:eastAsia="ru-RU"/>
              </w:rPr>
              <w:t>23.11.2025г</w:t>
            </w:r>
          </w:p>
        </w:tc>
        <w:tc>
          <w:tcPr>
            <w:tcW w:w="2846" w:type="dxa"/>
          </w:tcPr>
          <w:p w14:paraId="1DD65C5B" w14:textId="77777777" w:rsidR="00BE6028" w:rsidRPr="00DB1327" w:rsidRDefault="00BE6028" w:rsidP="00BE6028">
            <w:pPr>
              <w:jc w:val="center"/>
              <w:rPr>
                <w:rFonts w:ascii="Times New Roman" w:hAnsi="Times New Roman"/>
                <w:sz w:val="24"/>
                <w:szCs w:val="24"/>
              </w:rPr>
            </w:pPr>
            <w:r w:rsidRPr="00DB1327">
              <w:rPr>
                <w:rFonts w:ascii="Times New Roman" w:hAnsi="Times New Roman"/>
                <w:sz w:val="24"/>
                <w:szCs w:val="24"/>
              </w:rPr>
              <w:t>Грамота за I место</w:t>
            </w:r>
          </w:p>
          <w:p w14:paraId="43A1D544" w14:textId="77777777" w:rsidR="00BE6028" w:rsidRPr="00DB1327" w:rsidRDefault="00BE6028" w:rsidP="00BE6028">
            <w:pPr>
              <w:jc w:val="center"/>
              <w:rPr>
                <w:rFonts w:ascii="Times New Roman" w:hAnsi="Times New Roman"/>
                <w:sz w:val="24"/>
                <w:szCs w:val="24"/>
              </w:rPr>
            </w:pPr>
          </w:p>
          <w:p w14:paraId="327F731C" w14:textId="77777777" w:rsidR="00BE6028" w:rsidRPr="00DB1327" w:rsidRDefault="00BE6028" w:rsidP="00BE6028">
            <w:pPr>
              <w:jc w:val="center"/>
              <w:rPr>
                <w:rFonts w:ascii="Times New Roman" w:hAnsi="Times New Roman"/>
                <w:sz w:val="24"/>
                <w:szCs w:val="24"/>
              </w:rPr>
            </w:pPr>
            <w:r w:rsidRPr="00DB1327">
              <w:rPr>
                <w:rFonts w:ascii="Times New Roman" w:hAnsi="Times New Roman"/>
                <w:sz w:val="24"/>
                <w:szCs w:val="24"/>
              </w:rPr>
              <w:t>Грамота за I место</w:t>
            </w:r>
          </w:p>
          <w:p w14:paraId="5E6FD81B" w14:textId="77777777" w:rsidR="00BE6028" w:rsidRPr="00DB1327" w:rsidRDefault="00BE6028" w:rsidP="00BE6028">
            <w:pPr>
              <w:jc w:val="center"/>
              <w:rPr>
                <w:rFonts w:ascii="Times New Roman" w:hAnsi="Times New Roman"/>
                <w:sz w:val="24"/>
                <w:szCs w:val="24"/>
              </w:rPr>
            </w:pPr>
          </w:p>
          <w:p w14:paraId="03C262F9" w14:textId="77777777" w:rsidR="00BE6028" w:rsidRPr="00DB1327" w:rsidRDefault="00BE6028" w:rsidP="00BE6028">
            <w:pPr>
              <w:jc w:val="center"/>
              <w:rPr>
                <w:rFonts w:ascii="Times New Roman" w:hAnsi="Times New Roman"/>
                <w:sz w:val="24"/>
                <w:szCs w:val="24"/>
              </w:rPr>
            </w:pPr>
            <w:r w:rsidRPr="00DB1327">
              <w:rPr>
                <w:rFonts w:ascii="Times New Roman" w:hAnsi="Times New Roman"/>
                <w:sz w:val="24"/>
                <w:szCs w:val="24"/>
              </w:rPr>
              <w:t>Грамота за I место</w:t>
            </w:r>
          </w:p>
          <w:p w14:paraId="535B91CB" w14:textId="77777777" w:rsidR="00BE6028" w:rsidRPr="00DB1327" w:rsidRDefault="00BE6028" w:rsidP="00BE6028">
            <w:pPr>
              <w:jc w:val="center"/>
              <w:rPr>
                <w:rFonts w:ascii="Times New Roman" w:hAnsi="Times New Roman"/>
                <w:sz w:val="24"/>
                <w:szCs w:val="24"/>
              </w:rPr>
            </w:pPr>
          </w:p>
          <w:p w14:paraId="7AF50072" w14:textId="77777777" w:rsidR="00BE6028" w:rsidRPr="00DB1327" w:rsidRDefault="00BE6028" w:rsidP="00BE6028">
            <w:pPr>
              <w:jc w:val="center"/>
              <w:rPr>
                <w:rFonts w:ascii="Times New Roman" w:hAnsi="Times New Roman"/>
                <w:sz w:val="24"/>
                <w:szCs w:val="24"/>
              </w:rPr>
            </w:pPr>
            <w:r w:rsidRPr="00DB1327">
              <w:rPr>
                <w:rFonts w:ascii="Times New Roman" w:hAnsi="Times New Roman"/>
                <w:sz w:val="24"/>
                <w:szCs w:val="24"/>
              </w:rPr>
              <w:t xml:space="preserve">Грамота за </w:t>
            </w:r>
            <w:r w:rsidRPr="00DB1327">
              <w:rPr>
                <w:rFonts w:ascii="MS Mincho" w:eastAsia="MS Mincho" w:hAnsi="MS Mincho" w:cs="MS Mincho" w:hint="eastAsia"/>
                <w:sz w:val="24"/>
                <w:szCs w:val="24"/>
              </w:rPr>
              <w:t>Ⅲ</w:t>
            </w:r>
            <w:r w:rsidRPr="00DB1327">
              <w:rPr>
                <w:rFonts w:ascii="Times New Roman" w:hAnsi="Times New Roman"/>
                <w:sz w:val="24"/>
                <w:szCs w:val="24"/>
              </w:rPr>
              <w:t xml:space="preserve"> место</w:t>
            </w:r>
          </w:p>
          <w:p w14:paraId="241EFE3E" w14:textId="77777777" w:rsidR="00BE6028" w:rsidRPr="00527F86" w:rsidRDefault="00BE6028" w:rsidP="00BE6028">
            <w:pPr>
              <w:jc w:val="center"/>
              <w:rPr>
                <w:rFonts w:ascii="Times New Roman" w:hAnsi="Times New Roman"/>
                <w:sz w:val="24"/>
                <w:szCs w:val="24"/>
              </w:rPr>
            </w:pPr>
          </w:p>
        </w:tc>
      </w:tr>
    </w:tbl>
    <w:p w14:paraId="7645FDE9" w14:textId="77777777" w:rsidR="00BE6028" w:rsidRPr="008376AD" w:rsidRDefault="00BE6028" w:rsidP="00BE6028">
      <w:pPr>
        <w:suppressAutoHyphens w:val="0"/>
        <w:spacing w:after="0" w:line="259" w:lineRule="auto"/>
        <w:rPr>
          <w:rFonts w:ascii="Times New Roman" w:eastAsia="Calibri" w:hAnsi="Times New Roman"/>
          <w:b/>
          <w:sz w:val="24"/>
          <w:szCs w:val="24"/>
          <w:lang w:eastAsia="en-US"/>
        </w:rPr>
      </w:pPr>
    </w:p>
    <w:p w14:paraId="762AC250"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 xml:space="preserve">Результативность:   </w:t>
      </w:r>
    </w:p>
    <w:p w14:paraId="616D5BD7"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 xml:space="preserve">Гран-при: </w:t>
      </w:r>
      <w:r w:rsidRPr="00013F3C">
        <w:rPr>
          <w:rFonts w:ascii="Liberation Serif" w:hAnsi="Liberation Serif"/>
          <w:b/>
          <w:sz w:val="24"/>
          <w:szCs w:val="24"/>
          <w:u w:val="single"/>
        </w:rPr>
        <w:t>_</w:t>
      </w:r>
      <w:r>
        <w:rPr>
          <w:b/>
          <w:sz w:val="24"/>
          <w:szCs w:val="24"/>
          <w:u w:val="single"/>
        </w:rPr>
        <w:t>10</w:t>
      </w:r>
      <w:r w:rsidRPr="00013F3C">
        <w:rPr>
          <w:rFonts w:ascii="Liberation Serif" w:hAnsi="Liberation Serif"/>
          <w:b/>
          <w:sz w:val="24"/>
          <w:szCs w:val="24"/>
          <w:u w:val="single"/>
        </w:rPr>
        <w:t>_ ед.</w:t>
      </w:r>
    </w:p>
    <w:p w14:paraId="3B692CC9" w14:textId="77777777" w:rsidR="00BE6028" w:rsidRPr="00013F3C" w:rsidRDefault="00BE6028" w:rsidP="00BE6028">
      <w:pPr>
        <w:spacing w:after="0" w:line="240" w:lineRule="auto"/>
        <w:contextualSpacing/>
        <w:rPr>
          <w:rFonts w:ascii="Liberation Serif" w:hAnsi="Liberation Serif"/>
        </w:rPr>
      </w:pPr>
      <w:bookmarkStart w:id="2" w:name="_Hlk140575554"/>
      <w:r w:rsidRPr="00013F3C">
        <w:rPr>
          <w:rFonts w:ascii="Liberation Serif" w:hAnsi="Liberation Serif"/>
          <w:b/>
          <w:sz w:val="24"/>
          <w:szCs w:val="24"/>
        </w:rPr>
        <w:t xml:space="preserve">Диплом Лауреата </w:t>
      </w:r>
      <w:r w:rsidRPr="00013F3C">
        <w:rPr>
          <w:rFonts w:ascii="Liberation Serif" w:hAnsi="Liberation Serif"/>
          <w:b/>
          <w:sz w:val="24"/>
          <w:szCs w:val="24"/>
          <w:lang w:val="en-US"/>
        </w:rPr>
        <w:t>I</w:t>
      </w:r>
      <w:r w:rsidRPr="00013F3C">
        <w:rPr>
          <w:rFonts w:ascii="Liberation Serif" w:hAnsi="Liberation Serif"/>
          <w:b/>
          <w:sz w:val="24"/>
          <w:szCs w:val="24"/>
        </w:rPr>
        <w:t xml:space="preserve"> степени: </w:t>
      </w:r>
      <w:r w:rsidRPr="00013F3C">
        <w:rPr>
          <w:rFonts w:ascii="Liberation Serif" w:hAnsi="Liberation Serif"/>
          <w:b/>
          <w:sz w:val="24"/>
          <w:szCs w:val="24"/>
          <w:u w:val="single"/>
        </w:rPr>
        <w:t>__</w:t>
      </w:r>
      <w:r>
        <w:rPr>
          <w:b/>
          <w:sz w:val="24"/>
          <w:szCs w:val="24"/>
          <w:u w:val="single"/>
        </w:rPr>
        <w:t>8</w:t>
      </w:r>
      <w:r w:rsidRPr="00736253">
        <w:rPr>
          <w:b/>
          <w:sz w:val="24"/>
          <w:szCs w:val="24"/>
          <w:u w:val="single"/>
        </w:rPr>
        <w:t>9</w:t>
      </w:r>
      <w:r w:rsidRPr="00013F3C">
        <w:rPr>
          <w:rFonts w:ascii="Liberation Serif" w:hAnsi="Liberation Serif"/>
          <w:b/>
          <w:sz w:val="24"/>
          <w:szCs w:val="24"/>
          <w:u w:val="single"/>
        </w:rPr>
        <w:t>_ ед.</w:t>
      </w:r>
    </w:p>
    <w:p w14:paraId="4CE7E127"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 xml:space="preserve">Диплом Лауреата </w:t>
      </w:r>
      <w:r w:rsidRPr="00013F3C">
        <w:rPr>
          <w:rFonts w:ascii="Liberation Serif" w:hAnsi="Liberation Serif"/>
          <w:b/>
          <w:sz w:val="24"/>
          <w:szCs w:val="24"/>
          <w:lang w:val="en-US"/>
        </w:rPr>
        <w:t>II</w:t>
      </w:r>
      <w:r w:rsidRPr="00013F3C">
        <w:rPr>
          <w:rFonts w:ascii="Liberation Serif" w:hAnsi="Liberation Serif"/>
          <w:b/>
          <w:sz w:val="24"/>
          <w:szCs w:val="24"/>
        </w:rPr>
        <w:t xml:space="preserve"> степени: </w:t>
      </w:r>
      <w:r w:rsidRPr="00013F3C">
        <w:rPr>
          <w:rFonts w:ascii="Liberation Serif" w:hAnsi="Liberation Serif"/>
          <w:b/>
          <w:sz w:val="24"/>
          <w:szCs w:val="24"/>
          <w:u w:val="single"/>
        </w:rPr>
        <w:t>__</w:t>
      </w:r>
      <w:r w:rsidRPr="00013F3C">
        <w:rPr>
          <w:b/>
          <w:sz w:val="24"/>
          <w:szCs w:val="24"/>
          <w:u w:val="single"/>
        </w:rPr>
        <w:t>50</w:t>
      </w:r>
      <w:r w:rsidRPr="00013F3C">
        <w:rPr>
          <w:rFonts w:ascii="Liberation Serif" w:hAnsi="Liberation Serif"/>
          <w:b/>
          <w:sz w:val="24"/>
          <w:szCs w:val="24"/>
          <w:u w:val="single"/>
        </w:rPr>
        <w:t>_ ед.</w:t>
      </w:r>
    </w:p>
    <w:p w14:paraId="76B56F9A"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 xml:space="preserve">Диплом Лауреата </w:t>
      </w:r>
      <w:r w:rsidRPr="00013F3C">
        <w:rPr>
          <w:rFonts w:ascii="Liberation Serif" w:hAnsi="Liberation Serif"/>
          <w:b/>
          <w:sz w:val="24"/>
          <w:szCs w:val="24"/>
          <w:lang w:val="en-US"/>
        </w:rPr>
        <w:t>III</w:t>
      </w:r>
      <w:r w:rsidRPr="00013F3C">
        <w:rPr>
          <w:rFonts w:ascii="Liberation Serif" w:hAnsi="Liberation Serif"/>
          <w:b/>
          <w:sz w:val="24"/>
          <w:szCs w:val="24"/>
        </w:rPr>
        <w:t xml:space="preserve"> степени: </w:t>
      </w:r>
      <w:r w:rsidRPr="00013F3C">
        <w:rPr>
          <w:rFonts w:ascii="Liberation Serif" w:hAnsi="Liberation Serif"/>
          <w:b/>
          <w:sz w:val="24"/>
          <w:szCs w:val="24"/>
          <w:u w:val="single"/>
        </w:rPr>
        <w:t>__</w:t>
      </w:r>
      <w:r>
        <w:rPr>
          <w:b/>
          <w:sz w:val="24"/>
          <w:szCs w:val="24"/>
          <w:u w:val="single"/>
        </w:rPr>
        <w:t>2</w:t>
      </w:r>
      <w:r w:rsidRPr="00736253">
        <w:rPr>
          <w:b/>
          <w:sz w:val="24"/>
          <w:szCs w:val="24"/>
          <w:u w:val="single"/>
        </w:rPr>
        <w:t>5</w:t>
      </w:r>
      <w:r w:rsidRPr="00013F3C">
        <w:rPr>
          <w:rFonts w:ascii="Liberation Serif" w:hAnsi="Liberation Serif"/>
          <w:b/>
          <w:sz w:val="24"/>
          <w:szCs w:val="24"/>
          <w:u w:val="single"/>
        </w:rPr>
        <w:t>_ ед.</w:t>
      </w:r>
    </w:p>
    <w:p w14:paraId="2987705E"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 xml:space="preserve">Диплом </w:t>
      </w:r>
      <w:r w:rsidRPr="00013F3C">
        <w:rPr>
          <w:rFonts w:ascii="Liberation Serif" w:hAnsi="Liberation Serif"/>
          <w:b/>
          <w:sz w:val="24"/>
          <w:szCs w:val="24"/>
          <w:lang w:val="en-US"/>
        </w:rPr>
        <w:t>I</w:t>
      </w:r>
      <w:r w:rsidRPr="00013F3C">
        <w:rPr>
          <w:rFonts w:ascii="Liberation Serif" w:hAnsi="Liberation Serif"/>
          <w:b/>
          <w:sz w:val="24"/>
          <w:szCs w:val="24"/>
        </w:rPr>
        <w:t xml:space="preserve"> степени: </w:t>
      </w:r>
      <w:r w:rsidRPr="00013F3C">
        <w:rPr>
          <w:rFonts w:ascii="Liberation Serif" w:hAnsi="Liberation Serif"/>
          <w:b/>
          <w:sz w:val="24"/>
          <w:szCs w:val="24"/>
          <w:u w:val="single"/>
        </w:rPr>
        <w:t>__</w:t>
      </w:r>
      <w:r w:rsidRPr="00013F3C">
        <w:rPr>
          <w:b/>
          <w:sz w:val="24"/>
          <w:szCs w:val="24"/>
          <w:u w:val="single"/>
        </w:rPr>
        <w:t>29</w:t>
      </w:r>
      <w:r w:rsidRPr="00013F3C">
        <w:rPr>
          <w:rFonts w:ascii="Liberation Serif" w:hAnsi="Liberation Serif"/>
          <w:b/>
          <w:sz w:val="24"/>
          <w:szCs w:val="24"/>
          <w:u w:val="single"/>
        </w:rPr>
        <w:t xml:space="preserve"> ед.</w:t>
      </w:r>
    </w:p>
    <w:p w14:paraId="4BEE7EB8"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 xml:space="preserve">Диплом </w:t>
      </w:r>
      <w:r w:rsidRPr="00013F3C">
        <w:rPr>
          <w:rFonts w:ascii="Liberation Serif" w:hAnsi="Liberation Serif"/>
          <w:b/>
          <w:sz w:val="24"/>
          <w:szCs w:val="24"/>
          <w:lang w:val="en-US"/>
        </w:rPr>
        <w:t>II</w:t>
      </w:r>
      <w:r w:rsidRPr="00013F3C">
        <w:rPr>
          <w:rFonts w:ascii="Liberation Serif" w:hAnsi="Liberation Serif"/>
          <w:b/>
          <w:sz w:val="24"/>
          <w:szCs w:val="24"/>
        </w:rPr>
        <w:t xml:space="preserve"> степени: </w:t>
      </w:r>
      <w:r w:rsidRPr="00013F3C">
        <w:rPr>
          <w:rFonts w:ascii="Liberation Serif" w:hAnsi="Liberation Serif"/>
          <w:b/>
          <w:sz w:val="24"/>
          <w:szCs w:val="24"/>
          <w:u w:val="single"/>
        </w:rPr>
        <w:t>_</w:t>
      </w:r>
      <w:r w:rsidRPr="00013F3C">
        <w:rPr>
          <w:b/>
          <w:sz w:val="24"/>
          <w:szCs w:val="24"/>
          <w:u w:val="single"/>
        </w:rPr>
        <w:t>7</w:t>
      </w:r>
      <w:r w:rsidRPr="00013F3C">
        <w:rPr>
          <w:rFonts w:ascii="Liberation Serif" w:hAnsi="Liberation Serif"/>
          <w:b/>
          <w:sz w:val="24"/>
          <w:szCs w:val="24"/>
          <w:u w:val="single"/>
        </w:rPr>
        <w:t xml:space="preserve"> ед.</w:t>
      </w:r>
    </w:p>
    <w:p w14:paraId="17803801"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 xml:space="preserve">Диплом </w:t>
      </w:r>
      <w:r w:rsidRPr="00013F3C">
        <w:rPr>
          <w:rFonts w:ascii="Liberation Serif" w:hAnsi="Liberation Serif"/>
          <w:b/>
          <w:sz w:val="24"/>
          <w:szCs w:val="24"/>
          <w:lang w:val="en-US"/>
        </w:rPr>
        <w:t>III</w:t>
      </w:r>
      <w:r w:rsidRPr="00013F3C">
        <w:rPr>
          <w:rFonts w:ascii="Liberation Serif" w:hAnsi="Liberation Serif"/>
          <w:b/>
          <w:sz w:val="24"/>
          <w:szCs w:val="24"/>
        </w:rPr>
        <w:t xml:space="preserve"> степени: </w:t>
      </w:r>
      <w:r w:rsidRPr="00013F3C">
        <w:rPr>
          <w:rFonts w:ascii="Liberation Serif" w:hAnsi="Liberation Serif"/>
          <w:b/>
          <w:sz w:val="24"/>
          <w:szCs w:val="24"/>
          <w:u w:val="single"/>
        </w:rPr>
        <w:t>__</w:t>
      </w:r>
      <w:r w:rsidRPr="00013F3C">
        <w:rPr>
          <w:b/>
          <w:sz w:val="24"/>
          <w:szCs w:val="24"/>
          <w:u w:val="single"/>
        </w:rPr>
        <w:t>5</w:t>
      </w:r>
      <w:r w:rsidRPr="00013F3C">
        <w:rPr>
          <w:rFonts w:ascii="Liberation Serif" w:hAnsi="Liberation Serif"/>
          <w:b/>
          <w:sz w:val="24"/>
          <w:szCs w:val="24"/>
          <w:u w:val="single"/>
        </w:rPr>
        <w:t xml:space="preserve"> ед.</w:t>
      </w:r>
      <w:bookmarkEnd w:id="2"/>
    </w:p>
    <w:p w14:paraId="2CF14C11"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rPr>
        <w:t>Специальный диплом:</w:t>
      </w:r>
      <w:r w:rsidRPr="00013F3C">
        <w:rPr>
          <w:rFonts w:ascii="Liberation Serif" w:hAnsi="Liberation Serif"/>
          <w:b/>
          <w:sz w:val="24"/>
          <w:szCs w:val="24"/>
          <w:u w:val="single"/>
        </w:rPr>
        <w:t xml:space="preserve"> __</w:t>
      </w:r>
      <w:r w:rsidRPr="00013F3C">
        <w:rPr>
          <w:b/>
          <w:sz w:val="24"/>
          <w:szCs w:val="24"/>
          <w:u w:val="single"/>
        </w:rPr>
        <w:t>18</w:t>
      </w:r>
      <w:r w:rsidRPr="00013F3C">
        <w:rPr>
          <w:rFonts w:ascii="Liberation Serif" w:hAnsi="Liberation Serif"/>
          <w:b/>
          <w:sz w:val="24"/>
          <w:szCs w:val="24"/>
          <w:u w:val="single"/>
        </w:rPr>
        <w:t>_ ед.</w:t>
      </w:r>
    </w:p>
    <w:p w14:paraId="3FFFE983" w14:textId="77777777" w:rsidR="00BE6028" w:rsidRPr="00013F3C" w:rsidRDefault="00BE6028" w:rsidP="00BE6028">
      <w:pPr>
        <w:spacing w:after="0" w:line="240" w:lineRule="auto"/>
        <w:contextualSpacing/>
        <w:rPr>
          <w:rFonts w:ascii="Liberation Serif" w:hAnsi="Liberation Serif"/>
        </w:rPr>
      </w:pPr>
      <w:r w:rsidRPr="00013F3C">
        <w:rPr>
          <w:rFonts w:ascii="Liberation Serif" w:hAnsi="Liberation Serif"/>
          <w:b/>
          <w:sz w:val="24"/>
          <w:szCs w:val="24"/>
          <w:u w:val="single"/>
        </w:rPr>
        <w:t>ИТОГО: _</w:t>
      </w:r>
      <w:r w:rsidRPr="00013F3C">
        <w:rPr>
          <w:b/>
          <w:sz w:val="24"/>
          <w:szCs w:val="24"/>
          <w:u w:val="single"/>
        </w:rPr>
        <w:t>2</w:t>
      </w:r>
      <w:r w:rsidRPr="00835528">
        <w:rPr>
          <w:b/>
          <w:sz w:val="24"/>
          <w:szCs w:val="24"/>
          <w:u w:val="single"/>
        </w:rPr>
        <w:t>33</w:t>
      </w:r>
      <w:r w:rsidRPr="00013F3C">
        <w:rPr>
          <w:b/>
          <w:sz w:val="24"/>
          <w:szCs w:val="24"/>
          <w:u w:val="single"/>
        </w:rPr>
        <w:t xml:space="preserve"> </w:t>
      </w:r>
      <w:r w:rsidRPr="00013F3C">
        <w:rPr>
          <w:rFonts w:ascii="Liberation Serif" w:hAnsi="Liberation Serif"/>
          <w:b/>
          <w:sz w:val="24"/>
          <w:szCs w:val="24"/>
          <w:u w:val="single"/>
        </w:rPr>
        <w:t xml:space="preserve"> ед.</w:t>
      </w:r>
    </w:p>
    <w:p w14:paraId="57AE2F6A" w14:textId="77777777" w:rsidR="00E562D7" w:rsidRDefault="00E562D7">
      <w:pPr>
        <w:spacing w:after="0" w:line="240" w:lineRule="auto"/>
        <w:rPr>
          <w:rFonts w:ascii="Times New Roman" w:hAnsi="Times New Roman"/>
          <w:b/>
          <w:color w:val="000000" w:themeColor="text1"/>
          <w:sz w:val="24"/>
          <w:szCs w:val="24"/>
        </w:rPr>
      </w:pPr>
    </w:p>
    <w:p w14:paraId="505DD3C4" w14:textId="77777777" w:rsidR="0064472D" w:rsidRDefault="0064472D">
      <w:pPr>
        <w:spacing w:after="0" w:line="240" w:lineRule="auto"/>
        <w:rPr>
          <w:rFonts w:ascii="Times New Roman" w:hAnsi="Times New Roman"/>
          <w:b/>
          <w:color w:val="000000" w:themeColor="text1"/>
          <w:sz w:val="24"/>
          <w:szCs w:val="24"/>
        </w:rPr>
      </w:pPr>
    </w:p>
    <w:p w14:paraId="3A91F360" w14:textId="77777777" w:rsidR="0064472D" w:rsidRDefault="0064472D">
      <w:pPr>
        <w:spacing w:after="0" w:line="240" w:lineRule="auto"/>
        <w:rPr>
          <w:rFonts w:ascii="Times New Roman" w:hAnsi="Times New Roman"/>
          <w:b/>
          <w:color w:val="000000" w:themeColor="text1"/>
          <w:sz w:val="24"/>
          <w:szCs w:val="24"/>
        </w:rPr>
      </w:pPr>
    </w:p>
    <w:p w14:paraId="0C32764E" w14:textId="77777777" w:rsidR="0064472D" w:rsidRDefault="0064472D">
      <w:pPr>
        <w:spacing w:after="0" w:line="240" w:lineRule="auto"/>
        <w:rPr>
          <w:rFonts w:ascii="Times New Roman" w:hAnsi="Times New Roman"/>
          <w:b/>
          <w:color w:val="000000" w:themeColor="text1"/>
          <w:sz w:val="24"/>
          <w:szCs w:val="24"/>
        </w:rPr>
      </w:pPr>
    </w:p>
    <w:p w14:paraId="06F14C4E" w14:textId="77777777" w:rsidR="0064472D" w:rsidRPr="00BE6028" w:rsidRDefault="0064472D">
      <w:pPr>
        <w:spacing w:after="0" w:line="240" w:lineRule="auto"/>
        <w:rPr>
          <w:rFonts w:ascii="Times New Roman" w:hAnsi="Times New Roman"/>
          <w:b/>
          <w:color w:val="000000" w:themeColor="text1"/>
          <w:sz w:val="24"/>
          <w:szCs w:val="24"/>
        </w:rPr>
      </w:pPr>
    </w:p>
    <w:p w14:paraId="72090820" w14:textId="77777777" w:rsidR="00BE6028" w:rsidRPr="00BE6028" w:rsidRDefault="00BE6028">
      <w:pPr>
        <w:spacing w:after="0" w:line="240" w:lineRule="auto"/>
        <w:rPr>
          <w:rFonts w:ascii="Times New Roman" w:hAnsi="Times New Roman"/>
          <w:b/>
          <w:color w:val="000000" w:themeColor="text1"/>
          <w:sz w:val="24"/>
          <w:szCs w:val="24"/>
        </w:rPr>
      </w:pPr>
      <w:r w:rsidRPr="00BE6028">
        <w:rPr>
          <w:rFonts w:ascii="Times New Roman" w:hAnsi="Times New Roman"/>
          <w:b/>
          <w:color w:val="000000" w:themeColor="text1"/>
          <w:sz w:val="24"/>
          <w:szCs w:val="24"/>
        </w:rPr>
        <w:lastRenderedPageBreak/>
        <w:t xml:space="preserve">Центр досуга молодежи – структурное подразделение </w:t>
      </w:r>
    </w:p>
    <w:p w14:paraId="5F89B1E1" w14:textId="77777777" w:rsidR="00BE6028" w:rsidRDefault="00BE6028">
      <w:pPr>
        <w:spacing w:after="0" w:line="240" w:lineRule="auto"/>
        <w:rPr>
          <w:rFonts w:ascii="Times New Roman" w:hAnsi="Times New Roman"/>
          <w:b/>
          <w:color w:val="000000" w:themeColor="text1"/>
          <w:sz w:val="24"/>
          <w:szCs w:val="24"/>
        </w:rPr>
      </w:pPr>
    </w:p>
    <w:p w14:paraId="4079E120" w14:textId="04CBB1FD" w:rsidR="00BE6028" w:rsidRPr="00970221" w:rsidRDefault="00BE6028" w:rsidP="00BE6028">
      <w:pPr>
        <w:spacing w:after="0" w:line="240" w:lineRule="auto"/>
        <w:contextualSpacing/>
        <w:rPr>
          <w:rFonts w:asciiTheme="minorHAnsi" w:hAnsiTheme="minorHAnsi"/>
        </w:rPr>
      </w:pPr>
      <w:r w:rsidRPr="008376AD">
        <w:rPr>
          <w:rFonts w:ascii="Liberation Serif" w:hAnsi="Liberation Serif"/>
          <w:sz w:val="24"/>
          <w:szCs w:val="24"/>
        </w:rPr>
        <w:t xml:space="preserve">Общее количество коллективов, принявших участие, в конкурсах (фестивалях, смотрах) в отчетном году: </w:t>
      </w:r>
      <w:r w:rsidR="00F95F67" w:rsidRPr="00F95F67">
        <w:rPr>
          <w:rFonts w:asciiTheme="minorHAnsi" w:hAnsiTheme="minorHAnsi"/>
          <w:b/>
          <w:sz w:val="24"/>
          <w:szCs w:val="24"/>
        </w:rPr>
        <w:t>32</w:t>
      </w:r>
    </w:p>
    <w:p w14:paraId="1EBE610B" w14:textId="77777777" w:rsidR="00BE6028" w:rsidRPr="008376AD" w:rsidRDefault="00BE6028" w:rsidP="00BE6028">
      <w:pPr>
        <w:spacing w:after="0" w:line="240" w:lineRule="auto"/>
        <w:contextualSpacing/>
        <w:rPr>
          <w:rFonts w:ascii="Liberation Serif" w:hAnsi="Liberation Serif"/>
        </w:rPr>
      </w:pPr>
      <w:r w:rsidRPr="008376AD">
        <w:rPr>
          <w:rFonts w:ascii="Liberation Serif" w:hAnsi="Liberation Serif"/>
          <w:i/>
          <w:sz w:val="24"/>
          <w:szCs w:val="24"/>
        </w:rPr>
        <w:t>*один коллектив может несколько раз выехать на конкурсы, считаем каждый выезд.</w:t>
      </w:r>
    </w:p>
    <w:p w14:paraId="089DA35D" w14:textId="77777777" w:rsidR="00BE6028" w:rsidRPr="008376AD" w:rsidRDefault="00BE6028" w:rsidP="00BE6028">
      <w:pPr>
        <w:spacing w:after="0" w:line="240" w:lineRule="auto"/>
        <w:contextualSpacing/>
        <w:rPr>
          <w:rFonts w:ascii="Liberation Serif" w:hAnsi="Liberation Serif"/>
        </w:rPr>
      </w:pPr>
      <w:r w:rsidRPr="008376AD">
        <w:rPr>
          <w:rFonts w:ascii="Liberation Serif" w:hAnsi="Liberation Serif"/>
          <w:sz w:val="24"/>
          <w:szCs w:val="24"/>
        </w:rPr>
        <w:t xml:space="preserve">Общее количество конкурсов (фестивалей, смотров) в отчетном году: </w:t>
      </w:r>
      <w:r w:rsidRPr="008376AD">
        <w:rPr>
          <w:rFonts w:ascii="Liberation Serif" w:hAnsi="Liberation Serif"/>
          <w:b/>
          <w:sz w:val="24"/>
          <w:szCs w:val="24"/>
          <w:u w:val="single"/>
        </w:rPr>
        <w:t>_</w:t>
      </w:r>
      <w:r>
        <w:rPr>
          <w:rFonts w:asciiTheme="minorHAnsi" w:hAnsiTheme="minorHAnsi"/>
          <w:b/>
          <w:sz w:val="24"/>
          <w:szCs w:val="24"/>
          <w:u w:val="single"/>
        </w:rPr>
        <w:t>30</w:t>
      </w:r>
      <w:r w:rsidRPr="008376AD">
        <w:rPr>
          <w:rFonts w:ascii="Liberation Serif" w:hAnsi="Liberation Serif"/>
          <w:b/>
          <w:sz w:val="24"/>
          <w:szCs w:val="24"/>
          <w:u w:val="single"/>
        </w:rPr>
        <w:t xml:space="preserve">_ </w:t>
      </w:r>
      <w:r w:rsidRPr="008376AD">
        <w:rPr>
          <w:rFonts w:ascii="Liberation Serif" w:hAnsi="Liberation Serif"/>
          <w:b/>
          <w:sz w:val="24"/>
          <w:szCs w:val="24"/>
        </w:rPr>
        <w:t>(из них дистанционно - _</w:t>
      </w:r>
      <w:r w:rsidRPr="00843BBE">
        <w:rPr>
          <w:rFonts w:asciiTheme="minorHAnsi" w:hAnsiTheme="minorHAnsi"/>
          <w:b/>
          <w:sz w:val="24"/>
          <w:szCs w:val="24"/>
          <w:u w:val="single"/>
        </w:rPr>
        <w:t>7</w:t>
      </w:r>
      <w:r w:rsidRPr="008376AD">
        <w:rPr>
          <w:rFonts w:ascii="Liberation Serif" w:hAnsi="Liberation Serif"/>
          <w:b/>
          <w:sz w:val="24"/>
          <w:szCs w:val="24"/>
        </w:rPr>
        <w:t>__)</w:t>
      </w:r>
    </w:p>
    <w:p w14:paraId="2290DB63" w14:textId="77777777" w:rsidR="00BE6028" w:rsidRDefault="00BE6028" w:rsidP="00BE6028">
      <w:pPr>
        <w:spacing w:after="0" w:line="240" w:lineRule="auto"/>
        <w:contextualSpacing/>
        <w:rPr>
          <w:rFonts w:asciiTheme="minorHAnsi" w:hAnsiTheme="minorHAnsi"/>
          <w:i/>
          <w:sz w:val="24"/>
          <w:szCs w:val="24"/>
        </w:rPr>
      </w:pPr>
      <w:r w:rsidRPr="008376AD">
        <w:rPr>
          <w:rFonts w:ascii="Liberation Serif" w:hAnsi="Liberation Serif"/>
          <w:i/>
          <w:sz w:val="24"/>
          <w:szCs w:val="24"/>
        </w:rPr>
        <w:t>*каждый конкурс считаем один раз, без повторений</w:t>
      </w:r>
    </w:p>
    <w:p w14:paraId="2A3D2C13" w14:textId="77777777" w:rsidR="00BE6028" w:rsidRPr="008376AD" w:rsidRDefault="00BE6028" w:rsidP="00BE6028">
      <w:pPr>
        <w:spacing w:after="0" w:line="240" w:lineRule="auto"/>
        <w:contextualSpacing/>
        <w:rPr>
          <w:rFonts w:asciiTheme="minorHAnsi" w:hAnsiTheme="minorHAnsi"/>
        </w:rPr>
      </w:pPr>
    </w:p>
    <w:tbl>
      <w:tblPr>
        <w:tblStyle w:val="28"/>
        <w:tblW w:w="0" w:type="auto"/>
        <w:tblLook w:val="04A0" w:firstRow="1" w:lastRow="0" w:firstColumn="1" w:lastColumn="0" w:noHBand="0" w:noVBand="1"/>
      </w:tblPr>
      <w:tblGrid>
        <w:gridCol w:w="562"/>
        <w:gridCol w:w="4678"/>
        <w:gridCol w:w="3686"/>
        <w:gridCol w:w="1842"/>
        <w:gridCol w:w="1843"/>
        <w:gridCol w:w="2806"/>
      </w:tblGrid>
      <w:tr w:rsidR="00BE6028" w:rsidRPr="008376AD" w14:paraId="168AABCC" w14:textId="77777777" w:rsidTr="00BE6028">
        <w:trPr>
          <w:trHeight w:val="993"/>
        </w:trPr>
        <w:tc>
          <w:tcPr>
            <w:tcW w:w="562" w:type="dxa"/>
          </w:tcPr>
          <w:p w14:paraId="07D096D8" w14:textId="77777777" w:rsidR="00BE6028" w:rsidRPr="008376AD" w:rsidRDefault="00BE6028" w:rsidP="00BE6028">
            <w:pPr>
              <w:spacing w:after="100" w:afterAutospacing="1" w:line="240" w:lineRule="auto"/>
              <w:rPr>
                <w:rFonts w:ascii="Times New Roman" w:hAnsi="Times New Roman"/>
                <w:sz w:val="24"/>
                <w:szCs w:val="24"/>
              </w:rPr>
            </w:pPr>
            <w:r w:rsidRPr="008376AD">
              <w:rPr>
                <w:rFonts w:ascii="Liberation Serif" w:hAnsi="Liberation Serif"/>
                <w:b/>
                <w:sz w:val="24"/>
                <w:szCs w:val="24"/>
              </w:rPr>
              <w:t xml:space="preserve">№ </w:t>
            </w:r>
            <w:proofErr w:type="gramStart"/>
            <w:r w:rsidRPr="008376AD">
              <w:rPr>
                <w:rFonts w:ascii="Liberation Serif" w:hAnsi="Liberation Serif"/>
                <w:b/>
                <w:sz w:val="24"/>
                <w:szCs w:val="24"/>
              </w:rPr>
              <w:t>п</w:t>
            </w:r>
            <w:proofErr w:type="gramEnd"/>
            <w:r w:rsidRPr="008376AD">
              <w:rPr>
                <w:rFonts w:ascii="Liberation Serif" w:hAnsi="Liberation Serif"/>
                <w:b/>
                <w:sz w:val="24"/>
                <w:szCs w:val="24"/>
              </w:rPr>
              <w:t>/п</w:t>
            </w:r>
          </w:p>
        </w:tc>
        <w:tc>
          <w:tcPr>
            <w:tcW w:w="4678" w:type="dxa"/>
          </w:tcPr>
          <w:p w14:paraId="683789F3" w14:textId="77777777" w:rsidR="00BE6028" w:rsidRPr="008376AD" w:rsidRDefault="00BE6028" w:rsidP="00BE6028">
            <w:pPr>
              <w:spacing w:after="0" w:line="240" w:lineRule="auto"/>
              <w:rPr>
                <w:rFonts w:ascii="Times New Roman" w:hAnsi="Times New Roman"/>
                <w:b/>
                <w:sz w:val="24"/>
                <w:szCs w:val="24"/>
              </w:rPr>
            </w:pPr>
          </w:p>
          <w:p w14:paraId="35B412EF" w14:textId="77777777" w:rsidR="00BE6028" w:rsidRPr="008376AD" w:rsidRDefault="00BE6028" w:rsidP="00BE6028">
            <w:pPr>
              <w:spacing w:after="0" w:line="240" w:lineRule="auto"/>
              <w:rPr>
                <w:rFonts w:ascii="Times New Roman" w:hAnsi="Times New Roman"/>
                <w:b/>
                <w:sz w:val="24"/>
                <w:szCs w:val="24"/>
              </w:rPr>
            </w:pPr>
            <w:r w:rsidRPr="008376AD">
              <w:rPr>
                <w:rFonts w:ascii="Times New Roman" w:hAnsi="Times New Roman"/>
                <w:b/>
                <w:sz w:val="24"/>
                <w:szCs w:val="24"/>
              </w:rPr>
              <w:t>Наименование клубного формирования</w:t>
            </w:r>
          </w:p>
          <w:p w14:paraId="584724A1" w14:textId="77777777" w:rsidR="00BE6028" w:rsidRPr="008376AD" w:rsidRDefault="00BE6028" w:rsidP="00BE6028">
            <w:pPr>
              <w:spacing w:after="0" w:line="240" w:lineRule="auto"/>
              <w:rPr>
                <w:rFonts w:ascii="Times New Roman" w:hAnsi="Times New Roman"/>
                <w:b/>
                <w:sz w:val="24"/>
                <w:szCs w:val="24"/>
              </w:rPr>
            </w:pPr>
          </w:p>
        </w:tc>
        <w:tc>
          <w:tcPr>
            <w:tcW w:w="3686" w:type="dxa"/>
          </w:tcPr>
          <w:p w14:paraId="3C550B1B" w14:textId="77777777" w:rsidR="00BE6028" w:rsidRPr="008376AD" w:rsidRDefault="00BE6028" w:rsidP="00BE6028">
            <w:pPr>
              <w:spacing w:after="0" w:line="240" w:lineRule="auto"/>
              <w:jc w:val="center"/>
              <w:rPr>
                <w:b/>
                <w:sz w:val="24"/>
                <w:szCs w:val="24"/>
              </w:rPr>
            </w:pPr>
          </w:p>
          <w:p w14:paraId="2597E3C0" w14:textId="77777777" w:rsidR="00BE6028" w:rsidRPr="008376AD" w:rsidRDefault="00BE6028" w:rsidP="00BE6028">
            <w:pPr>
              <w:spacing w:after="0" w:line="240" w:lineRule="auto"/>
              <w:jc w:val="center"/>
              <w:rPr>
                <w:rFonts w:ascii="Times New Roman" w:hAnsi="Times New Roman"/>
                <w:sz w:val="24"/>
                <w:szCs w:val="24"/>
              </w:rPr>
            </w:pPr>
            <w:r w:rsidRPr="008376AD">
              <w:rPr>
                <w:rFonts w:ascii="Liberation Serif" w:hAnsi="Liberation Serif"/>
                <w:b/>
                <w:sz w:val="24"/>
                <w:szCs w:val="24"/>
              </w:rPr>
              <w:t>Наименование мероприятия</w:t>
            </w:r>
          </w:p>
        </w:tc>
        <w:tc>
          <w:tcPr>
            <w:tcW w:w="1842" w:type="dxa"/>
          </w:tcPr>
          <w:p w14:paraId="4F090787" w14:textId="77777777" w:rsidR="00BE6028" w:rsidRPr="008376AD" w:rsidRDefault="00BE6028" w:rsidP="00BE6028">
            <w:pPr>
              <w:spacing w:after="100" w:afterAutospacing="1" w:line="240" w:lineRule="auto"/>
              <w:jc w:val="center"/>
              <w:rPr>
                <w:b/>
                <w:sz w:val="24"/>
                <w:szCs w:val="24"/>
              </w:rPr>
            </w:pPr>
            <w:r w:rsidRPr="008376AD">
              <w:rPr>
                <w:rFonts w:ascii="Liberation Serif" w:hAnsi="Liberation Serif"/>
                <w:b/>
                <w:sz w:val="24"/>
                <w:szCs w:val="24"/>
              </w:rPr>
              <w:t>Место пров</w:t>
            </w:r>
            <w:r w:rsidRPr="008376AD">
              <w:rPr>
                <w:rFonts w:ascii="Liberation Serif" w:hAnsi="Liberation Serif"/>
                <w:b/>
                <w:sz w:val="24"/>
                <w:szCs w:val="24"/>
              </w:rPr>
              <w:t>е</w:t>
            </w:r>
            <w:r w:rsidRPr="008376AD">
              <w:rPr>
                <w:rFonts w:ascii="Liberation Serif" w:hAnsi="Liberation Serif"/>
                <w:b/>
                <w:sz w:val="24"/>
                <w:szCs w:val="24"/>
              </w:rPr>
              <w:t>дения мер</w:t>
            </w:r>
            <w:r w:rsidRPr="008376AD">
              <w:rPr>
                <w:rFonts w:ascii="Liberation Serif" w:hAnsi="Liberation Serif"/>
                <w:b/>
                <w:sz w:val="24"/>
                <w:szCs w:val="24"/>
              </w:rPr>
              <w:t>о</w:t>
            </w:r>
            <w:r w:rsidRPr="008376AD">
              <w:rPr>
                <w:rFonts w:ascii="Liberation Serif" w:hAnsi="Liberation Serif"/>
                <w:b/>
                <w:sz w:val="24"/>
                <w:szCs w:val="24"/>
              </w:rPr>
              <w:t>приятия</w:t>
            </w:r>
          </w:p>
        </w:tc>
        <w:tc>
          <w:tcPr>
            <w:tcW w:w="1843" w:type="dxa"/>
          </w:tcPr>
          <w:p w14:paraId="2872AA86" w14:textId="77777777" w:rsidR="00BE6028" w:rsidRPr="008376AD" w:rsidRDefault="00BE6028" w:rsidP="00BE6028">
            <w:pPr>
              <w:spacing w:after="100" w:afterAutospacing="1" w:line="240" w:lineRule="auto"/>
              <w:jc w:val="center"/>
              <w:rPr>
                <w:rFonts w:ascii="Times New Roman" w:hAnsi="Times New Roman"/>
                <w:b/>
                <w:sz w:val="24"/>
                <w:szCs w:val="24"/>
              </w:rPr>
            </w:pPr>
            <w:r w:rsidRPr="008376AD">
              <w:rPr>
                <w:rFonts w:ascii="Times New Roman" w:hAnsi="Times New Roman"/>
                <w:b/>
                <w:sz w:val="24"/>
                <w:szCs w:val="24"/>
              </w:rPr>
              <w:t>Дата провед</w:t>
            </w:r>
            <w:r w:rsidRPr="008376AD">
              <w:rPr>
                <w:rFonts w:ascii="Times New Roman" w:hAnsi="Times New Roman"/>
                <w:b/>
                <w:sz w:val="24"/>
                <w:szCs w:val="24"/>
              </w:rPr>
              <w:t>е</w:t>
            </w:r>
            <w:r w:rsidRPr="008376AD">
              <w:rPr>
                <w:rFonts w:ascii="Times New Roman" w:hAnsi="Times New Roman"/>
                <w:b/>
                <w:sz w:val="24"/>
                <w:szCs w:val="24"/>
              </w:rPr>
              <w:t>ния меропр</w:t>
            </w:r>
            <w:r w:rsidRPr="008376AD">
              <w:rPr>
                <w:rFonts w:ascii="Times New Roman" w:hAnsi="Times New Roman"/>
                <w:b/>
                <w:sz w:val="24"/>
                <w:szCs w:val="24"/>
              </w:rPr>
              <w:t>и</w:t>
            </w:r>
            <w:r w:rsidRPr="008376AD">
              <w:rPr>
                <w:rFonts w:ascii="Times New Roman" w:hAnsi="Times New Roman"/>
                <w:b/>
                <w:sz w:val="24"/>
                <w:szCs w:val="24"/>
              </w:rPr>
              <w:t>ятия</w:t>
            </w:r>
          </w:p>
        </w:tc>
        <w:tc>
          <w:tcPr>
            <w:tcW w:w="2806" w:type="dxa"/>
          </w:tcPr>
          <w:p w14:paraId="5204A069" w14:textId="77777777" w:rsidR="00BE6028" w:rsidRPr="008376AD" w:rsidRDefault="00BE6028" w:rsidP="00BE6028">
            <w:pPr>
              <w:spacing w:after="100" w:afterAutospacing="1" w:line="240" w:lineRule="auto"/>
              <w:jc w:val="center"/>
              <w:rPr>
                <w:rFonts w:ascii="Times New Roman" w:hAnsi="Times New Roman"/>
                <w:b/>
                <w:sz w:val="24"/>
                <w:szCs w:val="24"/>
              </w:rPr>
            </w:pPr>
            <w:r w:rsidRPr="008376AD">
              <w:rPr>
                <w:rFonts w:ascii="Times New Roman" w:hAnsi="Times New Roman"/>
                <w:b/>
                <w:sz w:val="24"/>
                <w:szCs w:val="24"/>
              </w:rPr>
              <w:t>Наименование нагр</w:t>
            </w:r>
            <w:r w:rsidRPr="008376AD">
              <w:rPr>
                <w:rFonts w:ascii="Times New Roman" w:hAnsi="Times New Roman"/>
                <w:b/>
                <w:sz w:val="24"/>
                <w:szCs w:val="24"/>
              </w:rPr>
              <w:t>а</w:t>
            </w:r>
            <w:r w:rsidRPr="008376AD">
              <w:rPr>
                <w:rFonts w:ascii="Times New Roman" w:hAnsi="Times New Roman"/>
                <w:b/>
                <w:sz w:val="24"/>
                <w:szCs w:val="24"/>
              </w:rPr>
              <w:t>ды</w:t>
            </w:r>
          </w:p>
        </w:tc>
      </w:tr>
    </w:tbl>
    <w:p w14:paraId="60ED67CE" w14:textId="77777777" w:rsidR="00BE6028" w:rsidRPr="008376AD" w:rsidRDefault="00BE6028" w:rsidP="00BE6028">
      <w:pPr>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Областные конкурсы/фестивали</w:t>
      </w:r>
    </w:p>
    <w:tbl>
      <w:tblPr>
        <w:tblStyle w:val="28"/>
        <w:tblW w:w="0" w:type="auto"/>
        <w:tblLook w:val="04A0" w:firstRow="1" w:lastRow="0" w:firstColumn="1" w:lastColumn="0" w:noHBand="0" w:noVBand="1"/>
      </w:tblPr>
      <w:tblGrid>
        <w:gridCol w:w="562"/>
        <w:gridCol w:w="4678"/>
        <w:gridCol w:w="3686"/>
        <w:gridCol w:w="1842"/>
        <w:gridCol w:w="1701"/>
        <w:gridCol w:w="2948"/>
      </w:tblGrid>
      <w:tr w:rsidR="00BE6028" w:rsidRPr="00CE75DB" w14:paraId="3C403691" w14:textId="77777777" w:rsidTr="00BE6028">
        <w:trPr>
          <w:trHeight w:val="2406"/>
        </w:trPr>
        <w:tc>
          <w:tcPr>
            <w:tcW w:w="562" w:type="dxa"/>
          </w:tcPr>
          <w:p w14:paraId="0EB43A9B"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1.</w:t>
            </w:r>
          </w:p>
        </w:tc>
        <w:tc>
          <w:tcPr>
            <w:tcW w:w="4678" w:type="dxa"/>
          </w:tcPr>
          <w:p w14:paraId="33390DF2"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Кружок</w:t>
            </w:r>
          </w:p>
          <w:p w14:paraId="2ED8DB40"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бального танца</w:t>
            </w:r>
          </w:p>
          <w:p w14:paraId="505FF406"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«Сияние севера»</w:t>
            </w:r>
          </w:p>
          <w:p w14:paraId="0C2178DA" w14:textId="77777777" w:rsidR="00BE6028" w:rsidRPr="002A4FA0" w:rsidRDefault="00BE6028" w:rsidP="00BE6028">
            <w:pPr>
              <w:jc w:val="center"/>
              <w:rPr>
                <w:rFonts w:ascii="Times New Roman" w:eastAsia="Times New Roman" w:hAnsi="Times New Roman"/>
                <w:sz w:val="24"/>
                <w:szCs w:val="24"/>
                <w:lang w:eastAsia="ru-RU"/>
              </w:rPr>
            </w:pPr>
          </w:p>
          <w:p w14:paraId="7B260188" w14:textId="77777777" w:rsidR="00BE6028" w:rsidRPr="002A4FA0" w:rsidRDefault="00BE6028" w:rsidP="00BE6028">
            <w:pPr>
              <w:jc w:val="center"/>
              <w:rPr>
                <w:rFonts w:ascii="Times New Roman" w:eastAsia="Times New Roman" w:hAnsi="Times New Roman"/>
                <w:sz w:val="24"/>
                <w:szCs w:val="24"/>
                <w:lang w:eastAsia="ru-RU"/>
              </w:rPr>
            </w:pPr>
          </w:p>
          <w:p w14:paraId="7C15C367" w14:textId="77777777" w:rsidR="00BE6028" w:rsidRPr="002A4FA0" w:rsidRDefault="00BE6028" w:rsidP="00BE6028">
            <w:pPr>
              <w:jc w:val="center"/>
              <w:rPr>
                <w:rFonts w:ascii="Times New Roman" w:hAnsi="Times New Roman"/>
                <w:b/>
                <w:sz w:val="24"/>
                <w:szCs w:val="24"/>
              </w:rPr>
            </w:pPr>
            <w:r w:rsidRPr="002A4FA0">
              <w:rPr>
                <w:rFonts w:ascii="Times New Roman" w:eastAsia="Times New Roman" w:hAnsi="Times New Roman"/>
                <w:sz w:val="24"/>
                <w:szCs w:val="24"/>
                <w:lang w:eastAsia="ru-RU"/>
              </w:rPr>
              <w:t xml:space="preserve"> </w:t>
            </w:r>
          </w:p>
        </w:tc>
        <w:tc>
          <w:tcPr>
            <w:tcW w:w="3686" w:type="dxa"/>
          </w:tcPr>
          <w:p w14:paraId="69F63024"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Областной Чемпионат и перве</w:t>
            </w:r>
            <w:r w:rsidRPr="002A4FA0">
              <w:rPr>
                <w:rFonts w:ascii="Times New Roman" w:eastAsia="Times New Roman" w:hAnsi="Times New Roman"/>
                <w:sz w:val="24"/>
                <w:szCs w:val="24"/>
                <w:lang w:eastAsia="ru-RU"/>
              </w:rPr>
              <w:t>н</w:t>
            </w:r>
            <w:r w:rsidRPr="002A4FA0">
              <w:rPr>
                <w:rFonts w:ascii="Times New Roman" w:eastAsia="Times New Roman" w:hAnsi="Times New Roman"/>
                <w:sz w:val="24"/>
                <w:szCs w:val="24"/>
                <w:lang w:eastAsia="ru-RU"/>
              </w:rPr>
              <w:t>ство Мурманской области</w:t>
            </w:r>
          </w:p>
          <w:p w14:paraId="24A1BA4F"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по танцевальному спорту</w:t>
            </w:r>
          </w:p>
          <w:p w14:paraId="6B752B62" w14:textId="77777777" w:rsidR="00BE6028" w:rsidRPr="002A4FA0" w:rsidRDefault="00BE6028" w:rsidP="00BE6028">
            <w:pPr>
              <w:jc w:val="center"/>
              <w:rPr>
                <w:rFonts w:ascii="Times New Roman" w:hAnsi="Times New Roman"/>
                <w:sz w:val="24"/>
                <w:szCs w:val="24"/>
              </w:rPr>
            </w:pPr>
          </w:p>
        </w:tc>
        <w:tc>
          <w:tcPr>
            <w:tcW w:w="1842" w:type="dxa"/>
          </w:tcPr>
          <w:p w14:paraId="090E41C5"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г. Мурманск</w:t>
            </w:r>
          </w:p>
        </w:tc>
        <w:tc>
          <w:tcPr>
            <w:tcW w:w="1701" w:type="dxa"/>
          </w:tcPr>
          <w:p w14:paraId="02FDDD17"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26.01.2025г</w:t>
            </w:r>
          </w:p>
          <w:p w14:paraId="60176982" w14:textId="77777777" w:rsidR="00BE6028" w:rsidRPr="002A4FA0" w:rsidRDefault="00BE6028" w:rsidP="00BE6028">
            <w:pPr>
              <w:jc w:val="center"/>
              <w:rPr>
                <w:rFonts w:ascii="Times New Roman" w:hAnsi="Times New Roman"/>
                <w:sz w:val="24"/>
                <w:szCs w:val="24"/>
              </w:rPr>
            </w:pPr>
          </w:p>
        </w:tc>
        <w:tc>
          <w:tcPr>
            <w:tcW w:w="2948" w:type="dxa"/>
          </w:tcPr>
          <w:p w14:paraId="7D379C3B" w14:textId="77777777" w:rsidR="00BE6028" w:rsidRPr="007A2F17" w:rsidRDefault="00BE6028" w:rsidP="00BE6028">
            <w:pPr>
              <w:jc w:val="center"/>
              <w:rPr>
                <w:rFonts w:ascii="Times New Roman" w:hAnsi="Times New Roman"/>
                <w:sz w:val="24"/>
                <w:szCs w:val="24"/>
              </w:rPr>
            </w:pPr>
            <w:r w:rsidRPr="007A2F17">
              <w:rPr>
                <w:rFonts w:ascii="Times New Roman" w:hAnsi="Times New Roman"/>
                <w:sz w:val="24"/>
                <w:szCs w:val="24"/>
              </w:rPr>
              <w:t>Диплом за 1 место</w:t>
            </w:r>
          </w:p>
          <w:p w14:paraId="59718BE0" w14:textId="77777777" w:rsidR="00BE6028" w:rsidRPr="007A2F17" w:rsidRDefault="00BE6028" w:rsidP="00BE6028">
            <w:pPr>
              <w:jc w:val="center"/>
              <w:rPr>
                <w:rFonts w:ascii="Times New Roman" w:hAnsi="Times New Roman"/>
                <w:sz w:val="24"/>
                <w:szCs w:val="24"/>
              </w:rPr>
            </w:pPr>
            <w:r w:rsidRPr="007A2F17">
              <w:rPr>
                <w:rFonts w:ascii="Times New Roman" w:hAnsi="Times New Roman"/>
                <w:sz w:val="24"/>
                <w:szCs w:val="24"/>
              </w:rPr>
              <w:t>Диплом за 1 место</w:t>
            </w:r>
          </w:p>
          <w:p w14:paraId="741007BC" w14:textId="77777777" w:rsidR="00BE6028" w:rsidRDefault="00BE6028" w:rsidP="00BE6028">
            <w:pPr>
              <w:jc w:val="center"/>
              <w:rPr>
                <w:rFonts w:ascii="Times New Roman" w:hAnsi="Times New Roman"/>
                <w:sz w:val="24"/>
                <w:szCs w:val="24"/>
              </w:rPr>
            </w:pPr>
            <w:r w:rsidRPr="007A2F17">
              <w:rPr>
                <w:rFonts w:ascii="Times New Roman" w:hAnsi="Times New Roman"/>
                <w:sz w:val="24"/>
                <w:szCs w:val="24"/>
              </w:rPr>
              <w:t xml:space="preserve">Диплом за 2 место </w:t>
            </w:r>
          </w:p>
          <w:p w14:paraId="26059EB3" w14:textId="77777777" w:rsidR="00BE6028" w:rsidRPr="007A2F17" w:rsidRDefault="00BE6028" w:rsidP="00BE6028">
            <w:pPr>
              <w:jc w:val="center"/>
              <w:rPr>
                <w:rFonts w:ascii="Times New Roman" w:hAnsi="Times New Roman"/>
                <w:sz w:val="24"/>
                <w:szCs w:val="24"/>
              </w:rPr>
            </w:pPr>
            <w:r w:rsidRPr="007A2F17">
              <w:rPr>
                <w:rFonts w:ascii="Times New Roman" w:hAnsi="Times New Roman"/>
                <w:sz w:val="24"/>
                <w:szCs w:val="24"/>
              </w:rPr>
              <w:t>Ди</w:t>
            </w:r>
            <w:r>
              <w:rPr>
                <w:rFonts w:ascii="Times New Roman" w:hAnsi="Times New Roman"/>
                <w:sz w:val="24"/>
                <w:szCs w:val="24"/>
              </w:rPr>
              <w:t>плом за 3 место</w:t>
            </w:r>
          </w:p>
          <w:p w14:paraId="40A605FB" w14:textId="77777777" w:rsidR="00BE6028" w:rsidRPr="007A2F17" w:rsidRDefault="00BE6028" w:rsidP="00BE6028">
            <w:pPr>
              <w:jc w:val="center"/>
              <w:rPr>
                <w:rFonts w:ascii="Times New Roman" w:hAnsi="Times New Roman"/>
                <w:sz w:val="24"/>
                <w:szCs w:val="24"/>
              </w:rPr>
            </w:pPr>
            <w:r w:rsidRPr="007A2F17">
              <w:rPr>
                <w:rFonts w:ascii="Times New Roman" w:hAnsi="Times New Roman"/>
                <w:sz w:val="24"/>
                <w:szCs w:val="24"/>
              </w:rPr>
              <w:t>Диплом за 3 место</w:t>
            </w:r>
          </w:p>
        </w:tc>
      </w:tr>
      <w:tr w:rsidR="00BE6028" w:rsidRPr="00CE75DB" w14:paraId="6578EEC1" w14:textId="77777777" w:rsidTr="00BE6028">
        <w:trPr>
          <w:trHeight w:val="1696"/>
        </w:trPr>
        <w:tc>
          <w:tcPr>
            <w:tcW w:w="562" w:type="dxa"/>
          </w:tcPr>
          <w:p w14:paraId="067A1DFD" w14:textId="77777777" w:rsidR="00BE6028" w:rsidRDefault="00BE6028" w:rsidP="00BE6028">
            <w:pPr>
              <w:jc w:val="center"/>
              <w:rPr>
                <w:rFonts w:ascii="Times New Roman" w:hAnsi="Times New Roman"/>
                <w:sz w:val="24"/>
                <w:szCs w:val="24"/>
              </w:rPr>
            </w:pPr>
            <w:r>
              <w:rPr>
                <w:rFonts w:ascii="Times New Roman" w:hAnsi="Times New Roman"/>
                <w:sz w:val="24"/>
                <w:szCs w:val="24"/>
              </w:rPr>
              <w:t>2</w:t>
            </w:r>
          </w:p>
        </w:tc>
        <w:tc>
          <w:tcPr>
            <w:tcW w:w="4678" w:type="dxa"/>
          </w:tcPr>
          <w:p w14:paraId="15DD2710"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Кружок бального танца</w:t>
            </w:r>
          </w:p>
          <w:p w14:paraId="60305479"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«Сияние севера  »</w:t>
            </w:r>
          </w:p>
        </w:tc>
        <w:tc>
          <w:tcPr>
            <w:tcW w:w="3686" w:type="dxa"/>
          </w:tcPr>
          <w:p w14:paraId="3925809F" w14:textId="77777777" w:rsidR="00BE6028" w:rsidRPr="002A4FA0" w:rsidRDefault="00BE6028" w:rsidP="00BE6028">
            <w:pPr>
              <w:jc w:val="center"/>
              <w:rPr>
                <w:rFonts w:ascii="Times New Roman" w:hAnsi="Times New Roman"/>
                <w:b/>
                <w:sz w:val="24"/>
                <w:szCs w:val="24"/>
              </w:rPr>
            </w:pPr>
            <w:r w:rsidRPr="002A4FA0">
              <w:rPr>
                <w:rFonts w:ascii="Times New Roman" w:eastAsia="Times New Roman" w:hAnsi="Times New Roman"/>
                <w:bCs/>
                <w:iCs/>
                <w:sz w:val="24"/>
                <w:szCs w:val="24"/>
                <w:lang w:val="x-none"/>
              </w:rPr>
              <w:t>Кубок губернатора Мурманской области</w:t>
            </w:r>
          </w:p>
        </w:tc>
        <w:tc>
          <w:tcPr>
            <w:tcW w:w="1842" w:type="dxa"/>
          </w:tcPr>
          <w:p w14:paraId="6EC4255B"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г. Мурманск</w:t>
            </w:r>
          </w:p>
        </w:tc>
        <w:tc>
          <w:tcPr>
            <w:tcW w:w="1701" w:type="dxa"/>
          </w:tcPr>
          <w:p w14:paraId="75DA0CD7"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08.02.2025г.</w:t>
            </w:r>
          </w:p>
          <w:p w14:paraId="492B8CD1" w14:textId="77777777" w:rsidR="00BE6028" w:rsidRPr="002A4FA0" w:rsidRDefault="00BE6028" w:rsidP="00BE6028">
            <w:pPr>
              <w:jc w:val="center"/>
              <w:rPr>
                <w:rFonts w:ascii="Times New Roman" w:hAnsi="Times New Roman"/>
                <w:sz w:val="24"/>
                <w:szCs w:val="24"/>
              </w:rPr>
            </w:pPr>
          </w:p>
        </w:tc>
        <w:tc>
          <w:tcPr>
            <w:tcW w:w="2948" w:type="dxa"/>
          </w:tcPr>
          <w:p w14:paraId="26C5F961" w14:textId="77777777" w:rsidR="00BE6028" w:rsidRPr="002A4FA0" w:rsidRDefault="00BE6028" w:rsidP="00BE6028">
            <w:pPr>
              <w:jc w:val="center"/>
              <w:rPr>
                <w:rFonts w:ascii="Times New Roman" w:hAnsi="Times New Roman"/>
                <w:sz w:val="24"/>
                <w:szCs w:val="24"/>
              </w:rPr>
            </w:pPr>
          </w:p>
          <w:p w14:paraId="13FCD4B5"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Диплом за 1 место</w:t>
            </w:r>
          </w:p>
        </w:tc>
      </w:tr>
      <w:tr w:rsidR="00BE6028" w:rsidRPr="00CE75DB" w14:paraId="185FF1B4" w14:textId="77777777" w:rsidTr="00BE6028">
        <w:trPr>
          <w:trHeight w:val="1696"/>
        </w:trPr>
        <w:tc>
          <w:tcPr>
            <w:tcW w:w="562" w:type="dxa"/>
          </w:tcPr>
          <w:p w14:paraId="6B6C5B7F" w14:textId="77777777" w:rsidR="00BE6028" w:rsidRDefault="00BE6028" w:rsidP="00BE6028">
            <w:pPr>
              <w:jc w:val="center"/>
              <w:rPr>
                <w:rFonts w:ascii="Times New Roman" w:hAnsi="Times New Roman"/>
                <w:sz w:val="24"/>
                <w:szCs w:val="24"/>
              </w:rPr>
            </w:pPr>
            <w:r>
              <w:rPr>
                <w:rFonts w:ascii="Times New Roman" w:hAnsi="Times New Roman"/>
                <w:sz w:val="24"/>
                <w:szCs w:val="24"/>
              </w:rPr>
              <w:t>3.</w:t>
            </w:r>
          </w:p>
        </w:tc>
        <w:tc>
          <w:tcPr>
            <w:tcW w:w="4678" w:type="dxa"/>
          </w:tcPr>
          <w:p w14:paraId="36FEFADE" w14:textId="77777777" w:rsidR="00BE6028" w:rsidRPr="002A4FA0" w:rsidRDefault="00BE6028" w:rsidP="00BE6028">
            <w:pPr>
              <w:tabs>
                <w:tab w:val="left" w:pos="1980"/>
              </w:tabs>
              <w:jc w:val="center"/>
              <w:rPr>
                <w:rFonts w:ascii="Times New Roman" w:hAnsi="Times New Roman"/>
                <w:bCs/>
                <w:iCs/>
                <w:sz w:val="24"/>
                <w:szCs w:val="24"/>
              </w:rPr>
            </w:pPr>
            <w:r w:rsidRPr="002A4FA0">
              <w:rPr>
                <w:rFonts w:ascii="Times New Roman" w:hAnsi="Times New Roman"/>
                <w:bCs/>
                <w:iCs/>
                <w:sz w:val="24"/>
                <w:szCs w:val="24"/>
              </w:rPr>
              <w:t>НСК  клуб исторической реконструкции «Фьорд»</w:t>
            </w:r>
          </w:p>
        </w:tc>
        <w:tc>
          <w:tcPr>
            <w:tcW w:w="3686" w:type="dxa"/>
          </w:tcPr>
          <w:p w14:paraId="6EEAE77E"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Областной турнир по спорти</w:t>
            </w:r>
            <w:r w:rsidRPr="002A4FA0">
              <w:rPr>
                <w:rFonts w:ascii="Times New Roman" w:hAnsi="Times New Roman"/>
                <w:bCs/>
                <w:sz w:val="24"/>
                <w:szCs w:val="24"/>
              </w:rPr>
              <w:t>в</w:t>
            </w:r>
            <w:r w:rsidRPr="002A4FA0">
              <w:rPr>
                <w:rFonts w:ascii="Times New Roman" w:hAnsi="Times New Roman"/>
                <w:bCs/>
                <w:sz w:val="24"/>
                <w:szCs w:val="24"/>
              </w:rPr>
              <w:t>ному мечу</w:t>
            </w:r>
          </w:p>
          <w:p w14:paraId="44BFCC9A" w14:textId="77777777" w:rsidR="00BE6028" w:rsidRPr="00AE120F"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 xml:space="preserve"> «Ратное дело»</w:t>
            </w:r>
          </w:p>
        </w:tc>
        <w:tc>
          <w:tcPr>
            <w:tcW w:w="1842" w:type="dxa"/>
          </w:tcPr>
          <w:p w14:paraId="0D19054B" w14:textId="77777777" w:rsidR="00BE6028" w:rsidRPr="002A4FA0" w:rsidRDefault="00BE6028" w:rsidP="00BE6028">
            <w:pPr>
              <w:rPr>
                <w:rFonts w:ascii="Times New Roman" w:eastAsia="Times New Roman" w:hAnsi="Times New Roman"/>
                <w:sz w:val="24"/>
                <w:szCs w:val="24"/>
                <w:lang w:eastAsia="ru-RU"/>
              </w:rPr>
            </w:pPr>
            <w:r w:rsidRPr="002A4FA0">
              <w:rPr>
                <w:rFonts w:ascii="Times New Roman" w:hAnsi="Times New Roman"/>
                <w:bCs/>
                <w:sz w:val="24"/>
                <w:szCs w:val="24"/>
              </w:rPr>
              <w:t>г. Мурманск</w:t>
            </w:r>
          </w:p>
        </w:tc>
        <w:tc>
          <w:tcPr>
            <w:tcW w:w="1701" w:type="dxa"/>
          </w:tcPr>
          <w:p w14:paraId="13ECBD74"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21.02.2025г.</w:t>
            </w:r>
          </w:p>
          <w:p w14:paraId="7C2CCF3F" w14:textId="77777777" w:rsidR="00BE6028" w:rsidRPr="002A4FA0" w:rsidRDefault="00BE6028" w:rsidP="00BE6028">
            <w:pPr>
              <w:jc w:val="center"/>
              <w:rPr>
                <w:rFonts w:ascii="Times New Roman" w:eastAsia="Times New Roman" w:hAnsi="Times New Roman"/>
                <w:sz w:val="24"/>
                <w:szCs w:val="24"/>
                <w:lang w:eastAsia="ru-RU"/>
              </w:rPr>
            </w:pPr>
          </w:p>
        </w:tc>
        <w:tc>
          <w:tcPr>
            <w:tcW w:w="2948" w:type="dxa"/>
          </w:tcPr>
          <w:p w14:paraId="5E17A85C" w14:textId="77777777" w:rsidR="00BE6028" w:rsidRPr="00D25551" w:rsidRDefault="00BE6028" w:rsidP="00BE6028">
            <w:pPr>
              <w:tabs>
                <w:tab w:val="left" w:pos="1980"/>
              </w:tabs>
              <w:jc w:val="center"/>
              <w:rPr>
                <w:rFonts w:ascii="Times New Roman" w:hAnsi="Times New Roman"/>
                <w:bCs/>
                <w:sz w:val="24"/>
                <w:szCs w:val="24"/>
              </w:rPr>
            </w:pPr>
            <w:r w:rsidRPr="00D25551">
              <w:rPr>
                <w:rFonts w:ascii="Times New Roman" w:hAnsi="Times New Roman"/>
                <w:bCs/>
                <w:sz w:val="24"/>
                <w:szCs w:val="24"/>
              </w:rPr>
              <w:t>Диплом за 1 место</w:t>
            </w:r>
          </w:p>
          <w:p w14:paraId="4CA2B0A8" w14:textId="77777777" w:rsidR="00BE6028" w:rsidRPr="00D25551" w:rsidRDefault="00BE6028" w:rsidP="00BE6028">
            <w:pPr>
              <w:tabs>
                <w:tab w:val="left" w:pos="1980"/>
              </w:tabs>
              <w:jc w:val="center"/>
              <w:rPr>
                <w:rFonts w:ascii="Times New Roman" w:hAnsi="Times New Roman"/>
                <w:bCs/>
                <w:sz w:val="24"/>
                <w:szCs w:val="24"/>
              </w:rPr>
            </w:pPr>
            <w:r w:rsidRPr="00D25551">
              <w:rPr>
                <w:rFonts w:ascii="Times New Roman" w:hAnsi="Times New Roman"/>
                <w:bCs/>
                <w:sz w:val="24"/>
                <w:szCs w:val="24"/>
              </w:rPr>
              <w:t>Диплом за 1 место</w:t>
            </w:r>
          </w:p>
        </w:tc>
      </w:tr>
      <w:tr w:rsidR="00BE6028" w:rsidRPr="00CE75DB" w14:paraId="5FE63BF3" w14:textId="77777777" w:rsidTr="00BE6028">
        <w:trPr>
          <w:trHeight w:val="1696"/>
        </w:trPr>
        <w:tc>
          <w:tcPr>
            <w:tcW w:w="562" w:type="dxa"/>
          </w:tcPr>
          <w:p w14:paraId="33C8439C"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4.</w:t>
            </w:r>
          </w:p>
        </w:tc>
        <w:tc>
          <w:tcPr>
            <w:tcW w:w="4678" w:type="dxa"/>
          </w:tcPr>
          <w:p w14:paraId="24D67A83" w14:textId="77777777" w:rsidR="00BE6028" w:rsidRPr="002A4FA0" w:rsidRDefault="00BE6028" w:rsidP="00BE6028">
            <w:pPr>
              <w:tabs>
                <w:tab w:val="left" w:pos="1980"/>
              </w:tabs>
              <w:jc w:val="center"/>
              <w:rPr>
                <w:bCs/>
                <w:iCs/>
                <w:sz w:val="24"/>
                <w:szCs w:val="24"/>
              </w:rPr>
            </w:pPr>
            <w:r w:rsidRPr="002A4FA0">
              <w:rPr>
                <w:rFonts w:ascii="Times New Roman" w:hAnsi="Times New Roman"/>
                <w:bCs/>
                <w:iCs/>
                <w:sz w:val="24"/>
                <w:szCs w:val="24"/>
              </w:rPr>
              <w:t>НСК клуб исторической реконструкции «Фьорд</w:t>
            </w:r>
            <w:r w:rsidRPr="002A4FA0">
              <w:rPr>
                <w:bCs/>
                <w:iCs/>
                <w:sz w:val="24"/>
                <w:szCs w:val="24"/>
              </w:rPr>
              <w:t>»</w:t>
            </w:r>
          </w:p>
        </w:tc>
        <w:tc>
          <w:tcPr>
            <w:tcW w:w="3686" w:type="dxa"/>
          </w:tcPr>
          <w:p w14:paraId="5326A7F7" w14:textId="77777777" w:rsidR="00BE6028" w:rsidRPr="002A4FA0" w:rsidRDefault="00BE6028" w:rsidP="00BE6028">
            <w:pPr>
              <w:tabs>
                <w:tab w:val="left" w:pos="1065"/>
                <w:tab w:val="left" w:pos="1980"/>
              </w:tabs>
              <w:jc w:val="center"/>
              <w:rPr>
                <w:rFonts w:ascii="Times New Roman" w:eastAsia="Times New Roman" w:hAnsi="Times New Roman"/>
                <w:sz w:val="24"/>
                <w:szCs w:val="24"/>
                <w:lang w:eastAsia="ru-RU"/>
              </w:rPr>
            </w:pPr>
            <w:r w:rsidRPr="002A4FA0">
              <w:rPr>
                <w:rFonts w:ascii="Times New Roman" w:hAnsi="Times New Roman"/>
                <w:bCs/>
                <w:sz w:val="24"/>
                <w:szCs w:val="24"/>
              </w:rPr>
              <w:t>Областные соревнования, п</w:t>
            </w:r>
            <w:r w:rsidRPr="002A4FA0">
              <w:rPr>
                <w:rFonts w:ascii="Times New Roman" w:hAnsi="Times New Roman"/>
                <w:bCs/>
                <w:sz w:val="24"/>
                <w:szCs w:val="24"/>
              </w:rPr>
              <w:t>о</w:t>
            </w:r>
            <w:r w:rsidRPr="002A4FA0">
              <w:rPr>
                <w:rFonts w:ascii="Times New Roman" w:hAnsi="Times New Roman"/>
                <w:bCs/>
                <w:sz w:val="24"/>
                <w:szCs w:val="24"/>
              </w:rPr>
              <w:t>священные подвигу героя России Григорьева Андрея, среди учас</w:t>
            </w:r>
            <w:r w:rsidRPr="002A4FA0">
              <w:rPr>
                <w:rFonts w:ascii="Times New Roman" w:hAnsi="Times New Roman"/>
                <w:bCs/>
                <w:sz w:val="24"/>
                <w:szCs w:val="24"/>
              </w:rPr>
              <w:t>т</w:t>
            </w:r>
            <w:r w:rsidRPr="002A4FA0">
              <w:rPr>
                <w:rFonts w:ascii="Times New Roman" w:hAnsi="Times New Roman"/>
                <w:bCs/>
                <w:sz w:val="24"/>
                <w:szCs w:val="24"/>
              </w:rPr>
              <w:t>ников клубов исторического фехтования Мурманской обл</w:t>
            </w:r>
            <w:r w:rsidRPr="002A4FA0">
              <w:rPr>
                <w:rFonts w:ascii="Times New Roman" w:hAnsi="Times New Roman"/>
                <w:bCs/>
                <w:sz w:val="24"/>
                <w:szCs w:val="24"/>
              </w:rPr>
              <w:t>а</w:t>
            </w:r>
            <w:r w:rsidRPr="002A4FA0">
              <w:rPr>
                <w:rFonts w:ascii="Times New Roman" w:hAnsi="Times New Roman"/>
                <w:bCs/>
                <w:sz w:val="24"/>
                <w:szCs w:val="24"/>
              </w:rPr>
              <w:t>сти, переходящий в кубок рект</w:t>
            </w:r>
            <w:r w:rsidRPr="002A4FA0">
              <w:rPr>
                <w:rFonts w:ascii="Times New Roman" w:hAnsi="Times New Roman"/>
                <w:bCs/>
                <w:sz w:val="24"/>
                <w:szCs w:val="24"/>
              </w:rPr>
              <w:t>о</w:t>
            </w:r>
            <w:r w:rsidRPr="002A4FA0">
              <w:rPr>
                <w:rFonts w:ascii="Times New Roman" w:hAnsi="Times New Roman"/>
                <w:bCs/>
                <w:sz w:val="24"/>
                <w:szCs w:val="24"/>
              </w:rPr>
              <w:t xml:space="preserve">ра ФГАОУ </w:t>
            </w:r>
            <w:proofErr w:type="gramStart"/>
            <w:r w:rsidRPr="002A4FA0">
              <w:rPr>
                <w:rFonts w:ascii="Times New Roman" w:hAnsi="Times New Roman"/>
                <w:bCs/>
                <w:sz w:val="24"/>
                <w:szCs w:val="24"/>
              </w:rPr>
              <w:t>ВО</w:t>
            </w:r>
            <w:proofErr w:type="gramEnd"/>
            <w:r w:rsidRPr="002A4FA0">
              <w:rPr>
                <w:rFonts w:ascii="Times New Roman" w:hAnsi="Times New Roman"/>
                <w:bCs/>
                <w:sz w:val="24"/>
                <w:szCs w:val="24"/>
              </w:rPr>
              <w:t xml:space="preserve"> «Мурманский арктический университет» по в</w:t>
            </w:r>
            <w:r w:rsidRPr="002A4FA0">
              <w:rPr>
                <w:rFonts w:ascii="Times New Roman" w:hAnsi="Times New Roman"/>
                <w:bCs/>
                <w:sz w:val="24"/>
                <w:szCs w:val="24"/>
              </w:rPr>
              <w:t>о</w:t>
            </w:r>
            <w:r w:rsidRPr="002A4FA0">
              <w:rPr>
                <w:rFonts w:ascii="Times New Roman" w:hAnsi="Times New Roman"/>
                <w:bCs/>
                <w:sz w:val="24"/>
                <w:szCs w:val="24"/>
              </w:rPr>
              <w:t>енным дисциплинам</w:t>
            </w:r>
            <w:r w:rsidRPr="002A4FA0">
              <w:rPr>
                <w:bCs/>
                <w:sz w:val="24"/>
                <w:szCs w:val="24"/>
              </w:rPr>
              <w:t xml:space="preserve"> по </w:t>
            </w:r>
            <w:r w:rsidRPr="002A4FA0">
              <w:rPr>
                <w:rFonts w:ascii="Times New Roman" w:hAnsi="Times New Roman"/>
                <w:bCs/>
                <w:sz w:val="24"/>
                <w:szCs w:val="24"/>
              </w:rPr>
              <w:t>рук</w:t>
            </w:r>
            <w:r w:rsidRPr="002A4FA0">
              <w:rPr>
                <w:rFonts w:ascii="Times New Roman" w:hAnsi="Times New Roman"/>
                <w:bCs/>
                <w:sz w:val="24"/>
                <w:szCs w:val="24"/>
              </w:rPr>
              <w:t>о</w:t>
            </w:r>
            <w:r w:rsidRPr="002A4FA0">
              <w:rPr>
                <w:rFonts w:ascii="Times New Roman" w:hAnsi="Times New Roman"/>
                <w:bCs/>
                <w:sz w:val="24"/>
                <w:szCs w:val="24"/>
              </w:rPr>
              <w:t>пашному бою</w:t>
            </w:r>
          </w:p>
        </w:tc>
        <w:tc>
          <w:tcPr>
            <w:tcW w:w="1842" w:type="dxa"/>
          </w:tcPr>
          <w:p w14:paraId="0D06874D" w14:textId="77777777" w:rsidR="00BE6028" w:rsidRPr="002A4FA0" w:rsidRDefault="00BE6028" w:rsidP="00BE6028">
            <w:pPr>
              <w:rPr>
                <w:rFonts w:ascii="Times New Roman" w:eastAsia="Times New Roman" w:hAnsi="Times New Roman"/>
                <w:sz w:val="24"/>
                <w:szCs w:val="24"/>
                <w:lang w:eastAsia="ru-RU"/>
              </w:rPr>
            </w:pPr>
            <w:r w:rsidRPr="002A4FA0">
              <w:rPr>
                <w:rFonts w:ascii="Times New Roman" w:hAnsi="Times New Roman"/>
                <w:bCs/>
                <w:sz w:val="24"/>
                <w:szCs w:val="24"/>
              </w:rPr>
              <w:t>г. Мурманск</w:t>
            </w:r>
          </w:p>
        </w:tc>
        <w:tc>
          <w:tcPr>
            <w:tcW w:w="1701" w:type="dxa"/>
          </w:tcPr>
          <w:p w14:paraId="4E813CE9"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bCs/>
                <w:sz w:val="24"/>
                <w:szCs w:val="24"/>
              </w:rPr>
              <w:t>23.02.2025г</w:t>
            </w:r>
          </w:p>
        </w:tc>
        <w:tc>
          <w:tcPr>
            <w:tcW w:w="2948" w:type="dxa"/>
          </w:tcPr>
          <w:p w14:paraId="4F0A895D" w14:textId="77777777" w:rsidR="00BE6028" w:rsidRPr="00D25551" w:rsidRDefault="00BE6028" w:rsidP="00BE6028">
            <w:pPr>
              <w:tabs>
                <w:tab w:val="left" w:pos="1980"/>
              </w:tabs>
              <w:jc w:val="center"/>
              <w:rPr>
                <w:rFonts w:ascii="Times New Roman" w:hAnsi="Times New Roman"/>
                <w:bCs/>
                <w:sz w:val="24"/>
                <w:szCs w:val="24"/>
              </w:rPr>
            </w:pPr>
            <w:r w:rsidRPr="00D25551">
              <w:rPr>
                <w:rFonts w:ascii="Times New Roman" w:hAnsi="Times New Roman"/>
                <w:bCs/>
                <w:sz w:val="24"/>
                <w:szCs w:val="24"/>
              </w:rPr>
              <w:t>Диплом за 1 место</w:t>
            </w:r>
          </w:p>
          <w:p w14:paraId="6244A301" w14:textId="77777777" w:rsidR="00BE6028" w:rsidRPr="00D25551" w:rsidRDefault="00BE6028" w:rsidP="00BE6028">
            <w:pPr>
              <w:tabs>
                <w:tab w:val="left" w:pos="1980"/>
              </w:tabs>
              <w:jc w:val="center"/>
              <w:rPr>
                <w:rFonts w:ascii="Times New Roman" w:hAnsi="Times New Roman"/>
                <w:bCs/>
                <w:sz w:val="24"/>
                <w:szCs w:val="24"/>
              </w:rPr>
            </w:pPr>
            <w:r w:rsidRPr="00D25551">
              <w:rPr>
                <w:rFonts w:ascii="Times New Roman" w:hAnsi="Times New Roman"/>
                <w:bCs/>
                <w:sz w:val="24"/>
                <w:szCs w:val="24"/>
              </w:rPr>
              <w:t>Диплом за 1 место</w:t>
            </w:r>
          </w:p>
          <w:p w14:paraId="7E2E3E9E" w14:textId="77777777" w:rsidR="00BE6028" w:rsidRPr="00D25551" w:rsidRDefault="00BE6028" w:rsidP="00BE6028">
            <w:pPr>
              <w:tabs>
                <w:tab w:val="left" w:pos="1980"/>
              </w:tabs>
              <w:jc w:val="center"/>
              <w:rPr>
                <w:rFonts w:ascii="Times New Roman" w:hAnsi="Times New Roman"/>
                <w:bCs/>
                <w:sz w:val="24"/>
                <w:szCs w:val="24"/>
              </w:rPr>
            </w:pPr>
            <w:r>
              <w:rPr>
                <w:rFonts w:ascii="Times New Roman" w:hAnsi="Times New Roman"/>
                <w:bCs/>
                <w:sz w:val="24"/>
                <w:szCs w:val="24"/>
              </w:rPr>
              <w:t>Диплом за 2</w:t>
            </w:r>
            <w:r w:rsidRPr="00D25551">
              <w:rPr>
                <w:rFonts w:ascii="Times New Roman" w:hAnsi="Times New Roman"/>
                <w:bCs/>
                <w:sz w:val="24"/>
                <w:szCs w:val="24"/>
              </w:rPr>
              <w:t xml:space="preserve"> место</w:t>
            </w:r>
          </w:p>
          <w:p w14:paraId="4F252AC2" w14:textId="77777777" w:rsidR="00BE6028" w:rsidRPr="00D25551" w:rsidRDefault="00BE6028" w:rsidP="00BE6028">
            <w:pPr>
              <w:tabs>
                <w:tab w:val="left" w:pos="1980"/>
              </w:tabs>
              <w:jc w:val="center"/>
              <w:rPr>
                <w:bCs/>
                <w:sz w:val="24"/>
                <w:szCs w:val="24"/>
              </w:rPr>
            </w:pPr>
            <w:r>
              <w:rPr>
                <w:rFonts w:ascii="Times New Roman" w:hAnsi="Times New Roman"/>
                <w:bCs/>
                <w:sz w:val="24"/>
                <w:szCs w:val="24"/>
              </w:rPr>
              <w:t>Диплом за 3</w:t>
            </w:r>
            <w:r w:rsidRPr="00D25551">
              <w:rPr>
                <w:rFonts w:ascii="Times New Roman" w:hAnsi="Times New Roman"/>
                <w:bCs/>
                <w:sz w:val="24"/>
                <w:szCs w:val="24"/>
              </w:rPr>
              <w:t xml:space="preserve"> место</w:t>
            </w:r>
          </w:p>
        </w:tc>
      </w:tr>
      <w:tr w:rsidR="00BE6028" w:rsidRPr="00CE75DB" w14:paraId="4400C3EF" w14:textId="77777777" w:rsidTr="00BE6028">
        <w:trPr>
          <w:trHeight w:val="1696"/>
        </w:trPr>
        <w:tc>
          <w:tcPr>
            <w:tcW w:w="562" w:type="dxa"/>
          </w:tcPr>
          <w:p w14:paraId="1E96D390" w14:textId="77777777" w:rsidR="00BE6028" w:rsidRDefault="00BE6028" w:rsidP="00BE6028">
            <w:pPr>
              <w:jc w:val="center"/>
              <w:rPr>
                <w:rFonts w:ascii="Times New Roman" w:hAnsi="Times New Roman"/>
                <w:sz w:val="24"/>
                <w:szCs w:val="24"/>
              </w:rPr>
            </w:pPr>
            <w:r>
              <w:rPr>
                <w:rFonts w:ascii="Times New Roman" w:hAnsi="Times New Roman"/>
                <w:sz w:val="24"/>
                <w:szCs w:val="24"/>
              </w:rPr>
              <w:t>5.</w:t>
            </w:r>
          </w:p>
        </w:tc>
        <w:tc>
          <w:tcPr>
            <w:tcW w:w="4678" w:type="dxa"/>
          </w:tcPr>
          <w:p w14:paraId="1B3EFF93"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Клуб людей с ОВЗ «Надежда»</w:t>
            </w:r>
          </w:p>
          <w:p w14:paraId="5ADF7016" w14:textId="77777777" w:rsidR="00BE6028" w:rsidRPr="002A4FA0" w:rsidRDefault="00BE6028" w:rsidP="00BE6028">
            <w:pPr>
              <w:jc w:val="center"/>
              <w:rPr>
                <w:rFonts w:ascii="Times New Roman" w:eastAsia="Times New Roman" w:hAnsi="Times New Roman"/>
                <w:sz w:val="24"/>
                <w:szCs w:val="24"/>
                <w:lang w:eastAsia="ru-RU"/>
              </w:rPr>
            </w:pPr>
          </w:p>
          <w:p w14:paraId="48DBD2FC" w14:textId="77777777" w:rsidR="00BE6028" w:rsidRPr="002A4FA0" w:rsidRDefault="00BE6028" w:rsidP="00BE6028">
            <w:pPr>
              <w:rPr>
                <w:rFonts w:ascii="Times New Roman" w:eastAsia="Times New Roman" w:hAnsi="Times New Roman"/>
                <w:sz w:val="24"/>
                <w:szCs w:val="24"/>
                <w:lang w:eastAsia="ru-RU"/>
              </w:rPr>
            </w:pPr>
          </w:p>
          <w:p w14:paraId="3439E2F7"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Вокальный кружок «Ладушки»</w:t>
            </w:r>
          </w:p>
          <w:p w14:paraId="2BC4FA45" w14:textId="77777777" w:rsidR="00BE6028" w:rsidRPr="002A4FA0" w:rsidRDefault="00BE6028" w:rsidP="00BE6028">
            <w:pPr>
              <w:jc w:val="center"/>
              <w:rPr>
                <w:rFonts w:ascii="Times New Roman" w:eastAsia="Times New Roman" w:hAnsi="Times New Roman"/>
                <w:sz w:val="24"/>
                <w:szCs w:val="24"/>
                <w:lang w:eastAsia="ru-RU"/>
              </w:rPr>
            </w:pPr>
          </w:p>
        </w:tc>
        <w:tc>
          <w:tcPr>
            <w:tcW w:w="3686" w:type="dxa"/>
          </w:tcPr>
          <w:p w14:paraId="3EC1E90E" w14:textId="77777777" w:rsidR="00BE6028" w:rsidRPr="002A4FA0" w:rsidRDefault="00BE6028" w:rsidP="00BE6028">
            <w:pPr>
              <w:shd w:val="clear" w:color="auto" w:fill="FFFFFF"/>
              <w:tabs>
                <w:tab w:val="left" w:pos="1980"/>
              </w:tabs>
              <w:jc w:val="center"/>
              <w:rPr>
                <w:rFonts w:ascii="Times New Roman" w:hAnsi="Times New Roman"/>
                <w:sz w:val="24"/>
                <w:szCs w:val="24"/>
              </w:rPr>
            </w:pPr>
            <w:r w:rsidRPr="002A4FA0">
              <w:rPr>
                <w:rFonts w:ascii="Times New Roman" w:hAnsi="Times New Roman"/>
                <w:sz w:val="24"/>
                <w:szCs w:val="24"/>
              </w:rPr>
              <w:t>Областной конкурс инклюзивн</w:t>
            </w:r>
            <w:r w:rsidRPr="002A4FA0">
              <w:rPr>
                <w:rFonts w:ascii="Times New Roman" w:hAnsi="Times New Roman"/>
                <w:sz w:val="24"/>
                <w:szCs w:val="24"/>
              </w:rPr>
              <w:t>о</w:t>
            </w:r>
            <w:r w:rsidRPr="002A4FA0">
              <w:rPr>
                <w:rFonts w:ascii="Times New Roman" w:hAnsi="Times New Roman"/>
                <w:sz w:val="24"/>
                <w:szCs w:val="24"/>
              </w:rPr>
              <w:t>го творчества детей и подростков</w:t>
            </w:r>
          </w:p>
          <w:p w14:paraId="30169C92" w14:textId="77777777" w:rsidR="00BE6028" w:rsidRPr="002A4FA0" w:rsidRDefault="00BE6028" w:rsidP="00BE6028">
            <w:pPr>
              <w:shd w:val="clear" w:color="auto" w:fill="FFFFFF"/>
              <w:tabs>
                <w:tab w:val="left" w:pos="1980"/>
              </w:tabs>
              <w:jc w:val="center"/>
              <w:rPr>
                <w:rFonts w:ascii="Times New Roman" w:hAnsi="Times New Roman"/>
                <w:sz w:val="24"/>
                <w:szCs w:val="24"/>
              </w:rPr>
            </w:pPr>
            <w:r w:rsidRPr="002A4FA0">
              <w:rPr>
                <w:rFonts w:ascii="Times New Roman" w:hAnsi="Times New Roman"/>
                <w:sz w:val="24"/>
                <w:szCs w:val="24"/>
              </w:rPr>
              <w:t>«Возьмёмся за руки друзья»</w:t>
            </w:r>
          </w:p>
          <w:p w14:paraId="6E8168C0"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p>
        </w:tc>
        <w:tc>
          <w:tcPr>
            <w:tcW w:w="1842" w:type="dxa"/>
          </w:tcPr>
          <w:p w14:paraId="759C742D"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г. Мурманск</w:t>
            </w:r>
          </w:p>
        </w:tc>
        <w:tc>
          <w:tcPr>
            <w:tcW w:w="1701" w:type="dxa"/>
          </w:tcPr>
          <w:p w14:paraId="0E21C7E1"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19.04.2025г.</w:t>
            </w:r>
          </w:p>
          <w:p w14:paraId="40FDBB02" w14:textId="77777777" w:rsidR="00BE6028" w:rsidRPr="002A4FA0" w:rsidRDefault="00BE6028" w:rsidP="00BE6028">
            <w:pPr>
              <w:jc w:val="center"/>
              <w:rPr>
                <w:rFonts w:ascii="Times New Roman" w:eastAsia="Times New Roman" w:hAnsi="Times New Roman"/>
                <w:sz w:val="24"/>
                <w:szCs w:val="24"/>
                <w:lang w:eastAsia="ru-RU"/>
              </w:rPr>
            </w:pPr>
          </w:p>
        </w:tc>
        <w:tc>
          <w:tcPr>
            <w:tcW w:w="2948" w:type="dxa"/>
          </w:tcPr>
          <w:p w14:paraId="60FC2560" w14:textId="77777777" w:rsidR="00BE6028" w:rsidRPr="002A4FA0" w:rsidRDefault="00BE6028" w:rsidP="00BE6028">
            <w:pPr>
              <w:pBdr>
                <w:bottom w:val="single" w:sz="12" w:space="1" w:color="auto"/>
              </w:pBdr>
              <w:jc w:val="center"/>
              <w:rPr>
                <w:rFonts w:ascii="Times New Roman" w:hAnsi="Times New Roman"/>
                <w:sz w:val="24"/>
                <w:szCs w:val="24"/>
              </w:rPr>
            </w:pPr>
          </w:p>
          <w:p w14:paraId="4432B20F" w14:textId="77777777" w:rsidR="00BE6028" w:rsidRPr="00AE120F" w:rsidRDefault="00BE6028" w:rsidP="00BE6028">
            <w:pPr>
              <w:pBdr>
                <w:bottom w:val="single" w:sz="12" w:space="1" w:color="auto"/>
              </w:pBdr>
              <w:jc w:val="center"/>
              <w:rPr>
                <w:rFonts w:ascii="Times New Roman" w:hAnsi="Times New Roman"/>
                <w:sz w:val="24"/>
                <w:szCs w:val="24"/>
              </w:rPr>
            </w:pPr>
            <w:r w:rsidRPr="002A4FA0">
              <w:rPr>
                <w:rFonts w:ascii="Times New Roman" w:hAnsi="Times New Roman"/>
                <w:sz w:val="24"/>
                <w:szCs w:val="24"/>
              </w:rPr>
              <w:t xml:space="preserve">Диплом </w:t>
            </w:r>
            <w:r w:rsidRPr="002A4FA0">
              <w:rPr>
                <w:rFonts w:ascii="MS Mincho" w:eastAsia="MS Mincho" w:hAnsi="MS Mincho" w:cs="MS Mincho" w:hint="eastAsia"/>
                <w:sz w:val="24"/>
                <w:szCs w:val="24"/>
              </w:rPr>
              <w:t>Ⅲ</w:t>
            </w:r>
            <w:r w:rsidRPr="002A4FA0">
              <w:rPr>
                <w:rFonts w:ascii="Times New Roman" w:hAnsi="Times New Roman"/>
                <w:sz w:val="24"/>
                <w:szCs w:val="24"/>
              </w:rPr>
              <w:t xml:space="preserve"> степени</w:t>
            </w:r>
          </w:p>
          <w:p w14:paraId="67E5CFA6" w14:textId="77777777" w:rsidR="00BE6028" w:rsidRDefault="00BE6028" w:rsidP="00BE6028">
            <w:pPr>
              <w:jc w:val="center"/>
              <w:rPr>
                <w:rFonts w:ascii="Times New Roman" w:hAnsi="Times New Roman"/>
                <w:sz w:val="24"/>
                <w:szCs w:val="24"/>
              </w:rPr>
            </w:pPr>
          </w:p>
          <w:p w14:paraId="765C0A37" w14:textId="77777777" w:rsidR="00BE6028" w:rsidRPr="002A4FA0" w:rsidRDefault="00BE6028" w:rsidP="00BE6028">
            <w:pPr>
              <w:jc w:val="center"/>
              <w:rPr>
                <w:rFonts w:ascii="Times New Roman" w:hAnsi="Times New Roman"/>
                <w:b/>
                <w:sz w:val="24"/>
                <w:szCs w:val="24"/>
                <w:u w:val="single"/>
              </w:rPr>
            </w:pPr>
            <w:r w:rsidRPr="002A4FA0">
              <w:rPr>
                <w:rFonts w:ascii="Times New Roman" w:hAnsi="Times New Roman"/>
                <w:sz w:val="24"/>
                <w:szCs w:val="24"/>
              </w:rPr>
              <w:t xml:space="preserve">Диплом </w:t>
            </w:r>
            <w:r w:rsidRPr="002A4FA0">
              <w:rPr>
                <w:rFonts w:ascii="MS Mincho" w:eastAsia="MS Mincho" w:hAnsi="MS Mincho" w:cs="MS Mincho" w:hint="eastAsia"/>
                <w:sz w:val="24"/>
                <w:szCs w:val="24"/>
              </w:rPr>
              <w:t>Ⅲ</w:t>
            </w:r>
            <w:r w:rsidRPr="002A4FA0">
              <w:rPr>
                <w:rFonts w:ascii="Times New Roman" w:hAnsi="Times New Roman"/>
                <w:sz w:val="24"/>
                <w:szCs w:val="24"/>
              </w:rPr>
              <w:t xml:space="preserve"> степени</w:t>
            </w:r>
          </w:p>
        </w:tc>
      </w:tr>
      <w:tr w:rsidR="00BE6028" w:rsidRPr="00CE75DB" w14:paraId="1DA5FAB6" w14:textId="77777777" w:rsidTr="00BE6028">
        <w:trPr>
          <w:trHeight w:val="3113"/>
        </w:trPr>
        <w:tc>
          <w:tcPr>
            <w:tcW w:w="562" w:type="dxa"/>
          </w:tcPr>
          <w:p w14:paraId="6C698DA6" w14:textId="77777777" w:rsidR="00BE6028" w:rsidRDefault="00BE6028" w:rsidP="00BE6028">
            <w:pPr>
              <w:jc w:val="center"/>
              <w:rPr>
                <w:rFonts w:ascii="Times New Roman" w:hAnsi="Times New Roman"/>
                <w:sz w:val="24"/>
                <w:szCs w:val="24"/>
              </w:rPr>
            </w:pPr>
            <w:r>
              <w:rPr>
                <w:rFonts w:ascii="Times New Roman" w:hAnsi="Times New Roman"/>
                <w:sz w:val="24"/>
                <w:szCs w:val="24"/>
              </w:rPr>
              <w:t>7.</w:t>
            </w:r>
          </w:p>
        </w:tc>
        <w:tc>
          <w:tcPr>
            <w:tcW w:w="4678" w:type="dxa"/>
          </w:tcPr>
          <w:p w14:paraId="286C13BD"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Кружок бального танца</w:t>
            </w:r>
          </w:p>
          <w:p w14:paraId="553E0C01"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«Сияние севера  »</w:t>
            </w:r>
          </w:p>
        </w:tc>
        <w:tc>
          <w:tcPr>
            <w:tcW w:w="3686" w:type="dxa"/>
          </w:tcPr>
          <w:p w14:paraId="485F741B" w14:textId="77777777" w:rsidR="00BE6028" w:rsidRPr="002A4FA0" w:rsidRDefault="00BE6028" w:rsidP="00BE6028">
            <w:pPr>
              <w:jc w:val="center"/>
              <w:rPr>
                <w:rFonts w:ascii="Times New Roman" w:hAnsi="Times New Roman"/>
                <w:b/>
                <w:sz w:val="24"/>
                <w:szCs w:val="24"/>
              </w:rPr>
            </w:pPr>
            <w:r w:rsidRPr="002A4FA0">
              <w:rPr>
                <w:rFonts w:ascii="Times New Roman" w:eastAsia="Times New Roman" w:hAnsi="Times New Roman"/>
                <w:sz w:val="24"/>
                <w:szCs w:val="24"/>
                <w:lang w:eastAsia="ru-RU"/>
              </w:rPr>
              <w:t>Чемпионат Мурманской области по  танцевальному спорту</w:t>
            </w:r>
          </w:p>
        </w:tc>
        <w:tc>
          <w:tcPr>
            <w:tcW w:w="1842" w:type="dxa"/>
          </w:tcPr>
          <w:p w14:paraId="10F5FF50"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г. Мурманск</w:t>
            </w:r>
          </w:p>
        </w:tc>
        <w:tc>
          <w:tcPr>
            <w:tcW w:w="1701" w:type="dxa"/>
          </w:tcPr>
          <w:p w14:paraId="485048D3"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01.05.2025г.</w:t>
            </w:r>
          </w:p>
          <w:p w14:paraId="4B06994C" w14:textId="77777777" w:rsidR="00BE6028" w:rsidRPr="002A4FA0" w:rsidRDefault="00BE6028" w:rsidP="00BE6028">
            <w:pPr>
              <w:jc w:val="center"/>
              <w:rPr>
                <w:rFonts w:ascii="Times New Roman" w:hAnsi="Times New Roman"/>
                <w:sz w:val="24"/>
                <w:szCs w:val="24"/>
              </w:rPr>
            </w:pPr>
          </w:p>
        </w:tc>
        <w:tc>
          <w:tcPr>
            <w:tcW w:w="2948" w:type="dxa"/>
          </w:tcPr>
          <w:p w14:paraId="5733DFDC" w14:textId="77777777" w:rsidR="00BE6028" w:rsidRPr="00475E3C" w:rsidRDefault="00BE6028" w:rsidP="00BE6028">
            <w:pPr>
              <w:jc w:val="center"/>
              <w:rPr>
                <w:rFonts w:ascii="Times New Roman" w:hAnsi="Times New Roman"/>
                <w:sz w:val="24"/>
                <w:szCs w:val="24"/>
              </w:rPr>
            </w:pPr>
            <w:r w:rsidRPr="00475E3C">
              <w:rPr>
                <w:rFonts w:ascii="Times New Roman" w:hAnsi="Times New Roman"/>
                <w:sz w:val="24"/>
                <w:szCs w:val="24"/>
              </w:rPr>
              <w:t>Диплом за</w:t>
            </w:r>
            <w:r>
              <w:rPr>
                <w:rFonts w:ascii="Times New Roman" w:hAnsi="Times New Roman"/>
                <w:sz w:val="24"/>
                <w:szCs w:val="24"/>
              </w:rPr>
              <w:t xml:space="preserve"> </w:t>
            </w:r>
            <w:r w:rsidRPr="00475E3C">
              <w:rPr>
                <w:rFonts w:ascii="Times New Roman" w:hAnsi="Times New Roman"/>
                <w:sz w:val="24"/>
                <w:szCs w:val="24"/>
              </w:rPr>
              <w:t>1 место</w:t>
            </w:r>
          </w:p>
          <w:p w14:paraId="7C1FE04C" w14:textId="77777777" w:rsidR="00BE6028" w:rsidRPr="00475E3C" w:rsidRDefault="00BE6028" w:rsidP="00BE6028">
            <w:pPr>
              <w:jc w:val="center"/>
              <w:rPr>
                <w:rFonts w:ascii="Times New Roman" w:hAnsi="Times New Roman"/>
                <w:sz w:val="24"/>
                <w:szCs w:val="24"/>
              </w:rPr>
            </w:pPr>
            <w:r>
              <w:rPr>
                <w:rFonts w:ascii="Times New Roman" w:hAnsi="Times New Roman"/>
                <w:sz w:val="24"/>
                <w:szCs w:val="24"/>
              </w:rPr>
              <w:t>Диплом за 1</w:t>
            </w:r>
            <w:r w:rsidRPr="00475E3C">
              <w:rPr>
                <w:rFonts w:ascii="Times New Roman" w:hAnsi="Times New Roman"/>
                <w:sz w:val="24"/>
                <w:szCs w:val="24"/>
              </w:rPr>
              <w:t xml:space="preserve"> место</w:t>
            </w:r>
          </w:p>
          <w:p w14:paraId="6DECBA98" w14:textId="77777777" w:rsidR="00BE6028" w:rsidRPr="00475E3C" w:rsidRDefault="00BE6028" w:rsidP="00BE6028">
            <w:pPr>
              <w:jc w:val="center"/>
              <w:rPr>
                <w:rFonts w:ascii="Times New Roman" w:hAnsi="Times New Roman"/>
                <w:sz w:val="24"/>
                <w:szCs w:val="24"/>
              </w:rPr>
            </w:pPr>
            <w:r>
              <w:rPr>
                <w:rFonts w:ascii="Times New Roman" w:hAnsi="Times New Roman"/>
                <w:sz w:val="24"/>
                <w:szCs w:val="24"/>
              </w:rPr>
              <w:t>Диплом за 2</w:t>
            </w:r>
            <w:r w:rsidRPr="00475E3C">
              <w:rPr>
                <w:rFonts w:ascii="Times New Roman" w:hAnsi="Times New Roman"/>
                <w:sz w:val="24"/>
                <w:szCs w:val="24"/>
              </w:rPr>
              <w:t xml:space="preserve"> место</w:t>
            </w:r>
          </w:p>
          <w:p w14:paraId="2DBF4425" w14:textId="77777777" w:rsidR="00BE6028" w:rsidRPr="00475E3C" w:rsidRDefault="00BE6028" w:rsidP="00BE6028">
            <w:pPr>
              <w:jc w:val="center"/>
              <w:rPr>
                <w:rFonts w:ascii="Times New Roman" w:hAnsi="Times New Roman"/>
                <w:sz w:val="24"/>
                <w:szCs w:val="24"/>
              </w:rPr>
            </w:pPr>
            <w:r>
              <w:rPr>
                <w:rFonts w:ascii="Times New Roman" w:hAnsi="Times New Roman"/>
                <w:sz w:val="24"/>
                <w:szCs w:val="24"/>
              </w:rPr>
              <w:t>Диплом за 3</w:t>
            </w:r>
            <w:r w:rsidRPr="00475E3C">
              <w:rPr>
                <w:rFonts w:ascii="Times New Roman" w:hAnsi="Times New Roman"/>
                <w:sz w:val="24"/>
                <w:szCs w:val="24"/>
              </w:rPr>
              <w:t xml:space="preserve"> место</w:t>
            </w:r>
          </w:p>
        </w:tc>
      </w:tr>
      <w:tr w:rsidR="00BE6028" w:rsidRPr="00CE75DB" w14:paraId="0D18D308" w14:textId="77777777" w:rsidTr="00BE6028">
        <w:trPr>
          <w:trHeight w:val="3244"/>
        </w:trPr>
        <w:tc>
          <w:tcPr>
            <w:tcW w:w="562" w:type="dxa"/>
          </w:tcPr>
          <w:p w14:paraId="038FE599"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8.</w:t>
            </w:r>
          </w:p>
          <w:p w14:paraId="4267CB04" w14:textId="77777777" w:rsidR="00BE6028" w:rsidRDefault="00BE6028" w:rsidP="00BE6028">
            <w:pPr>
              <w:rPr>
                <w:rFonts w:ascii="Times New Roman" w:hAnsi="Times New Roman"/>
                <w:sz w:val="24"/>
                <w:szCs w:val="24"/>
              </w:rPr>
            </w:pPr>
          </w:p>
          <w:p w14:paraId="22E42748" w14:textId="77777777" w:rsidR="00BE6028" w:rsidRDefault="00BE6028" w:rsidP="00BE6028">
            <w:pPr>
              <w:rPr>
                <w:rFonts w:ascii="Times New Roman" w:hAnsi="Times New Roman"/>
                <w:sz w:val="24"/>
                <w:szCs w:val="24"/>
              </w:rPr>
            </w:pPr>
          </w:p>
          <w:p w14:paraId="25C3ABEE" w14:textId="77777777" w:rsidR="00BE6028" w:rsidRDefault="00BE6028" w:rsidP="00BE6028">
            <w:pPr>
              <w:rPr>
                <w:rFonts w:ascii="Times New Roman" w:hAnsi="Times New Roman"/>
                <w:sz w:val="24"/>
                <w:szCs w:val="24"/>
              </w:rPr>
            </w:pPr>
          </w:p>
          <w:p w14:paraId="5EA79AD5" w14:textId="77777777" w:rsidR="00BE6028" w:rsidRDefault="00BE6028" w:rsidP="00BE6028">
            <w:pPr>
              <w:rPr>
                <w:rFonts w:ascii="Times New Roman" w:hAnsi="Times New Roman"/>
                <w:sz w:val="24"/>
                <w:szCs w:val="24"/>
              </w:rPr>
            </w:pPr>
          </w:p>
          <w:p w14:paraId="5EEBC142" w14:textId="77777777" w:rsidR="00BE6028" w:rsidRDefault="00BE6028" w:rsidP="00BE6028">
            <w:pPr>
              <w:rPr>
                <w:rFonts w:ascii="Times New Roman" w:hAnsi="Times New Roman"/>
                <w:sz w:val="24"/>
                <w:szCs w:val="24"/>
              </w:rPr>
            </w:pPr>
          </w:p>
          <w:p w14:paraId="1561DFB0" w14:textId="77777777" w:rsidR="00BE6028" w:rsidRDefault="00BE6028" w:rsidP="00BE6028">
            <w:pPr>
              <w:rPr>
                <w:rFonts w:ascii="Times New Roman" w:hAnsi="Times New Roman"/>
                <w:sz w:val="24"/>
                <w:szCs w:val="24"/>
              </w:rPr>
            </w:pPr>
          </w:p>
          <w:p w14:paraId="66CF2D30" w14:textId="77777777" w:rsidR="00BE6028" w:rsidRDefault="00BE6028" w:rsidP="00BE6028">
            <w:pPr>
              <w:rPr>
                <w:rFonts w:ascii="Times New Roman" w:hAnsi="Times New Roman"/>
                <w:sz w:val="24"/>
                <w:szCs w:val="24"/>
              </w:rPr>
            </w:pPr>
          </w:p>
          <w:p w14:paraId="35058ADE" w14:textId="77777777" w:rsidR="00BE6028" w:rsidRDefault="00BE6028" w:rsidP="00BE6028">
            <w:pPr>
              <w:rPr>
                <w:rFonts w:ascii="Times New Roman" w:hAnsi="Times New Roman"/>
                <w:sz w:val="24"/>
                <w:szCs w:val="24"/>
              </w:rPr>
            </w:pPr>
          </w:p>
        </w:tc>
        <w:tc>
          <w:tcPr>
            <w:tcW w:w="4678" w:type="dxa"/>
          </w:tcPr>
          <w:p w14:paraId="30AD26DD" w14:textId="77777777" w:rsidR="00BE6028" w:rsidRPr="002A4FA0" w:rsidRDefault="00BE6028" w:rsidP="00BE6028">
            <w:pPr>
              <w:jc w:val="center"/>
              <w:rPr>
                <w:rFonts w:ascii="Times New Roman" w:eastAsia="Times New Roman" w:hAnsi="Times New Roman"/>
                <w:sz w:val="24"/>
                <w:szCs w:val="24"/>
                <w:lang w:eastAsia="ru-RU"/>
              </w:rPr>
            </w:pPr>
          </w:p>
          <w:p w14:paraId="7DB8B94F"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Кружок бального танца</w:t>
            </w:r>
          </w:p>
          <w:p w14:paraId="32AA016A" w14:textId="77777777" w:rsidR="00BE6028" w:rsidRPr="002A4FA0" w:rsidRDefault="00BE6028" w:rsidP="00BE6028">
            <w:pPr>
              <w:jc w:val="center"/>
              <w:rPr>
                <w:rFonts w:ascii="Times New Roman" w:hAnsi="Times New Roman"/>
                <w:b/>
                <w:sz w:val="24"/>
                <w:szCs w:val="24"/>
              </w:rPr>
            </w:pPr>
            <w:r w:rsidRPr="002A4FA0">
              <w:rPr>
                <w:rFonts w:ascii="Times New Roman" w:eastAsia="Times New Roman" w:hAnsi="Times New Roman"/>
                <w:sz w:val="24"/>
                <w:szCs w:val="24"/>
                <w:lang w:eastAsia="ru-RU"/>
              </w:rPr>
              <w:t>«Сияние севера»</w:t>
            </w:r>
          </w:p>
        </w:tc>
        <w:tc>
          <w:tcPr>
            <w:tcW w:w="3686" w:type="dxa"/>
          </w:tcPr>
          <w:p w14:paraId="3F0500C5"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p>
          <w:p w14:paraId="3DFB676C"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Областной турнир по танцевал</w:t>
            </w:r>
            <w:r w:rsidRPr="002A4FA0">
              <w:rPr>
                <w:rFonts w:ascii="Times New Roman" w:eastAsia="Times New Roman" w:hAnsi="Times New Roman"/>
                <w:sz w:val="24"/>
                <w:szCs w:val="24"/>
                <w:lang w:eastAsia="ru-RU"/>
              </w:rPr>
              <w:t>ь</w:t>
            </w:r>
            <w:r w:rsidRPr="002A4FA0">
              <w:rPr>
                <w:rFonts w:ascii="Times New Roman" w:eastAsia="Times New Roman" w:hAnsi="Times New Roman"/>
                <w:sz w:val="24"/>
                <w:szCs w:val="24"/>
                <w:lang w:eastAsia="ru-RU"/>
              </w:rPr>
              <w:t>ному спорту</w:t>
            </w:r>
          </w:p>
          <w:p w14:paraId="70BB7C9D" w14:textId="77777777" w:rsidR="00BE6028" w:rsidRPr="002A4FA0" w:rsidRDefault="00BE6028" w:rsidP="00BE6028">
            <w:pPr>
              <w:jc w:val="center"/>
              <w:rPr>
                <w:rFonts w:ascii="Times New Roman" w:hAnsi="Times New Roman"/>
                <w:b/>
                <w:sz w:val="24"/>
                <w:szCs w:val="24"/>
              </w:rPr>
            </w:pPr>
            <w:r w:rsidRPr="002A4FA0">
              <w:rPr>
                <w:rFonts w:ascii="Times New Roman" w:eastAsia="Times New Roman" w:hAnsi="Times New Roman"/>
                <w:sz w:val="24"/>
                <w:szCs w:val="24"/>
                <w:lang w:eastAsia="ru-RU"/>
              </w:rPr>
              <w:t>«Осенний бал»</w:t>
            </w:r>
          </w:p>
        </w:tc>
        <w:tc>
          <w:tcPr>
            <w:tcW w:w="1842" w:type="dxa"/>
          </w:tcPr>
          <w:p w14:paraId="63A87FD4" w14:textId="77777777" w:rsidR="00BE6028" w:rsidRDefault="00BE6028" w:rsidP="00BE6028">
            <w:pPr>
              <w:jc w:val="center"/>
              <w:rPr>
                <w:rFonts w:ascii="Times New Roman" w:hAnsi="Times New Roman"/>
                <w:sz w:val="24"/>
                <w:szCs w:val="24"/>
              </w:rPr>
            </w:pPr>
          </w:p>
          <w:p w14:paraId="523CDE54" w14:textId="77777777" w:rsidR="00BE6028" w:rsidRPr="00CE75DB" w:rsidRDefault="00BE6028" w:rsidP="00BE6028">
            <w:pPr>
              <w:jc w:val="center"/>
              <w:rPr>
                <w:rFonts w:ascii="Times New Roman" w:hAnsi="Times New Roman"/>
                <w:sz w:val="24"/>
                <w:szCs w:val="24"/>
              </w:rPr>
            </w:pPr>
            <w:r w:rsidRPr="00853F27">
              <w:rPr>
                <w:rFonts w:ascii="Times New Roman" w:hAnsi="Times New Roman"/>
                <w:sz w:val="24"/>
                <w:szCs w:val="24"/>
              </w:rPr>
              <w:t>г. Мурманск</w:t>
            </w:r>
          </w:p>
        </w:tc>
        <w:tc>
          <w:tcPr>
            <w:tcW w:w="1701" w:type="dxa"/>
          </w:tcPr>
          <w:p w14:paraId="042A0F17" w14:textId="77777777" w:rsidR="00BE6028" w:rsidRDefault="00BE6028" w:rsidP="00BE6028">
            <w:pPr>
              <w:jc w:val="center"/>
              <w:rPr>
                <w:rFonts w:ascii="Times New Roman" w:hAnsi="Times New Roman"/>
                <w:sz w:val="24"/>
                <w:szCs w:val="24"/>
              </w:rPr>
            </w:pPr>
          </w:p>
          <w:p w14:paraId="5C919F46" w14:textId="77777777" w:rsidR="00BE6028" w:rsidRPr="00853F27" w:rsidRDefault="00BE6028" w:rsidP="00BE6028">
            <w:pPr>
              <w:jc w:val="center"/>
              <w:rPr>
                <w:rFonts w:ascii="Times New Roman" w:hAnsi="Times New Roman"/>
                <w:sz w:val="24"/>
                <w:szCs w:val="24"/>
              </w:rPr>
            </w:pPr>
            <w:r w:rsidRPr="00853F27">
              <w:rPr>
                <w:rFonts w:ascii="Times New Roman" w:hAnsi="Times New Roman"/>
                <w:sz w:val="24"/>
                <w:szCs w:val="24"/>
              </w:rPr>
              <w:t>12.10.2025</w:t>
            </w:r>
          </w:p>
        </w:tc>
        <w:tc>
          <w:tcPr>
            <w:tcW w:w="2948" w:type="dxa"/>
          </w:tcPr>
          <w:p w14:paraId="599829ED" w14:textId="77777777" w:rsidR="00BE6028" w:rsidRPr="00853F27" w:rsidRDefault="00BE6028" w:rsidP="00BE6028">
            <w:pPr>
              <w:jc w:val="center"/>
              <w:rPr>
                <w:rFonts w:ascii="Times New Roman" w:hAnsi="Times New Roman"/>
                <w:sz w:val="24"/>
                <w:szCs w:val="24"/>
              </w:rPr>
            </w:pPr>
            <w:r w:rsidRPr="00853F27">
              <w:rPr>
                <w:rFonts w:ascii="Times New Roman" w:hAnsi="Times New Roman"/>
                <w:sz w:val="24"/>
                <w:szCs w:val="24"/>
              </w:rPr>
              <w:t xml:space="preserve">Диплом за </w:t>
            </w:r>
            <w:r w:rsidRPr="00853F27">
              <w:rPr>
                <w:rFonts w:ascii="MS Mincho" w:eastAsia="MS Mincho" w:hAnsi="MS Mincho" w:cs="MS Mincho" w:hint="eastAsia"/>
                <w:sz w:val="24"/>
                <w:szCs w:val="24"/>
              </w:rPr>
              <w:t>Ⅰ</w:t>
            </w:r>
            <w:r w:rsidRPr="00853F27">
              <w:rPr>
                <w:rFonts w:ascii="Times New Roman" w:hAnsi="Times New Roman"/>
                <w:sz w:val="24"/>
                <w:szCs w:val="24"/>
              </w:rPr>
              <w:t xml:space="preserve"> место</w:t>
            </w:r>
          </w:p>
          <w:p w14:paraId="3D8D5FB6" w14:textId="77777777" w:rsidR="00BE6028" w:rsidRPr="00853F27" w:rsidRDefault="00BE6028" w:rsidP="00BE6028">
            <w:pPr>
              <w:jc w:val="center"/>
              <w:rPr>
                <w:rFonts w:ascii="Times New Roman" w:hAnsi="Times New Roman"/>
                <w:sz w:val="24"/>
                <w:szCs w:val="24"/>
              </w:rPr>
            </w:pPr>
            <w:r w:rsidRPr="00853F27">
              <w:rPr>
                <w:rFonts w:ascii="Times New Roman" w:hAnsi="Times New Roman"/>
                <w:sz w:val="24"/>
                <w:szCs w:val="24"/>
              </w:rPr>
              <w:t xml:space="preserve">Диплом за </w:t>
            </w:r>
            <w:r w:rsidRPr="00853F27">
              <w:rPr>
                <w:rFonts w:ascii="MS Mincho" w:eastAsia="MS Mincho" w:hAnsi="MS Mincho" w:cs="MS Mincho" w:hint="eastAsia"/>
                <w:sz w:val="24"/>
                <w:szCs w:val="24"/>
              </w:rPr>
              <w:t>Ⅰ</w:t>
            </w:r>
            <w:r w:rsidRPr="00853F27">
              <w:rPr>
                <w:rFonts w:ascii="Times New Roman" w:hAnsi="Times New Roman"/>
                <w:sz w:val="24"/>
                <w:szCs w:val="24"/>
              </w:rPr>
              <w:t xml:space="preserve"> место</w:t>
            </w:r>
          </w:p>
          <w:p w14:paraId="739D9132" w14:textId="77777777" w:rsidR="00BE6028" w:rsidRPr="00853F27" w:rsidRDefault="00BE6028" w:rsidP="00BE6028">
            <w:pPr>
              <w:jc w:val="center"/>
              <w:rPr>
                <w:rFonts w:ascii="Times New Roman" w:hAnsi="Times New Roman"/>
                <w:sz w:val="24"/>
                <w:szCs w:val="24"/>
              </w:rPr>
            </w:pPr>
            <w:r w:rsidRPr="00853F27">
              <w:rPr>
                <w:rFonts w:ascii="Times New Roman" w:hAnsi="Times New Roman"/>
                <w:sz w:val="24"/>
                <w:szCs w:val="24"/>
              </w:rPr>
              <w:t>Диплом за 2 место</w:t>
            </w:r>
          </w:p>
          <w:p w14:paraId="7ED82153" w14:textId="77777777" w:rsidR="00BE6028" w:rsidRPr="00853F27" w:rsidRDefault="00BE6028" w:rsidP="00BE6028">
            <w:pPr>
              <w:jc w:val="center"/>
              <w:rPr>
                <w:rFonts w:ascii="Times New Roman" w:hAnsi="Times New Roman"/>
                <w:sz w:val="24"/>
                <w:szCs w:val="24"/>
              </w:rPr>
            </w:pPr>
            <w:r w:rsidRPr="00853F27">
              <w:rPr>
                <w:rFonts w:ascii="Times New Roman" w:hAnsi="Times New Roman"/>
                <w:sz w:val="24"/>
                <w:szCs w:val="24"/>
              </w:rPr>
              <w:t>Диплом за 2 место</w:t>
            </w:r>
          </w:p>
          <w:p w14:paraId="4483583A" w14:textId="77777777" w:rsidR="00BE6028" w:rsidRPr="00853F27" w:rsidRDefault="00BE6028" w:rsidP="00BE6028">
            <w:pPr>
              <w:jc w:val="center"/>
              <w:rPr>
                <w:rFonts w:ascii="Times New Roman" w:hAnsi="Times New Roman"/>
                <w:sz w:val="24"/>
                <w:szCs w:val="24"/>
              </w:rPr>
            </w:pPr>
            <w:r w:rsidRPr="00853F27">
              <w:rPr>
                <w:rFonts w:ascii="Times New Roman" w:hAnsi="Times New Roman"/>
                <w:sz w:val="24"/>
                <w:szCs w:val="24"/>
              </w:rPr>
              <w:t>Диплом за 2 место</w:t>
            </w:r>
          </w:p>
          <w:p w14:paraId="7DDC7246" w14:textId="77777777" w:rsidR="00BE6028" w:rsidRPr="00AE120F" w:rsidRDefault="00BE6028" w:rsidP="00BE6028">
            <w:pPr>
              <w:jc w:val="center"/>
              <w:rPr>
                <w:rFonts w:ascii="Times New Roman" w:hAnsi="Times New Roman"/>
                <w:sz w:val="24"/>
                <w:szCs w:val="24"/>
              </w:rPr>
            </w:pPr>
            <w:r w:rsidRPr="00853F27">
              <w:rPr>
                <w:rFonts w:ascii="Times New Roman" w:hAnsi="Times New Roman"/>
                <w:sz w:val="24"/>
                <w:szCs w:val="24"/>
              </w:rPr>
              <w:t>Диплом за 2 место</w:t>
            </w:r>
          </w:p>
        </w:tc>
      </w:tr>
      <w:tr w:rsidR="00BE6028" w:rsidRPr="00CE75DB" w14:paraId="6F103DE0" w14:textId="77777777" w:rsidTr="00BE6028">
        <w:trPr>
          <w:trHeight w:val="1068"/>
        </w:trPr>
        <w:tc>
          <w:tcPr>
            <w:tcW w:w="562" w:type="dxa"/>
          </w:tcPr>
          <w:p w14:paraId="0C648717" w14:textId="77777777" w:rsidR="00BE6028" w:rsidRDefault="00BE6028" w:rsidP="00BE6028">
            <w:pPr>
              <w:jc w:val="center"/>
              <w:rPr>
                <w:rFonts w:ascii="Times New Roman" w:hAnsi="Times New Roman"/>
                <w:sz w:val="24"/>
                <w:szCs w:val="24"/>
              </w:rPr>
            </w:pPr>
            <w:r>
              <w:rPr>
                <w:rFonts w:ascii="Times New Roman" w:hAnsi="Times New Roman"/>
                <w:sz w:val="24"/>
                <w:szCs w:val="24"/>
              </w:rPr>
              <w:t>9.</w:t>
            </w:r>
          </w:p>
        </w:tc>
        <w:tc>
          <w:tcPr>
            <w:tcW w:w="4678" w:type="dxa"/>
          </w:tcPr>
          <w:p w14:paraId="079F4524" w14:textId="77777777" w:rsidR="00BE6028" w:rsidRPr="002A4FA0" w:rsidRDefault="00BE6028" w:rsidP="00BE6028">
            <w:pPr>
              <w:jc w:val="center"/>
              <w:rPr>
                <w:rFonts w:ascii="Times New Roman" w:hAnsi="Times New Roman"/>
                <w:sz w:val="24"/>
                <w:szCs w:val="24"/>
              </w:rPr>
            </w:pPr>
          </w:p>
          <w:p w14:paraId="042C2A02"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Клуб людей с ОВЗ</w:t>
            </w:r>
          </w:p>
          <w:p w14:paraId="2D543D7C"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«Надежда»</w:t>
            </w:r>
          </w:p>
        </w:tc>
        <w:tc>
          <w:tcPr>
            <w:tcW w:w="3686" w:type="dxa"/>
          </w:tcPr>
          <w:p w14:paraId="13C77EB7"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Областной конкурс</w:t>
            </w:r>
          </w:p>
          <w:p w14:paraId="6754DC97"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творчества для людей</w:t>
            </w:r>
          </w:p>
          <w:p w14:paraId="3D9F69D8"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с ограниченными возможност</w:t>
            </w:r>
            <w:r w:rsidRPr="002A4FA0">
              <w:rPr>
                <w:rFonts w:ascii="Times New Roman" w:hAnsi="Times New Roman"/>
                <w:sz w:val="24"/>
                <w:szCs w:val="24"/>
              </w:rPr>
              <w:t>я</w:t>
            </w:r>
            <w:r w:rsidRPr="002A4FA0">
              <w:rPr>
                <w:rFonts w:ascii="Times New Roman" w:hAnsi="Times New Roman"/>
                <w:sz w:val="24"/>
                <w:szCs w:val="24"/>
              </w:rPr>
              <w:t>ми</w:t>
            </w:r>
          </w:p>
          <w:p w14:paraId="27AC46E8"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здоровья и инвалидностью</w:t>
            </w:r>
          </w:p>
          <w:p w14:paraId="1728F80B"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«Кораблик надежды»</w:t>
            </w:r>
          </w:p>
        </w:tc>
        <w:tc>
          <w:tcPr>
            <w:tcW w:w="1842" w:type="dxa"/>
          </w:tcPr>
          <w:p w14:paraId="19C07598"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г. Мурманск</w:t>
            </w:r>
          </w:p>
        </w:tc>
        <w:tc>
          <w:tcPr>
            <w:tcW w:w="1701" w:type="dxa"/>
          </w:tcPr>
          <w:p w14:paraId="076C1985"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11.10.2025</w:t>
            </w:r>
          </w:p>
        </w:tc>
        <w:tc>
          <w:tcPr>
            <w:tcW w:w="2948" w:type="dxa"/>
          </w:tcPr>
          <w:p w14:paraId="591BB9DD" w14:textId="77777777" w:rsidR="00BE6028" w:rsidRPr="004D6686" w:rsidRDefault="00BE6028" w:rsidP="00BE6028">
            <w:pPr>
              <w:jc w:val="center"/>
              <w:rPr>
                <w:rFonts w:ascii="Times New Roman" w:hAnsi="Times New Roman"/>
                <w:sz w:val="24"/>
                <w:szCs w:val="24"/>
              </w:rPr>
            </w:pPr>
            <w:r w:rsidRPr="004D6686">
              <w:rPr>
                <w:rFonts w:ascii="Times New Roman" w:hAnsi="Times New Roman"/>
                <w:sz w:val="24"/>
                <w:szCs w:val="24"/>
              </w:rPr>
              <w:t xml:space="preserve">Лауреат </w:t>
            </w:r>
            <w:r w:rsidRPr="004D6686">
              <w:rPr>
                <w:rFonts w:ascii="MS Mincho" w:eastAsia="MS Mincho" w:hAnsi="MS Mincho" w:cs="MS Mincho" w:hint="eastAsia"/>
                <w:sz w:val="24"/>
                <w:szCs w:val="24"/>
              </w:rPr>
              <w:t>Ⅰ</w:t>
            </w:r>
            <w:r w:rsidRPr="004D6686">
              <w:rPr>
                <w:rFonts w:ascii="Times New Roman" w:hAnsi="Times New Roman"/>
                <w:sz w:val="24"/>
                <w:szCs w:val="24"/>
              </w:rPr>
              <w:t xml:space="preserve"> степени</w:t>
            </w:r>
            <w:r>
              <w:rPr>
                <w:rFonts w:ascii="Times New Roman" w:hAnsi="Times New Roman"/>
                <w:sz w:val="24"/>
                <w:szCs w:val="24"/>
              </w:rPr>
              <w:t xml:space="preserve"> </w:t>
            </w:r>
          </w:p>
          <w:p w14:paraId="17B6361E" w14:textId="77777777" w:rsidR="00BE6028" w:rsidRPr="004D6686" w:rsidRDefault="00BE6028" w:rsidP="00BE6028">
            <w:pPr>
              <w:jc w:val="center"/>
              <w:rPr>
                <w:rFonts w:ascii="Times New Roman" w:hAnsi="Times New Roman"/>
                <w:sz w:val="24"/>
                <w:szCs w:val="24"/>
              </w:rPr>
            </w:pPr>
            <w:r>
              <w:rPr>
                <w:rFonts w:ascii="Times New Roman" w:hAnsi="Times New Roman"/>
                <w:sz w:val="24"/>
                <w:szCs w:val="24"/>
              </w:rPr>
              <w:t xml:space="preserve">Лауреат </w:t>
            </w:r>
            <w:r w:rsidRPr="004D6686">
              <w:rPr>
                <w:rFonts w:ascii="MS Mincho" w:eastAsia="MS Mincho" w:hAnsi="MS Mincho" w:cs="MS Mincho" w:hint="eastAsia"/>
                <w:sz w:val="24"/>
                <w:szCs w:val="24"/>
              </w:rPr>
              <w:t>Ⅰ</w:t>
            </w:r>
            <w:r w:rsidRPr="004D6686">
              <w:rPr>
                <w:rFonts w:ascii="Times New Roman" w:hAnsi="Times New Roman"/>
                <w:sz w:val="24"/>
                <w:szCs w:val="24"/>
              </w:rPr>
              <w:t xml:space="preserve"> степени</w:t>
            </w:r>
          </w:p>
          <w:p w14:paraId="4446E6C7" w14:textId="77777777" w:rsidR="00BE6028" w:rsidRPr="00CE75DB" w:rsidRDefault="00BE6028" w:rsidP="00BE6028">
            <w:pPr>
              <w:jc w:val="center"/>
              <w:rPr>
                <w:rFonts w:ascii="Times New Roman" w:hAnsi="Times New Roman"/>
                <w:sz w:val="24"/>
                <w:szCs w:val="24"/>
              </w:rPr>
            </w:pPr>
            <w:r w:rsidRPr="004D6686">
              <w:rPr>
                <w:rFonts w:ascii="Times New Roman" w:hAnsi="Times New Roman"/>
                <w:sz w:val="24"/>
                <w:szCs w:val="24"/>
              </w:rPr>
              <w:t>Лауреат</w:t>
            </w:r>
            <w:r>
              <w:rPr>
                <w:rFonts w:ascii="Times New Roman" w:hAnsi="Times New Roman"/>
                <w:sz w:val="24"/>
                <w:szCs w:val="24"/>
              </w:rPr>
              <w:t xml:space="preserve"> </w:t>
            </w:r>
            <w:r w:rsidRPr="004D6686">
              <w:rPr>
                <w:rFonts w:ascii="MS Mincho" w:eastAsia="MS Mincho" w:hAnsi="MS Mincho" w:cs="MS Mincho" w:hint="eastAsia"/>
                <w:sz w:val="24"/>
                <w:szCs w:val="24"/>
              </w:rPr>
              <w:t>Ⅲ</w:t>
            </w:r>
            <w:r>
              <w:rPr>
                <w:rFonts w:ascii="Times New Roman" w:hAnsi="Times New Roman"/>
                <w:sz w:val="24"/>
                <w:szCs w:val="24"/>
              </w:rPr>
              <w:t xml:space="preserve"> </w:t>
            </w:r>
            <w:r w:rsidRPr="004D6686">
              <w:rPr>
                <w:rFonts w:ascii="Times New Roman" w:hAnsi="Times New Roman"/>
                <w:sz w:val="24"/>
                <w:szCs w:val="24"/>
              </w:rPr>
              <w:t>степени</w:t>
            </w:r>
          </w:p>
        </w:tc>
      </w:tr>
      <w:tr w:rsidR="00BE6028" w:rsidRPr="00CE75DB" w14:paraId="5644C4DE" w14:textId="77777777" w:rsidTr="00BE6028">
        <w:trPr>
          <w:trHeight w:val="926"/>
        </w:trPr>
        <w:tc>
          <w:tcPr>
            <w:tcW w:w="562" w:type="dxa"/>
          </w:tcPr>
          <w:p w14:paraId="5D22B58E" w14:textId="77777777" w:rsidR="00BE6028" w:rsidRDefault="00BE6028" w:rsidP="00BE6028">
            <w:pPr>
              <w:jc w:val="center"/>
              <w:rPr>
                <w:rFonts w:ascii="Times New Roman" w:hAnsi="Times New Roman"/>
                <w:sz w:val="24"/>
                <w:szCs w:val="24"/>
              </w:rPr>
            </w:pPr>
            <w:r>
              <w:rPr>
                <w:rFonts w:ascii="Times New Roman" w:hAnsi="Times New Roman"/>
                <w:sz w:val="24"/>
                <w:szCs w:val="24"/>
              </w:rPr>
              <w:t>10.</w:t>
            </w:r>
          </w:p>
        </w:tc>
        <w:tc>
          <w:tcPr>
            <w:tcW w:w="4678" w:type="dxa"/>
          </w:tcPr>
          <w:p w14:paraId="179BFA1B"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 xml:space="preserve">Кружок бального танца </w:t>
            </w:r>
          </w:p>
          <w:p w14:paraId="55D69867"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«Сияние севера»</w:t>
            </w:r>
          </w:p>
        </w:tc>
        <w:tc>
          <w:tcPr>
            <w:tcW w:w="3686" w:type="dxa"/>
          </w:tcPr>
          <w:p w14:paraId="24A182E8"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 xml:space="preserve">Фестиваль бального танца </w:t>
            </w:r>
          </w:p>
          <w:p w14:paraId="6327CFCD"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sidRPr="002A4FA0">
              <w:rPr>
                <w:rFonts w:ascii="Times New Roman" w:hAnsi="Times New Roman"/>
                <w:sz w:val="24"/>
                <w:szCs w:val="24"/>
              </w:rPr>
              <w:t>«Кольская осень»</w:t>
            </w:r>
          </w:p>
        </w:tc>
        <w:tc>
          <w:tcPr>
            <w:tcW w:w="1842" w:type="dxa"/>
          </w:tcPr>
          <w:p w14:paraId="095BDD4B"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г. Кола</w:t>
            </w:r>
          </w:p>
        </w:tc>
        <w:tc>
          <w:tcPr>
            <w:tcW w:w="1701" w:type="dxa"/>
          </w:tcPr>
          <w:p w14:paraId="2445365A"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18.10.2025</w:t>
            </w:r>
          </w:p>
          <w:p w14:paraId="0E42E5B4" w14:textId="77777777" w:rsidR="00BE6028" w:rsidRPr="002A4FA0" w:rsidRDefault="00BE6028" w:rsidP="00BE6028">
            <w:pPr>
              <w:jc w:val="center"/>
              <w:rPr>
                <w:rFonts w:ascii="Times New Roman" w:hAnsi="Times New Roman"/>
                <w:sz w:val="24"/>
                <w:szCs w:val="24"/>
              </w:rPr>
            </w:pPr>
          </w:p>
        </w:tc>
        <w:tc>
          <w:tcPr>
            <w:tcW w:w="2948" w:type="dxa"/>
          </w:tcPr>
          <w:p w14:paraId="3772D70C" w14:textId="77777777" w:rsidR="00BE6028" w:rsidRPr="005E25ED" w:rsidRDefault="00BE6028" w:rsidP="00BE6028">
            <w:pPr>
              <w:jc w:val="center"/>
              <w:rPr>
                <w:rFonts w:ascii="Times New Roman" w:hAnsi="Times New Roman"/>
                <w:sz w:val="24"/>
                <w:szCs w:val="24"/>
              </w:rPr>
            </w:pPr>
            <w:r>
              <w:rPr>
                <w:rFonts w:ascii="Times New Roman" w:hAnsi="Times New Roman"/>
                <w:sz w:val="24"/>
                <w:szCs w:val="24"/>
              </w:rPr>
              <w:t>Диплом</w:t>
            </w:r>
            <w:r w:rsidRPr="005E25ED">
              <w:rPr>
                <w:rFonts w:ascii="Times New Roman" w:hAnsi="Times New Roman"/>
                <w:sz w:val="24"/>
                <w:szCs w:val="24"/>
              </w:rPr>
              <w:t xml:space="preserve"> за </w:t>
            </w:r>
            <w:r w:rsidRPr="005E25ED">
              <w:rPr>
                <w:rFonts w:ascii="MS Mincho" w:eastAsia="MS Mincho" w:hAnsi="MS Mincho" w:cs="MS Mincho" w:hint="eastAsia"/>
                <w:sz w:val="24"/>
                <w:szCs w:val="24"/>
              </w:rPr>
              <w:t>Ⅰ</w:t>
            </w:r>
            <w:r w:rsidRPr="005E25ED">
              <w:rPr>
                <w:rFonts w:ascii="Times New Roman" w:hAnsi="Times New Roman"/>
                <w:sz w:val="24"/>
                <w:szCs w:val="24"/>
              </w:rPr>
              <w:t xml:space="preserve"> место</w:t>
            </w:r>
          </w:p>
          <w:p w14:paraId="4BB0CB17" w14:textId="77777777" w:rsidR="00BE6028" w:rsidRPr="005E25ED" w:rsidRDefault="00BE6028" w:rsidP="00BE6028">
            <w:pPr>
              <w:jc w:val="center"/>
              <w:rPr>
                <w:rFonts w:ascii="Times New Roman" w:hAnsi="Times New Roman"/>
                <w:sz w:val="24"/>
                <w:szCs w:val="24"/>
              </w:rPr>
            </w:pPr>
            <w:r>
              <w:rPr>
                <w:rFonts w:ascii="Times New Roman" w:hAnsi="Times New Roman"/>
                <w:sz w:val="24"/>
                <w:szCs w:val="24"/>
              </w:rPr>
              <w:t>Диплом</w:t>
            </w:r>
            <w:r w:rsidRPr="005E25ED">
              <w:rPr>
                <w:rFonts w:ascii="Times New Roman" w:hAnsi="Times New Roman"/>
                <w:sz w:val="24"/>
                <w:szCs w:val="24"/>
              </w:rPr>
              <w:t xml:space="preserve"> за </w:t>
            </w:r>
            <w:r w:rsidRPr="005E25ED">
              <w:rPr>
                <w:rFonts w:ascii="MS Mincho" w:eastAsia="MS Mincho" w:hAnsi="MS Mincho" w:cs="MS Mincho" w:hint="eastAsia"/>
                <w:sz w:val="24"/>
                <w:szCs w:val="24"/>
              </w:rPr>
              <w:t>Ⅰ</w:t>
            </w:r>
            <w:r w:rsidRPr="005E25ED">
              <w:rPr>
                <w:rFonts w:ascii="Times New Roman" w:hAnsi="Times New Roman"/>
                <w:sz w:val="24"/>
                <w:szCs w:val="24"/>
              </w:rPr>
              <w:t xml:space="preserve"> место</w:t>
            </w:r>
          </w:p>
          <w:p w14:paraId="586C0221" w14:textId="77777777" w:rsidR="00BE6028" w:rsidRDefault="00BE6028" w:rsidP="00BE6028">
            <w:pPr>
              <w:jc w:val="center"/>
              <w:rPr>
                <w:rFonts w:ascii="Times New Roman" w:hAnsi="Times New Roman"/>
                <w:sz w:val="24"/>
                <w:szCs w:val="24"/>
              </w:rPr>
            </w:pPr>
            <w:r>
              <w:rPr>
                <w:rFonts w:ascii="Times New Roman" w:hAnsi="Times New Roman"/>
                <w:sz w:val="24"/>
                <w:szCs w:val="24"/>
              </w:rPr>
              <w:t>Диплом</w:t>
            </w:r>
            <w:r w:rsidRPr="005E25ED">
              <w:rPr>
                <w:rFonts w:ascii="Times New Roman" w:hAnsi="Times New Roman"/>
                <w:sz w:val="24"/>
                <w:szCs w:val="24"/>
              </w:rPr>
              <w:t xml:space="preserve"> за </w:t>
            </w:r>
            <w:r w:rsidRPr="005E25ED">
              <w:rPr>
                <w:rFonts w:ascii="MS Mincho" w:eastAsia="MS Mincho" w:hAnsi="MS Mincho" w:cs="MS Mincho" w:hint="eastAsia"/>
                <w:sz w:val="24"/>
                <w:szCs w:val="24"/>
              </w:rPr>
              <w:t>Ⅰ</w:t>
            </w:r>
            <w:r w:rsidRPr="005E25ED">
              <w:rPr>
                <w:rFonts w:ascii="Times New Roman" w:hAnsi="Times New Roman"/>
                <w:sz w:val="24"/>
                <w:szCs w:val="24"/>
              </w:rPr>
              <w:t xml:space="preserve"> место</w:t>
            </w:r>
          </w:p>
          <w:p w14:paraId="429A7E7C" w14:textId="77777777" w:rsidR="00BE6028" w:rsidRPr="0003411B" w:rsidRDefault="00BE6028" w:rsidP="00BE6028">
            <w:pPr>
              <w:jc w:val="center"/>
              <w:rPr>
                <w:rFonts w:ascii="Times New Roman" w:eastAsia="Times New Roman" w:hAnsi="Times New Roman"/>
                <w:sz w:val="24"/>
                <w:szCs w:val="24"/>
                <w:lang w:eastAsia="ru-RU"/>
              </w:rPr>
            </w:pPr>
            <w:r>
              <w:rPr>
                <w:rFonts w:ascii="Times New Roman" w:hAnsi="Times New Roman"/>
                <w:sz w:val="24"/>
                <w:szCs w:val="24"/>
              </w:rPr>
              <w:t>Диплом</w:t>
            </w:r>
            <w:r w:rsidRPr="0003411B">
              <w:rPr>
                <w:rFonts w:ascii="Times New Roman" w:eastAsia="Times New Roman" w:hAnsi="Times New Roman"/>
                <w:sz w:val="24"/>
                <w:szCs w:val="24"/>
                <w:lang w:eastAsia="ru-RU"/>
              </w:rPr>
              <w:t xml:space="preserve"> за </w:t>
            </w:r>
            <w:r w:rsidRPr="0003411B">
              <w:rPr>
                <w:rFonts w:ascii="MS Mincho" w:eastAsia="MS Mincho" w:hAnsi="MS Mincho" w:cs="MS Mincho" w:hint="eastAsia"/>
                <w:sz w:val="24"/>
                <w:szCs w:val="24"/>
                <w:lang w:eastAsia="ru-RU"/>
              </w:rPr>
              <w:t>Ⅰ</w:t>
            </w:r>
            <w:r w:rsidRPr="0003411B">
              <w:rPr>
                <w:rFonts w:ascii="Times New Roman" w:eastAsia="Times New Roman" w:hAnsi="Times New Roman"/>
                <w:sz w:val="24"/>
                <w:szCs w:val="24"/>
                <w:lang w:eastAsia="ru-RU"/>
              </w:rPr>
              <w:t xml:space="preserve"> место</w:t>
            </w:r>
          </w:p>
          <w:p w14:paraId="3BF3345D" w14:textId="77777777" w:rsidR="00BE6028" w:rsidRPr="0003411B" w:rsidRDefault="00BE6028" w:rsidP="00BE6028">
            <w:pPr>
              <w:jc w:val="center"/>
              <w:rPr>
                <w:rFonts w:ascii="Times New Roman" w:eastAsia="Times New Roman" w:hAnsi="Times New Roman"/>
                <w:sz w:val="24"/>
                <w:szCs w:val="24"/>
                <w:lang w:eastAsia="ru-RU"/>
              </w:rPr>
            </w:pPr>
            <w:r>
              <w:rPr>
                <w:rFonts w:ascii="Times New Roman" w:hAnsi="Times New Roman"/>
                <w:sz w:val="24"/>
                <w:szCs w:val="24"/>
              </w:rPr>
              <w:lastRenderedPageBreak/>
              <w:t>Диплом</w:t>
            </w:r>
            <w:r w:rsidRPr="0003411B">
              <w:rPr>
                <w:rFonts w:ascii="Times New Roman" w:eastAsia="Times New Roman" w:hAnsi="Times New Roman"/>
                <w:sz w:val="24"/>
                <w:szCs w:val="24"/>
                <w:lang w:eastAsia="ru-RU"/>
              </w:rPr>
              <w:t xml:space="preserve"> за </w:t>
            </w:r>
            <w:r w:rsidRPr="0003411B">
              <w:rPr>
                <w:rFonts w:ascii="MS Mincho" w:eastAsia="MS Mincho" w:hAnsi="MS Mincho" w:cs="MS Mincho" w:hint="eastAsia"/>
                <w:sz w:val="24"/>
                <w:szCs w:val="24"/>
                <w:lang w:eastAsia="ru-RU"/>
              </w:rPr>
              <w:t>Ⅰ</w:t>
            </w:r>
            <w:r w:rsidRPr="0003411B">
              <w:rPr>
                <w:rFonts w:ascii="Times New Roman" w:eastAsia="Times New Roman" w:hAnsi="Times New Roman"/>
                <w:sz w:val="24"/>
                <w:szCs w:val="24"/>
                <w:lang w:eastAsia="ru-RU"/>
              </w:rPr>
              <w:t xml:space="preserve"> место</w:t>
            </w:r>
          </w:p>
          <w:p w14:paraId="7C2C9B0A" w14:textId="77777777" w:rsidR="00BE6028" w:rsidRPr="00853F27" w:rsidRDefault="00BE6028" w:rsidP="00BE6028">
            <w:pPr>
              <w:jc w:val="center"/>
              <w:rPr>
                <w:rFonts w:ascii="Times New Roman" w:hAnsi="Times New Roman"/>
                <w:sz w:val="24"/>
                <w:szCs w:val="24"/>
              </w:rPr>
            </w:pPr>
            <w:r>
              <w:rPr>
                <w:rFonts w:ascii="Times New Roman" w:hAnsi="Times New Roman"/>
                <w:sz w:val="24"/>
                <w:szCs w:val="24"/>
              </w:rPr>
              <w:t>Диплом</w:t>
            </w:r>
            <w:r w:rsidRPr="0003411B">
              <w:rPr>
                <w:rFonts w:ascii="Times New Roman" w:eastAsia="Times New Roman" w:hAnsi="Times New Roman"/>
                <w:sz w:val="24"/>
                <w:szCs w:val="24"/>
                <w:lang w:eastAsia="ru-RU"/>
              </w:rPr>
              <w:t xml:space="preserve"> за </w:t>
            </w:r>
            <w:r w:rsidRPr="0003411B">
              <w:rPr>
                <w:rFonts w:ascii="MS Mincho" w:eastAsia="MS Mincho" w:hAnsi="MS Mincho" w:cs="MS Mincho" w:hint="eastAsia"/>
                <w:sz w:val="24"/>
                <w:szCs w:val="24"/>
                <w:lang w:eastAsia="ru-RU"/>
              </w:rPr>
              <w:t>Ⅲ</w:t>
            </w:r>
            <w:r>
              <w:rPr>
                <w:rFonts w:ascii="Times New Roman" w:eastAsia="Times New Roman" w:hAnsi="Times New Roman"/>
                <w:sz w:val="24"/>
                <w:szCs w:val="24"/>
                <w:lang w:eastAsia="ru-RU"/>
              </w:rPr>
              <w:t xml:space="preserve"> место</w:t>
            </w:r>
          </w:p>
        </w:tc>
      </w:tr>
      <w:tr w:rsidR="00BE6028" w:rsidRPr="00CE75DB" w14:paraId="77F694EB" w14:textId="77777777" w:rsidTr="00BE6028">
        <w:tc>
          <w:tcPr>
            <w:tcW w:w="562" w:type="dxa"/>
          </w:tcPr>
          <w:p w14:paraId="27416AC4"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11.</w:t>
            </w:r>
          </w:p>
        </w:tc>
        <w:tc>
          <w:tcPr>
            <w:tcW w:w="4678" w:type="dxa"/>
          </w:tcPr>
          <w:p w14:paraId="13A9AD2F"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Кружок</w:t>
            </w:r>
          </w:p>
          <w:p w14:paraId="6F659E97"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бального танца</w:t>
            </w:r>
          </w:p>
          <w:p w14:paraId="288201BD"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«Сияние севера »</w:t>
            </w:r>
          </w:p>
        </w:tc>
        <w:tc>
          <w:tcPr>
            <w:tcW w:w="3686" w:type="dxa"/>
          </w:tcPr>
          <w:p w14:paraId="1E89854E" w14:textId="77777777" w:rsidR="00BE6028" w:rsidRDefault="00BE6028" w:rsidP="00BE6028">
            <w:pPr>
              <w:tabs>
                <w:tab w:val="left" w:pos="1980"/>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Заключительный турнир </w:t>
            </w:r>
          </w:p>
          <w:p w14:paraId="1CCBCC6B"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«Кубок </w:t>
            </w:r>
            <w:r w:rsidRPr="002A4FA0">
              <w:rPr>
                <w:rFonts w:ascii="Times New Roman" w:eastAsia="Times New Roman" w:hAnsi="Times New Roman"/>
                <w:sz w:val="24"/>
                <w:szCs w:val="24"/>
                <w:lang w:eastAsia="ru-RU"/>
              </w:rPr>
              <w:t>Мурманска</w:t>
            </w:r>
            <w:r>
              <w:rPr>
                <w:rFonts w:ascii="Times New Roman" w:eastAsia="Times New Roman" w:hAnsi="Times New Roman"/>
                <w:sz w:val="24"/>
                <w:szCs w:val="24"/>
                <w:lang w:eastAsia="ru-RU"/>
              </w:rPr>
              <w:t>»</w:t>
            </w:r>
          </w:p>
          <w:p w14:paraId="516DD87F"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2A4FA0">
              <w:rPr>
                <w:rFonts w:ascii="Times New Roman" w:eastAsia="Times New Roman" w:hAnsi="Times New Roman"/>
                <w:sz w:val="24"/>
                <w:szCs w:val="24"/>
                <w:lang w:eastAsia="ru-RU"/>
              </w:rPr>
              <w:t>(Областной)</w:t>
            </w:r>
          </w:p>
        </w:tc>
        <w:tc>
          <w:tcPr>
            <w:tcW w:w="1842" w:type="dxa"/>
          </w:tcPr>
          <w:p w14:paraId="7E175FBE"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г. Мурманск</w:t>
            </w:r>
          </w:p>
        </w:tc>
        <w:tc>
          <w:tcPr>
            <w:tcW w:w="1701" w:type="dxa"/>
          </w:tcPr>
          <w:p w14:paraId="61C0F388" w14:textId="77777777" w:rsidR="00BE6028" w:rsidRPr="002A4FA0" w:rsidRDefault="00BE6028" w:rsidP="00BE6028">
            <w:pP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 xml:space="preserve">   14.12.2025г.</w:t>
            </w:r>
          </w:p>
          <w:p w14:paraId="424B9DD2" w14:textId="77777777" w:rsidR="00BE6028" w:rsidRPr="002A4FA0" w:rsidRDefault="00BE6028" w:rsidP="00BE6028">
            <w:pPr>
              <w:jc w:val="center"/>
              <w:rPr>
                <w:rFonts w:ascii="Times New Roman" w:eastAsia="Times New Roman" w:hAnsi="Times New Roman"/>
                <w:sz w:val="24"/>
                <w:szCs w:val="24"/>
                <w:lang w:eastAsia="ru-RU"/>
              </w:rPr>
            </w:pPr>
          </w:p>
        </w:tc>
        <w:tc>
          <w:tcPr>
            <w:tcW w:w="2948" w:type="dxa"/>
          </w:tcPr>
          <w:p w14:paraId="69F24CF7" w14:textId="77777777" w:rsidR="00BE6028" w:rsidRDefault="00BE6028" w:rsidP="00BE6028">
            <w:pPr>
              <w:tabs>
                <w:tab w:val="left" w:pos="1980"/>
              </w:tabs>
              <w:jc w:val="center"/>
              <w:rPr>
                <w:rFonts w:ascii="Times New Roman" w:hAnsi="Times New Roman"/>
                <w:bCs/>
                <w:sz w:val="24"/>
                <w:szCs w:val="24"/>
              </w:rPr>
            </w:pPr>
            <w:r>
              <w:rPr>
                <w:rFonts w:ascii="Times New Roman" w:hAnsi="Times New Roman"/>
                <w:bCs/>
                <w:sz w:val="24"/>
                <w:szCs w:val="24"/>
              </w:rPr>
              <w:t xml:space="preserve"> Диплом за 1 место </w:t>
            </w:r>
          </w:p>
          <w:p w14:paraId="0F7F8B1B" w14:textId="77777777" w:rsidR="00BE6028" w:rsidRDefault="00BE6028" w:rsidP="00BE6028">
            <w:pPr>
              <w:tabs>
                <w:tab w:val="left" w:pos="1980"/>
              </w:tabs>
              <w:jc w:val="center"/>
              <w:rPr>
                <w:rFonts w:ascii="Times New Roman" w:hAnsi="Times New Roman"/>
                <w:bCs/>
                <w:sz w:val="24"/>
                <w:szCs w:val="24"/>
              </w:rPr>
            </w:pPr>
            <w:r>
              <w:rPr>
                <w:rFonts w:ascii="Times New Roman" w:hAnsi="Times New Roman"/>
                <w:bCs/>
                <w:sz w:val="24"/>
                <w:szCs w:val="24"/>
              </w:rPr>
              <w:t xml:space="preserve">Диплом за 1 место </w:t>
            </w:r>
          </w:p>
          <w:p w14:paraId="2B084973" w14:textId="77777777" w:rsidR="00BE6028" w:rsidRPr="002A4FA0" w:rsidRDefault="00BE6028" w:rsidP="00BE6028">
            <w:pPr>
              <w:tabs>
                <w:tab w:val="left" w:pos="1980"/>
              </w:tabs>
              <w:jc w:val="center"/>
              <w:rPr>
                <w:rFonts w:ascii="Times New Roman" w:hAnsi="Times New Roman"/>
                <w:bCs/>
                <w:sz w:val="24"/>
                <w:szCs w:val="24"/>
              </w:rPr>
            </w:pPr>
            <w:r>
              <w:rPr>
                <w:rFonts w:ascii="Times New Roman" w:hAnsi="Times New Roman"/>
                <w:bCs/>
                <w:sz w:val="24"/>
                <w:szCs w:val="24"/>
              </w:rPr>
              <w:t xml:space="preserve">Диплом за 3 место </w:t>
            </w:r>
          </w:p>
        </w:tc>
      </w:tr>
      <w:tr w:rsidR="00BE6028" w:rsidRPr="00CE75DB" w14:paraId="58CFA618" w14:textId="77777777" w:rsidTr="00BE6028">
        <w:tc>
          <w:tcPr>
            <w:tcW w:w="562" w:type="dxa"/>
          </w:tcPr>
          <w:p w14:paraId="49BBFAE6" w14:textId="77777777" w:rsidR="00BE6028" w:rsidRDefault="00BE6028" w:rsidP="00BE6028">
            <w:pPr>
              <w:jc w:val="center"/>
              <w:rPr>
                <w:rFonts w:ascii="Times New Roman" w:hAnsi="Times New Roman"/>
                <w:sz w:val="24"/>
                <w:szCs w:val="24"/>
              </w:rPr>
            </w:pPr>
            <w:r>
              <w:rPr>
                <w:rFonts w:ascii="Times New Roman" w:hAnsi="Times New Roman"/>
                <w:sz w:val="24"/>
                <w:szCs w:val="24"/>
              </w:rPr>
              <w:t>12.</w:t>
            </w:r>
          </w:p>
        </w:tc>
        <w:tc>
          <w:tcPr>
            <w:tcW w:w="4678" w:type="dxa"/>
          </w:tcPr>
          <w:p w14:paraId="4B952963"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 xml:space="preserve">Кружок бального танца </w:t>
            </w:r>
          </w:p>
          <w:p w14:paraId="3461A105"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«Сияние севера»</w:t>
            </w:r>
          </w:p>
        </w:tc>
        <w:tc>
          <w:tcPr>
            <w:tcW w:w="3686" w:type="dxa"/>
          </w:tcPr>
          <w:p w14:paraId="206AFF6E"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Региональное соревнование</w:t>
            </w:r>
          </w:p>
          <w:p w14:paraId="43D5E4CB"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 xml:space="preserve"> по танцевальному спорту</w:t>
            </w:r>
          </w:p>
          <w:p w14:paraId="7FB724AC"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«Осенний вальс»</w:t>
            </w:r>
          </w:p>
        </w:tc>
        <w:tc>
          <w:tcPr>
            <w:tcW w:w="1842" w:type="dxa"/>
          </w:tcPr>
          <w:p w14:paraId="3006CE06"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г. Мурманск</w:t>
            </w:r>
          </w:p>
        </w:tc>
        <w:tc>
          <w:tcPr>
            <w:tcW w:w="1701" w:type="dxa"/>
          </w:tcPr>
          <w:p w14:paraId="101A999E"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04.11.2025.</w:t>
            </w:r>
          </w:p>
        </w:tc>
        <w:tc>
          <w:tcPr>
            <w:tcW w:w="2948" w:type="dxa"/>
          </w:tcPr>
          <w:p w14:paraId="67840947" w14:textId="77777777" w:rsidR="00BE6028" w:rsidRPr="0003411B" w:rsidRDefault="00BE6028" w:rsidP="00BE6028">
            <w:pPr>
              <w:jc w:val="center"/>
              <w:rPr>
                <w:rFonts w:ascii="Times New Roman" w:hAnsi="Times New Roman"/>
                <w:sz w:val="24"/>
                <w:szCs w:val="24"/>
              </w:rPr>
            </w:pPr>
            <w:r w:rsidRPr="0003411B">
              <w:rPr>
                <w:rFonts w:ascii="Times New Roman" w:hAnsi="Times New Roman"/>
                <w:sz w:val="24"/>
                <w:szCs w:val="24"/>
              </w:rPr>
              <w:t xml:space="preserve">Грамота за </w:t>
            </w:r>
            <w:r w:rsidRPr="0003411B">
              <w:rPr>
                <w:rFonts w:ascii="MS Mincho" w:eastAsia="MS Mincho" w:hAnsi="MS Mincho" w:cs="MS Mincho" w:hint="eastAsia"/>
                <w:sz w:val="24"/>
                <w:szCs w:val="24"/>
              </w:rPr>
              <w:t>Ⅰ</w:t>
            </w:r>
            <w:r w:rsidRPr="0003411B">
              <w:rPr>
                <w:rFonts w:ascii="Times New Roman" w:hAnsi="Times New Roman"/>
                <w:sz w:val="24"/>
                <w:szCs w:val="24"/>
              </w:rPr>
              <w:t xml:space="preserve"> место</w:t>
            </w:r>
          </w:p>
          <w:p w14:paraId="4F64E28D" w14:textId="77777777" w:rsidR="00BE6028" w:rsidRPr="0003411B" w:rsidRDefault="00BE6028" w:rsidP="00BE6028">
            <w:pPr>
              <w:jc w:val="center"/>
              <w:rPr>
                <w:rFonts w:ascii="Times New Roman" w:hAnsi="Times New Roman"/>
                <w:sz w:val="24"/>
                <w:szCs w:val="24"/>
              </w:rPr>
            </w:pPr>
            <w:r w:rsidRPr="0003411B">
              <w:rPr>
                <w:rFonts w:ascii="Times New Roman" w:hAnsi="Times New Roman"/>
                <w:sz w:val="24"/>
                <w:szCs w:val="24"/>
              </w:rPr>
              <w:t xml:space="preserve">Грамота за </w:t>
            </w:r>
            <w:r w:rsidRPr="0003411B">
              <w:rPr>
                <w:rFonts w:ascii="MS Mincho" w:eastAsia="MS Mincho" w:hAnsi="MS Mincho" w:cs="MS Mincho" w:hint="eastAsia"/>
                <w:sz w:val="24"/>
                <w:szCs w:val="24"/>
              </w:rPr>
              <w:t>Ⅰ</w:t>
            </w:r>
            <w:r w:rsidRPr="0003411B">
              <w:rPr>
                <w:rFonts w:ascii="Times New Roman" w:hAnsi="Times New Roman"/>
                <w:sz w:val="24"/>
                <w:szCs w:val="24"/>
              </w:rPr>
              <w:t xml:space="preserve"> место</w:t>
            </w:r>
          </w:p>
          <w:p w14:paraId="6C541B6E" w14:textId="77777777" w:rsidR="00BE6028" w:rsidRPr="0003411B" w:rsidRDefault="00BE6028" w:rsidP="00BE6028">
            <w:pPr>
              <w:jc w:val="center"/>
              <w:rPr>
                <w:rFonts w:ascii="Times New Roman" w:hAnsi="Times New Roman"/>
                <w:sz w:val="24"/>
                <w:szCs w:val="24"/>
              </w:rPr>
            </w:pPr>
            <w:r w:rsidRPr="0003411B">
              <w:rPr>
                <w:rFonts w:ascii="Times New Roman" w:hAnsi="Times New Roman"/>
                <w:sz w:val="24"/>
                <w:szCs w:val="24"/>
              </w:rPr>
              <w:t xml:space="preserve">Грамота за </w:t>
            </w:r>
            <w:r w:rsidRPr="0003411B">
              <w:rPr>
                <w:rFonts w:ascii="MS Mincho" w:eastAsia="MS Mincho" w:hAnsi="MS Mincho" w:cs="MS Mincho" w:hint="eastAsia"/>
                <w:sz w:val="24"/>
                <w:szCs w:val="24"/>
              </w:rPr>
              <w:t>Ⅰ</w:t>
            </w:r>
            <w:r w:rsidRPr="0003411B">
              <w:rPr>
                <w:rFonts w:ascii="Times New Roman" w:hAnsi="Times New Roman"/>
                <w:sz w:val="24"/>
                <w:szCs w:val="24"/>
              </w:rPr>
              <w:t xml:space="preserve"> место</w:t>
            </w:r>
          </w:p>
          <w:p w14:paraId="71AD2D7D" w14:textId="77777777" w:rsidR="00BE6028" w:rsidRPr="0003411B" w:rsidRDefault="00BE6028" w:rsidP="00BE6028">
            <w:pPr>
              <w:jc w:val="center"/>
              <w:rPr>
                <w:rFonts w:ascii="Times New Roman" w:hAnsi="Times New Roman"/>
                <w:sz w:val="24"/>
                <w:szCs w:val="24"/>
              </w:rPr>
            </w:pPr>
            <w:r w:rsidRPr="0003411B">
              <w:rPr>
                <w:rFonts w:ascii="Times New Roman" w:hAnsi="Times New Roman"/>
                <w:sz w:val="24"/>
                <w:szCs w:val="24"/>
              </w:rPr>
              <w:t xml:space="preserve">Грамота за </w:t>
            </w:r>
            <w:r w:rsidRPr="0003411B">
              <w:rPr>
                <w:rFonts w:ascii="MS Mincho" w:eastAsia="MS Mincho" w:hAnsi="MS Mincho" w:cs="MS Mincho" w:hint="eastAsia"/>
                <w:sz w:val="24"/>
                <w:szCs w:val="24"/>
              </w:rPr>
              <w:t>Ⅲ</w:t>
            </w:r>
            <w:r w:rsidRPr="0003411B">
              <w:rPr>
                <w:rFonts w:ascii="Times New Roman" w:hAnsi="Times New Roman"/>
                <w:sz w:val="24"/>
                <w:szCs w:val="24"/>
              </w:rPr>
              <w:t xml:space="preserve"> место</w:t>
            </w:r>
          </w:p>
          <w:p w14:paraId="1BB70F38" w14:textId="77777777" w:rsidR="00BE6028" w:rsidRPr="00AE120F" w:rsidRDefault="00BE6028" w:rsidP="00BE6028">
            <w:pPr>
              <w:jc w:val="center"/>
              <w:rPr>
                <w:rFonts w:ascii="Times New Roman" w:hAnsi="Times New Roman"/>
                <w:sz w:val="24"/>
                <w:szCs w:val="24"/>
              </w:rPr>
            </w:pPr>
            <w:r w:rsidRPr="0003411B">
              <w:rPr>
                <w:rFonts w:ascii="Times New Roman" w:hAnsi="Times New Roman"/>
                <w:sz w:val="24"/>
                <w:szCs w:val="24"/>
              </w:rPr>
              <w:t xml:space="preserve">Грамота за </w:t>
            </w:r>
            <w:r w:rsidRPr="0003411B">
              <w:rPr>
                <w:rFonts w:ascii="MS Mincho" w:eastAsia="MS Mincho" w:hAnsi="MS Mincho" w:cs="MS Mincho" w:hint="eastAsia"/>
                <w:sz w:val="24"/>
                <w:szCs w:val="24"/>
              </w:rPr>
              <w:t>Ⅲ</w:t>
            </w:r>
            <w:r w:rsidRPr="0003411B">
              <w:rPr>
                <w:rFonts w:ascii="Times New Roman" w:hAnsi="Times New Roman"/>
                <w:sz w:val="24"/>
                <w:szCs w:val="24"/>
              </w:rPr>
              <w:t xml:space="preserve"> место</w:t>
            </w:r>
          </w:p>
        </w:tc>
      </w:tr>
      <w:tr w:rsidR="00BE6028" w:rsidRPr="00CE75DB" w14:paraId="4638565E" w14:textId="77777777" w:rsidTr="00BE6028">
        <w:tc>
          <w:tcPr>
            <w:tcW w:w="562" w:type="dxa"/>
          </w:tcPr>
          <w:p w14:paraId="3123BCE3" w14:textId="77777777" w:rsidR="00BE6028" w:rsidRDefault="00BE6028" w:rsidP="00BE6028">
            <w:pPr>
              <w:jc w:val="center"/>
              <w:rPr>
                <w:rFonts w:ascii="Times New Roman" w:hAnsi="Times New Roman"/>
                <w:sz w:val="24"/>
                <w:szCs w:val="24"/>
              </w:rPr>
            </w:pPr>
            <w:r>
              <w:rPr>
                <w:rFonts w:ascii="Times New Roman" w:hAnsi="Times New Roman"/>
                <w:sz w:val="24"/>
                <w:szCs w:val="24"/>
              </w:rPr>
              <w:t>13.</w:t>
            </w:r>
          </w:p>
        </w:tc>
        <w:tc>
          <w:tcPr>
            <w:tcW w:w="4678" w:type="dxa"/>
          </w:tcPr>
          <w:p w14:paraId="431225F5" w14:textId="77777777" w:rsidR="00BE6028" w:rsidRPr="001F712D" w:rsidRDefault="00BE6028" w:rsidP="00BE6028">
            <w:pPr>
              <w:tabs>
                <w:tab w:val="left" w:pos="1980"/>
              </w:tabs>
              <w:jc w:val="center"/>
              <w:rPr>
                <w:rFonts w:ascii="Times New Roman" w:hAnsi="Times New Roman"/>
                <w:bCs/>
                <w:sz w:val="24"/>
                <w:szCs w:val="24"/>
              </w:rPr>
            </w:pPr>
            <w:r w:rsidRPr="001F712D">
              <w:rPr>
                <w:rFonts w:ascii="Times New Roman" w:hAnsi="Times New Roman"/>
                <w:bCs/>
                <w:sz w:val="24"/>
                <w:szCs w:val="24"/>
              </w:rPr>
              <w:t>Кружок декоративно-прикладного творч</w:t>
            </w:r>
            <w:r w:rsidRPr="001F712D">
              <w:rPr>
                <w:rFonts w:ascii="Times New Roman" w:hAnsi="Times New Roman"/>
                <w:bCs/>
                <w:sz w:val="24"/>
                <w:szCs w:val="24"/>
              </w:rPr>
              <w:t>е</w:t>
            </w:r>
            <w:r w:rsidRPr="001F712D">
              <w:rPr>
                <w:rFonts w:ascii="Times New Roman" w:hAnsi="Times New Roman"/>
                <w:bCs/>
                <w:sz w:val="24"/>
                <w:szCs w:val="24"/>
              </w:rPr>
              <w:t>ства людей с ОВЗ</w:t>
            </w:r>
          </w:p>
          <w:p w14:paraId="2A470B83" w14:textId="77777777" w:rsidR="00BE6028" w:rsidRPr="002A4FA0" w:rsidRDefault="00BE6028" w:rsidP="00BE6028">
            <w:pPr>
              <w:tabs>
                <w:tab w:val="left" w:pos="1980"/>
              </w:tabs>
              <w:jc w:val="center"/>
              <w:rPr>
                <w:rFonts w:ascii="Times New Roman" w:hAnsi="Times New Roman"/>
                <w:sz w:val="24"/>
                <w:szCs w:val="24"/>
              </w:rPr>
            </w:pPr>
            <w:r w:rsidRPr="001F712D">
              <w:rPr>
                <w:rFonts w:ascii="Times New Roman" w:hAnsi="Times New Roman"/>
                <w:bCs/>
                <w:sz w:val="24"/>
                <w:szCs w:val="24"/>
              </w:rPr>
              <w:t>«Радуга»</w:t>
            </w:r>
          </w:p>
        </w:tc>
        <w:tc>
          <w:tcPr>
            <w:tcW w:w="3686" w:type="dxa"/>
          </w:tcPr>
          <w:p w14:paraId="02915C76"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 xml:space="preserve">Первый Региональный конкурс </w:t>
            </w:r>
            <w:proofErr w:type="gramStart"/>
            <w:r w:rsidRPr="002A4FA0">
              <w:rPr>
                <w:rFonts w:ascii="Times New Roman" w:hAnsi="Times New Roman"/>
                <w:bCs/>
                <w:sz w:val="24"/>
                <w:szCs w:val="24"/>
              </w:rPr>
              <w:t>для</w:t>
            </w:r>
            <w:proofErr w:type="gramEnd"/>
            <w:r w:rsidRPr="002A4FA0">
              <w:rPr>
                <w:rFonts w:ascii="Times New Roman" w:hAnsi="Times New Roman"/>
                <w:bCs/>
                <w:sz w:val="24"/>
                <w:szCs w:val="24"/>
              </w:rPr>
              <w:t xml:space="preserve"> </w:t>
            </w:r>
          </w:p>
          <w:p w14:paraId="1D94D35E"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детей и педагогов</w:t>
            </w:r>
          </w:p>
          <w:p w14:paraId="717D6EFA" w14:textId="77777777" w:rsidR="00BE6028" w:rsidRDefault="00BE6028" w:rsidP="00BE6028">
            <w:pPr>
              <w:jc w:val="center"/>
              <w:rPr>
                <w:rFonts w:ascii="Times New Roman" w:hAnsi="Times New Roman"/>
                <w:bCs/>
                <w:sz w:val="24"/>
                <w:szCs w:val="24"/>
              </w:rPr>
            </w:pPr>
            <w:r w:rsidRPr="002A4FA0">
              <w:rPr>
                <w:rFonts w:ascii="Times New Roman" w:hAnsi="Times New Roman"/>
                <w:bCs/>
                <w:sz w:val="24"/>
                <w:szCs w:val="24"/>
              </w:rPr>
              <w:t>«Моя Югра»</w:t>
            </w:r>
          </w:p>
          <w:p w14:paraId="741755A4" w14:textId="77777777" w:rsidR="00BE6028" w:rsidRPr="002A4FA0" w:rsidRDefault="00BE6028" w:rsidP="00BE6028">
            <w:pPr>
              <w:jc w:val="center"/>
              <w:rPr>
                <w:rFonts w:ascii="Times New Roman" w:hAnsi="Times New Roman"/>
                <w:b/>
                <w:sz w:val="24"/>
                <w:szCs w:val="24"/>
              </w:rPr>
            </w:pPr>
            <w:r>
              <w:rPr>
                <w:rFonts w:ascii="Times New Roman" w:hAnsi="Times New Roman"/>
                <w:bCs/>
                <w:sz w:val="24"/>
                <w:szCs w:val="24"/>
              </w:rPr>
              <w:t>(заочный)</w:t>
            </w:r>
          </w:p>
        </w:tc>
        <w:tc>
          <w:tcPr>
            <w:tcW w:w="1842" w:type="dxa"/>
          </w:tcPr>
          <w:p w14:paraId="3E3D7947" w14:textId="77777777" w:rsidR="00BE6028" w:rsidRPr="00282743" w:rsidRDefault="00BE6028" w:rsidP="00BE6028">
            <w:pPr>
              <w:jc w:val="center"/>
              <w:rPr>
                <w:rFonts w:ascii="Times New Roman" w:hAnsi="Times New Roman"/>
                <w:sz w:val="24"/>
                <w:szCs w:val="24"/>
              </w:rPr>
            </w:pPr>
            <w:r>
              <w:rPr>
                <w:rFonts w:ascii="Times New Roman" w:hAnsi="Times New Roman"/>
                <w:sz w:val="24"/>
                <w:szCs w:val="24"/>
              </w:rPr>
              <w:t xml:space="preserve">г. Тюмень </w:t>
            </w:r>
          </w:p>
        </w:tc>
        <w:tc>
          <w:tcPr>
            <w:tcW w:w="1701" w:type="dxa"/>
          </w:tcPr>
          <w:p w14:paraId="576266A4" w14:textId="77777777" w:rsidR="00BE6028" w:rsidRPr="00282743" w:rsidRDefault="00BE6028" w:rsidP="00BE6028">
            <w:pPr>
              <w:jc w:val="center"/>
              <w:rPr>
                <w:rFonts w:ascii="Times New Roman" w:hAnsi="Times New Roman"/>
                <w:sz w:val="24"/>
                <w:szCs w:val="24"/>
              </w:rPr>
            </w:pPr>
            <w:r w:rsidRPr="00D25551">
              <w:rPr>
                <w:rFonts w:ascii="Times New Roman" w:hAnsi="Times New Roman"/>
                <w:bCs/>
                <w:sz w:val="24"/>
                <w:szCs w:val="24"/>
              </w:rPr>
              <w:t>21.01.2025г</w:t>
            </w:r>
          </w:p>
        </w:tc>
        <w:tc>
          <w:tcPr>
            <w:tcW w:w="2948" w:type="dxa"/>
          </w:tcPr>
          <w:p w14:paraId="75089736" w14:textId="77777777" w:rsidR="00BE6028" w:rsidRPr="001F712D" w:rsidRDefault="00BE6028" w:rsidP="00BE6028">
            <w:pPr>
              <w:tabs>
                <w:tab w:val="left" w:pos="1980"/>
              </w:tabs>
              <w:jc w:val="center"/>
              <w:rPr>
                <w:rFonts w:ascii="Times New Roman" w:hAnsi="Times New Roman"/>
                <w:bCs/>
                <w:sz w:val="24"/>
                <w:szCs w:val="24"/>
              </w:rPr>
            </w:pPr>
            <w:r w:rsidRPr="001F712D">
              <w:rPr>
                <w:rFonts w:ascii="Times New Roman" w:hAnsi="Times New Roman"/>
                <w:bCs/>
                <w:sz w:val="24"/>
                <w:szCs w:val="24"/>
              </w:rPr>
              <w:t>Диплом за 1 место</w:t>
            </w:r>
          </w:p>
          <w:p w14:paraId="659DF990" w14:textId="77777777" w:rsidR="00BE6028" w:rsidRPr="001F712D" w:rsidRDefault="00BE6028" w:rsidP="00BE6028">
            <w:pPr>
              <w:tabs>
                <w:tab w:val="left" w:pos="1980"/>
              </w:tabs>
              <w:jc w:val="center"/>
              <w:rPr>
                <w:rFonts w:ascii="Times New Roman" w:hAnsi="Times New Roman"/>
                <w:bCs/>
                <w:sz w:val="24"/>
                <w:szCs w:val="24"/>
              </w:rPr>
            </w:pPr>
            <w:r w:rsidRPr="001F712D">
              <w:rPr>
                <w:rFonts w:ascii="Times New Roman" w:hAnsi="Times New Roman"/>
                <w:bCs/>
                <w:sz w:val="24"/>
                <w:szCs w:val="24"/>
              </w:rPr>
              <w:t>Диплом за 1 место</w:t>
            </w:r>
          </w:p>
          <w:p w14:paraId="787BE865" w14:textId="77777777" w:rsidR="00BE6028" w:rsidRPr="001F712D" w:rsidRDefault="00BE6028" w:rsidP="00BE6028">
            <w:pPr>
              <w:tabs>
                <w:tab w:val="left" w:pos="1980"/>
              </w:tabs>
              <w:jc w:val="center"/>
              <w:rPr>
                <w:rFonts w:ascii="Times New Roman" w:hAnsi="Times New Roman"/>
                <w:bCs/>
                <w:sz w:val="24"/>
                <w:szCs w:val="24"/>
              </w:rPr>
            </w:pPr>
            <w:r w:rsidRPr="001F712D">
              <w:rPr>
                <w:rFonts w:ascii="Times New Roman" w:hAnsi="Times New Roman"/>
                <w:bCs/>
                <w:sz w:val="24"/>
                <w:szCs w:val="24"/>
              </w:rPr>
              <w:t>Диплом за 1 место</w:t>
            </w:r>
          </w:p>
          <w:p w14:paraId="448F57C9" w14:textId="77777777" w:rsidR="00BE6028" w:rsidRPr="001F712D" w:rsidRDefault="00BE6028" w:rsidP="00BE6028">
            <w:pPr>
              <w:tabs>
                <w:tab w:val="left" w:pos="1980"/>
              </w:tabs>
              <w:jc w:val="center"/>
              <w:rPr>
                <w:rFonts w:ascii="Times New Roman" w:hAnsi="Times New Roman"/>
                <w:bCs/>
                <w:sz w:val="24"/>
                <w:szCs w:val="24"/>
              </w:rPr>
            </w:pPr>
            <w:r w:rsidRPr="001F712D">
              <w:rPr>
                <w:rFonts w:ascii="Times New Roman" w:hAnsi="Times New Roman"/>
                <w:bCs/>
                <w:sz w:val="24"/>
                <w:szCs w:val="24"/>
              </w:rPr>
              <w:t>Диплом за 1 место</w:t>
            </w:r>
          </w:p>
          <w:p w14:paraId="4A27A5D7" w14:textId="77777777" w:rsidR="00BE6028" w:rsidRPr="001F712D" w:rsidRDefault="00BE6028" w:rsidP="00BE6028">
            <w:pPr>
              <w:tabs>
                <w:tab w:val="left" w:pos="1980"/>
              </w:tabs>
              <w:jc w:val="center"/>
              <w:rPr>
                <w:rFonts w:ascii="Times New Roman" w:hAnsi="Times New Roman"/>
                <w:bCs/>
                <w:sz w:val="24"/>
                <w:szCs w:val="24"/>
              </w:rPr>
            </w:pPr>
            <w:r w:rsidRPr="001F712D">
              <w:rPr>
                <w:rFonts w:ascii="Times New Roman" w:hAnsi="Times New Roman"/>
                <w:bCs/>
                <w:sz w:val="24"/>
                <w:szCs w:val="24"/>
              </w:rPr>
              <w:t>Диплом за 1 место</w:t>
            </w:r>
          </w:p>
          <w:p w14:paraId="6E12118E" w14:textId="77777777" w:rsidR="00BE6028" w:rsidRPr="00AE120F" w:rsidRDefault="00BE6028" w:rsidP="00BE6028">
            <w:pPr>
              <w:tabs>
                <w:tab w:val="left" w:pos="1980"/>
              </w:tabs>
              <w:jc w:val="center"/>
              <w:rPr>
                <w:rFonts w:ascii="Times New Roman" w:hAnsi="Times New Roman"/>
                <w:bCs/>
                <w:sz w:val="24"/>
                <w:szCs w:val="24"/>
              </w:rPr>
            </w:pPr>
            <w:r w:rsidRPr="001F712D">
              <w:rPr>
                <w:rFonts w:ascii="Times New Roman" w:hAnsi="Times New Roman"/>
                <w:bCs/>
                <w:sz w:val="24"/>
                <w:szCs w:val="24"/>
              </w:rPr>
              <w:t>Диплом за 1 место</w:t>
            </w:r>
          </w:p>
        </w:tc>
      </w:tr>
    </w:tbl>
    <w:p w14:paraId="7A562FA2" w14:textId="77777777" w:rsidR="00BE6028" w:rsidRDefault="00BE6028" w:rsidP="00BE6028">
      <w:pPr>
        <w:suppressAutoHyphens w:val="0"/>
        <w:spacing w:after="0" w:line="259" w:lineRule="auto"/>
        <w:jc w:val="center"/>
        <w:rPr>
          <w:rFonts w:ascii="Times New Roman" w:eastAsia="Calibri" w:hAnsi="Times New Roman"/>
          <w:b/>
          <w:sz w:val="24"/>
          <w:szCs w:val="24"/>
          <w:lang w:eastAsia="en-US"/>
        </w:rPr>
      </w:pPr>
    </w:p>
    <w:p w14:paraId="576E51BC" w14:textId="77777777" w:rsidR="00BE6028" w:rsidRPr="008376AD" w:rsidRDefault="00BE6028" w:rsidP="00BE6028">
      <w:pPr>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Всероссийские конкурсы/фестивали</w:t>
      </w:r>
    </w:p>
    <w:tbl>
      <w:tblPr>
        <w:tblStyle w:val="28"/>
        <w:tblW w:w="0" w:type="auto"/>
        <w:tblLook w:val="04A0" w:firstRow="1" w:lastRow="0" w:firstColumn="1" w:lastColumn="0" w:noHBand="0" w:noVBand="1"/>
      </w:tblPr>
      <w:tblGrid>
        <w:gridCol w:w="562"/>
        <w:gridCol w:w="4678"/>
        <w:gridCol w:w="3686"/>
        <w:gridCol w:w="1701"/>
        <w:gridCol w:w="1842"/>
        <w:gridCol w:w="2948"/>
      </w:tblGrid>
      <w:tr w:rsidR="00BE6028" w:rsidRPr="00CE75DB" w14:paraId="5E724F5C" w14:textId="77777777" w:rsidTr="00BE6028">
        <w:trPr>
          <w:trHeight w:val="861"/>
        </w:trPr>
        <w:tc>
          <w:tcPr>
            <w:tcW w:w="562" w:type="dxa"/>
          </w:tcPr>
          <w:p w14:paraId="3E428B1D" w14:textId="77777777" w:rsidR="00BE6028" w:rsidRDefault="00BE6028" w:rsidP="00BE6028">
            <w:pPr>
              <w:jc w:val="center"/>
              <w:rPr>
                <w:rFonts w:ascii="Times New Roman" w:hAnsi="Times New Roman"/>
                <w:sz w:val="24"/>
                <w:szCs w:val="24"/>
              </w:rPr>
            </w:pPr>
            <w:r>
              <w:rPr>
                <w:rFonts w:ascii="Times New Roman" w:hAnsi="Times New Roman"/>
                <w:sz w:val="24"/>
                <w:szCs w:val="24"/>
              </w:rPr>
              <w:t>1.</w:t>
            </w:r>
          </w:p>
        </w:tc>
        <w:tc>
          <w:tcPr>
            <w:tcW w:w="4678" w:type="dxa"/>
          </w:tcPr>
          <w:p w14:paraId="19DFAE01"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Кружок декоративно-прикладного творч</w:t>
            </w:r>
            <w:r w:rsidRPr="002A4FA0">
              <w:rPr>
                <w:rFonts w:ascii="Times New Roman" w:hAnsi="Times New Roman"/>
                <w:sz w:val="24"/>
                <w:szCs w:val="24"/>
              </w:rPr>
              <w:t>е</w:t>
            </w:r>
            <w:r w:rsidRPr="002A4FA0">
              <w:rPr>
                <w:rFonts w:ascii="Times New Roman" w:hAnsi="Times New Roman"/>
                <w:sz w:val="24"/>
                <w:szCs w:val="24"/>
              </w:rPr>
              <w:t>ства людей с ОВЗ  «Радуга»</w:t>
            </w:r>
          </w:p>
        </w:tc>
        <w:tc>
          <w:tcPr>
            <w:tcW w:w="3686" w:type="dxa"/>
          </w:tcPr>
          <w:p w14:paraId="3523275E"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Всероссийский конкурс</w:t>
            </w:r>
          </w:p>
          <w:p w14:paraId="20AA142C" w14:textId="77777777" w:rsidR="00BE6028"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lastRenderedPageBreak/>
              <w:t>«Изумрудный город»</w:t>
            </w:r>
            <w:r>
              <w:rPr>
                <w:rFonts w:ascii="Times New Roman" w:hAnsi="Times New Roman"/>
                <w:sz w:val="24"/>
                <w:szCs w:val="24"/>
              </w:rPr>
              <w:t xml:space="preserve"> </w:t>
            </w:r>
          </w:p>
          <w:p w14:paraId="37D4995A"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Pr>
                <w:rFonts w:ascii="Times New Roman" w:hAnsi="Times New Roman"/>
                <w:sz w:val="24"/>
                <w:szCs w:val="24"/>
              </w:rPr>
              <w:t>(заочный)</w:t>
            </w:r>
          </w:p>
        </w:tc>
        <w:tc>
          <w:tcPr>
            <w:tcW w:w="1701" w:type="dxa"/>
          </w:tcPr>
          <w:p w14:paraId="720BE277"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lastRenderedPageBreak/>
              <w:t>г. Москва</w:t>
            </w:r>
          </w:p>
        </w:tc>
        <w:tc>
          <w:tcPr>
            <w:tcW w:w="1842" w:type="dxa"/>
          </w:tcPr>
          <w:p w14:paraId="4CFBE817"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21.02.2025г</w:t>
            </w:r>
          </w:p>
          <w:p w14:paraId="770393BE"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p>
        </w:tc>
        <w:tc>
          <w:tcPr>
            <w:tcW w:w="2948" w:type="dxa"/>
          </w:tcPr>
          <w:p w14:paraId="5F47D49C" w14:textId="77777777" w:rsidR="00BE6028" w:rsidRPr="00CF534F" w:rsidRDefault="00BE6028" w:rsidP="00BE6028">
            <w:pPr>
              <w:tabs>
                <w:tab w:val="left" w:pos="1980"/>
              </w:tabs>
              <w:spacing w:line="278" w:lineRule="exact"/>
              <w:jc w:val="center"/>
              <w:rPr>
                <w:rFonts w:ascii="Times New Roman" w:hAnsi="Times New Roman"/>
                <w:sz w:val="24"/>
                <w:szCs w:val="24"/>
              </w:rPr>
            </w:pPr>
            <w:r w:rsidRPr="00CF534F">
              <w:rPr>
                <w:rFonts w:ascii="Times New Roman" w:hAnsi="Times New Roman"/>
                <w:sz w:val="24"/>
                <w:szCs w:val="24"/>
              </w:rPr>
              <w:lastRenderedPageBreak/>
              <w:t>Диплом за 2 место</w:t>
            </w:r>
          </w:p>
          <w:p w14:paraId="61B456C9" w14:textId="77777777" w:rsidR="00BE6028" w:rsidRPr="00CF534F" w:rsidRDefault="00BE6028" w:rsidP="00BE6028">
            <w:pPr>
              <w:tabs>
                <w:tab w:val="left" w:pos="1980"/>
              </w:tabs>
              <w:spacing w:line="278" w:lineRule="exact"/>
              <w:jc w:val="center"/>
              <w:rPr>
                <w:rFonts w:ascii="Times New Roman" w:hAnsi="Times New Roman"/>
                <w:sz w:val="24"/>
                <w:szCs w:val="24"/>
              </w:rPr>
            </w:pPr>
            <w:r w:rsidRPr="00CF534F">
              <w:rPr>
                <w:rFonts w:ascii="Times New Roman" w:hAnsi="Times New Roman"/>
                <w:sz w:val="24"/>
                <w:szCs w:val="24"/>
              </w:rPr>
              <w:lastRenderedPageBreak/>
              <w:t>Диплом за 2 место</w:t>
            </w:r>
          </w:p>
        </w:tc>
      </w:tr>
      <w:tr w:rsidR="00BE6028" w:rsidRPr="00CE75DB" w14:paraId="66ABED8E" w14:textId="77777777" w:rsidTr="00BE6028">
        <w:trPr>
          <w:trHeight w:val="856"/>
        </w:trPr>
        <w:tc>
          <w:tcPr>
            <w:tcW w:w="562" w:type="dxa"/>
          </w:tcPr>
          <w:p w14:paraId="625B5D4D"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2.</w:t>
            </w:r>
          </w:p>
        </w:tc>
        <w:tc>
          <w:tcPr>
            <w:tcW w:w="4678" w:type="dxa"/>
          </w:tcPr>
          <w:p w14:paraId="66174DDA"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Вокальный кружок  «Диапазон»</w:t>
            </w:r>
          </w:p>
        </w:tc>
        <w:tc>
          <w:tcPr>
            <w:tcW w:w="3686" w:type="dxa"/>
          </w:tcPr>
          <w:p w14:paraId="2712A034" w14:textId="77777777" w:rsidR="00BE6028" w:rsidRPr="002A4FA0" w:rsidRDefault="00BE6028" w:rsidP="00BE6028">
            <w:pPr>
              <w:tabs>
                <w:tab w:val="left" w:pos="1185"/>
              </w:tabs>
              <w:jc w:val="center"/>
              <w:rPr>
                <w:rFonts w:ascii="Times New Roman" w:eastAsia="Times New Roman" w:hAnsi="Times New Roman"/>
                <w:bCs/>
                <w:iCs/>
                <w:sz w:val="24"/>
                <w:szCs w:val="24"/>
                <w:lang w:val="x-none" w:eastAsia="ru-RU"/>
              </w:rPr>
            </w:pPr>
            <w:r w:rsidRPr="002A4FA0">
              <w:rPr>
                <w:rFonts w:ascii="Times New Roman" w:eastAsia="Times New Roman" w:hAnsi="Times New Roman"/>
                <w:bCs/>
                <w:iCs/>
                <w:sz w:val="24"/>
                <w:szCs w:val="24"/>
                <w:lang w:val="x-none" w:eastAsia="ru-RU"/>
              </w:rPr>
              <w:t xml:space="preserve">II Всероссийский фестиваль-конкурс </w:t>
            </w:r>
          </w:p>
          <w:p w14:paraId="1098B5F9" w14:textId="77777777" w:rsidR="00BE6028" w:rsidRPr="002A4FA0" w:rsidRDefault="00BE6028" w:rsidP="00BE6028">
            <w:pPr>
              <w:tabs>
                <w:tab w:val="left" w:pos="1185"/>
              </w:tabs>
              <w:jc w:val="center"/>
              <w:rPr>
                <w:rFonts w:ascii="Times New Roman" w:eastAsia="Times New Roman" w:hAnsi="Times New Roman"/>
                <w:sz w:val="24"/>
                <w:szCs w:val="24"/>
                <w:lang w:eastAsia="ru-RU"/>
              </w:rPr>
            </w:pPr>
            <w:r w:rsidRPr="002A4FA0">
              <w:rPr>
                <w:rFonts w:ascii="Times New Roman" w:eastAsia="Times New Roman" w:hAnsi="Times New Roman"/>
                <w:bCs/>
                <w:iCs/>
                <w:sz w:val="24"/>
                <w:szCs w:val="24"/>
                <w:lang w:val="x-none" w:eastAsia="ru-RU"/>
              </w:rPr>
              <w:t>«НАСЛЕДИЕ НАЦИИ»</w:t>
            </w:r>
          </w:p>
        </w:tc>
        <w:tc>
          <w:tcPr>
            <w:tcW w:w="1701" w:type="dxa"/>
          </w:tcPr>
          <w:p w14:paraId="4D89C515"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bCs/>
                <w:iCs/>
                <w:sz w:val="24"/>
                <w:szCs w:val="24"/>
                <w:lang w:val="x-none" w:eastAsia="ru-RU"/>
              </w:rPr>
              <w:t>г. Мурманск</w:t>
            </w:r>
          </w:p>
        </w:tc>
        <w:tc>
          <w:tcPr>
            <w:tcW w:w="1842" w:type="dxa"/>
          </w:tcPr>
          <w:p w14:paraId="395A963D" w14:textId="77777777" w:rsidR="00BE6028" w:rsidRPr="002A4FA0" w:rsidRDefault="00BE6028" w:rsidP="00BE6028">
            <w:pPr>
              <w:ind w:left="-114"/>
              <w:contextualSpacing/>
              <w:jc w:val="center"/>
              <w:rPr>
                <w:rFonts w:ascii="Times New Roman" w:eastAsia="Times New Roman" w:hAnsi="Times New Roman"/>
                <w:bCs/>
                <w:iCs/>
                <w:sz w:val="24"/>
                <w:szCs w:val="24"/>
              </w:rPr>
            </w:pPr>
            <w:r w:rsidRPr="002A4FA0">
              <w:rPr>
                <w:rFonts w:ascii="Times New Roman" w:eastAsia="Times New Roman" w:hAnsi="Times New Roman"/>
                <w:bCs/>
                <w:iCs/>
                <w:sz w:val="24"/>
                <w:szCs w:val="24"/>
                <w:lang w:val="x-none"/>
              </w:rPr>
              <w:t>23.03.2025</w:t>
            </w:r>
            <w:r w:rsidRPr="002A4FA0">
              <w:rPr>
                <w:rFonts w:ascii="Times New Roman" w:eastAsia="Times New Roman" w:hAnsi="Times New Roman"/>
                <w:bCs/>
                <w:iCs/>
                <w:sz w:val="24"/>
                <w:szCs w:val="24"/>
              </w:rPr>
              <w:t>г.</w:t>
            </w:r>
          </w:p>
          <w:p w14:paraId="6342734E" w14:textId="77777777" w:rsidR="00BE6028" w:rsidRPr="002A4FA0" w:rsidRDefault="00BE6028" w:rsidP="00BE6028">
            <w:pPr>
              <w:jc w:val="center"/>
              <w:rPr>
                <w:rFonts w:ascii="Times New Roman" w:eastAsia="Times New Roman" w:hAnsi="Times New Roman"/>
                <w:sz w:val="24"/>
                <w:szCs w:val="24"/>
                <w:lang w:eastAsia="ru-RU"/>
              </w:rPr>
            </w:pPr>
          </w:p>
        </w:tc>
        <w:tc>
          <w:tcPr>
            <w:tcW w:w="2948" w:type="dxa"/>
          </w:tcPr>
          <w:p w14:paraId="074E6CAD" w14:textId="77777777" w:rsidR="00BE6028" w:rsidRPr="00A729EA" w:rsidRDefault="00BE6028" w:rsidP="00BE6028">
            <w:pPr>
              <w:jc w:val="center"/>
              <w:rPr>
                <w:rFonts w:ascii="Times New Roman" w:eastAsia="Times New Roman" w:hAnsi="Times New Roman"/>
                <w:sz w:val="24"/>
                <w:szCs w:val="24"/>
                <w:lang w:eastAsia="ru-RU"/>
              </w:rPr>
            </w:pPr>
            <w:r w:rsidRPr="00AE52FF">
              <w:rPr>
                <w:rFonts w:ascii="Times New Roman" w:eastAsia="Times New Roman" w:hAnsi="Times New Roman"/>
                <w:bCs/>
                <w:iCs/>
                <w:color w:val="000000"/>
                <w:sz w:val="24"/>
                <w:szCs w:val="24"/>
                <w:lang w:val="x-none"/>
              </w:rPr>
              <w:t>Лауреат 1 степени</w:t>
            </w:r>
          </w:p>
        </w:tc>
      </w:tr>
      <w:tr w:rsidR="00BE6028" w:rsidRPr="00CE75DB" w14:paraId="250A191E" w14:textId="77777777" w:rsidTr="00BE6028">
        <w:trPr>
          <w:trHeight w:val="856"/>
        </w:trPr>
        <w:tc>
          <w:tcPr>
            <w:tcW w:w="562" w:type="dxa"/>
          </w:tcPr>
          <w:p w14:paraId="6CC55014" w14:textId="77777777" w:rsidR="00BE6028" w:rsidRDefault="00BE6028" w:rsidP="00BE6028">
            <w:pPr>
              <w:jc w:val="center"/>
              <w:rPr>
                <w:rFonts w:ascii="Times New Roman" w:hAnsi="Times New Roman"/>
                <w:sz w:val="24"/>
                <w:szCs w:val="24"/>
              </w:rPr>
            </w:pPr>
            <w:r>
              <w:rPr>
                <w:rFonts w:ascii="Times New Roman" w:hAnsi="Times New Roman"/>
                <w:sz w:val="24"/>
                <w:szCs w:val="24"/>
              </w:rPr>
              <w:t>3.</w:t>
            </w:r>
          </w:p>
        </w:tc>
        <w:tc>
          <w:tcPr>
            <w:tcW w:w="4678" w:type="dxa"/>
          </w:tcPr>
          <w:p w14:paraId="689DF3E4"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Кружок декоративно-прикладного творч</w:t>
            </w:r>
            <w:r w:rsidRPr="002A4FA0">
              <w:rPr>
                <w:rFonts w:ascii="Times New Roman" w:hAnsi="Times New Roman"/>
                <w:sz w:val="24"/>
                <w:szCs w:val="24"/>
              </w:rPr>
              <w:t>е</w:t>
            </w:r>
            <w:r w:rsidRPr="002A4FA0">
              <w:rPr>
                <w:rFonts w:ascii="Times New Roman" w:hAnsi="Times New Roman"/>
                <w:sz w:val="24"/>
                <w:szCs w:val="24"/>
              </w:rPr>
              <w:t>ства людей с ОВЗ  «Радуга»</w:t>
            </w:r>
          </w:p>
        </w:tc>
        <w:tc>
          <w:tcPr>
            <w:tcW w:w="3686" w:type="dxa"/>
          </w:tcPr>
          <w:p w14:paraId="0EA26FF0"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Всероссийский конкурс</w:t>
            </w:r>
          </w:p>
          <w:p w14:paraId="08ACF234" w14:textId="77777777" w:rsidR="00BE6028" w:rsidRDefault="00BE6028" w:rsidP="00BE6028">
            <w:pPr>
              <w:jc w:val="center"/>
              <w:rPr>
                <w:rFonts w:ascii="Times New Roman" w:hAnsi="Times New Roman"/>
                <w:sz w:val="24"/>
                <w:szCs w:val="24"/>
              </w:rPr>
            </w:pPr>
            <w:r w:rsidRPr="002A4FA0">
              <w:rPr>
                <w:rFonts w:ascii="Times New Roman" w:hAnsi="Times New Roman"/>
                <w:sz w:val="24"/>
                <w:szCs w:val="24"/>
              </w:rPr>
              <w:t>«Изумрудный город»</w:t>
            </w:r>
          </w:p>
          <w:p w14:paraId="6DD46837" w14:textId="77777777" w:rsidR="00BE6028" w:rsidRPr="002A4FA0" w:rsidRDefault="00BE6028" w:rsidP="00BE6028">
            <w:pPr>
              <w:jc w:val="center"/>
              <w:rPr>
                <w:rFonts w:ascii="Times New Roman" w:eastAsia="Times New Roman" w:hAnsi="Times New Roman"/>
                <w:sz w:val="24"/>
                <w:szCs w:val="24"/>
                <w:lang w:eastAsia="ru-RU"/>
              </w:rPr>
            </w:pPr>
            <w:r>
              <w:rPr>
                <w:rFonts w:ascii="Times New Roman" w:hAnsi="Times New Roman"/>
                <w:sz w:val="24"/>
                <w:szCs w:val="24"/>
              </w:rPr>
              <w:t>(заочный)</w:t>
            </w:r>
          </w:p>
        </w:tc>
        <w:tc>
          <w:tcPr>
            <w:tcW w:w="1701" w:type="dxa"/>
          </w:tcPr>
          <w:p w14:paraId="08AEF015"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г. Москва</w:t>
            </w:r>
          </w:p>
        </w:tc>
        <w:tc>
          <w:tcPr>
            <w:tcW w:w="1842" w:type="dxa"/>
          </w:tcPr>
          <w:p w14:paraId="3A3D10E6" w14:textId="77777777" w:rsidR="00BE6028" w:rsidRPr="002A4FA0" w:rsidRDefault="00BE6028" w:rsidP="00BE6028">
            <w:pPr>
              <w:tabs>
                <w:tab w:val="left" w:pos="1980"/>
              </w:tabs>
              <w:spacing w:line="278" w:lineRule="exact"/>
              <w:jc w:val="center"/>
              <w:rPr>
                <w:rFonts w:ascii="Times New Roman" w:hAnsi="Times New Roman"/>
                <w:bCs/>
                <w:iCs/>
                <w:sz w:val="24"/>
                <w:szCs w:val="24"/>
              </w:rPr>
            </w:pPr>
            <w:r w:rsidRPr="002A4FA0">
              <w:rPr>
                <w:rFonts w:ascii="Times New Roman" w:hAnsi="Times New Roman"/>
                <w:bCs/>
                <w:iCs/>
                <w:sz w:val="24"/>
                <w:szCs w:val="24"/>
                <w:lang w:val="x-none"/>
              </w:rPr>
              <w:t>27.03.2025</w:t>
            </w:r>
            <w:r w:rsidRPr="002A4FA0">
              <w:rPr>
                <w:rFonts w:ascii="Times New Roman" w:hAnsi="Times New Roman"/>
                <w:bCs/>
                <w:iCs/>
                <w:sz w:val="24"/>
                <w:szCs w:val="24"/>
              </w:rPr>
              <w:t>г.</w:t>
            </w:r>
          </w:p>
          <w:p w14:paraId="53BE1508" w14:textId="77777777" w:rsidR="00BE6028" w:rsidRPr="002A4FA0" w:rsidRDefault="00BE6028" w:rsidP="00BE6028">
            <w:pPr>
              <w:jc w:val="center"/>
              <w:rPr>
                <w:rFonts w:ascii="Times New Roman" w:eastAsia="Times New Roman" w:hAnsi="Times New Roman"/>
                <w:sz w:val="24"/>
                <w:szCs w:val="24"/>
                <w:lang w:eastAsia="ru-RU"/>
              </w:rPr>
            </w:pPr>
          </w:p>
        </w:tc>
        <w:tc>
          <w:tcPr>
            <w:tcW w:w="2948" w:type="dxa"/>
          </w:tcPr>
          <w:p w14:paraId="3E39A6B4" w14:textId="77777777" w:rsidR="00BE6028" w:rsidRPr="0020651D" w:rsidRDefault="00BE6028" w:rsidP="00BE6028">
            <w:pPr>
              <w:tabs>
                <w:tab w:val="left" w:pos="1980"/>
              </w:tabs>
              <w:spacing w:line="278" w:lineRule="exact"/>
              <w:jc w:val="center"/>
              <w:rPr>
                <w:rFonts w:ascii="Times New Roman" w:hAnsi="Times New Roman"/>
                <w:bCs/>
                <w:iCs/>
                <w:color w:val="000000"/>
                <w:sz w:val="24"/>
                <w:szCs w:val="24"/>
                <w:lang w:val="x-none"/>
              </w:rPr>
            </w:pPr>
            <w:r w:rsidRPr="0020651D">
              <w:rPr>
                <w:rFonts w:ascii="Times New Roman" w:hAnsi="Times New Roman"/>
                <w:bCs/>
                <w:iCs/>
                <w:color w:val="000000"/>
                <w:sz w:val="24"/>
                <w:szCs w:val="24"/>
              </w:rPr>
              <w:t>Диплом</w:t>
            </w:r>
            <w:r w:rsidRPr="0020651D">
              <w:rPr>
                <w:rFonts w:ascii="Times New Roman" w:hAnsi="Times New Roman"/>
                <w:bCs/>
                <w:iCs/>
                <w:color w:val="000000"/>
                <w:sz w:val="24"/>
                <w:szCs w:val="24"/>
                <w:lang w:val="x-none"/>
              </w:rPr>
              <w:t xml:space="preserve"> </w:t>
            </w:r>
            <w:r w:rsidRPr="0020651D">
              <w:rPr>
                <w:rFonts w:ascii="Times New Roman" w:hAnsi="Times New Roman"/>
                <w:bCs/>
                <w:iCs/>
                <w:color w:val="000000"/>
                <w:sz w:val="24"/>
                <w:szCs w:val="24"/>
              </w:rPr>
              <w:t xml:space="preserve">за </w:t>
            </w:r>
            <w:r w:rsidRPr="0020651D">
              <w:rPr>
                <w:rFonts w:ascii="Times New Roman" w:hAnsi="Times New Roman"/>
                <w:bCs/>
                <w:iCs/>
                <w:color w:val="000000"/>
                <w:sz w:val="24"/>
                <w:szCs w:val="24"/>
                <w:lang w:val="x-none"/>
              </w:rPr>
              <w:t>2 место</w:t>
            </w:r>
          </w:p>
          <w:p w14:paraId="44BD1637" w14:textId="77777777" w:rsidR="00BE6028" w:rsidRPr="0020651D" w:rsidRDefault="00BE6028" w:rsidP="00BE6028">
            <w:pPr>
              <w:jc w:val="center"/>
              <w:rPr>
                <w:rFonts w:ascii="Times New Roman" w:eastAsia="Times New Roman" w:hAnsi="Times New Roman"/>
                <w:sz w:val="24"/>
                <w:szCs w:val="24"/>
                <w:lang w:eastAsia="ru-RU"/>
              </w:rPr>
            </w:pPr>
            <w:r w:rsidRPr="0020651D">
              <w:rPr>
                <w:rFonts w:ascii="Times New Roman" w:hAnsi="Times New Roman"/>
                <w:bCs/>
                <w:iCs/>
                <w:color w:val="000000"/>
                <w:sz w:val="24"/>
                <w:szCs w:val="24"/>
              </w:rPr>
              <w:t>Диплом</w:t>
            </w:r>
            <w:r w:rsidRPr="0020651D">
              <w:rPr>
                <w:rFonts w:ascii="Times New Roman" w:hAnsi="Times New Roman"/>
                <w:bCs/>
                <w:iCs/>
                <w:color w:val="000000"/>
                <w:sz w:val="24"/>
                <w:szCs w:val="24"/>
                <w:lang w:val="x-none"/>
              </w:rPr>
              <w:t xml:space="preserve"> </w:t>
            </w:r>
            <w:r w:rsidRPr="0020651D">
              <w:rPr>
                <w:rFonts w:ascii="Times New Roman" w:hAnsi="Times New Roman"/>
                <w:bCs/>
                <w:iCs/>
                <w:color w:val="000000"/>
                <w:sz w:val="24"/>
                <w:szCs w:val="24"/>
              </w:rPr>
              <w:t xml:space="preserve">за </w:t>
            </w:r>
            <w:r w:rsidRPr="0020651D">
              <w:rPr>
                <w:rFonts w:ascii="Times New Roman" w:hAnsi="Times New Roman"/>
                <w:bCs/>
                <w:iCs/>
                <w:color w:val="000000"/>
                <w:sz w:val="24"/>
                <w:szCs w:val="24"/>
                <w:lang w:val="x-none"/>
              </w:rPr>
              <w:t>2 место</w:t>
            </w:r>
          </w:p>
        </w:tc>
      </w:tr>
      <w:tr w:rsidR="00BE6028" w:rsidRPr="00CE75DB" w14:paraId="7002C02F" w14:textId="77777777" w:rsidTr="00BE6028">
        <w:trPr>
          <w:trHeight w:val="856"/>
        </w:trPr>
        <w:tc>
          <w:tcPr>
            <w:tcW w:w="562" w:type="dxa"/>
          </w:tcPr>
          <w:p w14:paraId="0F726546" w14:textId="77777777" w:rsidR="00BE6028" w:rsidRDefault="00BE6028" w:rsidP="00BE6028">
            <w:pPr>
              <w:jc w:val="center"/>
              <w:rPr>
                <w:rFonts w:ascii="Times New Roman" w:hAnsi="Times New Roman"/>
                <w:sz w:val="24"/>
                <w:szCs w:val="24"/>
              </w:rPr>
            </w:pPr>
            <w:r>
              <w:rPr>
                <w:rFonts w:ascii="Times New Roman" w:hAnsi="Times New Roman"/>
                <w:sz w:val="24"/>
                <w:szCs w:val="24"/>
              </w:rPr>
              <w:t>4.</w:t>
            </w:r>
          </w:p>
        </w:tc>
        <w:tc>
          <w:tcPr>
            <w:tcW w:w="4678" w:type="dxa"/>
          </w:tcPr>
          <w:p w14:paraId="32A3EBF2"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Кружок декоративно-прикладного творч</w:t>
            </w:r>
            <w:r w:rsidRPr="002A4FA0">
              <w:rPr>
                <w:rFonts w:ascii="Times New Roman" w:hAnsi="Times New Roman"/>
                <w:sz w:val="24"/>
                <w:szCs w:val="24"/>
              </w:rPr>
              <w:t>е</w:t>
            </w:r>
            <w:r w:rsidRPr="002A4FA0">
              <w:rPr>
                <w:rFonts w:ascii="Times New Roman" w:hAnsi="Times New Roman"/>
                <w:sz w:val="24"/>
                <w:szCs w:val="24"/>
              </w:rPr>
              <w:t>ства людей с ОВЗ  «Радуга»</w:t>
            </w:r>
          </w:p>
        </w:tc>
        <w:tc>
          <w:tcPr>
            <w:tcW w:w="3686" w:type="dxa"/>
          </w:tcPr>
          <w:p w14:paraId="559F819F"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Всероссийский конкурс</w:t>
            </w:r>
          </w:p>
          <w:p w14:paraId="633CA161" w14:textId="77777777" w:rsidR="00BE6028"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«Изумрудный город»</w:t>
            </w:r>
          </w:p>
          <w:p w14:paraId="2807E04E" w14:textId="77777777" w:rsidR="00BE6028" w:rsidRPr="002A4FA0" w:rsidRDefault="00BE6028" w:rsidP="00BE6028">
            <w:pPr>
              <w:tabs>
                <w:tab w:val="left" w:pos="1980"/>
              </w:tabs>
              <w:spacing w:line="278" w:lineRule="exact"/>
              <w:jc w:val="center"/>
              <w:rPr>
                <w:sz w:val="24"/>
                <w:szCs w:val="24"/>
              </w:rPr>
            </w:pPr>
            <w:r>
              <w:rPr>
                <w:rFonts w:ascii="Times New Roman" w:hAnsi="Times New Roman"/>
                <w:sz w:val="24"/>
                <w:szCs w:val="24"/>
              </w:rPr>
              <w:t>(заочный)</w:t>
            </w:r>
          </w:p>
        </w:tc>
        <w:tc>
          <w:tcPr>
            <w:tcW w:w="1701" w:type="dxa"/>
          </w:tcPr>
          <w:p w14:paraId="5134D08C"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г. Тюмень</w:t>
            </w:r>
          </w:p>
        </w:tc>
        <w:tc>
          <w:tcPr>
            <w:tcW w:w="1842" w:type="dxa"/>
          </w:tcPr>
          <w:p w14:paraId="72317E3F"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17.04.2025г</w:t>
            </w:r>
          </w:p>
        </w:tc>
        <w:tc>
          <w:tcPr>
            <w:tcW w:w="2948" w:type="dxa"/>
          </w:tcPr>
          <w:p w14:paraId="6FC52C99" w14:textId="77777777" w:rsidR="00BE6028" w:rsidRPr="0020651D" w:rsidRDefault="00BE6028" w:rsidP="00BE6028">
            <w:pPr>
              <w:tabs>
                <w:tab w:val="left" w:pos="1980"/>
              </w:tabs>
              <w:spacing w:line="278" w:lineRule="exact"/>
              <w:jc w:val="center"/>
              <w:rPr>
                <w:rFonts w:ascii="Times New Roman" w:hAnsi="Times New Roman"/>
                <w:sz w:val="24"/>
                <w:szCs w:val="24"/>
              </w:rPr>
            </w:pPr>
            <w:r w:rsidRPr="0020651D">
              <w:rPr>
                <w:rFonts w:ascii="Times New Roman" w:hAnsi="Times New Roman"/>
                <w:sz w:val="24"/>
                <w:szCs w:val="24"/>
              </w:rPr>
              <w:t>Диплом за 1 место</w:t>
            </w:r>
          </w:p>
          <w:p w14:paraId="7A4CD134" w14:textId="77777777" w:rsidR="00BE6028" w:rsidRDefault="00BE6028" w:rsidP="00BE6028">
            <w:pPr>
              <w:jc w:val="center"/>
              <w:rPr>
                <w:rFonts w:ascii="Times New Roman" w:eastAsia="Times New Roman" w:hAnsi="Times New Roman"/>
                <w:sz w:val="24"/>
                <w:szCs w:val="24"/>
                <w:lang w:eastAsia="ru-RU"/>
              </w:rPr>
            </w:pPr>
            <w:r w:rsidRPr="0020651D">
              <w:rPr>
                <w:rFonts w:ascii="Times New Roman" w:hAnsi="Times New Roman"/>
                <w:sz w:val="24"/>
                <w:szCs w:val="24"/>
              </w:rPr>
              <w:t>Диплом за 1 место</w:t>
            </w:r>
          </w:p>
        </w:tc>
      </w:tr>
      <w:tr w:rsidR="00BE6028" w:rsidRPr="00CE75DB" w14:paraId="55ADD22B" w14:textId="77777777" w:rsidTr="00BE6028">
        <w:trPr>
          <w:trHeight w:val="856"/>
        </w:trPr>
        <w:tc>
          <w:tcPr>
            <w:tcW w:w="562" w:type="dxa"/>
          </w:tcPr>
          <w:p w14:paraId="3493B480" w14:textId="77777777" w:rsidR="00BE6028" w:rsidRDefault="00BE6028" w:rsidP="00BE6028">
            <w:pPr>
              <w:jc w:val="center"/>
              <w:rPr>
                <w:rFonts w:ascii="Times New Roman" w:hAnsi="Times New Roman"/>
                <w:sz w:val="24"/>
                <w:szCs w:val="24"/>
              </w:rPr>
            </w:pPr>
            <w:r>
              <w:rPr>
                <w:rFonts w:ascii="Times New Roman" w:hAnsi="Times New Roman"/>
                <w:sz w:val="24"/>
                <w:szCs w:val="24"/>
              </w:rPr>
              <w:t>5.</w:t>
            </w:r>
          </w:p>
        </w:tc>
        <w:tc>
          <w:tcPr>
            <w:tcW w:w="4678" w:type="dxa"/>
          </w:tcPr>
          <w:p w14:paraId="21805BDB"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Кружок декоративно-прикладного творч</w:t>
            </w:r>
            <w:r w:rsidRPr="002A4FA0">
              <w:rPr>
                <w:rFonts w:ascii="Times New Roman" w:hAnsi="Times New Roman"/>
                <w:sz w:val="24"/>
                <w:szCs w:val="24"/>
              </w:rPr>
              <w:t>е</w:t>
            </w:r>
            <w:r w:rsidRPr="002A4FA0">
              <w:rPr>
                <w:rFonts w:ascii="Times New Roman" w:hAnsi="Times New Roman"/>
                <w:sz w:val="24"/>
                <w:szCs w:val="24"/>
              </w:rPr>
              <w:t>ства людей с ОВЗ  «Радуга»</w:t>
            </w:r>
          </w:p>
        </w:tc>
        <w:tc>
          <w:tcPr>
            <w:tcW w:w="3686" w:type="dxa"/>
          </w:tcPr>
          <w:p w14:paraId="5450B3BA"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Всероссийский конкурс</w:t>
            </w:r>
          </w:p>
          <w:p w14:paraId="370BD83D" w14:textId="77777777" w:rsidR="00BE6028"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«Изумрудный город»</w:t>
            </w:r>
          </w:p>
          <w:p w14:paraId="5C7364B0" w14:textId="77777777" w:rsidR="00BE6028" w:rsidRPr="002A4FA0" w:rsidRDefault="00BE6028" w:rsidP="00BE6028">
            <w:pPr>
              <w:tabs>
                <w:tab w:val="left" w:pos="1980"/>
              </w:tabs>
              <w:spacing w:line="278" w:lineRule="exact"/>
              <w:jc w:val="center"/>
              <w:rPr>
                <w:rFonts w:ascii="Times New Roman" w:hAnsi="Times New Roman"/>
                <w:sz w:val="24"/>
                <w:szCs w:val="24"/>
              </w:rPr>
            </w:pPr>
            <w:r>
              <w:rPr>
                <w:rFonts w:ascii="Times New Roman" w:hAnsi="Times New Roman"/>
                <w:sz w:val="24"/>
                <w:szCs w:val="24"/>
              </w:rPr>
              <w:t>(заочный)</w:t>
            </w:r>
          </w:p>
        </w:tc>
        <w:tc>
          <w:tcPr>
            <w:tcW w:w="1701" w:type="dxa"/>
          </w:tcPr>
          <w:p w14:paraId="51EAAD8C"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г. Москва</w:t>
            </w:r>
          </w:p>
        </w:tc>
        <w:tc>
          <w:tcPr>
            <w:tcW w:w="1842" w:type="dxa"/>
          </w:tcPr>
          <w:p w14:paraId="3310A622" w14:textId="77777777" w:rsidR="00BE6028" w:rsidRPr="002A4FA0" w:rsidRDefault="00BE6028" w:rsidP="00BE6028">
            <w:pPr>
              <w:tabs>
                <w:tab w:val="left" w:pos="1980"/>
              </w:tabs>
              <w:spacing w:line="278" w:lineRule="exact"/>
              <w:jc w:val="center"/>
              <w:rPr>
                <w:rFonts w:ascii="Times New Roman" w:hAnsi="Times New Roman"/>
                <w:sz w:val="24"/>
                <w:szCs w:val="24"/>
              </w:rPr>
            </w:pPr>
            <w:r w:rsidRPr="002A4FA0">
              <w:rPr>
                <w:rFonts w:ascii="Times New Roman" w:hAnsi="Times New Roman"/>
                <w:sz w:val="24"/>
                <w:szCs w:val="24"/>
              </w:rPr>
              <w:t>14.05.2025г</w:t>
            </w:r>
          </w:p>
          <w:p w14:paraId="20C22AC3" w14:textId="77777777" w:rsidR="00BE6028" w:rsidRPr="002A4FA0" w:rsidRDefault="00BE6028" w:rsidP="00BE6028">
            <w:pPr>
              <w:jc w:val="center"/>
              <w:rPr>
                <w:rFonts w:ascii="Times New Roman" w:hAnsi="Times New Roman"/>
                <w:sz w:val="24"/>
                <w:szCs w:val="24"/>
              </w:rPr>
            </w:pPr>
          </w:p>
        </w:tc>
        <w:tc>
          <w:tcPr>
            <w:tcW w:w="2948" w:type="dxa"/>
          </w:tcPr>
          <w:p w14:paraId="53EF4E75" w14:textId="77777777" w:rsidR="00BE6028" w:rsidRPr="00CF534F" w:rsidRDefault="00BE6028" w:rsidP="00BE6028">
            <w:pPr>
              <w:tabs>
                <w:tab w:val="left" w:pos="1980"/>
              </w:tabs>
              <w:spacing w:line="278" w:lineRule="exact"/>
              <w:jc w:val="center"/>
              <w:rPr>
                <w:rFonts w:ascii="Times New Roman" w:hAnsi="Times New Roman"/>
                <w:sz w:val="24"/>
                <w:szCs w:val="24"/>
              </w:rPr>
            </w:pPr>
            <w:r w:rsidRPr="00CF534F">
              <w:rPr>
                <w:rFonts w:ascii="Times New Roman" w:hAnsi="Times New Roman"/>
                <w:sz w:val="24"/>
                <w:szCs w:val="24"/>
              </w:rPr>
              <w:t>Диплом за 1 место</w:t>
            </w:r>
          </w:p>
          <w:p w14:paraId="1EA1D39F" w14:textId="77777777" w:rsidR="00BE6028" w:rsidRPr="00CF534F" w:rsidRDefault="00BE6028" w:rsidP="00BE6028">
            <w:pPr>
              <w:tabs>
                <w:tab w:val="left" w:pos="1980"/>
              </w:tabs>
              <w:spacing w:line="278" w:lineRule="exact"/>
              <w:jc w:val="center"/>
              <w:rPr>
                <w:rFonts w:ascii="Times New Roman" w:hAnsi="Times New Roman"/>
                <w:sz w:val="24"/>
                <w:szCs w:val="24"/>
              </w:rPr>
            </w:pPr>
            <w:r w:rsidRPr="00CF534F">
              <w:rPr>
                <w:rFonts w:ascii="Times New Roman" w:hAnsi="Times New Roman"/>
                <w:sz w:val="24"/>
                <w:szCs w:val="24"/>
              </w:rPr>
              <w:t>Диплом за 1 место</w:t>
            </w:r>
          </w:p>
          <w:p w14:paraId="41402A91" w14:textId="77777777" w:rsidR="00BE6028" w:rsidRPr="00CF534F" w:rsidRDefault="00BE6028" w:rsidP="00BE6028">
            <w:pPr>
              <w:tabs>
                <w:tab w:val="left" w:pos="1980"/>
              </w:tabs>
              <w:spacing w:line="278" w:lineRule="exact"/>
              <w:jc w:val="center"/>
              <w:rPr>
                <w:rFonts w:ascii="Times New Roman" w:hAnsi="Times New Roman"/>
                <w:sz w:val="24"/>
                <w:szCs w:val="24"/>
              </w:rPr>
            </w:pPr>
            <w:r w:rsidRPr="00CF534F">
              <w:rPr>
                <w:rFonts w:ascii="Times New Roman" w:hAnsi="Times New Roman"/>
                <w:sz w:val="24"/>
                <w:szCs w:val="24"/>
              </w:rPr>
              <w:t>Диплом за 2 место</w:t>
            </w:r>
          </w:p>
        </w:tc>
      </w:tr>
    </w:tbl>
    <w:p w14:paraId="08649F21" w14:textId="77777777" w:rsidR="00BE6028" w:rsidRPr="008376AD" w:rsidRDefault="00BE6028" w:rsidP="00BE6028">
      <w:pPr>
        <w:tabs>
          <w:tab w:val="left" w:pos="8235"/>
        </w:tabs>
        <w:suppressAutoHyphens w:val="0"/>
        <w:spacing w:after="0" w:line="259" w:lineRule="auto"/>
        <w:jc w:val="center"/>
        <w:rPr>
          <w:rFonts w:ascii="Times New Roman" w:eastAsia="Calibri" w:hAnsi="Times New Roman"/>
          <w:b/>
          <w:sz w:val="24"/>
          <w:szCs w:val="24"/>
          <w:lang w:eastAsia="en-US"/>
        </w:rPr>
      </w:pPr>
    </w:p>
    <w:p w14:paraId="173970DC" w14:textId="77777777" w:rsidR="00BE6028" w:rsidRDefault="00BE6028" w:rsidP="00BE6028">
      <w:pPr>
        <w:tabs>
          <w:tab w:val="left" w:pos="8235"/>
        </w:tabs>
        <w:suppressAutoHyphens w:val="0"/>
        <w:spacing w:after="0" w:line="259" w:lineRule="auto"/>
        <w:jc w:val="center"/>
        <w:rPr>
          <w:rFonts w:ascii="Times New Roman" w:eastAsia="Calibri" w:hAnsi="Times New Roman"/>
          <w:b/>
          <w:sz w:val="24"/>
          <w:szCs w:val="24"/>
          <w:lang w:eastAsia="en-US"/>
        </w:rPr>
      </w:pPr>
    </w:p>
    <w:p w14:paraId="11AB606C" w14:textId="77777777" w:rsidR="00BE6028" w:rsidRDefault="00BE6028" w:rsidP="00BE6028">
      <w:pPr>
        <w:tabs>
          <w:tab w:val="left" w:pos="8235"/>
        </w:tabs>
        <w:suppressAutoHyphens w:val="0"/>
        <w:spacing w:after="0" w:line="259" w:lineRule="auto"/>
        <w:jc w:val="center"/>
        <w:rPr>
          <w:rFonts w:ascii="Times New Roman" w:eastAsia="Calibri" w:hAnsi="Times New Roman"/>
          <w:b/>
          <w:sz w:val="24"/>
          <w:szCs w:val="24"/>
          <w:lang w:eastAsia="en-US"/>
        </w:rPr>
      </w:pPr>
    </w:p>
    <w:p w14:paraId="769EC10F" w14:textId="77777777" w:rsidR="00BE6028" w:rsidRPr="008376AD" w:rsidRDefault="00BE6028" w:rsidP="00BE6028">
      <w:pPr>
        <w:tabs>
          <w:tab w:val="left" w:pos="8235"/>
        </w:tabs>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Международные конкурсы/фестивали</w:t>
      </w:r>
    </w:p>
    <w:tbl>
      <w:tblPr>
        <w:tblStyle w:val="28"/>
        <w:tblW w:w="0" w:type="auto"/>
        <w:tblLook w:val="04A0" w:firstRow="1" w:lastRow="0" w:firstColumn="1" w:lastColumn="0" w:noHBand="0" w:noVBand="1"/>
      </w:tblPr>
      <w:tblGrid>
        <w:gridCol w:w="561"/>
        <w:gridCol w:w="4617"/>
        <w:gridCol w:w="3658"/>
        <w:gridCol w:w="1832"/>
        <w:gridCol w:w="1833"/>
        <w:gridCol w:w="2916"/>
      </w:tblGrid>
      <w:tr w:rsidR="00BE6028" w14:paraId="7D91C6D6" w14:textId="77777777" w:rsidTr="00BE6028">
        <w:tc>
          <w:tcPr>
            <w:tcW w:w="561" w:type="dxa"/>
          </w:tcPr>
          <w:p w14:paraId="436154A2" w14:textId="77777777" w:rsidR="00BE6028" w:rsidRPr="00C274C0" w:rsidRDefault="00BE6028" w:rsidP="00BE6028">
            <w:pPr>
              <w:tabs>
                <w:tab w:val="left" w:pos="8235"/>
              </w:tabs>
              <w:jc w:val="center"/>
              <w:rPr>
                <w:rFonts w:ascii="Times New Roman" w:hAnsi="Times New Roman"/>
                <w:sz w:val="24"/>
                <w:szCs w:val="24"/>
              </w:rPr>
            </w:pPr>
            <w:r>
              <w:rPr>
                <w:rFonts w:ascii="Times New Roman" w:hAnsi="Times New Roman"/>
                <w:sz w:val="24"/>
                <w:szCs w:val="24"/>
              </w:rPr>
              <w:t>1.</w:t>
            </w:r>
          </w:p>
        </w:tc>
        <w:tc>
          <w:tcPr>
            <w:tcW w:w="4617" w:type="dxa"/>
          </w:tcPr>
          <w:p w14:paraId="07F8B22E"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Вокальный кружок «Диапазон»</w:t>
            </w:r>
          </w:p>
        </w:tc>
        <w:tc>
          <w:tcPr>
            <w:tcW w:w="3658" w:type="dxa"/>
          </w:tcPr>
          <w:p w14:paraId="6AD854B1" w14:textId="77777777" w:rsidR="00BE6028" w:rsidRPr="002A4FA0" w:rsidRDefault="00BE6028" w:rsidP="00BE6028">
            <w:pPr>
              <w:tabs>
                <w:tab w:val="left" w:pos="1980"/>
              </w:tabs>
              <w:jc w:val="center"/>
              <w:rPr>
                <w:rFonts w:ascii="Times New Roman" w:eastAsia="Times New Roman" w:hAnsi="Times New Roman"/>
                <w:sz w:val="24"/>
                <w:szCs w:val="24"/>
                <w:lang w:eastAsia="ru-RU"/>
              </w:rPr>
            </w:pPr>
            <w:r w:rsidRPr="002A4FA0">
              <w:rPr>
                <w:rFonts w:ascii="MS Mincho" w:eastAsia="MS Mincho" w:hAnsi="MS Mincho" w:cs="MS Mincho" w:hint="eastAsia"/>
                <w:sz w:val="24"/>
                <w:szCs w:val="24"/>
                <w:lang w:eastAsia="ru-RU"/>
              </w:rPr>
              <w:t>Ⅹ</w:t>
            </w:r>
            <w:r w:rsidRPr="002A4FA0">
              <w:rPr>
                <w:rFonts w:ascii="Times New Roman" w:eastAsia="Times New Roman" w:hAnsi="Times New Roman"/>
                <w:sz w:val="24"/>
                <w:szCs w:val="24"/>
                <w:lang w:eastAsia="ru-RU"/>
              </w:rPr>
              <w:t xml:space="preserve"> Международный фестиваль</w:t>
            </w:r>
          </w:p>
          <w:p w14:paraId="0835FD2B" w14:textId="77777777" w:rsidR="00BE6028" w:rsidRDefault="00BE6028" w:rsidP="00BE6028">
            <w:pPr>
              <w:tabs>
                <w:tab w:val="left" w:pos="8235"/>
              </w:tabs>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«Секрет успеха»</w:t>
            </w:r>
          </w:p>
          <w:p w14:paraId="1A3E1FA2" w14:textId="77777777" w:rsidR="00BE6028" w:rsidRPr="002A4FA0" w:rsidRDefault="00BE6028" w:rsidP="00BE6028">
            <w:pPr>
              <w:tabs>
                <w:tab w:val="left" w:pos="8235"/>
              </w:tabs>
              <w:jc w:val="center"/>
              <w:rPr>
                <w:rFonts w:ascii="Times New Roman" w:hAnsi="Times New Roman"/>
                <w:b/>
                <w:sz w:val="24"/>
                <w:szCs w:val="24"/>
              </w:rPr>
            </w:pPr>
            <w:r>
              <w:rPr>
                <w:rFonts w:ascii="Times New Roman" w:hAnsi="Times New Roman"/>
                <w:sz w:val="24"/>
                <w:szCs w:val="24"/>
              </w:rPr>
              <w:t>(заочный)</w:t>
            </w:r>
          </w:p>
        </w:tc>
        <w:tc>
          <w:tcPr>
            <w:tcW w:w="1832" w:type="dxa"/>
          </w:tcPr>
          <w:p w14:paraId="5C50487D"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г. Москва</w:t>
            </w:r>
          </w:p>
        </w:tc>
        <w:tc>
          <w:tcPr>
            <w:tcW w:w="1833" w:type="dxa"/>
          </w:tcPr>
          <w:p w14:paraId="0EF9DDEC"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21.03.2025г</w:t>
            </w:r>
          </w:p>
          <w:p w14:paraId="22C3598A" w14:textId="77777777" w:rsidR="00BE6028" w:rsidRPr="002A4FA0" w:rsidRDefault="00BE6028" w:rsidP="00BE6028">
            <w:pPr>
              <w:tabs>
                <w:tab w:val="left" w:pos="8235"/>
              </w:tabs>
              <w:jc w:val="center"/>
              <w:rPr>
                <w:rFonts w:ascii="Times New Roman" w:hAnsi="Times New Roman"/>
                <w:b/>
                <w:sz w:val="24"/>
                <w:szCs w:val="24"/>
              </w:rPr>
            </w:pPr>
          </w:p>
        </w:tc>
        <w:tc>
          <w:tcPr>
            <w:tcW w:w="2916" w:type="dxa"/>
          </w:tcPr>
          <w:p w14:paraId="3B4EBC74" w14:textId="77777777" w:rsidR="00BE6028" w:rsidRPr="00AE52FF" w:rsidRDefault="00BE6028" w:rsidP="00BE6028">
            <w:pPr>
              <w:jc w:val="center"/>
              <w:rPr>
                <w:rFonts w:ascii="Times New Roman" w:eastAsia="Times New Roman" w:hAnsi="Times New Roman"/>
                <w:sz w:val="24"/>
                <w:szCs w:val="24"/>
                <w:lang w:eastAsia="ru-RU"/>
              </w:rPr>
            </w:pPr>
            <w:r w:rsidRPr="00AE52FF">
              <w:rPr>
                <w:rFonts w:ascii="Times New Roman" w:eastAsia="Times New Roman" w:hAnsi="Times New Roman"/>
                <w:sz w:val="24"/>
                <w:szCs w:val="24"/>
                <w:lang w:eastAsia="ru-RU"/>
              </w:rPr>
              <w:t xml:space="preserve">Лауреат </w:t>
            </w:r>
            <w:r w:rsidRPr="00AE52FF">
              <w:rPr>
                <w:rFonts w:ascii="MS Mincho" w:eastAsia="MS Mincho" w:hAnsi="MS Mincho" w:cs="MS Mincho" w:hint="eastAsia"/>
                <w:sz w:val="24"/>
                <w:szCs w:val="24"/>
                <w:lang w:eastAsia="ru-RU"/>
              </w:rPr>
              <w:t>Ⅰ</w:t>
            </w:r>
            <w:r w:rsidRPr="00AE52FF">
              <w:rPr>
                <w:rFonts w:ascii="Times New Roman" w:eastAsia="Times New Roman" w:hAnsi="Times New Roman"/>
                <w:sz w:val="24"/>
                <w:szCs w:val="24"/>
                <w:lang w:eastAsia="ru-RU"/>
              </w:rPr>
              <w:t xml:space="preserve"> степени</w:t>
            </w:r>
          </w:p>
          <w:p w14:paraId="56A08641" w14:textId="77777777" w:rsidR="00BE6028" w:rsidRPr="00AE52FF" w:rsidRDefault="00BE6028" w:rsidP="00BE6028">
            <w:pPr>
              <w:jc w:val="center"/>
              <w:rPr>
                <w:rFonts w:ascii="Times New Roman" w:eastAsia="Times New Roman" w:hAnsi="Times New Roman"/>
                <w:sz w:val="24"/>
                <w:szCs w:val="24"/>
                <w:lang w:eastAsia="ru-RU"/>
              </w:rPr>
            </w:pPr>
            <w:r w:rsidRPr="00AE52FF">
              <w:rPr>
                <w:rFonts w:ascii="Times New Roman" w:eastAsia="Times New Roman" w:hAnsi="Times New Roman"/>
                <w:sz w:val="24"/>
                <w:szCs w:val="24"/>
                <w:lang w:eastAsia="ru-RU"/>
              </w:rPr>
              <w:t xml:space="preserve">Лауреат </w:t>
            </w:r>
            <w:r w:rsidRPr="00AE52FF">
              <w:rPr>
                <w:rFonts w:ascii="MS Mincho" w:eastAsia="MS Mincho" w:hAnsi="MS Mincho" w:cs="MS Mincho" w:hint="eastAsia"/>
                <w:sz w:val="24"/>
                <w:szCs w:val="24"/>
                <w:lang w:eastAsia="ru-RU"/>
              </w:rPr>
              <w:t>Ⅱ</w:t>
            </w:r>
            <w:r w:rsidRPr="00AE52FF">
              <w:rPr>
                <w:rFonts w:ascii="Times New Roman" w:eastAsia="Times New Roman" w:hAnsi="Times New Roman"/>
                <w:sz w:val="24"/>
                <w:szCs w:val="24"/>
                <w:lang w:eastAsia="ru-RU"/>
              </w:rPr>
              <w:t xml:space="preserve"> степени</w:t>
            </w:r>
          </w:p>
          <w:p w14:paraId="674B5CD4" w14:textId="77777777" w:rsidR="00BE6028" w:rsidRPr="00AE52FF" w:rsidRDefault="00BE6028" w:rsidP="00BE6028">
            <w:pPr>
              <w:jc w:val="center"/>
              <w:rPr>
                <w:rFonts w:ascii="Times New Roman" w:eastAsia="Times New Roman" w:hAnsi="Times New Roman"/>
                <w:sz w:val="24"/>
                <w:szCs w:val="24"/>
                <w:lang w:eastAsia="ru-RU"/>
              </w:rPr>
            </w:pPr>
            <w:r w:rsidRPr="00AE52FF">
              <w:rPr>
                <w:rFonts w:ascii="Times New Roman" w:eastAsia="Times New Roman" w:hAnsi="Times New Roman"/>
                <w:sz w:val="24"/>
                <w:szCs w:val="24"/>
                <w:lang w:eastAsia="ru-RU"/>
              </w:rPr>
              <w:t xml:space="preserve">Лауреат </w:t>
            </w:r>
            <w:r w:rsidRPr="00AE52FF">
              <w:rPr>
                <w:rFonts w:ascii="MS Mincho" w:eastAsia="MS Mincho" w:hAnsi="MS Mincho" w:cs="MS Mincho" w:hint="eastAsia"/>
                <w:sz w:val="24"/>
                <w:szCs w:val="24"/>
                <w:lang w:eastAsia="ru-RU"/>
              </w:rPr>
              <w:t>Ⅱ</w:t>
            </w:r>
            <w:r w:rsidRPr="00AE52FF">
              <w:rPr>
                <w:rFonts w:ascii="Times New Roman" w:eastAsia="Times New Roman" w:hAnsi="Times New Roman"/>
                <w:sz w:val="24"/>
                <w:szCs w:val="24"/>
                <w:lang w:eastAsia="ru-RU"/>
              </w:rPr>
              <w:t xml:space="preserve"> степени</w:t>
            </w:r>
          </w:p>
          <w:p w14:paraId="51351C76" w14:textId="77777777" w:rsidR="00BE6028" w:rsidRPr="00AE120F" w:rsidRDefault="00BE6028" w:rsidP="00BE6028">
            <w:pPr>
              <w:jc w:val="center"/>
              <w:rPr>
                <w:rFonts w:ascii="Times New Roman" w:eastAsia="Times New Roman" w:hAnsi="Times New Roman"/>
                <w:sz w:val="24"/>
                <w:szCs w:val="24"/>
                <w:lang w:eastAsia="ru-RU"/>
              </w:rPr>
            </w:pPr>
            <w:r w:rsidRPr="00AE52FF">
              <w:rPr>
                <w:rFonts w:ascii="Times New Roman" w:eastAsia="Times New Roman" w:hAnsi="Times New Roman"/>
                <w:sz w:val="24"/>
                <w:szCs w:val="24"/>
                <w:lang w:eastAsia="ru-RU"/>
              </w:rPr>
              <w:lastRenderedPageBreak/>
              <w:t xml:space="preserve">Дипломант </w:t>
            </w:r>
            <w:r w:rsidRPr="00AE52FF">
              <w:rPr>
                <w:rFonts w:ascii="MS Mincho" w:eastAsia="MS Mincho" w:hAnsi="MS Mincho" w:cs="MS Mincho" w:hint="eastAsia"/>
                <w:sz w:val="24"/>
                <w:szCs w:val="24"/>
                <w:lang w:eastAsia="ru-RU"/>
              </w:rPr>
              <w:t>Ⅰ</w:t>
            </w:r>
            <w:r w:rsidRPr="00AE52FF">
              <w:rPr>
                <w:rFonts w:ascii="Times New Roman" w:eastAsia="Times New Roman" w:hAnsi="Times New Roman"/>
                <w:sz w:val="24"/>
                <w:szCs w:val="24"/>
                <w:lang w:eastAsia="ru-RU"/>
              </w:rPr>
              <w:t xml:space="preserve"> степени</w:t>
            </w:r>
          </w:p>
        </w:tc>
      </w:tr>
      <w:tr w:rsidR="00BE6028" w:rsidRPr="002A4FA0" w14:paraId="7FDD541A" w14:textId="77777777" w:rsidTr="00BE6028">
        <w:tc>
          <w:tcPr>
            <w:tcW w:w="561" w:type="dxa"/>
          </w:tcPr>
          <w:p w14:paraId="5C85F621" w14:textId="77777777" w:rsidR="00BE6028" w:rsidRPr="002A4FA0" w:rsidRDefault="00BE6028" w:rsidP="00BE6028">
            <w:pPr>
              <w:tabs>
                <w:tab w:val="left" w:pos="8235"/>
              </w:tabs>
              <w:jc w:val="center"/>
              <w:rPr>
                <w:rFonts w:ascii="Times New Roman" w:hAnsi="Times New Roman"/>
                <w:sz w:val="24"/>
                <w:szCs w:val="24"/>
              </w:rPr>
            </w:pPr>
            <w:r w:rsidRPr="002A4FA0">
              <w:rPr>
                <w:rFonts w:ascii="Times New Roman" w:hAnsi="Times New Roman"/>
                <w:sz w:val="24"/>
                <w:szCs w:val="24"/>
              </w:rPr>
              <w:lastRenderedPageBreak/>
              <w:t>2</w:t>
            </w:r>
          </w:p>
        </w:tc>
        <w:tc>
          <w:tcPr>
            <w:tcW w:w="4617" w:type="dxa"/>
          </w:tcPr>
          <w:p w14:paraId="1A402988"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 xml:space="preserve">Вокальный кружок  «Диапазон» </w:t>
            </w:r>
          </w:p>
        </w:tc>
        <w:tc>
          <w:tcPr>
            <w:tcW w:w="3658" w:type="dxa"/>
          </w:tcPr>
          <w:p w14:paraId="2A85FC35" w14:textId="77777777" w:rsidR="00BE6028" w:rsidRDefault="00BE6028" w:rsidP="00BE6028">
            <w:pPr>
              <w:tabs>
                <w:tab w:val="left" w:pos="8235"/>
              </w:tabs>
              <w:jc w:val="center"/>
              <w:rPr>
                <w:rFonts w:ascii="Times New Roman" w:eastAsia="Times New Roman" w:hAnsi="Times New Roman"/>
                <w:bCs/>
                <w:iCs/>
                <w:sz w:val="24"/>
                <w:szCs w:val="24"/>
              </w:rPr>
            </w:pPr>
            <w:r w:rsidRPr="002A4FA0">
              <w:rPr>
                <w:rFonts w:ascii="Times New Roman" w:eastAsia="Times New Roman" w:hAnsi="Times New Roman"/>
                <w:bCs/>
                <w:iCs/>
                <w:sz w:val="24"/>
                <w:szCs w:val="24"/>
                <w:lang w:val="x-none"/>
              </w:rPr>
              <w:t xml:space="preserve">Международный конкурс творческого вдохновения «Кислород - </w:t>
            </w:r>
            <w:proofErr w:type="spellStart"/>
            <w:r w:rsidRPr="002A4FA0">
              <w:rPr>
                <w:rFonts w:ascii="Times New Roman" w:eastAsia="Times New Roman" w:hAnsi="Times New Roman"/>
                <w:bCs/>
                <w:iCs/>
                <w:sz w:val="24"/>
                <w:szCs w:val="24"/>
                <w:lang w:val="x-none"/>
              </w:rPr>
              <w:t>Оxygenium</w:t>
            </w:r>
            <w:proofErr w:type="spellEnd"/>
            <w:r w:rsidRPr="002A4FA0">
              <w:rPr>
                <w:rFonts w:ascii="Times New Roman" w:eastAsia="Times New Roman" w:hAnsi="Times New Roman"/>
                <w:bCs/>
                <w:iCs/>
                <w:sz w:val="24"/>
                <w:szCs w:val="24"/>
                <w:lang w:val="x-none"/>
              </w:rPr>
              <w:t xml:space="preserve"> – 2025»</w:t>
            </w:r>
          </w:p>
          <w:p w14:paraId="712940C3" w14:textId="77777777" w:rsidR="00BE6028" w:rsidRPr="00843BBE" w:rsidRDefault="00BE6028" w:rsidP="00BE6028">
            <w:pPr>
              <w:tabs>
                <w:tab w:val="left" w:pos="8235"/>
              </w:tabs>
              <w:jc w:val="center"/>
              <w:rPr>
                <w:rFonts w:ascii="Times New Roman" w:hAnsi="Times New Roman"/>
                <w:b/>
                <w:sz w:val="24"/>
                <w:szCs w:val="24"/>
              </w:rPr>
            </w:pPr>
            <w:r>
              <w:rPr>
                <w:rFonts w:ascii="Times New Roman" w:hAnsi="Times New Roman"/>
                <w:sz w:val="24"/>
                <w:szCs w:val="24"/>
              </w:rPr>
              <w:t>(заочный)</w:t>
            </w:r>
          </w:p>
        </w:tc>
        <w:tc>
          <w:tcPr>
            <w:tcW w:w="1832" w:type="dxa"/>
          </w:tcPr>
          <w:p w14:paraId="56A66BEE" w14:textId="77777777" w:rsidR="00BE6028" w:rsidRPr="002A4FA0" w:rsidRDefault="00BE6028" w:rsidP="00BE6028">
            <w:pPr>
              <w:tabs>
                <w:tab w:val="left" w:pos="8235"/>
              </w:tabs>
              <w:jc w:val="center"/>
              <w:rPr>
                <w:rFonts w:ascii="Times New Roman" w:hAnsi="Times New Roman"/>
                <w:sz w:val="24"/>
                <w:szCs w:val="24"/>
              </w:rPr>
            </w:pPr>
            <w:r w:rsidRPr="002A4FA0">
              <w:rPr>
                <w:rFonts w:ascii="Times New Roman" w:eastAsia="Times New Roman" w:hAnsi="Times New Roman"/>
                <w:bCs/>
                <w:iCs/>
                <w:sz w:val="24"/>
                <w:szCs w:val="24"/>
                <w:lang w:val="x-none"/>
              </w:rPr>
              <w:t>г. Санкт-Петербург</w:t>
            </w:r>
          </w:p>
        </w:tc>
        <w:tc>
          <w:tcPr>
            <w:tcW w:w="1833" w:type="dxa"/>
          </w:tcPr>
          <w:p w14:paraId="4987634D" w14:textId="77777777" w:rsidR="00BE6028" w:rsidRPr="002A4FA0" w:rsidRDefault="00BE6028" w:rsidP="00BE6028">
            <w:pPr>
              <w:tabs>
                <w:tab w:val="left" w:pos="8235"/>
              </w:tabs>
              <w:jc w:val="center"/>
              <w:rPr>
                <w:rFonts w:ascii="Times New Roman" w:hAnsi="Times New Roman"/>
                <w:b/>
                <w:sz w:val="24"/>
                <w:szCs w:val="24"/>
              </w:rPr>
            </w:pPr>
            <w:r w:rsidRPr="002A4FA0">
              <w:rPr>
                <w:rFonts w:ascii="Times New Roman" w:eastAsia="Times New Roman" w:hAnsi="Times New Roman"/>
                <w:bCs/>
                <w:iCs/>
                <w:sz w:val="24"/>
                <w:szCs w:val="24"/>
                <w:lang w:val="x-none"/>
              </w:rPr>
              <w:t>04.04.2025</w:t>
            </w:r>
            <w:r w:rsidRPr="002A4FA0">
              <w:rPr>
                <w:rFonts w:ascii="Times New Roman" w:eastAsia="Times New Roman" w:hAnsi="Times New Roman"/>
                <w:bCs/>
                <w:iCs/>
                <w:sz w:val="24"/>
                <w:szCs w:val="24"/>
              </w:rPr>
              <w:t>г</w:t>
            </w:r>
          </w:p>
        </w:tc>
        <w:tc>
          <w:tcPr>
            <w:tcW w:w="2916" w:type="dxa"/>
          </w:tcPr>
          <w:p w14:paraId="69F952A4" w14:textId="77777777" w:rsidR="00BE6028" w:rsidRPr="002A4FA0" w:rsidRDefault="00BE6028" w:rsidP="00BE6028">
            <w:pPr>
              <w:contextualSpacing/>
              <w:jc w:val="center"/>
              <w:rPr>
                <w:rFonts w:ascii="Times New Roman" w:eastAsia="Times New Roman" w:hAnsi="Times New Roman"/>
                <w:bCs/>
                <w:iCs/>
                <w:sz w:val="24"/>
                <w:szCs w:val="24"/>
                <w:lang w:val="x-none" w:eastAsia="ru-RU"/>
              </w:rPr>
            </w:pPr>
            <w:r w:rsidRPr="002A4FA0">
              <w:rPr>
                <w:rFonts w:ascii="Times New Roman" w:eastAsia="Times New Roman" w:hAnsi="Times New Roman"/>
                <w:bCs/>
                <w:iCs/>
                <w:sz w:val="24"/>
                <w:szCs w:val="24"/>
                <w:lang w:val="x-none" w:eastAsia="ru-RU"/>
              </w:rPr>
              <w:t>Лауреат 1 степени</w:t>
            </w:r>
          </w:p>
          <w:p w14:paraId="1CE45D55" w14:textId="77777777" w:rsidR="00BE6028" w:rsidRPr="002A4FA0" w:rsidRDefault="00BE6028" w:rsidP="00BE6028">
            <w:pPr>
              <w:tabs>
                <w:tab w:val="left" w:pos="8235"/>
              </w:tabs>
              <w:jc w:val="center"/>
              <w:rPr>
                <w:rFonts w:ascii="Times New Roman" w:hAnsi="Times New Roman"/>
                <w:sz w:val="24"/>
                <w:szCs w:val="24"/>
              </w:rPr>
            </w:pPr>
          </w:p>
        </w:tc>
      </w:tr>
    </w:tbl>
    <w:p w14:paraId="68F05B8F" w14:textId="77777777" w:rsidR="00BE6028" w:rsidRDefault="00BE6028" w:rsidP="00BE6028">
      <w:pPr>
        <w:suppressAutoHyphens w:val="0"/>
        <w:spacing w:after="0" w:line="259" w:lineRule="auto"/>
        <w:jc w:val="center"/>
        <w:rPr>
          <w:rFonts w:ascii="Times New Roman" w:eastAsia="Calibri" w:hAnsi="Times New Roman"/>
          <w:b/>
          <w:sz w:val="24"/>
          <w:szCs w:val="24"/>
          <w:lang w:eastAsia="en-US"/>
        </w:rPr>
      </w:pPr>
    </w:p>
    <w:p w14:paraId="67F56F5D" w14:textId="77777777" w:rsidR="00BE6028" w:rsidRDefault="00BE6028" w:rsidP="00BE6028">
      <w:pPr>
        <w:suppressAutoHyphens w:val="0"/>
        <w:spacing w:after="0" w:line="259" w:lineRule="auto"/>
        <w:jc w:val="center"/>
        <w:rPr>
          <w:rFonts w:ascii="Times New Roman" w:eastAsia="Calibri" w:hAnsi="Times New Roman"/>
          <w:b/>
          <w:sz w:val="24"/>
          <w:szCs w:val="24"/>
          <w:lang w:eastAsia="en-US"/>
        </w:rPr>
      </w:pPr>
    </w:p>
    <w:p w14:paraId="4DBE2AA3" w14:textId="77777777" w:rsidR="00BE6028" w:rsidRPr="008376AD" w:rsidRDefault="00BE6028" w:rsidP="00BE6028">
      <w:pPr>
        <w:suppressAutoHyphens w:val="0"/>
        <w:spacing w:after="0" w:line="259" w:lineRule="auto"/>
        <w:jc w:val="center"/>
        <w:rPr>
          <w:rFonts w:ascii="Times New Roman" w:eastAsia="Calibri" w:hAnsi="Times New Roman"/>
          <w:b/>
          <w:sz w:val="24"/>
          <w:szCs w:val="24"/>
          <w:lang w:eastAsia="en-US"/>
        </w:rPr>
      </w:pPr>
      <w:r w:rsidRPr="008376AD">
        <w:rPr>
          <w:rFonts w:ascii="Times New Roman" w:eastAsia="Calibri" w:hAnsi="Times New Roman"/>
          <w:b/>
          <w:sz w:val="24"/>
          <w:szCs w:val="24"/>
          <w:lang w:eastAsia="en-US"/>
        </w:rPr>
        <w:t>Иные</w:t>
      </w:r>
    </w:p>
    <w:tbl>
      <w:tblPr>
        <w:tblStyle w:val="28"/>
        <w:tblW w:w="15417" w:type="dxa"/>
        <w:tblLook w:val="04A0" w:firstRow="1" w:lastRow="0" w:firstColumn="1" w:lastColumn="0" w:noHBand="0" w:noVBand="1"/>
      </w:tblPr>
      <w:tblGrid>
        <w:gridCol w:w="562"/>
        <w:gridCol w:w="4652"/>
        <w:gridCol w:w="3672"/>
        <w:gridCol w:w="1839"/>
        <w:gridCol w:w="1846"/>
        <w:gridCol w:w="2846"/>
      </w:tblGrid>
      <w:tr w:rsidR="00BE6028" w:rsidRPr="00CE75DB" w14:paraId="2F53B3D1" w14:textId="77777777" w:rsidTr="00BE6028">
        <w:tc>
          <w:tcPr>
            <w:tcW w:w="562" w:type="dxa"/>
          </w:tcPr>
          <w:p w14:paraId="13767F9E"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1</w:t>
            </w:r>
            <w:r w:rsidRPr="00CE75DB">
              <w:rPr>
                <w:rFonts w:ascii="Times New Roman" w:hAnsi="Times New Roman"/>
                <w:sz w:val="24"/>
                <w:szCs w:val="24"/>
              </w:rPr>
              <w:t>.</w:t>
            </w:r>
          </w:p>
        </w:tc>
        <w:tc>
          <w:tcPr>
            <w:tcW w:w="4652" w:type="dxa"/>
          </w:tcPr>
          <w:p w14:paraId="440A800E"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НСК</w:t>
            </w:r>
          </w:p>
          <w:p w14:paraId="61DF60A4"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Клуб исторической реконструкции</w:t>
            </w:r>
          </w:p>
          <w:p w14:paraId="518B5F53" w14:textId="77777777" w:rsidR="00BE6028" w:rsidRPr="002A4FA0" w:rsidRDefault="00BE6028" w:rsidP="00BE6028">
            <w:pPr>
              <w:jc w:val="center"/>
              <w:rPr>
                <w:rFonts w:ascii="Times New Roman" w:hAnsi="Times New Roman"/>
                <w:sz w:val="24"/>
                <w:szCs w:val="24"/>
              </w:rPr>
            </w:pPr>
            <w:r w:rsidRPr="002A4FA0">
              <w:rPr>
                <w:rFonts w:ascii="Times New Roman" w:hAnsi="Times New Roman"/>
                <w:bCs/>
                <w:sz w:val="24"/>
                <w:szCs w:val="24"/>
              </w:rPr>
              <w:t>«Фьорд»</w:t>
            </w:r>
          </w:p>
        </w:tc>
        <w:tc>
          <w:tcPr>
            <w:tcW w:w="3672" w:type="dxa"/>
          </w:tcPr>
          <w:p w14:paraId="6AD4D4A2" w14:textId="77777777" w:rsidR="00BE6028" w:rsidRPr="002A4FA0" w:rsidRDefault="00BE6028" w:rsidP="00BE6028">
            <w:pPr>
              <w:jc w:val="center"/>
              <w:rPr>
                <w:rFonts w:ascii="Times New Roman" w:hAnsi="Times New Roman"/>
                <w:b/>
                <w:sz w:val="24"/>
                <w:szCs w:val="24"/>
              </w:rPr>
            </w:pPr>
            <w:r w:rsidRPr="00304047">
              <w:rPr>
                <w:rFonts w:ascii="Times New Roman" w:hAnsi="Times New Roman"/>
                <w:bCs/>
                <w:sz w:val="24"/>
                <w:szCs w:val="24"/>
              </w:rPr>
              <w:t>Первенство Карелии по спорти</w:t>
            </w:r>
            <w:r w:rsidRPr="00304047">
              <w:rPr>
                <w:rFonts w:ascii="Times New Roman" w:hAnsi="Times New Roman"/>
                <w:bCs/>
                <w:sz w:val="24"/>
                <w:szCs w:val="24"/>
              </w:rPr>
              <w:t>в</w:t>
            </w:r>
            <w:r w:rsidRPr="00304047">
              <w:rPr>
                <w:rFonts w:ascii="Times New Roman" w:hAnsi="Times New Roman"/>
                <w:bCs/>
                <w:sz w:val="24"/>
                <w:szCs w:val="24"/>
              </w:rPr>
              <w:t>ному мечу</w:t>
            </w:r>
          </w:p>
        </w:tc>
        <w:tc>
          <w:tcPr>
            <w:tcW w:w="1839" w:type="dxa"/>
          </w:tcPr>
          <w:p w14:paraId="01EE30C2" w14:textId="77777777" w:rsidR="00BE6028" w:rsidRPr="002A4FA0" w:rsidRDefault="00BE6028" w:rsidP="00BE6028">
            <w:pPr>
              <w:jc w:val="center"/>
              <w:rPr>
                <w:rFonts w:ascii="Times New Roman" w:hAnsi="Times New Roman"/>
                <w:sz w:val="24"/>
                <w:szCs w:val="24"/>
              </w:rPr>
            </w:pPr>
            <w:r w:rsidRPr="002A4FA0">
              <w:rPr>
                <w:rFonts w:ascii="Times New Roman" w:hAnsi="Times New Roman"/>
                <w:bCs/>
                <w:sz w:val="24"/>
                <w:szCs w:val="24"/>
              </w:rPr>
              <w:t>г. Кондопога</w:t>
            </w:r>
          </w:p>
        </w:tc>
        <w:tc>
          <w:tcPr>
            <w:tcW w:w="1846" w:type="dxa"/>
          </w:tcPr>
          <w:p w14:paraId="29D13727"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01.02.2025г</w:t>
            </w:r>
          </w:p>
          <w:p w14:paraId="5A3DA13F" w14:textId="77777777" w:rsidR="00BE6028" w:rsidRPr="002A4FA0" w:rsidRDefault="00BE6028" w:rsidP="00BE6028">
            <w:pPr>
              <w:jc w:val="center"/>
              <w:rPr>
                <w:rFonts w:ascii="Times New Roman" w:hAnsi="Times New Roman"/>
                <w:sz w:val="24"/>
                <w:szCs w:val="24"/>
              </w:rPr>
            </w:pPr>
          </w:p>
        </w:tc>
        <w:tc>
          <w:tcPr>
            <w:tcW w:w="2846" w:type="dxa"/>
          </w:tcPr>
          <w:p w14:paraId="095FC2B6" w14:textId="77777777" w:rsidR="00BE6028" w:rsidRDefault="00BE6028" w:rsidP="00BE6028">
            <w:pPr>
              <w:jc w:val="center"/>
              <w:rPr>
                <w:rFonts w:ascii="Times New Roman" w:hAnsi="Times New Roman"/>
                <w:bCs/>
                <w:sz w:val="24"/>
                <w:szCs w:val="24"/>
              </w:rPr>
            </w:pPr>
            <w:r w:rsidRPr="002A4FA0">
              <w:rPr>
                <w:rFonts w:ascii="Times New Roman" w:hAnsi="Times New Roman"/>
                <w:bCs/>
                <w:sz w:val="24"/>
                <w:szCs w:val="24"/>
              </w:rPr>
              <w:t xml:space="preserve"> Диплом 1 место </w:t>
            </w:r>
          </w:p>
          <w:p w14:paraId="39BD64E8" w14:textId="77777777" w:rsidR="00BE6028" w:rsidRPr="002A4FA0" w:rsidRDefault="00BE6028" w:rsidP="00BE6028">
            <w:pPr>
              <w:jc w:val="center"/>
              <w:rPr>
                <w:rFonts w:ascii="Times New Roman" w:hAnsi="Times New Roman"/>
                <w:bCs/>
                <w:sz w:val="24"/>
                <w:szCs w:val="24"/>
              </w:rPr>
            </w:pPr>
            <w:r w:rsidRPr="002A4FA0">
              <w:rPr>
                <w:rFonts w:ascii="Times New Roman" w:hAnsi="Times New Roman"/>
                <w:bCs/>
                <w:sz w:val="24"/>
                <w:szCs w:val="24"/>
              </w:rPr>
              <w:t>Диплом 2 место</w:t>
            </w:r>
          </w:p>
          <w:p w14:paraId="31D4F93D" w14:textId="77777777" w:rsidR="00BE6028" w:rsidRPr="002A4FA0" w:rsidRDefault="00BE6028" w:rsidP="00BE6028">
            <w:pPr>
              <w:jc w:val="center"/>
              <w:rPr>
                <w:rFonts w:ascii="Times New Roman" w:hAnsi="Times New Roman"/>
                <w:bCs/>
                <w:sz w:val="24"/>
                <w:szCs w:val="24"/>
              </w:rPr>
            </w:pPr>
            <w:r w:rsidRPr="002A4FA0">
              <w:rPr>
                <w:rFonts w:ascii="Times New Roman" w:hAnsi="Times New Roman"/>
                <w:bCs/>
                <w:sz w:val="24"/>
                <w:szCs w:val="24"/>
              </w:rPr>
              <w:t>Диплом 2 место</w:t>
            </w:r>
          </w:p>
          <w:p w14:paraId="526A74A6" w14:textId="77777777" w:rsidR="00BE6028" w:rsidRPr="002A4FA0" w:rsidRDefault="00BE6028" w:rsidP="00BE6028">
            <w:pPr>
              <w:jc w:val="center"/>
              <w:rPr>
                <w:rFonts w:ascii="Times New Roman" w:hAnsi="Times New Roman"/>
                <w:bCs/>
                <w:sz w:val="24"/>
                <w:szCs w:val="24"/>
              </w:rPr>
            </w:pPr>
            <w:r w:rsidRPr="002A4FA0">
              <w:rPr>
                <w:rFonts w:ascii="Times New Roman" w:hAnsi="Times New Roman"/>
                <w:bCs/>
                <w:sz w:val="24"/>
                <w:szCs w:val="24"/>
              </w:rPr>
              <w:t>Диплом 3 место</w:t>
            </w:r>
          </w:p>
          <w:p w14:paraId="5909D5D3" w14:textId="77777777" w:rsidR="00BE6028" w:rsidRPr="002A4FA0" w:rsidRDefault="00BE6028" w:rsidP="00BE6028">
            <w:pPr>
              <w:jc w:val="center"/>
              <w:rPr>
                <w:rFonts w:ascii="Times New Roman" w:hAnsi="Times New Roman"/>
                <w:bCs/>
                <w:sz w:val="24"/>
                <w:szCs w:val="24"/>
              </w:rPr>
            </w:pPr>
            <w:r w:rsidRPr="002A4FA0">
              <w:rPr>
                <w:rFonts w:ascii="Times New Roman" w:hAnsi="Times New Roman"/>
                <w:bCs/>
                <w:sz w:val="24"/>
                <w:szCs w:val="24"/>
              </w:rPr>
              <w:t>Диплом 3 место</w:t>
            </w:r>
          </w:p>
          <w:p w14:paraId="695CF177" w14:textId="77777777" w:rsidR="00BE6028" w:rsidRPr="002A4FA0" w:rsidRDefault="00BE6028" w:rsidP="00BE6028">
            <w:pPr>
              <w:jc w:val="center"/>
              <w:rPr>
                <w:rFonts w:ascii="Times New Roman" w:hAnsi="Times New Roman"/>
                <w:bCs/>
                <w:sz w:val="24"/>
                <w:szCs w:val="24"/>
              </w:rPr>
            </w:pPr>
            <w:r w:rsidRPr="002A4FA0">
              <w:rPr>
                <w:rFonts w:ascii="Times New Roman" w:hAnsi="Times New Roman"/>
                <w:bCs/>
                <w:sz w:val="24"/>
                <w:szCs w:val="24"/>
              </w:rPr>
              <w:t>Диплом 3 место</w:t>
            </w:r>
          </w:p>
          <w:p w14:paraId="2DA85F10" w14:textId="77777777" w:rsidR="00BE6028" w:rsidRPr="00AE120F" w:rsidRDefault="00BE6028" w:rsidP="00BE6028">
            <w:pPr>
              <w:jc w:val="center"/>
              <w:rPr>
                <w:rFonts w:ascii="Times New Roman" w:hAnsi="Times New Roman"/>
                <w:bCs/>
                <w:sz w:val="24"/>
                <w:szCs w:val="24"/>
              </w:rPr>
            </w:pPr>
            <w:r w:rsidRPr="002A4FA0">
              <w:rPr>
                <w:rFonts w:ascii="Times New Roman" w:hAnsi="Times New Roman"/>
                <w:bCs/>
                <w:sz w:val="24"/>
                <w:szCs w:val="24"/>
              </w:rPr>
              <w:t>Диплом 3 место</w:t>
            </w:r>
          </w:p>
        </w:tc>
      </w:tr>
      <w:tr w:rsidR="00BE6028" w:rsidRPr="00CE75DB" w14:paraId="615768A9" w14:textId="77777777" w:rsidTr="00BE6028">
        <w:tc>
          <w:tcPr>
            <w:tcW w:w="562" w:type="dxa"/>
          </w:tcPr>
          <w:p w14:paraId="39262BF2" w14:textId="77777777" w:rsidR="00BE6028" w:rsidRPr="00CE75DB" w:rsidRDefault="00BE6028" w:rsidP="00BE6028">
            <w:pPr>
              <w:jc w:val="center"/>
              <w:rPr>
                <w:rFonts w:ascii="Times New Roman" w:hAnsi="Times New Roman"/>
                <w:sz w:val="24"/>
                <w:szCs w:val="24"/>
              </w:rPr>
            </w:pPr>
            <w:r>
              <w:rPr>
                <w:rFonts w:ascii="Times New Roman" w:hAnsi="Times New Roman"/>
                <w:sz w:val="24"/>
                <w:szCs w:val="24"/>
              </w:rPr>
              <w:t>2.</w:t>
            </w:r>
          </w:p>
        </w:tc>
        <w:tc>
          <w:tcPr>
            <w:tcW w:w="4652" w:type="dxa"/>
          </w:tcPr>
          <w:p w14:paraId="0870C6A6"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Вокальный кружок</w:t>
            </w:r>
          </w:p>
          <w:p w14:paraId="698178B6"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«Диапазон»</w:t>
            </w:r>
          </w:p>
          <w:p w14:paraId="2700D6FA" w14:textId="77777777" w:rsidR="00BE6028" w:rsidRPr="002A4FA0" w:rsidRDefault="00BE6028" w:rsidP="00BE6028">
            <w:pPr>
              <w:tabs>
                <w:tab w:val="left" w:pos="1980"/>
              </w:tabs>
              <w:jc w:val="center"/>
              <w:rPr>
                <w:rFonts w:ascii="Times New Roman" w:hAnsi="Times New Roman"/>
                <w:sz w:val="24"/>
                <w:szCs w:val="24"/>
              </w:rPr>
            </w:pPr>
          </w:p>
          <w:p w14:paraId="66440E22" w14:textId="77777777" w:rsidR="00BE6028" w:rsidRPr="002A4FA0" w:rsidRDefault="00BE6028" w:rsidP="00BE6028">
            <w:pPr>
              <w:tabs>
                <w:tab w:val="left" w:pos="1980"/>
              </w:tabs>
              <w:jc w:val="center"/>
              <w:rPr>
                <w:rFonts w:ascii="Times New Roman" w:hAnsi="Times New Roman"/>
                <w:sz w:val="24"/>
                <w:szCs w:val="24"/>
              </w:rPr>
            </w:pPr>
          </w:p>
          <w:p w14:paraId="5BDF1BF8"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Вокальный кружок</w:t>
            </w:r>
          </w:p>
          <w:p w14:paraId="1940EF55" w14:textId="77777777" w:rsidR="00BE6028" w:rsidRPr="00AE120F" w:rsidRDefault="00BE6028" w:rsidP="00BE6028">
            <w:pPr>
              <w:jc w:val="center"/>
              <w:rPr>
                <w:rFonts w:ascii="Times New Roman" w:hAnsi="Times New Roman"/>
                <w:sz w:val="24"/>
                <w:szCs w:val="24"/>
              </w:rPr>
            </w:pPr>
            <w:r w:rsidRPr="002A4FA0">
              <w:rPr>
                <w:rFonts w:ascii="Times New Roman" w:hAnsi="Times New Roman"/>
                <w:sz w:val="24"/>
                <w:szCs w:val="24"/>
              </w:rPr>
              <w:t>«Ладушки»</w:t>
            </w:r>
          </w:p>
        </w:tc>
        <w:tc>
          <w:tcPr>
            <w:tcW w:w="3672" w:type="dxa"/>
          </w:tcPr>
          <w:p w14:paraId="6B2A5B7B" w14:textId="77777777" w:rsidR="00BE6028" w:rsidRPr="002A4FA0" w:rsidRDefault="00BE6028" w:rsidP="00BE6028">
            <w:pPr>
              <w:shd w:val="clear" w:color="auto" w:fill="FFFFFF"/>
              <w:tabs>
                <w:tab w:val="left" w:pos="1980"/>
              </w:tabs>
              <w:jc w:val="center"/>
              <w:rPr>
                <w:rFonts w:ascii="Times New Roman" w:hAnsi="Times New Roman"/>
                <w:sz w:val="24"/>
                <w:szCs w:val="24"/>
              </w:rPr>
            </w:pPr>
            <w:proofErr w:type="spellStart"/>
            <w:r w:rsidRPr="002A4FA0">
              <w:rPr>
                <w:rFonts w:ascii="MS Mincho" w:eastAsia="MS Mincho" w:hAnsi="MS Mincho" w:cs="MS Mincho" w:hint="eastAsia"/>
                <w:sz w:val="24"/>
                <w:szCs w:val="24"/>
              </w:rPr>
              <w:t>ⅩⅠ</w:t>
            </w:r>
            <w:proofErr w:type="spellEnd"/>
            <w:r w:rsidRPr="002A4FA0">
              <w:rPr>
                <w:rFonts w:ascii="Times New Roman" w:hAnsi="Times New Roman"/>
                <w:sz w:val="24"/>
                <w:szCs w:val="24"/>
              </w:rPr>
              <w:t xml:space="preserve"> открытый фестиваль де</w:t>
            </w:r>
            <w:r w:rsidRPr="002A4FA0">
              <w:rPr>
                <w:rFonts w:ascii="Times New Roman" w:hAnsi="Times New Roman"/>
                <w:sz w:val="24"/>
                <w:szCs w:val="24"/>
              </w:rPr>
              <w:t>т</w:t>
            </w:r>
            <w:r w:rsidRPr="002A4FA0">
              <w:rPr>
                <w:rFonts w:ascii="Times New Roman" w:hAnsi="Times New Roman"/>
                <w:sz w:val="24"/>
                <w:szCs w:val="24"/>
              </w:rPr>
              <w:t>ских талантов</w:t>
            </w:r>
          </w:p>
          <w:p w14:paraId="53046216" w14:textId="77777777" w:rsidR="00BE6028" w:rsidRPr="002A4FA0" w:rsidRDefault="00BE6028" w:rsidP="00BE6028">
            <w:pPr>
              <w:tabs>
                <w:tab w:val="left" w:pos="795"/>
              </w:tabs>
              <w:jc w:val="center"/>
              <w:rPr>
                <w:rFonts w:ascii="Times New Roman" w:hAnsi="Times New Roman"/>
                <w:sz w:val="24"/>
                <w:szCs w:val="24"/>
              </w:rPr>
            </w:pPr>
            <w:r w:rsidRPr="002A4FA0">
              <w:rPr>
                <w:rFonts w:ascii="Times New Roman" w:hAnsi="Times New Roman"/>
                <w:sz w:val="24"/>
                <w:szCs w:val="24"/>
              </w:rPr>
              <w:t>«Звездная дорожка»</w:t>
            </w:r>
          </w:p>
        </w:tc>
        <w:tc>
          <w:tcPr>
            <w:tcW w:w="1839" w:type="dxa"/>
          </w:tcPr>
          <w:p w14:paraId="6A33CF1D"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п. Мурмаши</w:t>
            </w:r>
          </w:p>
        </w:tc>
        <w:tc>
          <w:tcPr>
            <w:tcW w:w="1846" w:type="dxa"/>
          </w:tcPr>
          <w:p w14:paraId="609D85AB"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01.02.2025г.</w:t>
            </w:r>
          </w:p>
          <w:p w14:paraId="161DCDCF" w14:textId="77777777" w:rsidR="00BE6028" w:rsidRPr="002A4FA0" w:rsidRDefault="00BE6028" w:rsidP="00BE6028">
            <w:pPr>
              <w:jc w:val="center"/>
              <w:rPr>
                <w:rFonts w:ascii="Times New Roman" w:hAnsi="Times New Roman"/>
                <w:sz w:val="24"/>
                <w:szCs w:val="24"/>
              </w:rPr>
            </w:pPr>
          </w:p>
        </w:tc>
        <w:tc>
          <w:tcPr>
            <w:tcW w:w="2846" w:type="dxa"/>
          </w:tcPr>
          <w:p w14:paraId="106D4C21"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ГРАН-ПРИ</w:t>
            </w:r>
          </w:p>
          <w:p w14:paraId="4C0E3DDE"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 xml:space="preserve">Лауреат </w:t>
            </w:r>
            <w:r w:rsidRPr="002A4FA0">
              <w:rPr>
                <w:rFonts w:ascii="MS Mincho" w:eastAsia="MS Mincho" w:hAnsi="MS Mincho" w:cs="MS Mincho" w:hint="eastAsia"/>
                <w:sz w:val="24"/>
                <w:szCs w:val="24"/>
              </w:rPr>
              <w:t>Ⅱ</w:t>
            </w:r>
            <w:r w:rsidRPr="002A4FA0">
              <w:rPr>
                <w:rFonts w:ascii="Times New Roman" w:hAnsi="Times New Roman"/>
                <w:sz w:val="24"/>
                <w:szCs w:val="24"/>
              </w:rPr>
              <w:t xml:space="preserve"> степени</w:t>
            </w:r>
          </w:p>
          <w:p w14:paraId="59684A1C"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 xml:space="preserve">Лауреат </w:t>
            </w:r>
            <w:r w:rsidRPr="002A4FA0">
              <w:rPr>
                <w:rFonts w:ascii="MS Mincho" w:eastAsia="MS Mincho" w:hAnsi="MS Mincho" w:cs="MS Mincho" w:hint="eastAsia"/>
                <w:sz w:val="24"/>
                <w:szCs w:val="24"/>
              </w:rPr>
              <w:t>Ⅱ</w:t>
            </w:r>
            <w:r w:rsidRPr="002A4FA0">
              <w:rPr>
                <w:rFonts w:ascii="Times New Roman" w:hAnsi="Times New Roman"/>
                <w:sz w:val="24"/>
                <w:szCs w:val="24"/>
              </w:rPr>
              <w:t xml:space="preserve"> степени</w:t>
            </w:r>
          </w:p>
          <w:p w14:paraId="10EFF38F"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 xml:space="preserve">Лауреат </w:t>
            </w:r>
            <w:r w:rsidRPr="002A4FA0">
              <w:rPr>
                <w:rFonts w:ascii="MS Mincho" w:eastAsia="MS Mincho" w:hAnsi="MS Mincho" w:cs="MS Mincho" w:hint="eastAsia"/>
                <w:sz w:val="24"/>
                <w:szCs w:val="24"/>
              </w:rPr>
              <w:t>Ⅱ</w:t>
            </w:r>
            <w:r w:rsidRPr="002A4FA0">
              <w:rPr>
                <w:rFonts w:ascii="Times New Roman" w:hAnsi="Times New Roman"/>
                <w:sz w:val="24"/>
                <w:szCs w:val="24"/>
              </w:rPr>
              <w:t xml:space="preserve"> степени</w:t>
            </w:r>
          </w:p>
          <w:p w14:paraId="605F7131" w14:textId="77777777" w:rsidR="00BE6028" w:rsidRPr="002A4FA0" w:rsidRDefault="00BE6028" w:rsidP="00BE6028">
            <w:pPr>
              <w:pBdr>
                <w:bottom w:val="single" w:sz="12" w:space="1" w:color="auto"/>
              </w:pBdr>
              <w:tabs>
                <w:tab w:val="left" w:pos="1980"/>
              </w:tabs>
              <w:jc w:val="center"/>
              <w:rPr>
                <w:rFonts w:ascii="Times New Roman" w:hAnsi="Times New Roman"/>
                <w:sz w:val="24"/>
                <w:szCs w:val="24"/>
              </w:rPr>
            </w:pPr>
            <w:r w:rsidRPr="002A4FA0">
              <w:rPr>
                <w:rFonts w:ascii="Times New Roman" w:hAnsi="Times New Roman"/>
                <w:sz w:val="24"/>
                <w:szCs w:val="24"/>
              </w:rPr>
              <w:t xml:space="preserve">Лауреат </w:t>
            </w:r>
            <w:r w:rsidRPr="002A4FA0">
              <w:rPr>
                <w:rFonts w:ascii="MS Mincho" w:eastAsia="MS Mincho" w:hAnsi="MS Mincho" w:cs="MS Mincho" w:hint="eastAsia"/>
                <w:sz w:val="24"/>
                <w:szCs w:val="24"/>
              </w:rPr>
              <w:t>Ⅲ</w:t>
            </w:r>
            <w:r w:rsidRPr="002A4FA0">
              <w:rPr>
                <w:rFonts w:ascii="Times New Roman" w:hAnsi="Times New Roman"/>
                <w:sz w:val="24"/>
                <w:szCs w:val="24"/>
              </w:rPr>
              <w:t xml:space="preserve"> степени</w:t>
            </w:r>
          </w:p>
          <w:p w14:paraId="48864023" w14:textId="77777777" w:rsidR="00BE6028" w:rsidRPr="00AE120F"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lastRenderedPageBreak/>
              <w:t xml:space="preserve">Лауреат </w:t>
            </w:r>
            <w:r w:rsidRPr="002A4FA0">
              <w:rPr>
                <w:rFonts w:ascii="MS Mincho" w:eastAsia="MS Mincho" w:hAnsi="MS Mincho" w:cs="MS Mincho" w:hint="eastAsia"/>
                <w:sz w:val="24"/>
                <w:szCs w:val="24"/>
              </w:rPr>
              <w:t>Ⅰ</w:t>
            </w:r>
            <w:r w:rsidRPr="002A4FA0">
              <w:rPr>
                <w:rFonts w:ascii="Times New Roman" w:hAnsi="Times New Roman"/>
                <w:sz w:val="24"/>
                <w:szCs w:val="24"/>
              </w:rPr>
              <w:t xml:space="preserve"> степени</w:t>
            </w:r>
            <w:r w:rsidRPr="002A4FA0">
              <w:rPr>
                <w:rFonts w:ascii="Times New Roman" w:hAnsi="Times New Roman"/>
                <w:bCs/>
                <w:iCs/>
                <w:sz w:val="24"/>
                <w:szCs w:val="24"/>
              </w:rPr>
              <w:t xml:space="preserve">  </w:t>
            </w:r>
          </w:p>
        </w:tc>
      </w:tr>
      <w:tr w:rsidR="00BE6028" w:rsidRPr="00CE75DB" w14:paraId="4043291A" w14:textId="77777777" w:rsidTr="00BE6028">
        <w:trPr>
          <w:trHeight w:val="1186"/>
        </w:trPr>
        <w:tc>
          <w:tcPr>
            <w:tcW w:w="562" w:type="dxa"/>
          </w:tcPr>
          <w:p w14:paraId="71571573" w14:textId="77777777" w:rsidR="00BE6028" w:rsidRDefault="00BE6028" w:rsidP="00BE6028">
            <w:pPr>
              <w:jc w:val="center"/>
              <w:rPr>
                <w:rFonts w:ascii="Times New Roman" w:hAnsi="Times New Roman"/>
                <w:sz w:val="24"/>
                <w:szCs w:val="24"/>
              </w:rPr>
            </w:pPr>
            <w:r>
              <w:rPr>
                <w:rFonts w:ascii="Times New Roman" w:hAnsi="Times New Roman"/>
                <w:sz w:val="24"/>
                <w:szCs w:val="24"/>
              </w:rPr>
              <w:lastRenderedPageBreak/>
              <w:t>3</w:t>
            </w:r>
            <w:r>
              <w:rPr>
                <w:rFonts w:ascii="Times New Roman" w:hAnsi="Times New Roman"/>
                <w:b/>
                <w:sz w:val="24"/>
                <w:szCs w:val="24"/>
              </w:rPr>
              <w:t>.</w:t>
            </w:r>
          </w:p>
        </w:tc>
        <w:tc>
          <w:tcPr>
            <w:tcW w:w="4652" w:type="dxa"/>
          </w:tcPr>
          <w:p w14:paraId="34DED8DC"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Кружок бального танца</w:t>
            </w:r>
          </w:p>
          <w:p w14:paraId="643241F7"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«Сияние севера»</w:t>
            </w:r>
          </w:p>
          <w:p w14:paraId="77199CF5" w14:textId="77777777" w:rsidR="00BE6028" w:rsidRPr="002A4FA0" w:rsidRDefault="00BE6028" w:rsidP="00BE6028">
            <w:pPr>
              <w:rPr>
                <w:rFonts w:ascii="Times New Roman" w:hAnsi="Times New Roman"/>
                <w:sz w:val="24"/>
                <w:szCs w:val="24"/>
              </w:rPr>
            </w:pPr>
          </w:p>
        </w:tc>
        <w:tc>
          <w:tcPr>
            <w:tcW w:w="3672" w:type="dxa"/>
          </w:tcPr>
          <w:p w14:paraId="2CA7695A" w14:textId="77777777" w:rsidR="00BE6028" w:rsidRPr="00E25DA9" w:rsidRDefault="00BE6028" w:rsidP="00BE6028">
            <w:pPr>
              <w:tabs>
                <w:tab w:val="left" w:pos="1980"/>
              </w:tabs>
              <w:jc w:val="center"/>
              <w:rPr>
                <w:rFonts w:ascii="Times New Roman" w:eastAsia="Times New Roman" w:hAnsi="Times New Roman"/>
                <w:sz w:val="24"/>
                <w:szCs w:val="24"/>
                <w:lang w:eastAsia="ru-RU"/>
              </w:rPr>
            </w:pPr>
            <w:r w:rsidRPr="00E25DA9">
              <w:rPr>
                <w:rFonts w:ascii="Times New Roman" w:eastAsia="Times New Roman" w:hAnsi="Times New Roman"/>
                <w:sz w:val="24"/>
                <w:szCs w:val="24"/>
                <w:lang w:eastAsia="ru-RU"/>
              </w:rPr>
              <w:t>Открытое первенство по танц</w:t>
            </w:r>
            <w:r w:rsidRPr="00E25DA9">
              <w:rPr>
                <w:rFonts w:ascii="Times New Roman" w:eastAsia="Times New Roman" w:hAnsi="Times New Roman"/>
                <w:sz w:val="24"/>
                <w:szCs w:val="24"/>
                <w:lang w:eastAsia="ru-RU"/>
              </w:rPr>
              <w:t>е</w:t>
            </w:r>
            <w:r w:rsidRPr="00E25DA9">
              <w:rPr>
                <w:rFonts w:ascii="Times New Roman" w:eastAsia="Times New Roman" w:hAnsi="Times New Roman"/>
                <w:sz w:val="24"/>
                <w:szCs w:val="24"/>
                <w:lang w:eastAsia="ru-RU"/>
              </w:rPr>
              <w:t>вальному спорту</w:t>
            </w:r>
          </w:p>
          <w:p w14:paraId="2D816F66" w14:textId="77777777" w:rsidR="00BE6028" w:rsidRPr="002A4FA0" w:rsidRDefault="00BE6028" w:rsidP="00BE6028">
            <w:pPr>
              <w:jc w:val="center"/>
              <w:rPr>
                <w:rFonts w:ascii="Times New Roman" w:hAnsi="Times New Roman"/>
                <w:b/>
                <w:sz w:val="24"/>
                <w:szCs w:val="24"/>
              </w:rPr>
            </w:pPr>
          </w:p>
        </w:tc>
        <w:tc>
          <w:tcPr>
            <w:tcW w:w="1839" w:type="dxa"/>
          </w:tcPr>
          <w:p w14:paraId="599B5D64"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г. Мурманск</w:t>
            </w:r>
          </w:p>
        </w:tc>
        <w:tc>
          <w:tcPr>
            <w:tcW w:w="1846" w:type="dxa"/>
          </w:tcPr>
          <w:p w14:paraId="385AAE27"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02.03.2025г</w:t>
            </w:r>
          </w:p>
          <w:p w14:paraId="09D7EC6E" w14:textId="77777777" w:rsidR="00BE6028" w:rsidRPr="002A4FA0" w:rsidRDefault="00BE6028" w:rsidP="00BE6028">
            <w:pPr>
              <w:jc w:val="center"/>
              <w:rPr>
                <w:rFonts w:ascii="Times New Roman" w:hAnsi="Times New Roman"/>
                <w:sz w:val="24"/>
                <w:szCs w:val="24"/>
              </w:rPr>
            </w:pPr>
          </w:p>
        </w:tc>
        <w:tc>
          <w:tcPr>
            <w:tcW w:w="2846" w:type="dxa"/>
          </w:tcPr>
          <w:p w14:paraId="3B95FEC5"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Диплом 1 место</w:t>
            </w:r>
          </w:p>
          <w:p w14:paraId="045B97FF" w14:textId="77777777" w:rsidR="00BE6028" w:rsidRPr="00AE120F" w:rsidRDefault="00BE6028" w:rsidP="00BE6028">
            <w:pPr>
              <w:jc w:val="center"/>
              <w:rPr>
                <w:rFonts w:ascii="Times New Roman" w:eastAsia="Times New Roman" w:hAnsi="Times New Roman"/>
                <w:sz w:val="24"/>
                <w:szCs w:val="24"/>
                <w:lang w:eastAsia="ru-RU"/>
              </w:rPr>
            </w:pPr>
            <w:r w:rsidRPr="002A4FA0">
              <w:rPr>
                <w:rFonts w:ascii="Times New Roman" w:hAnsi="Times New Roman"/>
                <w:sz w:val="24"/>
                <w:szCs w:val="24"/>
              </w:rPr>
              <w:t>Диплом</w:t>
            </w:r>
            <w:r w:rsidRPr="002A4FA0">
              <w:rPr>
                <w:rFonts w:ascii="Times New Roman" w:eastAsia="Times New Roman" w:hAnsi="Times New Roman"/>
                <w:sz w:val="24"/>
                <w:szCs w:val="24"/>
                <w:lang w:eastAsia="ru-RU"/>
              </w:rPr>
              <w:t xml:space="preserve"> 1 место</w:t>
            </w:r>
          </w:p>
          <w:p w14:paraId="48E2CF9A" w14:textId="77777777" w:rsidR="00BE6028" w:rsidRPr="002A4FA0" w:rsidRDefault="00BE6028" w:rsidP="00BE6028">
            <w:pPr>
              <w:tabs>
                <w:tab w:val="left" w:pos="1980"/>
              </w:tabs>
              <w:jc w:val="center"/>
              <w:rPr>
                <w:rFonts w:ascii="Times New Roman" w:hAnsi="Times New Roman"/>
                <w:bCs/>
                <w:iCs/>
                <w:sz w:val="24"/>
                <w:szCs w:val="24"/>
              </w:rPr>
            </w:pPr>
            <w:r w:rsidRPr="002A4FA0">
              <w:rPr>
                <w:rFonts w:ascii="Times New Roman" w:hAnsi="Times New Roman"/>
                <w:sz w:val="24"/>
                <w:szCs w:val="24"/>
              </w:rPr>
              <w:t>Диплом 3 место</w:t>
            </w:r>
          </w:p>
        </w:tc>
      </w:tr>
      <w:tr w:rsidR="00BE6028" w14:paraId="15EBDFB4" w14:textId="77777777" w:rsidTr="00BE6028">
        <w:tc>
          <w:tcPr>
            <w:tcW w:w="562" w:type="dxa"/>
          </w:tcPr>
          <w:p w14:paraId="6B8CA255" w14:textId="77777777" w:rsidR="00BE6028" w:rsidRPr="00285F49" w:rsidRDefault="00BE6028" w:rsidP="00BE6028">
            <w:pPr>
              <w:jc w:val="center"/>
              <w:rPr>
                <w:rFonts w:ascii="Times New Roman" w:hAnsi="Times New Roman"/>
                <w:sz w:val="24"/>
                <w:szCs w:val="24"/>
              </w:rPr>
            </w:pPr>
            <w:r>
              <w:rPr>
                <w:rFonts w:ascii="Times New Roman" w:hAnsi="Times New Roman"/>
                <w:sz w:val="24"/>
                <w:szCs w:val="24"/>
              </w:rPr>
              <w:t>4.</w:t>
            </w:r>
          </w:p>
        </w:tc>
        <w:tc>
          <w:tcPr>
            <w:tcW w:w="4652" w:type="dxa"/>
          </w:tcPr>
          <w:p w14:paraId="0D3C998F"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Кружок бального танца</w:t>
            </w:r>
          </w:p>
          <w:p w14:paraId="68DBAE08" w14:textId="77777777" w:rsidR="00BE6028" w:rsidRPr="002A4FA0" w:rsidRDefault="00BE6028" w:rsidP="00BE6028">
            <w:pPr>
              <w:jc w:val="center"/>
              <w:rPr>
                <w:rFonts w:ascii="Times New Roman" w:hAnsi="Times New Roman"/>
                <w:b/>
                <w:sz w:val="24"/>
                <w:szCs w:val="24"/>
              </w:rPr>
            </w:pPr>
            <w:r w:rsidRPr="002A4FA0">
              <w:rPr>
                <w:rFonts w:ascii="Times New Roman" w:eastAsia="Times New Roman" w:hAnsi="Times New Roman"/>
                <w:sz w:val="24"/>
                <w:szCs w:val="24"/>
                <w:lang w:eastAsia="ru-RU"/>
              </w:rPr>
              <w:t>«Сияние севера</w:t>
            </w:r>
          </w:p>
        </w:tc>
        <w:tc>
          <w:tcPr>
            <w:tcW w:w="3672" w:type="dxa"/>
          </w:tcPr>
          <w:p w14:paraId="4EB053C1" w14:textId="77777777" w:rsidR="00BE6028" w:rsidRPr="002A4FA0" w:rsidRDefault="00BE6028" w:rsidP="00BE6028">
            <w:pPr>
              <w:jc w:val="center"/>
              <w:rPr>
                <w:rFonts w:ascii="Times New Roman" w:hAnsi="Times New Roman"/>
                <w:b/>
                <w:sz w:val="24"/>
                <w:szCs w:val="24"/>
              </w:rPr>
            </w:pPr>
            <w:r w:rsidRPr="002A4FA0">
              <w:rPr>
                <w:rFonts w:ascii="Times New Roman" w:eastAsia="Times New Roman" w:hAnsi="Times New Roman"/>
                <w:sz w:val="24"/>
                <w:szCs w:val="24"/>
                <w:lang w:eastAsia="ru-RU"/>
              </w:rPr>
              <w:t>Первенство Мурманска по кла</w:t>
            </w:r>
            <w:r w:rsidRPr="002A4FA0">
              <w:rPr>
                <w:rFonts w:ascii="Times New Roman" w:eastAsia="Times New Roman" w:hAnsi="Times New Roman"/>
                <w:sz w:val="24"/>
                <w:szCs w:val="24"/>
                <w:lang w:eastAsia="ru-RU"/>
              </w:rPr>
              <w:t>с</w:t>
            </w:r>
            <w:r w:rsidRPr="002A4FA0">
              <w:rPr>
                <w:rFonts w:ascii="Times New Roman" w:eastAsia="Times New Roman" w:hAnsi="Times New Roman"/>
                <w:sz w:val="24"/>
                <w:szCs w:val="24"/>
                <w:lang w:eastAsia="ru-RU"/>
              </w:rPr>
              <w:t>сам в бальных танцах</w:t>
            </w:r>
          </w:p>
        </w:tc>
        <w:tc>
          <w:tcPr>
            <w:tcW w:w="1839" w:type="dxa"/>
          </w:tcPr>
          <w:p w14:paraId="5D89EDB3" w14:textId="77777777" w:rsidR="00BE6028" w:rsidRPr="002A4FA0" w:rsidRDefault="00BE6028" w:rsidP="00BE6028">
            <w:pPr>
              <w:jc w:val="center"/>
              <w:rPr>
                <w:rFonts w:ascii="Times New Roman" w:hAnsi="Times New Roman"/>
                <w:sz w:val="24"/>
                <w:szCs w:val="24"/>
              </w:rPr>
            </w:pPr>
            <w:r w:rsidRPr="002A4FA0">
              <w:rPr>
                <w:rFonts w:ascii="Times New Roman" w:eastAsia="Times New Roman" w:hAnsi="Times New Roman"/>
                <w:sz w:val="24"/>
                <w:szCs w:val="24"/>
                <w:lang w:eastAsia="ru-RU"/>
              </w:rPr>
              <w:t>г. Мурманск</w:t>
            </w:r>
          </w:p>
        </w:tc>
        <w:tc>
          <w:tcPr>
            <w:tcW w:w="1846" w:type="dxa"/>
          </w:tcPr>
          <w:p w14:paraId="0F70DD06"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06.04.2025г.</w:t>
            </w:r>
          </w:p>
          <w:p w14:paraId="77DBDF5B" w14:textId="77777777" w:rsidR="00BE6028" w:rsidRPr="002A4FA0" w:rsidRDefault="00BE6028" w:rsidP="00BE6028">
            <w:pPr>
              <w:jc w:val="center"/>
              <w:rPr>
                <w:rFonts w:ascii="Times New Roman" w:hAnsi="Times New Roman"/>
                <w:sz w:val="24"/>
                <w:szCs w:val="24"/>
              </w:rPr>
            </w:pPr>
          </w:p>
        </w:tc>
        <w:tc>
          <w:tcPr>
            <w:tcW w:w="2846" w:type="dxa"/>
          </w:tcPr>
          <w:p w14:paraId="49149E65" w14:textId="77777777" w:rsidR="00BE6028" w:rsidRPr="002A4FA0" w:rsidRDefault="00BE6028" w:rsidP="00BE6028">
            <w:pPr>
              <w:jc w:val="center"/>
              <w:rPr>
                <w:rFonts w:ascii="Times New Roman" w:eastAsia="Times New Roman" w:hAnsi="Times New Roman"/>
                <w:sz w:val="24"/>
                <w:szCs w:val="24"/>
                <w:lang w:eastAsia="ru-RU"/>
              </w:rPr>
            </w:pPr>
            <w:r w:rsidRPr="002A4FA0">
              <w:rPr>
                <w:rFonts w:ascii="Times New Roman" w:eastAsia="Times New Roman" w:hAnsi="Times New Roman"/>
                <w:sz w:val="24"/>
                <w:szCs w:val="24"/>
                <w:lang w:eastAsia="ru-RU"/>
              </w:rPr>
              <w:t>Диплом за 2 место</w:t>
            </w:r>
          </w:p>
          <w:p w14:paraId="370D57BE" w14:textId="77777777" w:rsidR="00BE6028" w:rsidRPr="00AE120F" w:rsidRDefault="00BE6028" w:rsidP="00BE6028">
            <w:pPr>
              <w:jc w:val="center"/>
              <w:rPr>
                <w:rFonts w:ascii="Times New Roman" w:eastAsia="Times New Roman" w:hAnsi="Times New Roman"/>
                <w:sz w:val="24"/>
                <w:szCs w:val="24"/>
                <w:lang w:eastAsia="ru-RU"/>
              </w:rPr>
            </w:pPr>
          </w:p>
        </w:tc>
      </w:tr>
      <w:tr w:rsidR="00BE6028" w14:paraId="750BFFA4" w14:textId="77777777" w:rsidTr="00BE6028">
        <w:tc>
          <w:tcPr>
            <w:tcW w:w="562" w:type="dxa"/>
          </w:tcPr>
          <w:p w14:paraId="14F1C167" w14:textId="77777777" w:rsidR="00BE6028" w:rsidRPr="00C5135A" w:rsidRDefault="00BE6028" w:rsidP="00BE6028">
            <w:pPr>
              <w:jc w:val="center"/>
              <w:rPr>
                <w:rFonts w:ascii="Times New Roman" w:hAnsi="Times New Roman"/>
                <w:sz w:val="24"/>
                <w:szCs w:val="24"/>
              </w:rPr>
            </w:pPr>
            <w:r>
              <w:rPr>
                <w:rFonts w:ascii="Times New Roman" w:hAnsi="Times New Roman"/>
                <w:sz w:val="24"/>
                <w:szCs w:val="24"/>
              </w:rPr>
              <w:t>5</w:t>
            </w:r>
            <w:r>
              <w:rPr>
                <w:rFonts w:ascii="Times New Roman" w:hAnsi="Times New Roman"/>
                <w:b/>
                <w:sz w:val="24"/>
                <w:szCs w:val="24"/>
              </w:rPr>
              <w:t>.</w:t>
            </w:r>
          </w:p>
        </w:tc>
        <w:tc>
          <w:tcPr>
            <w:tcW w:w="4652" w:type="dxa"/>
          </w:tcPr>
          <w:p w14:paraId="19954B10"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Вокальный кружок</w:t>
            </w:r>
          </w:p>
          <w:p w14:paraId="0F6D5299"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«Диапазон»</w:t>
            </w:r>
          </w:p>
          <w:p w14:paraId="70066A61" w14:textId="77777777" w:rsidR="00BE6028" w:rsidRPr="002A4FA0" w:rsidRDefault="00BE6028" w:rsidP="00BE6028">
            <w:pPr>
              <w:jc w:val="center"/>
              <w:rPr>
                <w:rFonts w:ascii="Times New Roman" w:hAnsi="Times New Roman"/>
                <w:b/>
                <w:sz w:val="24"/>
                <w:szCs w:val="24"/>
              </w:rPr>
            </w:pPr>
          </w:p>
        </w:tc>
        <w:tc>
          <w:tcPr>
            <w:tcW w:w="3672" w:type="dxa"/>
          </w:tcPr>
          <w:p w14:paraId="412C1149" w14:textId="77777777" w:rsidR="00BE6028" w:rsidRPr="002A4FA0" w:rsidRDefault="00BE6028" w:rsidP="00BE6028">
            <w:pPr>
              <w:shd w:val="clear" w:color="auto" w:fill="FFFFFF"/>
              <w:tabs>
                <w:tab w:val="left" w:pos="1980"/>
              </w:tabs>
              <w:jc w:val="center"/>
              <w:rPr>
                <w:rFonts w:ascii="Times New Roman" w:hAnsi="Times New Roman"/>
                <w:sz w:val="24"/>
                <w:szCs w:val="24"/>
              </w:rPr>
            </w:pPr>
            <w:r w:rsidRPr="002A4FA0">
              <w:rPr>
                <w:rFonts w:ascii="Times New Roman" w:hAnsi="Times New Roman"/>
                <w:sz w:val="24"/>
                <w:szCs w:val="24"/>
              </w:rPr>
              <w:t>Открытый районный конкурс исполнителей эстрадной песни</w:t>
            </w:r>
          </w:p>
          <w:p w14:paraId="529FF5B6"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«Кольские звёздочки»</w:t>
            </w:r>
          </w:p>
        </w:tc>
        <w:tc>
          <w:tcPr>
            <w:tcW w:w="1839" w:type="dxa"/>
          </w:tcPr>
          <w:p w14:paraId="5DA218F0" w14:textId="77777777" w:rsidR="00BE6028" w:rsidRPr="002A4FA0" w:rsidRDefault="00BE6028" w:rsidP="00BE6028">
            <w:pPr>
              <w:jc w:val="center"/>
              <w:rPr>
                <w:rFonts w:ascii="Times New Roman" w:hAnsi="Times New Roman"/>
                <w:sz w:val="24"/>
                <w:szCs w:val="24"/>
              </w:rPr>
            </w:pPr>
            <w:r w:rsidRPr="00583037">
              <w:rPr>
                <w:rFonts w:ascii="Times New Roman" w:hAnsi="Times New Roman"/>
                <w:sz w:val="24"/>
                <w:szCs w:val="24"/>
              </w:rPr>
              <w:t>г. Кола</w:t>
            </w:r>
          </w:p>
        </w:tc>
        <w:tc>
          <w:tcPr>
            <w:tcW w:w="1846" w:type="dxa"/>
          </w:tcPr>
          <w:p w14:paraId="2EA39684"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06.04.2025г</w:t>
            </w:r>
          </w:p>
          <w:p w14:paraId="54D20BEF" w14:textId="77777777" w:rsidR="00BE6028" w:rsidRPr="002A4FA0" w:rsidRDefault="00BE6028" w:rsidP="00BE6028">
            <w:pPr>
              <w:jc w:val="center"/>
              <w:rPr>
                <w:rFonts w:ascii="Times New Roman" w:hAnsi="Times New Roman"/>
                <w:sz w:val="24"/>
                <w:szCs w:val="24"/>
              </w:rPr>
            </w:pPr>
          </w:p>
        </w:tc>
        <w:tc>
          <w:tcPr>
            <w:tcW w:w="2846" w:type="dxa"/>
          </w:tcPr>
          <w:p w14:paraId="1920C2B1"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18D9C53D"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Ⅲ</w:t>
            </w:r>
            <w:r w:rsidRPr="00583037">
              <w:rPr>
                <w:rFonts w:ascii="Times New Roman" w:hAnsi="Times New Roman"/>
                <w:sz w:val="24"/>
                <w:szCs w:val="24"/>
              </w:rPr>
              <w:t xml:space="preserve"> степени</w:t>
            </w:r>
          </w:p>
          <w:p w14:paraId="75706CD4" w14:textId="77777777" w:rsidR="00BE6028" w:rsidRPr="002A4FA0" w:rsidRDefault="00BE6028" w:rsidP="00BE6028">
            <w:pPr>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Ⅲ</w:t>
            </w:r>
            <w:r w:rsidRPr="00583037">
              <w:rPr>
                <w:rFonts w:ascii="Times New Roman" w:hAnsi="Times New Roman"/>
                <w:sz w:val="24"/>
                <w:szCs w:val="24"/>
              </w:rPr>
              <w:t xml:space="preserve"> степени</w:t>
            </w:r>
          </w:p>
        </w:tc>
      </w:tr>
      <w:tr w:rsidR="00BE6028" w14:paraId="7AF15948" w14:textId="77777777" w:rsidTr="00BE6028">
        <w:tc>
          <w:tcPr>
            <w:tcW w:w="562" w:type="dxa"/>
          </w:tcPr>
          <w:p w14:paraId="685B35E1" w14:textId="77777777" w:rsidR="00BE6028" w:rsidRDefault="00BE6028" w:rsidP="00BE6028">
            <w:pPr>
              <w:jc w:val="center"/>
              <w:rPr>
                <w:rFonts w:ascii="Times New Roman" w:hAnsi="Times New Roman"/>
                <w:b/>
                <w:sz w:val="24"/>
                <w:szCs w:val="24"/>
              </w:rPr>
            </w:pPr>
            <w:r>
              <w:rPr>
                <w:rFonts w:ascii="Times New Roman" w:hAnsi="Times New Roman"/>
                <w:sz w:val="24"/>
                <w:szCs w:val="24"/>
              </w:rPr>
              <w:t>6</w:t>
            </w:r>
            <w:r>
              <w:rPr>
                <w:rFonts w:ascii="Times New Roman" w:hAnsi="Times New Roman"/>
                <w:b/>
                <w:sz w:val="24"/>
                <w:szCs w:val="24"/>
              </w:rPr>
              <w:t>.</w:t>
            </w:r>
          </w:p>
        </w:tc>
        <w:tc>
          <w:tcPr>
            <w:tcW w:w="4652" w:type="dxa"/>
          </w:tcPr>
          <w:p w14:paraId="0E2EE9F5"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Вокальный кружок</w:t>
            </w:r>
          </w:p>
          <w:p w14:paraId="38D22117" w14:textId="77777777" w:rsidR="00BE6028" w:rsidRPr="002A4FA0" w:rsidRDefault="00BE6028" w:rsidP="00BE6028">
            <w:pPr>
              <w:tabs>
                <w:tab w:val="left" w:pos="1980"/>
              </w:tabs>
              <w:jc w:val="center"/>
              <w:rPr>
                <w:rFonts w:ascii="Times New Roman" w:hAnsi="Times New Roman"/>
                <w:sz w:val="24"/>
                <w:szCs w:val="24"/>
              </w:rPr>
            </w:pPr>
            <w:r w:rsidRPr="002A4FA0">
              <w:rPr>
                <w:rFonts w:ascii="Times New Roman" w:hAnsi="Times New Roman"/>
                <w:sz w:val="24"/>
                <w:szCs w:val="24"/>
              </w:rPr>
              <w:t>«Диапазон»</w:t>
            </w:r>
          </w:p>
          <w:p w14:paraId="704C34F6" w14:textId="77777777" w:rsidR="00BE6028" w:rsidRPr="002A4FA0" w:rsidRDefault="00BE6028" w:rsidP="00BE6028">
            <w:pPr>
              <w:jc w:val="center"/>
              <w:rPr>
                <w:rFonts w:ascii="Times New Roman" w:hAnsi="Times New Roman"/>
                <w:sz w:val="24"/>
                <w:szCs w:val="24"/>
              </w:rPr>
            </w:pPr>
          </w:p>
          <w:p w14:paraId="3698B7C1" w14:textId="77777777" w:rsidR="00BE6028" w:rsidRPr="002A4FA0" w:rsidRDefault="00BE6028" w:rsidP="00BE6028">
            <w:pPr>
              <w:tabs>
                <w:tab w:val="left" w:pos="1980"/>
              </w:tabs>
              <w:rPr>
                <w:rFonts w:ascii="Times New Roman" w:hAnsi="Times New Roman"/>
                <w:sz w:val="24"/>
                <w:szCs w:val="24"/>
              </w:rPr>
            </w:pPr>
          </w:p>
          <w:p w14:paraId="1BCE40A8" w14:textId="77777777" w:rsidR="00BE6028" w:rsidRPr="002A4FA0" w:rsidRDefault="00BE6028" w:rsidP="00BE6028">
            <w:pPr>
              <w:tabs>
                <w:tab w:val="left" w:pos="1980"/>
              </w:tabs>
              <w:jc w:val="center"/>
              <w:rPr>
                <w:rFonts w:ascii="Times New Roman" w:hAnsi="Times New Roman"/>
                <w:sz w:val="24"/>
                <w:szCs w:val="24"/>
              </w:rPr>
            </w:pPr>
          </w:p>
          <w:p w14:paraId="529322D4" w14:textId="77777777" w:rsidR="00BE6028" w:rsidRPr="002A4FA0" w:rsidRDefault="00BE6028" w:rsidP="00BE6028">
            <w:pPr>
              <w:tabs>
                <w:tab w:val="left" w:pos="1980"/>
              </w:tabs>
              <w:jc w:val="center"/>
              <w:rPr>
                <w:rFonts w:ascii="Times New Roman" w:hAnsi="Times New Roman"/>
                <w:sz w:val="24"/>
                <w:szCs w:val="24"/>
              </w:rPr>
            </w:pPr>
          </w:p>
          <w:p w14:paraId="71AC08E3" w14:textId="77777777" w:rsidR="00BE6028" w:rsidRPr="002A4FA0" w:rsidRDefault="00BE6028" w:rsidP="00BE6028">
            <w:pPr>
              <w:jc w:val="center"/>
              <w:rPr>
                <w:rFonts w:ascii="Times New Roman" w:hAnsi="Times New Roman"/>
                <w:sz w:val="24"/>
                <w:szCs w:val="24"/>
              </w:rPr>
            </w:pPr>
            <w:r w:rsidRPr="002A4FA0">
              <w:rPr>
                <w:rFonts w:ascii="Times New Roman" w:hAnsi="Times New Roman"/>
                <w:sz w:val="24"/>
                <w:szCs w:val="24"/>
              </w:rPr>
              <w:t>Вокальный кружок  «Ладушки»</w:t>
            </w:r>
          </w:p>
        </w:tc>
        <w:tc>
          <w:tcPr>
            <w:tcW w:w="3672" w:type="dxa"/>
          </w:tcPr>
          <w:p w14:paraId="6FDDDF8D" w14:textId="77777777" w:rsidR="00BE6028" w:rsidRPr="002A4FA0" w:rsidRDefault="00BE6028" w:rsidP="00BE6028">
            <w:pPr>
              <w:shd w:val="clear" w:color="auto" w:fill="FFFFFF"/>
              <w:tabs>
                <w:tab w:val="left" w:pos="1980"/>
              </w:tabs>
              <w:jc w:val="center"/>
              <w:rPr>
                <w:rFonts w:ascii="Times New Roman" w:hAnsi="Times New Roman"/>
                <w:sz w:val="24"/>
                <w:szCs w:val="24"/>
              </w:rPr>
            </w:pPr>
            <w:r w:rsidRPr="002A4FA0">
              <w:rPr>
                <w:rFonts w:ascii="Times New Roman" w:hAnsi="Times New Roman"/>
                <w:sz w:val="24"/>
                <w:szCs w:val="24"/>
              </w:rPr>
              <w:t>Многожанровый фестиваль творчества начинающих арт</w:t>
            </w:r>
            <w:r w:rsidRPr="002A4FA0">
              <w:rPr>
                <w:rFonts w:ascii="Times New Roman" w:hAnsi="Times New Roman"/>
                <w:sz w:val="24"/>
                <w:szCs w:val="24"/>
              </w:rPr>
              <w:t>и</w:t>
            </w:r>
            <w:r w:rsidRPr="002A4FA0">
              <w:rPr>
                <w:rFonts w:ascii="Times New Roman" w:hAnsi="Times New Roman"/>
                <w:sz w:val="24"/>
                <w:szCs w:val="24"/>
              </w:rPr>
              <w:t>стов</w:t>
            </w:r>
          </w:p>
          <w:p w14:paraId="2DD6246D" w14:textId="77777777" w:rsidR="00BE6028" w:rsidRPr="002A4FA0" w:rsidRDefault="00BE6028" w:rsidP="00BE6028">
            <w:pPr>
              <w:jc w:val="center"/>
              <w:rPr>
                <w:rFonts w:ascii="Times New Roman" w:hAnsi="Times New Roman"/>
                <w:b/>
                <w:sz w:val="24"/>
                <w:szCs w:val="24"/>
              </w:rPr>
            </w:pPr>
            <w:r w:rsidRPr="002A4FA0">
              <w:rPr>
                <w:rFonts w:ascii="Times New Roman" w:hAnsi="Times New Roman"/>
                <w:sz w:val="24"/>
                <w:szCs w:val="24"/>
              </w:rPr>
              <w:t>«Первые шаги»</w:t>
            </w:r>
          </w:p>
        </w:tc>
        <w:tc>
          <w:tcPr>
            <w:tcW w:w="1839" w:type="dxa"/>
          </w:tcPr>
          <w:p w14:paraId="0B403B59" w14:textId="77777777" w:rsidR="00BE6028" w:rsidRPr="00583037" w:rsidRDefault="00BE6028" w:rsidP="00BE6028">
            <w:pPr>
              <w:jc w:val="center"/>
              <w:rPr>
                <w:rFonts w:ascii="Times New Roman" w:hAnsi="Times New Roman"/>
                <w:sz w:val="24"/>
                <w:szCs w:val="24"/>
              </w:rPr>
            </w:pPr>
            <w:r w:rsidRPr="00583037">
              <w:rPr>
                <w:sz w:val="24"/>
                <w:szCs w:val="24"/>
              </w:rPr>
              <w:t>г</w:t>
            </w:r>
            <w:r w:rsidRPr="00583037">
              <w:rPr>
                <w:rFonts w:ascii="Times New Roman" w:hAnsi="Times New Roman"/>
                <w:sz w:val="24"/>
                <w:szCs w:val="24"/>
              </w:rPr>
              <w:t>. Кола</w:t>
            </w:r>
          </w:p>
        </w:tc>
        <w:tc>
          <w:tcPr>
            <w:tcW w:w="1846" w:type="dxa"/>
          </w:tcPr>
          <w:p w14:paraId="3A317F54"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12.04-13.04</w:t>
            </w:r>
          </w:p>
          <w:p w14:paraId="17EE839F"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2025г.</w:t>
            </w:r>
          </w:p>
          <w:p w14:paraId="343C36E4" w14:textId="77777777" w:rsidR="00BE6028" w:rsidRPr="00583037" w:rsidRDefault="00BE6028" w:rsidP="00BE6028">
            <w:pPr>
              <w:tabs>
                <w:tab w:val="left" w:pos="1980"/>
              </w:tabs>
              <w:jc w:val="center"/>
              <w:rPr>
                <w:rFonts w:ascii="Times New Roman" w:hAnsi="Times New Roman"/>
                <w:sz w:val="24"/>
                <w:szCs w:val="24"/>
              </w:rPr>
            </w:pPr>
          </w:p>
        </w:tc>
        <w:tc>
          <w:tcPr>
            <w:tcW w:w="2846" w:type="dxa"/>
          </w:tcPr>
          <w:p w14:paraId="0512914A"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345C69CC"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58538D80"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186851E7"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751ABBB2"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1D9F7F05" w14:textId="77777777" w:rsidR="00BE6028" w:rsidRDefault="00BE6028" w:rsidP="00BE6028">
            <w:pPr>
              <w:pBdr>
                <w:bottom w:val="single" w:sz="12" w:space="1" w:color="auto"/>
              </w:pBd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0AD8B744"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36FB5404"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62D2ECA7" w14:textId="77777777" w:rsidR="00BE6028" w:rsidRPr="00583037" w:rsidRDefault="00BE6028" w:rsidP="00BE6028">
            <w:pPr>
              <w:tabs>
                <w:tab w:val="left" w:pos="1980"/>
              </w:tabs>
              <w:jc w:val="center"/>
              <w:rPr>
                <w:rFonts w:ascii="Times New Roman" w:hAnsi="Times New Roman"/>
                <w:sz w:val="24"/>
                <w:szCs w:val="24"/>
              </w:rPr>
            </w:pPr>
            <w:r w:rsidRPr="00583037">
              <w:rPr>
                <w:rFonts w:ascii="Times New Roman" w:hAnsi="Times New Roman"/>
                <w:sz w:val="24"/>
                <w:szCs w:val="24"/>
              </w:rPr>
              <w:t xml:space="preserve">Лауреат </w:t>
            </w:r>
            <w:r w:rsidRPr="00583037">
              <w:rPr>
                <w:rFonts w:ascii="MS Mincho" w:eastAsia="MS Mincho" w:hAnsi="MS Mincho" w:cs="MS Mincho" w:hint="eastAsia"/>
                <w:sz w:val="24"/>
                <w:szCs w:val="24"/>
              </w:rPr>
              <w:t>Ⅰ</w:t>
            </w:r>
            <w:r w:rsidRPr="00583037">
              <w:rPr>
                <w:rFonts w:ascii="Times New Roman" w:hAnsi="Times New Roman"/>
                <w:sz w:val="24"/>
                <w:szCs w:val="24"/>
              </w:rPr>
              <w:t xml:space="preserve"> степени</w:t>
            </w:r>
          </w:p>
          <w:p w14:paraId="50CD9C48" w14:textId="77777777" w:rsidR="00BE6028" w:rsidRPr="00583037" w:rsidRDefault="00BE6028" w:rsidP="00BE6028">
            <w:pPr>
              <w:tabs>
                <w:tab w:val="left" w:pos="1980"/>
              </w:tabs>
              <w:jc w:val="center"/>
              <w:rPr>
                <w:sz w:val="24"/>
                <w:szCs w:val="24"/>
              </w:rPr>
            </w:pPr>
            <w:r w:rsidRPr="00583037">
              <w:rPr>
                <w:rFonts w:ascii="Times New Roman" w:hAnsi="Times New Roman"/>
                <w:sz w:val="24"/>
                <w:szCs w:val="24"/>
              </w:rPr>
              <w:lastRenderedPageBreak/>
              <w:t xml:space="preserve">Лауреат </w:t>
            </w:r>
            <w:r w:rsidRPr="00583037">
              <w:rPr>
                <w:rFonts w:ascii="MS Mincho" w:eastAsia="MS Mincho" w:hAnsi="MS Mincho" w:cs="MS Mincho" w:hint="eastAsia"/>
                <w:sz w:val="24"/>
                <w:szCs w:val="24"/>
              </w:rPr>
              <w:t>Ⅰ</w:t>
            </w:r>
            <w:r w:rsidRPr="00583037">
              <w:rPr>
                <w:rFonts w:ascii="Times New Roman" w:eastAsia="MS Gothic" w:hAnsi="Times New Roman"/>
                <w:sz w:val="24"/>
                <w:szCs w:val="24"/>
              </w:rPr>
              <w:t xml:space="preserve"> </w:t>
            </w:r>
            <w:r w:rsidRPr="00583037">
              <w:rPr>
                <w:rFonts w:ascii="Times New Roman" w:hAnsi="Times New Roman"/>
                <w:sz w:val="24"/>
                <w:szCs w:val="24"/>
              </w:rPr>
              <w:t>степени</w:t>
            </w:r>
          </w:p>
        </w:tc>
      </w:tr>
      <w:tr w:rsidR="00BE6028" w14:paraId="4F1D0B09" w14:textId="77777777" w:rsidTr="00BE6028">
        <w:tc>
          <w:tcPr>
            <w:tcW w:w="562" w:type="dxa"/>
          </w:tcPr>
          <w:p w14:paraId="17FB2B46" w14:textId="77777777" w:rsidR="00BE6028" w:rsidRPr="003A3D4A" w:rsidRDefault="00BE6028" w:rsidP="00BE6028">
            <w:pPr>
              <w:jc w:val="center"/>
              <w:rPr>
                <w:rFonts w:ascii="Times New Roman" w:hAnsi="Times New Roman"/>
                <w:sz w:val="24"/>
                <w:szCs w:val="24"/>
              </w:rPr>
            </w:pPr>
            <w:r>
              <w:rPr>
                <w:rFonts w:ascii="Times New Roman" w:hAnsi="Times New Roman"/>
                <w:sz w:val="24"/>
                <w:szCs w:val="24"/>
              </w:rPr>
              <w:lastRenderedPageBreak/>
              <w:t>7</w:t>
            </w:r>
            <w:r w:rsidRPr="003A3D4A">
              <w:rPr>
                <w:rFonts w:ascii="Times New Roman" w:hAnsi="Times New Roman"/>
                <w:sz w:val="24"/>
                <w:szCs w:val="24"/>
              </w:rPr>
              <w:t>.</w:t>
            </w:r>
          </w:p>
        </w:tc>
        <w:tc>
          <w:tcPr>
            <w:tcW w:w="4652" w:type="dxa"/>
          </w:tcPr>
          <w:p w14:paraId="19B7E9AF" w14:textId="77777777" w:rsidR="00BE6028" w:rsidRPr="001F712D" w:rsidRDefault="00BE6028" w:rsidP="00BE6028">
            <w:pPr>
              <w:tabs>
                <w:tab w:val="left" w:pos="1980"/>
              </w:tabs>
              <w:jc w:val="center"/>
              <w:rPr>
                <w:bCs/>
                <w:sz w:val="24"/>
                <w:szCs w:val="24"/>
              </w:rPr>
            </w:pPr>
            <w:r w:rsidRPr="002A4FA0">
              <w:rPr>
                <w:rFonts w:ascii="Times New Roman" w:hAnsi="Times New Roman"/>
                <w:bCs/>
                <w:iCs/>
                <w:sz w:val="24"/>
                <w:szCs w:val="24"/>
                <w:lang w:val="x-none"/>
              </w:rPr>
              <w:t>Клуб творческой молодёжи «Триумф»</w:t>
            </w:r>
          </w:p>
        </w:tc>
        <w:tc>
          <w:tcPr>
            <w:tcW w:w="3672" w:type="dxa"/>
          </w:tcPr>
          <w:p w14:paraId="3F8C9C77" w14:textId="77777777" w:rsidR="00BE6028" w:rsidRPr="002A4FA0" w:rsidRDefault="00BE6028" w:rsidP="00BE6028">
            <w:pPr>
              <w:jc w:val="center"/>
              <w:rPr>
                <w:rFonts w:ascii="Times New Roman" w:hAnsi="Times New Roman"/>
                <w:bCs/>
                <w:iCs/>
                <w:sz w:val="24"/>
                <w:szCs w:val="24"/>
                <w:lang w:val="x-none"/>
              </w:rPr>
            </w:pPr>
            <w:r w:rsidRPr="002A4FA0">
              <w:rPr>
                <w:rFonts w:ascii="Times New Roman" w:hAnsi="Times New Roman"/>
                <w:bCs/>
                <w:iCs/>
                <w:sz w:val="24"/>
                <w:szCs w:val="24"/>
                <w:lang w:val="x-none"/>
              </w:rPr>
              <w:t xml:space="preserve">ХI открытый  фестиваль творчества </w:t>
            </w:r>
          </w:p>
          <w:p w14:paraId="105B5C6C" w14:textId="77777777" w:rsidR="00BE6028" w:rsidRPr="006D1C16" w:rsidRDefault="00BE6028" w:rsidP="00BE6028">
            <w:pPr>
              <w:jc w:val="center"/>
              <w:rPr>
                <w:rFonts w:ascii="Times New Roman" w:hAnsi="Times New Roman"/>
                <w:b/>
                <w:sz w:val="24"/>
                <w:szCs w:val="24"/>
              </w:rPr>
            </w:pPr>
            <w:r w:rsidRPr="002A4FA0">
              <w:rPr>
                <w:rFonts w:ascii="Times New Roman" w:hAnsi="Times New Roman"/>
                <w:bCs/>
                <w:iCs/>
                <w:sz w:val="24"/>
                <w:szCs w:val="24"/>
                <w:lang w:val="x-none"/>
              </w:rPr>
              <w:t>«Звёздная дорожка»</w:t>
            </w:r>
          </w:p>
        </w:tc>
        <w:tc>
          <w:tcPr>
            <w:tcW w:w="1839" w:type="dxa"/>
          </w:tcPr>
          <w:p w14:paraId="1BF550E3" w14:textId="77777777" w:rsidR="00BE6028" w:rsidRPr="00282743" w:rsidRDefault="00BE6028" w:rsidP="00BE6028">
            <w:pPr>
              <w:jc w:val="center"/>
              <w:rPr>
                <w:rFonts w:ascii="Times New Roman" w:hAnsi="Times New Roman"/>
                <w:sz w:val="24"/>
                <w:szCs w:val="24"/>
              </w:rPr>
            </w:pPr>
            <w:r w:rsidRPr="00D25551">
              <w:rPr>
                <w:rFonts w:ascii="Times New Roman" w:hAnsi="Times New Roman"/>
                <w:bCs/>
                <w:iCs/>
                <w:color w:val="000000"/>
                <w:sz w:val="24"/>
                <w:szCs w:val="24"/>
                <w:lang w:val="x-none"/>
              </w:rPr>
              <w:t>п. Мурмаши</w:t>
            </w:r>
          </w:p>
        </w:tc>
        <w:tc>
          <w:tcPr>
            <w:tcW w:w="1846" w:type="dxa"/>
          </w:tcPr>
          <w:p w14:paraId="2D2CCA0A" w14:textId="77777777" w:rsidR="00BE6028" w:rsidRPr="00D25551" w:rsidRDefault="00BE6028" w:rsidP="00BE6028">
            <w:pPr>
              <w:jc w:val="center"/>
              <w:rPr>
                <w:rFonts w:ascii="Times New Roman" w:hAnsi="Times New Roman"/>
                <w:sz w:val="24"/>
                <w:szCs w:val="24"/>
              </w:rPr>
            </w:pPr>
            <w:r w:rsidRPr="00D25551">
              <w:rPr>
                <w:rFonts w:ascii="Times New Roman" w:hAnsi="Times New Roman"/>
                <w:bCs/>
                <w:iCs/>
                <w:color w:val="000000"/>
                <w:sz w:val="24"/>
                <w:szCs w:val="24"/>
                <w:lang w:val="x-none"/>
              </w:rPr>
              <w:t>01.02.2025</w:t>
            </w:r>
            <w:r w:rsidRPr="00D25551">
              <w:rPr>
                <w:rFonts w:ascii="Times New Roman" w:hAnsi="Times New Roman"/>
                <w:bCs/>
                <w:iCs/>
                <w:color w:val="000000"/>
                <w:sz w:val="24"/>
                <w:szCs w:val="24"/>
              </w:rPr>
              <w:t>г</w:t>
            </w:r>
          </w:p>
        </w:tc>
        <w:tc>
          <w:tcPr>
            <w:tcW w:w="2846" w:type="dxa"/>
          </w:tcPr>
          <w:p w14:paraId="2A4FB69A" w14:textId="77777777" w:rsidR="00BE6028" w:rsidRPr="00AB11DD" w:rsidRDefault="00BE6028" w:rsidP="00BE6028">
            <w:pPr>
              <w:jc w:val="center"/>
              <w:rPr>
                <w:rFonts w:ascii="Times New Roman" w:hAnsi="Times New Roman"/>
                <w:sz w:val="24"/>
                <w:szCs w:val="24"/>
              </w:rPr>
            </w:pPr>
            <w:r w:rsidRPr="00D25551">
              <w:rPr>
                <w:rFonts w:ascii="Times New Roman" w:hAnsi="Times New Roman"/>
                <w:bCs/>
                <w:iCs/>
                <w:color w:val="000000"/>
                <w:sz w:val="24"/>
                <w:szCs w:val="24"/>
                <w:lang w:val="x-none"/>
              </w:rPr>
              <w:t>Лауреат 1 степени</w:t>
            </w:r>
          </w:p>
        </w:tc>
      </w:tr>
      <w:tr w:rsidR="00BE6028" w14:paraId="6D776352" w14:textId="77777777" w:rsidTr="00BE6028">
        <w:tc>
          <w:tcPr>
            <w:tcW w:w="562" w:type="dxa"/>
          </w:tcPr>
          <w:p w14:paraId="283D30FD" w14:textId="77777777" w:rsidR="00BE6028" w:rsidRPr="003A3D4A" w:rsidRDefault="00BE6028" w:rsidP="00BE6028">
            <w:pPr>
              <w:jc w:val="center"/>
              <w:rPr>
                <w:rFonts w:ascii="Times New Roman" w:hAnsi="Times New Roman"/>
                <w:sz w:val="24"/>
                <w:szCs w:val="24"/>
              </w:rPr>
            </w:pPr>
            <w:r>
              <w:rPr>
                <w:rFonts w:ascii="Times New Roman" w:hAnsi="Times New Roman"/>
                <w:sz w:val="24"/>
                <w:szCs w:val="24"/>
              </w:rPr>
              <w:t>8</w:t>
            </w:r>
            <w:r>
              <w:rPr>
                <w:rFonts w:ascii="Times New Roman" w:hAnsi="Times New Roman"/>
                <w:b/>
                <w:sz w:val="24"/>
                <w:szCs w:val="24"/>
              </w:rPr>
              <w:t>.</w:t>
            </w:r>
          </w:p>
        </w:tc>
        <w:tc>
          <w:tcPr>
            <w:tcW w:w="4652" w:type="dxa"/>
          </w:tcPr>
          <w:p w14:paraId="4E8D0FC8" w14:textId="77777777" w:rsidR="00BE6028" w:rsidRPr="002A4FA0" w:rsidRDefault="00BE6028" w:rsidP="00BE6028">
            <w:pPr>
              <w:jc w:val="center"/>
              <w:rPr>
                <w:rFonts w:ascii="Times New Roman" w:hAnsi="Times New Roman"/>
                <w:sz w:val="24"/>
                <w:szCs w:val="24"/>
              </w:rPr>
            </w:pPr>
            <w:r w:rsidRPr="002A4FA0">
              <w:rPr>
                <w:rFonts w:ascii="Times New Roman" w:hAnsi="Times New Roman"/>
                <w:bCs/>
                <w:sz w:val="24"/>
                <w:szCs w:val="24"/>
              </w:rPr>
              <w:t>Клуб исторической реконструкции «Фьорд»</w:t>
            </w:r>
          </w:p>
        </w:tc>
        <w:tc>
          <w:tcPr>
            <w:tcW w:w="3672" w:type="dxa"/>
          </w:tcPr>
          <w:p w14:paraId="14A35C80" w14:textId="77777777" w:rsidR="00BE6028" w:rsidRPr="002A4FA0" w:rsidRDefault="00BE6028" w:rsidP="00BE6028">
            <w:pPr>
              <w:tabs>
                <w:tab w:val="left" w:pos="1980"/>
              </w:tabs>
              <w:jc w:val="center"/>
              <w:rPr>
                <w:rFonts w:ascii="Times New Roman" w:hAnsi="Times New Roman"/>
                <w:bCs/>
                <w:sz w:val="24"/>
                <w:szCs w:val="24"/>
              </w:rPr>
            </w:pPr>
            <w:r w:rsidRPr="002A4FA0">
              <w:rPr>
                <w:rFonts w:ascii="MS Mincho" w:eastAsia="MS Mincho" w:hAnsi="MS Mincho" w:cs="MS Mincho" w:hint="eastAsia"/>
                <w:bCs/>
                <w:sz w:val="24"/>
                <w:szCs w:val="24"/>
              </w:rPr>
              <w:t>Ⅴ</w:t>
            </w:r>
            <w:r w:rsidRPr="002A4FA0">
              <w:rPr>
                <w:rFonts w:ascii="Times New Roman" w:hAnsi="Times New Roman"/>
                <w:bCs/>
                <w:sz w:val="24"/>
                <w:szCs w:val="24"/>
              </w:rPr>
              <w:t xml:space="preserve"> Открытое первенство по спортивному мечу и раннесре</w:t>
            </w:r>
            <w:r w:rsidRPr="002A4FA0">
              <w:rPr>
                <w:rFonts w:ascii="Times New Roman" w:hAnsi="Times New Roman"/>
                <w:bCs/>
                <w:sz w:val="24"/>
                <w:szCs w:val="24"/>
              </w:rPr>
              <w:t>д</w:t>
            </w:r>
            <w:r w:rsidRPr="002A4FA0">
              <w:rPr>
                <w:rFonts w:ascii="Times New Roman" w:hAnsi="Times New Roman"/>
                <w:bCs/>
                <w:sz w:val="24"/>
                <w:szCs w:val="24"/>
              </w:rPr>
              <w:t>невековому фехтованию</w:t>
            </w:r>
          </w:p>
          <w:p w14:paraId="5A20631B" w14:textId="77777777" w:rsidR="00BE6028" w:rsidRPr="002A4FA0" w:rsidRDefault="00BE6028" w:rsidP="00BE6028">
            <w:pPr>
              <w:jc w:val="center"/>
              <w:rPr>
                <w:rFonts w:ascii="Times New Roman" w:hAnsi="Times New Roman"/>
                <w:b/>
                <w:sz w:val="24"/>
                <w:szCs w:val="24"/>
              </w:rPr>
            </w:pPr>
            <w:r w:rsidRPr="002A4FA0">
              <w:rPr>
                <w:rFonts w:ascii="Times New Roman" w:hAnsi="Times New Roman"/>
                <w:bCs/>
                <w:sz w:val="24"/>
                <w:szCs w:val="24"/>
              </w:rPr>
              <w:t>«Меч Фьорда»</w:t>
            </w:r>
          </w:p>
        </w:tc>
        <w:tc>
          <w:tcPr>
            <w:tcW w:w="1839" w:type="dxa"/>
          </w:tcPr>
          <w:p w14:paraId="2786DD06" w14:textId="77777777" w:rsidR="00BE6028" w:rsidRPr="00D25551" w:rsidRDefault="00BE6028" w:rsidP="00BE6028">
            <w:pPr>
              <w:jc w:val="center"/>
              <w:rPr>
                <w:rFonts w:ascii="Times New Roman" w:hAnsi="Times New Roman"/>
                <w:sz w:val="24"/>
                <w:szCs w:val="24"/>
              </w:rPr>
            </w:pPr>
            <w:r w:rsidRPr="00D25551">
              <w:rPr>
                <w:rFonts w:ascii="Times New Roman" w:hAnsi="Times New Roman"/>
                <w:bCs/>
                <w:sz w:val="24"/>
                <w:szCs w:val="24"/>
              </w:rPr>
              <w:t>г. Североморск</w:t>
            </w:r>
          </w:p>
        </w:tc>
        <w:tc>
          <w:tcPr>
            <w:tcW w:w="1846" w:type="dxa"/>
          </w:tcPr>
          <w:p w14:paraId="7BD9FD54" w14:textId="77777777" w:rsidR="00BE6028" w:rsidRPr="00D25551" w:rsidRDefault="00BE6028" w:rsidP="00BE6028">
            <w:pPr>
              <w:tabs>
                <w:tab w:val="left" w:pos="1980"/>
              </w:tabs>
              <w:jc w:val="center"/>
              <w:rPr>
                <w:rFonts w:ascii="Times New Roman" w:hAnsi="Times New Roman"/>
                <w:bCs/>
                <w:sz w:val="24"/>
                <w:szCs w:val="24"/>
              </w:rPr>
            </w:pPr>
            <w:r w:rsidRPr="00D25551">
              <w:rPr>
                <w:rFonts w:ascii="Times New Roman" w:hAnsi="Times New Roman"/>
                <w:bCs/>
                <w:sz w:val="24"/>
                <w:szCs w:val="24"/>
              </w:rPr>
              <w:t>15.03-16.03.</w:t>
            </w:r>
          </w:p>
          <w:p w14:paraId="74D86AA9" w14:textId="77777777" w:rsidR="00BE6028" w:rsidRPr="00D25551" w:rsidRDefault="00BE6028" w:rsidP="00BE6028">
            <w:pPr>
              <w:tabs>
                <w:tab w:val="left" w:pos="1980"/>
              </w:tabs>
              <w:jc w:val="center"/>
              <w:rPr>
                <w:rFonts w:ascii="Times New Roman" w:hAnsi="Times New Roman"/>
                <w:bCs/>
                <w:sz w:val="24"/>
                <w:szCs w:val="24"/>
              </w:rPr>
            </w:pPr>
            <w:r w:rsidRPr="00D25551">
              <w:rPr>
                <w:rFonts w:ascii="Times New Roman" w:hAnsi="Times New Roman"/>
                <w:bCs/>
                <w:sz w:val="24"/>
                <w:szCs w:val="24"/>
              </w:rPr>
              <w:t>2025 г.</w:t>
            </w:r>
          </w:p>
          <w:p w14:paraId="2D80CC02" w14:textId="77777777" w:rsidR="00BE6028" w:rsidRPr="00D25551" w:rsidRDefault="00BE6028" w:rsidP="00BE6028">
            <w:pPr>
              <w:jc w:val="center"/>
              <w:rPr>
                <w:rFonts w:ascii="Times New Roman" w:hAnsi="Times New Roman"/>
                <w:sz w:val="24"/>
                <w:szCs w:val="24"/>
              </w:rPr>
            </w:pPr>
          </w:p>
        </w:tc>
        <w:tc>
          <w:tcPr>
            <w:tcW w:w="2846" w:type="dxa"/>
          </w:tcPr>
          <w:p w14:paraId="411F30E2" w14:textId="77777777" w:rsidR="00BE6028" w:rsidRDefault="00BE6028" w:rsidP="00BE6028">
            <w:pPr>
              <w:jc w:val="center"/>
              <w:rPr>
                <w:rFonts w:ascii="Times New Roman" w:hAnsi="Times New Roman"/>
                <w:sz w:val="24"/>
                <w:szCs w:val="24"/>
              </w:rPr>
            </w:pPr>
            <w:r>
              <w:rPr>
                <w:rFonts w:ascii="Times New Roman" w:hAnsi="Times New Roman"/>
                <w:sz w:val="24"/>
                <w:szCs w:val="24"/>
              </w:rPr>
              <w:t>Диплом за 1 место</w:t>
            </w:r>
          </w:p>
          <w:p w14:paraId="64A324DE" w14:textId="77777777" w:rsidR="00BE6028" w:rsidRDefault="00BE6028" w:rsidP="00BE6028">
            <w:pPr>
              <w:jc w:val="center"/>
              <w:rPr>
                <w:rFonts w:ascii="Times New Roman" w:hAnsi="Times New Roman"/>
                <w:sz w:val="24"/>
                <w:szCs w:val="24"/>
              </w:rPr>
            </w:pPr>
            <w:r>
              <w:rPr>
                <w:rFonts w:ascii="Times New Roman" w:hAnsi="Times New Roman"/>
                <w:sz w:val="24"/>
                <w:szCs w:val="24"/>
              </w:rPr>
              <w:t>Диплом за 2 место</w:t>
            </w:r>
          </w:p>
          <w:p w14:paraId="61CA3F86" w14:textId="77777777" w:rsidR="00BE6028" w:rsidRDefault="00BE6028" w:rsidP="00BE6028">
            <w:pPr>
              <w:jc w:val="center"/>
              <w:rPr>
                <w:rFonts w:ascii="Times New Roman" w:hAnsi="Times New Roman"/>
                <w:sz w:val="24"/>
                <w:szCs w:val="24"/>
              </w:rPr>
            </w:pPr>
            <w:r>
              <w:rPr>
                <w:rFonts w:ascii="Times New Roman" w:hAnsi="Times New Roman"/>
                <w:sz w:val="24"/>
                <w:szCs w:val="24"/>
              </w:rPr>
              <w:t>Диплом за 1 место</w:t>
            </w:r>
          </w:p>
          <w:p w14:paraId="26F3E095" w14:textId="77777777" w:rsidR="00BE6028" w:rsidRDefault="00BE6028" w:rsidP="00BE6028">
            <w:pPr>
              <w:jc w:val="center"/>
              <w:rPr>
                <w:rFonts w:ascii="Times New Roman" w:hAnsi="Times New Roman"/>
                <w:sz w:val="24"/>
                <w:szCs w:val="24"/>
              </w:rPr>
            </w:pPr>
          </w:p>
          <w:p w14:paraId="74FB72FE" w14:textId="77777777" w:rsidR="00BE6028" w:rsidRPr="00D25551" w:rsidRDefault="00BE6028" w:rsidP="00BE6028">
            <w:pPr>
              <w:jc w:val="center"/>
              <w:rPr>
                <w:rFonts w:ascii="Times New Roman" w:hAnsi="Times New Roman"/>
                <w:sz w:val="24"/>
                <w:szCs w:val="24"/>
              </w:rPr>
            </w:pPr>
          </w:p>
        </w:tc>
      </w:tr>
      <w:tr w:rsidR="00BE6028" w14:paraId="1DF492FA" w14:textId="77777777" w:rsidTr="00BE6028">
        <w:tc>
          <w:tcPr>
            <w:tcW w:w="562" w:type="dxa"/>
          </w:tcPr>
          <w:p w14:paraId="182A341B" w14:textId="77777777" w:rsidR="00BE6028" w:rsidRDefault="00BE6028" w:rsidP="00BE6028">
            <w:pPr>
              <w:jc w:val="center"/>
              <w:rPr>
                <w:rFonts w:ascii="Times New Roman" w:hAnsi="Times New Roman"/>
                <w:b/>
                <w:sz w:val="24"/>
                <w:szCs w:val="24"/>
              </w:rPr>
            </w:pPr>
            <w:r>
              <w:rPr>
                <w:rFonts w:ascii="Times New Roman" w:hAnsi="Times New Roman"/>
                <w:sz w:val="24"/>
                <w:szCs w:val="24"/>
              </w:rPr>
              <w:t>9</w:t>
            </w:r>
            <w:r w:rsidRPr="00DF6BFB">
              <w:rPr>
                <w:rFonts w:ascii="Times New Roman" w:hAnsi="Times New Roman"/>
                <w:sz w:val="24"/>
                <w:szCs w:val="24"/>
              </w:rPr>
              <w:t>.</w:t>
            </w:r>
          </w:p>
        </w:tc>
        <w:tc>
          <w:tcPr>
            <w:tcW w:w="4652" w:type="dxa"/>
          </w:tcPr>
          <w:p w14:paraId="261DB844" w14:textId="77777777" w:rsidR="00BE6028" w:rsidRPr="002A4FA0" w:rsidRDefault="00BE6028" w:rsidP="00BE6028">
            <w:pPr>
              <w:tabs>
                <w:tab w:val="left" w:pos="1980"/>
              </w:tabs>
              <w:jc w:val="center"/>
              <w:rPr>
                <w:rFonts w:ascii="Times New Roman" w:hAnsi="Times New Roman"/>
                <w:bCs/>
                <w:iCs/>
                <w:sz w:val="24"/>
                <w:szCs w:val="24"/>
              </w:rPr>
            </w:pPr>
            <w:r w:rsidRPr="002A4FA0">
              <w:rPr>
                <w:rFonts w:ascii="Times New Roman" w:hAnsi="Times New Roman"/>
                <w:bCs/>
                <w:iCs/>
                <w:sz w:val="24"/>
                <w:szCs w:val="24"/>
              </w:rPr>
              <w:t xml:space="preserve">НСК </w:t>
            </w:r>
          </w:p>
          <w:p w14:paraId="5D32D4FB"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iCs/>
                <w:sz w:val="24"/>
                <w:szCs w:val="24"/>
              </w:rPr>
              <w:t>клуб исторической реконструкции «Фьорд»</w:t>
            </w:r>
          </w:p>
        </w:tc>
        <w:tc>
          <w:tcPr>
            <w:tcW w:w="3672" w:type="dxa"/>
          </w:tcPr>
          <w:p w14:paraId="02217794" w14:textId="77777777" w:rsidR="00BE6028" w:rsidRPr="002A4FA0" w:rsidRDefault="00BE6028" w:rsidP="00BE6028">
            <w:pPr>
              <w:jc w:val="center"/>
              <w:rPr>
                <w:rFonts w:ascii="Times New Roman" w:hAnsi="Times New Roman"/>
                <w:b/>
                <w:sz w:val="24"/>
                <w:szCs w:val="24"/>
              </w:rPr>
            </w:pPr>
            <w:r w:rsidRPr="002A4FA0">
              <w:rPr>
                <w:rFonts w:ascii="Times New Roman" w:hAnsi="Times New Roman"/>
                <w:bCs/>
                <w:sz w:val="24"/>
                <w:szCs w:val="24"/>
              </w:rPr>
              <w:t>Кубок филиала ЦРВСП «Аркт</w:t>
            </w:r>
            <w:r w:rsidRPr="002A4FA0">
              <w:rPr>
                <w:rFonts w:ascii="Times New Roman" w:hAnsi="Times New Roman"/>
                <w:bCs/>
                <w:sz w:val="24"/>
                <w:szCs w:val="24"/>
              </w:rPr>
              <w:t>и</w:t>
            </w:r>
            <w:r w:rsidRPr="002A4FA0">
              <w:rPr>
                <w:rFonts w:ascii="Times New Roman" w:hAnsi="Times New Roman"/>
                <w:bCs/>
                <w:sz w:val="24"/>
                <w:szCs w:val="24"/>
              </w:rPr>
              <w:t>ческий воин» по военно-спортивному двоеборью</w:t>
            </w:r>
          </w:p>
        </w:tc>
        <w:tc>
          <w:tcPr>
            <w:tcW w:w="1839" w:type="dxa"/>
          </w:tcPr>
          <w:p w14:paraId="58F52CCD" w14:textId="77777777" w:rsidR="00BE6028" w:rsidRPr="00D25551" w:rsidRDefault="00BE6028" w:rsidP="00BE6028">
            <w:pPr>
              <w:jc w:val="center"/>
              <w:rPr>
                <w:rFonts w:ascii="Times New Roman" w:hAnsi="Times New Roman"/>
                <w:sz w:val="24"/>
                <w:szCs w:val="24"/>
              </w:rPr>
            </w:pPr>
            <w:r w:rsidRPr="00BC4FD4">
              <w:rPr>
                <w:rFonts w:ascii="Times New Roman" w:hAnsi="Times New Roman"/>
                <w:bCs/>
                <w:sz w:val="24"/>
                <w:szCs w:val="24"/>
              </w:rPr>
              <w:t>г. Мурманск</w:t>
            </w:r>
          </w:p>
        </w:tc>
        <w:tc>
          <w:tcPr>
            <w:tcW w:w="1846" w:type="dxa"/>
          </w:tcPr>
          <w:p w14:paraId="50C48B9E" w14:textId="77777777" w:rsidR="00BE6028" w:rsidRPr="00BC4FD4" w:rsidRDefault="00BE6028" w:rsidP="00BE6028">
            <w:pPr>
              <w:tabs>
                <w:tab w:val="left" w:pos="1980"/>
              </w:tabs>
              <w:jc w:val="center"/>
              <w:rPr>
                <w:rFonts w:ascii="Times New Roman" w:hAnsi="Times New Roman"/>
                <w:bCs/>
                <w:sz w:val="24"/>
                <w:szCs w:val="24"/>
              </w:rPr>
            </w:pPr>
            <w:r w:rsidRPr="00BC4FD4">
              <w:rPr>
                <w:rFonts w:ascii="Times New Roman" w:hAnsi="Times New Roman"/>
                <w:bCs/>
                <w:sz w:val="24"/>
                <w:szCs w:val="24"/>
              </w:rPr>
              <w:t>01.11.2</w:t>
            </w:r>
            <w:r>
              <w:rPr>
                <w:rFonts w:ascii="Times New Roman" w:hAnsi="Times New Roman"/>
                <w:bCs/>
                <w:sz w:val="24"/>
                <w:szCs w:val="24"/>
              </w:rPr>
              <w:t>02</w:t>
            </w:r>
            <w:r w:rsidRPr="00BC4FD4">
              <w:rPr>
                <w:rFonts w:ascii="Times New Roman" w:hAnsi="Times New Roman"/>
                <w:bCs/>
                <w:sz w:val="24"/>
                <w:szCs w:val="24"/>
              </w:rPr>
              <w:t>5</w:t>
            </w:r>
            <w:r>
              <w:rPr>
                <w:rFonts w:ascii="Times New Roman" w:hAnsi="Times New Roman"/>
                <w:bCs/>
                <w:sz w:val="24"/>
                <w:szCs w:val="24"/>
              </w:rPr>
              <w:t>г.</w:t>
            </w:r>
          </w:p>
          <w:p w14:paraId="1F2D0065" w14:textId="77777777" w:rsidR="00BE6028" w:rsidRPr="00D25551" w:rsidRDefault="00BE6028" w:rsidP="00BE6028">
            <w:pPr>
              <w:jc w:val="center"/>
              <w:rPr>
                <w:rFonts w:ascii="Times New Roman" w:hAnsi="Times New Roman"/>
                <w:sz w:val="24"/>
                <w:szCs w:val="24"/>
              </w:rPr>
            </w:pPr>
          </w:p>
        </w:tc>
        <w:tc>
          <w:tcPr>
            <w:tcW w:w="2846" w:type="dxa"/>
          </w:tcPr>
          <w:p w14:paraId="1C74EDEC" w14:textId="77777777" w:rsidR="00BE6028" w:rsidRPr="00BC4FD4" w:rsidRDefault="00BE6028" w:rsidP="00BE6028">
            <w:pPr>
              <w:tabs>
                <w:tab w:val="left" w:pos="1980"/>
              </w:tabs>
              <w:jc w:val="center"/>
              <w:rPr>
                <w:rFonts w:ascii="Times New Roman" w:hAnsi="Times New Roman"/>
                <w:bCs/>
                <w:sz w:val="24"/>
                <w:szCs w:val="24"/>
              </w:rPr>
            </w:pPr>
            <w:r>
              <w:rPr>
                <w:rFonts w:ascii="Times New Roman" w:hAnsi="Times New Roman"/>
                <w:bCs/>
                <w:sz w:val="24"/>
                <w:szCs w:val="24"/>
              </w:rPr>
              <w:t xml:space="preserve">Диплом </w:t>
            </w:r>
            <w:r w:rsidRPr="00BC4FD4">
              <w:rPr>
                <w:rFonts w:ascii="Times New Roman" w:hAnsi="Times New Roman"/>
                <w:bCs/>
                <w:sz w:val="24"/>
                <w:szCs w:val="24"/>
              </w:rPr>
              <w:t xml:space="preserve">1 место </w:t>
            </w:r>
          </w:p>
          <w:p w14:paraId="4CD8384C" w14:textId="77777777" w:rsidR="00BE6028" w:rsidRPr="00AB11DD" w:rsidRDefault="00BE6028" w:rsidP="00BE6028">
            <w:pPr>
              <w:jc w:val="center"/>
              <w:rPr>
                <w:rFonts w:ascii="Times New Roman" w:hAnsi="Times New Roman"/>
                <w:sz w:val="24"/>
                <w:szCs w:val="24"/>
              </w:rPr>
            </w:pPr>
            <w:r>
              <w:rPr>
                <w:rFonts w:ascii="Times New Roman" w:hAnsi="Times New Roman"/>
                <w:bCs/>
                <w:sz w:val="24"/>
                <w:szCs w:val="24"/>
              </w:rPr>
              <w:t xml:space="preserve">Диплом </w:t>
            </w:r>
            <w:r w:rsidRPr="00BC4FD4">
              <w:rPr>
                <w:rFonts w:ascii="Times New Roman" w:hAnsi="Times New Roman"/>
                <w:bCs/>
                <w:sz w:val="24"/>
                <w:szCs w:val="24"/>
              </w:rPr>
              <w:t>1 место</w:t>
            </w:r>
          </w:p>
        </w:tc>
      </w:tr>
      <w:tr w:rsidR="00BE6028" w14:paraId="09BA58C5" w14:textId="77777777" w:rsidTr="00BE6028">
        <w:tc>
          <w:tcPr>
            <w:tcW w:w="562" w:type="dxa"/>
          </w:tcPr>
          <w:p w14:paraId="4AB752B7" w14:textId="77777777" w:rsidR="00BE6028" w:rsidRPr="00DF6BFB" w:rsidRDefault="00BE6028" w:rsidP="00BE6028">
            <w:pPr>
              <w:jc w:val="center"/>
              <w:rPr>
                <w:rFonts w:ascii="Times New Roman" w:hAnsi="Times New Roman"/>
                <w:sz w:val="24"/>
                <w:szCs w:val="24"/>
              </w:rPr>
            </w:pPr>
            <w:r>
              <w:rPr>
                <w:rFonts w:ascii="Times New Roman" w:hAnsi="Times New Roman"/>
                <w:sz w:val="24"/>
                <w:szCs w:val="24"/>
              </w:rPr>
              <w:t>10</w:t>
            </w:r>
            <w:r>
              <w:rPr>
                <w:rFonts w:ascii="Times New Roman" w:hAnsi="Times New Roman"/>
                <w:b/>
                <w:sz w:val="24"/>
                <w:szCs w:val="24"/>
              </w:rPr>
              <w:t>.</w:t>
            </w:r>
          </w:p>
        </w:tc>
        <w:tc>
          <w:tcPr>
            <w:tcW w:w="4652" w:type="dxa"/>
          </w:tcPr>
          <w:p w14:paraId="75ED24C6" w14:textId="77777777" w:rsidR="00BE6028" w:rsidRPr="002A4FA0" w:rsidRDefault="00BE6028" w:rsidP="00BE6028">
            <w:pPr>
              <w:tabs>
                <w:tab w:val="left" w:pos="1980"/>
              </w:tabs>
              <w:jc w:val="center"/>
              <w:rPr>
                <w:rFonts w:ascii="Times New Roman" w:hAnsi="Times New Roman"/>
                <w:bCs/>
                <w:iCs/>
                <w:sz w:val="24"/>
                <w:szCs w:val="24"/>
                <w:lang w:val="x-none"/>
              </w:rPr>
            </w:pPr>
            <w:r w:rsidRPr="002A4FA0">
              <w:rPr>
                <w:rFonts w:ascii="Times New Roman" w:hAnsi="Times New Roman"/>
                <w:bCs/>
                <w:iCs/>
                <w:sz w:val="24"/>
                <w:szCs w:val="24"/>
                <w:lang w:val="x-none"/>
              </w:rPr>
              <w:t xml:space="preserve">НСК </w:t>
            </w:r>
          </w:p>
          <w:p w14:paraId="25A8A828" w14:textId="77777777" w:rsidR="00BE6028" w:rsidRPr="002A4FA0" w:rsidRDefault="00BE6028" w:rsidP="00BE6028">
            <w:pPr>
              <w:jc w:val="center"/>
              <w:rPr>
                <w:rFonts w:ascii="Times New Roman" w:hAnsi="Times New Roman"/>
                <w:sz w:val="24"/>
                <w:szCs w:val="24"/>
              </w:rPr>
            </w:pPr>
            <w:r w:rsidRPr="002A4FA0">
              <w:rPr>
                <w:rFonts w:ascii="Times New Roman" w:hAnsi="Times New Roman"/>
                <w:bCs/>
                <w:iCs/>
                <w:sz w:val="24"/>
                <w:szCs w:val="24"/>
                <w:lang w:val="x-none"/>
              </w:rPr>
              <w:t xml:space="preserve">клуб исторической реконструкции </w:t>
            </w:r>
            <w:r w:rsidRPr="002A4FA0">
              <w:rPr>
                <w:rFonts w:ascii="Times New Roman" w:hAnsi="Times New Roman"/>
                <w:bCs/>
                <w:iCs/>
                <w:sz w:val="24"/>
                <w:szCs w:val="24"/>
              </w:rPr>
              <w:t>«</w:t>
            </w:r>
            <w:r w:rsidRPr="002A4FA0">
              <w:rPr>
                <w:rFonts w:ascii="Times New Roman" w:hAnsi="Times New Roman"/>
                <w:bCs/>
                <w:iCs/>
                <w:sz w:val="24"/>
                <w:szCs w:val="24"/>
                <w:lang w:val="x-none"/>
              </w:rPr>
              <w:t>Фьорд</w:t>
            </w:r>
            <w:r w:rsidRPr="002A4FA0">
              <w:rPr>
                <w:rFonts w:ascii="Times New Roman" w:hAnsi="Times New Roman"/>
                <w:bCs/>
                <w:iCs/>
                <w:sz w:val="24"/>
                <w:szCs w:val="24"/>
              </w:rPr>
              <w:t>»</w:t>
            </w:r>
          </w:p>
        </w:tc>
        <w:tc>
          <w:tcPr>
            <w:tcW w:w="3672" w:type="dxa"/>
          </w:tcPr>
          <w:p w14:paraId="5247D37B"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Мемориальный турнир по спо</w:t>
            </w:r>
            <w:r w:rsidRPr="002A4FA0">
              <w:rPr>
                <w:rFonts w:ascii="Times New Roman" w:hAnsi="Times New Roman"/>
                <w:bCs/>
                <w:sz w:val="24"/>
                <w:szCs w:val="24"/>
              </w:rPr>
              <w:t>р</w:t>
            </w:r>
            <w:r w:rsidRPr="002A4FA0">
              <w:rPr>
                <w:rFonts w:ascii="Times New Roman" w:hAnsi="Times New Roman"/>
                <w:bCs/>
                <w:sz w:val="24"/>
                <w:szCs w:val="24"/>
              </w:rPr>
              <w:t xml:space="preserve">тивному мечу памяти капитана 3го ранга </w:t>
            </w:r>
          </w:p>
          <w:p w14:paraId="2889046E" w14:textId="77777777" w:rsidR="00BE6028" w:rsidRPr="002A4FA0" w:rsidRDefault="00BE6028" w:rsidP="00BE6028">
            <w:pPr>
              <w:tabs>
                <w:tab w:val="left" w:pos="1980"/>
              </w:tabs>
              <w:jc w:val="center"/>
              <w:rPr>
                <w:rFonts w:ascii="Times New Roman" w:hAnsi="Times New Roman"/>
                <w:bCs/>
                <w:sz w:val="24"/>
                <w:szCs w:val="24"/>
              </w:rPr>
            </w:pPr>
            <w:r w:rsidRPr="002A4FA0">
              <w:rPr>
                <w:rFonts w:ascii="Times New Roman" w:hAnsi="Times New Roman"/>
                <w:bCs/>
                <w:sz w:val="24"/>
                <w:szCs w:val="24"/>
              </w:rPr>
              <w:t>Измайлова В. В.</w:t>
            </w:r>
          </w:p>
          <w:p w14:paraId="2B7BB545" w14:textId="77777777" w:rsidR="00BE6028" w:rsidRPr="002A4FA0" w:rsidRDefault="00BE6028" w:rsidP="00BE6028">
            <w:pPr>
              <w:tabs>
                <w:tab w:val="left" w:pos="930"/>
              </w:tabs>
              <w:jc w:val="center"/>
              <w:rPr>
                <w:rFonts w:ascii="Times New Roman" w:hAnsi="Times New Roman"/>
                <w:b/>
                <w:sz w:val="24"/>
                <w:szCs w:val="24"/>
              </w:rPr>
            </w:pPr>
          </w:p>
        </w:tc>
        <w:tc>
          <w:tcPr>
            <w:tcW w:w="1839" w:type="dxa"/>
          </w:tcPr>
          <w:p w14:paraId="43E5F294" w14:textId="77777777" w:rsidR="00BE6028" w:rsidRPr="00BC4FD4" w:rsidRDefault="00BE6028" w:rsidP="00BE6028">
            <w:pPr>
              <w:jc w:val="center"/>
              <w:rPr>
                <w:rFonts w:ascii="Times New Roman" w:hAnsi="Times New Roman"/>
                <w:sz w:val="24"/>
                <w:szCs w:val="24"/>
              </w:rPr>
            </w:pPr>
            <w:r w:rsidRPr="00BC4FD4">
              <w:rPr>
                <w:rFonts w:ascii="Times New Roman" w:hAnsi="Times New Roman"/>
                <w:bCs/>
                <w:sz w:val="24"/>
                <w:szCs w:val="24"/>
              </w:rPr>
              <w:t>г. Североморск</w:t>
            </w:r>
          </w:p>
        </w:tc>
        <w:tc>
          <w:tcPr>
            <w:tcW w:w="1846" w:type="dxa"/>
          </w:tcPr>
          <w:p w14:paraId="679801C9" w14:textId="77777777" w:rsidR="00BE6028" w:rsidRPr="00BC4FD4" w:rsidRDefault="00BE6028" w:rsidP="00BE6028">
            <w:pPr>
              <w:tabs>
                <w:tab w:val="left" w:pos="1980"/>
              </w:tabs>
              <w:jc w:val="center"/>
              <w:rPr>
                <w:rFonts w:ascii="Times New Roman" w:hAnsi="Times New Roman"/>
                <w:sz w:val="24"/>
                <w:szCs w:val="24"/>
              </w:rPr>
            </w:pPr>
            <w:r w:rsidRPr="00BC4FD4">
              <w:rPr>
                <w:rFonts w:ascii="Times New Roman" w:hAnsi="Times New Roman"/>
                <w:sz w:val="24"/>
                <w:szCs w:val="24"/>
              </w:rPr>
              <w:t>29.11.2025</w:t>
            </w:r>
            <w:r>
              <w:rPr>
                <w:rFonts w:ascii="Times New Roman" w:hAnsi="Times New Roman"/>
                <w:sz w:val="24"/>
                <w:szCs w:val="24"/>
              </w:rPr>
              <w:t>г.</w:t>
            </w:r>
          </w:p>
          <w:p w14:paraId="4D897D0C" w14:textId="77777777" w:rsidR="00BE6028" w:rsidRPr="00BC4FD4" w:rsidRDefault="00BE6028" w:rsidP="00BE6028">
            <w:pPr>
              <w:jc w:val="center"/>
              <w:rPr>
                <w:rFonts w:ascii="Times New Roman" w:hAnsi="Times New Roman"/>
                <w:sz w:val="24"/>
                <w:szCs w:val="24"/>
              </w:rPr>
            </w:pPr>
          </w:p>
        </w:tc>
        <w:tc>
          <w:tcPr>
            <w:tcW w:w="2846" w:type="dxa"/>
          </w:tcPr>
          <w:p w14:paraId="2E8F06F5"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400AB76D"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762BA2F1"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0316E94C"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2100B1E6"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32B57B41"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77464E04"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5F2BF4C0"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1 место</w:t>
            </w:r>
          </w:p>
          <w:p w14:paraId="345948FC"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lastRenderedPageBreak/>
              <w:t xml:space="preserve">Диплом за 1 место </w:t>
            </w:r>
          </w:p>
          <w:p w14:paraId="6051C037" w14:textId="77777777" w:rsidR="00BE6028" w:rsidRDefault="00BE6028" w:rsidP="00BE6028">
            <w:pPr>
              <w:tabs>
                <w:tab w:val="left" w:pos="1980"/>
              </w:tabs>
              <w:jc w:val="center"/>
              <w:rPr>
                <w:rFonts w:ascii="Times New Roman" w:hAnsi="Times New Roman"/>
                <w:sz w:val="24"/>
                <w:szCs w:val="24"/>
              </w:rPr>
            </w:pPr>
            <w:r w:rsidRPr="00346871">
              <w:rPr>
                <w:rFonts w:ascii="Times New Roman" w:hAnsi="Times New Roman"/>
                <w:sz w:val="24"/>
                <w:szCs w:val="24"/>
              </w:rPr>
              <w:t>Диплом за 1 место</w:t>
            </w:r>
          </w:p>
          <w:p w14:paraId="3B47E190"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2 место</w:t>
            </w:r>
          </w:p>
          <w:p w14:paraId="4FA51426"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2 место</w:t>
            </w:r>
          </w:p>
          <w:p w14:paraId="0B02D08C"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2 место</w:t>
            </w:r>
          </w:p>
          <w:p w14:paraId="06073D11"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2 место</w:t>
            </w:r>
          </w:p>
          <w:p w14:paraId="5EBE5D1C"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2 место</w:t>
            </w:r>
          </w:p>
          <w:p w14:paraId="4806F441"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3 место</w:t>
            </w:r>
          </w:p>
          <w:p w14:paraId="4DD54FD5"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3 место</w:t>
            </w:r>
          </w:p>
          <w:p w14:paraId="0B647FA4"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3 место</w:t>
            </w:r>
          </w:p>
          <w:p w14:paraId="29816137" w14:textId="77777777" w:rsidR="00BE6028" w:rsidRPr="00346871" w:rsidRDefault="00BE6028" w:rsidP="00BE6028">
            <w:pPr>
              <w:jc w:val="center"/>
              <w:rPr>
                <w:rFonts w:ascii="Times New Roman" w:hAnsi="Times New Roman"/>
                <w:sz w:val="24"/>
                <w:szCs w:val="24"/>
              </w:rPr>
            </w:pPr>
            <w:r w:rsidRPr="00346871">
              <w:rPr>
                <w:rFonts w:ascii="Times New Roman" w:hAnsi="Times New Roman"/>
                <w:sz w:val="24"/>
                <w:szCs w:val="24"/>
              </w:rPr>
              <w:t>Диплом за 3 место</w:t>
            </w:r>
          </w:p>
          <w:p w14:paraId="637B3C04" w14:textId="77777777" w:rsidR="00BE6028" w:rsidRPr="00AB11DD" w:rsidRDefault="00BE6028" w:rsidP="00BE6028">
            <w:pPr>
              <w:jc w:val="center"/>
              <w:rPr>
                <w:rFonts w:ascii="Times New Roman" w:hAnsi="Times New Roman"/>
                <w:sz w:val="24"/>
                <w:szCs w:val="24"/>
              </w:rPr>
            </w:pPr>
            <w:r>
              <w:rPr>
                <w:rFonts w:ascii="Times New Roman" w:hAnsi="Times New Roman"/>
                <w:sz w:val="24"/>
                <w:szCs w:val="24"/>
              </w:rPr>
              <w:t>Диплом за 3 место</w:t>
            </w:r>
          </w:p>
        </w:tc>
      </w:tr>
    </w:tbl>
    <w:p w14:paraId="4CEC45F2" w14:textId="77777777" w:rsidR="00BE6028" w:rsidRPr="008376AD" w:rsidRDefault="00BE6028" w:rsidP="00BE6028">
      <w:pPr>
        <w:suppressAutoHyphens w:val="0"/>
        <w:spacing w:after="0" w:line="259" w:lineRule="auto"/>
        <w:rPr>
          <w:rFonts w:ascii="Times New Roman" w:eastAsia="Calibri" w:hAnsi="Times New Roman"/>
          <w:b/>
          <w:sz w:val="24"/>
          <w:szCs w:val="24"/>
          <w:lang w:eastAsia="en-US"/>
        </w:rPr>
      </w:pPr>
    </w:p>
    <w:p w14:paraId="1F444097"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Результативность:   </w:t>
      </w:r>
    </w:p>
    <w:p w14:paraId="186E9502"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Гран-при: </w:t>
      </w:r>
      <w:r w:rsidRPr="00AE120F">
        <w:rPr>
          <w:rFonts w:ascii="Liberation Serif" w:hAnsi="Liberation Serif"/>
          <w:b/>
          <w:sz w:val="24"/>
          <w:szCs w:val="24"/>
          <w:u w:val="single"/>
        </w:rPr>
        <w:t>_</w:t>
      </w:r>
      <w:r>
        <w:rPr>
          <w:b/>
          <w:sz w:val="24"/>
          <w:szCs w:val="24"/>
          <w:u w:val="single"/>
        </w:rPr>
        <w:t>1</w:t>
      </w:r>
      <w:r w:rsidRPr="00AE120F">
        <w:rPr>
          <w:rFonts w:ascii="Liberation Serif" w:hAnsi="Liberation Serif"/>
          <w:b/>
          <w:sz w:val="24"/>
          <w:szCs w:val="24"/>
          <w:u w:val="single"/>
        </w:rPr>
        <w:t>_ ед.</w:t>
      </w:r>
    </w:p>
    <w:p w14:paraId="65573163"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Диплом Лауреата </w:t>
      </w:r>
      <w:r w:rsidRPr="00AE120F">
        <w:rPr>
          <w:rFonts w:ascii="Liberation Serif" w:hAnsi="Liberation Serif"/>
          <w:b/>
          <w:sz w:val="24"/>
          <w:szCs w:val="24"/>
          <w:lang w:val="en-US"/>
        </w:rPr>
        <w:t>I</w:t>
      </w:r>
      <w:r w:rsidRPr="00AE120F">
        <w:rPr>
          <w:rFonts w:ascii="Liberation Serif" w:hAnsi="Liberation Serif"/>
          <w:b/>
          <w:sz w:val="24"/>
          <w:szCs w:val="24"/>
        </w:rPr>
        <w:t xml:space="preserve"> степени: </w:t>
      </w:r>
      <w:r w:rsidRPr="00AE120F">
        <w:rPr>
          <w:rFonts w:ascii="Liberation Serif" w:hAnsi="Liberation Serif"/>
          <w:b/>
          <w:sz w:val="24"/>
          <w:szCs w:val="24"/>
          <w:u w:val="single"/>
        </w:rPr>
        <w:t>__</w:t>
      </w:r>
      <w:r>
        <w:rPr>
          <w:b/>
          <w:sz w:val="24"/>
          <w:szCs w:val="24"/>
          <w:u w:val="single"/>
        </w:rPr>
        <w:t>18</w:t>
      </w:r>
      <w:r w:rsidRPr="00AE120F">
        <w:rPr>
          <w:rFonts w:ascii="Liberation Serif" w:hAnsi="Liberation Serif"/>
          <w:b/>
          <w:sz w:val="24"/>
          <w:szCs w:val="24"/>
          <w:u w:val="single"/>
        </w:rPr>
        <w:t>_ ед.</w:t>
      </w:r>
    </w:p>
    <w:p w14:paraId="5D0E7DA0"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Диплом Лауреата </w:t>
      </w:r>
      <w:r w:rsidRPr="00AE120F">
        <w:rPr>
          <w:rFonts w:ascii="Liberation Serif" w:hAnsi="Liberation Serif"/>
          <w:b/>
          <w:sz w:val="24"/>
          <w:szCs w:val="24"/>
          <w:lang w:val="en-US"/>
        </w:rPr>
        <w:t>II</w:t>
      </w:r>
      <w:r w:rsidRPr="00AE120F">
        <w:rPr>
          <w:rFonts w:ascii="Liberation Serif" w:hAnsi="Liberation Serif"/>
          <w:b/>
          <w:sz w:val="24"/>
          <w:szCs w:val="24"/>
        </w:rPr>
        <w:t xml:space="preserve"> степени: </w:t>
      </w:r>
      <w:r w:rsidRPr="00AE120F">
        <w:rPr>
          <w:rFonts w:ascii="Liberation Serif" w:hAnsi="Liberation Serif"/>
          <w:b/>
          <w:sz w:val="24"/>
          <w:szCs w:val="24"/>
          <w:u w:val="single"/>
        </w:rPr>
        <w:t>__</w:t>
      </w:r>
      <w:r>
        <w:rPr>
          <w:b/>
          <w:sz w:val="24"/>
          <w:szCs w:val="24"/>
          <w:u w:val="single"/>
        </w:rPr>
        <w:t>5</w:t>
      </w:r>
      <w:r w:rsidRPr="00AE120F">
        <w:rPr>
          <w:rFonts w:ascii="Liberation Serif" w:hAnsi="Liberation Serif"/>
          <w:b/>
          <w:sz w:val="24"/>
          <w:szCs w:val="24"/>
          <w:u w:val="single"/>
        </w:rPr>
        <w:t>_ ед.</w:t>
      </w:r>
    </w:p>
    <w:p w14:paraId="0FF65B17"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Диплом Лауреата </w:t>
      </w:r>
      <w:r w:rsidRPr="00AE120F">
        <w:rPr>
          <w:rFonts w:ascii="Liberation Serif" w:hAnsi="Liberation Serif"/>
          <w:b/>
          <w:sz w:val="24"/>
          <w:szCs w:val="24"/>
          <w:lang w:val="en-US"/>
        </w:rPr>
        <w:t>III</w:t>
      </w:r>
      <w:r w:rsidRPr="00AE120F">
        <w:rPr>
          <w:rFonts w:ascii="Liberation Serif" w:hAnsi="Liberation Serif"/>
          <w:b/>
          <w:sz w:val="24"/>
          <w:szCs w:val="24"/>
        </w:rPr>
        <w:t xml:space="preserve"> степени: </w:t>
      </w:r>
      <w:r w:rsidRPr="00AE120F">
        <w:rPr>
          <w:rFonts w:ascii="Liberation Serif" w:hAnsi="Liberation Serif"/>
          <w:b/>
          <w:sz w:val="24"/>
          <w:szCs w:val="24"/>
          <w:u w:val="single"/>
        </w:rPr>
        <w:t>__</w:t>
      </w:r>
      <w:r>
        <w:rPr>
          <w:b/>
          <w:sz w:val="24"/>
          <w:szCs w:val="24"/>
          <w:u w:val="single"/>
        </w:rPr>
        <w:t>4</w:t>
      </w:r>
      <w:r w:rsidRPr="00AE120F">
        <w:rPr>
          <w:rFonts w:ascii="Liberation Serif" w:hAnsi="Liberation Serif"/>
          <w:b/>
          <w:sz w:val="24"/>
          <w:szCs w:val="24"/>
          <w:u w:val="single"/>
        </w:rPr>
        <w:t>_ ед.</w:t>
      </w:r>
    </w:p>
    <w:p w14:paraId="79112D69"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Диплом </w:t>
      </w:r>
      <w:r w:rsidRPr="00AE120F">
        <w:rPr>
          <w:rFonts w:ascii="Liberation Serif" w:hAnsi="Liberation Serif"/>
          <w:b/>
          <w:sz w:val="24"/>
          <w:szCs w:val="24"/>
          <w:lang w:val="en-US"/>
        </w:rPr>
        <w:t>I</w:t>
      </w:r>
      <w:r w:rsidRPr="00AE120F">
        <w:rPr>
          <w:rFonts w:ascii="Liberation Serif" w:hAnsi="Liberation Serif"/>
          <w:b/>
          <w:sz w:val="24"/>
          <w:szCs w:val="24"/>
        </w:rPr>
        <w:t xml:space="preserve"> степени: </w:t>
      </w:r>
      <w:r w:rsidRPr="00AE120F">
        <w:rPr>
          <w:rFonts w:ascii="Liberation Serif" w:hAnsi="Liberation Serif"/>
          <w:b/>
          <w:sz w:val="24"/>
          <w:szCs w:val="24"/>
          <w:u w:val="single"/>
        </w:rPr>
        <w:t>__</w:t>
      </w:r>
      <w:r>
        <w:rPr>
          <w:b/>
          <w:sz w:val="24"/>
          <w:szCs w:val="24"/>
          <w:u w:val="single"/>
        </w:rPr>
        <w:t>49</w:t>
      </w:r>
      <w:r w:rsidRPr="00AE120F">
        <w:rPr>
          <w:rFonts w:ascii="Liberation Serif" w:hAnsi="Liberation Serif"/>
          <w:b/>
          <w:sz w:val="24"/>
          <w:szCs w:val="24"/>
          <w:u w:val="single"/>
        </w:rPr>
        <w:t>_ ед.</w:t>
      </w:r>
    </w:p>
    <w:p w14:paraId="23080DDB"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Диплом </w:t>
      </w:r>
      <w:r w:rsidRPr="00AE120F">
        <w:rPr>
          <w:rFonts w:ascii="Liberation Serif" w:hAnsi="Liberation Serif"/>
          <w:b/>
          <w:sz w:val="24"/>
          <w:szCs w:val="24"/>
          <w:lang w:val="en-US"/>
        </w:rPr>
        <w:t>II</w:t>
      </w:r>
      <w:r w:rsidRPr="00AE120F">
        <w:rPr>
          <w:rFonts w:ascii="Liberation Serif" w:hAnsi="Liberation Serif"/>
          <w:b/>
          <w:sz w:val="24"/>
          <w:szCs w:val="24"/>
        </w:rPr>
        <w:t xml:space="preserve"> степени: </w:t>
      </w:r>
      <w:r w:rsidRPr="00AE120F">
        <w:rPr>
          <w:rFonts w:ascii="Liberation Serif" w:hAnsi="Liberation Serif"/>
          <w:b/>
          <w:sz w:val="24"/>
          <w:szCs w:val="24"/>
          <w:u w:val="single"/>
        </w:rPr>
        <w:t>_</w:t>
      </w:r>
      <w:r>
        <w:rPr>
          <w:b/>
          <w:sz w:val="24"/>
          <w:szCs w:val="24"/>
          <w:u w:val="single"/>
        </w:rPr>
        <w:t>21</w:t>
      </w:r>
      <w:r w:rsidRPr="00AE120F">
        <w:rPr>
          <w:rFonts w:ascii="Liberation Serif" w:hAnsi="Liberation Serif"/>
          <w:b/>
          <w:sz w:val="24"/>
          <w:szCs w:val="24"/>
          <w:u w:val="single"/>
        </w:rPr>
        <w:t>__ ед.</w:t>
      </w:r>
    </w:p>
    <w:p w14:paraId="07085604"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 xml:space="preserve">Диплом </w:t>
      </w:r>
      <w:r w:rsidRPr="00AE120F">
        <w:rPr>
          <w:rFonts w:ascii="Liberation Serif" w:hAnsi="Liberation Serif"/>
          <w:b/>
          <w:sz w:val="24"/>
          <w:szCs w:val="24"/>
          <w:lang w:val="en-US"/>
        </w:rPr>
        <w:t>III</w:t>
      </w:r>
      <w:r w:rsidRPr="00AE120F">
        <w:rPr>
          <w:rFonts w:ascii="Liberation Serif" w:hAnsi="Liberation Serif"/>
          <w:b/>
          <w:sz w:val="24"/>
          <w:szCs w:val="24"/>
        </w:rPr>
        <w:t xml:space="preserve"> степени: </w:t>
      </w:r>
      <w:r w:rsidRPr="00AE120F">
        <w:rPr>
          <w:rFonts w:ascii="Liberation Serif" w:hAnsi="Liberation Serif"/>
          <w:b/>
          <w:sz w:val="24"/>
          <w:szCs w:val="24"/>
          <w:u w:val="single"/>
        </w:rPr>
        <w:t>__</w:t>
      </w:r>
      <w:r>
        <w:rPr>
          <w:b/>
          <w:sz w:val="24"/>
          <w:szCs w:val="24"/>
          <w:u w:val="single"/>
        </w:rPr>
        <w:t>20</w:t>
      </w:r>
      <w:r w:rsidRPr="00AE120F">
        <w:rPr>
          <w:rFonts w:ascii="Liberation Serif" w:hAnsi="Liberation Serif"/>
          <w:b/>
          <w:sz w:val="24"/>
          <w:szCs w:val="24"/>
          <w:u w:val="single"/>
        </w:rPr>
        <w:t>_ ед.</w:t>
      </w:r>
    </w:p>
    <w:p w14:paraId="65D8878E"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rPr>
        <w:t>Специальный диплом:</w:t>
      </w:r>
      <w:r w:rsidRPr="00AE120F">
        <w:rPr>
          <w:rFonts w:ascii="Liberation Serif" w:hAnsi="Liberation Serif"/>
          <w:b/>
          <w:sz w:val="24"/>
          <w:szCs w:val="24"/>
          <w:u w:val="single"/>
        </w:rPr>
        <w:t xml:space="preserve"> __</w:t>
      </w:r>
      <w:r>
        <w:rPr>
          <w:b/>
          <w:sz w:val="24"/>
          <w:szCs w:val="24"/>
          <w:u w:val="single"/>
        </w:rPr>
        <w:t>0</w:t>
      </w:r>
      <w:r w:rsidRPr="00AE120F">
        <w:rPr>
          <w:rFonts w:ascii="Liberation Serif" w:hAnsi="Liberation Serif"/>
          <w:b/>
          <w:sz w:val="24"/>
          <w:szCs w:val="24"/>
          <w:u w:val="single"/>
        </w:rPr>
        <w:t>_ ед.</w:t>
      </w:r>
    </w:p>
    <w:p w14:paraId="3ED543F4" w14:textId="77777777" w:rsidR="00BE6028" w:rsidRPr="00AE120F" w:rsidRDefault="00BE6028" w:rsidP="00BE6028">
      <w:pPr>
        <w:spacing w:after="0" w:line="240" w:lineRule="auto"/>
        <w:contextualSpacing/>
        <w:rPr>
          <w:rFonts w:ascii="Liberation Serif" w:hAnsi="Liberation Serif"/>
          <w:b/>
        </w:rPr>
      </w:pPr>
      <w:r w:rsidRPr="00AE120F">
        <w:rPr>
          <w:rFonts w:ascii="Liberation Serif" w:hAnsi="Liberation Serif"/>
          <w:b/>
          <w:sz w:val="24"/>
          <w:szCs w:val="24"/>
          <w:u w:val="single"/>
        </w:rPr>
        <w:t>ИТОГО: _</w:t>
      </w:r>
      <w:r>
        <w:rPr>
          <w:b/>
          <w:sz w:val="24"/>
          <w:szCs w:val="24"/>
          <w:u w:val="single"/>
        </w:rPr>
        <w:t>118</w:t>
      </w:r>
      <w:r w:rsidRPr="00AE120F">
        <w:rPr>
          <w:b/>
          <w:sz w:val="24"/>
          <w:szCs w:val="24"/>
          <w:u w:val="single"/>
        </w:rPr>
        <w:t xml:space="preserve">  </w:t>
      </w:r>
      <w:r w:rsidRPr="00AE120F">
        <w:rPr>
          <w:rFonts w:ascii="Liberation Serif" w:hAnsi="Liberation Serif"/>
          <w:b/>
          <w:sz w:val="24"/>
          <w:szCs w:val="24"/>
          <w:u w:val="single"/>
        </w:rPr>
        <w:t xml:space="preserve"> ед.</w:t>
      </w:r>
    </w:p>
    <w:p w14:paraId="169CBAAA" w14:textId="77777777" w:rsidR="00BE6028" w:rsidRDefault="00BE6028">
      <w:pPr>
        <w:spacing w:after="0" w:line="240" w:lineRule="auto"/>
        <w:rPr>
          <w:rFonts w:ascii="Times New Roman" w:hAnsi="Times New Roman"/>
          <w:b/>
          <w:color w:val="000000" w:themeColor="text1"/>
          <w:sz w:val="24"/>
          <w:szCs w:val="24"/>
        </w:rPr>
      </w:pPr>
    </w:p>
    <w:p w14:paraId="15B1C921" w14:textId="77777777" w:rsidR="00BE6028" w:rsidRDefault="00BE6028">
      <w:pPr>
        <w:spacing w:after="0" w:line="240" w:lineRule="auto"/>
        <w:rPr>
          <w:rFonts w:ascii="Times New Roman" w:hAnsi="Times New Roman"/>
          <w:b/>
          <w:color w:val="000000" w:themeColor="text1"/>
          <w:sz w:val="24"/>
          <w:szCs w:val="24"/>
        </w:rPr>
      </w:pPr>
    </w:p>
    <w:p w14:paraId="607DA165" w14:textId="77777777" w:rsidR="00BE6028" w:rsidRDefault="00BE6028">
      <w:pPr>
        <w:spacing w:after="0" w:line="240" w:lineRule="auto"/>
        <w:rPr>
          <w:rFonts w:ascii="Times New Roman" w:hAnsi="Times New Roman"/>
          <w:b/>
          <w:color w:val="000000" w:themeColor="text1"/>
          <w:sz w:val="24"/>
          <w:szCs w:val="24"/>
        </w:rPr>
      </w:pPr>
      <w:r>
        <w:rPr>
          <w:rFonts w:ascii="Times New Roman" w:hAnsi="Times New Roman"/>
          <w:b/>
          <w:color w:val="000000" w:themeColor="text1"/>
          <w:sz w:val="24"/>
          <w:szCs w:val="24"/>
        </w:rPr>
        <w:lastRenderedPageBreak/>
        <w:t xml:space="preserve">Отдел семейного досуга </w:t>
      </w:r>
      <w:proofErr w:type="spellStart"/>
      <w:r>
        <w:rPr>
          <w:rFonts w:ascii="Times New Roman" w:hAnsi="Times New Roman"/>
          <w:b/>
          <w:color w:val="000000" w:themeColor="text1"/>
          <w:sz w:val="24"/>
          <w:szCs w:val="24"/>
        </w:rPr>
        <w:t>п.г</w:t>
      </w:r>
      <w:proofErr w:type="gramStart"/>
      <w:r>
        <w:rPr>
          <w:rFonts w:ascii="Times New Roman" w:hAnsi="Times New Roman"/>
          <w:b/>
          <w:color w:val="000000" w:themeColor="text1"/>
          <w:sz w:val="24"/>
          <w:szCs w:val="24"/>
        </w:rPr>
        <w:t>.т</w:t>
      </w:r>
      <w:proofErr w:type="spellEnd"/>
      <w:proofErr w:type="gramEnd"/>
      <w:r>
        <w:rPr>
          <w:rFonts w:ascii="Times New Roman" w:hAnsi="Times New Roman"/>
          <w:b/>
          <w:color w:val="000000" w:themeColor="text1"/>
          <w:sz w:val="24"/>
          <w:szCs w:val="24"/>
        </w:rPr>
        <w:t xml:space="preserve"> Сафоново </w:t>
      </w:r>
    </w:p>
    <w:p w14:paraId="4EA5988D" w14:textId="77777777" w:rsidR="00BE6028" w:rsidRDefault="00BE6028">
      <w:pPr>
        <w:spacing w:after="0" w:line="240" w:lineRule="auto"/>
        <w:rPr>
          <w:rFonts w:ascii="Times New Roman" w:hAnsi="Times New Roman"/>
          <w:b/>
          <w:color w:val="000000" w:themeColor="text1"/>
          <w:sz w:val="24"/>
          <w:szCs w:val="24"/>
        </w:rPr>
      </w:pPr>
    </w:p>
    <w:p w14:paraId="41DA328A" w14:textId="77777777" w:rsidR="00BE6028" w:rsidRPr="00F07CF6" w:rsidRDefault="00BE6028" w:rsidP="00BE6028">
      <w:pPr>
        <w:pStyle w:val="aff1"/>
        <w:spacing w:after="0" w:line="240" w:lineRule="auto"/>
        <w:ind w:left="0"/>
        <w:rPr>
          <w:rFonts w:asciiTheme="minorHAnsi" w:hAnsiTheme="minorHAnsi"/>
        </w:rPr>
      </w:pPr>
      <w:r w:rsidRPr="00F07CF6">
        <w:rPr>
          <w:rFonts w:ascii="Liberation Serif" w:hAnsi="Liberation Serif"/>
          <w:sz w:val="24"/>
          <w:szCs w:val="24"/>
        </w:rPr>
        <w:t xml:space="preserve">Общее количество коллективов, принявших участие, в конкурсах (фестивалях, смотрах) в отчетном году: </w:t>
      </w:r>
      <w:r w:rsidRPr="0077353B">
        <w:rPr>
          <w:rFonts w:asciiTheme="minorHAnsi" w:hAnsiTheme="minorHAnsi"/>
          <w:b/>
          <w:sz w:val="24"/>
          <w:szCs w:val="24"/>
        </w:rPr>
        <w:t>35</w:t>
      </w:r>
    </w:p>
    <w:p w14:paraId="6AD19F63"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i/>
          <w:sz w:val="24"/>
          <w:szCs w:val="24"/>
        </w:rPr>
        <w:t>*один коллектив может несколько раз выехать на конкурсы, считаем каждый выезд.</w:t>
      </w:r>
    </w:p>
    <w:p w14:paraId="06DC8F35"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sz w:val="24"/>
          <w:szCs w:val="24"/>
        </w:rPr>
        <w:t xml:space="preserve">Общее количество конкурсов (фестивалей, смотров) в отчетном году: </w:t>
      </w:r>
      <w:r w:rsidRPr="00F07CF6">
        <w:rPr>
          <w:rFonts w:ascii="Liberation Serif" w:hAnsi="Liberation Serif"/>
          <w:b/>
          <w:sz w:val="24"/>
          <w:szCs w:val="24"/>
          <w:u w:val="single"/>
        </w:rPr>
        <w:t>_</w:t>
      </w:r>
      <w:r>
        <w:rPr>
          <w:rFonts w:asciiTheme="minorHAnsi" w:hAnsiTheme="minorHAnsi"/>
          <w:b/>
          <w:sz w:val="24"/>
          <w:szCs w:val="24"/>
          <w:u w:val="single"/>
        </w:rPr>
        <w:t>24</w:t>
      </w:r>
      <w:r w:rsidRPr="00F07CF6">
        <w:rPr>
          <w:rFonts w:ascii="Liberation Serif" w:hAnsi="Liberation Serif"/>
          <w:b/>
          <w:sz w:val="24"/>
          <w:szCs w:val="24"/>
          <w:u w:val="single"/>
        </w:rPr>
        <w:t xml:space="preserve">_ </w:t>
      </w:r>
      <w:r w:rsidRPr="00F07CF6">
        <w:rPr>
          <w:rFonts w:ascii="Liberation Serif" w:hAnsi="Liberation Serif"/>
          <w:b/>
          <w:sz w:val="24"/>
          <w:szCs w:val="24"/>
        </w:rPr>
        <w:t>(из них дистанционно - _</w:t>
      </w:r>
      <w:r w:rsidRPr="00AA434F">
        <w:rPr>
          <w:rFonts w:asciiTheme="minorHAnsi" w:hAnsiTheme="minorHAnsi"/>
          <w:b/>
          <w:sz w:val="24"/>
          <w:szCs w:val="24"/>
          <w:u w:val="single"/>
        </w:rPr>
        <w:t>4</w:t>
      </w:r>
      <w:r w:rsidRPr="00AA434F">
        <w:rPr>
          <w:rFonts w:ascii="Liberation Serif" w:hAnsi="Liberation Serif"/>
          <w:b/>
          <w:sz w:val="24"/>
          <w:szCs w:val="24"/>
          <w:u w:val="single"/>
        </w:rPr>
        <w:t>__)</w:t>
      </w:r>
    </w:p>
    <w:p w14:paraId="566E89A4" w14:textId="77777777" w:rsidR="00BE6028" w:rsidRPr="00F07CF6" w:rsidRDefault="00BE6028" w:rsidP="00BE6028">
      <w:pPr>
        <w:pStyle w:val="aff1"/>
        <w:spacing w:after="0" w:line="240" w:lineRule="auto"/>
        <w:ind w:left="0"/>
        <w:rPr>
          <w:rFonts w:asciiTheme="minorHAnsi" w:hAnsiTheme="minorHAnsi"/>
          <w:i/>
          <w:sz w:val="24"/>
          <w:szCs w:val="24"/>
        </w:rPr>
      </w:pPr>
      <w:r w:rsidRPr="00F07CF6">
        <w:rPr>
          <w:rFonts w:ascii="Liberation Serif" w:hAnsi="Liberation Serif"/>
          <w:i/>
          <w:sz w:val="24"/>
          <w:szCs w:val="24"/>
        </w:rPr>
        <w:t>*каждый конкурс считаем один раз, без повторений</w:t>
      </w:r>
    </w:p>
    <w:p w14:paraId="69A34AEB" w14:textId="77777777" w:rsidR="00BE6028" w:rsidRPr="00F07CF6" w:rsidRDefault="00BE6028" w:rsidP="00BE6028">
      <w:pPr>
        <w:pStyle w:val="aff1"/>
        <w:spacing w:after="0" w:line="240" w:lineRule="auto"/>
        <w:ind w:left="0"/>
        <w:rPr>
          <w:rFonts w:asciiTheme="minorHAnsi" w:hAnsiTheme="minorHAnsi"/>
        </w:rPr>
      </w:pPr>
    </w:p>
    <w:tbl>
      <w:tblPr>
        <w:tblStyle w:val="aff9"/>
        <w:tblW w:w="0" w:type="auto"/>
        <w:tblLook w:val="04A0" w:firstRow="1" w:lastRow="0" w:firstColumn="1" w:lastColumn="0" w:noHBand="0" w:noVBand="1"/>
      </w:tblPr>
      <w:tblGrid>
        <w:gridCol w:w="562"/>
        <w:gridCol w:w="4536"/>
        <w:gridCol w:w="3828"/>
        <w:gridCol w:w="1842"/>
        <w:gridCol w:w="1843"/>
        <w:gridCol w:w="1949"/>
      </w:tblGrid>
      <w:tr w:rsidR="00BE6028" w:rsidRPr="00F07CF6" w14:paraId="188D3ABC" w14:textId="77777777" w:rsidTr="00BE6028">
        <w:trPr>
          <w:trHeight w:val="993"/>
        </w:trPr>
        <w:tc>
          <w:tcPr>
            <w:tcW w:w="562" w:type="dxa"/>
          </w:tcPr>
          <w:p w14:paraId="387DFA41" w14:textId="77777777" w:rsidR="00BE6028" w:rsidRPr="00F07CF6" w:rsidRDefault="00BE6028" w:rsidP="00BE6028">
            <w:pPr>
              <w:spacing w:after="0"/>
              <w:rPr>
                <w:rFonts w:ascii="Times New Roman" w:hAnsi="Times New Roman"/>
                <w:sz w:val="24"/>
                <w:szCs w:val="24"/>
              </w:rPr>
            </w:pPr>
            <w:r w:rsidRPr="00F07CF6">
              <w:rPr>
                <w:rFonts w:ascii="Liberation Serif" w:hAnsi="Liberation Serif"/>
                <w:b/>
                <w:sz w:val="24"/>
                <w:szCs w:val="24"/>
              </w:rPr>
              <w:t xml:space="preserve">№ </w:t>
            </w:r>
            <w:proofErr w:type="gramStart"/>
            <w:r w:rsidRPr="00F07CF6">
              <w:rPr>
                <w:rFonts w:ascii="Liberation Serif" w:hAnsi="Liberation Serif"/>
                <w:b/>
                <w:sz w:val="24"/>
                <w:szCs w:val="24"/>
              </w:rPr>
              <w:t>п</w:t>
            </w:r>
            <w:proofErr w:type="gramEnd"/>
            <w:r w:rsidRPr="00F07CF6">
              <w:rPr>
                <w:rFonts w:ascii="Liberation Serif" w:hAnsi="Liberation Serif"/>
                <w:b/>
                <w:sz w:val="24"/>
                <w:szCs w:val="24"/>
              </w:rPr>
              <w:t>/п</w:t>
            </w:r>
          </w:p>
        </w:tc>
        <w:tc>
          <w:tcPr>
            <w:tcW w:w="4536" w:type="dxa"/>
          </w:tcPr>
          <w:p w14:paraId="53F66422" w14:textId="77777777" w:rsidR="00BE6028" w:rsidRPr="00F07CF6" w:rsidRDefault="00BE6028" w:rsidP="00BE6028">
            <w:pPr>
              <w:spacing w:after="0"/>
              <w:rPr>
                <w:rFonts w:ascii="Times New Roman" w:hAnsi="Times New Roman"/>
                <w:b/>
                <w:sz w:val="24"/>
                <w:szCs w:val="24"/>
              </w:rPr>
            </w:pPr>
          </w:p>
          <w:p w14:paraId="2E6C41FF" w14:textId="77777777" w:rsidR="00BE6028" w:rsidRPr="00F07CF6" w:rsidRDefault="00BE6028" w:rsidP="00BE6028">
            <w:pPr>
              <w:spacing w:after="0"/>
              <w:rPr>
                <w:rFonts w:ascii="Times New Roman" w:hAnsi="Times New Roman"/>
                <w:b/>
                <w:sz w:val="24"/>
                <w:szCs w:val="24"/>
              </w:rPr>
            </w:pPr>
            <w:r w:rsidRPr="00F07CF6">
              <w:rPr>
                <w:rFonts w:ascii="Times New Roman" w:hAnsi="Times New Roman"/>
                <w:b/>
                <w:sz w:val="24"/>
                <w:szCs w:val="24"/>
              </w:rPr>
              <w:t>Наименование клубного формирования</w:t>
            </w:r>
          </w:p>
          <w:p w14:paraId="0A2C9EB8" w14:textId="77777777" w:rsidR="00BE6028" w:rsidRPr="00F07CF6" w:rsidRDefault="00BE6028" w:rsidP="00BE6028">
            <w:pPr>
              <w:spacing w:after="0"/>
              <w:rPr>
                <w:rFonts w:ascii="Times New Roman" w:hAnsi="Times New Roman"/>
                <w:b/>
                <w:sz w:val="24"/>
                <w:szCs w:val="24"/>
              </w:rPr>
            </w:pPr>
          </w:p>
        </w:tc>
        <w:tc>
          <w:tcPr>
            <w:tcW w:w="3828" w:type="dxa"/>
          </w:tcPr>
          <w:p w14:paraId="6CD1AC78" w14:textId="77777777" w:rsidR="00BE6028" w:rsidRPr="00F07CF6" w:rsidRDefault="00BE6028" w:rsidP="00BE6028">
            <w:pPr>
              <w:spacing w:after="0"/>
              <w:jc w:val="center"/>
              <w:rPr>
                <w:b/>
                <w:sz w:val="24"/>
                <w:szCs w:val="24"/>
              </w:rPr>
            </w:pPr>
          </w:p>
          <w:p w14:paraId="42D25734" w14:textId="77777777" w:rsidR="00BE6028" w:rsidRPr="00F07CF6" w:rsidRDefault="00BE6028" w:rsidP="00BE6028">
            <w:pPr>
              <w:spacing w:after="0"/>
              <w:jc w:val="center"/>
              <w:rPr>
                <w:rFonts w:ascii="Times New Roman" w:hAnsi="Times New Roman"/>
                <w:sz w:val="24"/>
                <w:szCs w:val="24"/>
              </w:rPr>
            </w:pPr>
            <w:r w:rsidRPr="00F07CF6">
              <w:rPr>
                <w:rFonts w:ascii="Liberation Serif" w:hAnsi="Liberation Serif"/>
                <w:b/>
                <w:sz w:val="24"/>
                <w:szCs w:val="24"/>
              </w:rPr>
              <w:t>Наименование мероприятия</w:t>
            </w:r>
          </w:p>
        </w:tc>
        <w:tc>
          <w:tcPr>
            <w:tcW w:w="1842" w:type="dxa"/>
          </w:tcPr>
          <w:p w14:paraId="1A68370A" w14:textId="77777777" w:rsidR="00BE6028" w:rsidRPr="00F07CF6" w:rsidRDefault="00BE6028" w:rsidP="00BE6028">
            <w:pPr>
              <w:spacing w:after="0"/>
              <w:jc w:val="center"/>
              <w:rPr>
                <w:b/>
                <w:sz w:val="24"/>
                <w:szCs w:val="24"/>
              </w:rPr>
            </w:pPr>
            <w:r w:rsidRPr="00F07CF6">
              <w:rPr>
                <w:rFonts w:ascii="Liberation Serif" w:hAnsi="Liberation Serif"/>
                <w:b/>
                <w:sz w:val="24"/>
                <w:szCs w:val="24"/>
              </w:rPr>
              <w:t>Место проведения мероприятия</w:t>
            </w:r>
          </w:p>
        </w:tc>
        <w:tc>
          <w:tcPr>
            <w:tcW w:w="1843" w:type="dxa"/>
          </w:tcPr>
          <w:p w14:paraId="2B14499C" w14:textId="77777777" w:rsidR="00BE6028" w:rsidRPr="00F07CF6" w:rsidRDefault="00BE6028" w:rsidP="00BE6028">
            <w:pPr>
              <w:spacing w:after="0"/>
              <w:jc w:val="center"/>
              <w:rPr>
                <w:rFonts w:ascii="Times New Roman" w:hAnsi="Times New Roman"/>
                <w:b/>
                <w:sz w:val="24"/>
                <w:szCs w:val="24"/>
              </w:rPr>
            </w:pPr>
            <w:r w:rsidRPr="00F07CF6">
              <w:rPr>
                <w:rFonts w:ascii="Times New Roman" w:hAnsi="Times New Roman"/>
                <w:b/>
                <w:sz w:val="24"/>
                <w:szCs w:val="24"/>
              </w:rPr>
              <w:t>Дата проведения мероприятия</w:t>
            </w:r>
          </w:p>
        </w:tc>
        <w:tc>
          <w:tcPr>
            <w:tcW w:w="1949" w:type="dxa"/>
          </w:tcPr>
          <w:p w14:paraId="4458AA62" w14:textId="77777777" w:rsidR="00BE6028" w:rsidRPr="00F07CF6" w:rsidRDefault="00BE6028" w:rsidP="00BE6028">
            <w:pPr>
              <w:spacing w:after="0"/>
              <w:jc w:val="center"/>
              <w:rPr>
                <w:rFonts w:ascii="Times New Roman" w:hAnsi="Times New Roman"/>
                <w:b/>
                <w:sz w:val="24"/>
                <w:szCs w:val="24"/>
              </w:rPr>
            </w:pPr>
            <w:r w:rsidRPr="00F07CF6">
              <w:rPr>
                <w:rFonts w:ascii="Times New Roman" w:hAnsi="Times New Roman"/>
                <w:b/>
                <w:sz w:val="24"/>
                <w:szCs w:val="24"/>
              </w:rPr>
              <w:t>Наименование награды</w:t>
            </w:r>
          </w:p>
        </w:tc>
      </w:tr>
    </w:tbl>
    <w:p w14:paraId="7D12FC8F" w14:textId="77777777" w:rsidR="00BE6028" w:rsidRPr="00F07CF6" w:rsidRDefault="00BE6028" w:rsidP="00BE6028">
      <w:pPr>
        <w:spacing w:after="0"/>
        <w:jc w:val="center"/>
        <w:rPr>
          <w:rFonts w:ascii="Times New Roman" w:hAnsi="Times New Roman"/>
          <w:b/>
          <w:sz w:val="24"/>
          <w:szCs w:val="24"/>
        </w:rPr>
      </w:pPr>
      <w:r w:rsidRPr="00F07CF6">
        <w:rPr>
          <w:rFonts w:ascii="Times New Roman" w:hAnsi="Times New Roman"/>
          <w:b/>
          <w:sz w:val="24"/>
          <w:szCs w:val="24"/>
        </w:rPr>
        <w:t>Областные конкурсы/фестивали</w:t>
      </w:r>
    </w:p>
    <w:tbl>
      <w:tblPr>
        <w:tblStyle w:val="aff9"/>
        <w:tblW w:w="0" w:type="auto"/>
        <w:tblLook w:val="04A0" w:firstRow="1" w:lastRow="0" w:firstColumn="1" w:lastColumn="0" w:noHBand="0" w:noVBand="1"/>
      </w:tblPr>
      <w:tblGrid>
        <w:gridCol w:w="562"/>
        <w:gridCol w:w="4536"/>
        <w:gridCol w:w="3828"/>
        <w:gridCol w:w="1842"/>
        <w:gridCol w:w="1843"/>
        <w:gridCol w:w="1949"/>
      </w:tblGrid>
      <w:tr w:rsidR="00BE6028" w:rsidRPr="00F07CF6" w14:paraId="4E737DF6" w14:textId="77777777" w:rsidTr="00BE6028">
        <w:tc>
          <w:tcPr>
            <w:tcW w:w="562" w:type="dxa"/>
          </w:tcPr>
          <w:p w14:paraId="5C6FF7FA"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1.</w:t>
            </w:r>
          </w:p>
        </w:tc>
        <w:tc>
          <w:tcPr>
            <w:tcW w:w="4536" w:type="dxa"/>
          </w:tcPr>
          <w:p w14:paraId="4E891FBD"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w:t>
            </w:r>
          </w:p>
          <w:p w14:paraId="7D938167"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«Талисман»</w:t>
            </w:r>
          </w:p>
        </w:tc>
        <w:tc>
          <w:tcPr>
            <w:tcW w:w="3828" w:type="dxa"/>
          </w:tcPr>
          <w:p w14:paraId="1ED85444" w14:textId="77777777" w:rsidR="00BE6028" w:rsidRPr="00F07CF6" w:rsidRDefault="00BE6028" w:rsidP="00BE6028">
            <w:pPr>
              <w:tabs>
                <w:tab w:val="left" w:pos="1950"/>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Областной вокальный конкурс</w:t>
            </w:r>
          </w:p>
          <w:p w14:paraId="6C257451" w14:textId="77777777" w:rsidR="00BE6028" w:rsidRPr="00F07CF6" w:rsidRDefault="00BE6028" w:rsidP="00BE6028">
            <w:pPr>
              <w:tabs>
                <w:tab w:val="left" w:pos="1140"/>
              </w:tabs>
              <w:spacing w:after="0" w:line="240" w:lineRule="auto"/>
              <w:jc w:val="center"/>
              <w:rPr>
                <w:rFonts w:ascii="Times New Roman" w:hAnsi="Times New Roman"/>
                <w:b/>
                <w:sz w:val="24"/>
                <w:szCs w:val="24"/>
              </w:rPr>
            </w:pPr>
            <w:r w:rsidRPr="00F07CF6">
              <w:rPr>
                <w:rFonts w:ascii="Times New Roman" w:eastAsia="Calibri" w:hAnsi="Times New Roman"/>
                <w:sz w:val="24"/>
                <w:szCs w:val="24"/>
              </w:rPr>
              <w:t>"Северная мозаика "</w:t>
            </w:r>
          </w:p>
        </w:tc>
        <w:tc>
          <w:tcPr>
            <w:tcW w:w="1842" w:type="dxa"/>
          </w:tcPr>
          <w:p w14:paraId="73EC296E"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Мурманск</w:t>
            </w:r>
          </w:p>
        </w:tc>
        <w:tc>
          <w:tcPr>
            <w:tcW w:w="1843" w:type="dxa"/>
          </w:tcPr>
          <w:p w14:paraId="45FE5147"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29.02.2025.г.</w:t>
            </w:r>
          </w:p>
          <w:p w14:paraId="4880F56C" w14:textId="77777777" w:rsidR="00BE6028" w:rsidRPr="00F07CF6" w:rsidRDefault="00BE6028" w:rsidP="00BE6028">
            <w:pPr>
              <w:spacing w:after="0" w:line="240" w:lineRule="auto"/>
              <w:jc w:val="center"/>
              <w:rPr>
                <w:rFonts w:ascii="Times New Roman" w:hAnsi="Times New Roman"/>
                <w:sz w:val="24"/>
                <w:szCs w:val="24"/>
              </w:rPr>
            </w:pPr>
          </w:p>
        </w:tc>
        <w:tc>
          <w:tcPr>
            <w:tcW w:w="1949" w:type="dxa"/>
          </w:tcPr>
          <w:p w14:paraId="165407E7"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30BFF053" w14:textId="77777777" w:rsidR="00BE6028" w:rsidRPr="00F07CF6" w:rsidRDefault="00BE6028" w:rsidP="00BE6028">
            <w:pPr>
              <w:spacing w:after="0" w:line="240" w:lineRule="auto"/>
              <w:ind w:firstLine="708"/>
              <w:rPr>
                <w:rFonts w:ascii="Times New Roman" w:hAnsi="Times New Roman"/>
                <w:sz w:val="24"/>
                <w:szCs w:val="24"/>
              </w:rPr>
            </w:pPr>
          </w:p>
        </w:tc>
      </w:tr>
      <w:tr w:rsidR="00BE6028" w:rsidRPr="00F07CF6" w14:paraId="3C2431CD" w14:textId="77777777" w:rsidTr="00BE6028">
        <w:tc>
          <w:tcPr>
            <w:tcW w:w="562" w:type="dxa"/>
          </w:tcPr>
          <w:p w14:paraId="3FB43017"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2.</w:t>
            </w:r>
          </w:p>
        </w:tc>
        <w:tc>
          <w:tcPr>
            <w:tcW w:w="4536" w:type="dxa"/>
          </w:tcPr>
          <w:p w14:paraId="7EA5C781"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w:t>
            </w:r>
          </w:p>
          <w:p w14:paraId="38E3A84F"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«Талисман»</w:t>
            </w:r>
          </w:p>
        </w:tc>
        <w:tc>
          <w:tcPr>
            <w:tcW w:w="3828" w:type="dxa"/>
          </w:tcPr>
          <w:p w14:paraId="10BCAFB3"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Областной конкурс семейного творчества</w:t>
            </w:r>
          </w:p>
          <w:p w14:paraId="31AD271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«Родные люди»</w:t>
            </w:r>
          </w:p>
        </w:tc>
        <w:tc>
          <w:tcPr>
            <w:tcW w:w="1842" w:type="dxa"/>
          </w:tcPr>
          <w:p w14:paraId="5AC08420"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Мурманск</w:t>
            </w:r>
          </w:p>
        </w:tc>
        <w:tc>
          <w:tcPr>
            <w:tcW w:w="1843" w:type="dxa"/>
          </w:tcPr>
          <w:p w14:paraId="2699AE5F"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29.03.2025г.</w:t>
            </w:r>
          </w:p>
          <w:p w14:paraId="70C337D1" w14:textId="77777777" w:rsidR="00BE6028" w:rsidRPr="00F07CF6" w:rsidRDefault="00BE6028" w:rsidP="00BE6028">
            <w:pPr>
              <w:spacing w:after="0" w:line="240" w:lineRule="auto"/>
              <w:jc w:val="center"/>
              <w:rPr>
                <w:rFonts w:ascii="Times New Roman" w:hAnsi="Times New Roman"/>
                <w:sz w:val="24"/>
                <w:szCs w:val="24"/>
              </w:rPr>
            </w:pPr>
          </w:p>
        </w:tc>
        <w:tc>
          <w:tcPr>
            <w:tcW w:w="1949" w:type="dxa"/>
          </w:tcPr>
          <w:p w14:paraId="0C414DCE"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40529B7F" w14:textId="77777777" w:rsidR="00BE6028" w:rsidRPr="00F07CF6" w:rsidRDefault="00BE6028" w:rsidP="00BE6028">
            <w:pPr>
              <w:spacing w:after="0" w:line="240" w:lineRule="auto"/>
              <w:jc w:val="center"/>
              <w:rPr>
                <w:rFonts w:ascii="Times New Roman" w:hAnsi="Times New Roman"/>
                <w:sz w:val="24"/>
                <w:szCs w:val="24"/>
              </w:rPr>
            </w:pPr>
          </w:p>
        </w:tc>
      </w:tr>
      <w:tr w:rsidR="00BE6028" w:rsidRPr="00F07CF6" w14:paraId="62BF8DF4" w14:textId="77777777" w:rsidTr="00BE6028">
        <w:tc>
          <w:tcPr>
            <w:tcW w:w="562" w:type="dxa"/>
          </w:tcPr>
          <w:p w14:paraId="53975712"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3.</w:t>
            </w:r>
          </w:p>
        </w:tc>
        <w:tc>
          <w:tcPr>
            <w:tcW w:w="4536" w:type="dxa"/>
          </w:tcPr>
          <w:p w14:paraId="6FF41FF5"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w:t>
            </w:r>
          </w:p>
          <w:p w14:paraId="037AF2B8"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«Талисман»</w:t>
            </w:r>
          </w:p>
          <w:p w14:paraId="1EBE21F0" w14:textId="77777777" w:rsidR="00BE6028" w:rsidRPr="00F07CF6" w:rsidRDefault="00BE6028" w:rsidP="00BE6028">
            <w:pPr>
              <w:spacing w:after="0" w:line="240" w:lineRule="auto"/>
              <w:jc w:val="center"/>
              <w:rPr>
                <w:rFonts w:ascii="Times New Roman" w:hAnsi="Times New Roman"/>
                <w:b/>
                <w:sz w:val="24"/>
                <w:szCs w:val="24"/>
              </w:rPr>
            </w:pPr>
          </w:p>
        </w:tc>
        <w:tc>
          <w:tcPr>
            <w:tcW w:w="3828" w:type="dxa"/>
          </w:tcPr>
          <w:p w14:paraId="7F28A44A"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Областной конкурс-фестиваль вокального искусства</w:t>
            </w:r>
          </w:p>
          <w:p w14:paraId="55339C40"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«Голоса Заполярья»</w:t>
            </w:r>
          </w:p>
        </w:tc>
        <w:tc>
          <w:tcPr>
            <w:tcW w:w="1842" w:type="dxa"/>
          </w:tcPr>
          <w:p w14:paraId="37FE1659"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Мурманск</w:t>
            </w:r>
          </w:p>
        </w:tc>
        <w:tc>
          <w:tcPr>
            <w:tcW w:w="1843" w:type="dxa"/>
          </w:tcPr>
          <w:p w14:paraId="29AC18AB" w14:textId="77777777" w:rsidR="00BE6028" w:rsidRPr="00F07CF6" w:rsidRDefault="00BE6028" w:rsidP="00BE6028">
            <w:pPr>
              <w:tabs>
                <w:tab w:val="left" w:pos="1980"/>
              </w:tabs>
              <w:spacing w:after="0" w:line="240" w:lineRule="auto"/>
              <w:jc w:val="center"/>
              <w:rPr>
                <w:rFonts w:eastAsia="Calibri"/>
                <w:sz w:val="24"/>
                <w:szCs w:val="24"/>
              </w:rPr>
            </w:pPr>
            <w:r w:rsidRPr="00F07CF6">
              <w:rPr>
                <w:rFonts w:ascii="Times New Roman" w:eastAsia="Calibri" w:hAnsi="Times New Roman"/>
                <w:sz w:val="24"/>
                <w:szCs w:val="24"/>
              </w:rPr>
              <w:t>18.10.</w:t>
            </w:r>
            <w:r w:rsidRPr="00F07CF6">
              <w:rPr>
                <w:rFonts w:ascii="Times New Roman" w:eastAsia="Calibri" w:hAnsi="Times New Roman"/>
                <w:sz w:val="24"/>
                <w:szCs w:val="24"/>
                <w:lang w:val="en-US"/>
              </w:rPr>
              <w:t>2025</w:t>
            </w:r>
            <w:r w:rsidRPr="00F07CF6">
              <w:rPr>
                <w:rFonts w:ascii="Times New Roman" w:eastAsia="Calibri" w:hAnsi="Times New Roman"/>
                <w:sz w:val="24"/>
                <w:szCs w:val="24"/>
              </w:rPr>
              <w:t>г</w:t>
            </w:r>
            <w:r w:rsidRPr="00F07CF6">
              <w:rPr>
                <w:rFonts w:eastAsia="Calibri"/>
                <w:sz w:val="24"/>
                <w:szCs w:val="24"/>
              </w:rPr>
              <w:t>.</w:t>
            </w:r>
          </w:p>
          <w:p w14:paraId="4A3B24C6" w14:textId="77777777" w:rsidR="00BE6028" w:rsidRPr="00F07CF6" w:rsidRDefault="00BE6028" w:rsidP="00BE6028">
            <w:pPr>
              <w:spacing w:after="0" w:line="240" w:lineRule="auto"/>
              <w:jc w:val="center"/>
              <w:rPr>
                <w:rFonts w:ascii="Times New Roman" w:hAnsi="Times New Roman"/>
                <w:sz w:val="24"/>
                <w:szCs w:val="24"/>
              </w:rPr>
            </w:pPr>
          </w:p>
        </w:tc>
        <w:tc>
          <w:tcPr>
            <w:tcW w:w="1949" w:type="dxa"/>
          </w:tcPr>
          <w:p w14:paraId="59FE92CD"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16529845"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79A841B7"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46EE0197"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33BFDE4A" w14:textId="77777777" w:rsidR="00BE6028" w:rsidRPr="00F07CF6" w:rsidRDefault="00BE6028" w:rsidP="00BE6028">
            <w:pPr>
              <w:tabs>
                <w:tab w:val="left" w:pos="1980"/>
              </w:tabs>
              <w:spacing w:after="0" w:line="240" w:lineRule="auto"/>
              <w:jc w:val="center"/>
              <w:rPr>
                <w:rFonts w:eastAsia="Calibri"/>
                <w:sz w:val="24"/>
                <w:szCs w:val="24"/>
              </w:rPr>
            </w:pPr>
          </w:p>
        </w:tc>
      </w:tr>
      <w:tr w:rsidR="00BE6028" w:rsidRPr="00F07CF6" w14:paraId="605E09E4" w14:textId="77777777" w:rsidTr="00BE6028">
        <w:tc>
          <w:tcPr>
            <w:tcW w:w="562" w:type="dxa"/>
          </w:tcPr>
          <w:p w14:paraId="69B5B802"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4.</w:t>
            </w:r>
          </w:p>
        </w:tc>
        <w:tc>
          <w:tcPr>
            <w:tcW w:w="4536" w:type="dxa"/>
          </w:tcPr>
          <w:p w14:paraId="7B6113EB"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w:t>
            </w:r>
          </w:p>
          <w:p w14:paraId="56460D7D"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«Талисман»</w:t>
            </w:r>
          </w:p>
          <w:p w14:paraId="58805CA2" w14:textId="77777777" w:rsidR="00BE6028" w:rsidRPr="00F07CF6" w:rsidRDefault="00BE6028" w:rsidP="00BE6028">
            <w:pPr>
              <w:spacing w:after="0" w:line="240" w:lineRule="auto"/>
              <w:jc w:val="center"/>
              <w:rPr>
                <w:rFonts w:ascii="Times New Roman" w:hAnsi="Times New Roman"/>
                <w:sz w:val="24"/>
                <w:szCs w:val="24"/>
              </w:rPr>
            </w:pPr>
          </w:p>
        </w:tc>
        <w:tc>
          <w:tcPr>
            <w:tcW w:w="3828" w:type="dxa"/>
          </w:tcPr>
          <w:p w14:paraId="4F6EA617" w14:textId="77777777" w:rsidR="00BE6028" w:rsidRPr="00F07CF6" w:rsidRDefault="00BE6028" w:rsidP="00BE6028">
            <w:pPr>
              <w:tabs>
                <w:tab w:val="left" w:pos="2385"/>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Областной конкурс-фестиваль детского и молодежного творчества  «Ритмы России»</w:t>
            </w:r>
          </w:p>
        </w:tc>
        <w:tc>
          <w:tcPr>
            <w:tcW w:w="1842" w:type="dxa"/>
          </w:tcPr>
          <w:p w14:paraId="62E6A82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Мурманск</w:t>
            </w:r>
          </w:p>
        </w:tc>
        <w:tc>
          <w:tcPr>
            <w:tcW w:w="1843" w:type="dxa"/>
          </w:tcPr>
          <w:p w14:paraId="45CCE9C8"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04.12.2025г</w:t>
            </w:r>
          </w:p>
          <w:p w14:paraId="613177CB" w14:textId="77777777" w:rsidR="00BE6028" w:rsidRPr="00F07CF6" w:rsidRDefault="00BE6028" w:rsidP="00BE6028">
            <w:pPr>
              <w:spacing w:after="0" w:line="240" w:lineRule="auto"/>
              <w:jc w:val="center"/>
              <w:rPr>
                <w:rFonts w:ascii="Times New Roman" w:hAnsi="Times New Roman"/>
                <w:sz w:val="24"/>
                <w:szCs w:val="24"/>
              </w:rPr>
            </w:pPr>
          </w:p>
        </w:tc>
        <w:tc>
          <w:tcPr>
            <w:tcW w:w="1949" w:type="dxa"/>
          </w:tcPr>
          <w:p w14:paraId="41CD944B"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Гран-при </w:t>
            </w:r>
          </w:p>
          <w:p w14:paraId="06BECA28" w14:textId="77777777" w:rsidR="00BE6028" w:rsidRPr="00F07CF6" w:rsidRDefault="00BE6028" w:rsidP="00BE6028">
            <w:pPr>
              <w:spacing w:after="0" w:line="240" w:lineRule="auto"/>
              <w:jc w:val="center"/>
              <w:rPr>
                <w:rFonts w:ascii="Times New Roman" w:hAnsi="Times New Roman"/>
                <w:b/>
                <w:sz w:val="24"/>
                <w:szCs w:val="24"/>
              </w:rPr>
            </w:pPr>
          </w:p>
        </w:tc>
      </w:tr>
    </w:tbl>
    <w:p w14:paraId="12AE53DC" w14:textId="77777777" w:rsidR="00BE6028" w:rsidRPr="00F07CF6" w:rsidRDefault="00BE6028" w:rsidP="00BE6028">
      <w:pPr>
        <w:spacing w:after="0" w:line="240" w:lineRule="auto"/>
        <w:jc w:val="center"/>
        <w:rPr>
          <w:rFonts w:ascii="Times New Roman" w:hAnsi="Times New Roman"/>
          <w:b/>
          <w:sz w:val="24"/>
          <w:szCs w:val="24"/>
        </w:rPr>
      </w:pPr>
      <w:r w:rsidRPr="00F07CF6">
        <w:rPr>
          <w:rFonts w:ascii="Times New Roman" w:hAnsi="Times New Roman"/>
          <w:b/>
          <w:sz w:val="24"/>
          <w:szCs w:val="24"/>
        </w:rPr>
        <w:t>Всероссийские конкурсы/фестивали</w:t>
      </w:r>
    </w:p>
    <w:tbl>
      <w:tblPr>
        <w:tblStyle w:val="aff9"/>
        <w:tblW w:w="0" w:type="auto"/>
        <w:tblLook w:val="04A0" w:firstRow="1" w:lastRow="0" w:firstColumn="1" w:lastColumn="0" w:noHBand="0" w:noVBand="1"/>
      </w:tblPr>
      <w:tblGrid>
        <w:gridCol w:w="562"/>
        <w:gridCol w:w="4536"/>
        <w:gridCol w:w="3828"/>
        <w:gridCol w:w="1842"/>
        <w:gridCol w:w="1560"/>
        <w:gridCol w:w="2232"/>
      </w:tblGrid>
      <w:tr w:rsidR="00BE6028" w:rsidRPr="00F07CF6" w14:paraId="535375D4" w14:textId="77777777" w:rsidTr="00BE6028">
        <w:tc>
          <w:tcPr>
            <w:tcW w:w="562" w:type="dxa"/>
          </w:tcPr>
          <w:p w14:paraId="44D3E534"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1.</w:t>
            </w:r>
          </w:p>
        </w:tc>
        <w:tc>
          <w:tcPr>
            <w:tcW w:w="4536" w:type="dxa"/>
          </w:tcPr>
          <w:p w14:paraId="100CE445"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Вокальный ансамбль  «Талисман»</w:t>
            </w:r>
          </w:p>
        </w:tc>
        <w:tc>
          <w:tcPr>
            <w:tcW w:w="3828" w:type="dxa"/>
          </w:tcPr>
          <w:p w14:paraId="599DDF8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Всероссийский конкурс-фестиваль музыкальн</w:t>
            </w:r>
            <w:proofErr w:type="gramStart"/>
            <w:r w:rsidRPr="00F07CF6">
              <w:rPr>
                <w:rFonts w:ascii="Times New Roman" w:eastAsia="Calibri" w:hAnsi="Times New Roman"/>
                <w:sz w:val="24"/>
                <w:szCs w:val="24"/>
              </w:rPr>
              <w:t>о-</w:t>
            </w:r>
            <w:proofErr w:type="gramEnd"/>
            <w:r w:rsidRPr="00F07CF6">
              <w:rPr>
                <w:rFonts w:ascii="Times New Roman" w:eastAsia="Calibri" w:hAnsi="Times New Roman"/>
                <w:sz w:val="24"/>
                <w:szCs w:val="24"/>
              </w:rPr>
              <w:t xml:space="preserve"> художественного творчества «Рождение звезды»</w:t>
            </w:r>
          </w:p>
        </w:tc>
        <w:tc>
          <w:tcPr>
            <w:tcW w:w="1842" w:type="dxa"/>
          </w:tcPr>
          <w:p w14:paraId="1894AA7D"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г. Мурманск</w:t>
            </w:r>
          </w:p>
        </w:tc>
        <w:tc>
          <w:tcPr>
            <w:tcW w:w="1560" w:type="dxa"/>
          </w:tcPr>
          <w:p w14:paraId="1A5D4797"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01.02.2025г</w:t>
            </w:r>
          </w:p>
        </w:tc>
        <w:tc>
          <w:tcPr>
            <w:tcW w:w="2232" w:type="dxa"/>
          </w:tcPr>
          <w:p w14:paraId="07903EF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43CBDAFA"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7E9C7578"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Спец. диплом</w:t>
            </w:r>
          </w:p>
        </w:tc>
      </w:tr>
      <w:tr w:rsidR="00BE6028" w:rsidRPr="00F07CF6" w14:paraId="357D3EC3" w14:textId="77777777" w:rsidTr="00BE6028">
        <w:tc>
          <w:tcPr>
            <w:tcW w:w="562" w:type="dxa"/>
          </w:tcPr>
          <w:p w14:paraId="43DC1BF5"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lastRenderedPageBreak/>
              <w:t>2.</w:t>
            </w:r>
          </w:p>
        </w:tc>
        <w:tc>
          <w:tcPr>
            <w:tcW w:w="4536" w:type="dxa"/>
          </w:tcPr>
          <w:p w14:paraId="6E296CF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 «Талисман»</w:t>
            </w:r>
          </w:p>
          <w:p w14:paraId="4645BC82" w14:textId="77777777" w:rsidR="00BE6028" w:rsidRPr="00F07CF6" w:rsidRDefault="00BE6028" w:rsidP="00BE6028">
            <w:pPr>
              <w:spacing w:after="0" w:line="240" w:lineRule="auto"/>
              <w:jc w:val="center"/>
              <w:rPr>
                <w:rFonts w:ascii="Times New Roman" w:hAnsi="Times New Roman"/>
                <w:sz w:val="24"/>
                <w:szCs w:val="24"/>
              </w:rPr>
            </w:pPr>
          </w:p>
        </w:tc>
        <w:tc>
          <w:tcPr>
            <w:tcW w:w="3828" w:type="dxa"/>
          </w:tcPr>
          <w:p w14:paraId="7C5DA868" w14:textId="77777777" w:rsidR="00BE6028" w:rsidRPr="00F07CF6" w:rsidRDefault="00BE6028" w:rsidP="00BE6028">
            <w:pPr>
              <w:spacing w:after="0" w:line="240" w:lineRule="auto"/>
              <w:jc w:val="center"/>
              <w:rPr>
                <w:rFonts w:ascii="Times New Roman" w:eastAsia="Calibri" w:hAnsi="Times New Roman"/>
                <w:iCs/>
                <w:color w:val="000000"/>
                <w:sz w:val="24"/>
                <w:szCs w:val="24"/>
              </w:rPr>
            </w:pPr>
            <w:r w:rsidRPr="00F07CF6">
              <w:rPr>
                <w:rFonts w:ascii="Times New Roman" w:eastAsia="Calibri" w:hAnsi="Times New Roman"/>
                <w:iCs/>
                <w:color w:val="000000"/>
                <w:sz w:val="24"/>
                <w:szCs w:val="24"/>
              </w:rPr>
              <w:t>Всероссийский фестиваль-конкурс</w:t>
            </w:r>
          </w:p>
          <w:p w14:paraId="30128E2D"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iCs/>
                <w:color w:val="000000"/>
                <w:sz w:val="24"/>
                <w:szCs w:val="24"/>
              </w:rPr>
              <w:t xml:space="preserve"> «Наследие нации»</w:t>
            </w:r>
          </w:p>
        </w:tc>
        <w:tc>
          <w:tcPr>
            <w:tcW w:w="1842" w:type="dxa"/>
          </w:tcPr>
          <w:p w14:paraId="52E5198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color w:val="000000"/>
                <w:sz w:val="24"/>
                <w:szCs w:val="24"/>
              </w:rPr>
              <w:t>г. Мурманск</w:t>
            </w:r>
          </w:p>
        </w:tc>
        <w:tc>
          <w:tcPr>
            <w:tcW w:w="1560" w:type="dxa"/>
          </w:tcPr>
          <w:p w14:paraId="3A105CCE" w14:textId="77777777" w:rsidR="00BE6028" w:rsidRPr="00F07CF6" w:rsidRDefault="00BE6028" w:rsidP="00BE6028">
            <w:pPr>
              <w:tabs>
                <w:tab w:val="left" w:pos="1980"/>
              </w:tabs>
              <w:spacing w:after="0" w:line="240" w:lineRule="auto"/>
              <w:jc w:val="center"/>
              <w:rPr>
                <w:rFonts w:ascii="Times New Roman" w:eastAsia="Calibri" w:hAnsi="Times New Roman"/>
                <w:color w:val="000000"/>
                <w:sz w:val="24"/>
                <w:szCs w:val="24"/>
              </w:rPr>
            </w:pPr>
            <w:r w:rsidRPr="00F07CF6">
              <w:rPr>
                <w:rFonts w:ascii="Times New Roman" w:eastAsia="Calibri" w:hAnsi="Times New Roman"/>
                <w:color w:val="000000"/>
                <w:sz w:val="24"/>
                <w:szCs w:val="24"/>
              </w:rPr>
              <w:t>23.03.2025г.</w:t>
            </w:r>
          </w:p>
          <w:p w14:paraId="20C516BE" w14:textId="77777777" w:rsidR="00BE6028" w:rsidRPr="00F07CF6" w:rsidRDefault="00BE6028" w:rsidP="00BE6028">
            <w:pPr>
              <w:spacing w:after="0" w:line="240" w:lineRule="auto"/>
              <w:jc w:val="center"/>
              <w:rPr>
                <w:rFonts w:ascii="Times New Roman" w:hAnsi="Times New Roman"/>
                <w:sz w:val="24"/>
                <w:szCs w:val="24"/>
              </w:rPr>
            </w:pPr>
          </w:p>
        </w:tc>
        <w:tc>
          <w:tcPr>
            <w:tcW w:w="2232" w:type="dxa"/>
          </w:tcPr>
          <w:p w14:paraId="44062A93"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3B9C220B" w14:textId="77777777" w:rsidR="00BE6028" w:rsidRPr="00F07CF6" w:rsidRDefault="00BE6028" w:rsidP="00BE6028">
            <w:pPr>
              <w:spacing w:after="0" w:line="240" w:lineRule="auto"/>
              <w:jc w:val="center"/>
              <w:rPr>
                <w:rFonts w:ascii="Times New Roman" w:eastAsia="Calibri" w:hAnsi="Times New Roman"/>
                <w:sz w:val="10"/>
                <w:szCs w:val="10"/>
              </w:rPr>
            </w:pPr>
          </w:p>
          <w:p w14:paraId="6FD2D543"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064C604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3B1758A4" w14:textId="77777777" w:rsidR="00BE6028" w:rsidRPr="00F07CF6" w:rsidRDefault="00BE6028" w:rsidP="00BE6028">
            <w:pPr>
              <w:spacing w:after="0" w:line="240" w:lineRule="auto"/>
              <w:jc w:val="center"/>
              <w:rPr>
                <w:rFonts w:ascii="Times New Roman" w:eastAsia="Calibri" w:hAnsi="Times New Roman"/>
                <w:sz w:val="10"/>
                <w:szCs w:val="10"/>
              </w:rPr>
            </w:pPr>
          </w:p>
          <w:p w14:paraId="09B07049"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50D058CA" w14:textId="77777777" w:rsidR="00BE6028" w:rsidRPr="00F07CF6" w:rsidRDefault="00BE6028" w:rsidP="00BE6028">
            <w:pPr>
              <w:spacing w:after="0" w:line="240" w:lineRule="auto"/>
              <w:jc w:val="center"/>
              <w:rPr>
                <w:rFonts w:ascii="Times New Roman" w:eastAsia="Calibri" w:hAnsi="Times New Roman"/>
                <w:sz w:val="10"/>
                <w:szCs w:val="10"/>
              </w:rPr>
            </w:pPr>
          </w:p>
          <w:p w14:paraId="63EB2708" w14:textId="77777777" w:rsidR="00BE6028" w:rsidRPr="00F07CF6" w:rsidRDefault="00BE6028" w:rsidP="00BE6028">
            <w:pPr>
              <w:spacing w:after="0" w:line="240" w:lineRule="auto"/>
              <w:jc w:val="center"/>
              <w:rPr>
                <w:rFonts w:ascii="Times New Roman" w:eastAsia="Calibri" w:hAnsi="Times New Roman"/>
                <w:sz w:val="10"/>
                <w:szCs w:val="10"/>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4F453C17" w14:textId="77777777" w:rsidR="00BE6028" w:rsidRPr="00F07CF6" w:rsidRDefault="00BE6028" w:rsidP="00BE6028">
            <w:pPr>
              <w:spacing w:after="0" w:line="240" w:lineRule="auto"/>
              <w:jc w:val="center"/>
              <w:rPr>
                <w:rFonts w:ascii="Times New Roman" w:eastAsia="Calibri" w:hAnsi="Times New Roman"/>
                <w:sz w:val="10"/>
                <w:szCs w:val="10"/>
              </w:rPr>
            </w:pPr>
          </w:p>
          <w:p w14:paraId="2E1F248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7BCA527E" w14:textId="77777777" w:rsidR="00BE6028" w:rsidRPr="00F07CF6" w:rsidRDefault="00BE6028" w:rsidP="00BE6028">
            <w:pPr>
              <w:spacing w:after="0" w:line="240" w:lineRule="auto"/>
              <w:jc w:val="center"/>
              <w:rPr>
                <w:rFonts w:ascii="Times New Roman" w:eastAsia="Calibri" w:hAnsi="Times New Roman"/>
                <w:sz w:val="10"/>
                <w:szCs w:val="10"/>
              </w:rPr>
            </w:pPr>
          </w:p>
          <w:p w14:paraId="1BCBB618"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7115762E" w14:textId="77777777" w:rsidR="00BE6028" w:rsidRPr="00F07CF6" w:rsidRDefault="00BE6028" w:rsidP="00BE6028">
            <w:pPr>
              <w:spacing w:after="0" w:line="240" w:lineRule="auto"/>
              <w:jc w:val="center"/>
              <w:rPr>
                <w:rFonts w:ascii="Times New Roman" w:eastAsia="Calibri" w:hAnsi="Times New Roman"/>
                <w:sz w:val="8"/>
                <w:szCs w:val="8"/>
              </w:rPr>
            </w:pPr>
          </w:p>
          <w:p w14:paraId="5F63BD2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105C06CA" w14:textId="77777777" w:rsidR="00BE6028" w:rsidRPr="00F07CF6" w:rsidRDefault="00BE6028" w:rsidP="00BE6028">
            <w:pPr>
              <w:spacing w:after="0" w:line="240" w:lineRule="auto"/>
              <w:jc w:val="center"/>
              <w:rPr>
                <w:rFonts w:ascii="Times New Roman" w:hAnsi="Times New Roman"/>
                <w:sz w:val="24"/>
                <w:szCs w:val="24"/>
              </w:rPr>
            </w:pPr>
          </w:p>
        </w:tc>
      </w:tr>
      <w:tr w:rsidR="00BE6028" w:rsidRPr="00F07CF6" w14:paraId="21FC51FE" w14:textId="77777777" w:rsidTr="00BE6028">
        <w:tc>
          <w:tcPr>
            <w:tcW w:w="562" w:type="dxa"/>
          </w:tcPr>
          <w:p w14:paraId="20DD8E57"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3.</w:t>
            </w:r>
          </w:p>
        </w:tc>
        <w:tc>
          <w:tcPr>
            <w:tcW w:w="4536" w:type="dxa"/>
          </w:tcPr>
          <w:p w14:paraId="6EAA6EBA"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 «Талисман»</w:t>
            </w:r>
          </w:p>
          <w:p w14:paraId="1B66CE95" w14:textId="77777777" w:rsidR="00BE6028" w:rsidRPr="00F07CF6" w:rsidRDefault="00BE6028" w:rsidP="00BE6028">
            <w:pPr>
              <w:spacing w:after="0" w:line="240" w:lineRule="auto"/>
              <w:jc w:val="center"/>
              <w:rPr>
                <w:rFonts w:ascii="Times New Roman" w:hAnsi="Times New Roman"/>
                <w:sz w:val="24"/>
                <w:szCs w:val="24"/>
              </w:rPr>
            </w:pPr>
          </w:p>
        </w:tc>
        <w:tc>
          <w:tcPr>
            <w:tcW w:w="3828" w:type="dxa"/>
          </w:tcPr>
          <w:p w14:paraId="520FEB17" w14:textId="77777777" w:rsidR="00BE6028" w:rsidRPr="00F07CF6" w:rsidRDefault="00BE6028" w:rsidP="00BE6028">
            <w:pPr>
              <w:tabs>
                <w:tab w:val="left" w:pos="1065"/>
              </w:tabs>
              <w:spacing w:after="0" w:line="240" w:lineRule="auto"/>
              <w:jc w:val="center"/>
              <w:rPr>
                <w:rFonts w:ascii="Times New Roman" w:hAnsi="Times New Roman"/>
                <w:iCs/>
                <w:sz w:val="24"/>
                <w:szCs w:val="24"/>
              </w:rPr>
            </w:pPr>
            <w:r w:rsidRPr="00F07CF6">
              <w:rPr>
                <w:rFonts w:ascii="Times New Roman" w:hAnsi="Times New Roman"/>
                <w:iCs/>
                <w:sz w:val="24"/>
                <w:szCs w:val="24"/>
              </w:rPr>
              <w:t>Всероссийский конкурс-фестиваль искусств</w:t>
            </w:r>
          </w:p>
          <w:p w14:paraId="47BABDB4" w14:textId="77777777" w:rsidR="00BE6028" w:rsidRPr="00F07CF6" w:rsidRDefault="00BE6028" w:rsidP="00BE6028">
            <w:pPr>
              <w:tabs>
                <w:tab w:val="left" w:pos="1065"/>
              </w:tabs>
              <w:spacing w:after="0" w:line="240" w:lineRule="auto"/>
              <w:jc w:val="center"/>
              <w:rPr>
                <w:rFonts w:ascii="Times New Roman" w:hAnsi="Times New Roman"/>
                <w:iCs/>
                <w:sz w:val="24"/>
                <w:szCs w:val="24"/>
              </w:rPr>
            </w:pPr>
            <w:r w:rsidRPr="00F07CF6">
              <w:rPr>
                <w:rFonts w:ascii="Times New Roman" w:hAnsi="Times New Roman"/>
                <w:iCs/>
                <w:sz w:val="24"/>
                <w:szCs w:val="24"/>
              </w:rPr>
              <w:t>«Навстречу талантам»</w:t>
            </w:r>
          </w:p>
          <w:p w14:paraId="620C6EE4" w14:textId="77777777" w:rsidR="00BE6028" w:rsidRPr="00F07CF6" w:rsidRDefault="00BE6028" w:rsidP="00BE6028">
            <w:pPr>
              <w:tabs>
                <w:tab w:val="left" w:pos="1065"/>
              </w:tabs>
              <w:spacing w:after="0" w:line="240" w:lineRule="auto"/>
              <w:jc w:val="center"/>
              <w:rPr>
                <w:rFonts w:ascii="Times New Roman" w:hAnsi="Times New Roman"/>
                <w:sz w:val="24"/>
                <w:szCs w:val="24"/>
              </w:rPr>
            </w:pPr>
            <w:r w:rsidRPr="00F07CF6">
              <w:rPr>
                <w:rFonts w:ascii="Times New Roman" w:hAnsi="Times New Roman"/>
                <w:iCs/>
                <w:sz w:val="24"/>
                <w:szCs w:val="24"/>
              </w:rPr>
              <w:t>(заочно)</w:t>
            </w:r>
          </w:p>
        </w:tc>
        <w:tc>
          <w:tcPr>
            <w:tcW w:w="1842" w:type="dxa"/>
          </w:tcPr>
          <w:p w14:paraId="12070C2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iCs/>
                <w:sz w:val="24"/>
                <w:szCs w:val="24"/>
              </w:rPr>
              <w:t>Республика Крым</w:t>
            </w:r>
          </w:p>
        </w:tc>
        <w:tc>
          <w:tcPr>
            <w:tcW w:w="1560" w:type="dxa"/>
          </w:tcPr>
          <w:p w14:paraId="336905A9"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10.09.2025г</w:t>
            </w:r>
          </w:p>
        </w:tc>
        <w:tc>
          <w:tcPr>
            <w:tcW w:w="2232" w:type="dxa"/>
          </w:tcPr>
          <w:p w14:paraId="5F0AFCA9"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438BB82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6225C647" w14:textId="77777777" w:rsidR="00BE6028" w:rsidRPr="00F07CF6" w:rsidRDefault="00BE6028" w:rsidP="00BE6028">
            <w:pPr>
              <w:spacing w:after="0" w:line="240" w:lineRule="auto"/>
              <w:jc w:val="center"/>
              <w:rPr>
                <w:rFonts w:ascii="Times New Roman" w:eastAsia="Calibri" w:hAnsi="Times New Roman"/>
                <w:sz w:val="10"/>
                <w:szCs w:val="10"/>
              </w:rPr>
            </w:pPr>
          </w:p>
          <w:p w14:paraId="5E347E83"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1EE656F0" w14:textId="77777777" w:rsidR="00BE6028" w:rsidRPr="00F07CF6" w:rsidRDefault="00BE6028" w:rsidP="00BE6028">
            <w:pPr>
              <w:spacing w:after="0" w:line="240" w:lineRule="auto"/>
              <w:jc w:val="center"/>
              <w:rPr>
                <w:rFonts w:ascii="Times New Roman" w:eastAsia="Calibri" w:hAnsi="Times New Roman"/>
                <w:sz w:val="10"/>
                <w:szCs w:val="10"/>
              </w:rPr>
            </w:pPr>
          </w:p>
          <w:p w14:paraId="05A1E585"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2EEED8DD" w14:textId="77777777" w:rsidR="00BE6028" w:rsidRPr="00F07CF6" w:rsidRDefault="00BE6028" w:rsidP="00BE6028">
            <w:pPr>
              <w:spacing w:after="0" w:line="240" w:lineRule="auto"/>
              <w:jc w:val="center"/>
              <w:rPr>
                <w:rFonts w:ascii="Times New Roman" w:eastAsia="Calibri" w:hAnsi="Times New Roman"/>
                <w:sz w:val="10"/>
                <w:szCs w:val="10"/>
              </w:rPr>
            </w:pPr>
          </w:p>
          <w:p w14:paraId="1C025CF2"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21B46E68" w14:textId="77777777" w:rsidR="00BE6028" w:rsidRPr="00F07CF6" w:rsidRDefault="00BE6028" w:rsidP="00BE6028">
            <w:pPr>
              <w:spacing w:after="0" w:line="240" w:lineRule="auto"/>
              <w:jc w:val="center"/>
              <w:rPr>
                <w:rFonts w:ascii="Times New Roman" w:hAnsi="Times New Roman"/>
                <w:sz w:val="24"/>
                <w:szCs w:val="24"/>
              </w:rPr>
            </w:pPr>
          </w:p>
        </w:tc>
      </w:tr>
      <w:tr w:rsidR="00BE6028" w:rsidRPr="00F07CF6" w14:paraId="101C85F0" w14:textId="77777777" w:rsidTr="00BE6028">
        <w:tc>
          <w:tcPr>
            <w:tcW w:w="562" w:type="dxa"/>
          </w:tcPr>
          <w:p w14:paraId="67E2385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4.</w:t>
            </w:r>
          </w:p>
        </w:tc>
        <w:tc>
          <w:tcPr>
            <w:tcW w:w="4536" w:type="dxa"/>
          </w:tcPr>
          <w:p w14:paraId="6C975A5C"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 «Талисман»</w:t>
            </w:r>
          </w:p>
          <w:p w14:paraId="05725A96" w14:textId="77777777" w:rsidR="00BE6028" w:rsidRPr="00F07CF6" w:rsidRDefault="00BE6028" w:rsidP="00BE6028">
            <w:pPr>
              <w:spacing w:after="0" w:line="240" w:lineRule="auto"/>
              <w:jc w:val="center"/>
              <w:rPr>
                <w:rFonts w:ascii="Times New Roman" w:hAnsi="Times New Roman"/>
                <w:sz w:val="24"/>
                <w:szCs w:val="24"/>
              </w:rPr>
            </w:pPr>
          </w:p>
        </w:tc>
        <w:tc>
          <w:tcPr>
            <w:tcW w:w="3828" w:type="dxa"/>
          </w:tcPr>
          <w:p w14:paraId="0F09D3FC" w14:textId="77777777" w:rsidR="00BE6028" w:rsidRPr="00F07CF6" w:rsidRDefault="00BE6028" w:rsidP="00BE6028">
            <w:pPr>
              <w:spacing w:after="0" w:line="240" w:lineRule="auto"/>
              <w:jc w:val="center"/>
              <w:rPr>
                <w:rFonts w:ascii="Times New Roman" w:eastAsia="Calibri" w:hAnsi="Times New Roman"/>
                <w:iCs/>
                <w:color w:val="000000"/>
                <w:sz w:val="24"/>
                <w:szCs w:val="24"/>
              </w:rPr>
            </w:pPr>
            <w:r w:rsidRPr="00F07CF6">
              <w:rPr>
                <w:rFonts w:ascii="Times New Roman" w:eastAsia="Calibri" w:hAnsi="Times New Roman"/>
                <w:iCs/>
                <w:color w:val="000000"/>
                <w:sz w:val="24"/>
                <w:szCs w:val="24"/>
              </w:rPr>
              <w:t>Всероссийский фестиваль-конкурс</w:t>
            </w:r>
          </w:p>
          <w:p w14:paraId="07161376"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iCs/>
                <w:color w:val="000000"/>
                <w:sz w:val="24"/>
                <w:szCs w:val="24"/>
              </w:rPr>
              <w:t xml:space="preserve"> «Наследие нации»</w:t>
            </w:r>
          </w:p>
        </w:tc>
        <w:tc>
          <w:tcPr>
            <w:tcW w:w="1842" w:type="dxa"/>
          </w:tcPr>
          <w:p w14:paraId="74F55015" w14:textId="77777777" w:rsidR="00BE6028" w:rsidRPr="00F07CF6" w:rsidRDefault="00BE6028" w:rsidP="00BE6028">
            <w:pPr>
              <w:tabs>
                <w:tab w:val="left" w:pos="315"/>
              </w:tabs>
              <w:spacing w:after="0" w:line="240" w:lineRule="auto"/>
              <w:jc w:val="center"/>
              <w:rPr>
                <w:rFonts w:ascii="Times New Roman" w:hAnsi="Times New Roman"/>
                <w:sz w:val="24"/>
                <w:szCs w:val="24"/>
              </w:rPr>
            </w:pPr>
            <w:r w:rsidRPr="00F07CF6">
              <w:rPr>
                <w:rFonts w:ascii="Times New Roman" w:eastAsia="Calibri" w:hAnsi="Times New Roman"/>
                <w:color w:val="000000"/>
                <w:sz w:val="24"/>
                <w:szCs w:val="24"/>
              </w:rPr>
              <w:t>г. Мурманск</w:t>
            </w:r>
          </w:p>
        </w:tc>
        <w:tc>
          <w:tcPr>
            <w:tcW w:w="1560" w:type="dxa"/>
          </w:tcPr>
          <w:p w14:paraId="020E3B01" w14:textId="77777777" w:rsidR="00BE6028" w:rsidRPr="00F07CF6" w:rsidRDefault="00BE6028" w:rsidP="00BE6028">
            <w:pPr>
              <w:tabs>
                <w:tab w:val="left" w:pos="1980"/>
              </w:tabs>
              <w:spacing w:after="0" w:line="240" w:lineRule="auto"/>
              <w:jc w:val="center"/>
              <w:rPr>
                <w:rFonts w:ascii="Times New Roman" w:eastAsia="Calibri" w:hAnsi="Times New Roman"/>
                <w:color w:val="000000"/>
                <w:sz w:val="24"/>
                <w:szCs w:val="24"/>
              </w:rPr>
            </w:pPr>
            <w:r w:rsidRPr="00F07CF6">
              <w:rPr>
                <w:rFonts w:ascii="Times New Roman" w:eastAsia="Calibri" w:hAnsi="Times New Roman"/>
                <w:color w:val="000000"/>
                <w:sz w:val="24"/>
                <w:szCs w:val="24"/>
              </w:rPr>
              <w:t>06.12.2025г.</w:t>
            </w:r>
          </w:p>
          <w:p w14:paraId="76FA5520" w14:textId="77777777" w:rsidR="00BE6028" w:rsidRPr="00F07CF6" w:rsidRDefault="00BE6028" w:rsidP="00BE6028">
            <w:pPr>
              <w:spacing w:after="0" w:line="240" w:lineRule="auto"/>
              <w:jc w:val="center"/>
              <w:rPr>
                <w:rFonts w:ascii="Times New Roman" w:hAnsi="Times New Roman"/>
                <w:sz w:val="24"/>
                <w:szCs w:val="24"/>
              </w:rPr>
            </w:pPr>
          </w:p>
        </w:tc>
        <w:tc>
          <w:tcPr>
            <w:tcW w:w="2232" w:type="dxa"/>
          </w:tcPr>
          <w:p w14:paraId="7CA09C91"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38A365D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6F86594B" w14:textId="77777777" w:rsidR="00BE6028" w:rsidRPr="00F07CF6" w:rsidRDefault="00BE6028" w:rsidP="00BE6028">
            <w:pPr>
              <w:spacing w:after="0" w:line="240" w:lineRule="auto"/>
              <w:jc w:val="center"/>
              <w:rPr>
                <w:rFonts w:ascii="Times New Roman" w:hAnsi="Times New Roman"/>
                <w:sz w:val="24"/>
                <w:szCs w:val="24"/>
              </w:rPr>
            </w:pPr>
          </w:p>
        </w:tc>
      </w:tr>
      <w:tr w:rsidR="00BE6028" w:rsidRPr="00F07CF6" w14:paraId="176D3FA2" w14:textId="77777777" w:rsidTr="00BE6028">
        <w:tc>
          <w:tcPr>
            <w:tcW w:w="562" w:type="dxa"/>
          </w:tcPr>
          <w:p w14:paraId="314B0D0C"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5.</w:t>
            </w:r>
          </w:p>
        </w:tc>
        <w:tc>
          <w:tcPr>
            <w:tcW w:w="4536" w:type="dxa"/>
          </w:tcPr>
          <w:p w14:paraId="27405C6E"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Семейный клуб "Гармония"</w:t>
            </w:r>
          </w:p>
          <w:p w14:paraId="6B269DFB" w14:textId="77777777" w:rsidR="00BE6028" w:rsidRPr="00F07CF6" w:rsidRDefault="00BE6028" w:rsidP="00BE6028">
            <w:pPr>
              <w:spacing w:after="0" w:line="240" w:lineRule="auto"/>
              <w:jc w:val="center"/>
              <w:rPr>
                <w:rFonts w:ascii="Times New Roman" w:hAnsi="Times New Roman"/>
                <w:sz w:val="24"/>
                <w:szCs w:val="24"/>
              </w:rPr>
            </w:pPr>
          </w:p>
        </w:tc>
        <w:tc>
          <w:tcPr>
            <w:tcW w:w="3828" w:type="dxa"/>
          </w:tcPr>
          <w:p w14:paraId="4387A4F6"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Всероссийский спецпроект </w:t>
            </w:r>
          </w:p>
          <w:p w14:paraId="45D05818"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«Россия – Территория талантов» </w:t>
            </w:r>
          </w:p>
          <w:p w14:paraId="64D06BAE" w14:textId="77777777" w:rsidR="00BE6028" w:rsidRPr="00F07CF6" w:rsidRDefault="00BE6028" w:rsidP="00BE6028">
            <w:pPr>
              <w:spacing w:after="0" w:line="240" w:lineRule="auto"/>
              <w:jc w:val="center"/>
              <w:rPr>
                <w:rFonts w:eastAsia="Calibri"/>
                <w:iCs/>
                <w:color w:val="000000"/>
                <w:sz w:val="24"/>
                <w:szCs w:val="24"/>
              </w:rPr>
            </w:pPr>
          </w:p>
        </w:tc>
        <w:tc>
          <w:tcPr>
            <w:tcW w:w="1842" w:type="dxa"/>
          </w:tcPr>
          <w:p w14:paraId="2ABFDFAF"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Москва</w:t>
            </w:r>
          </w:p>
        </w:tc>
        <w:tc>
          <w:tcPr>
            <w:tcW w:w="1560" w:type="dxa"/>
          </w:tcPr>
          <w:p w14:paraId="1DF4FE83"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15.10- 20.11.</w:t>
            </w:r>
          </w:p>
          <w:p w14:paraId="5AD4BB6F"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2025г.</w:t>
            </w:r>
          </w:p>
          <w:p w14:paraId="2E2774FB" w14:textId="77777777" w:rsidR="00BE6028" w:rsidRPr="00F07CF6" w:rsidRDefault="00BE6028" w:rsidP="00BE6028">
            <w:pPr>
              <w:spacing w:after="0" w:line="240" w:lineRule="auto"/>
              <w:jc w:val="center"/>
              <w:rPr>
                <w:rFonts w:ascii="Times New Roman" w:hAnsi="Times New Roman"/>
                <w:sz w:val="24"/>
                <w:szCs w:val="24"/>
              </w:rPr>
            </w:pPr>
          </w:p>
        </w:tc>
        <w:tc>
          <w:tcPr>
            <w:tcW w:w="2232" w:type="dxa"/>
          </w:tcPr>
          <w:p w14:paraId="3ABF8AFD"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6143E287"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04562DFD"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792EE752" w14:textId="77777777" w:rsidR="00BE6028" w:rsidRPr="00F07CF6" w:rsidRDefault="00BE6028" w:rsidP="00BE6028">
            <w:pPr>
              <w:spacing w:after="0" w:line="240" w:lineRule="auto"/>
              <w:jc w:val="center"/>
              <w:rPr>
                <w:rFonts w:ascii="Times New Roman" w:hAnsi="Times New Roman"/>
                <w:sz w:val="24"/>
                <w:szCs w:val="24"/>
              </w:rPr>
            </w:pPr>
          </w:p>
        </w:tc>
      </w:tr>
    </w:tbl>
    <w:p w14:paraId="552EF3A8" w14:textId="77777777" w:rsidR="00BE6028" w:rsidRPr="00F07CF6" w:rsidRDefault="00BE6028" w:rsidP="00BE6028">
      <w:pPr>
        <w:tabs>
          <w:tab w:val="left" w:pos="8235"/>
        </w:tabs>
        <w:spacing w:after="0" w:line="240" w:lineRule="auto"/>
        <w:jc w:val="center"/>
        <w:rPr>
          <w:rFonts w:ascii="Times New Roman" w:hAnsi="Times New Roman"/>
          <w:b/>
          <w:sz w:val="24"/>
          <w:szCs w:val="24"/>
        </w:rPr>
      </w:pPr>
      <w:r w:rsidRPr="00F07CF6">
        <w:rPr>
          <w:rFonts w:ascii="Times New Roman" w:hAnsi="Times New Roman"/>
          <w:b/>
          <w:sz w:val="24"/>
          <w:szCs w:val="24"/>
        </w:rPr>
        <w:t>Международные конкурсы/фестивали</w:t>
      </w:r>
    </w:p>
    <w:tbl>
      <w:tblPr>
        <w:tblStyle w:val="aff9"/>
        <w:tblW w:w="0" w:type="auto"/>
        <w:tblInd w:w="-5" w:type="dxa"/>
        <w:tblLook w:val="04A0" w:firstRow="1" w:lastRow="0" w:firstColumn="1" w:lastColumn="0" w:noHBand="0" w:noVBand="1"/>
      </w:tblPr>
      <w:tblGrid>
        <w:gridCol w:w="567"/>
        <w:gridCol w:w="4536"/>
        <w:gridCol w:w="3782"/>
        <w:gridCol w:w="1888"/>
        <w:gridCol w:w="1560"/>
        <w:gridCol w:w="2232"/>
      </w:tblGrid>
      <w:tr w:rsidR="00BE6028" w:rsidRPr="00F07CF6" w14:paraId="0CE24495" w14:textId="77777777" w:rsidTr="00BE6028">
        <w:tc>
          <w:tcPr>
            <w:tcW w:w="567" w:type="dxa"/>
          </w:tcPr>
          <w:p w14:paraId="05464AA7" w14:textId="77777777" w:rsidR="00BE6028" w:rsidRPr="00F07CF6" w:rsidRDefault="00BE6028" w:rsidP="00BE6028">
            <w:pPr>
              <w:tabs>
                <w:tab w:val="left" w:pos="8235"/>
              </w:tabs>
              <w:spacing w:after="0" w:line="240" w:lineRule="auto"/>
              <w:jc w:val="center"/>
              <w:rPr>
                <w:rFonts w:ascii="Times New Roman" w:hAnsi="Times New Roman"/>
                <w:sz w:val="24"/>
                <w:szCs w:val="24"/>
              </w:rPr>
            </w:pPr>
            <w:r w:rsidRPr="00F07CF6">
              <w:rPr>
                <w:rFonts w:ascii="Times New Roman" w:hAnsi="Times New Roman"/>
                <w:sz w:val="24"/>
                <w:szCs w:val="24"/>
              </w:rPr>
              <w:t>1.</w:t>
            </w:r>
          </w:p>
        </w:tc>
        <w:tc>
          <w:tcPr>
            <w:tcW w:w="4536" w:type="dxa"/>
          </w:tcPr>
          <w:p w14:paraId="74AA9B3E"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 «Талисман»</w:t>
            </w:r>
          </w:p>
          <w:p w14:paraId="50128AAA" w14:textId="77777777" w:rsidR="00BE6028" w:rsidRPr="00F07CF6" w:rsidRDefault="00BE6028" w:rsidP="00BE6028">
            <w:pPr>
              <w:spacing w:after="0" w:line="240" w:lineRule="auto"/>
              <w:jc w:val="center"/>
              <w:rPr>
                <w:rFonts w:ascii="Times New Roman" w:hAnsi="Times New Roman"/>
                <w:b/>
                <w:color w:val="FF0000"/>
                <w:sz w:val="24"/>
                <w:szCs w:val="24"/>
              </w:rPr>
            </w:pPr>
          </w:p>
        </w:tc>
        <w:tc>
          <w:tcPr>
            <w:tcW w:w="3782" w:type="dxa"/>
          </w:tcPr>
          <w:p w14:paraId="725E8062"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Международный конкурс номинаций: вокальное искусство</w:t>
            </w:r>
          </w:p>
          <w:p w14:paraId="2E702DA2" w14:textId="77777777" w:rsidR="00BE6028"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«Жар-птица России»</w:t>
            </w:r>
          </w:p>
          <w:p w14:paraId="20936769" w14:textId="77777777" w:rsidR="00BE6028" w:rsidRPr="00F07CF6" w:rsidRDefault="00BE6028" w:rsidP="00BE6028">
            <w:pPr>
              <w:spacing w:after="0" w:line="240" w:lineRule="auto"/>
              <w:jc w:val="center"/>
              <w:rPr>
                <w:rFonts w:ascii="Times New Roman" w:hAnsi="Times New Roman"/>
                <w:sz w:val="24"/>
                <w:szCs w:val="24"/>
              </w:rPr>
            </w:pPr>
            <w:r>
              <w:rPr>
                <w:rFonts w:ascii="Times New Roman" w:hAnsi="Times New Roman"/>
                <w:sz w:val="24"/>
                <w:szCs w:val="24"/>
              </w:rPr>
              <w:t>(заочный)</w:t>
            </w:r>
          </w:p>
          <w:p w14:paraId="51F2EC87" w14:textId="77777777" w:rsidR="00BE6028" w:rsidRPr="00F07CF6" w:rsidRDefault="00BE6028" w:rsidP="00BE6028">
            <w:pPr>
              <w:tabs>
                <w:tab w:val="left" w:pos="8235"/>
              </w:tabs>
              <w:spacing w:after="0" w:line="240" w:lineRule="auto"/>
              <w:jc w:val="center"/>
              <w:rPr>
                <w:rFonts w:ascii="Times New Roman" w:hAnsi="Times New Roman"/>
                <w:b/>
                <w:sz w:val="24"/>
                <w:szCs w:val="24"/>
              </w:rPr>
            </w:pPr>
          </w:p>
        </w:tc>
        <w:tc>
          <w:tcPr>
            <w:tcW w:w="1888" w:type="dxa"/>
          </w:tcPr>
          <w:p w14:paraId="6F68D886"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Москва</w:t>
            </w:r>
          </w:p>
        </w:tc>
        <w:tc>
          <w:tcPr>
            <w:tcW w:w="1560" w:type="dxa"/>
          </w:tcPr>
          <w:p w14:paraId="24477296"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24.03.- 26.03.</w:t>
            </w:r>
          </w:p>
          <w:p w14:paraId="6403992A" w14:textId="77777777" w:rsidR="00BE6028" w:rsidRPr="00F07CF6" w:rsidRDefault="00BE6028" w:rsidP="00BE6028">
            <w:pPr>
              <w:tabs>
                <w:tab w:val="left" w:pos="8235"/>
              </w:tabs>
              <w:spacing w:after="0" w:line="240" w:lineRule="auto"/>
              <w:jc w:val="center"/>
              <w:rPr>
                <w:rFonts w:ascii="Times New Roman" w:hAnsi="Times New Roman"/>
                <w:b/>
                <w:sz w:val="24"/>
                <w:szCs w:val="24"/>
              </w:rPr>
            </w:pPr>
            <w:r w:rsidRPr="00F07CF6">
              <w:rPr>
                <w:rFonts w:ascii="Times New Roman" w:eastAsia="Calibri" w:hAnsi="Times New Roman"/>
                <w:sz w:val="24"/>
                <w:szCs w:val="24"/>
              </w:rPr>
              <w:t>2025г</w:t>
            </w:r>
          </w:p>
        </w:tc>
        <w:tc>
          <w:tcPr>
            <w:tcW w:w="2232" w:type="dxa"/>
          </w:tcPr>
          <w:p w14:paraId="7917D4B1"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224794D8"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2F25F6C4"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5E787DF1"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4F845DFE"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2416B224"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15BCD2E4"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lastRenderedPageBreak/>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07F33712"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18945089"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tc>
      </w:tr>
      <w:tr w:rsidR="00BE6028" w:rsidRPr="00F07CF6" w14:paraId="12B96074" w14:textId="77777777" w:rsidTr="00BE6028">
        <w:tc>
          <w:tcPr>
            <w:tcW w:w="567" w:type="dxa"/>
          </w:tcPr>
          <w:p w14:paraId="5F6DAD11" w14:textId="77777777" w:rsidR="00BE6028" w:rsidRPr="00F07CF6" w:rsidRDefault="00BE6028" w:rsidP="00BE6028">
            <w:pPr>
              <w:tabs>
                <w:tab w:val="left" w:pos="8235"/>
              </w:tabs>
              <w:spacing w:after="0" w:line="240" w:lineRule="auto"/>
              <w:jc w:val="center"/>
              <w:rPr>
                <w:rFonts w:ascii="Times New Roman" w:hAnsi="Times New Roman"/>
                <w:sz w:val="24"/>
                <w:szCs w:val="24"/>
              </w:rPr>
            </w:pPr>
            <w:r w:rsidRPr="00F07CF6">
              <w:rPr>
                <w:rFonts w:ascii="Times New Roman" w:hAnsi="Times New Roman"/>
                <w:sz w:val="24"/>
                <w:szCs w:val="24"/>
              </w:rPr>
              <w:lastRenderedPageBreak/>
              <w:t>2</w:t>
            </w:r>
          </w:p>
        </w:tc>
        <w:tc>
          <w:tcPr>
            <w:tcW w:w="4536" w:type="dxa"/>
          </w:tcPr>
          <w:p w14:paraId="0D955413" w14:textId="77777777" w:rsidR="00BE6028" w:rsidRPr="00F07CF6"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Семейный клуб "Гармония"</w:t>
            </w:r>
          </w:p>
          <w:p w14:paraId="34C709C9" w14:textId="77777777" w:rsidR="00BE6028" w:rsidRPr="00F07CF6" w:rsidRDefault="00BE6028" w:rsidP="00BE6028">
            <w:pPr>
              <w:tabs>
                <w:tab w:val="left" w:pos="8235"/>
              </w:tabs>
              <w:spacing w:after="0" w:line="240" w:lineRule="auto"/>
              <w:jc w:val="center"/>
              <w:rPr>
                <w:rFonts w:ascii="Times New Roman" w:hAnsi="Times New Roman"/>
                <w:b/>
                <w:sz w:val="24"/>
                <w:szCs w:val="24"/>
              </w:rPr>
            </w:pPr>
          </w:p>
        </w:tc>
        <w:tc>
          <w:tcPr>
            <w:tcW w:w="3782" w:type="dxa"/>
          </w:tcPr>
          <w:p w14:paraId="52CF364A" w14:textId="77777777" w:rsidR="00BE6028" w:rsidRPr="00F07CF6" w:rsidRDefault="00BE6028" w:rsidP="00BE6028">
            <w:pPr>
              <w:spacing w:after="0" w:line="240" w:lineRule="auto"/>
              <w:jc w:val="center"/>
              <w:rPr>
                <w:rFonts w:ascii="Times New Roman" w:eastAsia="Calibri" w:hAnsi="Times New Roman"/>
                <w:sz w:val="23"/>
                <w:szCs w:val="23"/>
                <w:shd w:val="clear" w:color="auto" w:fill="FFFFFF"/>
              </w:rPr>
            </w:pPr>
            <w:r w:rsidRPr="00F07CF6">
              <w:rPr>
                <w:rFonts w:ascii="Times New Roman" w:eastAsia="Calibri" w:hAnsi="Times New Roman"/>
                <w:sz w:val="23"/>
                <w:szCs w:val="23"/>
                <w:shd w:val="clear" w:color="auto" w:fill="FFFFFF"/>
              </w:rPr>
              <w:t>Международный конкурс-фестиваль</w:t>
            </w:r>
          </w:p>
          <w:p w14:paraId="72629FA7" w14:textId="77777777" w:rsidR="00BE6028" w:rsidRDefault="00BE6028" w:rsidP="00BE6028">
            <w:pPr>
              <w:tabs>
                <w:tab w:val="left" w:pos="8235"/>
              </w:tabs>
              <w:spacing w:after="0" w:line="240" w:lineRule="auto"/>
              <w:jc w:val="center"/>
              <w:rPr>
                <w:rFonts w:ascii="Times New Roman" w:eastAsia="Calibri" w:hAnsi="Times New Roman"/>
                <w:sz w:val="23"/>
                <w:szCs w:val="23"/>
                <w:shd w:val="clear" w:color="auto" w:fill="FFFFFF"/>
              </w:rPr>
            </w:pPr>
            <w:r w:rsidRPr="00F07CF6">
              <w:rPr>
                <w:rFonts w:ascii="Times New Roman" w:eastAsia="Calibri" w:hAnsi="Times New Roman"/>
                <w:sz w:val="23"/>
                <w:szCs w:val="23"/>
                <w:shd w:val="clear" w:color="auto" w:fill="FFFFFF"/>
              </w:rPr>
              <w:t xml:space="preserve"> "Синяя птица"</w:t>
            </w:r>
          </w:p>
          <w:p w14:paraId="4C93C3A7" w14:textId="77777777" w:rsidR="00BE6028" w:rsidRPr="00F07CF6" w:rsidRDefault="00BE6028" w:rsidP="00BE6028">
            <w:pPr>
              <w:tabs>
                <w:tab w:val="left" w:pos="8235"/>
              </w:tabs>
              <w:spacing w:after="0" w:line="240" w:lineRule="auto"/>
              <w:jc w:val="center"/>
              <w:rPr>
                <w:rFonts w:ascii="Times New Roman" w:hAnsi="Times New Roman"/>
                <w:b/>
                <w:sz w:val="24"/>
                <w:szCs w:val="24"/>
              </w:rPr>
            </w:pPr>
            <w:r>
              <w:rPr>
                <w:rFonts w:ascii="Times New Roman" w:hAnsi="Times New Roman"/>
                <w:sz w:val="24"/>
                <w:szCs w:val="24"/>
              </w:rPr>
              <w:t>(заочный)</w:t>
            </w:r>
          </w:p>
        </w:tc>
        <w:tc>
          <w:tcPr>
            <w:tcW w:w="1888" w:type="dxa"/>
          </w:tcPr>
          <w:p w14:paraId="5BC5AC6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г. Москва</w:t>
            </w:r>
          </w:p>
          <w:p w14:paraId="49745B0A" w14:textId="77777777" w:rsidR="00BE6028" w:rsidRPr="00F07CF6" w:rsidRDefault="00BE6028" w:rsidP="00BE6028">
            <w:pPr>
              <w:tabs>
                <w:tab w:val="left" w:pos="8235"/>
              </w:tabs>
              <w:spacing w:after="0" w:line="240" w:lineRule="auto"/>
              <w:jc w:val="center"/>
              <w:rPr>
                <w:rFonts w:ascii="Times New Roman" w:hAnsi="Times New Roman"/>
                <w:sz w:val="24"/>
                <w:szCs w:val="24"/>
              </w:rPr>
            </w:pPr>
          </w:p>
        </w:tc>
        <w:tc>
          <w:tcPr>
            <w:tcW w:w="1560" w:type="dxa"/>
          </w:tcPr>
          <w:p w14:paraId="0FD56421" w14:textId="77777777" w:rsidR="00BE6028" w:rsidRPr="00F07CF6" w:rsidRDefault="00BE6028" w:rsidP="00BE6028">
            <w:pPr>
              <w:spacing w:after="0" w:line="240" w:lineRule="auto"/>
              <w:jc w:val="center"/>
              <w:rPr>
                <w:rFonts w:ascii="Times New Roman" w:eastAsia="Calibri" w:hAnsi="Times New Roman"/>
                <w:sz w:val="24"/>
                <w:szCs w:val="24"/>
                <w:shd w:val="clear" w:color="auto" w:fill="FFFFFF"/>
              </w:rPr>
            </w:pPr>
            <w:r w:rsidRPr="00F07CF6">
              <w:rPr>
                <w:rFonts w:ascii="Times New Roman" w:eastAsia="Calibri" w:hAnsi="Times New Roman"/>
                <w:sz w:val="24"/>
                <w:szCs w:val="24"/>
                <w:shd w:val="clear" w:color="auto" w:fill="FFFFFF"/>
              </w:rPr>
              <w:t>24.06-27.07.</w:t>
            </w:r>
          </w:p>
          <w:p w14:paraId="086F0322"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shd w:val="clear" w:color="auto" w:fill="FFFFFF"/>
              </w:rPr>
              <w:t>2025г.</w:t>
            </w:r>
          </w:p>
          <w:p w14:paraId="25D7EB39" w14:textId="77777777" w:rsidR="00BE6028" w:rsidRPr="00F07CF6" w:rsidRDefault="00BE6028" w:rsidP="00BE6028">
            <w:pPr>
              <w:tabs>
                <w:tab w:val="left" w:pos="8235"/>
              </w:tabs>
              <w:spacing w:after="0" w:line="240" w:lineRule="auto"/>
              <w:jc w:val="center"/>
              <w:rPr>
                <w:rFonts w:ascii="Times New Roman" w:hAnsi="Times New Roman"/>
                <w:b/>
                <w:sz w:val="24"/>
                <w:szCs w:val="24"/>
              </w:rPr>
            </w:pPr>
          </w:p>
        </w:tc>
        <w:tc>
          <w:tcPr>
            <w:tcW w:w="2232" w:type="dxa"/>
          </w:tcPr>
          <w:p w14:paraId="6767A233"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0DC67D16" w14:textId="77777777" w:rsidR="00BE6028" w:rsidRPr="00F07CF6" w:rsidRDefault="00BE6028" w:rsidP="00BE6028">
            <w:pPr>
              <w:tabs>
                <w:tab w:val="left" w:pos="8235"/>
              </w:tabs>
              <w:spacing w:after="0" w:line="240" w:lineRule="auto"/>
              <w:jc w:val="center"/>
              <w:rPr>
                <w:rFonts w:ascii="Times New Roman" w:hAnsi="Times New Roman"/>
                <w:sz w:val="24"/>
                <w:szCs w:val="24"/>
              </w:rPr>
            </w:pPr>
          </w:p>
        </w:tc>
      </w:tr>
      <w:tr w:rsidR="00BE6028" w:rsidRPr="00F07CF6" w14:paraId="2A518E48" w14:textId="77777777" w:rsidTr="00BE6028">
        <w:tc>
          <w:tcPr>
            <w:tcW w:w="567" w:type="dxa"/>
          </w:tcPr>
          <w:p w14:paraId="6CB6031A" w14:textId="77777777" w:rsidR="00BE6028" w:rsidRPr="00F07CF6" w:rsidRDefault="00BE6028" w:rsidP="00BE6028">
            <w:pPr>
              <w:tabs>
                <w:tab w:val="left" w:pos="8235"/>
              </w:tabs>
              <w:spacing w:after="0" w:line="240" w:lineRule="auto"/>
              <w:jc w:val="center"/>
              <w:rPr>
                <w:rFonts w:ascii="Times New Roman" w:hAnsi="Times New Roman"/>
                <w:sz w:val="24"/>
                <w:szCs w:val="24"/>
              </w:rPr>
            </w:pPr>
            <w:r w:rsidRPr="00F07CF6">
              <w:rPr>
                <w:rFonts w:ascii="Times New Roman" w:hAnsi="Times New Roman"/>
                <w:sz w:val="24"/>
                <w:szCs w:val="24"/>
              </w:rPr>
              <w:t>3</w:t>
            </w:r>
            <w:r w:rsidRPr="00F07CF6">
              <w:rPr>
                <w:rFonts w:ascii="Times New Roman" w:hAnsi="Times New Roman"/>
                <w:b/>
                <w:sz w:val="24"/>
                <w:szCs w:val="24"/>
              </w:rPr>
              <w:t>.</w:t>
            </w:r>
          </w:p>
        </w:tc>
        <w:tc>
          <w:tcPr>
            <w:tcW w:w="4536" w:type="dxa"/>
          </w:tcPr>
          <w:p w14:paraId="1DA1E8CB" w14:textId="77777777" w:rsidR="00BE6028" w:rsidRPr="00F07CF6"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Семейный клуб "Гармония"</w:t>
            </w:r>
          </w:p>
          <w:p w14:paraId="676C8065" w14:textId="77777777" w:rsidR="00BE6028" w:rsidRPr="00F07CF6" w:rsidRDefault="00BE6028" w:rsidP="00BE6028">
            <w:pPr>
              <w:tabs>
                <w:tab w:val="left" w:pos="8235"/>
              </w:tabs>
              <w:spacing w:after="0" w:line="240" w:lineRule="auto"/>
              <w:jc w:val="center"/>
              <w:rPr>
                <w:rFonts w:ascii="Times New Roman" w:hAnsi="Times New Roman"/>
                <w:b/>
                <w:sz w:val="24"/>
                <w:szCs w:val="24"/>
              </w:rPr>
            </w:pPr>
          </w:p>
        </w:tc>
        <w:tc>
          <w:tcPr>
            <w:tcW w:w="3782" w:type="dxa"/>
          </w:tcPr>
          <w:p w14:paraId="48869BED" w14:textId="77777777" w:rsidR="00BE6028" w:rsidRPr="00F07CF6"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Международный конкурс-фестиваль</w:t>
            </w:r>
          </w:p>
          <w:p w14:paraId="6F18A8E3" w14:textId="77777777" w:rsidR="00BE6028"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"Минута славы"</w:t>
            </w:r>
          </w:p>
          <w:p w14:paraId="20140BD8" w14:textId="77777777" w:rsidR="00BE6028" w:rsidRPr="00F07CF6" w:rsidRDefault="00BE6028" w:rsidP="00BE6028">
            <w:pPr>
              <w:spacing w:after="0" w:line="240" w:lineRule="auto"/>
              <w:jc w:val="center"/>
              <w:rPr>
                <w:rFonts w:ascii="Times New Roman" w:eastAsia="Calibri" w:hAnsi="Times New Roman"/>
                <w:sz w:val="23"/>
                <w:szCs w:val="23"/>
              </w:rPr>
            </w:pPr>
            <w:r>
              <w:rPr>
                <w:rFonts w:ascii="Times New Roman" w:hAnsi="Times New Roman"/>
                <w:sz w:val="24"/>
                <w:szCs w:val="24"/>
              </w:rPr>
              <w:t>(заочный)</w:t>
            </w:r>
          </w:p>
        </w:tc>
        <w:tc>
          <w:tcPr>
            <w:tcW w:w="1888" w:type="dxa"/>
          </w:tcPr>
          <w:p w14:paraId="3C172F37"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г. Москва</w:t>
            </w:r>
          </w:p>
          <w:p w14:paraId="607B3156" w14:textId="77777777" w:rsidR="00BE6028" w:rsidRPr="00F07CF6" w:rsidRDefault="00BE6028" w:rsidP="00BE6028">
            <w:pPr>
              <w:tabs>
                <w:tab w:val="left" w:pos="8235"/>
              </w:tabs>
              <w:spacing w:after="0" w:line="240" w:lineRule="auto"/>
              <w:jc w:val="center"/>
              <w:rPr>
                <w:rFonts w:ascii="Times New Roman" w:hAnsi="Times New Roman"/>
                <w:sz w:val="24"/>
                <w:szCs w:val="24"/>
              </w:rPr>
            </w:pPr>
          </w:p>
        </w:tc>
        <w:tc>
          <w:tcPr>
            <w:tcW w:w="1560" w:type="dxa"/>
          </w:tcPr>
          <w:p w14:paraId="7120A0B5" w14:textId="77777777" w:rsidR="00BE6028" w:rsidRPr="00F07CF6"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30.09-30.10.</w:t>
            </w:r>
          </w:p>
          <w:p w14:paraId="0BC2323F" w14:textId="77777777" w:rsidR="00BE6028" w:rsidRPr="00F07CF6"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2025г</w:t>
            </w:r>
          </w:p>
          <w:p w14:paraId="340E6358" w14:textId="77777777" w:rsidR="00BE6028" w:rsidRPr="00F07CF6" w:rsidRDefault="00BE6028" w:rsidP="00BE6028">
            <w:pPr>
              <w:spacing w:after="0" w:line="240" w:lineRule="auto"/>
              <w:jc w:val="center"/>
              <w:rPr>
                <w:rFonts w:ascii="Times New Roman" w:hAnsi="Times New Roman"/>
                <w:sz w:val="24"/>
                <w:szCs w:val="24"/>
              </w:rPr>
            </w:pPr>
          </w:p>
        </w:tc>
        <w:tc>
          <w:tcPr>
            <w:tcW w:w="2232" w:type="dxa"/>
          </w:tcPr>
          <w:p w14:paraId="2705F33F" w14:textId="77777777" w:rsidR="00BE6028" w:rsidRPr="00F07CF6" w:rsidRDefault="00BE6028" w:rsidP="00BE6028">
            <w:pPr>
              <w:tabs>
                <w:tab w:val="left" w:pos="8235"/>
              </w:tabs>
              <w:spacing w:after="0" w:line="240" w:lineRule="auto"/>
              <w:jc w:val="center"/>
              <w:rPr>
                <w:rFonts w:ascii="Times New Roman" w:hAnsi="Times New Roman"/>
                <w:sz w:val="24"/>
                <w:szCs w:val="24"/>
              </w:rPr>
            </w:pPr>
            <w:r w:rsidRPr="00F07CF6">
              <w:rPr>
                <w:rFonts w:ascii="Times New Roman" w:eastAsia="Calibri" w:hAnsi="Times New Roman"/>
                <w:sz w:val="23"/>
                <w:szCs w:val="23"/>
              </w:rPr>
              <w:t xml:space="preserve">Лауреат </w:t>
            </w:r>
            <w:r w:rsidRPr="00F07CF6">
              <w:rPr>
                <w:rFonts w:ascii="MS Mincho" w:eastAsia="MS Mincho" w:hAnsi="MS Mincho" w:cs="MS Mincho" w:hint="eastAsia"/>
                <w:sz w:val="23"/>
                <w:szCs w:val="23"/>
              </w:rPr>
              <w:t>Ⅰ</w:t>
            </w:r>
            <w:r w:rsidRPr="00F07CF6">
              <w:rPr>
                <w:rFonts w:ascii="Times New Roman" w:eastAsia="Calibri" w:hAnsi="Times New Roman"/>
                <w:sz w:val="23"/>
                <w:szCs w:val="23"/>
              </w:rPr>
              <w:t xml:space="preserve"> степени</w:t>
            </w:r>
          </w:p>
        </w:tc>
      </w:tr>
      <w:tr w:rsidR="00BE6028" w:rsidRPr="00F07CF6" w14:paraId="08BE60A3" w14:textId="77777777" w:rsidTr="00BE6028">
        <w:tc>
          <w:tcPr>
            <w:tcW w:w="567" w:type="dxa"/>
          </w:tcPr>
          <w:p w14:paraId="15CC2432" w14:textId="77777777" w:rsidR="00BE6028" w:rsidRPr="00F07CF6" w:rsidRDefault="00BE6028" w:rsidP="00BE6028">
            <w:pPr>
              <w:tabs>
                <w:tab w:val="left" w:pos="8235"/>
              </w:tabs>
              <w:spacing w:after="0" w:line="240" w:lineRule="auto"/>
              <w:jc w:val="center"/>
              <w:rPr>
                <w:rFonts w:ascii="Times New Roman" w:hAnsi="Times New Roman"/>
                <w:sz w:val="24"/>
                <w:szCs w:val="24"/>
              </w:rPr>
            </w:pPr>
            <w:r w:rsidRPr="00F07CF6">
              <w:rPr>
                <w:rFonts w:ascii="Times New Roman" w:hAnsi="Times New Roman"/>
                <w:sz w:val="24"/>
                <w:szCs w:val="24"/>
              </w:rPr>
              <w:t>4.</w:t>
            </w:r>
          </w:p>
        </w:tc>
        <w:tc>
          <w:tcPr>
            <w:tcW w:w="4536" w:type="dxa"/>
          </w:tcPr>
          <w:p w14:paraId="539542F1" w14:textId="77777777" w:rsidR="00BE6028" w:rsidRPr="00F07CF6"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Семейный клуб "Гармония"</w:t>
            </w:r>
          </w:p>
          <w:p w14:paraId="2035FAE8" w14:textId="77777777" w:rsidR="00BE6028" w:rsidRPr="00F07CF6" w:rsidRDefault="00BE6028" w:rsidP="00BE6028">
            <w:pPr>
              <w:tabs>
                <w:tab w:val="left" w:pos="8235"/>
              </w:tabs>
              <w:spacing w:after="0" w:line="240" w:lineRule="auto"/>
              <w:jc w:val="center"/>
              <w:rPr>
                <w:rFonts w:ascii="Times New Roman" w:hAnsi="Times New Roman"/>
                <w:b/>
                <w:sz w:val="24"/>
                <w:szCs w:val="24"/>
              </w:rPr>
            </w:pPr>
          </w:p>
        </w:tc>
        <w:tc>
          <w:tcPr>
            <w:tcW w:w="3782" w:type="dxa"/>
          </w:tcPr>
          <w:p w14:paraId="51E76A93" w14:textId="77777777" w:rsidR="00BE6028" w:rsidRPr="00F07CF6" w:rsidRDefault="00BE6028" w:rsidP="00BE6028">
            <w:pPr>
              <w:spacing w:after="0" w:line="240" w:lineRule="auto"/>
              <w:jc w:val="center"/>
              <w:rPr>
                <w:rFonts w:ascii="Times New Roman" w:eastAsia="Calibri" w:hAnsi="Times New Roman"/>
                <w:sz w:val="23"/>
                <w:szCs w:val="23"/>
              </w:rPr>
            </w:pPr>
            <w:r w:rsidRPr="00F07CF6">
              <w:rPr>
                <w:rFonts w:ascii="Times New Roman" w:eastAsia="Calibri" w:hAnsi="Times New Roman"/>
                <w:sz w:val="23"/>
                <w:szCs w:val="23"/>
              </w:rPr>
              <w:t>Международный конкурс "Голоса России"</w:t>
            </w:r>
          </w:p>
          <w:p w14:paraId="35F07081" w14:textId="77777777" w:rsidR="00BE6028" w:rsidRPr="00F07CF6" w:rsidRDefault="00BE6028" w:rsidP="00BE6028">
            <w:pPr>
              <w:tabs>
                <w:tab w:val="left" w:pos="8235"/>
              </w:tabs>
              <w:spacing w:after="0" w:line="240" w:lineRule="auto"/>
              <w:jc w:val="center"/>
              <w:rPr>
                <w:rFonts w:ascii="Times New Roman" w:hAnsi="Times New Roman"/>
                <w:b/>
                <w:sz w:val="24"/>
                <w:szCs w:val="24"/>
              </w:rPr>
            </w:pPr>
          </w:p>
        </w:tc>
        <w:tc>
          <w:tcPr>
            <w:tcW w:w="1888" w:type="dxa"/>
          </w:tcPr>
          <w:p w14:paraId="6418DC4D"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г. Мурманск</w:t>
            </w:r>
          </w:p>
          <w:p w14:paraId="28C87534" w14:textId="77777777" w:rsidR="00BE6028" w:rsidRPr="00F07CF6" w:rsidRDefault="00BE6028" w:rsidP="00BE6028">
            <w:pPr>
              <w:spacing w:after="0" w:line="240" w:lineRule="auto"/>
              <w:jc w:val="center"/>
              <w:rPr>
                <w:rFonts w:ascii="Times New Roman" w:hAnsi="Times New Roman"/>
                <w:sz w:val="24"/>
                <w:szCs w:val="24"/>
              </w:rPr>
            </w:pPr>
          </w:p>
        </w:tc>
        <w:tc>
          <w:tcPr>
            <w:tcW w:w="1560" w:type="dxa"/>
          </w:tcPr>
          <w:p w14:paraId="2D450FB4"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15.10- 20.11.</w:t>
            </w:r>
          </w:p>
          <w:p w14:paraId="4D782EA0"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2025г</w:t>
            </w:r>
          </w:p>
        </w:tc>
        <w:tc>
          <w:tcPr>
            <w:tcW w:w="2232" w:type="dxa"/>
          </w:tcPr>
          <w:p w14:paraId="16A19FD9"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517DF4A3"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681F02E1" w14:textId="77777777" w:rsidR="00BE6028" w:rsidRPr="00F07CF6" w:rsidRDefault="00BE6028" w:rsidP="00BE6028">
            <w:pPr>
              <w:shd w:val="clear" w:color="auto" w:fill="FFFFFF"/>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tc>
      </w:tr>
    </w:tbl>
    <w:p w14:paraId="0A8DFA1A" w14:textId="77777777" w:rsidR="00BE6028" w:rsidRPr="00F07CF6" w:rsidRDefault="00BE6028" w:rsidP="00BE6028">
      <w:pPr>
        <w:spacing w:after="0" w:line="240" w:lineRule="auto"/>
        <w:jc w:val="center"/>
        <w:rPr>
          <w:rFonts w:ascii="Times New Roman" w:hAnsi="Times New Roman"/>
          <w:b/>
          <w:sz w:val="24"/>
          <w:szCs w:val="24"/>
        </w:rPr>
      </w:pPr>
      <w:r w:rsidRPr="00F07CF6">
        <w:rPr>
          <w:rFonts w:ascii="Times New Roman" w:hAnsi="Times New Roman"/>
          <w:b/>
          <w:sz w:val="24"/>
          <w:szCs w:val="24"/>
        </w:rPr>
        <w:t>Иные конкурсы/фестивали</w:t>
      </w:r>
    </w:p>
    <w:tbl>
      <w:tblPr>
        <w:tblStyle w:val="aff9"/>
        <w:tblW w:w="0" w:type="auto"/>
        <w:tblInd w:w="-5" w:type="dxa"/>
        <w:tblLook w:val="04A0" w:firstRow="1" w:lastRow="0" w:firstColumn="1" w:lastColumn="0" w:noHBand="0" w:noVBand="1"/>
      </w:tblPr>
      <w:tblGrid>
        <w:gridCol w:w="567"/>
        <w:gridCol w:w="4536"/>
        <w:gridCol w:w="3850"/>
        <w:gridCol w:w="1820"/>
        <w:gridCol w:w="1560"/>
        <w:gridCol w:w="2232"/>
      </w:tblGrid>
      <w:tr w:rsidR="00BE6028" w:rsidRPr="00F07CF6" w14:paraId="117370E1" w14:textId="77777777" w:rsidTr="00BE6028">
        <w:tc>
          <w:tcPr>
            <w:tcW w:w="567" w:type="dxa"/>
          </w:tcPr>
          <w:p w14:paraId="03C0635B"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1.</w:t>
            </w:r>
          </w:p>
        </w:tc>
        <w:tc>
          <w:tcPr>
            <w:tcW w:w="4536" w:type="dxa"/>
          </w:tcPr>
          <w:p w14:paraId="06B05E79"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Вокальный ансамбль «Талисман»</w:t>
            </w:r>
          </w:p>
          <w:p w14:paraId="3724F537" w14:textId="77777777" w:rsidR="00BE6028" w:rsidRPr="00F07CF6" w:rsidRDefault="00BE6028" w:rsidP="00BE6028">
            <w:pPr>
              <w:spacing w:after="0" w:line="240" w:lineRule="auto"/>
              <w:jc w:val="center"/>
              <w:rPr>
                <w:rFonts w:ascii="Times New Roman" w:hAnsi="Times New Roman"/>
                <w:sz w:val="24"/>
                <w:szCs w:val="24"/>
              </w:rPr>
            </w:pPr>
          </w:p>
        </w:tc>
        <w:tc>
          <w:tcPr>
            <w:tcW w:w="3850" w:type="dxa"/>
          </w:tcPr>
          <w:p w14:paraId="1FE00DB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lang w:val="en-US"/>
              </w:rPr>
              <w:t>XXII</w:t>
            </w:r>
            <w:r w:rsidRPr="00F07CF6">
              <w:rPr>
                <w:rFonts w:ascii="Times New Roman" w:eastAsia="Calibri" w:hAnsi="Times New Roman"/>
                <w:sz w:val="24"/>
                <w:szCs w:val="24"/>
              </w:rPr>
              <w:t xml:space="preserve"> открытый муниципальный вокальный конкурс эстрадной </w:t>
            </w:r>
          </w:p>
          <w:p w14:paraId="717B9519"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"Серебряное СОЛО"</w:t>
            </w:r>
          </w:p>
        </w:tc>
        <w:tc>
          <w:tcPr>
            <w:tcW w:w="1820" w:type="dxa"/>
          </w:tcPr>
          <w:p w14:paraId="2D13DBF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Оленегорск</w:t>
            </w:r>
          </w:p>
        </w:tc>
        <w:tc>
          <w:tcPr>
            <w:tcW w:w="1560" w:type="dxa"/>
          </w:tcPr>
          <w:p w14:paraId="6DE969C4"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25.01.2025г.</w:t>
            </w:r>
          </w:p>
        </w:tc>
        <w:tc>
          <w:tcPr>
            <w:tcW w:w="2232" w:type="dxa"/>
          </w:tcPr>
          <w:p w14:paraId="2E8B6D67"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35F0E328" w14:textId="77777777" w:rsidR="00BE6028" w:rsidRPr="00F07CF6" w:rsidRDefault="00BE6028" w:rsidP="00BE6028">
            <w:pPr>
              <w:spacing w:after="0" w:line="240" w:lineRule="auto"/>
              <w:jc w:val="center"/>
              <w:rPr>
                <w:rFonts w:ascii="Times New Roman" w:eastAsia="Calibri" w:hAnsi="Times New Roman"/>
                <w:sz w:val="24"/>
                <w:szCs w:val="24"/>
              </w:rPr>
            </w:pPr>
            <w:proofErr w:type="gramStart"/>
            <w:r w:rsidRPr="00F07CF6">
              <w:rPr>
                <w:rFonts w:ascii="Times New Roman" w:eastAsia="Calibri" w:hAnsi="Times New Roman"/>
                <w:sz w:val="24"/>
                <w:szCs w:val="24"/>
              </w:rPr>
              <w:t>Спец</w:t>
            </w:r>
            <w:proofErr w:type="gramEnd"/>
            <w:r w:rsidRPr="00F07CF6">
              <w:rPr>
                <w:rFonts w:ascii="Times New Roman" w:eastAsia="Calibri" w:hAnsi="Times New Roman"/>
                <w:sz w:val="24"/>
                <w:szCs w:val="24"/>
              </w:rPr>
              <w:t>. Диплом</w:t>
            </w:r>
          </w:p>
          <w:p w14:paraId="75474E18"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4B8BE362"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509EF966" w14:textId="77777777" w:rsidR="00BE6028" w:rsidRPr="00F07CF6" w:rsidRDefault="00BE6028" w:rsidP="00BE6028">
            <w:pPr>
              <w:spacing w:after="0" w:line="240" w:lineRule="auto"/>
              <w:jc w:val="center"/>
              <w:rPr>
                <w:rFonts w:ascii="Times New Roman" w:eastAsia="Calibri" w:hAnsi="Times New Roman"/>
                <w:sz w:val="24"/>
                <w:szCs w:val="24"/>
              </w:rPr>
            </w:pPr>
            <w:proofErr w:type="gramStart"/>
            <w:r w:rsidRPr="00F07CF6">
              <w:rPr>
                <w:rFonts w:ascii="Times New Roman" w:eastAsia="Calibri" w:hAnsi="Times New Roman"/>
                <w:sz w:val="24"/>
                <w:szCs w:val="24"/>
              </w:rPr>
              <w:t>Спец</w:t>
            </w:r>
            <w:proofErr w:type="gramEnd"/>
            <w:r w:rsidRPr="00F07CF6">
              <w:rPr>
                <w:rFonts w:ascii="Times New Roman" w:eastAsia="Calibri" w:hAnsi="Times New Roman"/>
                <w:sz w:val="24"/>
                <w:szCs w:val="24"/>
              </w:rPr>
              <w:t>. Диплом</w:t>
            </w:r>
          </w:p>
          <w:p w14:paraId="7DD28CE0" w14:textId="77777777" w:rsidR="00BE6028" w:rsidRPr="00F07CF6" w:rsidRDefault="00BE6028" w:rsidP="00BE6028">
            <w:pPr>
              <w:tabs>
                <w:tab w:val="left" w:pos="1980"/>
              </w:tabs>
              <w:spacing w:after="0" w:line="240" w:lineRule="auto"/>
              <w:jc w:val="center"/>
              <w:rPr>
                <w:rFonts w:ascii="Times New Roman" w:hAnsi="Times New Roman"/>
                <w:b/>
                <w:sz w:val="24"/>
                <w:szCs w:val="24"/>
              </w:rPr>
            </w:pPr>
          </w:p>
        </w:tc>
      </w:tr>
      <w:tr w:rsidR="00BE6028" w:rsidRPr="00F07CF6" w14:paraId="7535AB22" w14:textId="77777777" w:rsidTr="00BE6028">
        <w:tc>
          <w:tcPr>
            <w:tcW w:w="567" w:type="dxa"/>
          </w:tcPr>
          <w:p w14:paraId="14BE12D3"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2.</w:t>
            </w:r>
          </w:p>
        </w:tc>
        <w:tc>
          <w:tcPr>
            <w:tcW w:w="4536" w:type="dxa"/>
          </w:tcPr>
          <w:p w14:paraId="5AE4ED23" w14:textId="77777777" w:rsidR="00BE6028" w:rsidRPr="00F07CF6" w:rsidRDefault="00BE6028" w:rsidP="00BE6028">
            <w:pPr>
              <w:spacing w:after="0" w:line="240" w:lineRule="auto"/>
              <w:jc w:val="center"/>
              <w:rPr>
                <w:rFonts w:ascii="Times New Roman" w:eastAsia="Calibri" w:hAnsi="Times New Roman"/>
                <w:sz w:val="24"/>
                <w:szCs w:val="24"/>
                <w:lang w:val="en-US"/>
              </w:rPr>
            </w:pPr>
            <w:r w:rsidRPr="00F07CF6">
              <w:rPr>
                <w:rFonts w:ascii="Times New Roman" w:eastAsia="Calibri" w:hAnsi="Times New Roman"/>
                <w:sz w:val="24"/>
                <w:szCs w:val="24"/>
              </w:rPr>
              <w:t>Вокальный</w:t>
            </w:r>
            <w:r w:rsidRPr="00F07CF6">
              <w:rPr>
                <w:rFonts w:ascii="Times New Roman" w:eastAsia="Calibri" w:hAnsi="Times New Roman"/>
                <w:sz w:val="24"/>
                <w:szCs w:val="24"/>
                <w:lang w:val="en-US"/>
              </w:rPr>
              <w:t xml:space="preserve"> </w:t>
            </w:r>
            <w:proofErr w:type="spellStart"/>
            <w:r w:rsidRPr="00F07CF6">
              <w:rPr>
                <w:rFonts w:ascii="Times New Roman" w:eastAsia="Calibri" w:hAnsi="Times New Roman"/>
                <w:sz w:val="24"/>
                <w:szCs w:val="24"/>
                <w:lang w:val="en-US"/>
              </w:rPr>
              <w:t>ансамбль</w:t>
            </w:r>
            <w:proofErr w:type="spellEnd"/>
            <w:r w:rsidRPr="00F07CF6">
              <w:rPr>
                <w:rFonts w:ascii="Times New Roman" w:eastAsia="Calibri" w:hAnsi="Times New Roman"/>
                <w:sz w:val="24"/>
                <w:szCs w:val="24"/>
              </w:rPr>
              <w:t xml:space="preserve"> </w:t>
            </w:r>
            <w:r w:rsidRPr="00F07CF6">
              <w:rPr>
                <w:rFonts w:ascii="Times New Roman" w:eastAsia="Calibri" w:hAnsi="Times New Roman"/>
                <w:sz w:val="24"/>
                <w:szCs w:val="24"/>
                <w:lang w:val="en-US"/>
              </w:rPr>
              <w:t xml:space="preserve"> «</w:t>
            </w:r>
            <w:proofErr w:type="spellStart"/>
            <w:r w:rsidRPr="00F07CF6">
              <w:rPr>
                <w:rFonts w:ascii="Times New Roman" w:eastAsia="Calibri" w:hAnsi="Times New Roman"/>
                <w:sz w:val="24"/>
                <w:szCs w:val="24"/>
                <w:lang w:val="en-US"/>
              </w:rPr>
              <w:t>Талисман</w:t>
            </w:r>
            <w:proofErr w:type="spellEnd"/>
            <w:r w:rsidRPr="00F07CF6">
              <w:rPr>
                <w:rFonts w:ascii="Times New Roman" w:eastAsia="Calibri" w:hAnsi="Times New Roman"/>
                <w:sz w:val="24"/>
                <w:szCs w:val="24"/>
                <w:lang w:val="en-US"/>
              </w:rPr>
              <w:t>»</w:t>
            </w:r>
          </w:p>
        </w:tc>
        <w:tc>
          <w:tcPr>
            <w:tcW w:w="3850" w:type="dxa"/>
          </w:tcPr>
          <w:p w14:paraId="1B6A324E" w14:textId="77777777" w:rsidR="00BE6028" w:rsidRPr="00F07CF6" w:rsidRDefault="00BE6028" w:rsidP="00BE6028">
            <w:pPr>
              <w:tabs>
                <w:tab w:val="left" w:pos="111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Муниципальный конкурс</w:t>
            </w:r>
          </w:p>
          <w:p w14:paraId="5418A4F7" w14:textId="77777777" w:rsidR="00BE6028" w:rsidRPr="00F07CF6" w:rsidRDefault="00BE6028" w:rsidP="00BE6028">
            <w:pPr>
              <w:tabs>
                <w:tab w:val="left" w:pos="1110"/>
              </w:tabs>
              <w:spacing w:after="0" w:line="240" w:lineRule="auto"/>
              <w:jc w:val="center"/>
              <w:rPr>
                <w:rFonts w:ascii="Times New Roman" w:hAnsi="Times New Roman"/>
                <w:b/>
                <w:sz w:val="24"/>
                <w:szCs w:val="24"/>
              </w:rPr>
            </w:pPr>
            <w:r w:rsidRPr="00F07CF6">
              <w:rPr>
                <w:rFonts w:ascii="Times New Roman" w:eastAsia="Calibri" w:hAnsi="Times New Roman"/>
                <w:sz w:val="24"/>
                <w:szCs w:val="24"/>
              </w:rPr>
              <w:t>"Звёздная дорожка"</w:t>
            </w:r>
          </w:p>
        </w:tc>
        <w:tc>
          <w:tcPr>
            <w:tcW w:w="1820" w:type="dxa"/>
          </w:tcPr>
          <w:p w14:paraId="507D6E46"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п. Мурмаши</w:t>
            </w:r>
          </w:p>
        </w:tc>
        <w:tc>
          <w:tcPr>
            <w:tcW w:w="1560" w:type="dxa"/>
          </w:tcPr>
          <w:p w14:paraId="76FC4566"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01.02.2025г.</w:t>
            </w:r>
          </w:p>
        </w:tc>
        <w:tc>
          <w:tcPr>
            <w:tcW w:w="2232" w:type="dxa"/>
          </w:tcPr>
          <w:p w14:paraId="46FF4F51"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4B92BA9B"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570DA087"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40D43B2D"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28EF08E9" w14:textId="77777777" w:rsidR="00BE6028" w:rsidRPr="00F07CF6" w:rsidRDefault="00BE6028" w:rsidP="00BE6028">
            <w:pPr>
              <w:spacing w:after="0" w:line="240" w:lineRule="auto"/>
              <w:jc w:val="center"/>
              <w:rPr>
                <w:rFonts w:ascii="Times New Roman" w:hAnsi="Times New Roman"/>
                <w:sz w:val="24"/>
                <w:szCs w:val="24"/>
              </w:rPr>
            </w:pPr>
          </w:p>
        </w:tc>
      </w:tr>
      <w:tr w:rsidR="00BE6028" w:rsidRPr="00F07CF6" w14:paraId="644469C8" w14:textId="77777777" w:rsidTr="00BE6028">
        <w:tc>
          <w:tcPr>
            <w:tcW w:w="567" w:type="dxa"/>
          </w:tcPr>
          <w:p w14:paraId="26F3250C"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3.</w:t>
            </w:r>
          </w:p>
        </w:tc>
        <w:tc>
          <w:tcPr>
            <w:tcW w:w="4536" w:type="dxa"/>
          </w:tcPr>
          <w:p w14:paraId="58E11433" w14:textId="77777777" w:rsidR="00BE6028" w:rsidRPr="00F07CF6" w:rsidRDefault="00BE6028" w:rsidP="00BE6028">
            <w:pPr>
              <w:spacing w:after="0" w:line="240" w:lineRule="auto"/>
              <w:jc w:val="center"/>
              <w:rPr>
                <w:rFonts w:ascii="Times New Roman" w:eastAsia="Calibri" w:hAnsi="Times New Roman"/>
                <w:sz w:val="24"/>
                <w:szCs w:val="24"/>
                <w:lang w:val="en-US"/>
              </w:rPr>
            </w:pPr>
            <w:r w:rsidRPr="00F07CF6">
              <w:rPr>
                <w:rFonts w:ascii="Times New Roman" w:eastAsia="Calibri" w:hAnsi="Times New Roman"/>
                <w:sz w:val="24"/>
                <w:szCs w:val="24"/>
              </w:rPr>
              <w:t>Вокальный</w:t>
            </w:r>
            <w:r w:rsidRPr="00F07CF6">
              <w:rPr>
                <w:rFonts w:ascii="Times New Roman" w:eastAsia="Calibri" w:hAnsi="Times New Roman"/>
                <w:sz w:val="24"/>
                <w:szCs w:val="24"/>
                <w:lang w:val="en-US"/>
              </w:rPr>
              <w:t xml:space="preserve"> </w:t>
            </w:r>
            <w:proofErr w:type="spellStart"/>
            <w:r w:rsidRPr="00F07CF6">
              <w:rPr>
                <w:rFonts w:ascii="Times New Roman" w:eastAsia="Calibri" w:hAnsi="Times New Roman"/>
                <w:sz w:val="24"/>
                <w:szCs w:val="24"/>
                <w:lang w:val="en-US"/>
              </w:rPr>
              <w:t>ансамбль</w:t>
            </w:r>
            <w:proofErr w:type="spellEnd"/>
            <w:r w:rsidRPr="00F07CF6">
              <w:rPr>
                <w:rFonts w:ascii="Times New Roman" w:eastAsia="Calibri" w:hAnsi="Times New Roman"/>
                <w:sz w:val="24"/>
                <w:szCs w:val="24"/>
              </w:rPr>
              <w:t xml:space="preserve"> </w:t>
            </w:r>
            <w:r w:rsidRPr="00F07CF6">
              <w:rPr>
                <w:rFonts w:ascii="Times New Roman" w:eastAsia="Calibri" w:hAnsi="Times New Roman"/>
                <w:sz w:val="24"/>
                <w:szCs w:val="24"/>
                <w:lang w:val="en-US"/>
              </w:rPr>
              <w:t xml:space="preserve"> «</w:t>
            </w:r>
            <w:proofErr w:type="spellStart"/>
            <w:r w:rsidRPr="00F07CF6">
              <w:rPr>
                <w:rFonts w:ascii="Times New Roman" w:eastAsia="Calibri" w:hAnsi="Times New Roman"/>
                <w:sz w:val="24"/>
                <w:szCs w:val="24"/>
                <w:lang w:val="en-US"/>
              </w:rPr>
              <w:t>Талисман</w:t>
            </w:r>
            <w:proofErr w:type="spellEnd"/>
            <w:r w:rsidRPr="00F07CF6">
              <w:rPr>
                <w:rFonts w:ascii="Times New Roman" w:eastAsia="Calibri" w:hAnsi="Times New Roman"/>
                <w:sz w:val="24"/>
                <w:szCs w:val="24"/>
                <w:lang w:val="en-US"/>
              </w:rPr>
              <w:t>»</w:t>
            </w:r>
          </w:p>
        </w:tc>
        <w:tc>
          <w:tcPr>
            <w:tcW w:w="3850" w:type="dxa"/>
          </w:tcPr>
          <w:p w14:paraId="4DD0D65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V открытый городской конкурс - фестиваль юных исполнителей</w:t>
            </w:r>
          </w:p>
          <w:p w14:paraId="5FBCDF4A"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 "Северное сияние".</w:t>
            </w:r>
          </w:p>
          <w:p w14:paraId="6BCEFF7C" w14:textId="77777777" w:rsidR="00BE6028" w:rsidRPr="00F07CF6" w:rsidRDefault="00BE6028" w:rsidP="00BE6028">
            <w:pPr>
              <w:spacing w:after="0" w:line="240" w:lineRule="auto"/>
              <w:jc w:val="center"/>
              <w:rPr>
                <w:rFonts w:ascii="Times New Roman" w:hAnsi="Times New Roman"/>
                <w:sz w:val="24"/>
                <w:szCs w:val="24"/>
              </w:rPr>
            </w:pPr>
          </w:p>
        </w:tc>
        <w:tc>
          <w:tcPr>
            <w:tcW w:w="1820" w:type="dxa"/>
          </w:tcPr>
          <w:p w14:paraId="7F2C1D92"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г. Мурманск, </w:t>
            </w:r>
          </w:p>
          <w:p w14:paraId="5A776F09"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 xml:space="preserve">район </w:t>
            </w:r>
            <w:proofErr w:type="spellStart"/>
            <w:r w:rsidRPr="00F07CF6">
              <w:rPr>
                <w:rFonts w:ascii="Times New Roman" w:eastAsia="Calibri" w:hAnsi="Times New Roman"/>
                <w:sz w:val="24"/>
                <w:szCs w:val="24"/>
              </w:rPr>
              <w:t>Росляково</w:t>
            </w:r>
            <w:proofErr w:type="spellEnd"/>
          </w:p>
        </w:tc>
        <w:tc>
          <w:tcPr>
            <w:tcW w:w="1560" w:type="dxa"/>
          </w:tcPr>
          <w:p w14:paraId="32EB95FF"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28.02.2025г</w:t>
            </w:r>
          </w:p>
          <w:p w14:paraId="12E6166E" w14:textId="77777777" w:rsidR="00BE6028" w:rsidRPr="00F07CF6" w:rsidRDefault="00BE6028" w:rsidP="00BE6028">
            <w:pPr>
              <w:spacing w:after="0" w:line="240" w:lineRule="auto"/>
              <w:jc w:val="center"/>
              <w:rPr>
                <w:rFonts w:ascii="Times New Roman" w:hAnsi="Times New Roman"/>
                <w:sz w:val="24"/>
                <w:szCs w:val="24"/>
              </w:rPr>
            </w:pPr>
          </w:p>
        </w:tc>
        <w:tc>
          <w:tcPr>
            <w:tcW w:w="2232" w:type="dxa"/>
          </w:tcPr>
          <w:p w14:paraId="1FF735AE"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69D32522" w14:textId="77777777" w:rsidR="00BE6028" w:rsidRPr="00F07CF6" w:rsidRDefault="00BE6028" w:rsidP="00BE6028">
            <w:pPr>
              <w:spacing w:after="0" w:line="240" w:lineRule="auto"/>
              <w:jc w:val="center"/>
              <w:rPr>
                <w:rFonts w:ascii="Times New Roman" w:hAnsi="Times New Roman"/>
                <w:sz w:val="24"/>
                <w:szCs w:val="24"/>
              </w:rPr>
            </w:pPr>
          </w:p>
        </w:tc>
      </w:tr>
      <w:tr w:rsidR="00BE6028" w:rsidRPr="00F07CF6" w14:paraId="2542FB9E" w14:textId="77777777" w:rsidTr="00BE6028">
        <w:tc>
          <w:tcPr>
            <w:tcW w:w="567" w:type="dxa"/>
          </w:tcPr>
          <w:p w14:paraId="2F9B1518"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4.</w:t>
            </w:r>
          </w:p>
        </w:tc>
        <w:tc>
          <w:tcPr>
            <w:tcW w:w="4536" w:type="dxa"/>
          </w:tcPr>
          <w:p w14:paraId="6B8501B9" w14:textId="77777777" w:rsidR="00BE6028" w:rsidRPr="00F07CF6" w:rsidRDefault="00BE6028" w:rsidP="00BE6028">
            <w:pPr>
              <w:spacing w:after="0" w:line="240" w:lineRule="auto"/>
              <w:jc w:val="center"/>
              <w:rPr>
                <w:rFonts w:ascii="Times New Roman" w:hAnsi="Times New Roman"/>
                <w:sz w:val="24"/>
                <w:szCs w:val="24"/>
                <w:lang w:val="en-US"/>
              </w:rPr>
            </w:pPr>
            <w:r w:rsidRPr="00F07CF6">
              <w:rPr>
                <w:rFonts w:ascii="Times New Roman" w:hAnsi="Times New Roman"/>
                <w:sz w:val="24"/>
                <w:szCs w:val="24"/>
              </w:rPr>
              <w:t>Вокальный</w:t>
            </w:r>
            <w:r w:rsidRPr="00F07CF6">
              <w:rPr>
                <w:rFonts w:ascii="Times New Roman" w:hAnsi="Times New Roman"/>
                <w:sz w:val="24"/>
                <w:szCs w:val="24"/>
                <w:lang w:val="en-US"/>
              </w:rPr>
              <w:t xml:space="preserve"> </w:t>
            </w:r>
            <w:proofErr w:type="spellStart"/>
            <w:r w:rsidRPr="00F07CF6">
              <w:rPr>
                <w:rFonts w:ascii="Times New Roman" w:hAnsi="Times New Roman"/>
                <w:sz w:val="24"/>
                <w:szCs w:val="24"/>
                <w:lang w:val="en-US"/>
              </w:rPr>
              <w:t>ансамбль</w:t>
            </w:r>
            <w:proofErr w:type="spellEnd"/>
            <w:r w:rsidRPr="00F07CF6">
              <w:rPr>
                <w:rFonts w:ascii="Times New Roman" w:hAnsi="Times New Roman"/>
                <w:sz w:val="24"/>
                <w:szCs w:val="24"/>
              </w:rPr>
              <w:t xml:space="preserve"> </w:t>
            </w:r>
            <w:r w:rsidRPr="00F07CF6">
              <w:rPr>
                <w:rFonts w:ascii="Times New Roman" w:hAnsi="Times New Roman"/>
                <w:sz w:val="24"/>
                <w:szCs w:val="24"/>
                <w:lang w:val="en-US"/>
              </w:rPr>
              <w:t xml:space="preserve"> «</w:t>
            </w:r>
            <w:proofErr w:type="spellStart"/>
            <w:r w:rsidRPr="00F07CF6">
              <w:rPr>
                <w:rFonts w:ascii="Times New Roman" w:hAnsi="Times New Roman"/>
                <w:sz w:val="24"/>
                <w:szCs w:val="24"/>
                <w:lang w:val="en-US"/>
              </w:rPr>
              <w:t>Талисман</w:t>
            </w:r>
            <w:proofErr w:type="spellEnd"/>
            <w:r w:rsidRPr="00F07CF6">
              <w:rPr>
                <w:rFonts w:ascii="Times New Roman" w:hAnsi="Times New Roman"/>
                <w:sz w:val="24"/>
                <w:szCs w:val="24"/>
                <w:lang w:val="en-US"/>
              </w:rPr>
              <w:t>»</w:t>
            </w:r>
          </w:p>
        </w:tc>
        <w:tc>
          <w:tcPr>
            <w:tcW w:w="3850" w:type="dxa"/>
          </w:tcPr>
          <w:p w14:paraId="68A00566" w14:textId="77777777" w:rsidR="00BE6028" w:rsidRPr="00F07CF6" w:rsidRDefault="00BE6028" w:rsidP="00BE6028">
            <w:pPr>
              <w:tabs>
                <w:tab w:val="left" w:pos="795"/>
              </w:tabs>
              <w:spacing w:after="0" w:line="240" w:lineRule="auto"/>
              <w:jc w:val="center"/>
              <w:rPr>
                <w:rFonts w:ascii="Times New Roman" w:hAnsi="Times New Roman"/>
                <w:sz w:val="24"/>
                <w:szCs w:val="24"/>
              </w:rPr>
            </w:pPr>
            <w:r w:rsidRPr="00F07CF6">
              <w:rPr>
                <w:rFonts w:ascii="Times New Roman" w:eastAsia="Calibri" w:hAnsi="Times New Roman"/>
                <w:sz w:val="24"/>
                <w:szCs w:val="24"/>
              </w:rPr>
              <w:t>Открытый районный конкурс исполнителей эстрадной песни "Кольские звездочки"</w:t>
            </w:r>
          </w:p>
        </w:tc>
        <w:tc>
          <w:tcPr>
            <w:tcW w:w="1820" w:type="dxa"/>
          </w:tcPr>
          <w:p w14:paraId="5DFC092C"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Кола</w:t>
            </w:r>
          </w:p>
        </w:tc>
        <w:tc>
          <w:tcPr>
            <w:tcW w:w="1560" w:type="dxa"/>
          </w:tcPr>
          <w:p w14:paraId="28F8C523"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06.04.2025г.</w:t>
            </w:r>
          </w:p>
        </w:tc>
        <w:tc>
          <w:tcPr>
            <w:tcW w:w="2232" w:type="dxa"/>
          </w:tcPr>
          <w:p w14:paraId="6AAF959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6D0BE0A8"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7BB67C72"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22D1258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4C98F56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lastRenderedPageBreak/>
              <w:t xml:space="preserve">Лауреат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230BFA1E"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1D87081F"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604F6214"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60728AC8" w14:textId="77777777" w:rsidR="00BE6028" w:rsidRPr="00F07CF6" w:rsidRDefault="00BE6028" w:rsidP="00BE6028">
            <w:pPr>
              <w:spacing w:after="0" w:line="240" w:lineRule="auto"/>
              <w:rPr>
                <w:rFonts w:ascii="Times New Roman" w:hAnsi="Times New Roman"/>
                <w:sz w:val="24"/>
                <w:szCs w:val="24"/>
              </w:rPr>
            </w:pPr>
          </w:p>
        </w:tc>
      </w:tr>
      <w:tr w:rsidR="00BE6028" w:rsidRPr="00F07CF6" w14:paraId="559AA937" w14:textId="77777777" w:rsidTr="00BE6028">
        <w:tc>
          <w:tcPr>
            <w:tcW w:w="567" w:type="dxa"/>
          </w:tcPr>
          <w:p w14:paraId="15BB9187"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lastRenderedPageBreak/>
              <w:t>5</w:t>
            </w:r>
            <w:r w:rsidRPr="00F07CF6">
              <w:rPr>
                <w:rFonts w:ascii="Times New Roman" w:hAnsi="Times New Roman"/>
                <w:b/>
                <w:sz w:val="24"/>
                <w:szCs w:val="24"/>
              </w:rPr>
              <w:t>.</w:t>
            </w:r>
          </w:p>
        </w:tc>
        <w:tc>
          <w:tcPr>
            <w:tcW w:w="4536" w:type="dxa"/>
          </w:tcPr>
          <w:p w14:paraId="57CA9333" w14:textId="77777777" w:rsidR="00BE6028" w:rsidRPr="00F07CF6" w:rsidRDefault="00BE6028" w:rsidP="00BE6028">
            <w:pPr>
              <w:spacing w:after="0" w:line="240" w:lineRule="auto"/>
              <w:jc w:val="center"/>
              <w:rPr>
                <w:rFonts w:ascii="Times New Roman" w:eastAsia="Calibri" w:hAnsi="Times New Roman"/>
                <w:sz w:val="24"/>
                <w:szCs w:val="24"/>
                <w:lang w:val="en-US"/>
              </w:rPr>
            </w:pPr>
            <w:r w:rsidRPr="00F07CF6">
              <w:rPr>
                <w:rFonts w:ascii="Times New Roman" w:eastAsia="Calibri" w:hAnsi="Times New Roman"/>
                <w:sz w:val="24"/>
                <w:szCs w:val="24"/>
              </w:rPr>
              <w:t>Вокальный</w:t>
            </w:r>
            <w:r w:rsidRPr="00F07CF6">
              <w:rPr>
                <w:rFonts w:ascii="Times New Roman" w:eastAsia="Calibri" w:hAnsi="Times New Roman"/>
                <w:sz w:val="24"/>
                <w:szCs w:val="24"/>
                <w:lang w:val="en-US"/>
              </w:rPr>
              <w:t xml:space="preserve"> </w:t>
            </w:r>
            <w:proofErr w:type="spellStart"/>
            <w:r w:rsidRPr="00F07CF6">
              <w:rPr>
                <w:rFonts w:ascii="Times New Roman" w:eastAsia="Calibri" w:hAnsi="Times New Roman"/>
                <w:sz w:val="24"/>
                <w:szCs w:val="24"/>
                <w:lang w:val="en-US"/>
              </w:rPr>
              <w:t>ансамбль</w:t>
            </w:r>
            <w:proofErr w:type="spellEnd"/>
            <w:r w:rsidRPr="00F07CF6">
              <w:rPr>
                <w:rFonts w:ascii="Times New Roman" w:eastAsia="Calibri" w:hAnsi="Times New Roman"/>
                <w:sz w:val="24"/>
                <w:szCs w:val="24"/>
                <w:lang w:val="en-US"/>
              </w:rPr>
              <w:t xml:space="preserve"> </w:t>
            </w:r>
          </w:p>
          <w:p w14:paraId="117DFD59" w14:textId="77777777" w:rsidR="00BE6028" w:rsidRPr="00F07CF6" w:rsidRDefault="00BE6028" w:rsidP="00BE6028">
            <w:pPr>
              <w:spacing w:after="0" w:line="240" w:lineRule="auto"/>
              <w:jc w:val="center"/>
              <w:rPr>
                <w:rFonts w:ascii="Times New Roman" w:hAnsi="Times New Roman"/>
                <w:b/>
                <w:sz w:val="24"/>
                <w:szCs w:val="24"/>
              </w:rPr>
            </w:pPr>
            <w:r w:rsidRPr="00F07CF6">
              <w:rPr>
                <w:rFonts w:ascii="Times New Roman" w:eastAsia="Calibri" w:hAnsi="Times New Roman"/>
                <w:sz w:val="24"/>
                <w:szCs w:val="24"/>
                <w:lang w:val="en-US"/>
              </w:rPr>
              <w:t>«</w:t>
            </w:r>
            <w:proofErr w:type="spellStart"/>
            <w:r w:rsidRPr="00F07CF6">
              <w:rPr>
                <w:rFonts w:ascii="Times New Roman" w:eastAsia="Calibri" w:hAnsi="Times New Roman"/>
                <w:sz w:val="24"/>
                <w:szCs w:val="24"/>
                <w:lang w:val="en-US"/>
              </w:rPr>
              <w:t>Талисман</w:t>
            </w:r>
            <w:proofErr w:type="spellEnd"/>
            <w:r w:rsidRPr="00F07CF6">
              <w:rPr>
                <w:rFonts w:ascii="Times New Roman" w:eastAsia="Calibri" w:hAnsi="Times New Roman"/>
                <w:sz w:val="24"/>
                <w:szCs w:val="24"/>
                <w:lang w:val="en-US"/>
              </w:rPr>
              <w:t>»</w:t>
            </w:r>
          </w:p>
        </w:tc>
        <w:tc>
          <w:tcPr>
            <w:tcW w:w="3850" w:type="dxa"/>
          </w:tcPr>
          <w:p w14:paraId="296CEF70" w14:textId="77777777" w:rsidR="00BE6028" w:rsidRPr="00F07CF6" w:rsidRDefault="00BE6028" w:rsidP="00BE6028">
            <w:pPr>
              <w:spacing w:after="0" w:line="240" w:lineRule="auto"/>
              <w:jc w:val="center"/>
              <w:rPr>
                <w:rFonts w:ascii="Times New Roman" w:hAnsi="Times New Roman"/>
                <w:b/>
                <w:sz w:val="24"/>
                <w:szCs w:val="24"/>
              </w:rPr>
            </w:pPr>
            <w:r w:rsidRPr="00F07CF6">
              <w:rPr>
                <w:rFonts w:ascii="Times New Roman" w:eastAsia="Calibri" w:hAnsi="Times New Roman"/>
                <w:sz w:val="24"/>
                <w:szCs w:val="24"/>
              </w:rPr>
              <w:t>XXV открытый межрегиональный Конкурс сольного и ансамблевого пения «БРАВО»</w:t>
            </w:r>
          </w:p>
        </w:tc>
        <w:tc>
          <w:tcPr>
            <w:tcW w:w="1820" w:type="dxa"/>
          </w:tcPr>
          <w:p w14:paraId="532A66B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Кировск</w:t>
            </w:r>
          </w:p>
        </w:tc>
        <w:tc>
          <w:tcPr>
            <w:tcW w:w="1560" w:type="dxa"/>
          </w:tcPr>
          <w:p w14:paraId="1CB26753"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13.04.2025г.</w:t>
            </w:r>
          </w:p>
          <w:p w14:paraId="03329886" w14:textId="77777777" w:rsidR="00BE6028" w:rsidRPr="00F07CF6" w:rsidRDefault="00BE6028" w:rsidP="00BE6028">
            <w:pPr>
              <w:spacing w:after="0" w:line="240" w:lineRule="auto"/>
              <w:jc w:val="center"/>
              <w:rPr>
                <w:rFonts w:ascii="Times New Roman" w:hAnsi="Times New Roman"/>
                <w:sz w:val="24"/>
                <w:szCs w:val="24"/>
              </w:rPr>
            </w:pPr>
          </w:p>
        </w:tc>
        <w:tc>
          <w:tcPr>
            <w:tcW w:w="2232" w:type="dxa"/>
          </w:tcPr>
          <w:p w14:paraId="4711F717"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1740FFD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33A43E8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Лауреат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3EFF0C25"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степени</w:t>
            </w:r>
          </w:p>
          <w:p w14:paraId="5981B823"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6082089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7790FFBE"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Дипломант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степени</w:t>
            </w:r>
          </w:p>
          <w:p w14:paraId="10B00946"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proofErr w:type="gramStart"/>
            <w:r w:rsidRPr="00F07CF6">
              <w:rPr>
                <w:rFonts w:ascii="Times New Roman" w:eastAsia="Calibri" w:hAnsi="Times New Roman"/>
                <w:sz w:val="24"/>
                <w:szCs w:val="24"/>
              </w:rPr>
              <w:t>Спец</w:t>
            </w:r>
            <w:proofErr w:type="gramEnd"/>
            <w:r w:rsidRPr="00F07CF6">
              <w:rPr>
                <w:rFonts w:ascii="Times New Roman" w:eastAsia="Calibri" w:hAnsi="Times New Roman"/>
                <w:sz w:val="24"/>
                <w:szCs w:val="24"/>
              </w:rPr>
              <w:t xml:space="preserve"> диплом</w:t>
            </w:r>
          </w:p>
          <w:p w14:paraId="4C606F9C"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«За постановку номера»</w:t>
            </w:r>
          </w:p>
          <w:p w14:paraId="2AA6A1D1" w14:textId="77777777" w:rsidR="00BE6028" w:rsidRPr="00F07CF6" w:rsidRDefault="00BE6028" w:rsidP="00BE6028">
            <w:pPr>
              <w:tabs>
                <w:tab w:val="left" w:pos="1980"/>
              </w:tabs>
              <w:spacing w:after="0" w:line="240" w:lineRule="auto"/>
              <w:rPr>
                <w:rFonts w:ascii="Times New Roman" w:hAnsi="Times New Roman"/>
                <w:sz w:val="24"/>
                <w:szCs w:val="24"/>
              </w:rPr>
            </w:pPr>
          </w:p>
        </w:tc>
      </w:tr>
      <w:tr w:rsidR="00BE6028" w:rsidRPr="00F07CF6" w14:paraId="5F65790B" w14:textId="77777777" w:rsidTr="00BE6028">
        <w:tc>
          <w:tcPr>
            <w:tcW w:w="567" w:type="dxa"/>
          </w:tcPr>
          <w:p w14:paraId="295A781A" w14:textId="77777777" w:rsidR="00BE6028" w:rsidRPr="003336E7" w:rsidRDefault="00BE6028" w:rsidP="00BE6028">
            <w:pPr>
              <w:spacing w:after="0" w:line="240" w:lineRule="auto"/>
              <w:jc w:val="center"/>
              <w:rPr>
                <w:rFonts w:ascii="Times New Roman" w:hAnsi="Times New Roman"/>
                <w:sz w:val="24"/>
                <w:szCs w:val="24"/>
              </w:rPr>
            </w:pPr>
            <w:r w:rsidRPr="003336E7">
              <w:rPr>
                <w:rFonts w:ascii="Times New Roman" w:hAnsi="Times New Roman"/>
                <w:sz w:val="24"/>
                <w:szCs w:val="24"/>
              </w:rPr>
              <w:t>6.</w:t>
            </w:r>
          </w:p>
        </w:tc>
        <w:tc>
          <w:tcPr>
            <w:tcW w:w="4536" w:type="dxa"/>
          </w:tcPr>
          <w:p w14:paraId="0EBE3E1D"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Семейный клуб «Гармония»</w:t>
            </w:r>
          </w:p>
        </w:tc>
        <w:tc>
          <w:tcPr>
            <w:tcW w:w="3850" w:type="dxa"/>
          </w:tcPr>
          <w:p w14:paraId="336188A5" w14:textId="77777777" w:rsidR="00BE6028" w:rsidRPr="00F07CF6" w:rsidRDefault="00BE6028" w:rsidP="00BE6028">
            <w:pPr>
              <w:spacing w:after="0" w:line="240" w:lineRule="auto"/>
              <w:jc w:val="center"/>
              <w:rPr>
                <w:rFonts w:ascii="Times New Roman" w:hAnsi="Times New Roman"/>
                <w:b/>
                <w:sz w:val="24"/>
                <w:szCs w:val="24"/>
              </w:rPr>
            </w:pPr>
            <w:r w:rsidRPr="00F07CF6">
              <w:rPr>
                <w:rFonts w:ascii="Times New Roman" w:eastAsia="Calibri" w:hAnsi="Times New Roman"/>
                <w:color w:val="000000"/>
                <w:sz w:val="24"/>
                <w:szCs w:val="24"/>
                <w:shd w:val="clear" w:color="auto" w:fill="FFFFFF"/>
              </w:rPr>
              <w:t>Сретенский турнир по стрельбе, посвященный Дню празднования Православной молодежи, в рамках Года защитника Отечества</w:t>
            </w:r>
          </w:p>
        </w:tc>
        <w:tc>
          <w:tcPr>
            <w:tcW w:w="1820" w:type="dxa"/>
          </w:tcPr>
          <w:p w14:paraId="3FC3FEEE"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rPr>
              <w:t>г. Североморск</w:t>
            </w:r>
          </w:p>
        </w:tc>
        <w:tc>
          <w:tcPr>
            <w:tcW w:w="1560" w:type="dxa"/>
          </w:tcPr>
          <w:p w14:paraId="5D17B3E5"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09.02.2025г.</w:t>
            </w:r>
          </w:p>
        </w:tc>
        <w:tc>
          <w:tcPr>
            <w:tcW w:w="2232" w:type="dxa"/>
          </w:tcPr>
          <w:p w14:paraId="715D444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Грамота за 2 место</w:t>
            </w:r>
          </w:p>
          <w:p w14:paraId="22128F06"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Грамота за 3 место</w:t>
            </w:r>
          </w:p>
          <w:p w14:paraId="3D05AAA1"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Грамота за 3 место</w:t>
            </w:r>
          </w:p>
          <w:p w14:paraId="1D6FA6FA" w14:textId="77777777" w:rsidR="00BE6028" w:rsidRPr="00F07CF6" w:rsidRDefault="00BE6028" w:rsidP="00BE6028">
            <w:pPr>
              <w:spacing w:after="0" w:line="240" w:lineRule="auto"/>
              <w:jc w:val="center"/>
              <w:rPr>
                <w:rFonts w:ascii="Times New Roman" w:hAnsi="Times New Roman"/>
                <w:sz w:val="24"/>
                <w:szCs w:val="24"/>
              </w:rPr>
            </w:pPr>
          </w:p>
        </w:tc>
      </w:tr>
      <w:tr w:rsidR="00BE6028" w:rsidRPr="00F07CF6" w14:paraId="6AB0A450" w14:textId="77777777" w:rsidTr="00BE6028">
        <w:tc>
          <w:tcPr>
            <w:tcW w:w="567" w:type="dxa"/>
          </w:tcPr>
          <w:p w14:paraId="52E18BFD" w14:textId="77777777" w:rsidR="00BE6028" w:rsidRPr="00F07CF6" w:rsidRDefault="00BE6028" w:rsidP="00BE6028">
            <w:pPr>
              <w:spacing w:after="0" w:line="240" w:lineRule="auto"/>
              <w:jc w:val="center"/>
              <w:rPr>
                <w:rFonts w:ascii="Times New Roman" w:hAnsi="Times New Roman"/>
                <w:sz w:val="24"/>
                <w:szCs w:val="24"/>
              </w:rPr>
            </w:pPr>
            <w:r>
              <w:rPr>
                <w:rFonts w:ascii="Times New Roman" w:hAnsi="Times New Roman"/>
                <w:sz w:val="24"/>
                <w:szCs w:val="24"/>
              </w:rPr>
              <w:t>7</w:t>
            </w:r>
            <w:r w:rsidRPr="00F07CF6">
              <w:rPr>
                <w:rFonts w:ascii="Times New Roman" w:hAnsi="Times New Roman"/>
                <w:sz w:val="24"/>
                <w:szCs w:val="24"/>
              </w:rPr>
              <w:t>.</w:t>
            </w:r>
          </w:p>
        </w:tc>
        <w:tc>
          <w:tcPr>
            <w:tcW w:w="4536" w:type="dxa"/>
          </w:tcPr>
          <w:p w14:paraId="31C43F7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Подростково-молодёжный клуб «Балаганчик»</w:t>
            </w:r>
          </w:p>
          <w:p w14:paraId="50C3171D" w14:textId="77777777" w:rsidR="00BE6028" w:rsidRPr="00F07CF6" w:rsidRDefault="00BE6028" w:rsidP="00BE6028">
            <w:pPr>
              <w:spacing w:after="0" w:line="240" w:lineRule="auto"/>
              <w:jc w:val="center"/>
              <w:rPr>
                <w:rFonts w:ascii="Times New Roman" w:eastAsia="Calibri" w:hAnsi="Times New Roman"/>
                <w:sz w:val="24"/>
                <w:szCs w:val="24"/>
              </w:rPr>
            </w:pPr>
          </w:p>
        </w:tc>
        <w:tc>
          <w:tcPr>
            <w:tcW w:w="3850" w:type="dxa"/>
          </w:tcPr>
          <w:p w14:paraId="675A826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I Конкурс-смотр художественной самодеятельности морской авиации Северного флота</w:t>
            </w:r>
          </w:p>
          <w:p w14:paraId="164AC06E"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 "Крылья Севера" </w:t>
            </w:r>
          </w:p>
          <w:p w14:paraId="4CC50936" w14:textId="77777777" w:rsidR="00BE6028" w:rsidRPr="00F07CF6" w:rsidRDefault="00BE6028" w:rsidP="00BE6028">
            <w:pPr>
              <w:tabs>
                <w:tab w:val="left" w:pos="660"/>
              </w:tabs>
              <w:spacing w:after="0" w:line="240" w:lineRule="auto"/>
              <w:rPr>
                <w:rFonts w:ascii="Times New Roman" w:eastAsia="Calibri" w:hAnsi="Times New Roman"/>
                <w:color w:val="000000"/>
                <w:sz w:val="24"/>
                <w:szCs w:val="24"/>
                <w:shd w:val="clear" w:color="auto" w:fill="FFFFFF"/>
              </w:rPr>
            </w:pPr>
          </w:p>
        </w:tc>
        <w:tc>
          <w:tcPr>
            <w:tcW w:w="1820" w:type="dxa"/>
          </w:tcPr>
          <w:p w14:paraId="3DFF40D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п. г. </w:t>
            </w:r>
            <w:proofErr w:type="gramStart"/>
            <w:r w:rsidRPr="00F07CF6">
              <w:rPr>
                <w:rFonts w:ascii="Times New Roman" w:eastAsia="Calibri" w:hAnsi="Times New Roman"/>
                <w:sz w:val="24"/>
                <w:szCs w:val="24"/>
              </w:rPr>
              <w:t>т</w:t>
            </w:r>
            <w:proofErr w:type="gramEnd"/>
            <w:r w:rsidRPr="00F07CF6">
              <w:rPr>
                <w:rFonts w:ascii="Times New Roman" w:eastAsia="Calibri" w:hAnsi="Times New Roman"/>
                <w:sz w:val="24"/>
                <w:szCs w:val="24"/>
              </w:rPr>
              <w:t>.</w:t>
            </w:r>
          </w:p>
          <w:p w14:paraId="0468863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Сафоново</w:t>
            </w:r>
          </w:p>
          <w:p w14:paraId="38F12E8A"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(в/ч03651)</w:t>
            </w:r>
          </w:p>
        </w:tc>
        <w:tc>
          <w:tcPr>
            <w:tcW w:w="1560" w:type="dxa"/>
          </w:tcPr>
          <w:p w14:paraId="17934013"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22.03.2025г.</w:t>
            </w:r>
          </w:p>
          <w:p w14:paraId="070DC783" w14:textId="77777777" w:rsidR="00BE6028" w:rsidRPr="00F07CF6" w:rsidRDefault="00BE6028" w:rsidP="00BE6028">
            <w:pPr>
              <w:spacing w:after="0" w:line="240" w:lineRule="auto"/>
              <w:jc w:val="center"/>
              <w:rPr>
                <w:rFonts w:ascii="Times New Roman" w:hAnsi="Times New Roman"/>
                <w:sz w:val="24"/>
                <w:szCs w:val="24"/>
              </w:rPr>
            </w:pPr>
          </w:p>
        </w:tc>
        <w:tc>
          <w:tcPr>
            <w:tcW w:w="2232" w:type="dxa"/>
          </w:tcPr>
          <w:p w14:paraId="36AB9F51"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Грамота за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место</w:t>
            </w:r>
          </w:p>
          <w:p w14:paraId="710BBF23" w14:textId="77777777" w:rsidR="00BE6028" w:rsidRPr="00F07CF6" w:rsidRDefault="00BE6028" w:rsidP="00BE6028">
            <w:pPr>
              <w:spacing w:after="0" w:line="240" w:lineRule="auto"/>
              <w:jc w:val="center"/>
              <w:rPr>
                <w:rFonts w:ascii="Times New Roman" w:eastAsia="Calibri" w:hAnsi="Times New Roman"/>
                <w:sz w:val="24"/>
                <w:szCs w:val="24"/>
              </w:rPr>
            </w:pPr>
          </w:p>
        </w:tc>
      </w:tr>
      <w:tr w:rsidR="00BE6028" w:rsidRPr="00F07CF6" w14:paraId="72B0616E" w14:textId="77777777" w:rsidTr="00BE6028">
        <w:tc>
          <w:tcPr>
            <w:tcW w:w="567" w:type="dxa"/>
          </w:tcPr>
          <w:p w14:paraId="159C81FB" w14:textId="77777777" w:rsidR="00BE6028" w:rsidRPr="00F07CF6" w:rsidRDefault="00BE6028" w:rsidP="00BE6028">
            <w:pPr>
              <w:spacing w:after="0" w:line="240" w:lineRule="auto"/>
              <w:jc w:val="center"/>
              <w:rPr>
                <w:rFonts w:ascii="Times New Roman" w:hAnsi="Times New Roman"/>
                <w:sz w:val="24"/>
                <w:szCs w:val="24"/>
              </w:rPr>
            </w:pPr>
            <w:r>
              <w:rPr>
                <w:rFonts w:ascii="Times New Roman" w:hAnsi="Times New Roman"/>
                <w:sz w:val="24"/>
                <w:szCs w:val="24"/>
              </w:rPr>
              <w:t>8</w:t>
            </w:r>
            <w:r w:rsidRPr="00F07CF6">
              <w:rPr>
                <w:rFonts w:ascii="Times New Roman" w:hAnsi="Times New Roman"/>
                <w:sz w:val="24"/>
                <w:szCs w:val="24"/>
              </w:rPr>
              <w:t>.</w:t>
            </w:r>
          </w:p>
        </w:tc>
        <w:tc>
          <w:tcPr>
            <w:tcW w:w="4536" w:type="dxa"/>
          </w:tcPr>
          <w:p w14:paraId="303349C2"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Семейный клуб «Гармония»</w:t>
            </w:r>
          </w:p>
        </w:tc>
        <w:tc>
          <w:tcPr>
            <w:tcW w:w="3850" w:type="dxa"/>
          </w:tcPr>
          <w:p w14:paraId="3AA16D92" w14:textId="77777777" w:rsidR="00BE6028" w:rsidRPr="00F07CF6" w:rsidRDefault="00BE6028" w:rsidP="00BE6028">
            <w:pPr>
              <w:tabs>
                <w:tab w:val="left" w:pos="1110"/>
              </w:tabs>
              <w:spacing w:after="0" w:line="240" w:lineRule="auto"/>
              <w:jc w:val="center"/>
              <w:rPr>
                <w:rFonts w:ascii="Times New Roman" w:eastAsia="Calibri" w:hAnsi="Times New Roman"/>
                <w:color w:val="000000"/>
                <w:sz w:val="24"/>
                <w:szCs w:val="24"/>
                <w:shd w:val="clear" w:color="auto" w:fill="FFFFFF"/>
              </w:rPr>
            </w:pPr>
            <w:r w:rsidRPr="00F07CF6">
              <w:rPr>
                <w:rFonts w:ascii="Times New Roman" w:eastAsia="Calibri" w:hAnsi="Times New Roman"/>
                <w:sz w:val="24"/>
                <w:szCs w:val="24"/>
              </w:rPr>
              <w:t>Муниципальный конкурс чтецов «Наша Победа», приуроченный к 80-летию Победы в ВОВ</w:t>
            </w:r>
          </w:p>
        </w:tc>
        <w:tc>
          <w:tcPr>
            <w:tcW w:w="1820" w:type="dxa"/>
          </w:tcPr>
          <w:p w14:paraId="5DF54890"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п. Мурмаши</w:t>
            </w:r>
          </w:p>
        </w:tc>
        <w:tc>
          <w:tcPr>
            <w:tcW w:w="1560" w:type="dxa"/>
          </w:tcPr>
          <w:p w14:paraId="25EDA3F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hAnsi="Times New Roman"/>
                <w:sz w:val="24"/>
                <w:szCs w:val="24"/>
              </w:rPr>
              <w:t>09.05.2025г</w:t>
            </w:r>
          </w:p>
        </w:tc>
        <w:tc>
          <w:tcPr>
            <w:tcW w:w="2232" w:type="dxa"/>
          </w:tcPr>
          <w:p w14:paraId="28B7100C" w14:textId="77777777" w:rsidR="00BE6028" w:rsidRPr="00F07CF6" w:rsidRDefault="00BE6028" w:rsidP="00BE6028">
            <w:pPr>
              <w:tabs>
                <w:tab w:val="left" w:pos="1980"/>
              </w:tabs>
              <w:spacing w:after="0" w:line="240" w:lineRule="auto"/>
              <w:jc w:val="center"/>
              <w:rPr>
                <w:rFonts w:ascii="Times New Roman" w:eastAsia="Calibri" w:hAnsi="Times New Roman"/>
                <w:sz w:val="16"/>
                <w:szCs w:val="16"/>
              </w:rPr>
            </w:pPr>
            <w:r w:rsidRPr="00F07CF6">
              <w:rPr>
                <w:rFonts w:ascii="Times New Roman" w:eastAsia="Calibri" w:hAnsi="Times New Roman"/>
                <w:sz w:val="24"/>
                <w:szCs w:val="24"/>
              </w:rPr>
              <w:t xml:space="preserve">Диплом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11EF5861"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p w14:paraId="261E47AC"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степени</w:t>
            </w:r>
          </w:p>
        </w:tc>
      </w:tr>
      <w:tr w:rsidR="00BE6028" w:rsidRPr="00F07CF6" w14:paraId="05100C1C" w14:textId="77777777" w:rsidTr="00BE6028">
        <w:tc>
          <w:tcPr>
            <w:tcW w:w="567" w:type="dxa"/>
          </w:tcPr>
          <w:p w14:paraId="7396B1E4" w14:textId="77777777" w:rsidR="00BE6028" w:rsidRPr="00F07CF6" w:rsidRDefault="00BE6028" w:rsidP="00BE6028">
            <w:pPr>
              <w:spacing w:after="0" w:line="240" w:lineRule="auto"/>
              <w:jc w:val="center"/>
              <w:rPr>
                <w:rFonts w:ascii="Times New Roman" w:hAnsi="Times New Roman"/>
                <w:sz w:val="24"/>
                <w:szCs w:val="24"/>
              </w:rPr>
            </w:pPr>
            <w:r>
              <w:rPr>
                <w:rFonts w:ascii="Times New Roman" w:hAnsi="Times New Roman"/>
                <w:sz w:val="24"/>
                <w:szCs w:val="24"/>
              </w:rPr>
              <w:lastRenderedPageBreak/>
              <w:t>9</w:t>
            </w:r>
            <w:r w:rsidRPr="00F07CF6">
              <w:rPr>
                <w:rFonts w:ascii="Times New Roman" w:hAnsi="Times New Roman"/>
                <w:sz w:val="24"/>
                <w:szCs w:val="24"/>
              </w:rPr>
              <w:t>.</w:t>
            </w:r>
          </w:p>
        </w:tc>
        <w:tc>
          <w:tcPr>
            <w:tcW w:w="4536" w:type="dxa"/>
          </w:tcPr>
          <w:p w14:paraId="77337E9F" w14:textId="77777777" w:rsidR="00BE6028" w:rsidRPr="00F07CF6" w:rsidRDefault="00BE6028" w:rsidP="00BE6028">
            <w:pPr>
              <w:spacing w:after="0" w:line="240" w:lineRule="auto"/>
              <w:jc w:val="center"/>
              <w:rPr>
                <w:rFonts w:ascii="Times New Roman" w:eastAsia="Calibri" w:hAnsi="Times New Roman"/>
                <w:color w:val="000000"/>
                <w:sz w:val="24"/>
                <w:szCs w:val="24"/>
                <w:shd w:val="clear" w:color="auto" w:fill="FFFFFF"/>
              </w:rPr>
            </w:pPr>
            <w:r w:rsidRPr="00F07CF6">
              <w:rPr>
                <w:rFonts w:ascii="Times New Roman" w:eastAsia="Calibri" w:hAnsi="Times New Roman"/>
                <w:color w:val="000000"/>
                <w:sz w:val="24"/>
                <w:szCs w:val="24"/>
                <w:shd w:val="clear" w:color="auto" w:fill="FFFFFF"/>
              </w:rPr>
              <w:t>Драматический кружок «</w:t>
            </w:r>
            <w:proofErr w:type="spellStart"/>
            <w:r w:rsidRPr="00F07CF6">
              <w:rPr>
                <w:rFonts w:ascii="Times New Roman" w:eastAsia="Calibri" w:hAnsi="Times New Roman"/>
                <w:color w:val="000000"/>
                <w:sz w:val="24"/>
                <w:szCs w:val="24"/>
                <w:shd w:val="clear" w:color="auto" w:fill="FFFFFF"/>
              </w:rPr>
              <w:t>Мельпоменовцы</w:t>
            </w:r>
            <w:proofErr w:type="spellEnd"/>
            <w:r w:rsidRPr="00F07CF6">
              <w:rPr>
                <w:rFonts w:ascii="Times New Roman" w:eastAsia="Calibri" w:hAnsi="Times New Roman"/>
                <w:color w:val="000000"/>
                <w:sz w:val="24"/>
                <w:szCs w:val="24"/>
                <w:shd w:val="clear" w:color="auto" w:fill="FFFFFF"/>
              </w:rPr>
              <w:t>»</w:t>
            </w:r>
          </w:p>
          <w:p w14:paraId="0D8D9147" w14:textId="77777777" w:rsidR="00BE6028" w:rsidRPr="00F07CF6" w:rsidRDefault="00BE6028" w:rsidP="00BE6028">
            <w:pPr>
              <w:spacing w:after="0" w:line="240" w:lineRule="auto"/>
              <w:jc w:val="center"/>
              <w:rPr>
                <w:rFonts w:ascii="Times New Roman" w:eastAsia="Calibri" w:hAnsi="Times New Roman"/>
                <w:color w:val="000000"/>
                <w:sz w:val="24"/>
                <w:szCs w:val="24"/>
                <w:shd w:val="clear" w:color="auto" w:fill="FFFFFF"/>
              </w:rPr>
            </w:pPr>
          </w:p>
          <w:p w14:paraId="0B0AF97C" w14:textId="77777777" w:rsidR="00BE6028" w:rsidRPr="00F07CF6" w:rsidRDefault="00BE6028" w:rsidP="00BE6028">
            <w:pPr>
              <w:spacing w:after="0" w:line="240" w:lineRule="auto"/>
              <w:jc w:val="center"/>
              <w:rPr>
                <w:rFonts w:ascii="Times New Roman" w:eastAsia="Calibri" w:hAnsi="Times New Roman"/>
                <w:color w:val="000000"/>
                <w:sz w:val="24"/>
                <w:szCs w:val="24"/>
                <w:shd w:val="clear" w:color="auto" w:fill="FFFFFF"/>
              </w:rPr>
            </w:pPr>
          </w:p>
          <w:p w14:paraId="3F11AF5D" w14:textId="77777777" w:rsidR="00BE6028" w:rsidRPr="00F07CF6" w:rsidRDefault="00BE6028" w:rsidP="00BE6028">
            <w:pPr>
              <w:spacing w:after="0" w:line="240" w:lineRule="auto"/>
              <w:jc w:val="center"/>
              <w:rPr>
                <w:rFonts w:ascii="Times New Roman" w:eastAsia="Calibri" w:hAnsi="Times New Roman"/>
                <w:color w:val="000000"/>
                <w:sz w:val="24"/>
                <w:szCs w:val="24"/>
                <w:shd w:val="clear" w:color="auto" w:fill="FFFFFF"/>
              </w:rPr>
            </w:pPr>
          </w:p>
          <w:p w14:paraId="248147CC" w14:textId="77777777" w:rsidR="00BE6028" w:rsidRPr="00F07CF6" w:rsidRDefault="00BE6028" w:rsidP="00BE6028">
            <w:pPr>
              <w:spacing w:after="0" w:line="240" w:lineRule="auto"/>
              <w:jc w:val="center"/>
              <w:rPr>
                <w:rFonts w:ascii="Times New Roman" w:eastAsia="Calibri" w:hAnsi="Times New Roman"/>
                <w:color w:val="000000"/>
                <w:sz w:val="24"/>
                <w:szCs w:val="24"/>
                <w:shd w:val="clear" w:color="auto" w:fill="FFFFFF"/>
              </w:rPr>
            </w:pPr>
          </w:p>
          <w:p w14:paraId="0EAC1BC1"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color w:val="000000"/>
                <w:sz w:val="24"/>
                <w:szCs w:val="24"/>
                <w:shd w:val="clear" w:color="auto" w:fill="FFFFFF"/>
              </w:rPr>
              <w:t>Семейный клуб «Гармония»</w:t>
            </w:r>
          </w:p>
        </w:tc>
        <w:tc>
          <w:tcPr>
            <w:tcW w:w="3850" w:type="dxa"/>
          </w:tcPr>
          <w:p w14:paraId="7BB168E4"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Конкурс чтецов </w:t>
            </w:r>
          </w:p>
          <w:p w14:paraId="6011F25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«Моя Россия», </w:t>
            </w:r>
          </w:p>
          <w:p w14:paraId="2B8B6CE5"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посвященный </w:t>
            </w:r>
          </w:p>
          <w:p w14:paraId="1EDD4CE2" w14:textId="77777777" w:rsidR="00BE6028" w:rsidRPr="00F07CF6" w:rsidRDefault="00BE6028" w:rsidP="00BE6028">
            <w:pPr>
              <w:spacing w:after="0" w:line="240" w:lineRule="auto"/>
              <w:jc w:val="center"/>
              <w:rPr>
                <w:rFonts w:ascii="Times New Roman" w:eastAsia="Calibri" w:hAnsi="Times New Roman"/>
                <w:color w:val="000000"/>
                <w:sz w:val="24"/>
                <w:szCs w:val="24"/>
                <w:shd w:val="clear" w:color="auto" w:fill="FFFFFF"/>
              </w:rPr>
            </w:pPr>
            <w:r w:rsidRPr="00F07CF6">
              <w:rPr>
                <w:rFonts w:ascii="Times New Roman" w:eastAsia="Calibri" w:hAnsi="Times New Roman"/>
                <w:sz w:val="24"/>
                <w:szCs w:val="24"/>
              </w:rPr>
              <w:t>Дню народного единства</w:t>
            </w:r>
          </w:p>
        </w:tc>
        <w:tc>
          <w:tcPr>
            <w:tcW w:w="1820" w:type="dxa"/>
          </w:tcPr>
          <w:p w14:paraId="2ADB3CB7" w14:textId="77777777" w:rsidR="00BE6028" w:rsidRPr="00F07CF6" w:rsidRDefault="00BE6028" w:rsidP="00BE6028">
            <w:pPr>
              <w:spacing w:after="0" w:line="240" w:lineRule="auto"/>
              <w:rPr>
                <w:rFonts w:ascii="Times New Roman" w:eastAsia="Calibri" w:hAnsi="Times New Roman"/>
                <w:sz w:val="24"/>
                <w:szCs w:val="24"/>
              </w:rPr>
            </w:pPr>
            <w:r w:rsidRPr="00F07CF6">
              <w:rPr>
                <w:rFonts w:ascii="Times New Roman" w:eastAsia="Calibri" w:hAnsi="Times New Roman"/>
                <w:sz w:val="24"/>
                <w:szCs w:val="24"/>
              </w:rPr>
              <w:t>г. Североморск</w:t>
            </w:r>
          </w:p>
        </w:tc>
        <w:tc>
          <w:tcPr>
            <w:tcW w:w="1560" w:type="dxa"/>
          </w:tcPr>
          <w:p w14:paraId="37B4FE51" w14:textId="77777777" w:rsidR="00BE6028" w:rsidRPr="00F07CF6" w:rsidRDefault="00BE6028" w:rsidP="00BE6028">
            <w:pPr>
              <w:spacing w:after="0" w:line="240" w:lineRule="auto"/>
              <w:jc w:val="center"/>
              <w:rPr>
                <w:rFonts w:ascii="Times New Roman" w:hAnsi="Times New Roman"/>
                <w:sz w:val="24"/>
                <w:szCs w:val="24"/>
              </w:rPr>
            </w:pPr>
            <w:r w:rsidRPr="00F07CF6">
              <w:rPr>
                <w:rFonts w:ascii="Times New Roman" w:eastAsia="Calibri" w:hAnsi="Times New Roman"/>
                <w:sz w:val="24"/>
                <w:szCs w:val="24"/>
                <w:lang w:val="en-US"/>
              </w:rPr>
              <w:t>04.11.</w:t>
            </w:r>
            <w:r w:rsidRPr="00F07CF6">
              <w:rPr>
                <w:rFonts w:ascii="Times New Roman" w:eastAsia="Calibri" w:hAnsi="Times New Roman"/>
                <w:sz w:val="24"/>
                <w:szCs w:val="24"/>
              </w:rPr>
              <w:t>20</w:t>
            </w:r>
            <w:r w:rsidRPr="00F07CF6">
              <w:rPr>
                <w:rFonts w:ascii="Times New Roman" w:eastAsia="Calibri" w:hAnsi="Times New Roman"/>
                <w:sz w:val="24"/>
                <w:szCs w:val="24"/>
                <w:lang w:val="en-US"/>
              </w:rPr>
              <w:t>25г.</w:t>
            </w:r>
          </w:p>
        </w:tc>
        <w:tc>
          <w:tcPr>
            <w:tcW w:w="2232" w:type="dxa"/>
          </w:tcPr>
          <w:p w14:paraId="358D27FE"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место</w:t>
            </w:r>
          </w:p>
          <w:p w14:paraId="03440874" w14:textId="77777777" w:rsidR="00BE6028" w:rsidRPr="00F07CF6" w:rsidRDefault="00BE6028" w:rsidP="00BE6028">
            <w:pPr>
              <w:pBdr>
                <w:bottom w:val="single" w:sz="12" w:space="1" w:color="auto"/>
              </w:pBd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место</w:t>
            </w:r>
          </w:p>
          <w:p w14:paraId="64050110"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p>
          <w:p w14:paraId="2F06A220" w14:textId="77777777" w:rsidR="00BE6028" w:rsidRPr="00F07CF6" w:rsidRDefault="00BE6028" w:rsidP="00BE6028">
            <w:pPr>
              <w:tabs>
                <w:tab w:val="left" w:pos="1980"/>
              </w:tabs>
              <w:spacing w:after="0" w:line="240" w:lineRule="auto"/>
              <w:jc w:val="center"/>
              <w:rPr>
                <w:rFonts w:ascii="Times New Roman" w:eastAsia="Calibri" w:hAnsi="Times New Roman"/>
                <w:sz w:val="13"/>
                <w:szCs w:val="13"/>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место</w:t>
            </w:r>
          </w:p>
          <w:p w14:paraId="2C8671E7"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место</w:t>
            </w:r>
          </w:p>
          <w:p w14:paraId="3CCC8150"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место</w:t>
            </w:r>
          </w:p>
          <w:p w14:paraId="0C899E1A"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место</w:t>
            </w:r>
          </w:p>
          <w:p w14:paraId="1682FC3A"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место</w:t>
            </w:r>
          </w:p>
          <w:p w14:paraId="3A12FA10"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место</w:t>
            </w:r>
          </w:p>
        </w:tc>
      </w:tr>
      <w:tr w:rsidR="00BE6028" w:rsidRPr="00F07CF6" w14:paraId="096FFD73" w14:textId="77777777" w:rsidTr="00BE6028">
        <w:tc>
          <w:tcPr>
            <w:tcW w:w="567" w:type="dxa"/>
          </w:tcPr>
          <w:p w14:paraId="53AD4EE9" w14:textId="77777777" w:rsidR="00BE6028" w:rsidRPr="00F07CF6" w:rsidRDefault="00BE6028" w:rsidP="00BE6028">
            <w:pPr>
              <w:spacing w:after="0" w:line="240" w:lineRule="auto"/>
              <w:jc w:val="center"/>
              <w:rPr>
                <w:rFonts w:ascii="Times New Roman" w:hAnsi="Times New Roman"/>
                <w:sz w:val="24"/>
                <w:szCs w:val="24"/>
              </w:rPr>
            </w:pPr>
            <w:r>
              <w:rPr>
                <w:rFonts w:ascii="Times New Roman" w:hAnsi="Times New Roman"/>
                <w:sz w:val="24"/>
                <w:szCs w:val="24"/>
              </w:rPr>
              <w:t>10</w:t>
            </w:r>
            <w:r w:rsidRPr="00F07CF6">
              <w:rPr>
                <w:rFonts w:ascii="Times New Roman" w:hAnsi="Times New Roman"/>
                <w:sz w:val="24"/>
                <w:szCs w:val="24"/>
              </w:rPr>
              <w:t>.</w:t>
            </w:r>
          </w:p>
        </w:tc>
        <w:tc>
          <w:tcPr>
            <w:tcW w:w="4536" w:type="dxa"/>
          </w:tcPr>
          <w:p w14:paraId="3AB91816"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Кружок декоративно-прикладного творчества «Умка»</w:t>
            </w:r>
          </w:p>
        </w:tc>
        <w:tc>
          <w:tcPr>
            <w:tcW w:w="3850" w:type="dxa"/>
          </w:tcPr>
          <w:p w14:paraId="69DDDCD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lang w:val="en-US"/>
              </w:rPr>
              <w:t>IV</w:t>
            </w:r>
            <w:r w:rsidRPr="00F07CF6">
              <w:rPr>
                <w:rFonts w:ascii="Times New Roman" w:eastAsia="Calibri" w:hAnsi="Times New Roman"/>
                <w:sz w:val="24"/>
                <w:szCs w:val="24"/>
              </w:rPr>
              <w:t xml:space="preserve"> городская выставка- конкурс «Пройдусь по Заполярью», посвященная</w:t>
            </w:r>
          </w:p>
          <w:p w14:paraId="7F6EA7BA" w14:textId="77777777" w:rsidR="00BE6028" w:rsidRPr="00F07CF6" w:rsidRDefault="00BE6028" w:rsidP="00BE6028">
            <w:pPr>
              <w:tabs>
                <w:tab w:val="left" w:pos="1125"/>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80-летию Победы в ВОВ 1941-1945гг</w:t>
            </w:r>
          </w:p>
        </w:tc>
        <w:tc>
          <w:tcPr>
            <w:tcW w:w="1820" w:type="dxa"/>
          </w:tcPr>
          <w:p w14:paraId="53259988"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Мурманская область</w:t>
            </w:r>
          </w:p>
          <w:p w14:paraId="647FE61F"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п. г. т. Сафоново</w:t>
            </w:r>
          </w:p>
        </w:tc>
        <w:tc>
          <w:tcPr>
            <w:tcW w:w="1560" w:type="dxa"/>
          </w:tcPr>
          <w:p w14:paraId="19AC2CCC" w14:textId="77777777" w:rsidR="00BE6028" w:rsidRPr="00F07CF6" w:rsidRDefault="00BE6028" w:rsidP="00BE6028">
            <w:pPr>
              <w:tabs>
                <w:tab w:val="left" w:pos="1980"/>
              </w:tabs>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22.03.2025г</w:t>
            </w:r>
          </w:p>
          <w:p w14:paraId="7D3F5969" w14:textId="77777777" w:rsidR="00BE6028" w:rsidRPr="00F07CF6" w:rsidRDefault="00BE6028" w:rsidP="00BE6028">
            <w:pPr>
              <w:spacing w:after="0" w:line="240" w:lineRule="auto"/>
              <w:jc w:val="center"/>
              <w:rPr>
                <w:rFonts w:ascii="Times New Roman" w:eastAsia="Calibri" w:hAnsi="Times New Roman"/>
                <w:sz w:val="24"/>
                <w:szCs w:val="24"/>
              </w:rPr>
            </w:pPr>
          </w:p>
        </w:tc>
        <w:tc>
          <w:tcPr>
            <w:tcW w:w="2232" w:type="dxa"/>
          </w:tcPr>
          <w:p w14:paraId="0256000B"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Ⅰ</w:t>
            </w:r>
            <w:r w:rsidRPr="00F07CF6">
              <w:rPr>
                <w:rFonts w:ascii="Times New Roman" w:eastAsia="Calibri" w:hAnsi="Times New Roman"/>
                <w:sz w:val="24"/>
                <w:szCs w:val="24"/>
              </w:rPr>
              <w:t xml:space="preserve"> место</w:t>
            </w:r>
          </w:p>
          <w:p w14:paraId="384C52E1"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Ⅱ</w:t>
            </w:r>
            <w:r w:rsidRPr="00F07CF6">
              <w:rPr>
                <w:rFonts w:ascii="Times New Roman" w:eastAsia="Calibri" w:hAnsi="Times New Roman"/>
                <w:sz w:val="24"/>
                <w:szCs w:val="24"/>
              </w:rPr>
              <w:t xml:space="preserve"> место</w:t>
            </w:r>
          </w:p>
          <w:p w14:paraId="63145403"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 xml:space="preserve">Диплом за </w:t>
            </w:r>
            <w:r w:rsidRPr="00F07CF6">
              <w:rPr>
                <w:rFonts w:ascii="MS Mincho" w:eastAsia="MS Mincho" w:hAnsi="MS Mincho" w:cs="MS Mincho" w:hint="eastAsia"/>
                <w:sz w:val="24"/>
                <w:szCs w:val="24"/>
              </w:rPr>
              <w:t>Ⅲ</w:t>
            </w:r>
            <w:r w:rsidRPr="00F07CF6">
              <w:rPr>
                <w:rFonts w:ascii="Times New Roman" w:eastAsia="Calibri" w:hAnsi="Times New Roman"/>
                <w:sz w:val="24"/>
                <w:szCs w:val="24"/>
              </w:rPr>
              <w:t xml:space="preserve"> место</w:t>
            </w:r>
          </w:p>
          <w:p w14:paraId="1DE7D281"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sz w:val="24"/>
                <w:szCs w:val="24"/>
              </w:rPr>
              <w:t>Спец. диплом</w:t>
            </w:r>
          </w:p>
          <w:p w14:paraId="6183696A" w14:textId="77777777" w:rsidR="00BE6028" w:rsidRPr="00F07CF6" w:rsidRDefault="00BE6028" w:rsidP="00BE6028">
            <w:pPr>
              <w:spacing w:after="0" w:line="240" w:lineRule="auto"/>
              <w:jc w:val="center"/>
              <w:rPr>
                <w:rFonts w:ascii="Times New Roman" w:eastAsia="Calibri" w:hAnsi="Times New Roman"/>
                <w:sz w:val="24"/>
                <w:szCs w:val="24"/>
              </w:rPr>
            </w:pPr>
          </w:p>
        </w:tc>
      </w:tr>
      <w:tr w:rsidR="00BE6028" w:rsidRPr="00F07CF6" w14:paraId="541F188D" w14:textId="77777777" w:rsidTr="00BE6028">
        <w:tc>
          <w:tcPr>
            <w:tcW w:w="567" w:type="dxa"/>
          </w:tcPr>
          <w:p w14:paraId="285AD482" w14:textId="77777777" w:rsidR="00BE6028" w:rsidRPr="00F07CF6" w:rsidRDefault="00BE6028" w:rsidP="00BE6028">
            <w:pPr>
              <w:spacing w:after="0" w:line="240" w:lineRule="auto"/>
              <w:jc w:val="center"/>
              <w:rPr>
                <w:rFonts w:ascii="Times New Roman" w:hAnsi="Times New Roman"/>
                <w:sz w:val="24"/>
                <w:szCs w:val="24"/>
              </w:rPr>
            </w:pPr>
            <w:r>
              <w:rPr>
                <w:rFonts w:ascii="Times New Roman" w:hAnsi="Times New Roman"/>
                <w:sz w:val="24"/>
                <w:szCs w:val="24"/>
              </w:rPr>
              <w:t>11</w:t>
            </w:r>
            <w:r w:rsidRPr="00F07CF6">
              <w:rPr>
                <w:rFonts w:ascii="Times New Roman" w:hAnsi="Times New Roman"/>
                <w:sz w:val="24"/>
                <w:szCs w:val="24"/>
              </w:rPr>
              <w:t xml:space="preserve">. </w:t>
            </w:r>
          </w:p>
        </w:tc>
        <w:tc>
          <w:tcPr>
            <w:tcW w:w="4536" w:type="dxa"/>
          </w:tcPr>
          <w:p w14:paraId="3F974DC0" w14:textId="77777777" w:rsidR="00BE6028" w:rsidRPr="00F07CF6" w:rsidRDefault="00BE6028" w:rsidP="00BE6028">
            <w:pPr>
              <w:spacing w:after="0" w:line="240" w:lineRule="auto"/>
              <w:jc w:val="center"/>
              <w:rPr>
                <w:rFonts w:ascii="Times New Roman" w:eastAsia="Calibri" w:hAnsi="Times New Roman"/>
                <w:bCs/>
                <w:sz w:val="24"/>
                <w:szCs w:val="24"/>
              </w:rPr>
            </w:pPr>
            <w:r w:rsidRPr="00F07CF6">
              <w:rPr>
                <w:rFonts w:ascii="Times New Roman" w:eastAsia="Calibri" w:hAnsi="Times New Roman"/>
                <w:bCs/>
                <w:sz w:val="24"/>
                <w:szCs w:val="24"/>
              </w:rPr>
              <w:t xml:space="preserve">Кружок декоративно-прикладного искусства </w:t>
            </w:r>
          </w:p>
          <w:p w14:paraId="2A8EA661" w14:textId="77777777" w:rsidR="00BE6028" w:rsidRPr="00F07CF6" w:rsidRDefault="00BE6028" w:rsidP="00BE6028">
            <w:pPr>
              <w:spacing w:after="0" w:line="240" w:lineRule="auto"/>
              <w:jc w:val="center"/>
              <w:rPr>
                <w:rFonts w:ascii="Times New Roman" w:eastAsia="Calibri" w:hAnsi="Times New Roman"/>
                <w:color w:val="000000"/>
                <w:sz w:val="24"/>
                <w:szCs w:val="24"/>
                <w:shd w:val="clear" w:color="auto" w:fill="FFFFFF"/>
              </w:rPr>
            </w:pPr>
            <w:r w:rsidRPr="00F07CF6">
              <w:rPr>
                <w:rFonts w:ascii="Times New Roman" w:eastAsia="Calibri" w:hAnsi="Times New Roman"/>
                <w:bCs/>
                <w:sz w:val="24"/>
                <w:szCs w:val="24"/>
              </w:rPr>
              <w:t>«Волшебный сундучок»</w:t>
            </w:r>
          </w:p>
        </w:tc>
        <w:tc>
          <w:tcPr>
            <w:tcW w:w="3850" w:type="dxa"/>
          </w:tcPr>
          <w:p w14:paraId="3D9192BB" w14:textId="77777777" w:rsidR="00BE6028" w:rsidRPr="00F07CF6" w:rsidRDefault="00BE6028" w:rsidP="00BE6028">
            <w:pPr>
              <w:spacing w:after="0" w:line="240" w:lineRule="auto"/>
              <w:jc w:val="center"/>
              <w:rPr>
                <w:rFonts w:ascii="Times New Roman" w:eastAsia="Calibri" w:hAnsi="Times New Roman"/>
                <w:bCs/>
                <w:sz w:val="24"/>
                <w:szCs w:val="24"/>
              </w:rPr>
            </w:pPr>
            <w:r w:rsidRPr="00F07CF6">
              <w:rPr>
                <w:rFonts w:ascii="Times New Roman" w:eastAsia="Calibri" w:hAnsi="Times New Roman"/>
                <w:bCs/>
                <w:sz w:val="24"/>
                <w:szCs w:val="24"/>
              </w:rPr>
              <w:t xml:space="preserve">Открытый дистанционный конкурс рисунков и поделок </w:t>
            </w:r>
          </w:p>
          <w:p w14:paraId="14B6F251" w14:textId="77777777" w:rsidR="00BE6028" w:rsidRPr="00F07CF6" w:rsidRDefault="00BE6028" w:rsidP="00BE6028">
            <w:pPr>
              <w:spacing w:after="0" w:line="240" w:lineRule="auto"/>
              <w:jc w:val="center"/>
              <w:rPr>
                <w:rFonts w:ascii="Times New Roman" w:eastAsia="Calibri" w:hAnsi="Times New Roman"/>
                <w:bCs/>
                <w:sz w:val="24"/>
                <w:szCs w:val="24"/>
              </w:rPr>
            </w:pPr>
            <w:r w:rsidRPr="00F07CF6">
              <w:rPr>
                <w:rFonts w:ascii="Times New Roman" w:eastAsia="Calibri" w:hAnsi="Times New Roman"/>
                <w:bCs/>
                <w:sz w:val="24"/>
                <w:szCs w:val="24"/>
              </w:rPr>
              <w:t>«Любимой мамочке»</w:t>
            </w:r>
          </w:p>
          <w:p w14:paraId="497AD3DC" w14:textId="77777777" w:rsidR="00BE6028" w:rsidRPr="00F07CF6" w:rsidRDefault="00BE6028" w:rsidP="00BE6028">
            <w:pPr>
              <w:spacing w:after="0" w:line="240" w:lineRule="auto"/>
              <w:jc w:val="center"/>
              <w:rPr>
                <w:rFonts w:ascii="Times New Roman" w:eastAsia="Calibri" w:hAnsi="Times New Roman"/>
                <w:sz w:val="24"/>
                <w:szCs w:val="24"/>
              </w:rPr>
            </w:pPr>
          </w:p>
        </w:tc>
        <w:tc>
          <w:tcPr>
            <w:tcW w:w="1820" w:type="dxa"/>
          </w:tcPr>
          <w:p w14:paraId="081E6EE0" w14:textId="77777777" w:rsidR="00BE6028" w:rsidRPr="00F07CF6" w:rsidRDefault="00BE6028" w:rsidP="00BE6028">
            <w:pPr>
              <w:tabs>
                <w:tab w:val="left" w:pos="1980"/>
              </w:tabs>
              <w:spacing w:after="0" w:line="240" w:lineRule="auto"/>
              <w:jc w:val="center"/>
              <w:rPr>
                <w:rFonts w:ascii="Times New Roman" w:eastAsia="Calibri" w:hAnsi="Times New Roman"/>
                <w:bCs/>
                <w:sz w:val="24"/>
                <w:szCs w:val="24"/>
              </w:rPr>
            </w:pPr>
            <w:r w:rsidRPr="00F07CF6">
              <w:rPr>
                <w:rFonts w:ascii="Times New Roman" w:eastAsia="Calibri" w:hAnsi="Times New Roman"/>
                <w:bCs/>
                <w:sz w:val="24"/>
                <w:szCs w:val="24"/>
              </w:rPr>
              <w:t>Мурманская область</w:t>
            </w:r>
          </w:p>
          <w:p w14:paraId="12903396" w14:textId="77777777" w:rsidR="00BE6028" w:rsidRPr="00F07CF6" w:rsidRDefault="00BE6028" w:rsidP="00BE6028">
            <w:pPr>
              <w:spacing w:after="0" w:line="240" w:lineRule="auto"/>
              <w:jc w:val="center"/>
              <w:rPr>
                <w:rFonts w:ascii="Times New Roman" w:eastAsia="Calibri" w:hAnsi="Times New Roman"/>
                <w:sz w:val="24"/>
                <w:szCs w:val="24"/>
              </w:rPr>
            </w:pPr>
            <w:r w:rsidRPr="00F07CF6">
              <w:rPr>
                <w:rFonts w:ascii="Times New Roman" w:eastAsia="Calibri" w:hAnsi="Times New Roman"/>
                <w:bCs/>
                <w:sz w:val="24"/>
                <w:szCs w:val="24"/>
              </w:rPr>
              <w:t xml:space="preserve">п. </w:t>
            </w:r>
            <w:proofErr w:type="spellStart"/>
            <w:r w:rsidRPr="00F07CF6">
              <w:rPr>
                <w:rFonts w:ascii="Times New Roman" w:eastAsia="Calibri" w:hAnsi="Times New Roman"/>
                <w:bCs/>
                <w:sz w:val="24"/>
                <w:szCs w:val="24"/>
              </w:rPr>
              <w:t>Росляково</w:t>
            </w:r>
            <w:proofErr w:type="spellEnd"/>
          </w:p>
        </w:tc>
        <w:tc>
          <w:tcPr>
            <w:tcW w:w="1560" w:type="dxa"/>
          </w:tcPr>
          <w:p w14:paraId="4117BB69" w14:textId="77777777" w:rsidR="00BE6028" w:rsidRPr="00F07CF6" w:rsidRDefault="00BE6028" w:rsidP="00BE6028">
            <w:pPr>
              <w:tabs>
                <w:tab w:val="left" w:pos="1980"/>
              </w:tabs>
              <w:spacing w:after="0" w:line="240" w:lineRule="auto"/>
              <w:jc w:val="center"/>
              <w:rPr>
                <w:rFonts w:ascii="Times New Roman" w:eastAsia="Calibri" w:hAnsi="Times New Roman"/>
                <w:bCs/>
                <w:sz w:val="24"/>
                <w:szCs w:val="24"/>
              </w:rPr>
            </w:pPr>
            <w:r w:rsidRPr="00F07CF6">
              <w:rPr>
                <w:rFonts w:ascii="Times New Roman" w:eastAsia="Calibri" w:hAnsi="Times New Roman"/>
                <w:bCs/>
                <w:sz w:val="24"/>
                <w:szCs w:val="24"/>
              </w:rPr>
              <w:t>29.11-30.11</w:t>
            </w:r>
          </w:p>
          <w:p w14:paraId="467D94A5" w14:textId="77777777" w:rsidR="00BE6028" w:rsidRPr="00F07CF6" w:rsidRDefault="00BE6028" w:rsidP="00BE6028">
            <w:pPr>
              <w:tabs>
                <w:tab w:val="left" w:pos="1980"/>
              </w:tabs>
              <w:spacing w:after="0" w:line="240" w:lineRule="auto"/>
              <w:jc w:val="center"/>
              <w:rPr>
                <w:rFonts w:ascii="Times New Roman" w:eastAsia="Calibri" w:hAnsi="Times New Roman"/>
                <w:bCs/>
                <w:sz w:val="24"/>
                <w:szCs w:val="24"/>
              </w:rPr>
            </w:pPr>
            <w:r w:rsidRPr="00F07CF6">
              <w:rPr>
                <w:rFonts w:ascii="Times New Roman" w:eastAsia="Calibri" w:hAnsi="Times New Roman"/>
                <w:bCs/>
                <w:sz w:val="24"/>
                <w:szCs w:val="24"/>
              </w:rPr>
              <w:t>2025г.</w:t>
            </w:r>
          </w:p>
          <w:p w14:paraId="5ABC4E30" w14:textId="77777777" w:rsidR="00BE6028" w:rsidRPr="00F07CF6" w:rsidRDefault="00BE6028" w:rsidP="00BE6028">
            <w:pPr>
              <w:spacing w:after="0" w:line="240" w:lineRule="auto"/>
              <w:jc w:val="center"/>
              <w:rPr>
                <w:rFonts w:ascii="Times New Roman" w:eastAsia="Calibri" w:hAnsi="Times New Roman"/>
                <w:sz w:val="24"/>
                <w:szCs w:val="24"/>
              </w:rPr>
            </w:pPr>
          </w:p>
        </w:tc>
        <w:tc>
          <w:tcPr>
            <w:tcW w:w="2232" w:type="dxa"/>
          </w:tcPr>
          <w:p w14:paraId="051075E3" w14:textId="77777777" w:rsidR="00BE6028" w:rsidRPr="00F07CF6" w:rsidRDefault="00BE6028" w:rsidP="00BE6028">
            <w:pPr>
              <w:tabs>
                <w:tab w:val="left" w:pos="1980"/>
              </w:tabs>
              <w:spacing w:after="0" w:line="240" w:lineRule="auto"/>
              <w:jc w:val="center"/>
              <w:rPr>
                <w:rFonts w:ascii="Times New Roman" w:eastAsia="Calibri" w:hAnsi="Times New Roman"/>
                <w:bCs/>
                <w:sz w:val="24"/>
                <w:szCs w:val="24"/>
              </w:rPr>
            </w:pPr>
            <w:r w:rsidRPr="00F07CF6">
              <w:rPr>
                <w:rFonts w:ascii="Times New Roman" w:eastAsia="Calibri" w:hAnsi="Times New Roman"/>
                <w:bCs/>
                <w:sz w:val="24"/>
                <w:szCs w:val="24"/>
              </w:rPr>
              <w:t xml:space="preserve">Диплом за </w:t>
            </w:r>
            <w:r w:rsidRPr="00F07CF6">
              <w:rPr>
                <w:rFonts w:ascii="MS Mincho" w:eastAsia="MS Mincho" w:hAnsi="MS Mincho" w:cs="MS Mincho" w:hint="eastAsia"/>
                <w:bCs/>
                <w:sz w:val="24"/>
                <w:szCs w:val="24"/>
              </w:rPr>
              <w:t>Ⅱ</w:t>
            </w:r>
            <w:r w:rsidRPr="00F07CF6">
              <w:rPr>
                <w:rFonts w:ascii="Times New Roman" w:eastAsia="Calibri" w:hAnsi="Times New Roman"/>
                <w:bCs/>
                <w:sz w:val="24"/>
                <w:szCs w:val="24"/>
              </w:rPr>
              <w:t xml:space="preserve"> место</w:t>
            </w:r>
          </w:p>
          <w:p w14:paraId="63872EE6" w14:textId="77777777" w:rsidR="00BE6028" w:rsidRPr="00F07CF6" w:rsidRDefault="00BE6028" w:rsidP="00BE6028">
            <w:pPr>
              <w:tabs>
                <w:tab w:val="left" w:pos="1980"/>
              </w:tabs>
              <w:spacing w:after="0" w:line="240" w:lineRule="auto"/>
              <w:rPr>
                <w:rFonts w:ascii="Times New Roman" w:eastAsia="Calibri" w:hAnsi="Times New Roman"/>
                <w:sz w:val="24"/>
                <w:szCs w:val="24"/>
              </w:rPr>
            </w:pPr>
          </w:p>
        </w:tc>
      </w:tr>
    </w:tbl>
    <w:p w14:paraId="47FDC1BF" w14:textId="77777777" w:rsidR="00BE6028" w:rsidRPr="00BE6028" w:rsidRDefault="00BE6028" w:rsidP="00BE6028">
      <w:pPr>
        <w:pStyle w:val="aff1"/>
        <w:spacing w:after="0" w:line="240" w:lineRule="auto"/>
        <w:ind w:left="0"/>
        <w:rPr>
          <w:rFonts w:asciiTheme="minorHAnsi" w:hAnsiTheme="minorHAnsi"/>
          <w:b/>
          <w:color w:val="000000" w:themeColor="text1"/>
          <w:sz w:val="24"/>
          <w:szCs w:val="24"/>
        </w:rPr>
      </w:pPr>
    </w:p>
    <w:p w14:paraId="6CFEA522" w14:textId="77777777" w:rsidR="00BE6028" w:rsidRPr="00BE6028" w:rsidRDefault="00BE6028" w:rsidP="00BE6028">
      <w:pPr>
        <w:pStyle w:val="aff1"/>
        <w:spacing w:after="0" w:line="240" w:lineRule="auto"/>
        <w:ind w:left="0"/>
        <w:rPr>
          <w:rFonts w:ascii="Liberation Serif" w:hAnsi="Liberation Serif"/>
          <w:color w:val="000000" w:themeColor="text1"/>
        </w:rPr>
      </w:pPr>
      <w:r w:rsidRPr="00BE6028">
        <w:rPr>
          <w:rFonts w:ascii="Liberation Serif" w:hAnsi="Liberation Serif"/>
          <w:b/>
          <w:color w:val="000000" w:themeColor="text1"/>
          <w:sz w:val="24"/>
          <w:szCs w:val="24"/>
        </w:rPr>
        <w:t xml:space="preserve">Результативность:   </w:t>
      </w:r>
    </w:p>
    <w:p w14:paraId="00120703" w14:textId="77777777" w:rsidR="00BE6028" w:rsidRPr="00F07CF6" w:rsidRDefault="00BE6028" w:rsidP="00BE6028">
      <w:pPr>
        <w:pStyle w:val="aff1"/>
        <w:spacing w:after="0" w:line="240" w:lineRule="auto"/>
        <w:ind w:left="0"/>
        <w:rPr>
          <w:rFonts w:ascii="Liberation Serif" w:hAnsi="Liberation Serif"/>
          <w:color w:val="FF0000"/>
        </w:rPr>
      </w:pPr>
      <w:r w:rsidRPr="00F07CF6">
        <w:rPr>
          <w:rFonts w:ascii="Liberation Serif" w:hAnsi="Liberation Serif"/>
          <w:b/>
          <w:sz w:val="24"/>
          <w:szCs w:val="24"/>
        </w:rPr>
        <w:t xml:space="preserve">Гран-при: </w:t>
      </w:r>
      <w:r w:rsidRPr="00F07CF6">
        <w:rPr>
          <w:rFonts w:ascii="Liberation Serif" w:hAnsi="Liberation Serif"/>
          <w:b/>
          <w:sz w:val="24"/>
          <w:szCs w:val="24"/>
          <w:u w:val="single"/>
        </w:rPr>
        <w:t>_</w:t>
      </w:r>
      <w:r w:rsidRPr="00F07CF6">
        <w:rPr>
          <w:rFonts w:asciiTheme="minorHAnsi" w:hAnsiTheme="minorHAnsi"/>
          <w:b/>
          <w:sz w:val="24"/>
          <w:szCs w:val="24"/>
          <w:u w:val="single"/>
        </w:rPr>
        <w:t>1</w:t>
      </w:r>
      <w:r w:rsidRPr="00F07CF6">
        <w:rPr>
          <w:rFonts w:ascii="Liberation Serif" w:hAnsi="Liberation Serif"/>
          <w:b/>
          <w:sz w:val="24"/>
          <w:szCs w:val="24"/>
          <w:u w:val="single"/>
        </w:rPr>
        <w:t>_ ед.</w:t>
      </w:r>
    </w:p>
    <w:p w14:paraId="4EA3A2BB"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rPr>
        <w:t xml:space="preserve">Диплом Лауреата </w:t>
      </w:r>
      <w:r w:rsidRPr="00F07CF6">
        <w:rPr>
          <w:rFonts w:ascii="Liberation Serif" w:hAnsi="Liberation Serif"/>
          <w:b/>
          <w:sz w:val="24"/>
          <w:szCs w:val="24"/>
          <w:lang w:val="en-US"/>
        </w:rPr>
        <w:t>I</w:t>
      </w:r>
      <w:r w:rsidRPr="00F07CF6">
        <w:rPr>
          <w:rFonts w:ascii="Liberation Serif" w:hAnsi="Liberation Serif"/>
          <w:b/>
          <w:sz w:val="24"/>
          <w:szCs w:val="24"/>
        </w:rPr>
        <w:t xml:space="preserve"> степени: </w:t>
      </w:r>
      <w:r w:rsidRPr="00F07CF6">
        <w:rPr>
          <w:rFonts w:ascii="Liberation Serif" w:hAnsi="Liberation Serif"/>
          <w:b/>
          <w:sz w:val="24"/>
          <w:szCs w:val="24"/>
          <w:u w:val="single"/>
        </w:rPr>
        <w:t>__</w:t>
      </w:r>
      <w:r w:rsidRPr="00F07CF6">
        <w:rPr>
          <w:rFonts w:asciiTheme="minorHAnsi" w:hAnsiTheme="minorHAnsi"/>
          <w:b/>
          <w:sz w:val="24"/>
          <w:szCs w:val="24"/>
          <w:u w:val="single"/>
        </w:rPr>
        <w:t>34</w:t>
      </w:r>
      <w:r w:rsidRPr="00F07CF6">
        <w:rPr>
          <w:rFonts w:ascii="Liberation Serif" w:hAnsi="Liberation Serif"/>
          <w:b/>
          <w:sz w:val="24"/>
          <w:szCs w:val="24"/>
          <w:u w:val="single"/>
        </w:rPr>
        <w:t>_ ед.</w:t>
      </w:r>
    </w:p>
    <w:p w14:paraId="76A6B2F4"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rPr>
        <w:t xml:space="preserve">Диплом Лауреата </w:t>
      </w:r>
      <w:r w:rsidRPr="00F07CF6">
        <w:rPr>
          <w:rFonts w:ascii="Liberation Serif" w:hAnsi="Liberation Serif"/>
          <w:b/>
          <w:sz w:val="24"/>
          <w:szCs w:val="24"/>
          <w:lang w:val="en-US"/>
        </w:rPr>
        <w:t>II</w:t>
      </w:r>
      <w:r w:rsidRPr="00F07CF6">
        <w:rPr>
          <w:rFonts w:ascii="Liberation Serif" w:hAnsi="Liberation Serif"/>
          <w:b/>
          <w:sz w:val="24"/>
          <w:szCs w:val="24"/>
        </w:rPr>
        <w:t xml:space="preserve"> степени: </w:t>
      </w:r>
      <w:r w:rsidRPr="00F07CF6">
        <w:rPr>
          <w:rFonts w:ascii="Liberation Serif" w:hAnsi="Liberation Serif"/>
          <w:b/>
          <w:sz w:val="24"/>
          <w:szCs w:val="24"/>
          <w:u w:val="single"/>
        </w:rPr>
        <w:t>__</w:t>
      </w:r>
      <w:r w:rsidRPr="00F07CF6">
        <w:rPr>
          <w:rFonts w:asciiTheme="minorHAnsi" w:hAnsiTheme="minorHAnsi"/>
          <w:b/>
          <w:sz w:val="24"/>
          <w:szCs w:val="24"/>
          <w:u w:val="single"/>
        </w:rPr>
        <w:t>10</w:t>
      </w:r>
      <w:r w:rsidRPr="00F07CF6">
        <w:rPr>
          <w:rFonts w:ascii="Liberation Serif" w:hAnsi="Liberation Serif"/>
          <w:b/>
          <w:sz w:val="24"/>
          <w:szCs w:val="24"/>
          <w:u w:val="single"/>
        </w:rPr>
        <w:t>_ ед.</w:t>
      </w:r>
    </w:p>
    <w:p w14:paraId="742C2C01"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rPr>
        <w:lastRenderedPageBreak/>
        <w:t xml:space="preserve">Диплом Лауреата </w:t>
      </w:r>
      <w:r w:rsidRPr="00F07CF6">
        <w:rPr>
          <w:rFonts w:ascii="Liberation Serif" w:hAnsi="Liberation Serif"/>
          <w:b/>
          <w:sz w:val="24"/>
          <w:szCs w:val="24"/>
          <w:lang w:val="en-US"/>
        </w:rPr>
        <w:t>III</w:t>
      </w:r>
      <w:r w:rsidRPr="00F07CF6">
        <w:rPr>
          <w:rFonts w:ascii="Liberation Serif" w:hAnsi="Liberation Serif"/>
          <w:b/>
          <w:sz w:val="24"/>
          <w:szCs w:val="24"/>
        </w:rPr>
        <w:t xml:space="preserve"> степени: </w:t>
      </w:r>
      <w:r w:rsidRPr="00F07CF6">
        <w:rPr>
          <w:rFonts w:ascii="Liberation Serif" w:hAnsi="Liberation Serif"/>
          <w:b/>
          <w:sz w:val="24"/>
          <w:szCs w:val="24"/>
          <w:u w:val="single"/>
        </w:rPr>
        <w:t>__</w:t>
      </w:r>
      <w:r w:rsidRPr="00F07CF6">
        <w:rPr>
          <w:rFonts w:asciiTheme="minorHAnsi" w:hAnsiTheme="minorHAnsi"/>
          <w:b/>
          <w:sz w:val="24"/>
          <w:szCs w:val="24"/>
          <w:u w:val="single"/>
        </w:rPr>
        <w:t>7</w:t>
      </w:r>
      <w:r w:rsidRPr="00F07CF6">
        <w:rPr>
          <w:rFonts w:ascii="Liberation Serif" w:hAnsi="Liberation Serif"/>
          <w:b/>
          <w:sz w:val="24"/>
          <w:szCs w:val="24"/>
          <w:u w:val="single"/>
        </w:rPr>
        <w:t>_ ед.</w:t>
      </w:r>
    </w:p>
    <w:p w14:paraId="5DA11BD2"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rPr>
        <w:t xml:space="preserve">Диплом </w:t>
      </w:r>
      <w:r w:rsidRPr="00F07CF6">
        <w:rPr>
          <w:rFonts w:ascii="Liberation Serif" w:hAnsi="Liberation Serif"/>
          <w:b/>
          <w:sz w:val="24"/>
          <w:szCs w:val="24"/>
          <w:lang w:val="en-US"/>
        </w:rPr>
        <w:t>I</w:t>
      </w:r>
      <w:r w:rsidRPr="00F07CF6">
        <w:rPr>
          <w:rFonts w:ascii="Liberation Serif" w:hAnsi="Liberation Serif"/>
          <w:b/>
          <w:sz w:val="24"/>
          <w:szCs w:val="24"/>
        </w:rPr>
        <w:t xml:space="preserve"> степени: </w:t>
      </w:r>
      <w:r w:rsidRPr="00F07CF6">
        <w:rPr>
          <w:rFonts w:ascii="Liberation Serif" w:hAnsi="Liberation Serif"/>
          <w:b/>
          <w:sz w:val="24"/>
          <w:szCs w:val="24"/>
          <w:u w:val="single"/>
        </w:rPr>
        <w:t>__</w:t>
      </w:r>
      <w:r>
        <w:rPr>
          <w:rFonts w:asciiTheme="minorHAnsi" w:hAnsiTheme="minorHAnsi"/>
          <w:b/>
          <w:sz w:val="24"/>
          <w:szCs w:val="24"/>
          <w:u w:val="single"/>
        </w:rPr>
        <w:t>11</w:t>
      </w:r>
      <w:r w:rsidRPr="00F07CF6">
        <w:rPr>
          <w:rFonts w:ascii="Liberation Serif" w:hAnsi="Liberation Serif"/>
          <w:b/>
          <w:sz w:val="24"/>
          <w:szCs w:val="24"/>
          <w:u w:val="single"/>
        </w:rPr>
        <w:t>_ ед.</w:t>
      </w:r>
    </w:p>
    <w:p w14:paraId="08B53211"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rPr>
        <w:t xml:space="preserve">Диплом </w:t>
      </w:r>
      <w:r w:rsidRPr="00F07CF6">
        <w:rPr>
          <w:rFonts w:ascii="Liberation Serif" w:hAnsi="Liberation Serif"/>
          <w:b/>
          <w:sz w:val="24"/>
          <w:szCs w:val="24"/>
          <w:lang w:val="en-US"/>
        </w:rPr>
        <w:t>II</w:t>
      </w:r>
      <w:r w:rsidRPr="00F07CF6">
        <w:rPr>
          <w:rFonts w:ascii="Liberation Serif" w:hAnsi="Liberation Serif"/>
          <w:b/>
          <w:sz w:val="24"/>
          <w:szCs w:val="24"/>
        </w:rPr>
        <w:t xml:space="preserve"> степени: </w:t>
      </w:r>
      <w:r w:rsidRPr="00F07CF6">
        <w:rPr>
          <w:rFonts w:ascii="Liberation Serif" w:hAnsi="Liberation Serif"/>
          <w:b/>
          <w:sz w:val="24"/>
          <w:szCs w:val="24"/>
          <w:u w:val="single"/>
        </w:rPr>
        <w:t>_</w:t>
      </w:r>
      <w:r>
        <w:rPr>
          <w:rFonts w:asciiTheme="minorHAnsi" w:hAnsiTheme="minorHAnsi"/>
          <w:b/>
          <w:sz w:val="24"/>
          <w:szCs w:val="24"/>
          <w:u w:val="single"/>
        </w:rPr>
        <w:t>13</w:t>
      </w:r>
      <w:r w:rsidRPr="00F07CF6">
        <w:rPr>
          <w:rFonts w:asciiTheme="minorHAnsi" w:hAnsiTheme="minorHAnsi"/>
          <w:b/>
          <w:sz w:val="24"/>
          <w:szCs w:val="24"/>
          <w:u w:val="single"/>
        </w:rPr>
        <w:t xml:space="preserve"> </w:t>
      </w:r>
      <w:r w:rsidRPr="00F07CF6">
        <w:rPr>
          <w:rFonts w:asciiTheme="minorHAnsi" w:hAnsiTheme="minorHAnsi"/>
          <w:b/>
          <w:color w:val="FF0000"/>
          <w:sz w:val="24"/>
          <w:szCs w:val="24"/>
          <w:u w:val="single"/>
        </w:rPr>
        <w:t xml:space="preserve"> </w:t>
      </w:r>
      <w:r w:rsidRPr="00F07CF6">
        <w:rPr>
          <w:rFonts w:ascii="Liberation Serif" w:hAnsi="Liberation Serif"/>
          <w:b/>
          <w:sz w:val="24"/>
          <w:szCs w:val="24"/>
          <w:u w:val="single"/>
        </w:rPr>
        <w:t>ед.</w:t>
      </w:r>
    </w:p>
    <w:p w14:paraId="2A4E636F"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rPr>
        <w:t xml:space="preserve">Диплом </w:t>
      </w:r>
      <w:r w:rsidRPr="00F07CF6">
        <w:rPr>
          <w:rFonts w:ascii="Liberation Serif" w:hAnsi="Liberation Serif"/>
          <w:b/>
          <w:sz w:val="24"/>
          <w:szCs w:val="24"/>
          <w:lang w:val="en-US"/>
        </w:rPr>
        <w:t>III</w:t>
      </w:r>
      <w:r w:rsidRPr="00F07CF6">
        <w:rPr>
          <w:rFonts w:ascii="Liberation Serif" w:hAnsi="Liberation Serif"/>
          <w:b/>
          <w:sz w:val="24"/>
          <w:szCs w:val="24"/>
        </w:rPr>
        <w:t xml:space="preserve"> степени: </w:t>
      </w:r>
      <w:r w:rsidRPr="00F07CF6">
        <w:rPr>
          <w:rFonts w:ascii="Liberation Serif" w:hAnsi="Liberation Serif"/>
          <w:b/>
          <w:sz w:val="24"/>
          <w:szCs w:val="24"/>
          <w:u w:val="single"/>
        </w:rPr>
        <w:t>__</w:t>
      </w:r>
      <w:r>
        <w:rPr>
          <w:rFonts w:asciiTheme="minorHAnsi" w:hAnsiTheme="minorHAnsi"/>
          <w:b/>
          <w:sz w:val="24"/>
          <w:szCs w:val="24"/>
          <w:u w:val="single"/>
        </w:rPr>
        <w:t>7</w:t>
      </w:r>
      <w:r w:rsidRPr="00F07CF6">
        <w:rPr>
          <w:rFonts w:asciiTheme="minorHAnsi" w:hAnsiTheme="minorHAnsi"/>
          <w:b/>
          <w:sz w:val="24"/>
          <w:szCs w:val="24"/>
          <w:u w:val="single"/>
        </w:rPr>
        <w:t xml:space="preserve"> </w:t>
      </w:r>
      <w:r w:rsidRPr="00F07CF6">
        <w:rPr>
          <w:rFonts w:ascii="Liberation Serif" w:hAnsi="Liberation Serif"/>
          <w:b/>
          <w:sz w:val="24"/>
          <w:szCs w:val="24"/>
          <w:u w:val="single"/>
        </w:rPr>
        <w:t>ед.</w:t>
      </w:r>
    </w:p>
    <w:p w14:paraId="1C496814"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rPr>
        <w:t>Специальный диплом:</w:t>
      </w:r>
      <w:r w:rsidRPr="00F07CF6">
        <w:rPr>
          <w:rFonts w:ascii="Liberation Serif" w:hAnsi="Liberation Serif"/>
          <w:b/>
          <w:sz w:val="24"/>
          <w:szCs w:val="24"/>
          <w:u w:val="single"/>
        </w:rPr>
        <w:t xml:space="preserve"> __</w:t>
      </w:r>
      <w:r w:rsidRPr="00F07CF6">
        <w:rPr>
          <w:rFonts w:asciiTheme="minorHAnsi" w:hAnsiTheme="minorHAnsi"/>
          <w:b/>
          <w:sz w:val="24"/>
          <w:szCs w:val="24"/>
          <w:u w:val="single"/>
        </w:rPr>
        <w:t>5</w:t>
      </w:r>
      <w:r w:rsidRPr="00F07CF6">
        <w:rPr>
          <w:rFonts w:ascii="Liberation Serif" w:hAnsi="Liberation Serif"/>
          <w:b/>
          <w:sz w:val="24"/>
          <w:szCs w:val="24"/>
          <w:u w:val="single"/>
        </w:rPr>
        <w:t>_ ед.</w:t>
      </w:r>
    </w:p>
    <w:p w14:paraId="472A7712" w14:textId="77777777" w:rsidR="00BE6028" w:rsidRPr="00F07CF6" w:rsidRDefault="00BE6028" w:rsidP="00BE6028">
      <w:pPr>
        <w:pStyle w:val="aff1"/>
        <w:spacing w:after="0" w:line="240" w:lineRule="auto"/>
        <w:ind w:left="0"/>
        <w:rPr>
          <w:rFonts w:ascii="Liberation Serif" w:hAnsi="Liberation Serif"/>
        </w:rPr>
      </w:pPr>
      <w:r w:rsidRPr="00F07CF6">
        <w:rPr>
          <w:rFonts w:ascii="Liberation Serif" w:hAnsi="Liberation Serif"/>
          <w:b/>
          <w:sz w:val="24"/>
          <w:szCs w:val="24"/>
          <w:u w:val="single"/>
        </w:rPr>
        <w:t>ИТОГО: _</w:t>
      </w:r>
      <w:r>
        <w:rPr>
          <w:rFonts w:asciiTheme="minorHAnsi" w:hAnsiTheme="minorHAnsi"/>
          <w:b/>
          <w:sz w:val="24"/>
          <w:szCs w:val="24"/>
          <w:u w:val="single"/>
        </w:rPr>
        <w:t>88</w:t>
      </w:r>
      <w:r w:rsidRPr="00F07CF6">
        <w:rPr>
          <w:rFonts w:asciiTheme="minorHAnsi" w:hAnsiTheme="minorHAnsi"/>
          <w:b/>
          <w:sz w:val="24"/>
          <w:szCs w:val="24"/>
          <w:u w:val="single"/>
        </w:rPr>
        <w:t xml:space="preserve"> </w:t>
      </w:r>
      <w:r w:rsidRPr="00F07CF6">
        <w:rPr>
          <w:rFonts w:ascii="Liberation Serif" w:hAnsi="Liberation Serif"/>
          <w:b/>
          <w:sz w:val="24"/>
          <w:szCs w:val="24"/>
          <w:u w:val="single"/>
        </w:rPr>
        <w:t>ед.</w:t>
      </w:r>
    </w:p>
    <w:p w14:paraId="4326C308" w14:textId="77777777" w:rsidR="00BE6028" w:rsidRDefault="00BE6028">
      <w:pPr>
        <w:spacing w:after="0" w:line="240" w:lineRule="auto"/>
        <w:rPr>
          <w:rFonts w:ascii="Times New Roman" w:hAnsi="Times New Roman"/>
          <w:b/>
          <w:color w:val="000000" w:themeColor="text1"/>
          <w:sz w:val="24"/>
          <w:szCs w:val="24"/>
        </w:rPr>
      </w:pPr>
    </w:p>
    <w:p w14:paraId="4114ED69" w14:textId="77777777" w:rsidR="00BE6028" w:rsidRPr="00BE6028" w:rsidRDefault="00BE6028">
      <w:pPr>
        <w:spacing w:after="0" w:line="240" w:lineRule="auto"/>
        <w:rPr>
          <w:rFonts w:ascii="Times New Roman" w:hAnsi="Times New Roman"/>
          <w:b/>
          <w:color w:val="000000" w:themeColor="text1"/>
          <w:sz w:val="24"/>
          <w:szCs w:val="24"/>
        </w:rPr>
      </w:pPr>
    </w:p>
    <w:p w14:paraId="5AE4B760" w14:textId="77777777" w:rsidR="00E562D7" w:rsidRPr="00E83FFE" w:rsidRDefault="002B790E">
      <w:pPr>
        <w:spacing w:after="0" w:line="240" w:lineRule="auto"/>
        <w:rPr>
          <w:rFonts w:ascii="Times New Roman" w:hAnsi="Times New Roman"/>
          <w:b/>
          <w:color w:val="92D050"/>
          <w:sz w:val="24"/>
          <w:szCs w:val="24"/>
        </w:rPr>
      </w:pPr>
      <w:r w:rsidRPr="00E83FFE">
        <w:rPr>
          <w:rFonts w:ascii="Times New Roman" w:hAnsi="Times New Roman"/>
          <w:color w:val="92D050"/>
        </w:rPr>
        <w:br w:type="page"/>
      </w:r>
    </w:p>
    <w:p w14:paraId="135BBCBD" w14:textId="77777777" w:rsidR="00E562D7" w:rsidRPr="00BE6028" w:rsidRDefault="002B790E" w:rsidP="006862D8">
      <w:pPr>
        <w:spacing w:after="0" w:line="240" w:lineRule="auto"/>
        <w:ind w:firstLine="708"/>
        <w:rPr>
          <w:rFonts w:ascii="Times New Roman" w:hAnsi="Times New Roman"/>
          <w:b/>
          <w:color w:val="000000" w:themeColor="text1"/>
          <w:sz w:val="24"/>
          <w:szCs w:val="24"/>
        </w:rPr>
      </w:pPr>
      <w:r w:rsidRPr="00BE6028">
        <w:rPr>
          <w:rFonts w:ascii="Times New Roman" w:hAnsi="Times New Roman"/>
          <w:b/>
          <w:color w:val="000000" w:themeColor="text1"/>
          <w:sz w:val="24"/>
          <w:szCs w:val="24"/>
        </w:rPr>
        <w:lastRenderedPageBreak/>
        <w:t>5.3. Перечислить коллективы, имеющие звание на конец отч</w:t>
      </w:r>
      <w:r w:rsidR="007724C1" w:rsidRPr="00BE6028">
        <w:rPr>
          <w:rFonts w:ascii="Times New Roman" w:hAnsi="Times New Roman"/>
          <w:b/>
          <w:color w:val="000000" w:themeColor="text1"/>
          <w:sz w:val="24"/>
          <w:szCs w:val="24"/>
        </w:rPr>
        <w:t>ё</w:t>
      </w:r>
      <w:r w:rsidRPr="00BE6028">
        <w:rPr>
          <w:rFonts w:ascii="Times New Roman" w:hAnsi="Times New Roman"/>
          <w:b/>
          <w:color w:val="000000" w:themeColor="text1"/>
          <w:sz w:val="24"/>
          <w:szCs w:val="24"/>
        </w:rPr>
        <w:t>тного года</w:t>
      </w:r>
    </w:p>
    <w:p w14:paraId="4164507D" w14:textId="77777777" w:rsidR="00BE6028" w:rsidRDefault="00BE6028" w:rsidP="006862D8">
      <w:pPr>
        <w:spacing w:after="0" w:line="240" w:lineRule="auto"/>
        <w:ind w:firstLine="708"/>
        <w:rPr>
          <w:rFonts w:ascii="Times New Roman" w:hAnsi="Times New Roman"/>
          <w:b/>
          <w:color w:val="92D050"/>
          <w:sz w:val="24"/>
          <w:szCs w:val="24"/>
        </w:rPr>
      </w:pPr>
    </w:p>
    <w:p w14:paraId="40709D3B" w14:textId="77777777" w:rsidR="00BE6028" w:rsidRPr="00BE6028" w:rsidRDefault="00BE6028" w:rsidP="00BE6028">
      <w:pPr>
        <w:spacing w:after="0" w:line="240" w:lineRule="auto"/>
        <w:rPr>
          <w:rFonts w:ascii="Times New Roman" w:hAnsi="Times New Roman"/>
          <w:b/>
          <w:color w:val="000000" w:themeColor="text1"/>
          <w:sz w:val="24"/>
          <w:szCs w:val="24"/>
        </w:rPr>
      </w:pPr>
      <w:r w:rsidRPr="00BE6028">
        <w:rPr>
          <w:rFonts w:ascii="Times New Roman" w:hAnsi="Times New Roman"/>
          <w:b/>
          <w:color w:val="000000" w:themeColor="text1"/>
          <w:sz w:val="24"/>
          <w:szCs w:val="24"/>
        </w:rPr>
        <w:t xml:space="preserve">МБУК ДК  «Строитель»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1"/>
        <w:gridCol w:w="6715"/>
        <w:gridCol w:w="3695"/>
        <w:gridCol w:w="3725"/>
      </w:tblGrid>
      <w:tr w:rsidR="00BE6028" w:rsidRPr="00BB7064" w14:paraId="0DC1FA45" w14:textId="77777777" w:rsidTr="00BE6028">
        <w:tc>
          <w:tcPr>
            <w:tcW w:w="651" w:type="dxa"/>
          </w:tcPr>
          <w:p w14:paraId="3B4CC7C3"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 xml:space="preserve">№ </w:t>
            </w:r>
            <w:proofErr w:type="gramStart"/>
            <w:r w:rsidRPr="00BB7064">
              <w:rPr>
                <w:rFonts w:ascii="Times New Roman" w:hAnsi="Times New Roman" w:cstheme="minorBidi"/>
                <w:b/>
                <w:sz w:val="24"/>
                <w:szCs w:val="24"/>
                <w:lang w:eastAsia="en-US"/>
              </w:rPr>
              <w:t>п</w:t>
            </w:r>
            <w:proofErr w:type="gramEnd"/>
            <w:r w:rsidRPr="00BB7064">
              <w:rPr>
                <w:rFonts w:ascii="Times New Roman" w:hAnsi="Times New Roman" w:cstheme="minorBidi"/>
                <w:b/>
                <w:sz w:val="24"/>
                <w:szCs w:val="24"/>
                <w:lang w:eastAsia="en-US"/>
              </w:rPr>
              <w:t>/п</w:t>
            </w:r>
          </w:p>
        </w:tc>
        <w:tc>
          <w:tcPr>
            <w:tcW w:w="6715" w:type="dxa"/>
          </w:tcPr>
          <w:p w14:paraId="0B9849D4"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Наименование коллектива</w:t>
            </w:r>
          </w:p>
        </w:tc>
        <w:tc>
          <w:tcPr>
            <w:tcW w:w="3695" w:type="dxa"/>
          </w:tcPr>
          <w:p w14:paraId="6C54F027"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Дата присвоения звания (пе</w:t>
            </w:r>
            <w:r w:rsidRPr="00BB7064">
              <w:rPr>
                <w:rFonts w:ascii="Times New Roman" w:hAnsi="Times New Roman" w:cstheme="minorBidi"/>
                <w:b/>
                <w:sz w:val="24"/>
                <w:szCs w:val="24"/>
                <w:lang w:eastAsia="en-US"/>
              </w:rPr>
              <w:t>р</w:t>
            </w:r>
            <w:r w:rsidRPr="00BB7064">
              <w:rPr>
                <w:rFonts w:ascii="Times New Roman" w:hAnsi="Times New Roman" w:cstheme="minorBidi"/>
                <w:b/>
                <w:sz w:val="24"/>
                <w:szCs w:val="24"/>
                <w:lang w:eastAsia="en-US"/>
              </w:rPr>
              <w:t>вая)</w:t>
            </w:r>
          </w:p>
        </w:tc>
        <w:tc>
          <w:tcPr>
            <w:tcW w:w="3725" w:type="dxa"/>
          </w:tcPr>
          <w:p w14:paraId="118DF378"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b/>
                <w:sz w:val="24"/>
                <w:szCs w:val="24"/>
                <w:lang w:eastAsia="en-US"/>
              </w:rPr>
              <w:t>Дата последнего подтвержд</w:t>
            </w:r>
            <w:r w:rsidRPr="00BB7064">
              <w:rPr>
                <w:rFonts w:ascii="Times New Roman" w:hAnsi="Times New Roman" w:cstheme="minorBidi"/>
                <w:b/>
                <w:sz w:val="24"/>
                <w:szCs w:val="24"/>
                <w:lang w:eastAsia="en-US"/>
              </w:rPr>
              <w:t>е</w:t>
            </w:r>
            <w:r w:rsidRPr="00BB7064">
              <w:rPr>
                <w:rFonts w:ascii="Times New Roman" w:hAnsi="Times New Roman" w:cstheme="minorBidi"/>
                <w:b/>
                <w:sz w:val="24"/>
                <w:szCs w:val="24"/>
                <w:lang w:eastAsia="en-US"/>
              </w:rPr>
              <w:t xml:space="preserve">ния </w:t>
            </w:r>
          </w:p>
        </w:tc>
      </w:tr>
      <w:tr w:rsidR="00BE6028" w:rsidRPr="00BB7064" w14:paraId="669F34E2" w14:textId="77777777" w:rsidTr="00BE6028">
        <w:tc>
          <w:tcPr>
            <w:tcW w:w="14786" w:type="dxa"/>
            <w:gridSpan w:val="4"/>
          </w:tcPr>
          <w:p w14:paraId="65AADAF7"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«Народный самодеятельный коллектив»</w:t>
            </w:r>
          </w:p>
        </w:tc>
      </w:tr>
      <w:tr w:rsidR="00BE6028" w:rsidRPr="00BB7064" w14:paraId="0A48E617" w14:textId="77777777" w:rsidTr="00BE6028">
        <w:tc>
          <w:tcPr>
            <w:tcW w:w="651" w:type="dxa"/>
            <w:vAlign w:val="center"/>
          </w:tcPr>
          <w:p w14:paraId="04BCA550" w14:textId="77777777" w:rsidR="00BE6028" w:rsidRPr="00BB7064" w:rsidRDefault="00BE6028" w:rsidP="00BE6028">
            <w:pPr>
              <w:numPr>
                <w:ilvl w:val="0"/>
                <w:numId w:val="23"/>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541E8E0E" w14:textId="77777777" w:rsidR="00BE6028" w:rsidRPr="00BB7064" w:rsidRDefault="00BE6028" w:rsidP="00BE6028">
            <w:pPr>
              <w:tabs>
                <w:tab w:val="left" w:pos="1485"/>
              </w:tabs>
              <w:suppressAutoHyphens w:val="0"/>
              <w:spacing w:after="0" w:line="240" w:lineRule="auto"/>
              <w:rPr>
                <w:rFonts w:ascii="Times New Roman" w:hAnsi="Times New Roman" w:cstheme="minorBidi"/>
                <w:i/>
                <w:color w:val="000000"/>
                <w:sz w:val="24"/>
                <w:szCs w:val="24"/>
                <w:u w:val="single"/>
                <w:lang w:eastAsia="en-US"/>
              </w:rPr>
            </w:pPr>
            <w:r w:rsidRPr="00BB7064">
              <w:rPr>
                <w:rFonts w:ascii="Times New Roman" w:hAnsi="Times New Roman" w:cstheme="minorBidi"/>
                <w:sz w:val="24"/>
                <w:szCs w:val="24"/>
                <w:lang w:eastAsia="en-US"/>
              </w:rPr>
              <w:t>Народный самодеятельный коллектив ансамбль песни «Б</w:t>
            </w:r>
            <w:r w:rsidRPr="00BB7064">
              <w:rPr>
                <w:rFonts w:ascii="Times New Roman" w:hAnsi="Times New Roman" w:cstheme="minorBidi"/>
                <w:sz w:val="24"/>
                <w:szCs w:val="24"/>
                <w:lang w:eastAsia="en-US"/>
              </w:rPr>
              <w:t>а</w:t>
            </w:r>
            <w:r w:rsidRPr="00BB7064">
              <w:rPr>
                <w:rFonts w:ascii="Times New Roman" w:hAnsi="Times New Roman" w:cstheme="minorBidi"/>
                <w:sz w:val="24"/>
                <w:szCs w:val="24"/>
                <w:lang w:eastAsia="en-US"/>
              </w:rPr>
              <w:t>ренц-</w:t>
            </w:r>
            <w:proofErr w:type="spellStart"/>
            <w:r w:rsidRPr="00BB7064">
              <w:rPr>
                <w:rFonts w:ascii="Times New Roman" w:hAnsi="Times New Roman" w:cstheme="minorBidi"/>
                <w:sz w:val="24"/>
                <w:szCs w:val="24"/>
                <w:lang w:eastAsia="en-US"/>
              </w:rPr>
              <w:t>Бэнд</w:t>
            </w:r>
            <w:proofErr w:type="spellEnd"/>
            <w:r w:rsidRPr="00BB7064">
              <w:rPr>
                <w:rFonts w:ascii="Times New Roman" w:hAnsi="Times New Roman" w:cstheme="minorBidi"/>
                <w:sz w:val="24"/>
                <w:szCs w:val="24"/>
                <w:lang w:eastAsia="en-US"/>
              </w:rPr>
              <w:t>»</w:t>
            </w:r>
          </w:p>
        </w:tc>
        <w:tc>
          <w:tcPr>
            <w:tcW w:w="3695" w:type="dxa"/>
            <w:vAlign w:val="center"/>
          </w:tcPr>
          <w:p w14:paraId="333C9E6E"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111</w:t>
            </w:r>
          </w:p>
          <w:p w14:paraId="3796B8A7" w14:textId="77777777" w:rsidR="00BE6028" w:rsidRPr="00BB7064" w:rsidRDefault="00BE6028" w:rsidP="00BE6028">
            <w:pPr>
              <w:suppressAutoHyphens w:val="0"/>
              <w:spacing w:after="0" w:line="240" w:lineRule="auto"/>
              <w:jc w:val="center"/>
              <w:rPr>
                <w:rFonts w:ascii="Times New Roman" w:hAnsi="Times New Roman" w:cstheme="minorBidi"/>
                <w:i/>
                <w:color w:val="000000"/>
                <w:sz w:val="24"/>
                <w:szCs w:val="24"/>
                <w:u w:val="single"/>
                <w:lang w:eastAsia="en-US"/>
              </w:rPr>
            </w:pPr>
            <w:r w:rsidRPr="00BB7064">
              <w:rPr>
                <w:rFonts w:ascii="Times New Roman" w:hAnsi="Times New Roman" w:cstheme="minorBidi"/>
                <w:sz w:val="24"/>
                <w:szCs w:val="24"/>
                <w:lang w:eastAsia="en-US"/>
              </w:rPr>
              <w:t>от 26.04.1999</w:t>
            </w:r>
          </w:p>
        </w:tc>
        <w:tc>
          <w:tcPr>
            <w:tcW w:w="3725" w:type="dxa"/>
            <w:vAlign w:val="center"/>
          </w:tcPr>
          <w:p w14:paraId="2C36BE94"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293</w:t>
            </w:r>
          </w:p>
          <w:p w14:paraId="4B39FA6C" w14:textId="77777777" w:rsidR="00BE6028" w:rsidRPr="00A914A1" w:rsidRDefault="00BE6028" w:rsidP="00BE6028">
            <w:pPr>
              <w:suppressAutoHyphens w:val="0"/>
              <w:spacing w:after="0" w:line="240" w:lineRule="auto"/>
              <w:jc w:val="center"/>
              <w:rPr>
                <w:rFonts w:ascii="Times New Roman" w:hAnsi="Times New Roman" w:cstheme="minorBidi"/>
                <w:i/>
                <w:color w:val="000000"/>
                <w:sz w:val="24"/>
                <w:szCs w:val="24"/>
                <w:u w:val="single"/>
                <w:lang w:eastAsia="en-US"/>
              </w:rPr>
            </w:pPr>
            <w:r w:rsidRPr="00A914A1">
              <w:rPr>
                <w:rFonts w:ascii="Times New Roman" w:hAnsi="Times New Roman" w:cstheme="minorBidi"/>
                <w:sz w:val="24"/>
                <w:szCs w:val="24"/>
                <w:lang w:eastAsia="en-US"/>
              </w:rPr>
              <w:t>от 18.12.2024</w:t>
            </w:r>
          </w:p>
        </w:tc>
      </w:tr>
      <w:tr w:rsidR="00BE6028" w:rsidRPr="00BB7064" w14:paraId="5C054EA9" w14:textId="77777777" w:rsidTr="00BE6028">
        <w:tc>
          <w:tcPr>
            <w:tcW w:w="651" w:type="dxa"/>
            <w:vAlign w:val="center"/>
          </w:tcPr>
          <w:p w14:paraId="29AFC691" w14:textId="77777777" w:rsidR="00BE6028" w:rsidRPr="00BB7064" w:rsidRDefault="00BE6028" w:rsidP="00BE6028">
            <w:pPr>
              <w:numPr>
                <w:ilvl w:val="0"/>
                <w:numId w:val="23"/>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576163B8" w14:textId="77777777" w:rsidR="00BE6028" w:rsidRPr="00BB7064" w:rsidRDefault="00BE6028" w:rsidP="00BE6028">
            <w:pPr>
              <w:tabs>
                <w:tab w:val="left" w:pos="1485"/>
              </w:tabs>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Народный самодеятельный коллектив ансамбль народной пе</w:t>
            </w:r>
            <w:r w:rsidRPr="00BB7064">
              <w:rPr>
                <w:rFonts w:ascii="Times New Roman" w:hAnsi="Times New Roman" w:cstheme="minorBidi"/>
                <w:sz w:val="24"/>
                <w:szCs w:val="24"/>
                <w:lang w:eastAsia="en-US"/>
              </w:rPr>
              <w:t>с</w:t>
            </w:r>
            <w:r w:rsidRPr="00BB7064">
              <w:rPr>
                <w:rFonts w:ascii="Times New Roman" w:hAnsi="Times New Roman" w:cstheme="minorBidi"/>
                <w:sz w:val="24"/>
                <w:szCs w:val="24"/>
                <w:lang w:eastAsia="en-US"/>
              </w:rPr>
              <w:t>ни «Россия»</w:t>
            </w:r>
          </w:p>
        </w:tc>
        <w:tc>
          <w:tcPr>
            <w:tcW w:w="3695" w:type="dxa"/>
            <w:vAlign w:val="center"/>
          </w:tcPr>
          <w:p w14:paraId="4E3B68C7"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104</w:t>
            </w:r>
          </w:p>
          <w:p w14:paraId="582F7973"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от 10.12.2002</w:t>
            </w:r>
          </w:p>
        </w:tc>
        <w:tc>
          <w:tcPr>
            <w:tcW w:w="3725" w:type="dxa"/>
            <w:vAlign w:val="center"/>
          </w:tcPr>
          <w:p w14:paraId="305324D8"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293</w:t>
            </w:r>
          </w:p>
          <w:p w14:paraId="00B933CF"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от 18.12.2024</w:t>
            </w:r>
          </w:p>
        </w:tc>
      </w:tr>
      <w:tr w:rsidR="00BE6028" w:rsidRPr="00BB7064" w14:paraId="5FF406E0" w14:textId="77777777" w:rsidTr="00BE6028">
        <w:tc>
          <w:tcPr>
            <w:tcW w:w="651" w:type="dxa"/>
            <w:vAlign w:val="center"/>
          </w:tcPr>
          <w:p w14:paraId="52A787A8" w14:textId="77777777" w:rsidR="00BE6028" w:rsidRPr="00BB7064" w:rsidRDefault="00BE6028" w:rsidP="00BE6028">
            <w:pPr>
              <w:numPr>
                <w:ilvl w:val="0"/>
                <w:numId w:val="23"/>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000C0A4F" w14:textId="77777777" w:rsidR="00BE6028" w:rsidRPr="00BB7064" w:rsidRDefault="00BE6028" w:rsidP="00BE6028">
            <w:pPr>
              <w:tabs>
                <w:tab w:val="left" w:pos="1485"/>
              </w:tabs>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Народный самодеятельный коллектив ансамбль солистов «В</w:t>
            </w:r>
            <w:r w:rsidRPr="00BB7064">
              <w:rPr>
                <w:rFonts w:ascii="Times New Roman" w:hAnsi="Times New Roman" w:cstheme="minorBidi"/>
                <w:sz w:val="24"/>
                <w:szCs w:val="24"/>
                <w:lang w:eastAsia="en-US"/>
              </w:rPr>
              <w:t>и</w:t>
            </w:r>
            <w:r w:rsidRPr="00BB7064">
              <w:rPr>
                <w:rFonts w:ascii="Times New Roman" w:hAnsi="Times New Roman" w:cstheme="minorBidi"/>
                <w:sz w:val="24"/>
                <w:szCs w:val="24"/>
                <w:lang w:eastAsia="en-US"/>
              </w:rPr>
              <w:t>ола»</w:t>
            </w:r>
          </w:p>
        </w:tc>
        <w:tc>
          <w:tcPr>
            <w:tcW w:w="3695" w:type="dxa"/>
            <w:vAlign w:val="center"/>
          </w:tcPr>
          <w:p w14:paraId="68F416BE"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253</w:t>
            </w:r>
          </w:p>
          <w:p w14:paraId="77197101" w14:textId="77777777" w:rsidR="00BE6028" w:rsidRPr="00BB7064" w:rsidRDefault="00BE6028" w:rsidP="00BE6028">
            <w:pPr>
              <w:tabs>
                <w:tab w:val="left" w:pos="1485"/>
              </w:tabs>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от 01.12.1999</w:t>
            </w:r>
          </w:p>
        </w:tc>
        <w:tc>
          <w:tcPr>
            <w:tcW w:w="3725" w:type="dxa"/>
            <w:vAlign w:val="center"/>
          </w:tcPr>
          <w:p w14:paraId="2611361D"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293</w:t>
            </w:r>
          </w:p>
          <w:p w14:paraId="7D55CF06"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от 18.12.2024</w:t>
            </w:r>
          </w:p>
        </w:tc>
      </w:tr>
      <w:tr w:rsidR="00BE6028" w:rsidRPr="00BB7064" w14:paraId="03ABA871" w14:textId="77777777" w:rsidTr="00BE6028">
        <w:tc>
          <w:tcPr>
            <w:tcW w:w="651" w:type="dxa"/>
            <w:vAlign w:val="center"/>
          </w:tcPr>
          <w:p w14:paraId="2FB89638" w14:textId="77777777" w:rsidR="00BE6028" w:rsidRPr="00BB7064" w:rsidRDefault="00BE6028" w:rsidP="00BE6028">
            <w:pPr>
              <w:numPr>
                <w:ilvl w:val="0"/>
                <w:numId w:val="23"/>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5767A9D3" w14:textId="77777777" w:rsidR="00BE6028" w:rsidRPr="00BB7064" w:rsidRDefault="00BE6028" w:rsidP="00BE6028">
            <w:pPr>
              <w:tabs>
                <w:tab w:val="left" w:pos="1485"/>
              </w:tabs>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Народный самодеятельный коллектив клуб авторской песни «Бухта Надежд»</w:t>
            </w:r>
          </w:p>
        </w:tc>
        <w:tc>
          <w:tcPr>
            <w:tcW w:w="3695" w:type="dxa"/>
            <w:vAlign w:val="center"/>
          </w:tcPr>
          <w:p w14:paraId="3EEAE86E"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98</w:t>
            </w:r>
          </w:p>
          <w:p w14:paraId="54E3A990"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от 31.10.2005</w:t>
            </w:r>
          </w:p>
        </w:tc>
        <w:tc>
          <w:tcPr>
            <w:tcW w:w="3725" w:type="dxa"/>
            <w:vAlign w:val="center"/>
          </w:tcPr>
          <w:p w14:paraId="3CECDED7"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293</w:t>
            </w:r>
          </w:p>
          <w:p w14:paraId="662DBCAA"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от 18.12.2024</w:t>
            </w:r>
          </w:p>
        </w:tc>
      </w:tr>
      <w:tr w:rsidR="00BE6028" w:rsidRPr="00BB7064" w14:paraId="0A9F0841" w14:textId="77777777" w:rsidTr="00BE6028">
        <w:tc>
          <w:tcPr>
            <w:tcW w:w="651" w:type="dxa"/>
            <w:vAlign w:val="center"/>
          </w:tcPr>
          <w:p w14:paraId="6B69B2FE" w14:textId="77777777" w:rsidR="00BE6028" w:rsidRPr="00BB7064" w:rsidRDefault="00BE6028" w:rsidP="00BE6028">
            <w:pPr>
              <w:numPr>
                <w:ilvl w:val="0"/>
                <w:numId w:val="23"/>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5104A01A" w14:textId="77777777" w:rsidR="00BE6028" w:rsidRPr="00BB7064" w:rsidRDefault="00BE6028" w:rsidP="00BE6028">
            <w:pPr>
              <w:tabs>
                <w:tab w:val="left" w:pos="1485"/>
              </w:tabs>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Народный самодеятельный коллектив театр «Поиск»</w:t>
            </w:r>
          </w:p>
        </w:tc>
        <w:tc>
          <w:tcPr>
            <w:tcW w:w="3695" w:type="dxa"/>
            <w:vAlign w:val="center"/>
          </w:tcPr>
          <w:p w14:paraId="397ED997"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110</w:t>
            </w:r>
          </w:p>
          <w:p w14:paraId="526E4F05"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от 26.04.1999</w:t>
            </w:r>
          </w:p>
        </w:tc>
        <w:tc>
          <w:tcPr>
            <w:tcW w:w="3725" w:type="dxa"/>
            <w:vAlign w:val="center"/>
          </w:tcPr>
          <w:p w14:paraId="6CDA527F"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293</w:t>
            </w:r>
          </w:p>
          <w:p w14:paraId="0E9BD09E"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от 18.12.2024</w:t>
            </w:r>
          </w:p>
        </w:tc>
      </w:tr>
      <w:tr w:rsidR="00BE6028" w:rsidRPr="00BB7064" w14:paraId="01661AA4" w14:textId="77777777" w:rsidTr="00BE6028">
        <w:tc>
          <w:tcPr>
            <w:tcW w:w="14786" w:type="dxa"/>
            <w:gridSpan w:val="4"/>
          </w:tcPr>
          <w:p w14:paraId="120C6AB3" w14:textId="77777777" w:rsidR="00BE6028" w:rsidRPr="00A914A1"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A914A1">
              <w:rPr>
                <w:rFonts w:ascii="Times New Roman" w:hAnsi="Times New Roman" w:cstheme="minorBidi"/>
                <w:b/>
                <w:sz w:val="24"/>
                <w:szCs w:val="24"/>
                <w:lang w:eastAsia="en-US"/>
              </w:rPr>
              <w:t>«Образцовый самодеятельный коллектив»</w:t>
            </w:r>
          </w:p>
        </w:tc>
      </w:tr>
      <w:tr w:rsidR="00BE6028" w:rsidRPr="00BB7064" w14:paraId="4860E960" w14:textId="77777777" w:rsidTr="00BE6028">
        <w:tc>
          <w:tcPr>
            <w:tcW w:w="651" w:type="dxa"/>
            <w:vAlign w:val="center"/>
          </w:tcPr>
          <w:p w14:paraId="4518AF3D" w14:textId="77777777" w:rsidR="00BE6028" w:rsidRPr="00BB7064" w:rsidRDefault="00BE6028" w:rsidP="00BE6028">
            <w:pPr>
              <w:numPr>
                <w:ilvl w:val="0"/>
                <w:numId w:val="24"/>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5F0790B3" w14:textId="77777777" w:rsidR="00BE6028" w:rsidRPr="00A914A1" w:rsidRDefault="00BE6028" w:rsidP="00BE6028">
            <w:pPr>
              <w:suppressAutoHyphens w:val="0"/>
              <w:spacing w:after="0" w:line="240" w:lineRule="auto"/>
              <w:rPr>
                <w:rFonts w:ascii="Times New Roman" w:hAnsi="Times New Roman" w:cstheme="minorBidi"/>
                <w:i/>
                <w:sz w:val="24"/>
                <w:szCs w:val="24"/>
                <w:lang w:eastAsia="en-US"/>
              </w:rPr>
            </w:pPr>
            <w:r w:rsidRPr="00A914A1">
              <w:rPr>
                <w:rFonts w:ascii="Times New Roman" w:hAnsi="Times New Roman" w:cstheme="minorBidi"/>
                <w:sz w:val="24"/>
                <w:szCs w:val="24"/>
                <w:lang w:eastAsia="en-US"/>
              </w:rPr>
              <w:t>Образцовый самодеятельный коллектив ансамбль солистов эстрадной песни «Все звезды»</w:t>
            </w:r>
          </w:p>
        </w:tc>
        <w:tc>
          <w:tcPr>
            <w:tcW w:w="3695" w:type="dxa"/>
            <w:vAlign w:val="center"/>
          </w:tcPr>
          <w:p w14:paraId="40470AA7" w14:textId="77777777" w:rsidR="00BE6028"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105</w:t>
            </w:r>
          </w:p>
          <w:p w14:paraId="00708A87" w14:textId="77777777" w:rsidR="00BE6028" w:rsidRPr="00EA30EF"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10.12.2002</w:t>
            </w:r>
          </w:p>
        </w:tc>
        <w:tc>
          <w:tcPr>
            <w:tcW w:w="3725" w:type="dxa"/>
            <w:vAlign w:val="center"/>
          </w:tcPr>
          <w:p w14:paraId="787F190F"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173</w:t>
            </w:r>
          </w:p>
          <w:p w14:paraId="3EF1413F" w14:textId="77777777" w:rsidR="00BE6028" w:rsidRPr="00A914A1" w:rsidRDefault="00BE6028" w:rsidP="00BE6028">
            <w:pPr>
              <w:suppressAutoHyphens w:val="0"/>
              <w:spacing w:after="0" w:line="240" w:lineRule="auto"/>
              <w:jc w:val="center"/>
              <w:rPr>
                <w:rFonts w:asciiTheme="minorHAnsi" w:hAnsiTheme="minorHAnsi" w:cstheme="minorBidi"/>
                <w:lang w:eastAsia="en-US"/>
              </w:rPr>
            </w:pPr>
            <w:r w:rsidRPr="00A914A1">
              <w:rPr>
                <w:rFonts w:ascii="Times New Roman" w:hAnsi="Times New Roman" w:cstheme="minorBidi"/>
                <w:sz w:val="24"/>
                <w:szCs w:val="24"/>
                <w:lang w:eastAsia="en-US"/>
              </w:rPr>
              <w:t>от 06.08.2024</w:t>
            </w:r>
          </w:p>
        </w:tc>
      </w:tr>
      <w:tr w:rsidR="00BE6028" w:rsidRPr="00BB7064" w14:paraId="28FE2CAE" w14:textId="77777777" w:rsidTr="00BE6028">
        <w:tc>
          <w:tcPr>
            <w:tcW w:w="651" w:type="dxa"/>
            <w:vAlign w:val="center"/>
          </w:tcPr>
          <w:p w14:paraId="48E5D966" w14:textId="77777777" w:rsidR="00BE6028" w:rsidRPr="00BB7064" w:rsidRDefault="00BE6028" w:rsidP="00BE6028">
            <w:pPr>
              <w:numPr>
                <w:ilvl w:val="0"/>
                <w:numId w:val="24"/>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34D1E982" w14:textId="77777777" w:rsidR="00BE6028" w:rsidRPr="00A914A1" w:rsidRDefault="00BE6028" w:rsidP="00BE6028">
            <w:pPr>
              <w:suppressAutoHyphens w:val="0"/>
              <w:spacing w:after="0" w:line="240" w:lineRule="auto"/>
              <w:rPr>
                <w:rFonts w:ascii="Times New Roman" w:hAnsi="Times New Roman" w:cstheme="minorBidi"/>
                <w:sz w:val="24"/>
                <w:szCs w:val="24"/>
                <w:lang w:eastAsia="en-US"/>
              </w:rPr>
            </w:pPr>
            <w:r w:rsidRPr="00A914A1">
              <w:rPr>
                <w:rFonts w:ascii="Times New Roman" w:hAnsi="Times New Roman" w:cstheme="minorBidi"/>
                <w:sz w:val="24"/>
                <w:szCs w:val="24"/>
                <w:lang w:eastAsia="en-US"/>
              </w:rPr>
              <w:t>Образцовый самодеятельный коллектив хореографический ансамбль «Каблучок»</w:t>
            </w:r>
          </w:p>
        </w:tc>
        <w:tc>
          <w:tcPr>
            <w:tcW w:w="3695" w:type="dxa"/>
            <w:vAlign w:val="center"/>
          </w:tcPr>
          <w:p w14:paraId="73F7F6B1" w14:textId="77777777" w:rsidR="00BE6028"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154</w:t>
            </w:r>
          </w:p>
          <w:p w14:paraId="0ABFD5AC" w14:textId="77777777" w:rsidR="00BE6028" w:rsidRPr="00EA30EF"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25.06.1999</w:t>
            </w:r>
          </w:p>
        </w:tc>
        <w:tc>
          <w:tcPr>
            <w:tcW w:w="3725" w:type="dxa"/>
            <w:vAlign w:val="center"/>
          </w:tcPr>
          <w:p w14:paraId="7C74D437"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99</w:t>
            </w:r>
            <w:r w:rsidRPr="00A914A1">
              <w:rPr>
                <w:rFonts w:ascii="Times New Roman" w:hAnsi="Times New Roman" w:cstheme="minorBidi"/>
                <w:sz w:val="24"/>
                <w:szCs w:val="24"/>
                <w:lang w:eastAsia="en-US"/>
              </w:rPr>
              <w:br/>
              <w:t>от 05.04.2024</w:t>
            </w:r>
          </w:p>
        </w:tc>
      </w:tr>
      <w:tr w:rsidR="00BE6028" w:rsidRPr="00BB7064" w14:paraId="25253F55" w14:textId="77777777" w:rsidTr="00BE6028">
        <w:tc>
          <w:tcPr>
            <w:tcW w:w="651" w:type="dxa"/>
            <w:vAlign w:val="center"/>
          </w:tcPr>
          <w:p w14:paraId="3A04DBDD" w14:textId="77777777" w:rsidR="00BE6028" w:rsidRPr="00BB7064" w:rsidRDefault="00BE6028" w:rsidP="00BE6028">
            <w:pPr>
              <w:numPr>
                <w:ilvl w:val="0"/>
                <w:numId w:val="24"/>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67738027" w14:textId="77777777" w:rsidR="00BE6028" w:rsidRPr="00BB7064" w:rsidRDefault="00BE6028" w:rsidP="00BE6028">
            <w:pPr>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Образцовый самодеятельный коллектив ансамбль эстрадного танца «</w:t>
            </w:r>
            <w:r w:rsidRPr="00BB7064">
              <w:rPr>
                <w:rFonts w:ascii="Times New Roman" w:hAnsi="Times New Roman" w:cstheme="minorBidi"/>
                <w:sz w:val="24"/>
                <w:szCs w:val="24"/>
                <w:lang w:val="en-US" w:eastAsia="en-US"/>
              </w:rPr>
              <w:t>Non</w:t>
            </w:r>
            <w:r w:rsidRPr="00BB7064">
              <w:rPr>
                <w:rFonts w:ascii="Times New Roman" w:hAnsi="Times New Roman" w:cstheme="minorBidi"/>
                <w:sz w:val="24"/>
                <w:szCs w:val="24"/>
                <w:lang w:eastAsia="en-US"/>
              </w:rPr>
              <w:t xml:space="preserve"> </w:t>
            </w:r>
            <w:r w:rsidRPr="00BB7064">
              <w:rPr>
                <w:rFonts w:ascii="Times New Roman" w:hAnsi="Times New Roman" w:cstheme="minorBidi"/>
                <w:sz w:val="24"/>
                <w:szCs w:val="24"/>
                <w:lang w:val="en-US" w:eastAsia="en-US"/>
              </w:rPr>
              <w:t>stop</w:t>
            </w:r>
            <w:r w:rsidRPr="00BB7064">
              <w:rPr>
                <w:rFonts w:ascii="Times New Roman" w:hAnsi="Times New Roman" w:cstheme="minorBidi"/>
                <w:sz w:val="24"/>
                <w:szCs w:val="24"/>
                <w:lang w:eastAsia="en-US"/>
              </w:rPr>
              <w:t>»</w:t>
            </w:r>
          </w:p>
        </w:tc>
        <w:tc>
          <w:tcPr>
            <w:tcW w:w="3695" w:type="dxa"/>
            <w:vAlign w:val="center"/>
          </w:tcPr>
          <w:p w14:paraId="55085453" w14:textId="77777777" w:rsidR="00BE6028"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п</w:t>
            </w:r>
            <w:r w:rsidRPr="00BB7064">
              <w:rPr>
                <w:rFonts w:ascii="Times New Roman" w:hAnsi="Times New Roman" w:cstheme="minorBidi"/>
                <w:sz w:val="24"/>
                <w:szCs w:val="24"/>
                <w:lang w:eastAsia="en-US"/>
              </w:rPr>
              <w:t>риказ № 98</w:t>
            </w:r>
          </w:p>
          <w:p w14:paraId="3B97CD2B" w14:textId="77777777" w:rsidR="00BE6028" w:rsidRPr="00EA30EF"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08.06.2006</w:t>
            </w:r>
          </w:p>
        </w:tc>
        <w:tc>
          <w:tcPr>
            <w:tcW w:w="3725" w:type="dxa"/>
            <w:vAlign w:val="center"/>
          </w:tcPr>
          <w:p w14:paraId="49A6BC5E"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173</w:t>
            </w:r>
          </w:p>
          <w:p w14:paraId="1C954282" w14:textId="77777777" w:rsidR="00BE6028" w:rsidRPr="00A914A1" w:rsidRDefault="00BE6028" w:rsidP="00BE6028">
            <w:pPr>
              <w:suppressAutoHyphens w:val="0"/>
              <w:spacing w:after="0" w:line="240" w:lineRule="auto"/>
              <w:jc w:val="center"/>
              <w:rPr>
                <w:rFonts w:asciiTheme="minorHAnsi" w:hAnsiTheme="minorHAnsi" w:cstheme="minorBidi"/>
                <w:lang w:eastAsia="en-US"/>
              </w:rPr>
            </w:pPr>
            <w:r w:rsidRPr="00A914A1">
              <w:rPr>
                <w:rFonts w:ascii="Times New Roman" w:hAnsi="Times New Roman" w:cstheme="minorBidi"/>
                <w:sz w:val="24"/>
                <w:szCs w:val="24"/>
                <w:lang w:eastAsia="en-US"/>
              </w:rPr>
              <w:t>от 06.08.2024</w:t>
            </w:r>
          </w:p>
        </w:tc>
      </w:tr>
      <w:tr w:rsidR="00BE6028" w:rsidRPr="00BB7064" w14:paraId="065078D8" w14:textId="77777777" w:rsidTr="00BE6028">
        <w:tc>
          <w:tcPr>
            <w:tcW w:w="651" w:type="dxa"/>
            <w:vAlign w:val="center"/>
          </w:tcPr>
          <w:p w14:paraId="20FB6C02" w14:textId="77777777" w:rsidR="00BE6028" w:rsidRPr="00BB7064" w:rsidRDefault="00BE6028" w:rsidP="00BE6028">
            <w:pPr>
              <w:numPr>
                <w:ilvl w:val="0"/>
                <w:numId w:val="24"/>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686B512E" w14:textId="77777777" w:rsidR="00BE6028" w:rsidRPr="00BB7064" w:rsidRDefault="00BE6028" w:rsidP="00BE6028">
            <w:pPr>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Образцовый самодеятельный коллектив ансамбль бального танца «Альянс»</w:t>
            </w:r>
          </w:p>
        </w:tc>
        <w:tc>
          <w:tcPr>
            <w:tcW w:w="3695" w:type="dxa"/>
            <w:vAlign w:val="center"/>
          </w:tcPr>
          <w:p w14:paraId="78164459"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241</w:t>
            </w:r>
          </w:p>
          <w:p w14:paraId="09490717" w14:textId="77777777" w:rsidR="00BE6028" w:rsidRPr="00BB7064" w:rsidRDefault="00BE6028" w:rsidP="00BE6028">
            <w:pPr>
              <w:suppressAutoHyphens w:val="0"/>
              <w:spacing w:after="0" w:line="240" w:lineRule="auto"/>
              <w:jc w:val="center"/>
              <w:rPr>
                <w:rFonts w:ascii="Times New Roman" w:hAnsi="Times New Roman" w:cstheme="minorBidi"/>
                <w:i/>
                <w:sz w:val="24"/>
                <w:szCs w:val="24"/>
                <w:lang w:eastAsia="en-US"/>
              </w:rPr>
            </w:pPr>
            <w:r w:rsidRPr="00BB7064">
              <w:rPr>
                <w:rFonts w:ascii="Times New Roman" w:hAnsi="Times New Roman" w:cstheme="minorBidi"/>
                <w:sz w:val="24"/>
                <w:szCs w:val="24"/>
                <w:lang w:eastAsia="en-US"/>
              </w:rPr>
              <w:t>от 23.12.2008</w:t>
            </w:r>
          </w:p>
        </w:tc>
        <w:tc>
          <w:tcPr>
            <w:tcW w:w="3725" w:type="dxa"/>
            <w:vAlign w:val="center"/>
          </w:tcPr>
          <w:p w14:paraId="51A1C177"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приказ № 293</w:t>
            </w:r>
          </w:p>
          <w:p w14:paraId="4587D057" w14:textId="77777777" w:rsidR="00BE6028" w:rsidRPr="00A914A1" w:rsidRDefault="00BE6028" w:rsidP="00BE6028">
            <w:pPr>
              <w:suppressAutoHyphens w:val="0"/>
              <w:spacing w:after="0" w:line="240" w:lineRule="auto"/>
              <w:jc w:val="center"/>
              <w:rPr>
                <w:rFonts w:asciiTheme="minorHAnsi" w:hAnsiTheme="minorHAnsi" w:cstheme="minorBidi"/>
                <w:lang w:eastAsia="en-US"/>
              </w:rPr>
            </w:pPr>
            <w:r w:rsidRPr="00A914A1">
              <w:rPr>
                <w:rFonts w:ascii="Times New Roman" w:hAnsi="Times New Roman" w:cstheme="minorBidi"/>
                <w:sz w:val="24"/>
                <w:szCs w:val="24"/>
                <w:lang w:eastAsia="en-US"/>
              </w:rPr>
              <w:t>от 18.12.2024</w:t>
            </w:r>
          </w:p>
        </w:tc>
      </w:tr>
      <w:tr w:rsidR="00BE6028" w:rsidRPr="00BB7064" w14:paraId="178AF981" w14:textId="77777777" w:rsidTr="00BE6028">
        <w:tc>
          <w:tcPr>
            <w:tcW w:w="651" w:type="dxa"/>
            <w:vAlign w:val="center"/>
          </w:tcPr>
          <w:p w14:paraId="5838A4C6" w14:textId="77777777" w:rsidR="00BE6028" w:rsidRPr="00BB7064" w:rsidRDefault="00BE6028" w:rsidP="00BE6028">
            <w:pPr>
              <w:numPr>
                <w:ilvl w:val="0"/>
                <w:numId w:val="24"/>
              </w:numPr>
              <w:suppressAutoHyphens w:val="0"/>
              <w:spacing w:after="0" w:line="240" w:lineRule="auto"/>
              <w:jc w:val="center"/>
              <w:rPr>
                <w:rFonts w:ascii="Times New Roman" w:hAnsi="Times New Roman" w:cstheme="minorBidi"/>
                <w:sz w:val="24"/>
                <w:szCs w:val="24"/>
                <w:lang w:eastAsia="en-US"/>
              </w:rPr>
            </w:pPr>
          </w:p>
        </w:tc>
        <w:tc>
          <w:tcPr>
            <w:tcW w:w="6715" w:type="dxa"/>
            <w:vAlign w:val="center"/>
          </w:tcPr>
          <w:p w14:paraId="10162383" w14:textId="77777777" w:rsidR="00BE6028" w:rsidRPr="00BB7064" w:rsidRDefault="00BE6028" w:rsidP="00BE6028">
            <w:pPr>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 xml:space="preserve">Образцовый самодеятельный коллектив ансамбль </w:t>
            </w:r>
            <w:r>
              <w:rPr>
                <w:rFonts w:ascii="Times New Roman" w:hAnsi="Times New Roman" w:cstheme="minorBidi"/>
                <w:sz w:val="24"/>
                <w:szCs w:val="24"/>
                <w:lang w:eastAsia="en-US"/>
              </w:rPr>
              <w:t>современн</w:t>
            </w:r>
            <w:r>
              <w:rPr>
                <w:rFonts w:ascii="Times New Roman" w:hAnsi="Times New Roman" w:cstheme="minorBidi"/>
                <w:sz w:val="24"/>
                <w:szCs w:val="24"/>
                <w:lang w:eastAsia="en-US"/>
              </w:rPr>
              <w:t>о</w:t>
            </w:r>
            <w:r>
              <w:rPr>
                <w:rFonts w:ascii="Times New Roman" w:hAnsi="Times New Roman" w:cstheme="minorBidi"/>
                <w:sz w:val="24"/>
                <w:szCs w:val="24"/>
                <w:lang w:eastAsia="en-US"/>
              </w:rPr>
              <w:t xml:space="preserve">го </w:t>
            </w:r>
            <w:r w:rsidRPr="00BB7064">
              <w:rPr>
                <w:rFonts w:ascii="Times New Roman" w:hAnsi="Times New Roman" w:cstheme="minorBidi"/>
                <w:sz w:val="24"/>
                <w:szCs w:val="24"/>
                <w:lang w:eastAsia="en-US"/>
              </w:rPr>
              <w:t>танца «</w:t>
            </w:r>
            <w:r>
              <w:rPr>
                <w:rFonts w:ascii="Times New Roman" w:hAnsi="Times New Roman" w:cstheme="minorBidi"/>
                <w:sz w:val="24"/>
                <w:szCs w:val="24"/>
                <w:lang w:eastAsia="en-US"/>
              </w:rPr>
              <w:t>Импровизация</w:t>
            </w:r>
            <w:r w:rsidRPr="00BB7064">
              <w:rPr>
                <w:rFonts w:ascii="Times New Roman" w:hAnsi="Times New Roman" w:cstheme="minorBidi"/>
                <w:sz w:val="24"/>
                <w:szCs w:val="24"/>
                <w:lang w:eastAsia="en-US"/>
              </w:rPr>
              <w:t>»</w:t>
            </w:r>
          </w:p>
        </w:tc>
        <w:tc>
          <w:tcPr>
            <w:tcW w:w="3695" w:type="dxa"/>
            <w:vAlign w:val="center"/>
          </w:tcPr>
          <w:p w14:paraId="3C5D1B6D" w14:textId="77777777" w:rsidR="00BE6028" w:rsidRPr="00EA30EF" w:rsidRDefault="00BE6028" w:rsidP="00BE6028">
            <w:pPr>
              <w:suppressAutoHyphens w:val="0"/>
              <w:spacing w:after="0" w:line="240" w:lineRule="auto"/>
              <w:jc w:val="center"/>
              <w:rPr>
                <w:rFonts w:ascii="Times New Roman" w:hAnsi="Times New Roman" w:cstheme="minorBidi"/>
                <w:sz w:val="24"/>
                <w:szCs w:val="24"/>
                <w:lang w:eastAsia="en-US"/>
              </w:rPr>
            </w:pPr>
            <w:r>
              <w:t xml:space="preserve"> </w:t>
            </w:r>
            <w:r w:rsidRPr="00EA30EF">
              <w:rPr>
                <w:rFonts w:ascii="Times New Roman" w:hAnsi="Times New Roman" w:cstheme="minorBidi"/>
                <w:sz w:val="24"/>
                <w:szCs w:val="24"/>
                <w:lang w:eastAsia="en-US"/>
              </w:rPr>
              <w:t xml:space="preserve">приказ № </w:t>
            </w:r>
            <w:r>
              <w:rPr>
                <w:rFonts w:ascii="Times New Roman" w:hAnsi="Times New Roman" w:cstheme="minorBidi"/>
                <w:sz w:val="24"/>
                <w:szCs w:val="24"/>
                <w:lang w:eastAsia="en-US"/>
              </w:rPr>
              <w:t>163</w:t>
            </w:r>
          </w:p>
          <w:p w14:paraId="5AF1FF56"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от 20.06.2025</w:t>
            </w:r>
          </w:p>
        </w:tc>
        <w:tc>
          <w:tcPr>
            <w:tcW w:w="3725" w:type="dxa"/>
            <w:vAlign w:val="center"/>
          </w:tcPr>
          <w:p w14:paraId="10DD5ED0" w14:textId="77777777" w:rsidR="00BE6028" w:rsidRPr="00BB7064" w:rsidRDefault="00BE6028" w:rsidP="00BE6028">
            <w:pPr>
              <w:suppressAutoHyphens w:val="0"/>
              <w:spacing w:after="0" w:line="240" w:lineRule="auto"/>
              <w:jc w:val="center"/>
              <w:rPr>
                <w:rFonts w:ascii="Times New Roman" w:hAnsi="Times New Roman" w:cstheme="minorBidi"/>
                <w:sz w:val="24"/>
                <w:szCs w:val="24"/>
                <w:highlight w:val="yellow"/>
                <w:lang w:eastAsia="en-US"/>
              </w:rPr>
            </w:pPr>
          </w:p>
        </w:tc>
      </w:tr>
      <w:tr w:rsidR="00BE6028" w:rsidRPr="00BB7064" w14:paraId="12CE3091" w14:textId="77777777" w:rsidTr="00BE6028">
        <w:tc>
          <w:tcPr>
            <w:tcW w:w="14786" w:type="dxa"/>
            <w:gridSpan w:val="4"/>
          </w:tcPr>
          <w:p w14:paraId="49927638" w14:textId="77777777" w:rsidR="00BE6028" w:rsidRPr="00BB7064" w:rsidRDefault="00BE6028" w:rsidP="00BE6028">
            <w:pPr>
              <w:suppressAutoHyphens w:val="0"/>
              <w:spacing w:after="0" w:line="240" w:lineRule="auto"/>
              <w:jc w:val="center"/>
              <w:rPr>
                <w:rFonts w:ascii="Times New Roman" w:hAnsi="Times New Roman" w:cstheme="minorBidi"/>
                <w:b/>
                <w:sz w:val="24"/>
                <w:szCs w:val="24"/>
                <w:lang w:eastAsia="en-US"/>
              </w:rPr>
            </w:pPr>
            <w:r w:rsidRPr="00BB7064">
              <w:rPr>
                <w:rFonts w:ascii="Times New Roman" w:hAnsi="Times New Roman" w:cstheme="minorBidi"/>
                <w:b/>
                <w:sz w:val="24"/>
                <w:szCs w:val="24"/>
                <w:lang w:eastAsia="en-US"/>
              </w:rPr>
              <w:t>«Заслуженный коллектив народного творчества»</w:t>
            </w:r>
          </w:p>
        </w:tc>
      </w:tr>
      <w:tr w:rsidR="00BE6028" w:rsidRPr="00BB7064" w14:paraId="575122FF" w14:textId="77777777" w:rsidTr="00BE6028">
        <w:tc>
          <w:tcPr>
            <w:tcW w:w="651" w:type="dxa"/>
          </w:tcPr>
          <w:p w14:paraId="0B29E593" w14:textId="77777777" w:rsidR="00BE6028" w:rsidRPr="00BB7064" w:rsidRDefault="00BE6028" w:rsidP="00BE6028">
            <w:pPr>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1.</w:t>
            </w:r>
          </w:p>
        </w:tc>
        <w:tc>
          <w:tcPr>
            <w:tcW w:w="6715" w:type="dxa"/>
          </w:tcPr>
          <w:p w14:paraId="6158E309" w14:textId="77777777" w:rsidR="00BE6028" w:rsidRPr="00BB7064" w:rsidRDefault="00BE6028" w:rsidP="00BE6028">
            <w:pPr>
              <w:suppressAutoHyphens w:val="0"/>
              <w:spacing w:after="0" w:line="240" w:lineRule="auto"/>
              <w:rPr>
                <w:rFonts w:ascii="Times New Roman" w:hAnsi="Times New Roman" w:cstheme="minorBidi"/>
                <w:i/>
                <w:sz w:val="24"/>
                <w:szCs w:val="24"/>
                <w:lang w:eastAsia="en-US"/>
              </w:rPr>
            </w:pPr>
            <w:r w:rsidRPr="00BB7064">
              <w:rPr>
                <w:rFonts w:ascii="Times New Roman" w:hAnsi="Times New Roman" w:cstheme="minorBidi"/>
                <w:sz w:val="24"/>
                <w:szCs w:val="24"/>
                <w:lang w:eastAsia="en-US"/>
              </w:rPr>
              <w:t>Народный самодеятельный коллектив ансамбль эстрадной песни «Тоника»</w:t>
            </w:r>
          </w:p>
        </w:tc>
        <w:tc>
          <w:tcPr>
            <w:tcW w:w="3695" w:type="dxa"/>
          </w:tcPr>
          <w:p w14:paraId="2A0AB7AC"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№11</w:t>
            </w:r>
          </w:p>
          <w:p w14:paraId="78350E6F" w14:textId="77777777" w:rsidR="00BE6028" w:rsidRPr="00BB7064" w:rsidRDefault="00BE6028" w:rsidP="00BE6028">
            <w:pPr>
              <w:suppressAutoHyphens w:val="0"/>
              <w:spacing w:after="0" w:line="240" w:lineRule="auto"/>
              <w:jc w:val="center"/>
              <w:rPr>
                <w:rFonts w:ascii="Times New Roman" w:hAnsi="Times New Roman" w:cstheme="minorBidi"/>
                <w:i/>
                <w:sz w:val="24"/>
                <w:szCs w:val="24"/>
                <w:lang w:eastAsia="en-US"/>
              </w:rPr>
            </w:pPr>
            <w:r w:rsidRPr="00BB7064">
              <w:rPr>
                <w:rFonts w:ascii="Times New Roman" w:hAnsi="Times New Roman" w:cstheme="minorBidi"/>
                <w:sz w:val="24"/>
                <w:szCs w:val="24"/>
                <w:lang w:eastAsia="en-US"/>
              </w:rPr>
              <w:t>от 10.01.2023</w:t>
            </w:r>
          </w:p>
        </w:tc>
        <w:tc>
          <w:tcPr>
            <w:tcW w:w="3725" w:type="dxa"/>
          </w:tcPr>
          <w:p w14:paraId="2677A712" w14:textId="77777777" w:rsidR="00BE6028" w:rsidRPr="00BB7064" w:rsidRDefault="00BE6028" w:rsidP="00BE6028">
            <w:pPr>
              <w:suppressAutoHyphens w:val="0"/>
              <w:spacing w:after="0" w:line="240" w:lineRule="auto"/>
              <w:rPr>
                <w:rFonts w:ascii="Times New Roman" w:hAnsi="Times New Roman" w:cstheme="minorBidi"/>
                <w:i/>
                <w:sz w:val="24"/>
                <w:szCs w:val="24"/>
                <w:u w:val="single"/>
                <w:lang w:eastAsia="en-US"/>
              </w:rPr>
            </w:pPr>
          </w:p>
        </w:tc>
      </w:tr>
    </w:tbl>
    <w:p w14:paraId="5EB87916" w14:textId="77777777" w:rsidR="00BE6028" w:rsidRPr="002B790E" w:rsidRDefault="00BE6028" w:rsidP="00BE6028">
      <w:pPr>
        <w:spacing w:after="0" w:line="240" w:lineRule="auto"/>
        <w:rPr>
          <w:rFonts w:ascii="Times New Roman" w:hAnsi="Times New Roman"/>
          <w:b/>
          <w:sz w:val="24"/>
          <w:szCs w:val="24"/>
        </w:rPr>
      </w:pPr>
    </w:p>
    <w:p w14:paraId="660A22C6" w14:textId="77777777" w:rsidR="00BE6028" w:rsidRDefault="00BE6028" w:rsidP="00BE6028">
      <w:pPr>
        <w:spacing w:after="0" w:line="240" w:lineRule="auto"/>
        <w:ind w:firstLine="708"/>
        <w:rPr>
          <w:rFonts w:ascii="Times New Roman" w:hAnsi="Times New Roman"/>
          <w:b/>
          <w:sz w:val="24"/>
          <w:szCs w:val="24"/>
        </w:rPr>
      </w:pPr>
    </w:p>
    <w:p w14:paraId="2DE4E158" w14:textId="77777777" w:rsidR="0064472D" w:rsidRDefault="0064472D" w:rsidP="00BE6028">
      <w:pPr>
        <w:spacing w:after="0" w:line="240" w:lineRule="auto"/>
        <w:ind w:firstLine="708"/>
        <w:rPr>
          <w:rFonts w:ascii="Times New Roman" w:hAnsi="Times New Roman"/>
          <w:b/>
          <w:sz w:val="24"/>
          <w:szCs w:val="24"/>
        </w:rPr>
      </w:pPr>
    </w:p>
    <w:p w14:paraId="40A5B786" w14:textId="77777777" w:rsidR="0064472D" w:rsidRDefault="0064472D" w:rsidP="00BE6028">
      <w:pPr>
        <w:spacing w:after="0" w:line="240" w:lineRule="auto"/>
        <w:ind w:firstLine="708"/>
        <w:rPr>
          <w:rFonts w:ascii="Times New Roman" w:hAnsi="Times New Roman"/>
          <w:b/>
          <w:sz w:val="24"/>
          <w:szCs w:val="24"/>
        </w:rPr>
      </w:pPr>
    </w:p>
    <w:p w14:paraId="307E5F41" w14:textId="77777777" w:rsidR="0064472D" w:rsidRDefault="0064472D" w:rsidP="00BE6028">
      <w:pPr>
        <w:spacing w:after="0" w:line="240" w:lineRule="auto"/>
        <w:ind w:firstLine="708"/>
        <w:rPr>
          <w:rFonts w:ascii="Times New Roman" w:hAnsi="Times New Roman"/>
          <w:b/>
          <w:sz w:val="24"/>
          <w:szCs w:val="24"/>
        </w:rPr>
      </w:pPr>
    </w:p>
    <w:p w14:paraId="7B1916B4" w14:textId="77777777" w:rsidR="00BE6028" w:rsidRPr="00BE6028" w:rsidRDefault="00BE6028" w:rsidP="00BE6028">
      <w:pPr>
        <w:spacing w:after="0" w:line="240" w:lineRule="auto"/>
        <w:rPr>
          <w:rFonts w:ascii="Times New Roman" w:hAnsi="Times New Roman"/>
          <w:b/>
          <w:color w:val="000000" w:themeColor="text1"/>
          <w:sz w:val="24"/>
          <w:szCs w:val="24"/>
        </w:rPr>
      </w:pPr>
      <w:r w:rsidRPr="00BE6028">
        <w:rPr>
          <w:rFonts w:ascii="Times New Roman" w:hAnsi="Times New Roman"/>
          <w:b/>
          <w:color w:val="000000" w:themeColor="text1"/>
          <w:sz w:val="24"/>
          <w:szCs w:val="24"/>
        </w:rPr>
        <w:lastRenderedPageBreak/>
        <w:t xml:space="preserve">Центр досуга молодежи – структурное подразделение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6"/>
        <w:gridCol w:w="3784"/>
        <w:gridCol w:w="404"/>
        <w:gridCol w:w="4840"/>
        <w:gridCol w:w="2839"/>
        <w:gridCol w:w="3011"/>
      </w:tblGrid>
      <w:tr w:rsidR="00BE6028" w:rsidRPr="00BB7064" w14:paraId="178B0981" w14:textId="77777777" w:rsidTr="00BE6028">
        <w:tc>
          <w:tcPr>
            <w:tcW w:w="616" w:type="dxa"/>
          </w:tcPr>
          <w:p w14:paraId="0C88EC48"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 xml:space="preserve">№ </w:t>
            </w:r>
            <w:proofErr w:type="gramStart"/>
            <w:r w:rsidRPr="00BB7064">
              <w:rPr>
                <w:rFonts w:ascii="Times New Roman" w:hAnsi="Times New Roman" w:cstheme="minorBidi"/>
                <w:b/>
                <w:sz w:val="24"/>
                <w:szCs w:val="24"/>
                <w:lang w:eastAsia="en-US"/>
              </w:rPr>
              <w:t>п</w:t>
            </w:r>
            <w:proofErr w:type="gramEnd"/>
            <w:r w:rsidRPr="00BB7064">
              <w:rPr>
                <w:rFonts w:ascii="Times New Roman" w:hAnsi="Times New Roman" w:cstheme="minorBidi"/>
                <w:b/>
                <w:sz w:val="24"/>
                <w:szCs w:val="24"/>
                <w:lang w:eastAsia="en-US"/>
              </w:rPr>
              <w:t>/п</w:t>
            </w:r>
          </w:p>
        </w:tc>
        <w:tc>
          <w:tcPr>
            <w:tcW w:w="4188" w:type="dxa"/>
            <w:gridSpan w:val="2"/>
          </w:tcPr>
          <w:p w14:paraId="7BDD476A" w14:textId="77777777" w:rsidR="00BE6028" w:rsidRPr="00BB7064" w:rsidRDefault="00BE6028" w:rsidP="00BE6028">
            <w:pPr>
              <w:suppressAutoHyphens w:val="0"/>
              <w:spacing w:after="0" w:line="240" w:lineRule="auto"/>
              <w:jc w:val="center"/>
              <w:rPr>
                <w:rFonts w:ascii="Times New Roman" w:hAnsi="Times New Roman" w:cstheme="minorBidi"/>
                <w:b/>
                <w:sz w:val="24"/>
                <w:szCs w:val="24"/>
                <w:lang w:eastAsia="en-US"/>
              </w:rPr>
            </w:pPr>
          </w:p>
        </w:tc>
        <w:tc>
          <w:tcPr>
            <w:tcW w:w="4840" w:type="dxa"/>
          </w:tcPr>
          <w:p w14:paraId="7309B5BA"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Наименование коллектива</w:t>
            </w:r>
          </w:p>
        </w:tc>
        <w:tc>
          <w:tcPr>
            <w:tcW w:w="2839" w:type="dxa"/>
          </w:tcPr>
          <w:p w14:paraId="568D831A"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Дата присвоения зв</w:t>
            </w:r>
            <w:r w:rsidRPr="00BB7064">
              <w:rPr>
                <w:rFonts w:ascii="Times New Roman" w:hAnsi="Times New Roman" w:cstheme="minorBidi"/>
                <w:b/>
                <w:sz w:val="24"/>
                <w:szCs w:val="24"/>
                <w:lang w:eastAsia="en-US"/>
              </w:rPr>
              <w:t>а</w:t>
            </w:r>
            <w:r w:rsidRPr="00BB7064">
              <w:rPr>
                <w:rFonts w:ascii="Times New Roman" w:hAnsi="Times New Roman" w:cstheme="minorBidi"/>
                <w:b/>
                <w:sz w:val="24"/>
                <w:szCs w:val="24"/>
                <w:lang w:eastAsia="en-US"/>
              </w:rPr>
              <w:t>ния (первая)</w:t>
            </w:r>
          </w:p>
        </w:tc>
        <w:tc>
          <w:tcPr>
            <w:tcW w:w="3011" w:type="dxa"/>
          </w:tcPr>
          <w:p w14:paraId="0DEB50E5"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b/>
                <w:sz w:val="24"/>
                <w:szCs w:val="24"/>
                <w:lang w:eastAsia="en-US"/>
              </w:rPr>
              <w:t>Дата последнего по</w:t>
            </w:r>
            <w:r w:rsidRPr="00BB7064">
              <w:rPr>
                <w:rFonts w:ascii="Times New Roman" w:hAnsi="Times New Roman" w:cstheme="minorBidi"/>
                <w:b/>
                <w:sz w:val="24"/>
                <w:szCs w:val="24"/>
                <w:lang w:eastAsia="en-US"/>
              </w:rPr>
              <w:t>д</w:t>
            </w:r>
            <w:r w:rsidRPr="00BB7064">
              <w:rPr>
                <w:rFonts w:ascii="Times New Roman" w:hAnsi="Times New Roman" w:cstheme="minorBidi"/>
                <w:b/>
                <w:sz w:val="24"/>
                <w:szCs w:val="24"/>
                <w:lang w:eastAsia="en-US"/>
              </w:rPr>
              <w:t xml:space="preserve">тверждения </w:t>
            </w:r>
          </w:p>
        </w:tc>
      </w:tr>
      <w:tr w:rsidR="00BE6028" w:rsidRPr="00BB7064" w14:paraId="15908CBB" w14:textId="77777777" w:rsidTr="00BE6028">
        <w:tc>
          <w:tcPr>
            <w:tcW w:w="4400" w:type="dxa"/>
            <w:gridSpan w:val="2"/>
          </w:tcPr>
          <w:p w14:paraId="4BF86910" w14:textId="77777777" w:rsidR="00BE6028" w:rsidRPr="00BB7064" w:rsidRDefault="00BE6028" w:rsidP="00BE6028">
            <w:pPr>
              <w:suppressAutoHyphens w:val="0"/>
              <w:spacing w:after="0" w:line="240" w:lineRule="auto"/>
              <w:jc w:val="center"/>
              <w:rPr>
                <w:rFonts w:ascii="Times New Roman" w:hAnsi="Times New Roman" w:cstheme="minorBidi"/>
                <w:b/>
                <w:sz w:val="24"/>
                <w:szCs w:val="24"/>
                <w:lang w:eastAsia="en-US"/>
              </w:rPr>
            </w:pPr>
          </w:p>
        </w:tc>
        <w:tc>
          <w:tcPr>
            <w:tcW w:w="11094" w:type="dxa"/>
            <w:gridSpan w:val="4"/>
          </w:tcPr>
          <w:p w14:paraId="13E3646E" w14:textId="77777777" w:rsidR="00BE6028" w:rsidRPr="00BB7064"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BB7064">
              <w:rPr>
                <w:rFonts w:ascii="Times New Roman" w:hAnsi="Times New Roman" w:cstheme="minorBidi"/>
                <w:b/>
                <w:sz w:val="24"/>
                <w:szCs w:val="24"/>
                <w:lang w:eastAsia="en-US"/>
              </w:rPr>
              <w:t>«Народный самодеятельный коллектив»</w:t>
            </w:r>
          </w:p>
        </w:tc>
      </w:tr>
      <w:tr w:rsidR="00BE6028" w:rsidRPr="00BB7064" w14:paraId="7BC33CCA" w14:textId="77777777" w:rsidTr="00BE6028">
        <w:tc>
          <w:tcPr>
            <w:tcW w:w="616" w:type="dxa"/>
            <w:vAlign w:val="center"/>
          </w:tcPr>
          <w:p w14:paraId="6573A152" w14:textId="77777777" w:rsidR="00BE6028" w:rsidRPr="00BB7064" w:rsidRDefault="00BE6028" w:rsidP="00BE6028">
            <w:pPr>
              <w:numPr>
                <w:ilvl w:val="0"/>
                <w:numId w:val="23"/>
              </w:numPr>
              <w:suppressAutoHyphens w:val="0"/>
              <w:spacing w:after="0" w:line="240" w:lineRule="auto"/>
              <w:jc w:val="center"/>
              <w:rPr>
                <w:rFonts w:ascii="Times New Roman" w:hAnsi="Times New Roman" w:cstheme="minorBidi"/>
                <w:sz w:val="24"/>
                <w:szCs w:val="24"/>
                <w:lang w:eastAsia="en-US"/>
              </w:rPr>
            </w:pPr>
          </w:p>
        </w:tc>
        <w:tc>
          <w:tcPr>
            <w:tcW w:w="4188" w:type="dxa"/>
            <w:gridSpan w:val="2"/>
          </w:tcPr>
          <w:p w14:paraId="2000BA41" w14:textId="77777777" w:rsidR="00BE6028" w:rsidRPr="00BB7064" w:rsidRDefault="00BE6028" w:rsidP="00BE6028">
            <w:pPr>
              <w:tabs>
                <w:tab w:val="left" w:pos="1485"/>
              </w:tabs>
              <w:suppressAutoHyphens w:val="0"/>
              <w:spacing w:after="0" w:line="240" w:lineRule="auto"/>
              <w:rPr>
                <w:rFonts w:ascii="Times New Roman" w:hAnsi="Times New Roman" w:cstheme="minorBidi"/>
                <w:sz w:val="24"/>
                <w:szCs w:val="24"/>
                <w:lang w:eastAsia="en-US"/>
              </w:rPr>
            </w:pPr>
          </w:p>
        </w:tc>
        <w:tc>
          <w:tcPr>
            <w:tcW w:w="4840" w:type="dxa"/>
            <w:vAlign w:val="center"/>
          </w:tcPr>
          <w:p w14:paraId="56F625EE" w14:textId="77777777" w:rsidR="00BE6028" w:rsidRPr="00BB7064" w:rsidRDefault="00BE6028" w:rsidP="00BE6028">
            <w:pPr>
              <w:tabs>
                <w:tab w:val="left" w:pos="1485"/>
              </w:tabs>
              <w:suppressAutoHyphens w:val="0"/>
              <w:spacing w:after="0" w:line="240" w:lineRule="auto"/>
              <w:rPr>
                <w:rFonts w:ascii="Times New Roman" w:hAnsi="Times New Roman" w:cstheme="minorBidi"/>
                <w:i/>
                <w:color w:val="000000"/>
                <w:sz w:val="24"/>
                <w:szCs w:val="24"/>
                <w:u w:val="single"/>
                <w:lang w:eastAsia="en-US"/>
              </w:rPr>
            </w:pPr>
            <w:r w:rsidRPr="00BB7064">
              <w:rPr>
                <w:rFonts w:ascii="Times New Roman" w:hAnsi="Times New Roman" w:cstheme="minorBidi"/>
                <w:sz w:val="24"/>
                <w:szCs w:val="24"/>
                <w:lang w:eastAsia="en-US"/>
              </w:rPr>
              <w:t xml:space="preserve">Народный самодеятельный коллектив </w:t>
            </w:r>
            <w:proofErr w:type="spellStart"/>
            <w:r>
              <w:rPr>
                <w:rFonts w:ascii="Times New Roman" w:hAnsi="Times New Roman" w:cstheme="minorBidi"/>
                <w:sz w:val="24"/>
                <w:szCs w:val="24"/>
                <w:lang w:eastAsia="en-US"/>
              </w:rPr>
              <w:t>мстерская</w:t>
            </w:r>
            <w:proofErr w:type="spellEnd"/>
            <w:r>
              <w:rPr>
                <w:rFonts w:ascii="Times New Roman" w:hAnsi="Times New Roman" w:cstheme="minorBidi"/>
                <w:sz w:val="24"/>
                <w:szCs w:val="24"/>
                <w:lang w:eastAsia="en-US"/>
              </w:rPr>
              <w:t xml:space="preserve"> исторического костюма</w:t>
            </w:r>
            <w:r w:rsidRPr="00BB7064">
              <w:rPr>
                <w:rFonts w:ascii="Times New Roman" w:hAnsi="Times New Roman" w:cstheme="minorBidi"/>
                <w:sz w:val="24"/>
                <w:szCs w:val="24"/>
                <w:lang w:eastAsia="en-US"/>
              </w:rPr>
              <w:t xml:space="preserve"> «</w:t>
            </w:r>
            <w:r>
              <w:rPr>
                <w:rFonts w:ascii="Times New Roman" w:hAnsi="Times New Roman" w:cstheme="minorBidi"/>
                <w:sz w:val="24"/>
                <w:szCs w:val="24"/>
                <w:lang w:eastAsia="en-US"/>
              </w:rPr>
              <w:t>Светл</w:t>
            </w:r>
            <w:r>
              <w:rPr>
                <w:rFonts w:ascii="Times New Roman" w:hAnsi="Times New Roman" w:cstheme="minorBidi"/>
                <w:sz w:val="24"/>
                <w:szCs w:val="24"/>
                <w:lang w:eastAsia="en-US"/>
              </w:rPr>
              <w:t>и</w:t>
            </w:r>
            <w:r>
              <w:rPr>
                <w:rFonts w:ascii="Times New Roman" w:hAnsi="Times New Roman" w:cstheme="minorBidi"/>
                <w:sz w:val="24"/>
                <w:szCs w:val="24"/>
                <w:lang w:eastAsia="en-US"/>
              </w:rPr>
              <w:t>ца</w:t>
            </w:r>
            <w:r w:rsidRPr="00BB7064">
              <w:rPr>
                <w:rFonts w:ascii="Times New Roman" w:hAnsi="Times New Roman" w:cstheme="minorBidi"/>
                <w:sz w:val="24"/>
                <w:szCs w:val="24"/>
                <w:lang w:eastAsia="en-US"/>
              </w:rPr>
              <w:t>»</w:t>
            </w:r>
          </w:p>
        </w:tc>
        <w:tc>
          <w:tcPr>
            <w:tcW w:w="2839" w:type="dxa"/>
            <w:vAlign w:val="center"/>
          </w:tcPr>
          <w:p w14:paraId="3C19FEE4"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1</w:t>
            </w:r>
            <w:r>
              <w:rPr>
                <w:rFonts w:ascii="Times New Roman" w:hAnsi="Times New Roman" w:cstheme="minorBidi"/>
                <w:sz w:val="24"/>
                <w:szCs w:val="24"/>
                <w:lang w:eastAsia="en-US"/>
              </w:rPr>
              <w:t>20</w:t>
            </w:r>
          </w:p>
          <w:p w14:paraId="4C544C17" w14:textId="77777777" w:rsidR="00BE6028" w:rsidRPr="00BB7064" w:rsidRDefault="00BE6028" w:rsidP="00BE6028">
            <w:pPr>
              <w:suppressAutoHyphens w:val="0"/>
              <w:spacing w:after="0" w:line="240" w:lineRule="auto"/>
              <w:jc w:val="center"/>
              <w:rPr>
                <w:rFonts w:ascii="Times New Roman" w:hAnsi="Times New Roman" w:cstheme="minorBidi"/>
                <w:i/>
                <w:color w:val="000000"/>
                <w:sz w:val="24"/>
                <w:szCs w:val="24"/>
                <w:u w:val="single"/>
                <w:lang w:eastAsia="en-US"/>
              </w:rPr>
            </w:pPr>
            <w:r>
              <w:rPr>
                <w:rFonts w:ascii="Times New Roman" w:hAnsi="Times New Roman" w:cstheme="minorBidi"/>
                <w:sz w:val="24"/>
                <w:szCs w:val="24"/>
                <w:lang w:eastAsia="en-US"/>
              </w:rPr>
              <w:t>от 14.08.200</w:t>
            </w:r>
            <w:r w:rsidRPr="00BB7064">
              <w:rPr>
                <w:rFonts w:ascii="Times New Roman" w:hAnsi="Times New Roman" w:cstheme="minorBidi"/>
                <w:sz w:val="24"/>
                <w:szCs w:val="24"/>
                <w:lang w:eastAsia="en-US"/>
              </w:rPr>
              <w:t>9</w:t>
            </w:r>
          </w:p>
        </w:tc>
        <w:tc>
          <w:tcPr>
            <w:tcW w:w="3011" w:type="dxa"/>
            <w:vAlign w:val="center"/>
          </w:tcPr>
          <w:p w14:paraId="58F7F156"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 xml:space="preserve">приказ № </w:t>
            </w:r>
            <w:r>
              <w:rPr>
                <w:rFonts w:ascii="Times New Roman" w:hAnsi="Times New Roman" w:cstheme="minorBidi"/>
                <w:sz w:val="24"/>
                <w:szCs w:val="24"/>
                <w:lang w:eastAsia="en-US"/>
              </w:rPr>
              <w:t>99</w:t>
            </w:r>
          </w:p>
          <w:p w14:paraId="3AF2480F" w14:textId="77777777" w:rsidR="00BE6028" w:rsidRPr="00A914A1" w:rsidRDefault="00BE6028" w:rsidP="00BE6028">
            <w:pPr>
              <w:suppressAutoHyphens w:val="0"/>
              <w:spacing w:after="0" w:line="240" w:lineRule="auto"/>
              <w:jc w:val="center"/>
              <w:rPr>
                <w:rFonts w:ascii="Times New Roman" w:hAnsi="Times New Roman" w:cstheme="minorBidi"/>
                <w:i/>
                <w:color w:val="000000"/>
                <w:sz w:val="24"/>
                <w:szCs w:val="24"/>
                <w:u w:val="single"/>
                <w:lang w:eastAsia="en-US"/>
              </w:rPr>
            </w:pPr>
            <w:r>
              <w:rPr>
                <w:rFonts w:ascii="Times New Roman" w:hAnsi="Times New Roman" w:cstheme="minorBidi"/>
                <w:sz w:val="24"/>
                <w:szCs w:val="24"/>
                <w:lang w:eastAsia="en-US"/>
              </w:rPr>
              <w:t>от 05.04</w:t>
            </w:r>
            <w:r w:rsidRPr="00A914A1">
              <w:rPr>
                <w:rFonts w:ascii="Times New Roman" w:hAnsi="Times New Roman" w:cstheme="minorBidi"/>
                <w:sz w:val="24"/>
                <w:szCs w:val="24"/>
                <w:lang w:eastAsia="en-US"/>
              </w:rPr>
              <w:t>.2024</w:t>
            </w:r>
          </w:p>
        </w:tc>
      </w:tr>
      <w:tr w:rsidR="00BE6028" w:rsidRPr="00BB7064" w14:paraId="794C9723" w14:textId="77777777" w:rsidTr="00BE6028">
        <w:tc>
          <w:tcPr>
            <w:tcW w:w="616" w:type="dxa"/>
            <w:vAlign w:val="center"/>
          </w:tcPr>
          <w:p w14:paraId="0C000D51" w14:textId="77777777" w:rsidR="00BE6028" w:rsidRPr="00BB7064" w:rsidRDefault="00BE6028" w:rsidP="00BE6028">
            <w:pPr>
              <w:numPr>
                <w:ilvl w:val="0"/>
                <w:numId w:val="23"/>
              </w:numPr>
              <w:suppressAutoHyphens w:val="0"/>
              <w:spacing w:after="0" w:line="240" w:lineRule="auto"/>
              <w:jc w:val="center"/>
              <w:rPr>
                <w:rFonts w:ascii="Times New Roman" w:hAnsi="Times New Roman" w:cstheme="minorBidi"/>
                <w:sz w:val="24"/>
                <w:szCs w:val="24"/>
                <w:lang w:eastAsia="en-US"/>
              </w:rPr>
            </w:pPr>
          </w:p>
        </w:tc>
        <w:tc>
          <w:tcPr>
            <w:tcW w:w="4188" w:type="dxa"/>
            <w:gridSpan w:val="2"/>
          </w:tcPr>
          <w:p w14:paraId="790BA0AF" w14:textId="77777777" w:rsidR="00BE6028" w:rsidRPr="00BB7064" w:rsidRDefault="00BE6028" w:rsidP="00BE6028">
            <w:pPr>
              <w:tabs>
                <w:tab w:val="left" w:pos="1485"/>
              </w:tabs>
              <w:suppressAutoHyphens w:val="0"/>
              <w:spacing w:after="0" w:line="240" w:lineRule="auto"/>
              <w:rPr>
                <w:rFonts w:ascii="Times New Roman" w:hAnsi="Times New Roman" w:cstheme="minorBidi"/>
                <w:sz w:val="24"/>
                <w:szCs w:val="24"/>
                <w:lang w:eastAsia="en-US"/>
              </w:rPr>
            </w:pPr>
          </w:p>
        </w:tc>
        <w:tc>
          <w:tcPr>
            <w:tcW w:w="4840" w:type="dxa"/>
            <w:vAlign w:val="center"/>
          </w:tcPr>
          <w:p w14:paraId="4E20459F" w14:textId="77777777" w:rsidR="00BE6028" w:rsidRPr="00BB7064" w:rsidRDefault="00BE6028" w:rsidP="00BE6028">
            <w:pPr>
              <w:tabs>
                <w:tab w:val="left" w:pos="1485"/>
              </w:tabs>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 xml:space="preserve">Народный самодеятельный коллектив </w:t>
            </w:r>
            <w:r>
              <w:rPr>
                <w:rFonts w:ascii="Times New Roman" w:hAnsi="Times New Roman" w:cstheme="minorBidi"/>
                <w:sz w:val="24"/>
                <w:szCs w:val="24"/>
                <w:lang w:eastAsia="en-US"/>
              </w:rPr>
              <w:t>ист</w:t>
            </w:r>
            <w:r>
              <w:rPr>
                <w:rFonts w:ascii="Times New Roman" w:hAnsi="Times New Roman" w:cstheme="minorBidi"/>
                <w:sz w:val="24"/>
                <w:szCs w:val="24"/>
                <w:lang w:eastAsia="en-US"/>
              </w:rPr>
              <w:t>о</w:t>
            </w:r>
            <w:r>
              <w:rPr>
                <w:rFonts w:ascii="Times New Roman" w:hAnsi="Times New Roman" w:cstheme="minorBidi"/>
                <w:sz w:val="24"/>
                <w:szCs w:val="24"/>
                <w:lang w:eastAsia="en-US"/>
              </w:rPr>
              <w:t xml:space="preserve">рической реконструкции военных доспехов и военного искусства клуб </w:t>
            </w:r>
            <w:r w:rsidRPr="00BB7064">
              <w:rPr>
                <w:rFonts w:ascii="Times New Roman" w:hAnsi="Times New Roman" w:cstheme="minorBidi"/>
                <w:sz w:val="24"/>
                <w:szCs w:val="24"/>
                <w:lang w:eastAsia="en-US"/>
              </w:rPr>
              <w:t>«</w:t>
            </w:r>
            <w:r>
              <w:rPr>
                <w:rFonts w:ascii="Times New Roman" w:hAnsi="Times New Roman" w:cstheme="minorBidi"/>
                <w:sz w:val="24"/>
                <w:szCs w:val="24"/>
                <w:lang w:eastAsia="en-US"/>
              </w:rPr>
              <w:t>Фьорд</w:t>
            </w:r>
            <w:r w:rsidRPr="00BB7064">
              <w:rPr>
                <w:rFonts w:ascii="Times New Roman" w:hAnsi="Times New Roman" w:cstheme="minorBidi"/>
                <w:sz w:val="24"/>
                <w:szCs w:val="24"/>
                <w:lang w:eastAsia="en-US"/>
              </w:rPr>
              <w:t>»</w:t>
            </w:r>
          </w:p>
        </w:tc>
        <w:tc>
          <w:tcPr>
            <w:tcW w:w="2839" w:type="dxa"/>
            <w:vAlign w:val="center"/>
          </w:tcPr>
          <w:p w14:paraId="471BBBE7"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приказ № 1</w:t>
            </w:r>
            <w:r>
              <w:rPr>
                <w:rFonts w:ascii="Times New Roman" w:hAnsi="Times New Roman" w:cstheme="minorBidi"/>
                <w:sz w:val="24"/>
                <w:szCs w:val="24"/>
                <w:lang w:eastAsia="en-US"/>
              </w:rPr>
              <w:t>20</w:t>
            </w:r>
          </w:p>
          <w:p w14:paraId="0E047047" w14:textId="77777777" w:rsidR="00BE6028" w:rsidRPr="00BB7064" w:rsidRDefault="00BE6028" w:rsidP="00BE6028">
            <w:pPr>
              <w:suppressAutoHyphens w:val="0"/>
              <w:spacing w:after="0" w:line="240" w:lineRule="auto"/>
              <w:jc w:val="center"/>
              <w:rPr>
                <w:rFonts w:ascii="Times New Roman" w:hAnsi="Times New Roman" w:cstheme="minorBidi"/>
                <w:sz w:val="24"/>
                <w:szCs w:val="24"/>
                <w:lang w:eastAsia="en-US"/>
              </w:rPr>
            </w:pPr>
            <w:r w:rsidRPr="00BB7064">
              <w:rPr>
                <w:rFonts w:ascii="Times New Roman" w:hAnsi="Times New Roman" w:cstheme="minorBidi"/>
                <w:sz w:val="24"/>
                <w:szCs w:val="24"/>
                <w:lang w:eastAsia="en-US"/>
              </w:rPr>
              <w:t xml:space="preserve">от </w:t>
            </w:r>
            <w:r>
              <w:rPr>
                <w:rFonts w:ascii="Times New Roman" w:hAnsi="Times New Roman" w:cstheme="minorBidi"/>
                <w:sz w:val="24"/>
                <w:szCs w:val="24"/>
                <w:lang w:eastAsia="en-US"/>
              </w:rPr>
              <w:t>14.08.200</w:t>
            </w:r>
            <w:r w:rsidRPr="00BB7064">
              <w:rPr>
                <w:rFonts w:ascii="Times New Roman" w:hAnsi="Times New Roman" w:cstheme="minorBidi"/>
                <w:sz w:val="24"/>
                <w:szCs w:val="24"/>
                <w:lang w:eastAsia="en-US"/>
              </w:rPr>
              <w:t>9</w:t>
            </w:r>
          </w:p>
        </w:tc>
        <w:tc>
          <w:tcPr>
            <w:tcW w:w="3011" w:type="dxa"/>
            <w:vAlign w:val="center"/>
          </w:tcPr>
          <w:p w14:paraId="5B5401B9"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sidRPr="00A914A1">
              <w:rPr>
                <w:rFonts w:ascii="Times New Roman" w:hAnsi="Times New Roman" w:cstheme="minorBidi"/>
                <w:sz w:val="24"/>
                <w:szCs w:val="24"/>
                <w:lang w:eastAsia="en-US"/>
              </w:rPr>
              <w:t xml:space="preserve">приказ № </w:t>
            </w:r>
            <w:r>
              <w:rPr>
                <w:rFonts w:ascii="Times New Roman" w:hAnsi="Times New Roman" w:cstheme="minorBidi"/>
                <w:sz w:val="24"/>
                <w:szCs w:val="24"/>
                <w:lang w:eastAsia="en-US"/>
              </w:rPr>
              <w:t>99</w:t>
            </w:r>
          </w:p>
          <w:p w14:paraId="40D2FD4F" w14:textId="77777777" w:rsidR="00BE6028" w:rsidRPr="00A914A1" w:rsidRDefault="00BE6028" w:rsidP="00BE6028">
            <w:pPr>
              <w:suppressAutoHyphens w:val="0"/>
              <w:spacing w:after="0" w:line="240" w:lineRule="auto"/>
              <w:jc w:val="center"/>
              <w:rPr>
                <w:rFonts w:ascii="Times New Roman" w:hAnsi="Times New Roman" w:cstheme="minorBidi"/>
                <w:sz w:val="24"/>
                <w:szCs w:val="24"/>
                <w:lang w:eastAsia="en-US"/>
              </w:rPr>
            </w:pPr>
            <w:r>
              <w:rPr>
                <w:rFonts w:ascii="Times New Roman" w:hAnsi="Times New Roman" w:cstheme="minorBidi"/>
                <w:sz w:val="24"/>
                <w:szCs w:val="24"/>
                <w:lang w:eastAsia="en-US"/>
              </w:rPr>
              <w:t>от 05.04</w:t>
            </w:r>
            <w:r w:rsidRPr="00A914A1">
              <w:rPr>
                <w:rFonts w:ascii="Times New Roman" w:hAnsi="Times New Roman" w:cstheme="minorBidi"/>
                <w:sz w:val="24"/>
                <w:szCs w:val="24"/>
                <w:lang w:eastAsia="en-US"/>
              </w:rPr>
              <w:t>.2024</w:t>
            </w:r>
          </w:p>
        </w:tc>
      </w:tr>
      <w:tr w:rsidR="00BE6028" w:rsidRPr="00BB7064" w14:paraId="27D9C48D" w14:textId="77777777" w:rsidTr="00BE6028">
        <w:tc>
          <w:tcPr>
            <w:tcW w:w="4400" w:type="dxa"/>
            <w:gridSpan w:val="2"/>
          </w:tcPr>
          <w:p w14:paraId="0A4F18F2" w14:textId="77777777" w:rsidR="00BE6028" w:rsidRPr="00A914A1" w:rsidRDefault="00BE6028" w:rsidP="00BE6028">
            <w:pPr>
              <w:suppressAutoHyphens w:val="0"/>
              <w:spacing w:after="0" w:line="240" w:lineRule="auto"/>
              <w:jc w:val="center"/>
              <w:rPr>
                <w:rFonts w:ascii="Times New Roman" w:hAnsi="Times New Roman" w:cstheme="minorBidi"/>
                <w:b/>
                <w:sz w:val="24"/>
                <w:szCs w:val="24"/>
                <w:lang w:eastAsia="en-US"/>
              </w:rPr>
            </w:pPr>
          </w:p>
        </w:tc>
        <w:tc>
          <w:tcPr>
            <w:tcW w:w="11094" w:type="dxa"/>
            <w:gridSpan w:val="4"/>
          </w:tcPr>
          <w:p w14:paraId="177CBFE0" w14:textId="77777777" w:rsidR="00BE6028" w:rsidRPr="00A914A1" w:rsidRDefault="00BE6028" w:rsidP="00BE6028">
            <w:pPr>
              <w:suppressAutoHyphens w:val="0"/>
              <w:spacing w:after="0" w:line="240" w:lineRule="auto"/>
              <w:jc w:val="center"/>
              <w:rPr>
                <w:rFonts w:ascii="Times New Roman" w:hAnsi="Times New Roman" w:cstheme="minorBidi"/>
                <w:i/>
                <w:sz w:val="24"/>
                <w:szCs w:val="24"/>
                <w:u w:val="single"/>
                <w:lang w:eastAsia="en-US"/>
              </w:rPr>
            </w:pPr>
            <w:r w:rsidRPr="00A914A1">
              <w:rPr>
                <w:rFonts w:ascii="Times New Roman" w:hAnsi="Times New Roman" w:cstheme="minorBidi"/>
                <w:b/>
                <w:sz w:val="24"/>
                <w:szCs w:val="24"/>
                <w:lang w:eastAsia="en-US"/>
              </w:rPr>
              <w:t>«Образцовый самодеятельный коллектив»</w:t>
            </w:r>
          </w:p>
        </w:tc>
      </w:tr>
      <w:tr w:rsidR="00BE6028" w:rsidRPr="00BB7064" w14:paraId="78C307C3" w14:textId="77777777" w:rsidTr="00BE6028">
        <w:tc>
          <w:tcPr>
            <w:tcW w:w="616" w:type="dxa"/>
            <w:vAlign w:val="center"/>
          </w:tcPr>
          <w:p w14:paraId="68561655" w14:textId="77777777" w:rsidR="00BE6028" w:rsidRPr="00BB7064" w:rsidRDefault="00BE6028" w:rsidP="00BE6028">
            <w:pPr>
              <w:numPr>
                <w:ilvl w:val="0"/>
                <w:numId w:val="24"/>
              </w:numPr>
              <w:suppressAutoHyphens w:val="0"/>
              <w:spacing w:after="0" w:line="240" w:lineRule="auto"/>
              <w:jc w:val="center"/>
              <w:rPr>
                <w:rFonts w:ascii="Times New Roman" w:hAnsi="Times New Roman" w:cstheme="minorBidi"/>
                <w:sz w:val="24"/>
                <w:szCs w:val="24"/>
                <w:lang w:eastAsia="en-US"/>
              </w:rPr>
            </w:pPr>
          </w:p>
        </w:tc>
        <w:tc>
          <w:tcPr>
            <w:tcW w:w="4188" w:type="dxa"/>
            <w:gridSpan w:val="2"/>
          </w:tcPr>
          <w:p w14:paraId="49A3B529" w14:textId="77777777" w:rsidR="00BE6028" w:rsidRPr="00A914A1" w:rsidRDefault="00BE6028" w:rsidP="00BE6028">
            <w:pPr>
              <w:suppressAutoHyphens w:val="0"/>
              <w:spacing w:after="0" w:line="240" w:lineRule="auto"/>
              <w:rPr>
                <w:rFonts w:ascii="Times New Roman" w:hAnsi="Times New Roman" w:cstheme="minorBidi"/>
                <w:i/>
                <w:sz w:val="24"/>
                <w:szCs w:val="24"/>
                <w:lang w:eastAsia="en-US"/>
              </w:rPr>
            </w:pPr>
          </w:p>
        </w:tc>
        <w:tc>
          <w:tcPr>
            <w:tcW w:w="4840" w:type="dxa"/>
            <w:vAlign w:val="center"/>
          </w:tcPr>
          <w:p w14:paraId="2869D085" w14:textId="77777777" w:rsidR="00BE6028" w:rsidRPr="00A914A1" w:rsidRDefault="00BE6028" w:rsidP="00BE6028">
            <w:pPr>
              <w:suppressAutoHyphens w:val="0"/>
              <w:spacing w:after="0" w:line="240" w:lineRule="auto"/>
              <w:rPr>
                <w:rFonts w:ascii="Times New Roman" w:hAnsi="Times New Roman" w:cstheme="minorBidi"/>
                <w:i/>
                <w:sz w:val="24"/>
                <w:szCs w:val="24"/>
                <w:lang w:eastAsia="en-US"/>
              </w:rPr>
            </w:pPr>
          </w:p>
        </w:tc>
        <w:tc>
          <w:tcPr>
            <w:tcW w:w="2839" w:type="dxa"/>
            <w:vAlign w:val="center"/>
          </w:tcPr>
          <w:p w14:paraId="7E7143FF" w14:textId="77777777" w:rsidR="00BE6028" w:rsidRPr="00A914A1"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011" w:type="dxa"/>
            <w:vAlign w:val="center"/>
          </w:tcPr>
          <w:p w14:paraId="5A4A8AFE" w14:textId="77777777" w:rsidR="00BE6028" w:rsidRPr="00A914A1" w:rsidRDefault="00BE6028" w:rsidP="00BE6028">
            <w:pPr>
              <w:suppressAutoHyphens w:val="0"/>
              <w:spacing w:after="0" w:line="240" w:lineRule="auto"/>
              <w:jc w:val="center"/>
              <w:rPr>
                <w:rFonts w:asciiTheme="minorHAnsi" w:hAnsiTheme="minorHAnsi" w:cstheme="minorBidi"/>
                <w:lang w:eastAsia="en-US"/>
              </w:rPr>
            </w:pPr>
          </w:p>
        </w:tc>
      </w:tr>
      <w:tr w:rsidR="00BE6028" w:rsidRPr="00BB7064" w14:paraId="2C0FF47C" w14:textId="77777777" w:rsidTr="00BE6028">
        <w:tc>
          <w:tcPr>
            <w:tcW w:w="4400" w:type="dxa"/>
            <w:gridSpan w:val="2"/>
          </w:tcPr>
          <w:p w14:paraId="6D0DCDB5" w14:textId="77777777" w:rsidR="00BE6028" w:rsidRPr="00BB7064" w:rsidRDefault="00BE6028" w:rsidP="00BE6028">
            <w:pPr>
              <w:suppressAutoHyphens w:val="0"/>
              <w:spacing w:after="0" w:line="240" w:lineRule="auto"/>
              <w:jc w:val="center"/>
              <w:rPr>
                <w:rFonts w:ascii="Times New Roman" w:hAnsi="Times New Roman" w:cstheme="minorBidi"/>
                <w:b/>
                <w:sz w:val="24"/>
                <w:szCs w:val="24"/>
                <w:lang w:eastAsia="en-US"/>
              </w:rPr>
            </w:pPr>
          </w:p>
        </w:tc>
        <w:tc>
          <w:tcPr>
            <w:tcW w:w="11094" w:type="dxa"/>
            <w:gridSpan w:val="4"/>
          </w:tcPr>
          <w:p w14:paraId="45997AFC" w14:textId="77777777" w:rsidR="00BE6028" w:rsidRPr="00BB7064" w:rsidRDefault="00BE6028" w:rsidP="00BE6028">
            <w:pPr>
              <w:suppressAutoHyphens w:val="0"/>
              <w:spacing w:after="0" w:line="240" w:lineRule="auto"/>
              <w:jc w:val="center"/>
              <w:rPr>
                <w:rFonts w:ascii="Times New Roman" w:hAnsi="Times New Roman" w:cstheme="minorBidi"/>
                <w:b/>
                <w:sz w:val="24"/>
                <w:szCs w:val="24"/>
                <w:lang w:eastAsia="en-US"/>
              </w:rPr>
            </w:pPr>
            <w:r w:rsidRPr="00BB7064">
              <w:rPr>
                <w:rFonts w:ascii="Times New Roman" w:hAnsi="Times New Roman" w:cstheme="minorBidi"/>
                <w:b/>
                <w:sz w:val="24"/>
                <w:szCs w:val="24"/>
                <w:lang w:eastAsia="en-US"/>
              </w:rPr>
              <w:t>«Заслуженный коллектив народного творчества»</w:t>
            </w:r>
          </w:p>
        </w:tc>
      </w:tr>
      <w:tr w:rsidR="00BE6028" w:rsidRPr="00BB7064" w14:paraId="6320339E" w14:textId="77777777" w:rsidTr="00BE6028">
        <w:tc>
          <w:tcPr>
            <w:tcW w:w="616" w:type="dxa"/>
          </w:tcPr>
          <w:p w14:paraId="7B22F1D7" w14:textId="77777777" w:rsidR="00BE6028" w:rsidRPr="00BB7064" w:rsidRDefault="00BE6028" w:rsidP="00BE6028">
            <w:pPr>
              <w:suppressAutoHyphens w:val="0"/>
              <w:spacing w:after="0" w:line="240" w:lineRule="auto"/>
              <w:rPr>
                <w:rFonts w:ascii="Times New Roman" w:hAnsi="Times New Roman" w:cstheme="minorBidi"/>
                <w:sz w:val="24"/>
                <w:szCs w:val="24"/>
                <w:lang w:eastAsia="en-US"/>
              </w:rPr>
            </w:pPr>
            <w:r w:rsidRPr="00BB7064">
              <w:rPr>
                <w:rFonts w:ascii="Times New Roman" w:hAnsi="Times New Roman" w:cstheme="minorBidi"/>
                <w:sz w:val="24"/>
                <w:szCs w:val="24"/>
                <w:lang w:eastAsia="en-US"/>
              </w:rPr>
              <w:t>1.</w:t>
            </w:r>
          </w:p>
        </w:tc>
        <w:tc>
          <w:tcPr>
            <w:tcW w:w="4188" w:type="dxa"/>
            <w:gridSpan w:val="2"/>
          </w:tcPr>
          <w:p w14:paraId="06A4B92C" w14:textId="77777777" w:rsidR="00BE6028" w:rsidRPr="00BB7064" w:rsidRDefault="00BE6028" w:rsidP="00BE6028">
            <w:pPr>
              <w:suppressAutoHyphens w:val="0"/>
              <w:spacing w:after="0" w:line="240" w:lineRule="auto"/>
              <w:rPr>
                <w:rFonts w:ascii="Times New Roman" w:hAnsi="Times New Roman" w:cstheme="minorBidi"/>
                <w:i/>
                <w:sz w:val="24"/>
                <w:szCs w:val="24"/>
                <w:lang w:eastAsia="en-US"/>
              </w:rPr>
            </w:pPr>
          </w:p>
        </w:tc>
        <w:tc>
          <w:tcPr>
            <w:tcW w:w="4840" w:type="dxa"/>
          </w:tcPr>
          <w:p w14:paraId="78608E65" w14:textId="77777777" w:rsidR="00BE6028" w:rsidRPr="00BB7064" w:rsidRDefault="00BE6028" w:rsidP="00BE6028">
            <w:pPr>
              <w:suppressAutoHyphens w:val="0"/>
              <w:spacing w:after="0" w:line="240" w:lineRule="auto"/>
              <w:rPr>
                <w:rFonts w:ascii="Times New Roman" w:hAnsi="Times New Roman" w:cstheme="minorBidi"/>
                <w:i/>
                <w:sz w:val="24"/>
                <w:szCs w:val="24"/>
                <w:lang w:eastAsia="en-US"/>
              </w:rPr>
            </w:pPr>
          </w:p>
        </w:tc>
        <w:tc>
          <w:tcPr>
            <w:tcW w:w="2839" w:type="dxa"/>
          </w:tcPr>
          <w:p w14:paraId="2B43A87C" w14:textId="77777777" w:rsidR="00BE6028" w:rsidRPr="00BB7064" w:rsidRDefault="00BE6028" w:rsidP="00BE6028">
            <w:pPr>
              <w:suppressAutoHyphens w:val="0"/>
              <w:spacing w:after="0" w:line="240" w:lineRule="auto"/>
              <w:jc w:val="center"/>
              <w:rPr>
                <w:rFonts w:ascii="Times New Roman" w:hAnsi="Times New Roman" w:cstheme="minorBidi"/>
                <w:i/>
                <w:sz w:val="24"/>
                <w:szCs w:val="24"/>
                <w:lang w:eastAsia="en-US"/>
              </w:rPr>
            </w:pPr>
          </w:p>
        </w:tc>
        <w:tc>
          <w:tcPr>
            <w:tcW w:w="3011" w:type="dxa"/>
          </w:tcPr>
          <w:p w14:paraId="5DA3772F" w14:textId="77777777" w:rsidR="00BE6028" w:rsidRPr="00BB7064" w:rsidRDefault="00BE6028" w:rsidP="00BE6028">
            <w:pPr>
              <w:suppressAutoHyphens w:val="0"/>
              <w:spacing w:after="0" w:line="240" w:lineRule="auto"/>
              <w:rPr>
                <w:rFonts w:ascii="Times New Roman" w:hAnsi="Times New Roman" w:cstheme="minorBidi"/>
                <w:i/>
                <w:sz w:val="24"/>
                <w:szCs w:val="24"/>
                <w:u w:val="single"/>
                <w:lang w:eastAsia="en-US"/>
              </w:rPr>
            </w:pPr>
          </w:p>
        </w:tc>
      </w:tr>
    </w:tbl>
    <w:p w14:paraId="656923AA" w14:textId="77777777" w:rsidR="00BE6028" w:rsidRPr="00BE6028" w:rsidRDefault="00BE6028" w:rsidP="00BE6028">
      <w:pPr>
        <w:spacing w:after="0" w:line="240" w:lineRule="auto"/>
        <w:rPr>
          <w:rFonts w:ascii="Times New Roman" w:hAnsi="Times New Roman"/>
          <w:b/>
          <w:color w:val="000000" w:themeColor="text1"/>
          <w:sz w:val="24"/>
          <w:szCs w:val="24"/>
        </w:rPr>
      </w:pPr>
    </w:p>
    <w:p w14:paraId="0D8A26D9" w14:textId="77777777" w:rsidR="00BE6028" w:rsidRPr="00BE6028" w:rsidRDefault="00BE6028" w:rsidP="00BE6028">
      <w:pPr>
        <w:spacing w:after="0" w:line="240" w:lineRule="auto"/>
        <w:rPr>
          <w:rFonts w:ascii="Times New Roman" w:hAnsi="Times New Roman"/>
          <w:color w:val="000000" w:themeColor="text1"/>
        </w:rPr>
      </w:pPr>
    </w:p>
    <w:p w14:paraId="08011080" w14:textId="77777777" w:rsidR="00BE6028" w:rsidRPr="00BE6028" w:rsidRDefault="00BE6028" w:rsidP="00BE6028">
      <w:pPr>
        <w:spacing w:after="0" w:line="240" w:lineRule="auto"/>
        <w:rPr>
          <w:rFonts w:ascii="Times New Roman" w:hAnsi="Times New Roman"/>
          <w:color w:val="000000" w:themeColor="text1"/>
        </w:rPr>
      </w:pPr>
    </w:p>
    <w:p w14:paraId="2BE2C4C9" w14:textId="77777777" w:rsidR="00BE6028" w:rsidRPr="00BE6028" w:rsidRDefault="00BE6028" w:rsidP="00BE6028">
      <w:pPr>
        <w:spacing w:after="0" w:line="240" w:lineRule="auto"/>
        <w:rPr>
          <w:rFonts w:ascii="Times New Roman" w:hAnsi="Times New Roman"/>
          <w:color w:val="000000" w:themeColor="text1"/>
        </w:rPr>
      </w:pPr>
    </w:p>
    <w:p w14:paraId="35A41508" w14:textId="77777777" w:rsidR="00BE6028" w:rsidRPr="00BE6028" w:rsidRDefault="00BE6028" w:rsidP="00BE6028">
      <w:pPr>
        <w:spacing w:after="0" w:line="240" w:lineRule="auto"/>
        <w:rPr>
          <w:rFonts w:ascii="Times New Roman" w:hAnsi="Times New Roman"/>
          <w:color w:val="000000" w:themeColor="text1"/>
        </w:rPr>
      </w:pPr>
    </w:p>
    <w:p w14:paraId="72C7AEB7" w14:textId="77777777" w:rsidR="00E562D7" w:rsidRPr="00BE6028" w:rsidRDefault="00E562D7">
      <w:pPr>
        <w:spacing w:after="0" w:line="240" w:lineRule="auto"/>
        <w:rPr>
          <w:rFonts w:ascii="Times New Roman" w:hAnsi="Times New Roman"/>
          <w:color w:val="000000" w:themeColor="text1"/>
        </w:rPr>
      </w:pPr>
    </w:p>
    <w:p w14:paraId="7186A860" w14:textId="77777777" w:rsidR="00BE6028" w:rsidRPr="00BE6028" w:rsidRDefault="00BE6028">
      <w:pPr>
        <w:spacing w:after="0" w:line="240" w:lineRule="auto"/>
        <w:rPr>
          <w:rFonts w:ascii="Times New Roman" w:hAnsi="Times New Roman"/>
          <w:color w:val="000000" w:themeColor="text1"/>
        </w:rPr>
      </w:pPr>
    </w:p>
    <w:p w14:paraId="55F65B7E" w14:textId="77777777" w:rsidR="00BE6028" w:rsidRPr="00BE6028" w:rsidRDefault="00BE6028">
      <w:pPr>
        <w:spacing w:after="0" w:line="240" w:lineRule="auto"/>
        <w:rPr>
          <w:rFonts w:ascii="Times New Roman" w:hAnsi="Times New Roman"/>
          <w:color w:val="000000" w:themeColor="text1"/>
        </w:rPr>
      </w:pPr>
    </w:p>
    <w:p w14:paraId="6720CAE9" w14:textId="77777777" w:rsidR="00BE6028" w:rsidRPr="00BE6028" w:rsidRDefault="00BE6028">
      <w:pPr>
        <w:spacing w:after="0" w:line="240" w:lineRule="auto"/>
        <w:rPr>
          <w:rFonts w:ascii="Times New Roman" w:hAnsi="Times New Roman"/>
          <w:color w:val="000000" w:themeColor="text1"/>
        </w:rPr>
      </w:pPr>
    </w:p>
    <w:p w14:paraId="70153A30" w14:textId="77777777" w:rsidR="00BE6028" w:rsidRPr="00BE6028" w:rsidRDefault="00BE6028">
      <w:pPr>
        <w:spacing w:after="0" w:line="240" w:lineRule="auto"/>
        <w:rPr>
          <w:rFonts w:ascii="Times New Roman" w:hAnsi="Times New Roman"/>
          <w:color w:val="000000" w:themeColor="text1"/>
        </w:rPr>
      </w:pPr>
    </w:p>
    <w:p w14:paraId="796632B4" w14:textId="77777777" w:rsidR="00BE6028" w:rsidRPr="00BE6028" w:rsidRDefault="00BE6028">
      <w:pPr>
        <w:spacing w:after="0" w:line="240" w:lineRule="auto"/>
        <w:rPr>
          <w:rFonts w:ascii="Times New Roman" w:hAnsi="Times New Roman"/>
          <w:color w:val="000000" w:themeColor="text1"/>
        </w:rPr>
      </w:pPr>
    </w:p>
    <w:p w14:paraId="60B4198D" w14:textId="77777777" w:rsidR="00BE6028" w:rsidRPr="00BE6028" w:rsidRDefault="00BE6028">
      <w:pPr>
        <w:spacing w:after="0" w:line="240" w:lineRule="auto"/>
        <w:rPr>
          <w:rFonts w:ascii="Times New Roman" w:hAnsi="Times New Roman"/>
          <w:color w:val="000000" w:themeColor="text1"/>
        </w:rPr>
      </w:pPr>
    </w:p>
    <w:p w14:paraId="7845214B" w14:textId="77777777" w:rsidR="00BE6028" w:rsidRPr="00BE6028" w:rsidRDefault="00BE6028">
      <w:pPr>
        <w:spacing w:after="0" w:line="240" w:lineRule="auto"/>
        <w:rPr>
          <w:rFonts w:ascii="Times New Roman" w:hAnsi="Times New Roman"/>
          <w:color w:val="000000" w:themeColor="text1"/>
        </w:rPr>
      </w:pPr>
    </w:p>
    <w:p w14:paraId="0F1B29BE" w14:textId="77777777" w:rsidR="00BE6028" w:rsidRPr="00BE6028" w:rsidRDefault="00BE6028">
      <w:pPr>
        <w:spacing w:after="0" w:line="240" w:lineRule="auto"/>
        <w:rPr>
          <w:rFonts w:ascii="Times New Roman" w:hAnsi="Times New Roman"/>
          <w:color w:val="000000" w:themeColor="text1"/>
        </w:rPr>
      </w:pPr>
    </w:p>
    <w:p w14:paraId="201D1C4B" w14:textId="77777777" w:rsidR="00BE6028" w:rsidRPr="00BE6028" w:rsidRDefault="00BE6028">
      <w:pPr>
        <w:spacing w:after="0" w:line="240" w:lineRule="auto"/>
        <w:rPr>
          <w:rFonts w:ascii="Times New Roman" w:hAnsi="Times New Roman"/>
          <w:color w:val="000000" w:themeColor="text1"/>
        </w:rPr>
      </w:pPr>
    </w:p>
    <w:p w14:paraId="17D31A8D" w14:textId="77777777" w:rsidR="00BE6028" w:rsidRPr="00BE6028" w:rsidRDefault="00BE6028">
      <w:pPr>
        <w:spacing w:after="0" w:line="240" w:lineRule="auto"/>
        <w:rPr>
          <w:rFonts w:ascii="Times New Roman" w:hAnsi="Times New Roman"/>
          <w:color w:val="000000" w:themeColor="text1"/>
        </w:rPr>
      </w:pPr>
    </w:p>
    <w:p w14:paraId="18AE5AA2" w14:textId="77777777" w:rsidR="00BE6028" w:rsidRPr="00BE6028" w:rsidRDefault="00BE6028">
      <w:pPr>
        <w:spacing w:after="0" w:line="240" w:lineRule="auto"/>
        <w:rPr>
          <w:rFonts w:ascii="Times New Roman" w:hAnsi="Times New Roman"/>
          <w:color w:val="000000" w:themeColor="text1"/>
        </w:rPr>
      </w:pPr>
    </w:p>
    <w:p w14:paraId="73D7B04C" w14:textId="77777777" w:rsidR="00BE6028" w:rsidRPr="00BE6028" w:rsidRDefault="00BE6028">
      <w:pPr>
        <w:spacing w:after="0" w:line="240" w:lineRule="auto"/>
        <w:rPr>
          <w:rFonts w:ascii="Times New Roman" w:hAnsi="Times New Roman"/>
          <w:color w:val="000000" w:themeColor="text1"/>
        </w:rPr>
      </w:pPr>
    </w:p>
    <w:p w14:paraId="34933D56" w14:textId="77777777" w:rsidR="00BE6028" w:rsidRPr="00BE6028" w:rsidRDefault="00BE6028">
      <w:pPr>
        <w:spacing w:after="0" w:line="240" w:lineRule="auto"/>
        <w:rPr>
          <w:rFonts w:ascii="Times New Roman" w:hAnsi="Times New Roman"/>
          <w:color w:val="000000" w:themeColor="text1"/>
        </w:rPr>
      </w:pPr>
    </w:p>
    <w:p w14:paraId="0FA4CB1C" w14:textId="77777777" w:rsidR="00BE6028" w:rsidRPr="00BE6028" w:rsidRDefault="00BE6028">
      <w:pPr>
        <w:spacing w:after="0" w:line="240" w:lineRule="auto"/>
        <w:rPr>
          <w:rFonts w:ascii="Times New Roman" w:hAnsi="Times New Roman"/>
          <w:color w:val="000000" w:themeColor="text1"/>
        </w:rPr>
      </w:pPr>
    </w:p>
    <w:p w14:paraId="4010B3DC" w14:textId="77777777" w:rsidR="00BE6028" w:rsidRPr="00BE6028" w:rsidRDefault="00BE6028">
      <w:pPr>
        <w:spacing w:after="0" w:line="240" w:lineRule="auto"/>
        <w:rPr>
          <w:rFonts w:ascii="Times New Roman" w:hAnsi="Times New Roman"/>
          <w:color w:val="000000" w:themeColor="text1"/>
        </w:rPr>
      </w:pPr>
    </w:p>
    <w:p w14:paraId="5BD0CBB9" w14:textId="77777777" w:rsidR="00BE6028" w:rsidRPr="00BE6028" w:rsidRDefault="00BE6028">
      <w:pPr>
        <w:spacing w:after="0" w:line="240" w:lineRule="auto"/>
        <w:rPr>
          <w:rFonts w:ascii="Times New Roman" w:hAnsi="Times New Roman"/>
          <w:color w:val="000000" w:themeColor="text1"/>
        </w:rPr>
      </w:pPr>
    </w:p>
    <w:p w14:paraId="74245903" w14:textId="77777777" w:rsidR="00BE6028" w:rsidRPr="00BE6028" w:rsidRDefault="00BE6028">
      <w:pPr>
        <w:spacing w:after="0" w:line="240" w:lineRule="auto"/>
        <w:rPr>
          <w:rFonts w:ascii="Times New Roman" w:hAnsi="Times New Roman"/>
          <w:color w:val="000000" w:themeColor="text1"/>
        </w:rPr>
      </w:pPr>
    </w:p>
    <w:p w14:paraId="3177BC01" w14:textId="77777777" w:rsidR="00BE6028" w:rsidRPr="00BE6028" w:rsidRDefault="00BE6028">
      <w:pPr>
        <w:spacing w:after="0" w:line="240" w:lineRule="auto"/>
        <w:rPr>
          <w:rFonts w:ascii="Times New Roman" w:hAnsi="Times New Roman"/>
          <w:color w:val="000000" w:themeColor="text1"/>
        </w:rPr>
      </w:pPr>
    </w:p>
    <w:p w14:paraId="59744C33" w14:textId="77777777" w:rsidR="00BE6028" w:rsidRPr="00BE6028" w:rsidRDefault="00BE6028">
      <w:pPr>
        <w:spacing w:after="0" w:line="240" w:lineRule="auto"/>
        <w:rPr>
          <w:rFonts w:ascii="Times New Roman" w:hAnsi="Times New Roman"/>
          <w:color w:val="000000" w:themeColor="text1"/>
        </w:rPr>
      </w:pPr>
    </w:p>
    <w:p w14:paraId="5D9C3890" w14:textId="77777777" w:rsidR="00BE6028" w:rsidRPr="00BE6028" w:rsidRDefault="00BE6028">
      <w:pPr>
        <w:spacing w:after="0" w:line="240" w:lineRule="auto"/>
        <w:rPr>
          <w:rFonts w:ascii="Times New Roman" w:hAnsi="Times New Roman"/>
          <w:color w:val="000000" w:themeColor="text1"/>
        </w:rPr>
      </w:pPr>
    </w:p>
    <w:p w14:paraId="4D32C5B4" w14:textId="77777777" w:rsidR="00BE6028" w:rsidRPr="00E83FFE" w:rsidRDefault="00BE6028">
      <w:pPr>
        <w:spacing w:after="0" w:line="240" w:lineRule="auto"/>
        <w:rPr>
          <w:rFonts w:ascii="Times New Roman" w:hAnsi="Times New Roman"/>
          <w:b/>
          <w:color w:val="92D050"/>
          <w:sz w:val="24"/>
          <w:szCs w:val="24"/>
        </w:rPr>
      </w:pPr>
    </w:p>
    <w:p w14:paraId="2FD7589E" w14:textId="77777777" w:rsidR="00E562D7" w:rsidRPr="00835528" w:rsidRDefault="002B790E" w:rsidP="006862D8">
      <w:pPr>
        <w:spacing w:after="0" w:line="240" w:lineRule="auto"/>
        <w:ind w:firstLine="708"/>
        <w:rPr>
          <w:rFonts w:ascii="Times New Roman" w:hAnsi="Times New Roman"/>
          <w:color w:val="000000" w:themeColor="text1"/>
        </w:rPr>
      </w:pPr>
      <w:r w:rsidRPr="00835528">
        <w:rPr>
          <w:rFonts w:ascii="Times New Roman" w:hAnsi="Times New Roman"/>
          <w:b/>
          <w:color w:val="000000" w:themeColor="text1"/>
          <w:sz w:val="24"/>
          <w:szCs w:val="24"/>
        </w:rPr>
        <w:t>5.4. Процент населения, участвующего в систематических занятиях художественным творчеством, по формуле:</w:t>
      </w:r>
    </w:p>
    <w:p w14:paraId="736F7126" w14:textId="77777777" w:rsidR="00E83FFE" w:rsidRDefault="002B790E">
      <w:pPr>
        <w:spacing w:after="0" w:line="240" w:lineRule="auto"/>
        <w:rPr>
          <w:rFonts w:ascii="Times New Roman" w:hAnsi="Times New Roman"/>
          <w:i/>
          <w:color w:val="000000" w:themeColor="text1"/>
        </w:rPr>
      </w:pPr>
      <w:r w:rsidRPr="00835528">
        <w:rPr>
          <w:rFonts w:ascii="Times New Roman" w:hAnsi="Times New Roman"/>
          <w:i/>
          <w:color w:val="000000" w:themeColor="text1"/>
        </w:rPr>
        <w:t>УСК = (У</w:t>
      </w:r>
      <w:r w:rsidRPr="00835528">
        <w:rPr>
          <w:rFonts w:ascii="Times New Roman" w:hAnsi="Times New Roman"/>
          <w:i/>
          <w:color w:val="000000" w:themeColor="text1"/>
          <w:vertAlign w:val="subscript"/>
        </w:rPr>
        <w:t>КФ</w:t>
      </w:r>
      <w:r w:rsidRPr="00835528">
        <w:rPr>
          <w:rFonts w:ascii="Times New Roman" w:hAnsi="Times New Roman"/>
          <w:i/>
          <w:color w:val="000000" w:themeColor="text1"/>
        </w:rPr>
        <w:t>/Ч</w:t>
      </w:r>
      <w:r w:rsidRPr="00835528">
        <w:rPr>
          <w:rFonts w:ascii="Times New Roman" w:hAnsi="Times New Roman"/>
          <w:i/>
          <w:color w:val="000000" w:themeColor="text1"/>
          <w:vertAlign w:val="subscript"/>
        </w:rPr>
        <w:t>МО</w:t>
      </w:r>
      <w:r w:rsidRPr="00835528">
        <w:rPr>
          <w:rFonts w:ascii="Times New Roman" w:hAnsi="Times New Roman"/>
          <w:i/>
          <w:color w:val="000000" w:themeColor="text1"/>
        </w:rPr>
        <w:t>) * 100, где У</w:t>
      </w:r>
      <w:r w:rsidRPr="00835528">
        <w:rPr>
          <w:rFonts w:ascii="Times New Roman" w:hAnsi="Times New Roman"/>
          <w:i/>
          <w:color w:val="000000" w:themeColor="text1"/>
          <w:vertAlign w:val="subscript"/>
        </w:rPr>
        <w:t>КФ</w:t>
      </w:r>
      <w:r w:rsidRPr="00835528">
        <w:rPr>
          <w:rFonts w:ascii="Times New Roman" w:hAnsi="Times New Roman"/>
          <w:i/>
          <w:color w:val="000000" w:themeColor="text1"/>
        </w:rPr>
        <w:t xml:space="preserve"> – количество участников клубных формирований в отчетном году, Ч</w:t>
      </w:r>
      <w:r w:rsidRPr="00835528">
        <w:rPr>
          <w:rFonts w:ascii="Times New Roman" w:hAnsi="Times New Roman"/>
          <w:i/>
          <w:color w:val="000000" w:themeColor="text1"/>
          <w:vertAlign w:val="subscript"/>
        </w:rPr>
        <w:t>МО</w:t>
      </w:r>
      <w:r w:rsidRPr="00835528">
        <w:rPr>
          <w:rFonts w:ascii="Times New Roman" w:hAnsi="Times New Roman"/>
          <w:i/>
          <w:color w:val="000000" w:themeColor="text1"/>
        </w:rPr>
        <w:t xml:space="preserve"> – </w:t>
      </w:r>
      <w:proofErr w:type="spellStart"/>
      <w:r w:rsidRPr="00835528">
        <w:rPr>
          <w:rFonts w:ascii="Times New Roman" w:hAnsi="Times New Roman"/>
          <w:i/>
          <w:color w:val="000000" w:themeColor="text1"/>
        </w:rPr>
        <w:t>чис-ть</w:t>
      </w:r>
      <w:proofErr w:type="spellEnd"/>
      <w:r w:rsidRPr="00835528">
        <w:rPr>
          <w:rFonts w:ascii="Times New Roman" w:hAnsi="Times New Roman"/>
          <w:i/>
          <w:color w:val="000000" w:themeColor="text1"/>
        </w:rPr>
        <w:t xml:space="preserve"> населения в </w:t>
      </w:r>
      <w:proofErr w:type="spellStart"/>
      <w:r w:rsidRPr="00835528">
        <w:rPr>
          <w:rFonts w:ascii="Times New Roman" w:hAnsi="Times New Roman"/>
          <w:i/>
          <w:color w:val="000000" w:themeColor="text1"/>
        </w:rPr>
        <w:t>муниц</w:t>
      </w:r>
      <w:proofErr w:type="spellEnd"/>
      <w:r w:rsidRPr="00835528">
        <w:rPr>
          <w:rFonts w:ascii="Times New Roman" w:hAnsi="Times New Roman"/>
          <w:i/>
          <w:color w:val="000000" w:themeColor="text1"/>
        </w:rPr>
        <w:t>. образовании в отчет</w:t>
      </w:r>
      <w:proofErr w:type="gramStart"/>
      <w:r w:rsidRPr="00835528">
        <w:rPr>
          <w:rFonts w:ascii="Times New Roman" w:hAnsi="Times New Roman"/>
          <w:i/>
          <w:color w:val="000000" w:themeColor="text1"/>
        </w:rPr>
        <w:t>.</w:t>
      </w:r>
      <w:proofErr w:type="gramEnd"/>
      <w:r w:rsidRPr="00835528">
        <w:rPr>
          <w:rFonts w:ascii="Times New Roman" w:hAnsi="Times New Roman"/>
          <w:i/>
          <w:color w:val="000000" w:themeColor="text1"/>
        </w:rPr>
        <w:t xml:space="preserve"> </w:t>
      </w:r>
      <w:proofErr w:type="gramStart"/>
      <w:r w:rsidRPr="00835528">
        <w:rPr>
          <w:rFonts w:ascii="Times New Roman" w:hAnsi="Times New Roman"/>
          <w:i/>
          <w:color w:val="000000" w:themeColor="text1"/>
        </w:rPr>
        <w:t>г</w:t>
      </w:r>
      <w:proofErr w:type="gramEnd"/>
      <w:r w:rsidRPr="00835528">
        <w:rPr>
          <w:rFonts w:ascii="Times New Roman" w:hAnsi="Times New Roman"/>
          <w:i/>
          <w:color w:val="000000" w:themeColor="text1"/>
        </w:rPr>
        <w:t>оду.</w:t>
      </w:r>
    </w:p>
    <w:p w14:paraId="1554B126" w14:textId="77777777" w:rsidR="00835528" w:rsidRPr="004A5A10" w:rsidRDefault="004A5A10">
      <w:pPr>
        <w:spacing w:after="0" w:line="240" w:lineRule="auto"/>
        <w:rPr>
          <w:rFonts w:ascii="Times New Roman" w:hAnsi="Times New Roman"/>
          <w:b/>
          <w:color w:val="000000" w:themeColor="text1"/>
        </w:rPr>
      </w:pPr>
      <w:r w:rsidRPr="004A5A10">
        <w:rPr>
          <w:rFonts w:ascii="Times New Roman" w:hAnsi="Times New Roman"/>
          <w:b/>
          <w:color w:val="000000" w:themeColor="text1"/>
        </w:rPr>
        <w:t>ДК</w:t>
      </w:r>
      <w:r w:rsidR="00FD139D" w:rsidRPr="004A5A10">
        <w:rPr>
          <w:rFonts w:ascii="Times New Roman" w:hAnsi="Times New Roman"/>
          <w:b/>
          <w:color w:val="000000" w:themeColor="text1"/>
        </w:rPr>
        <w:t xml:space="preserve"> </w:t>
      </w:r>
    </w:p>
    <w:tbl>
      <w:tblPr>
        <w:tblW w:w="7300" w:type="dxa"/>
        <w:tblInd w:w="179" w:type="dxa"/>
        <w:tblLayout w:type="fixed"/>
        <w:tblLook w:val="04A0" w:firstRow="1" w:lastRow="0" w:firstColumn="1" w:lastColumn="0" w:noHBand="0" w:noVBand="1"/>
      </w:tblPr>
      <w:tblGrid>
        <w:gridCol w:w="1066"/>
        <w:gridCol w:w="1844"/>
        <w:gridCol w:w="2265"/>
        <w:gridCol w:w="2125"/>
      </w:tblGrid>
      <w:tr w:rsidR="00FD139D" w:rsidRPr="00FD139D" w14:paraId="465A81C3" w14:textId="77777777" w:rsidTr="00835528">
        <w:tc>
          <w:tcPr>
            <w:tcW w:w="1066" w:type="dxa"/>
            <w:tcBorders>
              <w:top w:val="single" w:sz="4" w:space="0" w:color="000000"/>
              <w:left w:val="single" w:sz="4" w:space="0" w:color="000000"/>
              <w:bottom w:val="single" w:sz="4" w:space="0" w:color="000000"/>
              <w:right w:val="single" w:sz="4" w:space="0" w:color="000000"/>
            </w:tcBorders>
          </w:tcPr>
          <w:p w14:paraId="6D1CB979" w14:textId="77777777" w:rsidR="00835528" w:rsidRPr="00FD139D" w:rsidRDefault="00835528" w:rsidP="00835528">
            <w:pPr>
              <w:widowControl w:val="0"/>
              <w:spacing w:after="0" w:line="240" w:lineRule="auto"/>
              <w:rPr>
                <w:rFonts w:ascii="Times New Roman" w:hAnsi="Times New Roman"/>
                <w:color w:val="000000" w:themeColor="text1"/>
              </w:rPr>
            </w:pPr>
            <w:r w:rsidRPr="00FD139D">
              <w:rPr>
                <w:rFonts w:ascii="Times New Roman" w:hAnsi="Times New Roman"/>
                <w:b/>
                <w:color w:val="000000" w:themeColor="text1"/>
                <w:sz w:val="24"/>
                <w:szCs w:val="24"/>
              </w:rPr>
              <w:t>Год</w:t>
            </w:r>
          </w:p>
        </w:tc>
        <w:tc>
          <w:tcPr>
            <w:tcW w:w="1844" w:type="dxa"/>
            <w:tcBorders>
              <w:top w:val="single" w:sz="4" w:space="0" w:color="000000"/>
              <w:left w:val="single" w:sz="4" w:space="0" w:color="000000"/>
              <w:bottom w:val="single" w:sz="4" w:space="0" w:color="000000"/>
              <w:right w:val="single" w:sz="4" w:space="0" w:color="000000"/>
            </w:tcBorders>
          </w:tcPr>
          <w:p w14:paraId="0204396B" w14:textId="77777777" w:rsidR="00835528" w:rsidRPr="00FD139D" w:rsidRDefault="00835528" w:rsidP="00835528">
            <w:pPr>
              <w:widowControl w:val="0"/>
              <w:spacing w:after="0" w:line="240" w:lineRule="auto"/>
              <w:rPr>
                <w:rFonts w:ascii="Times New Roman" w:hAnsi="Times New Roman"/>
                <w:color w:val="000000" w:themeColor="text1"/>
              </w:rPr>
            </w:pPr>
            <w:r w:rsidRPr="00FD139D">
              <w:rPr>
                <w:rFonts w:ascii="Times New Roman" w:hAnsi="Times New Roman"/>
                <w:b/>
                <w:color w:val="000000" w:themeColor="text1"/>
                <w:sz w:val="24"/>
                <w:szCs w:val="24"/>
              </w:rPr>
              <w:t>Значение У</w:t>
            </w:r>
            <w:r w:rsidRPr="00FD139D">
              <w:rPr>
                <w:rFonts w:ascii="Times New Roman" w:hAnsi="Times New Roman"/>
                <w:b/>
                <w:color w:val="000000" w:themeColor="text1"/>
                <w:sz w:val="24"/>
                <w:szCs w:val="24"/>
                <w:vertAlign w:val="subscript"/>
              </w:rPr>
              <w:t>КФ</w:t>
            </w:r>
            <w:r w:rsidRPr="00FD139D">
              <w:rPr>
                <w:rFonts w:ascii="Times New Roman" w:hAnsi="Times New Roman"/>
                <w:b/>
                <w:color w:val="000000" w:themeColor="text1"/>
                <w:sz w:val="24"/>
                <w:szCs w:val="24"/>
              </w:rPr>
              <w:t>, чел.</w:t>
            </w:r>
          </w:p>
        </w:tc>
        <w:tc>
          <w:tcPr>
            <w:tcW w:w="2265" w:type="dxa"/>
            <w:tcBorders>
              <w:top w:val="single" w:sz="4" w:space="0" w:color="000000"/>
              <w:left w:val="single" w:sz="4" w:space="0" w:color="000000"/>
              <w:bottom w:val="single" w:sz="4" w:space="0" w:color="000000"/>
              <w:right w:val="single" w:sz="4" w:space="0" w:color="000000"/>
            </w:tcBorders>
          </w:tcPr>
          <w:p w14:paraId="771B650E" w14:textId="77777777" w:rsidR="00835528" w:rsidRPr="00FD139D" w:rsidRDefault="00835528" w:rsidP="00835528">
            <w:pPr>
              <w:widowControl w:val="0"/>
              <w:spacing w:after="0" w:line="240" w:lineRule="auto"/>
              <w:rPr>
                <w:rFonts w:ascii="Times New Roman" w:hAnsi="Times New Roman"/>
                <w:color w:val="000000" w:themeColor="text1"/>
              </w:rPr>
            </w:pPr>
            <w:r w:rsidRPr="00FD139D">
              <w:rPr>
                <w:rFonts w:ascii="Times New Roman" w:hAnsi="Times New Roman"/>
                <w:b/>
                <w:color w:val="000000" w:themeColor="text1"/>
                <w:sz w:val="24"/>
                <w:szCs w:val="24"/>
              </w:rPr>
              <w:t>Значение Ч</w:t>
            </w:r>
            <w:r w:rsidRPr="00FD139D">
              <w:rPr>
                <w:rFonts w:ascii="Times New Roman" w:hAnsi="Times New Roman"/>
                <w:b/>
                <w:color w:val="000000" w:themeColor="text1"/>
                <w:sz w:val="24"/>
                <w:szCs w:val="24"/>
                <w:vertAlign w:val="subscript"/>
              </w:rPr>
              <w:t>МО</w:t>
            </w:r>
            <w:r w:rsidRPr="00FD139D">
              <w:rPr>
                <w:rFonts w:ascii="Times New Roman" w:hAnsi="Times New Roman"/>
                <w:b/>
                <w:color w:val="000000" w:themeColor="text1"/>
                <w:sz w:val="24"/>
                <w:szCs w:val="24"/>
              </w:rPr>
              <w:t>, чел.</w:t>
            </w:r>
          </w:p>
        </w:tc>
        <w:tc>
          <w:tcPr>
            <w:tcW w:w="2125" w:type="dxa"/>
            <w:tcBorders>
              <w:top w:val="single" w:sz="4" w:space="0" w:color="000000"/>
              <w:left w:val="single" w:sz="4" w:space="0" w:color="000000"/>
              <w:bottom w:val="single" w:sz="4" w:space="0" w:color="000000"/>
              <w:right w:val="single" w:sz="4" w:space="0" w:color="000000"/>
            </w:tcBorders>
          </w:tcPr>
          <w:p w14:paraId="7100CA37" w14:textId="77777777" w:rsidR="00835528" w:rsidRPr="00FD139D" w:rsidRDefault="00835528" w:rsidP="00835528">
            <w:pPr>
              <w:widowControl w:val="0"/>
              <w:spacing w:after="0" w:line="240" w:lineRule="auto"/>
              <w:rPr>
                <w:rFonts w:ascii="Times New Roman" w:hAnsi="Times New Roman"/>
                <w:color w:val="000000" w:themeColor="text1"/>
              </w:rPr>
            </w:pPr>
            <w:r w:rsidRPr="00FD139D">
              <w:rPr>
                <w:rFonts w:ascii="Times New Roman" w:hAnsi="Times New Roman"/>
                <w:b/>
                <w:color w:val="000000" w:themeColor="text1"/>
                <w:sz w:val="24"/>
                <w:szCs w:val="24"/>
              </w:rPr>
              <w:t>Значение УСК, %</w:t>
            </w:r>
          </w:p>
        </w:tc>
      </w:tr>
      <w:tr w:rsidR="00FD139D" w:rsidRPr="00FD139D" w14:paraId="10498006" w14:textId="77777777" w:rsidTr="00835528">
        <w:tc>
          <w:tcPr>
            <w:tcW w:w="1066" w:type="dxa"/>
            <w:tcBorders>
              <w:top w:val="single" w:sz="4" w:space="0" w:color="000000"/>
              <w:left w:val="single" w:sz="4" w:space="0" w:color="000000"/>
              <w:bottom w:val="single" w:sz="4" w:space="0" w:color="000000"/>
              <w:right w:val="single" w:sz="4" w:space="0" w:color="000000"/>
            </w:tcBorders>
          </w:tcPr>
          <w:p w14:paraId="1930F154" w14:textId="77777777" w:rsidR="00835528" w:rsidRPr="00FD139D" w:rsidRDefault="00835528" w:rsidP="00835528">
            <w:pPr>
              <w:widowControl w:val="0"/>
              <w:spacing w:after="0" w:line="240" w:lineRule="auto"/>
              <w:rPr>
                <w:rFonts w:ascii="Times New Roman" w:hAnsi="Times New Roman"/>
                <w:color w:val="000000" w:themeColor="text1"/>
              </w:rPr>
            </w:pPr>
            <w:r w:rsidRPr="00FD139D">
              <w:rPr>
                <w:rFonts w:ascii="Times New Roman" w:hAnsi="Times New Roman"/>
                <w:b/>
                <w:color w:val="000000" w:themeColor="text1"/>
                <w:sz w:val="24"/>
                <w:szCs w:val="24"/>
              </w:rPr>
              <w:t xml:space="preserve"> 2023</w:t>
            </w:r>
          </w:p>
        </w:tc>
        <w:tc>
          <w:tcPr>
            <w:tcW w:w="1844" w:type="dxa"/>
            <w:tcBorders>
              <w:top w:val="single" w:sz="4" w:space="0" w:color="000000"/>
              <w:left w:val="single" w:sz="4" w:space="0" w:color="000000"/>
              <w:bottom w:val="single" w:sz="4" w:space="0" w:color="000000"/>
              <w:right w:val="single" w:sz="4" w:space="0" w:color="000000"/>
            </w:tcBorders>
            <w:vAlign w:val="center"/>
          </w:tcPr>
          <w:p w14:paraId="05A6F50B" w14:textId="77777777" w:rsidR="00835528" w:rsidRPr="00FD139D" w:rsidRDefault="00835528" w:rsidP="00835528">
            <w:pPr>
              <w:suppressAutoHyphens w:val="0"/>
              <w:spacing w:after="0" w:line="240" w:lineRule="auto"/>
              <w:jc w:val="center"/>
              <w:rPr>
                <w:rFonts w:ascii="Times New Roman" w:hAnsi="Times New Roman" w:cstheme="minorBidi"/>
                <w:color w:val="000000" w:themeColor="text1"/>
                <w:sz w:val="24"/>
                <w:szCs w:val="24"/>
                <w:lang w:eastAsia="en-US"/>
              </w:rPr>
            </w:pPr>
            <w:r w:rsidRPr="00FD139D">
              <w:rPr>
                <w:rFonts w:ascii="Times New Roman" w:hAnsi="Times New Roman" w:cstheme="minorBidi"/>
                <w:color w:val="000000" w:themeColor="text1"/>
                <w:sz w:val="24"/>
                <w:szCs w:val="24"/>
                <w:lang w:eastAsia="en-US"/>
              </w:rPr>
              <w:t>627</w:t>
            </w:r>
          </w:p>
        </w:tc>
        <w:tc>
          <w:tcPr>
            <w:tcW w:w="2265" w:type="dxa"/>
            <w:tcBorders>
              <w:top w:val="single" w:sz="4" w:space="0" w:color="000000"/>
              <w:left w:val="single" w:sz="4" w:space="0" w:color="000000"/>
              <w:bottom w:val="single" w:sz="4" w:space="0" w:color="000000"/>
              <w:right w:val="single" w:sz="4" w:space="0" w:color="000000"/>
            </w:tcBorders>
            <w:vAlign w:val="center"/>
          </w:tcPr>
          <w:p w14:paraId="71134C15" w14:textId="77777777" w:rsidR="00835528" w:rsidRPr="00FD139D" w:rsidRDefault="00835528" w:rsidP="00835528">
            <w:pPr>
              <w:suppressAutoHyphens w:val="0"/>
              <w:spacing w:after="0" w:line="240" w:lineRule="auto"/>
              <w:jc w:val="center"/>
              <w:rPr>
                <w:rFonts w:ascii="Times New Roman" w:hAnsi="Times New Roman" w:cstheme="minorBidi"/>
                <w:color w:val="000000" w:themeColor="text1"/>
                <w:sz w:val="24"/>
                <w:szCs w:val="24"/>
                <w:lang w:eastAsia="en-US"/>
              </w:rPr>
            </w:pPr>
            <w:r w:rsidRPr="00FD139D">
              <w:rPr>
                <w:rFonts w:ascii="Times New Roman" w:hAnsi="Times New Roman" w:cstheme="minorBidi"/>
                <w:color w:val="000000" w:themeColor="text1"/>
                <w:sz w:val="24"/>
                <w:szCs w:val="24"/>
                <w:lang w:eastAsia="en-US"/>
              </w:rPr>
              <w:t>43 394</w:t>
            </w:r>
          </w:p>
        </w:tc>
        <w:tc>
          <w:tcPr>
            <w:tcW w:w="2125" w:type="dxa"/>
            <w:tcBorders>
              <w:top w:val="single" w:sz="4" w:space="0" w:color="000000"/>
              <w:left w:val="single" w:sz="4" w:space="0" w:color="000000"/>
              <w:bottom w:val="single" w:sz="4" w:space="0" w:color="000000"/>
              <w:right w:val="single" w:sz="4" w:space="0" w:color="000000"/>
            </w:tcBorders>
            <w:vAlign w:val="center"/>
          </w:tcPr>
          <w:p w14:paraId="0C5ABE77" w14:textId="77777777" w:rsidR="00835528" w:rsidRPr="00FD139D" w:rsidRDefault="00835528" w:rsidP="00835528">
            <w:pPr>
              <w:suppressAutoHyphens w:val="0"/>
              <w:spacing w:after="0" w:line="240" w:lineRule="auto"/>
              <w:jc w:val="center"/>
              <w:rPr>
                <w:rFonts w:ascii="Times New Roman" w:hAnsi="Times New Roman" w:cstheme="minorBidi"/>
                <w:color w:val="000000" w:themeColor="text1"/>
                <w:sz w:val="24"/>
                <w:szCs w:val="24"/>
                <w:lang w:eastAsia="en-US"/>
              </w:rPr>
            </w:pPr>
            <w:r w:rsidRPr="00FD139D">
              <w:rPr>
                <w:rFonts w:ascii="Times New Roman" w:hAnsi="Times New Roman" w:cstheme="minorBidi"/>
                <w:color w:val="000000" w:themeColor="text1"/>
                <w:sz w:val="24"/>
                <w:szCs w:val="24"/>
                <w:lang w:eastAsia="en-US"/>
              </w:rPr>
              <w:t>1,44</w:t>
            </w:r>
          </w:p>
        </w:tc>
      </w:tr>
      <w:tr w:rsidR="00FD139D" w:rsidRPr="00FD139D" w14:paraId="6A4345CD" w14:textId="77777777" w:rsidTr="00835528">
        <w:tc>
          <w:tcPr>
            <w:tcW w:w="1066" w:type="dxa"/>
            <w:tcBorders>
              <w:top w:val="single" w:sz="4" w:space="0" w:color="000000"/>
              <w:left w:val="single" w:sz="4" w:space="0" w:color="000000"/>
              <w:bottom w:val="single" w:sz="4" w:space="0" w:color="000000"/>
              <w:right w:val="single" w:sz="4" w:space="0" w:color="000000"/>
            </w:tcBorders>
          </w:tcPr>
          <w:p w14:paraId="6EC120C5" w14:textId="77777777" w:rsidR="00835528" w:rsidRPr="00FD139D" w:rsidRDefault="00835528" w:rsidP="00835528">
            <w:pPr>
              <w:widowControl w:val="0"/>
              <w:spacing w:after="0" w:line="240" w:lineRule="auto"/>
              <w:rPr>
                <w:rFonts w:ascii="Times New Roman" w:hAnsi="Times New Roman"/>
                <w:color w:val="000000" w:themeColor="text1"/>
              </w:rPr>
            </w:pPr>
            <w:r w:rsidRPr="00FD139D">
              <w:rPr>
                <w:rFonts w:ascii="Times New Roman" w:hAnsi="Times New Roman"/>
                <w:b/>
                <w:color w:val="000000" w:themeColor="text1"/>
                <w:sz w:val="24"/>
                <w:szCs w:val="24"/>
              </w:rPr>
              <w:t>2024</w:t>
            </w:r>
          </w:p>
        </w:tc>
        <w:tc>
          <w:tcPr>
            <w:tcW w:w="1844" w:type="dxa"/>
            <w:tcBorders>
              <w:top w:val="single" w:sz="4" w:space="0" w:color="000000"/>
              <w:left w:val="single" w:sz="4" w:space="0" w:color="000000"/>
              <w:bottom w:val="single" w:sz="4" w:space="0" w:color="000000"/>
              <w:right w:val="single" w:sz="4" w:space="0" w:color="000000"/>
            </w:tcBorders>
            <w:vAlign w:val="center"/>
          </w:tcPr>
          <w:p w14:paraId="0213276C" w14:textId="77777777" w:rsidR="00835528" w:rsidRPr="00FD139D" w:rsidRDefault="00835528" w:rsidP="00835528">
            <w:pPr>
              <w:suppressAutoHyphens w:val="0"/>
              <w:spacing w:after="0" w:line="240" w:lineRule="auto"/>
              <w:jc w:val="center"/>
              <w:rPr>
                <w:rFonts w:ascii="Times New Roman" w:hAnsi="Times New Roman" w:cstheme="minorBidi"/>
                <w:color w:val="000000" w:themeColor="text1"/>
                <w:sz w:val="24"/>
                <w:szCs w:val="24"/>
                <w:lang w:eastAsia="en-US"/>
              </w:rPr>
            </w:pPr>
            <w:r w:rsidRPr="00FD139D">
              <w:rPr>
                <w:rFonts w:ascii="Times New Roman" w:hAnsi="Times New Roman" w:cstheme="minorBidi"/>
                <w:color w:val="000000" w:themeColor="text1"/>
                <w:sz w:val="24"/>
                <w:szCs w:val="24"/>
                <w:lang w:eastAsia="en-US"/>
              </w:rPr>
              <w:t>629</w:t>
            </w:r>
          </w:p>
        </w:tc>
        <w:tc>
          <w:tcPr>
            <w:tcW w:w="2265" w:type="dxa"/>
            <w:tcBorders>
              <w:top w:val="single" w:sz="4" w:space="0" w:color="000000"/>
              <w:left w:val="single" w:sz="4" w:space="0" w:color="000000"/>
              <w:bottom w:val="single" w:sz="4" w:space="0" w:color="000000"/>
              <w:right w:val="single" w:sz="4" w:space="0" w:color="000000"/>
            </w:tcBorders>
            <w:vAlign w:val="center"/>
          </w:tcPr>
          <w:p w14:paraId="33DC0578" w14:textId="77777777" w:rsidR="00835528" w:rsidRPr="00FD139D" w:rsidRDefault="00835528" w:rsidP="00835528">
            <w:pPr>
              <w:suppressAutoHyphens w:val="0"/>
              <w:spacing w:after="0" w:line="240" w:lineRule="auto"/>
              <w:jc w:val="center"/>
              <w:rPr>
                <w:rFonts w:ascii="Times New Roman" w:hAnsi="Times New Roman" w:cstheme="minorBidi"/>
                <w:color w:val="000000" w:themeColor="text1"/>
                <w:sz w:val="24"/>
                <w:szCs w:val="24"/>
                <w:lang w:eastAsia="en-US"/>
              </w:rPr>
            </w:pPr>
            <w:r w:rsidRPr="00FD139D">
              <w:rPr>
                <w:rFonts w:ascii="Times New Roman" w:hAnsi="Times New Roman" w:cstheme="minorBidi"/>
                <w:color w:val="000000" w:themeColor="text1"/>
                <w:sz w:val="24"/>
                <w:szCs w:val="24"/>
                <w:lang w:eastAsia="en-US"/>
              </w:rPr>
              <w:t>43 591</w:t>
            </w:r>
          </w:p>
        </w:tc>
        <w:tc>
          <w:tcPr>
            <w:tcW w:w="2125" w:type="dxa"/>
            <w:tcBorders>
              <w:top w:val="single" w:sz="4" w:space="0" w:color="000000"/>
              <w:left w:val="single" w:sz="4" w:space="0" w:color="000000"/>
              <w:bottom w:val="single" w:sz="4" w:space="0" w:color="000000"/>
              <w:right w:val="single" w:sz="4" w:space="0" w:color="000000"/>
            </w:tcBorders>
            <w:vAlign w:val="center"/>
          </w:tcPr>
          <w:p w14:paraId="1ACA9F05" w14:textId="77777777" w:rsidR="00835528" w:rsidRPr="00FD139D" w:rsidRDefault="00835528" w:rsidP="00835528">
            <w:pPr>
              <w:suppressAutoHyphens w:val="0"/>
              <w:spacing w:after="0" w:line="240" w:lineRule="auto"/>
              <w:jc w:val="center"/>
              <w:rPr>
                <w:rFonts w:ascii="Times New Roman" w:hAnsi="Times New Roman" w:cstheme="minorBidi"/>
                <w:color w:val="000000" w:themeColor="text1"/>
                <w:sz w:val="24"/>
                <w:szCs w:val="24"/>
                <w:lang w:eastAsia="en-US"/>
              </w:rPr>
            </w:pPr>
            <w:r w:rsidRPr="00FD139D">
              <w:rPr>
                <w:rFonts w:ascii="Times New Roman" w:hAnsi="Times New Roman" w:cstheme="minorBidi"/>
                <w:color w:val="000000" w:themeColor="text1"/>
                <w:sz w:val="24"/>
                <w:szCs w:val="24"/>
                <w:lang w:eastAsia="en-US"/>
              </w:rPr>
              <w:t>1,44</w:t>
            </w:r>
          </w:p>
        </w:tc>
      </w:tr>
      <w:tr w:rsidR="00FD139D" w:rsidRPr="00FD139D" w14:paraId="161E6613" w14:textId="77777777" w:rsidTr="00835528">
        <w:tc>
          <w:tcPr>
            <w:tcW w:w="1066" w:type="dxa"/>
            <w:tcBorders>
              <w:top w:val="single" w:sz="4" w:space="0" w:color="000000"/>
              <w:left w:val="single" w:sz="4" w:space="0" w:color="000000"/>
              <w:bottom w:val="single" w:sz="4" w:space="0" w:color="000000"/>
              <w:right w:val="single" w:sz="4" w:space="0" w:color="000000"/>
            </w:tcBorders>
          </w:tcPr>
          <w:p w14:paraId="31D9B226" w14:textId="77777777" w:rsidR="00835528" w:rsidRPr="00FD139D" w:rsidRDefault="00835528" w:rsidP="00835528">
            <w:pPr>
              <w:widowControl w:val="0"/>
              <w:spacing w:after="0" w:line="240" w:lineRule="auto"/>
              <w:rPr>
                <w:rFonts w:ascii="Times New Roman" w:hAnsi="Times New Roman"/>
                <w:color w:val="000000" w:themeColor="text1"/>
              </w:rPr>
            </w:pPr>
            <w:r w:rsidRPr="00FD139D">
              <w:rPr>
                <w:rFonts w:ascii="Times New Roman" w:hAnsi="Times New Roman"/>
                <w:b/>
                <w:color w:val="000000" w:themeColor="text1"/>
                <w:sz w:val="24"/>
                <w:szCs w:val="24"/>
              </w:rPr>
              <w:t>2025</w:t>
            </w:r>
          </w:p>
        </w:tc>
        <w:tc>
          <w:tcPr>
            <w:tcW w:w="1844" w:type="dxa"/>
            <w:tcBorders>
              <w:top w:val="single" w:sz="4" w:space="0" w:color="000000"/>
              <w:left w:val="single" w:sz="4" w:space="0" w:color="000000"/>
              <w:bottom w:val="single" w:sz="4" w:space="0" w:color="000000"/>
              <w:right w:val="single" w:sz="4" w:space="0" w:color="000000"/>
            </w:tcBorders>
          </w:tcPr>
          <w:p w14:paraId="07942C22" w14:textId="77777777" w:rsidR="00835528" w:rsidRPr="00FD139D" w:rsidRDefault="00835528" w:rsidP="00835528">
            <w:pPr>
              <w:widowControl w:val="0"/>
              <w:spacing w:after="0" w:line="240" w:lineRule="auto"/>
              <w:jc w:val="center"/>
              <w:rPr>
                <w:rFonts w:ascii="Times New Roman" w:hAnsi="Times New Roman"/>
                <w:color w:val="000000" w:themeColor="text1"/>
                <w:sz w:val="24"/>
                <w:szCs w:val="24"/>
              </w:rPr>
            </w:pPr>
            <w:r w:rsidRPr="00FD139D">
              <w:rPr>
                <w:rFonts w:ascii="Times New Roman" w:hAnsi="Times New Roman"/>
                <w:color w:val="000000" w:themeColor="text1"/>
                <w:sz w:val="24"/>
                <w:szCs w:val="24"/>
              </w:rPr>
              <w:t>644</w:t>
            </w:r>
          </w:p>
        </w:tc>
        <w:tc>
          <w:tcPr>
            <w:tcW w:w="2265" w:type="dxa"/>
            <w:tcBorders>
              <w:top w:val="single" w:sz="4" w:space="0" w:color="000000"/>
              <w:left w:val="single" w:sz="4" w:space="0" w:color="000000"/>
              <w:bottom w:val="single" w:sz="4" w:space="0" w:color="000000"/>
              <w:right w:val="single" w:sz="4" w:space="0" w:color="000000"/>
            </w:tcBorders>
          </w:tcPr>
          <w:p w14:paraId="5A6DBD09" w14:textId="77777777" w:rsidR="00835528" w:rsidRPr="00FD139D" w:rsidRDefault="00835528" w:rsidP="00835528">
            <w:pPr>
              <w:widowControl w:val="0"/>
              <w:spacing w:after="0" w:line="240" w:lineRule="auto"/>
              <w:jc w:val="center"/>
              <w:rPr>
                <w:rFonts w:ascii="Times New Roman" w:hAnsi="Times New Roman"/>
                <w:color w:val="000000" w:themeColor="text1"/>
                <w:sz w:val="24"/>
                <w:szCs w:val="24"/>
              </w:rPr>
            </w:pPr>
            <w:r w:rsidRPr="00FD139D">
              <w:rPr>
                <w:rFonts w:ascii="Times New Roman" w:hAnsi="Times New Roman"/>
                <w:color w:val="000000" w:themeColor="text1"/>
                <w:sz w:val="24"/>
                <w:szCs w:val="24"/>
              </w:rPr>
              <w:t>43 597</w:t>
            </w:r>
          </w:p>
        </w:tc>
        <w:tc>
          <w:tcPr>
            <w:tcW w:w="2125" w:type="dxa"/>
            <w:tcBorders>
              <w:top w:val="single" w:sz="4" w:space="0" w:color="000000"/>
              <w:left w:val="single" w:sz="4" w:space="0" w:color="000000"/>
              <w:bottom w:val="single" w:sz="4" w:space="0" w:color="000000"/>
              <w:right w:val="single" w:sz="4" w:space="0" w:color="000000"/>
            </w:tcBorders>
          </w:tcPr>
          <w:p w14:paraId="3EF9F450" w14:textId="77777777" w:rsidR="00835528" w:rsidRPr="00FD139D" w:rsidRDefault="00835528" w:rsidP="00835528">
            <w:pPr>
              <w:widowControl w:val="0"/>
              <w:spacing w:after="0" w:line="240" w:lineRule="auto"/>
              <w:jc w:val="center"/>
              <w:rPr>
                <w:rFonts w:ascii="Times New Roman" w:hAnsi="Times New Roman"/>
                <w:color w:val="000000" w:themeColor="text1"/>
                <w:sz w:val="24"/>
                <w:szCs w:val="24"/>
              </w:rPr>
            </w:pPr>
            <w:r w:rsidRPr="00FD139D">
              <w:rPr>
                <w:rFonts w:ascii="Times New Roman" w:hAnsi="Times New Roman"/>
                <w:color w:val="000000" w:themeColor="text1"/>
                <w:sz w:val="24"/>
                <w:szCs w:val="24"/>
              </w:rPr>
              <w:t>1,47</w:t>
            </w:r>
          </w:p>
        </w:tc>
      </w:tr>
    </w:tbl>
    <w:p w14:paraId="273EA58B" w14:textId="77777777" w:rsidR="00FD139D" w:rsidRDefault="00FD139D" w:rsidP="00FD139D">
      <w:pPr>
        <w:spacing w:after="0" w:line="240" w:lineRule="auto"/>
        <w:jc w:val="both"/>
        <w:rPr>
          <w:rFonts w:ascii="Times New Roman" w:hAnsi="Times New Roman"/>
          <w:b/>
          <w:color w:val="000000" w:themeColor="text1"/>
          <w:sz w:val="24"/>
          <w:szCs w:val="24"/>
        </w:rPr>
      </w:pPr>
    </w:p>
    <w:p w14:paraId="296199A4" w14:textId="77777777" w:rsidR="00FD139D" w:rsidRPr="00FD139D" w:rsidRDefault="00FD139D" w:rsidP="00FD139D">
      <w:pPr>
        <w:spacing w:after="0" w:line="240" w:lineRule="auto"/>
        <w:jc w:val="both"/>
        <w:rPr>
          <w:rFonts w:ascii="Times New Roman" w:hAnsi="Times New Roman"/>
          <w:b/>
          <w:color w:val="000000" w:themeColor="text1"/>
          <w:sz w:val="24"/>
          <w:szCs w:val="24"/>
        </w:rPr>
      </w:pPr>
      <w:r w:rsidRPr="00FD139D">
        <w:rPr>
          <w:rFonts w:ascii="Times New Roman" w:hAnsi="Times New Roman"/>
          <w:b/>
          <w:color w:val="000000" w:themeColor="text1"/>
          <w:sz w:val="24"/>
          <w:szCs w:val="24"/>
        </w:rPr>
        <w:t xml:space="preserve">Центр досуга молодежи </w:t>
      </w:r>
    </w:p>
    <w:tbl>
      <w:tblPr>
        <w:tblW w:w="7300" w:type="dxa"/>
        <w:tblInd w:w="179" w:type="dxa"/>
        <w:tblLayout w:type="fixed"/>
        <w:tblLook w:val="04A0" w:firstRow="1" w:lastRow="0" w:firstColumn="1" w:lastColumn="0" w:noHBand="0" w:noVBand="1"/>
      </w:tblPr>
      <w:tblGrid>
        <w:gridCol w:w="1066"/>
        <w:gridCol w:w="1844"/>
        <w:gridCol w:w="2265"/>
        <w:gridCol w:w="2125"/>
      </w:tblGrid>
      <w:tr w:rsidR="00FD139D" w:rsidRPr="002B790E" w14:paraId="01D7C2BD"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205001BF" w14:textId="77777777" w:rsidR="00FD139D" w:rsidRPr="002B790E" w:rsidRDefault="00FD139D" w:rsidP="00FD139D">
            <w:pPr>
              <w:widowControl w:val="0"/>
              <w:spacing w:after="0" w:line="240" w:lineRule="auto"/>
              <w:rPr>
                <w:rFonts w:ascii="Times New Roman" w:hAnsi="Times New Roman"/>
              </w:rPr>
            </w:pPr>
            <w:r w:rsidRPr="002B790E">
              <w:rPr>
                <w:rFonts w:ascii="Times New Roman" w:hAnsi="Times New Roman"/>
                <w:b/>
                <w:sz w:val="24"/>
                <w:szCs w:val="24"/>
              </w:rPr>
              <w:t>Год</w:t>
            </w:r>
          </w:p>
        </w:tc>
        <w:tc>
          <w:tcPr>
            <w:tcW w:w="1844" w:type="dxa"/>
            <w:tcBorders>
              <w:top w:val="single" w:sz="4" w:space="0" w:color="000000"/>
              <w:left w:val="single" w:sz="4" w:space="0" w:color="000000"/>
              <w:bottom w:val="single" w:sz="4" w:space="0" w:color="000000"/>
              <w:right w:val="single" w:sz="4" w:space="0" w:color="000000"/>
            </w:tcBorders>
          </w:tcPr>
          <w:p w14:paraId="385FB5B5" w14:textId="77777777" w:rsidR="00FD139D" w:rsidRPr="002B790E" w:rsidRDefault="00FD139D" w:rsidP="00FD139D">
            <w:pPr>
              <w:widowControl w:val="0"/>
              <w:spacing w:after="0" w:line="240" w:lineRule="auto"/>
              <w:rPr>
                <w:rFonts w:ascii="Times New Roman" w:hAnsi="Times New Roman"/>
              </w:rPr>
            </w:pPr>
            <w:r w:rsidRPr="002B790E">
              <w:rPr>
                <w:rFonts w:ascii="Times New Roman" w:hAnsi="Times New Roman"/>
                <w:b/>
                <w:sz w:val="24"/>
                <w:szCs w:val="24"/>
              </w:rPr>
              <w:t>Значение У</w:t>
            </w:r>
            <w:r w:rsidRPr="002B790E">
              <w:rPr>
                <w:rFonts w:ascii="Times New Roman" w:hAnsi="Times New Roman"/>
                <w:b/>
                <w:sz w:val="24"/>
                <w:szCs w:val="24"/>
                <w:vertAlign w:val="subscript"/>
              </w:rPr>
              <w:t>КФ</w:t>
            </w:r>
            <w:r w:rsidRPr="002B790E">
              <w:rPr>
                <w:rFonts w:ascii="Times New Roman" w:hAnsi="Times New Roman"/>
                <w:b/>
                <w:sz w:val="24"/>
                <w:szCs w:val="24"/>
              </w:rPr>
              <w:t>, чел.</w:t>
            </w:r>
          </w:p>
        </w:tc>
        <w:tc>
          <w:tcPr>
            <w:tcW w:w="2265" w:type="dxa"/>
            <w:tcBorders>
              <w:top w:val="single" w:sz="4" w:space="0" w:color="000000"/>
              <w:left w:val="single" w:sz="4" w:space="0" w:color="000000"/>
              <w:bottom w:val="single" w:sz="4" w:space="0" w:color="000000"/>
              <w:right w:val="single" w:sz="4" w:space="0" w:color="000000"/>
            </w:tcBorders>
          </w:tcPr>
          <w:p w14:paraId="4ACAB8DF" w14:textId="77777777" w:rsidR="00FD139D" w:rsidRPr="002B790E" w:rsidRDefault="00FD139D" w:rsidP="00FD139D">
            <w:pPr>
              <w:widowControl w:val="0"/>
              <w:spacing w:after="0" w:line="240" w:lineRule="auto"/>
              <w:rPr>
                <w:rFonts w:ascii="Times New Roman" w:hAnsi="Times New Roman"/>
              </w:rPr>
            </w:pPr>
            <w:r w:rsidRPr="002B790E">
              <w:rPr>
                <w:rFonts w:ascii="Times New Roman" w:hAnsi="Times New Roman"/>
                <w:b/>
                <w:sz w:val="24"/>
                <w:szCs w:val="24"/>
              </w:rPr>
              <w:t>Значение Ч</w:t>
            </w:r>
            <w:r w:rsidRPr="002B790E">
              <w:rPr>
                <w:rFonts w:ascii="Times New Roman" w:hAnsi="Times New Roman"/>
                <w:b/>
                <w:sz w:val="24"/>
                <w:szCs w:val="24"/>
                <w:vertAlign w:val="subscript"/>
              </w:rPr>
              <w:t>МО</w:t>
            </w:r>
            <w:r w:rsidRPr="002B790E">
              <w:rPr>
                <w:rFonts w:ascii="Times New Roman" w:hAnsi="Times New Roman"/>
                <w:b/>
                <w:sz w:val="24"/>
                <w:szCs w:val="24"/>
              </w:rPr>
              <w:t>, чел.</w:t>
            </w:r>
          </w:p>
        </w:tc>
        <w:tc>
          <w:tcPr>
            <w:tcW w:w="2125" w:type="dxa"/>
            <w:tcBorders>
              <w:top w:val="single" w:sz="4" w:space="0" w:color="000000"/>
              <w:left w:val="single" w:sz="4" w:space="0" w:color="000000"/>
              <w:bottom w:val="single" w:sz="4" w:space="0" w:color="000000"/>
              <w:right w:val="single" w:sz="4" w:space="0" w:color="000000"/>
            </w:tcBorders>
          </w:tcPr>
          <w:p w14:paraId="5E230DDD" w14:textId="77777777" w:rsidR="00FD139D" w:rsidRPr="002B790E" w:rsidRDefault="00FD139D" w:rsidP="00FD139D">
            <w:pPr>
              <w:widowControl w:val="0"/>
              <w:spacing w:after="0" w:line="240" w:lineRule="auto"/>
              <w:rPr>
                <w:rFonts w:ascii="Times New Roman" w:hAnsi="Times New Roman"/>
              </w:rPr>
            </w:pPr>
            <w:r w:rsidRPr="002B790E">
              <w:rPr>
                <w:rFonts w:ascii="Times New Roman" w:hAnsi="Times New Roman"/>
                <w:b/>
                <w:sz w:val="24"/>
                <w:szCs w:val="24"/>
              </w:rPr>
              <w:t>Значение УСК, %</w:t>
            </w:r>
          </w:p>
        </w:tc>
      </w:tr>
      <w:tr w:rsidR="00FD139D" w:rsidRPr="002B790E" w14:paraId="302ED714"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4D566BE8" w14:textId="77777777" w:rsidR="00FD139D" w:rsidRPr="002B790E" w:rsidRDefault="00FD139D" w:rsidP="00FD139D">
            <w:pPr>
              <w:widowControl w:val="0"/>
              <w:spacing w:after="0" w:line="240" w:lineRule="auto"/>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4" w:type="dxa"/>
            <w:tcBorders>
              <w:top w:val="single" w:sz="4" w:space="0" w:color="000000"/>
              <w:left w:val="single" w:sz="4" w:space="0" w:color="000000"/>
              <w:bottom w:val="single" w:sz="4" w:space="0" w:color="000000"/>
              <w:right w:val="single" w:sz="4" w:space="0" w:color="000000"/>
            </w:tcBorders>
          </w:tcPr>
          <w:p w14:paraId="07767350"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358</w:t>
            </w:r>
          </w:p>
        </w:tc>
        <w:tc>
          <w:tcPr>
            <w:tcW w:w="2265" w:type="dxa"/>
            <w:tcBorders>
              <w:top w:val="single" w:sz="4" w:space="0" w:color="000000"/>
              <w:left w:val="single" w:sz="4" w:space="0" w:color="000000"/>
              <w:bottom w:val="single" w:sz="4" w:space="0" w:color="000000"/>
              <w:right w:val="single" w:sz="4" w:space="0" w:color="000000"/>
            </w:tcBorders>
          </w:tcPr>
          <w:p w14:paraId="663267E0"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50949</w:t>
            </w:r>
          </w:p>
        </w:tc>
        <w:tc>
          <w:tcPr>
            <w:tcW w:w="2125" w:type="dxa"/>
            <w:tcBorders>
              <w:top w:val="single" w:sz="4" w:space="0" w:color="000000"/>
              <w:left w:val="single" w:sz="4" w:space="0" w:color="000000"/>
              <w:bottom w:val="single" w:sz="4" w:space="0" w:color="000000"/>
              <w:right w:val="single" w:sz="4" w:space="0" w:color="000000"/>
            </w:tcBorders>
          </w:tcPr>
          <w:p w14:paraId="36C7F5D6"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0,70</w:t>
            </w:r>
          </w:p>
        </w:tc>
      </w:tr>
      <w:tr w:rsidR="00FD139D" w:rsidRPr="002B790E" w14:paraId="662B64CC"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0FFDE6EC" w14:textId="77777777" w:rsidR="00FD139D" w:rsidRPr="002B790E" w:rsidRDefault="00FD139D" w:rsidP="00FD139D">
            <w:pPr>
              <w:widowControl w:val="0"/>
              <w:spacing w:after="0" w:line="240" w:lineRule="auto"/>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4" w:type="dxa"/>
            <w:tcBorders>
              <w:top w:val="single" w:sz="4" w:space="0" w:color="000000"/>
              <w:left w:val="single" w:sz="4" w:space="0" w:color="000000"/>
              <w:bottom w:val="single" w:sz="4" w:space="0" w:color="000000"/>
              <w:right w:val="single" w:sz="4" w:space="0" w:color="000000"/>
            </w:tcBorders>
          </w:tcPr>
          <w:p w14:paraId="1A90983F"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356</w:t>
            </w:r>
          </w:p>
        </w:tc>
        <w:tc>
          <w:tcPr>
            <w:tcW w:w="2265" w:type="dxa"/>
            <w:tcBorders>
              <w:top w:val="single" w:sz="4" w:space="0" w:color="000000"/>
              <w:left w:val="single" w:sz="4" w:space="0" w:color="000000"/>
              <w:bottom w:val="single" w:sz="4" w:space="0" w:color="000000"/>
              <w:right w:val="single" w:sz="4" w:space="0" w:color="000000"/>
            </w:tcBorders>
          </w:tcPr>
          <w:p w14:paraId="382D5851"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52013</w:t>
            </w:r>
          </w:p>
        </w:tc>
        <w:tc>
          <w:tcPr>
            <w:tcW w:w="2125" w:type="dxa"/>
            <w:tcBorders>
              <w:top w:val="single" w:sz="4" w:space="0" w:color="000000"/>
              <w:left w:val="single" w:sz="4" w:space="0" w:color="000000"/>
              <w:bottom w:val="single" w:sz="4" w:space="0" w:color="000000"/>
              <w:right w:val="single" w:sz="4" w:space="0" w:color="000000"/>
            </w:tcBorders>
          </w:tcPr>
          <w:p w14:paraId="3EA1F471"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0,68</w:t>
            </w:r>
          </w:p>
        </w:tc>
      </w:tr>
      <w:tr w:rsidR="00FD139D" w:rsidRPr="002B790E" w14:paraId="335AFA30"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29C6C678" w14:textId="77777777" w:rsidR="00FD139D" w:rsidRPr="002B790E" w:rsidRDefault="00FD139D" w:rsidP="00FD139D">
            <w:pPr>
              <w:widowControl w:val="0"/>
              <w:spacing w:after="0" w:line="240" w:lineRule="auto"/>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4" w:type="dxa"/>
            <w:tcBorders>
              <w:top w:val="single" w:sz="4" w:space="0" w:color="000000"/>
              <w:left w:val="single" w:sz="4" w:space="0" w:color="000000"/>
              <w:bottom w:val="single" w:sz="4" w:space="0" w:color="000000"/>
              <w:right w:val="single" w:sz="4" w:space="0" w:color="000000"/>
            </w:tcBorders>
          </w:tcPr>
          <w:p w14:paraId="49B8B3B3"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296</w:t>
            </w:r>
          </w:p>
        </w:tc>
        <w:tc>
          <w:tcPr>
            <w:tcW w:w="2265" w:type="dxa"/>
            <w:tcBorders>
              <w:top w:val="single" w:sz="4" w:space="0" w:color="000000"/>
              <w:left w:val="single" w:sz="4" w:space="0" w:color="000000"/>
              <w:bottom w:val="single" w:sz="4" w:space="0" w:color="000000"/>
              <w:right w:val="single" w:sz="4" w:space="0" w:color="000000"/>
            </w:tcBorders>
          </w:tcPr>
          <w:p w14:paraId="4DD2A627"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43597</w:t>
            </w:r>
          </w:p>
        </w:tc>
        <w:tc>
          <w:tcPr>
            <w:tcW w:w="2125" w:type="dxa"/>
            <w:tcBorders>
              <w:top w:val="single" w:sz="4" w:space="0" w:color="000000"/>
              <w:left w:val="single" w:sz="4" w:space="0" w:color="000000"/>
              <w:bottom w:val="single" w:sz="4" w:space="0" w:color="000000"/>
              <w:right w:val="single" w:sz="4" w:space="0" w:color="000000"/>
            </w:tcBorders>
          </w:tcPr>
          <w:p w14:paraId="253D14FD" w14:textId="77777777" w:rsidR="00FD139D" w:rsidRPr="002B790E"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0,67</w:t>
            </w:r>
          </w:p>
        </w:tc>
      </w:tr>
    </w:tbl>
    <w:p w14:paraId="443CD9D4" w14:textId="77777777" w:rsidR="00FD139D" w:rsidRDefault="00FD139D" w:rsidP="00FD139D">
      <w:pPr>
        <w:spacing w:after="0" w:line="240" w:lineRule="auto"/>
        <w:jc w:val="both"/>
        <w:rPr>
          <w:rFonts w:ascii="Times New Roman" w:hAnsi="Times New Roman"/>
          <w:b/>
          <w:color w:val="FF0000"/>
          <w:sz w:val="24"/>
          <w:szCs w:val="24"/>
          <w:u w:val="single"/>
        </w:rPr>
      </w:pPr>
    </w:p>
    <w:p w14:paraId="6D7D8469" w14:textId="77777777" w:rsidR="00FD139D" w:rsidRPr="00FD139D" w:rsidRDefault="00FD139D" w:rsidP="00FD139D">
      <w:pPr>
        <w:spacing w:after="0" w:line="240" w:lineRule="auto"/>
        <w:jc w:val="both"/>
        <w:rPr>
          <w:rFonts w:ascii="Times New Roman" w:hAnsi="Times New Roman"/>
          <w:b/>
          <w:color w:val="000000" w:themeColor="text1"/>
          <w:sz w:val="24"/>
          <w:szCs w:val="24"/>
        </w:rPr>
      </w:pPr>
      <w:r w:rsidRPr="00FD139D">
        <w:rPr>
          <w:rFonts w:ascii="Times New Roman" w:hAnsi="Times New Roman"/>
          <w:b/>
          <w:color w:val="000000" w:themeColor="text1"/>
          <w:sz w:val="24"/>
          <w:szCs w:val="24"/>
        </w:rPr>
        <w:t xml:space="preserve">Отдел семейного досуга </w:t>
      </w:r>
    </w:p>
    <w:tbl>
      <w:tblPr>
        <w:tblW w:w="7300" w:type="dxa"/>
        <w:tblInd w:w="179" w:type="dxa"/>
        <w:tblLayout w:type="fixed"/>
        <w:tblLook w:val="04A0" w:firstRow="1" w:lastRow="0" w:firstColumn="1" w:lastColumn="0" w:noHBand="0" w:noVBand="1"/>
      </w:tblPr>
      <w:tblGrid>
        <w:gridCol w:w="1066"/>
        <w:gridCol w:w="1844"/>
        <w:gridCol w:w="2265"/>
        <w:gridCol w:w="2125"/>
      </w:tblGrid>
      <w:tr w:rsidR="00FD139D" w:rsidRPr="00F07CF6" w14:paraId="3C759593"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034DADA7" w14:textId="77777777" w:rsidR="00FD139D" w:rsidRPr="00F07CF6" w:rsidRDefault="00FD139D" w:rsidP="00FD139D">
            <w:pPr>
              <w:widowControl w:val="0"/>
              <w:spacing w:after="0" w:line="240" w:lineRule="auto"/>
              <w:rPr>
                <w:rFonts w:ascii="Times New Roman" w:hAnsi="Times New Roman"/>
              </w:rPr>
            </w:pPr>
            <w:r w:rsidRPr="00F07CF6">
              <w:rPr>
                <w:rFonts w:ascii="Times New Roman" w:hAnsi="Times New Roman"/>
                <w:b/>
                <w:sz w:val="24"/>
                <w:szCs w:val="24"/>
              </w:rPr>
              <w:t>Год</w:t>
            </w:r>
          </w:p>
        </w:tc>
        <w:tc>
          <w:tcPr>
            <w:tcW w:w="1844" w:type="dxa"/>
            <w:tcBorders>
              <w:top w:val="single" w:sz="4" w:space="0" w:color="000000"/>
              <w:left w:val="single" w:sz="4" w:space="0" w:color="000000"/>
              <w:bottom w:val="single" w:sz="4" w:space="0" w:color="000000"/>
              <w:right w:val="single" w:sz="4" w:space="0" w:color="000000"/>
            </w:tcBorders>
          </w:tcPr>
          <w:p w14:paraId="560B9CBC" w14:textId="77777777" w:rsidR="00FD139D" w:rsidRPr="00F07CF6" w:rsidRDefault="00FD139D" w:rsidP="00FD139D">
            <w:pPr>
              <w:widowControl w:val="0"/>
              <w:spacing w:after="0" w:line="240" w:lineRule="auto"/>
              <w:rPr>
                <w:rFonts w:ascii="Times New Roman" w:hAnsi="Times New Roman"/>
              </w:rPr>
            </w:pPr>
            <w:r w:rsidRPr="00F07CF6">
              <w:rPr>
                <w:rFonts w:ascii="Times New Roman" w:hAnsi="Times New Roman"/>
                <w:b/>
                <w:sz w:val="24"/>
                <w:szCs w:val="24"/>
              </w:rPr>
              <w:t>Значение У</w:t>
            </w:r>
            <w:r w:rsidRPr="00F07CF6">
              <w:rPr>
                <w:rFonts w:ascii="Times New Roman" w:hAnsi="Times New Roman"/>
                <w:b/>
                <w:sz w:val="24"/>
                <w:szCs w:val="24"/>
                <w:vertAlign w:val="subscript"/>
              </w:rPr>
              <w:t>КФ</w:t>
            </w:r>
            <w:r w:rsidRPr="00F07CF6">
              <w:rPr>
                <w:rFonts w:ascii="Times New Roman" w:hAnsi="Times New Roman"/>
                <w:b/>
                <w:sz w:val="24"/>
                <w:szCs w:val="24"/>
              </w:rPr>
              <w:t>, чел.</w:t>
            </w:r>
          </w:p>
        </w:tc>
        <w:tc>
          <w:tcPr>
            <w:tcW w:w="2265" w:type="dxa"/>
            <w:tcBorders>
              <w:top w:val="single" w:sz="4" w:space="0" w:color="000000"/>
              <w:left w:val="single" w:sz="4" w:space="0" w:color="000000"/>
              <w:bottom w:val="single" w:sz="4" w:space="0" w:color="000000"/>
              <w:right w:val="single" w:sz="4" w:space="0" w:color="000000"/>
            </w:tcBorders>
          </w:tcPr>
          <w:p w14:paraId="1688B391" w14:textId="77777777" w:rsidR="00FD139D" w:rsidRPr="00F07CF6" w:rsidRDefault="00FD139D" w:rsidP="00FD139D">
            <w:pPr>
              <w:widowControl w:val="0"/>
              <w:spacing w:after="0" w:line="240" w:lineRule="auto"/>
              <w:rPr>
                <w:rFonts w:ascii="Times New Roman" w:hAnsi="Times New Roman"/>
              </w:rPr>
            </w:pPr>
            <w:r w:rsidRPr="00F07CF6">
              <w:rPr>
                <w:rFonts w:ascii="Times New Roman" w:hAnsi="Times New Roman"/>
                <w:b/>
                <w:sz w:val="24"/>
                <w:szCs w:val="24"/>
              </w:rPr>
              <w:t>Значение Ч</w:t>
            </w:r>
            <w:r w:rsidRPr="00F07CF6">
              <w:rPr>
                <w:rFonts w:ascii="Times New Roman" w:hAnsi="Times New Roman"/>
                <w:b/>
                <w:sz w:val="24"/>
                <w:szCs w:val="24"/>
                <w:vertAlign w:val="subscript"/>
              </w:rPr>
              <w:t>МО</w:t>
            </w:r>
            <w:r w:rsidRPr="00F07CF6">
              <w:rPr>
                <w:rFonts w:ascii="Times New Roman" w:hAnsi="Times New Roman"/>
                <w:b/>
                <w:sz w:val="24"/>
                <w:szCs w:val="24"/>
              </w:rPr>
              <w:t>, чел.</w:t>
            </w:r>
          </w:p>
        </w:tc>
        <w:tc>
          <w:tcPr>
            <w:tcW w:w="2125" w:type="dxa"/>
            <w:tcBorders>
              <w:top w:val="single" w:sz="4" w:space="0" w:color="000000"/>
              <w:left w:val="single" w:sz="4" w:space="0" w:color="000000"/>
              <w:bottom w:val="single" w:sz="4" w:space="0" w:color="000000"/>
              <w:right w:val="single" w:sz="4" w:space="0" w:color="000000"/>
            </w:tcBorders>
          </w:tcPr>
          <w:p w14:paraId="155D6EEF" w14:textId="77777777" w:rsidR="00FD139D" w:rsidRPr="00F07CF6" w:rsidRDefault="00FD139D" w:rsidP="00FD139D">
            <w:pPr>
              <w:widowControl w:val="0"/>
              <w:spacing w:after="0" w:line="240" w:lineRule="auto"/>
              <w:rPr>
                <w:rFonts w:ascii="Times New Roman" w:hAnsi="Times New Roman"/>
              </w:rPr>
            </w:pPr>
            <w:r w:rsidRPr="00F07CF6">
              <w:rPr>
                <w:rFonts w:ascii="Times New Roman" w:hAnsi="Times New Roman"/>
                <w:b/>
                <w:sz w:val="24"/>
                <w:szCs w:val="24"/>
              </w:rPr>
              <w:t>Значение УСК, %</w:t>
            </w:r>
          </w:p>
        </w:tc>
      </w:tr>
      <w:tr w:rsidR="00FD139D" w:rsidRPr="00F07CF6" w14:paraId="3AABDC3C"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05F7FE93" w14:textId="77777777" w:rsidR="00FD139D" w:rsidRPr="00F07CF6" w:rsidRDefault="00FD139D" w:rsidP="00FD139D">
            <w:pPr>
              <w:widowControl w:val="0"/>
              <w:spacing w:after="0" w:line="240" w:lineRule="auto"/>
              <w:rPr>
                <w:rFonts w:ascii="Times New Roman" w:hAnsi="Times New Roman"/>
              </w:rPr>
            </w:pPr>
            <w:r w:rsidRPr="00F07CF6">
              <w:rPr>
                <w:rFonts w:ascii="Times New Roman" w:hAnsi="Times New Roman"/>
                <w:b/>
                <w:color w:val="000000"/>
                <w:sz w:val="24"/>
                <w:szCs w:val="24"/>
              </w:rPr>
              <w:t>2023</w:t>
            </w:r>
          </w:p>
        </w:tc>
        <w:tc>
          <w:tcPr>
            <w:tcW w:w="1844" w:type="dxa"/>
            <w:tcBorders>
              <w:top w:val="single" w:sz="4" w:space="0" w:color="000000"/>
              <w:left w:val="single" w:sz="4" w:space="0" w:color="000000"/>
              <w:bottom w:val="single" w:sz="4" w:space="0" w:color="000000"/>
              <w:right w:val="single" w:sz="4" w:space="0" w:color="000000"/>
            </w:tcBorders>
          </w:tcPr>
          <w:p w14:paraId="15EDFC89"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color w:val="000000"/>
                <w:sz w:val="24"/>
                <w:szCs w:val="24"/>
              </w:rPr>
              <w:t>244</w:t>
            </w:r>
          </w:p>
        </w:tc>
        <w:tc>
          <w:tcPr>
            <w:tcW w:w="2265" w:type="dxa"/>
            <w:tcBorders>
              <w:top w:val="single" w:sz="4" w:space="0" w:color="000000"/>
              <w:left w:val="single" w:sz="4" w:space="0" w:color="000000"/>
              <w:bottom w:val="single" w:sz="4" w:space="0" w:color="000000"/>
              <w:right w:val="single" w:sz="4" w:space="0" w:color="000000"/>
            </w:tcBorders>
          </w:tcPr>
          <w:p w14:paraId="65FDD0E9"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color w:val="000000"/>
                <w:sz w:val="24"/>
                <w:szCs w:val="24"/>
              </w:rPr>
              <w:t>5700</w:t>
            </w:r>
          </w:p>
        </w:tc>
        <w:tc>
          <w:tcPr>
            <w:tcW w:w="2125" w:type="dxa"/>
            <w:tcBorders>
              <w:top w:val="single" w:sz="4" w:space="0" w:color="000000"/>
              <w:left w:val="single" w:sz="4" w:space="0" w:color="000000"/>
              <w:bottom w:val="single" w:sz="4" w:space="0" w:color="000000"/>
              <w:right w:val="single" w:sz="4" w:space="0" w:color="000000"/>
            </w:tcBorders>
          </w:tcPr>
          <w:p w14:paraId="55445CE0"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color w:val="000000"/>
                <w:sz w:val="24"/>
                <w:szCs w:val="24"/>
              </w:rPr>
              <w:t>4,3</w:t>
            </w:r>
          </w:p>
        </w:tc>
      </w:tr>
      <w:tr w:rsidR="00FD139D" w:rsidRPr="00F07CF6" w14:paraId="11A419A8"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6E2CC1FC" w14:textId="77777777" w:rsidR="00FD139D" w:rsidRPr="00F07CF6" w:rsidRDefault="00FD139D" w:rsidP="00FD139D">
            <w:pPr>
              <w:widowControl w:val="0"/>
              <w:spacing w:after="0" w:line="240" w:lineRule="auto"/>
              <w:rPr>
                <w:rFonts w:ascii="Times New Roman" w:hAnsi="Times New Roman"/>
              </w:rPr>
            </w:pPr>
            <w:r w:rsidRPr="00F07CF6">
              <w:rPr>
                <w:rFonts w:ascii="Times New Roman" w:hAnsi="Times New Roman"/>
                <w:b/>
                <w:color w:val="000000"/>
                <w:sz w:val="24"/>
                <w:szCs w:val="24"/>
              </w:rPr>
              <w:t>2024</w:t>
            </w:r>
          </w:p>
        </w:tc>
        <w:tc>
          <w:tcPr>
            <w:tcW w:w="1844" w:type="dxa"/>
            <w:tcBorders>
              <w:top w:val="single" w:sz="4" w:space="0" w:color="000000"/>
              <w:left w:val="single" w:sz="4" w:space="0" w:color="000000"/>
              <w:bottom w:val="single" w:sz="4" w:space="0" w:color="000000"/>
              <w:right w:val="single" w:sz="4" w:space="0" w:color="000000"/>
            </w:tcBorders>
          </w:tcPr>
          <w:p w14:paraId="461AD8BB"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sz w:val="24"/>
                <w:szCs w:val="24"/>
              </w:rPr>
              <w:t>244</w:t>
            </w:r>
          </w:p>
        </w:tc>
        <w:tc>
          <w:tcPr>
            <w:tcW w:w="2265" w:type="dxa"/>
            <w:tcBorders>
              <w:top w:val="single" w:sz="4" w:space="0" w:color="000000"/>
              <w:left w:val="single" w:sz="4" w:space="0" w:color="000000"/>
              <w:bottom w:val="single" w:sz="4" w:space="0" w:color="000000"/>
              <w:right w:val="single" w:sz="4" w:space="0" w:color="000000"/>
            </w:tcBorders>
          </w:tcPr>
          <w:p w14:paraId="0EF96543"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color w:val="000000"/>
                <w:sz w:val="24"/>
                <w:szCs w:val="24"/>
              </w:rPr>
              <w:t>5700</w:t>
            </w:r>
          </w:p>
        </w:tc>
        <w:tc>
          <w:tcPr>
            <w:tcW w:w="2125" w:type="dxa"/>
            <w:tcBorders>
              <w:top w:val="single" w:sz="4" w:space="0" w:color="000000"/>
              <w:left w:val="single" w:sz="4" w:space="0" w:color="000000"/>
              <w:bottom w:val="single" w:sz="4" w:space="0" w:color="000000"/>
              <w:right w:val="single" w:sz="4" w:space="0" w:color="000000"/>
            </w:tcBorders>
          </w:tcPr>
          <w:p w14:paraId="10AE8153"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color w:val="000000"/>
                <w:sz w:val="24"/>
                <w:szCs w:val="24"/>
              </w:rPr>
              <w:t>4,3</w:t>
            </w:r>
          </w:p>
        </w:tc>
      </w:tr>
      <w:tr w:rsidR="00FD139D" w:rsidRPr="00F07CF6" w14:paraId="668010CE" w14:textId="77777777" w:rsidTr="00FD139D">
        <w:tc>
          <w:tcPr>
            <w:tcW w:w="1065" w:type="dxa"/>
            <w:tcBorders>
              <w:top w:val="single" w:sz="4" w:space="0" w:color="000000"/>
              <w:left w:val="single" w:sz="4" w:space="0" w:color="000000"/>
              <w:bottom w:val="single" w:sz="4" w:space="0" w:color="000000"/>
              <w:right w:val="single" w:sz="4" w:space="0" w:color="000000"/>
            </w:tcBorders>
          </w:tcPr>
          <w:p w14:paraId="5F7906F7" w14:textId="77777777" w:rsidR="00FD139D" w:rsidRPr="00F07CF6" w:rsidRDefault="00FD139D" w:rsidP="00FD139D">
            <w:pPr>
              <w:widowControl w:val="0"/>
              <w:spacing w:after="0" w:line="240" w:lineRule="auto"/>
              <w:rPr>
                <w:rFonts w:ascii="Times New Roman" w:hAnsi="Times New Roman"/>
              </w:rPr>
            </w:pPr>
            <w:r w:rsidRPr="00F07CF6">
              <w:rPr>
                <w:rFonts w:ascii="Times New Roman" w:hAnsi="Times New Roman"/>
                <w:b/>
                <w:color w:val="000000"/>
                <w:sz w:val="24"/>
                <w:szCs w:val="24"/>
              </w:rPr>
              <w:t>2025</w:t>
            </w:r>
          </w:p>
        </w:tc>
        <w:tc>
          <w:tcPr>
            <w:tcW w:w="1844" w:type="dxa"/>
            <w:tcBorders>
              <w:top w:val="single" w:sz="4" w:space="0" w:color="000000"/>
              <w:left w:val="single" w:sz="4" w:space="0" w:color="000000"/>
              <w:bottom w:val="single" w:sz="4" w:space="0" w:color="000000"/>
              <w:right w:val="single" w:sz="4" w:space="0" w:color="000000"/>
            </w:tcBorders>
          </w:tcPr>
          <w:p w14:paraId="410D0FC4"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color w:val="000000"/>
                <w:sz w:val="24"/>
                <w:szCs w:val="24"/>
              </w:rPr>
              <w:t>2</w:t>
            </w:r>
            <w:r>
              <w:rPr>
                <w:rFonts w:ascii="Times New Roman" w:hAnsi="Times New Roman"/>
                <w:color w:val="000000"/>
                <w:sz w:val="24"/>
                <w:szCs w:val="24"/>
              </w:rPr>
              <w:t>36</w:t>
            </w:r>
          </w:p>
        </w:tc>
        <w:tc>
          <w:tcPr>
            <w:tcW w:w="2265" w:type="dxa"/>
            <w:tcBorders>
              <w:top w:val="single" w:sz="4" w:space="0" w:color="000000"/>
              <w:left w:val="single" w:sz="4" w:space="0" w:color="000000"/>
              <w:bottom w:val="single" w:sz="4" w:space="0" w:color="000000"/>
              <w:right w:val="single" w:sz="4" w:space="0" w:color="000000"/>
            </w:tcBorders>
          </w:tcPr>
          <w:p w14:paraId="2D22AA78"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sidRPr="00F07CF6">
              <w:rPr>
                <w:rFonts w:ascii="Times New Roman" w:hAnsi="Times New Roman"/>
                <w:color w:val="000000"/>
                <w:sz w:val="24"/>
                <w:szCs w:val="24"/>
              </w:rPr>
              <w:t>5</w:t>
            </w:r>
            <w:r>
              <w:rPr>
                <w:rFonts w:ascii="Times New Roman" w:hAnsi="Times New Roman"/>
                <w:color w:val="000000"/>
                <w:sz w:val="24"/>
                <w:szCs w:val="24"/>
              </w:rPr>
              <w:t>350</w:t>
            </w:r>
          </w:p>
        </w:tc>
        <w:tc>
          <w:tcPr>
            <w:tcW w:w="2125" w:type="dxa"/>
            <w:tcBorders>
              <w:top w:val="single" w:sz="4" w:space="0" w:color="000000"/>
              <w:left w:val="single" w:sz="4" w:space="0" w:color="000000"/>
              <w:bottom w:val="single" w:sz="4" w:space="0" w:color="000000"/>
              <w:right w:val="single" w:sz="4" w:space="0" w:color="000000"/>
            </w:tcBorders>
          </w:tcPr>
          <w:p w14:paraId="25F29663" w14:textId="77777777" w:rsidR="00FD139D" w:rsidRPr="00F07CF6" w:rsidRDefault="00FD139D" w:rsidP="00FD139D">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4,41</w:t>
            </w:r>
          </w:p>
        </w:tc>
      </w:tr>
    </w:tbl>
    <w:p w14:paraId="5A119B8E" w14:textId="77777777" w:rsidR="00FD139D" w:rsidRPr="00835528" w:rsidRDefault="00FD139D" w:rsidP="00835528">
      <w:pPr>
        <w:spacing w:after="0" w:line="240" w:lineRule="auto"/>
        <w:ind w:firstLine="708"/>
        <w:jc w:val="both"/>
        <w:rPr>
          <w:rFonts w:ascii="Times New Roman" w:hAnsi="Times New Roman"/>
          <w:b/>
          <w:color w:val="FF0000"/>
          <w:sz w:val="24"/>
          <w:szCs w:val="24"/>
          <w:u w:val="single"/>
        </w:rPr>
      </w:pPr>
    </w:p>
    <w:p w14:paraId="708985ED" w14:textId="77777777" w:rsidR="00835528" w:rsidRPr="002B790E" w:rsidRDefault="00835528" w:rsidP="00170012">
      <w:pPr>
        <w:spacing w:after="0" w:line="240" w:lineRule="auto"/>
        <w:ind w:firstLine="708"/>
        <w:jc w:val="both"/>
        <w:rPr>
          <w:rFonts w:ascii="Times New Roman" w:hAnsi="Times New Roman"/>
        </w:rPr>
      </w:pPr>
      <w:r w:rsidRPr="002B790E">
        <w:rPr>
          <w:rFonts w:ascii="Times New Roman" w:hAnsi="Times New Roman"/>
          <w:b/>
          <w:color w:val="000000"/>
          <w:sz w:val="24"/>
          <w:szCs w:val="24"/>
          <w:u w:val="single"/>
        </w:rPr>
        <w:t>АНАЛИЗ РАБОТЫ ПО НАПРАВЛЕНИЮ:</w:t>
      </w:r>
      <w:r w:rsidRPr="002B790E">
        <w:rPr>
          <w:rFonts w:ascii="Times New Roman" w:hAnsi="Times New Roman"/>
          <w:b/>
          <w:color w:val="000000"/>
          <w:sz w:val="24"/>
          <w:szCs w:val="24"/>
        </w:rPr>
        <w:t xml:space="preserve"> </w:t>
      </w:r>
    </w:p>
    <w:p w14:paraId="66E3D227" w14:textId="77777777" w:rsidR="00835528" w:rsidRDefault="00835528" w:rsidP="00EA0644">
      <w:pPr>
        <w:suppressAutoHyphens w:val="0"/>
        <w:spacing w:after="0" w:line="259" w:lineRule="auto"/>
        <w:ind w:firstLine="708"/>
        <w:jc w:val="both"/>
        <w:rPr>
          <w:rFonts w:ascii="Times New Roman" w:eastAsia="Calibri" w:hAnsi="Times New Roman"/>
          <w:sz w:val="24"/>
          <w:szCs w:val="24"/>
          <w:lang w:eastAsia="en-US"/>
        </w:rPr>
      </w:pPr>
      <w:r w:rsidRPr="00F66120">
        <w:rPr>
          <w:rFonts w:ascii="Times New Roman" w:eastAsia="Calibri" w:hAnsi="Times New Roman"/>
          <w:sz w:val="24"/>
          <w:szCs w:val="24"/>
          <w:lang w:eastAsia="en-US"/>
        </w:rPr>
        <w:t>МБУК ДК «Строитель» является важной частью их жизни и профессионального развития. Она включает в себя организацию и проведение выступлений, которые имеют различные фо</w:t>
      </w:r>
      <w:r w:rsidR="00EA0644">
        <w:rPr>
          <w:rFonts w:ascii="Times New Roman" w:eastAsia="Calibri" w:hAnsi="Times New Roman"/>
          <w:sz w:val="24"/>
          <w:szCs w:val="24"/>
          <w:lang w:eastAsia="en-US"/>
        </w:rPr>
        <w:t xml:space="preserve">рматы и цели, осуществляется в </w:t>
      </w:r>
      <w:r w:rsidRPr="00F66120">
        <w:rPr>
          <w:rFonts w:ascii="Times New Roman" w:eastAsia="Calibri" w:hAnsi="Times New Roman"/>
          <w:sz w:val="24"/>
          <w:szCs w:val="24"/>
          <w:lang w:eastAsia="en-US"/>
        </w:rPr>
        <w:t>помещениях МБУК ДК «Строитель», а именно -  на сцене, в зале и на иных концертных площадках, принадлежащих другому юридическому лицу (организации, учреждению, предприятию) или муниципальному обр</w:t>
      </w:r>
      <w:r w:rsidRPr="00F66120">
        <w:rPr>
          <w:rFonts w:ascii="Times New Roman" w:eastAsia="Calibri" w:hAnsi="Times New Roman"/>
          <w:sz w:val="24"/>
          <w:szCs w:val="24"/>
          <w:lang w:eastAsia="en-US"/>
        </w:rPr>
        <w:t>а</w:t>
      </w:r>
      <w:r w:rsidRPr="00F66120">
        <w:rPr>
          <w:rFonts w:ascii="Times New Roman" w:eastAsia="Calibri" w:hAnsi="Times New Roman"/>
          <w:sz w:val="24"/>
          <w:szCs w:val="24"/>
          <w:lang w:eastAsia="en-US"/>
        </w:rPr>
        <w:t>зованию.  Т</w:t>
      </w:r>
      <w:r w:rsidR="00EA0644">
        <w:rPr>
          <w:rFonts w:ascii="Times New Roman" w:eastAsia="Calibri" w:hAnsi="Times New Roman"/>
          <w:sz w:val="24"/>
          <w:szCs w:val="24"/>
          <w:lang w:eastAsia="en-US"/>
        </w:rPr>
        <w:t xml:space="preserve">ак же, концертная деятельность клубных формирований </w:t>
      </w:r>
      <w:r w:rsidRPr="00F66120">
        <w:rPr>
          <w:rFonts w:ascii="Times New Roman" w:eastAsia="Calibri" w:hAnsi="Times New Roman"/>
          <w:sz w:val="24"/>
          <w:szCs w:val="24"/>
          <w:lang w:eastAsia="en-US"/>
        </w:rPr>
        <w:t>осуществляется на концертных площадках</w:t>
      </w:r>
      <w:r w:rsidR="00EA0644">
        <w:rPr>
          <w:rFonts w:ascii="Times New Roman" w:eastAsia="Calibri" w:hAnsi="Times New Roman"/>
          <w:sz w:val="24"/>
          <w:szCs w:val="24"/>
          <w:lang w:eastAsia="en-US"/>
        </w:rPr>
        <w:t xml:space="preserve"> Мурманской области.</w:t>
      </w:r>
    </w:p>
    <w:p w14:paraId="4D020227" w14:textId="77777777" w:rsidR="00456C13" w:rsidRDefault="00456C13" w:rsidP="00456C13">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В этом году 2025 в рамках реорганизации к учреждению присоединили Центр досуга молодежи и Отдел </w:t>
      </w:r>
      <w:r w:rsidR="006953F8">
        <w:rPr>
          <w:rFonts w:ascii="Times New Roman" w:hAnsi="Times New Roman"/>
          <w:color w:val="000000"/>
          <w:sz w:val="24"/>
          <w:szCs w:val="24"/>
        </w:rPr>
        <w:t xml:space="preserve">семейного досуга. В результате </w:t>
      </w:r>
      <w:r>
        <w:rPr>
          <w:rFonts w:ascii="Times New Roman" w:hAnsi="Times New Roman"/>
          <w:color w:val="000000"/>
          <w:sz w:val="24"/>
          <w:szCs w:val="24"/>
        </w:rPr>
        <w:t xml:space="preserve">участники творческих коллективов и сотрудники присоединенных учреждений получили больше возможности для реализации творческого потенциала. </w:t>
      </w:r>
    </w:p>
    <w:p w14:paraId="61195FCB" w14:textId="77777777" w:rsidR="006953F8" w:rsidRDefault="006953F8" w:rsidP="006953F8">
      <w:pPr>
        <w:spacing w:after="0" w:line="240" w:lineRule="auto"/>
        <w:ind w:firstLine="708"/>
        <w:rPr>
          <w:rFonts w:ascii="Times New Roman" w:hAnsi="Times New Roman"/>
          <w:color w:val="000000"/>
          <w:sz w:val="24"/>
          <w:szCs w:val="24"/>
        </w:rPr>
      </w:pPr>
      <w:r w:rsidRPr="00AE120F">
        <w:rPr>
          <w:rFonts w:ascii="Times New Roman" w:hAnsi="Times New Roman"/>
          <w:color w:val="000000"/>
          <w:sz w:val="24"/>
          <w:szCs w:val="24"/>
        </w:rPr>
        <w:t xml:space="preserve">Для набора в коллективы </w:t>
      </w:r>
      <w:r>
        <w:rPr>
          <w:rFonts w:ascii="Times New Roman" w:hAnsi="Times New Roman"/>
          <w:color w:val="000000"/>
          <w:sz w:val="24"/>
          <w:szCs w:val="24"/>
        </w:rPr>
        <w:t xml:space="preserve">МБУК </w:t>
      </w:r>
      <w:r w:rsidRPr="00AE120F">
        <w:rPr>
          <w:rFonts w:ascii="Times New Roman" w:hAnsi="Times New Roman"/>
          <w:color w:val="000000"/>
          <w:sz w:val="24"/>
          <w:szCs w:val="24"/>
        </w:rPr>
        <w:t>ДК «Строитель» проводятся следующие шаги:</w:t>
      </w:r>
      <w:r>
        <w:rPr>
          <w:rFonts w:ascii="Times New Roman" w:hAnsi="Times New Roman"/>
          <w:color w:val="000000"/>
          <w:sz w:val="24"/>
          <w:szCs w:val="24"/>
        </w:rPr>
        <w:t xml:space="preserve"> </w:t>
      </w:r>
      <w:r w:rsidRPr="00AE120F">
        <w:rPr>
          <w:rFonts w:ascii="Times New Roman" w:hAnsi="Times New Roman"/>
          <w:color w:val="000000"/>
          <w:sz w:val="24"/>
          <w:szCs w:val="24"/>
        </w:rPr>
        <w:t>Объявление о наборе. Информация о начале набора публикуется на официальн</w:t>
      </w:r>
      <w:r>
        <w:rPr>
          <w:rFonts w:ascii="Times New Roman" w:hAnsi="Times New Roman"/>
          <w:color w:val="000000"/>
          <w:sz w:val="24"/>
          <w:szCs w:val="24"/>
        </w:rPr>
        <w:t xml:space="preserve">ых страницах учреждения </w:t>
      </w:r>
      <w:r w:rsidRPr="00AE120F">
        <w:rPr>
          <w:rFonts w:ascii="Times New Roman" w:hAnsi="Times New Roman"/>
          <w:color w:val="000000"/>
          <w:sz w:val="24"/>
          <w:szCs w:val="24"/>
        </w:rPr>
        <w:t>в социальных сетях, на афишах</w:t>
      </w:r>
      <w:r>
        <w:rPr>
          <w:rFonts w:ascii="Times New Roman" w:hAnsi="Times New Roman"/>
          <w:color w:val="000000"/>
          <w:sz w:val="24"/>
          <w:szCs w:val="24"/>
        </w:rPr>
        <w:t>, баннерах</w:t>
      </w:r>
      <w:r w:rsidRPr="00AE120F">
        <w:rPr>
          <w:rFonts w:ascii="Times New Roman" w:hAnsi="Times New Roman"/>
          <w:color w:val="000000"/>
          <w:sz w:val="24"/>
          <w:szCs w:val="24"/>
        </w:rPr>
        <w:t xml:space="preserve"> и других информационных ресурсах.</w:t>
      </w:r>
      <w:r>
        <w:rPr>
          <w:rFonts w:ascii="Times New Roman" w:hAnsi="Times New Roman"/>
          <w:color w:val="000000"/>
          <w:sz w:val="24"/>
          <w:szCs w:val="24"/>
        </w:rPr>
        <w:t xml:space="preserve"> Информация о </w:t>
      </w:r>
      <w:r>
        <w:rPr>
          <w:rFonts w:ascii="Times New Roman" w:hAnsi="Times New Roman"/>
          <w:color w:val="000000"/>
          <w:sz w:val="24"/>
          <w:szCs w:val="24"/>
        </w:rPr>
        <w:lastRenderedPageBreak/>
        <w:t xml:space="preserve">наборе в коллективы освещается на протяжении всего творческого сезона. </w:t>
      </w:r>
      <w:r w:rsidRPr="00AE120F">
        <w:rPr>
          <w:rFonts w:ascii="Times New Roman" w:hAnsi="Times New Roman"/>
          <w:color w:val="000000"/>
          <w:sz w:val="24"/>
          <w:szCs w:val="24"/>
        </w:rPr>
        <w:t>ДК «Строитель» поддерживает инициативу участников, создавая условия для реализации их творческих замыслов и проектов. Это способствует развитию творческого потенциала и формированию активной гражданской позиции.</w:t>
      </w:r>
      <w:r w:rsidR="00170012">
        <w:rPr>
          <w:rFonts w:ascii="Times New Roman" w:hAnsi="Times New Roman"/>
          <w:color w:val="000000"/>
          <w:sz w:val="24"/>
          <w:szCs w:val="24"/>
        </w:rPr>
        <w:t xml:space="preserve"> </w:t>
      </w:r>
    </w:p>
    <w:p w14:paraId="257CCF7B" w14:textId="77777777" w:rsidR="006953F8" w:rsidRDefault="006953F8" w:rsidP="006953F8">
      <w:pPr>
        <w:spacing w:after="0" w:line="240" w:lineRule="auto"/>
        <w:ind w:firstLine="708"/>
        <w:rPr>
          <w:rFonts w:ascii="Times New Roman" w:hAnsi="Times New Roman"/>
          <w:color w:val="000000"/>
          <w:sz w:val="24"/>
          <w:szCs w:val="24"/>
        </w:rPr>
      </w:pPr>
      <w:r>
        <w:rPr>
          <w:rFonts w:ascii="Times New Roman" w:hAnsi="Times New Roman"/>
          <w:color w:val="000000"/>
          <w:sz w:val="24"/>
          <w:szCs w:val="24"/>
        </w:rPr>
        <w:t xml:space="preserve">В 2025 году общее количество клубных формирований МБУК ДК «Строитель» составило 48 ед. с общим количеством участников </w:t>
      </w:r>
      <w:r w:rsidR="00983944">
        <w:rPr>
          <w:rFonts w:ascii="Times New Roman" w:hAnsi="Times New Roman"/>
          <w:color w:val="000000"/>
          <w:sz w:val="24"/>
          <w:szCs w:val="24"/>
        </w:rPr>
        <w:t xml:space="preserve">1176 чел. </w:t>
      </w:r>
    </w:p>
    <w:p w14:paraId="40306844" w14:textId="77777777" w:rsidR="00170012" w:rsidRPr="00AE120F" w:rsidRDefault="00983944" w:rsidP="00170012">
      <w:pPr>
        <w:spacing w:after="0" w:line="240" w:lineRule="auto"/>
        <w:ind w:firstLine="708"/>
        <w:rPr>
          <w:rFonts w:ascii="Times New Roman" w:hAnsi="Times New Roman"/>
          <w:color w:val="000000"/>
          <w:sz w:val="24"/>
          <w:szCs w:val="24"/>
        </w:rPr>
      </w:pPr>
      <w:r w:rsidRPr="00F07CF6">
        <w:rPr>
          <w:rFonts w:ascii="Times New Roman" w:hAnsi="Times New Roman"/>
          <w:color w:val="000000"/>
          <w:sz w:val="24"/>
          <w:szCs w:val="24"/>
        </w:rPr>
        <w:t>Проанализировав показатели</w:t>
      </w:r>
      <w:r>
        <w:rPr>
          <w:rFonts w:ascii="Times New Roman" w:hAnsi="Times New Roman"/>
          <w:color w:val="000000"/>
          <w:sz w:val="24"/>
          <w:szCs w:val="24"/>
        </w:rPr>
        <w:t xml:space="preserve"> реорганизованных учреждений</w:t>
      </w:r>
      <w:r w:rsidRPr="00F07CF6">
        <w:rPr>
          <w:rFonts w:ascii="Times New Roman" w:hAnsi="Times New Roman"/>
          <w:color w:val="000000"/>
          <w:sz w:val="24"/>
          <w:szCs w:val="24"/>
        </w:rPr>
        <w:t xml:space="preserve"> прошлого года, мы видим, что количество к</w:t>
      </w:r>
      <w:r>
        <w:rPr>
          <w:rFonts w:ascii="Times New Roman" w:hAnsi="Times New Roman"/>
          <w:color w:val="000000"/>
          <w:sz w:val="24"/>
          <w:szCs w:val="24"/>
        </w:rPr>
        <w:t>лубных формирований уменьшилось. Это связанно с увольнением специалистов. Но учреждением ведется активная работа по сохранению количества участников путем привлечения их в другие клубные формирования. Творческие</w:t>
      </w:r>
      <w:r w:rsidRPr="00F07CF6">
        <w:rPr>
          <w:rFonts w:ascii="Times New Roman" w:hAnsi="Times New Roman"/>
          <w:color w:val="000000"/>
          <w:sz w:val="24"/>
          <w:szCs w:val="24"/>
        </w:rPr>
        <w:t xml:space="preserve"> коллективы живут творческой активной жизнью</w:t>
      </w:r>
      <w:r>
        <w:rPr>
          <w:rFonts w:ascii="Times New Roman" w:hAnsi="Times New Roman"/>
          <w:color w:val="000000"/>
          <w:sz w:val="24"/>
          <w:szCs w:val="24"/>
        </w:rPr>
        <w:t xml:space="preserve"> в рамках</w:t>
      </w:r>
      <w:r w:rsidRPr="00983944">
        <w:rPr>
          <w:rFonts w:ascii="Times New Roman" w:hAnsi="Times New Roman"/>
          <w:sz w:val="24"/>
          <w:szCs w:val="24"/>
        </w:rPr>
        <w:t xml:space="preserve"> </w:t>
      </w:r>
      <w:r>
        <w:rPr>
          <w:rFonts w:ascii="Times New Roman" w:hAnsi="Times New Roman"/>
          <w:sz w:val="24"/>
          <w:szCs w:val="24"/>
        </w:rPr>
        <w:t>плана</w:t>
      </w:r>
      <w:r w:rsidRPr="00F07CF6">
        <w:rPr>
          <w:rFonts w:ascii="Times New Roman" w:hAnsi="Times New Roman"/>
          <w:sz w:val="24"/>
          <w:szCs w:val="24"/>
        </w:rPr>
        <w:t xml:space="preserve"> </w:t>
      </w:r>
      <w:proofErr w:type="spellStart"/>
      <w:r w:rsidRPr="00F07CF6">
        <w:rPr>
          <w:rFonts w:ascii="Times New Roman" w:hAnsi="Times New Roman"/>
          <w:sz w:val="24"/>
          <w:szCs w:val="24"/>
        </w:rPr>
        <w:t>концерно</w:t>
      </w:r>
      <w:proofErr w:type="spellEnd"/>
      <w:r w:rsidRPr="00F07CF6">
        <w:rPr>
          <w:rFonts w:ascii="Times New Roman" w:hAnsi="Times New Roman"/>
          <w:sz w:val="24"/>
          <w:szCs w:val="24"/>
        </w:rPr>
        <w:t>-гастрольной деятельности</w:t>
      </w:r>
      <w:r w:rsidRPr="00F07CF6">
        <w:rPr>
          <w:rFonts w:ascii="Times New Roman" w:hAnsi="Times New Roman"/>
          <w:color w:val="000000"/>
          <w:sz w:val="24"/>
          <w:szCs w:val="24"/>
        </w:rPr>
        <w:t>, включаются</w:t>
      </w:r>
      <w:r>
        <w:rPr>
          <w:rFonts w:ascii="Times New Roman" w:hAnsi="Times New Roman"/>
          <w:color w:val="000000"/>
          <w:sz w:val="24"/>
          <w:szCs w:val="24"/>
        </w:rPr>
        <w:t xml:space="preserve"> </w:t>
      </w:r>
      <w:r w:rsidRPr="00F07CF6">
        <w:rPr>
          <w:rFonts w:ascii="Times New Roman" w:hAnsi="Times New Roman"/>
          <w:color w:val="000000"/>
          <w:sz w:val="24"/>
          <w:szCs w:val="24"/>
        </w:rPr>
        <w:t>во все</w:t>
      </w:r>
      <w:r>
        <w:rPr>
          <w:rFonts w:ascii="Times New Roman" w:hAnsi="Times New Roman"/>
          <w:color w:val="000000"/>
          <w:sz w:val="24"/>
          <w:szCs w:val="24"/>
        </w:rPr>
        <w:t xml:space="preserve">возможные конкурсы и фестивали. </w:t>
      </w:r>
      <w:r w:rsidR="00170012">
        <w:rPr>
          <w:rFonts w:ascii="Times New Roman" w:hAnsi="Times New Roman"/>
          <w:color w:val="000000"/>
          <w:sz w:val="24"/>
          <w:szCs w:val="24"/>
        </w:rPr>
        <w:t>С этого года концертная деятельность</w:t>
      </w:r>
      <w:r w:rsidR="00170012" w:rsidRPr="00AE120F">
        <w:rPr>
          <w:rFonts w:ascii="Times New Roman" w:hAnsi="Times New Roman"/>
          <w:color w:val="000000"/>
          <w:sz w:val="24"/>
          <w:szCs w:val="24"/>
        </w:rPr>
        <w:t xml:space="preserve"> включает </w:t>
      </w:r>
      <w:r w:rsidR="00170012">
        <w:rPr>
          <w:rFonts w:ascii="Times New Roman" w:hAnsi="Times New Roman"/>
          <w:color w:val="000000"/>
          <w:sz w:val="24"/>
          <w:szCs w:val="24"/>
        </w:rPr>
        <w:t xml:space="preserve">в себя не только </w:t>
      </w:r>
      <w:r w:rsidR="00170012" w:rsidRPr="00AE120F">
        <w:rPr>
          <w:rFonts w:ascii="Times New Roman" w:hAnsi="Times New Roman"/>
          <w:color w:val="000000"/>
          <w:sz w:val="24"/>
          <w:szCs w:val="24"/>
        </w:rPr>
        <w:t xml:space="preserve">сольные выступления коллективов, </w:t>
      </w:r>
      <w:r w:rsidR="00170012">
        <w:rPr>
          <w:rFonts w:ascii="Times New Roman" w:hAnsi="Times New Roman"/>
          <w:color w:val="000000"/>
          <w:sz w:val="24"/>
          <w:szCs w:val="24"/>
        </w:rPr>
        <w:t>но</w:t>
      </w:r>
      <w:r w:rsidR="00170012" w:rsidRPr="00AE120F">
        <w:rPr>
          <w:rFonts w:ascii="Times New Roman" w:hAnsi="Times New Roman"/>
          <w:color w:val="000000"/>
          <w:sz w:val="24"/>
          <w:szCs w:val="24"/>
        </w:rPr>
        <w:t xml:space="preserve"> и совместные программы</w:t>
      </w:r>
      <w:r w:rsidR="00170012">
        <w:rPr>
          <w:rFonts w:ascii="Times New Roman" w:hAnsi="Times New Roman"/>
          <w:color w:val="000000"/>
          <w:sz w:val="24"/>
          <w:szCs w:val="24"/>
        </w:rPr>
        <w:t xml:space="preserve"> с МБУК ДК «Строитель»</w:t>
      </w:r>
      <w:r w:rsidR="00170012" w:rsidRPr="00AE120F">
        <w:rPr>
          <w:rFonts w:ascii="Times New Roman" w:hAnsi="Times New Roman"/>
          <w:color w:val="000000"/>
          <w:sz w:val="24"/>
          <w:szCs w:val="24"/>
        </w:rPr>
        <w:t xml:space="preserve">, отчётные концерты, тематические мероприятия. </w:t>
      </w:r>
      <w:r w:rsidR="00170012">
        <w:rPr>
          <w:rFonts w:ascii="Times New Roman" w:hAnsi="Times New Roman"/>
          <w:color w:val="000000"/>
          <w:sz w:val="24"/>
          <w:szCs w:val="24"/>
        </w:rPr>
        <w:t xml:space="preserve">                 </w:t>
      </w:r>
      <w:r w:rsidR="00170012" w:rsidRPr="00AE120F">
        <w:rPr>
          <w:rFonts w:ascii="Times New Roman" w:hAnsi="Times New Roman"/>
          <w:color w:val="000000"/>
          <w:sz w:val="24"/>
          <w:szCs w:val="24"/>
        </w:rPr>
        <w:t>Сцена Д</w:t>
      </w:r>
      <w:r w:rsidR="00170012">
        <w:rPr>
          <w:rFonts w:ascii="Times New Roman" w:hAnsi="Times New Roman"/>
          <w:color w:val="000000"/>
          <w:sz w:val="24"/>
          <w:szCs w:val="24"/>
        </w:rPr>
        <w:t>ворца</w:t>
      </w:r>
      <w:r w:rsidR="00170012" w:rsidRPr="00AE120F">
        <w:rPr>
          <w:rFonts w:ascii="Times New Roman" w:hAnsi="Times New Roman"/>
          <w:color w:val="000000"/>
          <w:sz w:val="24"/>
          <w:szCs w:val="24"/>
        </w:rPr>
        <w:t xml:space="preserve"> оснащена современным световым и звуковым оборудованием, что позволяет проводить зрелищные мероприятия разного формата.</w:t>
      </w:r>
    </w:p>
    <w:p w14:paraId="1C1CD697" w14:textId="77777777" w:rsidR="00170012" w:rsidRPr="00170012" w:rsidRDefault="00983944" w:rsidP="00170012">
      <w:pPr>
        <w:suppressAutoHyphens w:val="0"/>
        <w:spacing w:after="0" w:line="259" w:lineRule="auto"/>
        <w:ind w:firstLine="708"/>
        <w:jc w:val="both"/>
        <w:rPr>
          <w:rFonts w:ascii="Times New Roman" w:eastAsia="Calibri" w:hAnsi="Times New Roman"/>
          <w:color w:val="000000" w:themeColor="text1"/>
          <w:sz w:val="24"/>
          <w:szCs w:val="24"/>
          <w:lang w:eastAsia="en-US"/>
        </w:rPr>
      </w:pPr>
      <w:r w:rsidRPr="00F07CF6">
        <w:rPr>
          <w:rFonts w:ascii="Times New Roman" w:hAnsi="Times New Roman"/>
          <w:sz w:val="24"/>
          <w:szCs w:val="24"/>
        </w:rPr>
        <w:t xml:space="preserve">Концертная деятельность осуществлялась в соответствии с годовым планом </w:t>
      </w:r>
      <w:r w:rsidRPr="00F07CF6">
        <w:rPr>
          <w:rFonts w:ascii="Times New Roman" w:hAnsi="Times New Roman"/>
          <w:color w:val="000000"/>
          <w:sz w:val="24"/>
          <w:szCs w:val="24"/>
        </w:rPr>
        <w:t>МБУК ДК «Строитель»</w:t>
      </w:r>
      <w:r>
        <w:rPr>
          <w:rFonts w:ascii="Times New Roman" w:hAnsi="Times New Roman"/>
          <w:color w:val="000000"/>
          <w:sz w:val="24"/>
          <w:szCs w:val="24"/>
        </w:rPr>
        <w:t>, О</w:t>
      </w:r>
      <w:r w:rsidRPr="00F07CF6">
        <w:rPr>
          <w:rFonts w:ascii="Times New Roman" w:hAnsi="Times New Roman"/>
          <w:color w:val="000000"/>
          <w:sz w:val="24"/>
          <w:szCs w:val="24"/>
        </w:rPr>
        <w:t>тдела семейного досуга</w:t>
      </w:r>
      <w:r>
        <w:rPr>
          <w:rFonts w:ascii="Times New Roman" w:hAnsi="Times New Roman"/>
          <w:sz w:val="24"/>
          <w:szCs w:val="24"/>
        </w:rPr>
        <w:t xml:space="preserve"> и Центра д</w:t>
      </w:r>
      <w:r>
        <w:rPr>
          <w:rFonts w:ascii="Times New Roman" w:hAnsi="Times New Roman"/>
          <w:sz w:val="24"/>
          <w:szCs w:val="24"/>
        </w:rPr>
        <w:t>о</w:t>
      </w:r>
      <w:r>
        <w:rPr>
          <w:rFonts w:ascii="Times New Roman" w:hAnsi="Times New Roman"/>
          <w:sz w:val="24"/>
          <w:szCs w:val="24"/>
        </w:rPr>
        <w:t xml:space="preserve">суга молодежи. </w:t>
      </w:r>
      <w:r w:rsidRPr="00F07CF6">
        <w:rPr>
          <w:rFonts w:ascii="Times New Roman" w:hAnsi="Times New Roman"/>
          <w:sz w:val="24"/>
          <w:szCs w:val="24"/>
        </w:rPr>
        <w:t xml:space="preserve"> </w:t>
      </w:r>
      <w:r>
        <w:rPr>
          <w:rFonts w:ascii="Times New Roman" w:hAnsi="Times New Roman"/>
          <w:sz w:val="24"/>
          <w:szCs w:val="24"/>
        </w:rPr>
        <w:t>Мероприятия соответствуют запросам</w:t>
      </w:r>
      <w:r w:rsidRPr="00F07CF6">
        <w:rPr>
          <w:rFonts w:ascii="Times New Roman" w:hAnsi="Times New Roman"/>
          <w:sz w:val="24"/>
          <w:szCs w:val="24"/>
        </w:rPr>
        <w:t xml:space="preserve"> населения, учрежде</w:t>
      </w:r>
      <w:r w:rsidR="00170012">
        <w:rPr>
          <w:rFonts w:ascii="Times New Roman" w:hAnsi="Times New Roman"/>
          <w:sz w:val="24"/>
          <w:szCs w:val="24"/>
        </w:rPr>
        <w:t>ний города и</w:t>
      </w:r>
      <w:r w:rsidRPr="00F07CF6">
        <w:rPr>
          <w:rFonts w:ascii="Times New Roman" w:hAnsi="Times New Roman"/>
          <w:sz w:val="24"/>
          <w:szCs w:val="24"/>
        </w:rPr>
        <w:t xml:space="preserve"> в/ч. Подбор репертуара проводится в соответствии с тем</w:t>
      </w:r>
      <w:r w:rsidRPr="00F07CF6">
        <w:rPr>
          <w:rFonts w:ascii="Times New Roman" w:hAnsi="Times New Roman"/>
          <w:sz w:val="24"/>
          <w:szCs w:val="24"/>
        </w:rPr>
        <w:t>а</w:t>
      </w:r>
      <w:r w:rsidRPr="00F07CF6">
        <w:rPr>
          <w:rFonts w:ascii="Times New Roman" w:hAnsi="Times New Roman"/>
          <w:sz w:val="24"/>
          <w:szCs w:val="24"/>
        </w:rPr>
        <w:t xml:space="preserve">тикой мероприятий, проводимых </w:t>
      </w:r>
      <w:r w:rsidR="00170012">
        <w:rPr>
          <w:rFonts w:ascii="Times New Roman" w:hAnsi="Times New Roman"/>
          <w:color w:val="000000"/>
          <w:sz w:val="24"/>
          <w:szCs w:val="24"/>
        </w:rPr>
        <w:t xml:space="preserve">учреждением. </w:t>
      </w:r>
      <w:r w:rsidRPr="00F07CF6">
        <w:rPr>
          <w:rFonts w:ascii="Times New Roman" w:hAnsi="Times New Roman"/>
          <w:sz w:val="24"/>
          <w:szCs w:val="24"/>
        </w:rPr>
        <w:t xml:space="preserve">Подбирается репертуар для участия в </w:t>
      </w:r>
      <w:r w:rsidRPr="00170012">
        <w:rPr>
          <w:rFonts w:ascii="Times New Roman" w:hAnsi="Times New Roman"/>
          <w:color w:val="000000" w:themeColor="text1"/>
          <w:sz w:val="24"/>
          <w:szCs w:val="24"/>
        </w:rPr>
        <w:t xml:space="preserve">конкурсах на основе возрастных </w:t>
      </w:r>
      <w:r w:rsidR="00170012" w:rsidRPr="00170012">
        <w:rPr>
          <w:rFonts w:ascii="Times New Roman" w:hAnsi="Times New Roman"/>
          <w:color w:val="000000" w:themeColor="text1"/>
          <w:sz w:val="24"/>
          <w:szCs w:val="24"/>
        </w:rPr>
        <w:t>и уровня подготовки учас</w:t>
      </w:r>
      <w:r w:rsidR="00170012" w:rsidRPr="00170012">
        <w:rPr>
          <w:rFonts w:ascii="Times New Roman" w:hAnsi="Times New Roman"/>
          <w:color w:val="000000" w:themeColor="text1"/>
          <w:sz w:val="24"/>
          <w:szCs w:val="24"/>
        </w:rPr>
        <w:t>т</w:t>
      </w:r>
      <w:r w:rsidR="00170012" w:rsidRPr="00170012">
        <w:rPr>
          <w:rFonts w:ascii="Times New Roman" w:hAnsi="Times New Roman"/>
          <w:color w:val="000000" w:themeColor="text1"/>
          <w:sz w:val="24"/>
          <w:szCs w:val="24"/>
        </w:rPr>
        <w:t xml:space="preserve">ников </w:t>
      </w:r>
      <w:r w:rsidRPr="00170012">
        <w:rPr>
          <w:rFonts w:ascii="Times New Roman" w:hAnsi="Times New Roman"/>
          <w:color w:val="000000" w:themeColor="text1"/>
          <w:sz w:val="24"/>
          <w:szCs w:val="24"/>
        </w:rPr>
        <w:t>коллективов: вокального, театрального, декоративно-прикладного искусства.</w:t>
      </w:r>
      <w:r w:rsidR="00170012" w:rsidRPr="00170012">
        <w:rPr>
          <w:rFonts w:ascii="Times New Roman" w:hAnsi="Times New Roman"/>
          <w:color w:val="000000" w:themeColor="text1"/>
          <w:sz w:val="24"/>
          <w:szCs w:val="24"/>
        </w:rPr>
        <w:t xml:space="preserve"> Также руководителями учитываются и</w:t>
      </w:r>
      <w:r w:rsidR="004F1B3D" w:rsidRPr="00170012">
        <w:rPr>
          <w:rFonts w:ascii="Times New Roman" w:hAnsi="Times New Roman"/>
          <w:color w:val="000000" w:themeColor="text1"/>
          <w:sz w:val="24"/>
          <w:szCs w:val="24"/>
        </w:rPr>
        <w:t>нтересы и предложения участников. Часто в обсуждении репертуара участвуют сами члены коллектива, что позволяет учитывать их пожелания и творческие идеи.</w:t>
      </w:r>
      <w:r w:rsidR="004F5CA7" w:rsidRPr="00170012">
        <w:rPr>
          <w:rFonts w:ascii="Times New Roman" w:hAnsi="Times New Roman"/>
          <w:color w:val="000000" w:themeColor="text1"/>
          <w:sz w:val="24"/>
          <w:szCs w:val="24"/>
        </w:rPr>
        <w:t xml:space="preserve"> </w:t>
      </w:r>
      <w:r w:rsidR="00170012" w:rsidRPr="00170012">
        <w:rPr>
          <w:rFonts w:ascii="Times New Roman" w:eastAsia="Calibri" w:hAnsi="Times New Roman"/>
          <w:color w:val="000000" w:themeColor="text1"/>
          <w:sz w:val="24"/>
          <w:szCs w:val="24"/>
          <w:lang w:eastAsia="en-US"/>
        </w:rPr>
        <w:t>Колле</w:t>
      </w:r>
      <w:r w:rsidR="00170012" w:rsidRPr="00170012">
        <w:rPr>
          <w:rFonts w:ascii="Times New Roman" w:eastAsia="Calibri" w:hAnsi="Times New Roman"/>
          <w:color w:val="000000" w:themeColor="text1"/>
          <w:sz w:val="24"/>
          <w:szCs w:val="24"/>
          <w:lang w:eastAsia="en-US"/>
        </w:rPr>
        <w:t>к</w:t>
      </w:r>
      <w:r w:rsidR="00170012" w:rsidRPr="00170012">
        <w:rPr>
          <w:rFonts w:ascii="Times New Roman" w:eastAsia="Calibri" w:hAnsi="Times New Roman"/>
          <w:color w:val="000000" w:themeColor="text1"/>
          <w:sz w:val="24"/>
          <w:szCs w:val="24"/>
          <w:lang w:eastAsia="en-US"/>
        </w:rPr>
        <w:t xml:space="preserve">тивы представляют как оригинальные произведения, так и </w:t>
      </w:r>
      <w:proofErr w:type="spellStart"/>
      <w:r w:rsidR="00170012" w:rsidRPr="00170012">
        <w:rPr>
          <w:rFonts w:ascii="Times New Roman" w:eastAsia="Calibri" w:hAnsi="Times New Roman"/>
          <w:color w:val="000000" w:themeColor="text1"/>
          <w:sz w:val="24"/>
          <w:szCs w:val="24"/>
          <w:lang w:eastAsia="en-US"/>
        </w:rPr>
        <w:t>каверы</w:t>
      </w:r>
      <w:proofErr w:type="spellEnd"/>
      <w:r w:rsidR="00170012" w:rsidRPr="00170012">
        <w:rPr>
          <w:rFonts w:ascii="Times New Roman" w:eastAsia="Calibri" w:hAnsi="Times New Roman"/>
          <w:color w:val="000000" w:themeColor="text1"/>
          <w:sz w:val="24"/>
          <w:szCs w:val="24"/>
          <w:lang w:eastAsia="en-US"/>
        </w:rPr>
        <w:t xml:space="preserve"> на популярные хиты.</w:t>
      </w:r>
    </w:p>
    <w:p w14:paraId="19612930" w14:textId="77777777" w:rsidR="006953F8" w:rsidRPr="00170012" w:rsidRDefault="00170012" w:rsidP="00170012">
      <w:pPr>
        <w:suppressAutoHyphens w:val="0"/>
        <w:spacing w:after="0" w:line="259" w:lineRule="auto"/>
        <w:jc w:val="both"/>
        <w:rPr>
          <w:rFonts w:ascii="Times New Roman" w:eastAsia="Calibri" w:hAnsi="Times New Roman"/>
          <w:color w:val="000000" w:themeColor="text1"/>
          <w:sz w:val="24"/>
          <w:szCs w:val="24"/>
          <w:lang w:eastAsia="en-US"/>
        </w:rPr>
      </w:pPr>
      <w:r w:rsidRPr="00170012">
        <w:rPr>
          <w:rFonts w:ascii="Times New Roman" w:hAnsi="Times New Roman"/>
          <w:color w:val="000000" w:themeColor="text1"/>
          <w:sz w:val="24"/>
          <w:szCs w:val="24"/>
        </w:rPr>
        <w:t xml:space="preserve">В группах в социальной сети </w:t>
      </w:r>
      <w:proofErr w:type="spellStart"/>
      <w:r w:rsidRPr="00170012">
        <w:rPr>
          <w:rFonts w:ascii="Times New Roman" w:hAnsi="Times New Roman"/>
          <w:color w:val="000000" w:themeColor="text1"/>
          <w:sz w:val="24"/>
          <w:szCs w:val="24"/>
        </w:rPr>
        <w:t>ВКонтакте</w:t>
      </w:r>
      <w:proofErr w:type="spellEnd"/>
      <w:r w:rsidRPr="00170012">
        <w:rPr>
          <w:rFonts w:ascii="Times New Roman" w:hAnsi="Times New Roman"/>
          <w:color w:val="000000" w:themeColor="text1"/>
          <w:sz w:val="24"/>
          <w:szCs w:val="24"/>
        </w:rPr>
        <w:t xml:space="preserve"> регулярно освещается деятельность творческих коллективов. Выставляются публикации о планах и их д</w:t>
      </w:r>
      <w:r w:rsidRPr="00170012">
        <w:rPr>
          <w:rFonts w:ascii="Times New Roman" w:hAnsi="Times New Roman"/>
          <w:color w:val="000000" w:themeColor="text1"/>
          <w:sz w:val="24"/>
          <w:szCs w:val="24"/>
        </w:rPr>
        <w:t>о</w:t>
      </w:r>
      <w:r w:rsidRPr="00170012">
        <w:rPr>
          <w:rFonts w:ascii="Times New Roman" w:hAnsi="Times New Roman"/>
          <w:color w:val="000000" w:themeColor="text1"/>
          <w:sz w:val="24"/>
          <w:szCs w:val="24"/>
        </w:rPr>
        <w:t xml:space="preserve">стижениях. </w:t>
      </w:r>
      <w:r w:rsidRPr="00170012">
        <w:rPr>
          <w:rFonts w:ascii="Times New Roman" w:eastAsia="Calibri" w:hAnsi="Times New Roman"/>
          <w:color w:val="000000" w:themeColor="text1"/>
          <w:sz w:val="24"/>
          <w:szCs w:val="24"/>
          <w:lang w:eastAsia="en-US"/>
        </w:rPr>
        <w:t>Во время концертов коллективы часто взаимодействуют с публикой, что создает особую атмосферу и способствует формированию л</w:t>
      </w:r>
      <w:r w:rsidRPr="00170012">
        <w:rPr>
          <w:rFonts w:ascii="Times New Roman" w:eastAsia="Calibri" w:hAnsi="Times New Roman"/>
          <w:color w:val="000000" w:themeColor="text1"/>
          <w:sz w:val="24"/>
          <w:szCs w:val="24"/>
          <w:lang w:eastAsia="en-US"/>
        </w:rPr>
        <w:t>о</w:t>
      </w:r>
      <w:r w:rsidRPr="00170012">
        <w:rPr>
          <w:rFonts w:ascii="Times New Roman" w:eastAsia="Calibri" w:hAnsi="Times New Roman"/>
          <w:color w:val="000000" w:themeColor="text1"/>
          <w:sz w:val="24"/>
          <w:szCs w:val="24"/>
          <w:lang w:eastAsia="en-US"/>
        </w:rPr>
        <w:t>яльности слушателей. Обратная связь после выступлений тоже важна – она помогает понять, что уд</w:t>
      </w:r>
      <w:r>
        <w:rPr>
          <w:rFonts w:ascii="Times New Roman" w:eastAsia="Calibri" w:hAnsi="Times New Roman"/>
          <w:color w:val="000000" w:themeColor="text1"/>
          <w:sz w:val="24"/>
          <w:szCs w:val="24"/>
          <w:lang w:eastAsia="en-US"/>
        </w:rPr>
        <w:t>алось, а что требует улучшения.</w:t>
      </w:r>
    </w:p>
    <w:p w14:paraId="3F75D11B" w14:textId="77777777" w:rsidR="00A46DDB" w:rsidRPr="006953F8" w:rsidRDefault="0087763E" w:rsidP="006953F8">
      <w:pPr>
        <w:spacing w:after="0" w:line="240" w:lineRule="auto"/>
        <w:ind w:firstLine="708"/>
        <w:rPr>
          <w:rFonts w:ascii="Times New Roman" w:hAnsi="Times New Roman"/>
          <w:color w:val="000000"/>
          <w:sz w:val="24"/>
          <w:szCs w:val="24"/>
        </w:rPr>
      </w:pPr>
      <w:r>
        <w:rPr>
          <w:rFonts w:ascii="Times New Roman" w:hAnsi="Times New Roman"/>
          <w:color w:val="000000" w:themeColor="text1"/>
          <w:sz w:val="24"/>
          <w:szCs w:val="24"/>
        </w:rPr>
        <w:t xml:space="preserve">В </w:t>
      </w:r>
      <w:r w:rsidR="00A46DDB" w:rsidRPr="0087763E">
        <w:rPr>
          <w:rFonts w:ascii="Times New Roman" w:hAnsi="Times New Roman"/>
          <w:color w:val="000000" w:themeColor="text1"/>
          <w:sz w:val="24"/>
          <w:szCs w:val="24"/>
        </w:rPr>
        <w:t>Центр</w:t>
      </w:r>
      <w:r>
        <w:rPr>
          <w:rFonts w:ascii="Times New Roman" w:hAnsi="Times New Roman"/>
          <w:color w:val="000000" w:themeColor="text1"/>
          <w:sz w:val="24"/>
          <w:szCs w:val="24"/>
        </w:rPr>
        <w:t>е</w:t>
      </w:r>
      <w:r w:rsidR="00A46DDB" w:rsidRPr="0087763E">
        <w:rPr>
          <w:rFonts w:ascii="Times New Roman" w:hAnsi="Times New Roman"/>
          <w:color w:val="000000" w:themeColor="text1"/>
          <w:sz w:val="24"/>
          <w:szCs w:val="24"/>
        </w:rPr>
        <w:t xml:space="preserve"> досуга молодёжи базируется Клуб людей с ОВЗ «Надежда». </w:t>
      </w:r>
      <w:r w:rsidR="006953F8">
        <w:rPr>
          <w:rFonts w:ascii="Times New Roman" w:hAnsi="Times New Roman"/>
          <w:color w:val="000000" w:themeColor="text1"/>
          <w:sz w:val="24"/>
          <w:szCs w:val="24"/>
        </w:rPr>
        <w:t xml:space="preserve">Клуб создан для </w:t>
      </w:r>
      <w:r w:rsidR="006953F8" w:rsidRPr="0087763E">
        <w:rPr>
          <w:rFonts w:ascii="Times New Roman" w:hAnsi="Times New Roman"/>
          <w:color w:val="000000" w:themeColor="text1"/>
          <w:sz w:val="24"/>
          <w:szCs w:val="24"/>
        </w:rPr>
        <w:t xml:space="preserve">привлечения людей с ОВЗ к активному участию в социокультурной жизни общества, содействию их реабилитации и социальной адаптации через творчество. Девиз клуба: «Возьмёмся за руки, друзья, чтоб не пропасть </w:t>
      </w:r>
      <w:proofErr w:type="gramStart"/>
      <w:r w:rsidR="006953F8" w:rsidRPr="0087763E">
        <w:rPr>
          <w:rFonts w:ascii="Times New Roman" w:hAnsi="Times New Roman"/>
          <w:color w:val="000000" w:themeColor="text1"/>
          <w:sz w:val="24"/>
          <w:szCs w:val="24"/>
        </w:rPr>
        <w:t>по одиночке</w:t>
      </w:r>
      <w:proofErr w:type="gramEnd"/>
      <w:r w:rsidR="006953F8" w:rsidRPr="0087763E">
        <w:rPr>
          <w:rFonts w:ascii="Times New Roman" w:hAnsi="Times New Roman"/>
          <w:color w:val="000000" w:themeColor="text1"/>
          <w:sz w:val="24"/>
          <w:szCs w:val="24"/>
        </w:rPr>
        <w:t>» и «Вместе мы сила».</w:t>
      </w:r>
      <w:r w:rsidR="00A46DDB" w:rsidRPr="0087763E">
        <w:rPr>
          <w:rFonts w:ascii="Times New Roman" w:hAnsi="Times New Roman"/>
          <w:color w:val="000000" w:themeColor="text1"/>
          <w:sz w:val="24"/>
          <w:szCs w:val="24"/>
        </w:rPr>
        <w:t xml:space="preserve"> </w:t>
      </w:r>
      <w:r w:rsidR="006953F8" w:rsidRPr="00AE120F">
        <w:rPr>
          <w:rFonts w:ascii="Times New Roman" w:hAnsi="Times New Roman"/>
          <w:color w:val="000000"/>
          <w:sz w:val="24"/>
          <w:szCs w:val="24"/>
        </w:rPr>
        <w:t>Участники</w:t>
      </w:r>
      <w:r w:rsidR="006953F8">
        <w:rPr>
          <w:rFonts w:ascii="Times New Roman" w:hAnsi="Times New Roman"/>
          <w:color w:val="000000"/>
          <w:sz w:val="24"/>
          <w:szCs w:val="24"/>
        </w:rPr>
        <w:t xml:space="preserve"> коллектива не только люди с </w:t>
      </w:r>
      <w:proofErr w:type="gramStart"/>
      <w:r w:rsidR="006953F8">
        <w:rPr>
          <w:rFonts w:ascii="Times New Roman" w:hAnsi="Times New Roman"/>
          <w:color w:val="000000"/>
          <w:sz w:val="24"/>
          <w:szCs w:val="24"/>
        </w:rPr>
        <w:t>ОВЗ</w:t>
      </w:r>
      <w:proofErr w:type="gramEnd"/>
      <w:r w:rsidR="006953F8">
        <w:rPr>
          <w:rFonts w:ascii="Times New Roman" w:hAnsi="Times New Roman"/>
          <w:color w:val="000000"/>
          <w:sz w:val="24"/>
          <w:szCs w:val="24"/>
        </w:rPr>
        <w:t xml:space="preserve"> но и </w:t>
      </w:r>
      <w:r w:rsidR="006953F8" w:rsidRPr="00AE120F">
        <w:rPr>
          <w:rFonts w:ascii="Times New Roman" w:hAnsi="Times New Roman"/>
          <w:color w:val="000000"/>
          <w:sz w:val="24"/>
          <w:szCs w:val="24"/>
        </w:rPr>
        <w:t>люди старшего поколения (от 50 лет) без группы инвалидности.</w:t>
      </w:r>
      <w:r w:rsidR="006953F8">
        <w:rPr>
          <w:rFonts w:ascii="Times New Roman" w:hAnsi="Times New Roman"/>
          <w:color w:val="000000"/>
          <w:sz w:val="24"/>
          <w:szCs w:val="24"/>
        </w:rPr>
        <w:t xml:space="preserve"> </w:t>
      </w:r>
      <w:r w:rsidR="00A46DDB" w:rsidRPr="0087763E">
        <w:rPr>
          <w:rFonts w:ascii="Times New Roman" w:hAnsi="Times New Roman"/>
          <w:color w:val="000000" w:themeColor="text1"/>
          <w:sz w:val="24"/>
          <w:szCs w:val="24"/>
        </w:rPr>
        <w:t>Руководит клубом</w:t>
      </w:r>
      <w:r>
        <w:rPr>
          <w:rFonts w:ascii="Times New Roman" w:hAnsi="Times New Roman"/>
          <w:color w:val="000000" w:themeColor="text1"/>
          <w:sz w:val="24"/>
          <w:szCs w:val="24"/>
        </w:rPr>
        <w:t xml:space="preserve"> Людмила Витальевна </w:t>
      </w:r>
      <w:proofErr w:type="spellStart"/>
      <w:r>
        <w:rPr>
          <w:rFonts w:ascii="Times New Roman" w:hAnsi="Times New Roman"/>
          <w:color w:val="000000" w:themeColor="text1"/>
          <w:sz w:val="24"/>
          <w:szCs w:val="24"/>
        </w:rPr>
        <w:t>Стахнович</w:t>
      </w:r>
      <w:proofErr w:type="spellEnd"/>
      <w:r>
        <w:rPr>
          <w:rFonts w:ascii="Times New Roman" w:hAnsi="Times New Roman"/>
          <w:color w:val="000000" w:themeColor="text1"/>
          <w:sz w:val="24"/>
          <w:szCs w:val="24"/>
        </w:rPr>
        <w:t xml:space="preserve">. </w:t>
      </w:r>
    </w:p>
    <w:p w14:paraId="25E3DB44" w14:textId="77777777" w:rsidR="0087763E" w:rsidRPr="0087763E" w:rsidRDefault="00A46DDB" w:rsidP="006953F8">
      <w:pPr>
        <w:spacing w:after="0" w:line="240" w:lineRule="auto"/>
        <w:ind w:firstLine="708"/>
        <w:rPr>
          <w:rFonts w:ascii="Times New Roman" w:hAnsi="Times New Roman"/>
          <w:color w:val="000000" w:themeColor="text1"/>
          <w:sz w:val="24"/>
          <w:szCs w:val="24"/>
        </w:rPr>
      </w:pPr>
      <w:r w:rsidRPr="0087763E">
        <w:rPr>
          <w:rFonts w:ascii="Times New Roman" w:hAnsi="Times New Roman"/>
          <w:color w:val="000000" w:themeColor="text1"/>
          <w:sz w:val="24"/>
          <w:szCs w:val="24"/>
        </w:rPr>
        <w:t xml:space="preserve">Ключевое направление работы - </w:t>
      </w:r>
      <w:proofErr w:type="gramStart"/>
      <w:r w:rsidRPr="0087763E">
        <w:rPr>
          <w:rFonts w:ascii="Times New Roman" w:hAnsi="Times New Roman"/>
          <w:color w:val="000000" w:themeColor="text1"/>
          <w:sz w:val="24"/>
          <w:szCs w:val="24"/>
        </w:rPr>
        <w:t>вокальная</w:t>
      </w:r>
      <w:proofErr w:type="gramEnd"/>
      <w:r w:rsidRPr="0087763E">
        <w:rPr>
          <w:rFonts w:ascii="Times New Roman" w:hAnsi="Times New Roman"/>
          <w:color w:val="000000" w:themeColor="text1"/>
          <w:sz w:val="24"/>
          <w:szCs w:val="24"/>
        </w:rPr>
        <w:t xml:space="preserve"> творчество. В репертуаре клуба преобладают русские народные песни. Участники клуба выступают с концертами, принимают участие  в фестивалях, конкурсах и других культурно-досуговых мероприятиях. Например, в 2022 году клуб отмечал 15-летие, а в 2025 году участники выступили на праздничном концерте «С песней по жизни» в ЦДМ. В 2021 году клуб «Надежда» занял 1 место в областном конкурсе семейного творчества «Весенние фантазии». В 2024 году коллектив участвовал в концерте, приуроченном к году семьи, вместе с ансамблем «</w:t>
      </w:r>
      <w:proofErr w:type="gramStart"/>
      <w:r w:rsidRPr="0087763E">
        <w:rPr>
          <w:rFonts w:ascii="Times New Roman" w:hAnsi="Times New Roman"/>
          <w:color w:val="000000" w:themeColor="text1"/>
          <w:sz w:val="24"/>
          <w:szCs w:val="24"/>
        </w:rPr>
        <w:t>Заполярная</w:t>
      </w:r>
      <w:proofErr w:type="gramEnd"/>
      <w:r w:rsidRPr="0087763E">
        <w:rPr>
          <w:rFonts w:ascii="Times New Roman" w:hAnsi="Times New Roman"/>
          <w:color w:val="000000" w:themeColor="text1"/>
          <w:sz w:val="24"/>
          <w:szCs w:val="24"/>
        </w:rPr>
        <w:t xml:space="preserve"> </w:t>
      </w:r>
      <w:proofErr w:type="spellStart"/>
      <w:r w:rsidRPr="0087763E">
        <w:rPr>
          <w:rFonts w:ascii="Times New Roman" w:hAnsi="Times New Roman"/>
          <w:color w:val="000000" w:themeColor="text1"/>
          <w:sz w:val="24"/>
          <w:szCs w:val="24"/>
        </w:rPr>
        <w:t>рябинушка</w:t>
      </w:r>
      <w:proofErr w:type="spellEnd"/>
      <w:r w:rsidRPr="0087763E">
        <w:rPr>
          <w:rFonts w:ascii="Times New Roman" w:hAnsi="Times New Roman"/>
          <w:color w:val="000000" w:themeColor="text1"/>
          <w:sz w:val="24"/>
          <w:szCs w:val="24"/>
        </w:rPr>
        <w:t xml:space="preserve">» в Мурманске. Клуб регулярно принимает участие в мероприятиях социальных центров, библиотек и других </w:t>
      </w:r>
      <w:proofErr w:type="gramStart"/>
      <w:r w:rsidRPr="0087763E">
        <w:rPr>
          <w:rFonts w:ascii="Times New Roman" w:hAnsi="Times New Roman"/>
          <w:color w:val="000000" w:themeColor="text1"/>
          <w:sz w:val="24"/>
          <w:szCs w:val="24"/>
        </w:rPr>
        <w:t>учреждений</w:t>
      </w:r>
      <w:proofErr w:type="gramEnd"/>
      <w:r w:rsidRPr="0087763E">
        <w:rPr>
          <w:rFonts w:ascii="Times New Roman" w:hAnsi="Times New Roman"/>
          <w:color w:val="000000" w:themeColor="text1"/>
          <w:sz w:val="24"/>
          <w:szCs w:val="24"/>
        </w:rPr>
        <w:t xml:space="preserve"> ЗАТО г. Североморск и Мурманской области</w:t>
      </w:r>
      <w:r w:rsidR="0087763E" w:rsidRPr="0087763E">
        <w:rPr>
          <w:rFonts w:ascii="Times New Roman" w:hAnsi="Times New Roman"/>
          <w:color w:val="000000" w:themeColor="text1"/>
          <w:sz w:val="24"/>
          <w:szCs w:val="24"/>
        </w:rPr>
        <w:t>.</w:t>
      </w:r>
      <w:r w:rsidRPr="0087763E">
        <w:rPr>
          <w:rFonts w:ascii="Times New Roman" w:hAnsi="Times New Roman"/>
          <w:color w:val="000000" w:themeColor="text1"/>
          <w:sz w:val="24"/>
          <w:szCs w:val="24"/>
        </w:rPr>
        <w:t xml:space="preserve"> </w:t>
      </w:r>
      <w:r w:rsidR="0087763E" w:rsidRPr="0087763E">
        <w:rPr>
          <w:rFonts w:ascii="Times New Roman" w:hAnsi="Times New Roman"/>
          <w:color w:val="000000" w:themeColor="text1"/>
          <w:sz w:val="24"/>
          <w:szCs w:val="24"/>
        </w:rPr>
        <w:t xml:space="preserve">Коллективы принимают участие в благотворительных акциях, выступлениях для ветеранов, ЦСО (Государственное областное учреждение комплексного центра социального обслуживания </w:t>
      </w:r>
      <w:proofErr w:type="gramStart"/>
      <w:r w:rsidR="0087763E" w:rsidRPr="0087763E">
        <w:rPr>
          <w:rFonts w:ascii="Times New Roman" w:hAnsi="Times New Roman"/>
          <w:color w:val="000000" w:themeColor="text1"/>
          <w:sz w:val="24"/>
          <w:szCs w:val="24"/>
        </w:rPr>
        <w:t>населения</w:t>
      </w:r>
      <w:proofErr w:type="gramEnd"/>
      <w:r w:rsidR="0087763E" w:rsidRPr="0087763E">
        <w:rPr>
          <w:rFonts w:ascii="Times New Roman" w:hAnsi="Times New Roman"/>
          <w:color w:val="000000" w:themeColor="text1"/>
          <w:sz w:val="24"/>
          <w:szCs w:val="24"/>
        </w:rPr>
        <w:t xml:space="preserve"> ЗАТО г. Североморска) и т. п.</w:t>
      </w:r>
    </w:p>
    <w:p w14:paraId="315F8D1B" w14:textId="77777777" w:rsidR="00AA5182" w:rsidRDefault="00AA5182" w:rsidP="00835528">
      <w:pPr>
        <w:spacing w:after="0" w:line="240" w:lineRule="auto"/>
        <w:rPr>
          <w:rFonts w:ascii="Times New Roman" w:hAnsi="Times New Roman"/>
          <w:b/>
          <w:color w:val="FF0000"/>
          <w:sz w:val="24"/>
          <w:szCs w:val="24"/>
        </w:rPr>
      </w:pPr>
    </w:p>
    <w:p w14:paraId="39B510A3" w14:textId="77777777" w:rsidR="00835528" w:rsidRPr="00F07CF6" w:rsidRDefault="00835528" w:rsidP="00835528">
      <w:pPr>
        <w:spacing w:after="0" w:line="240" w:lineRule="auto"/>
        <w:ind w:firstLine="708"/>
        <w:jc w:val="both"/>
        <w:rPr>
          <w:rFonts w:ascii="Times New Roman" w:hAnsi="Times New Roman"/>
          <w:b/>
          <w:color w:val="000000"/>
          <w:sz w:val="24"/>
          <w:szCs w:val="24"/>
          <w:u w:val="single"/>
        </w:rPr>
      </w:pPr>
    </w:p>
    <w:p w14:paraId="724C1028" w14:textId="77777777" w:rsidR="00835528" w:rsidRPr="001376B9" w:rsidRDefault="00835528" w:rsidP="00835528">
      <w:pPr>
        <w:spacing w:after="0" w:line="240" w:lineRule="auto"/>
        <w:ind w:firstLine="708"/>
        <w:jc w:val="both"/>
        <w:rPr>
          <w:rFonts w:ascii="Times New Roman" w:hAnsi="Times New Roman"/>
          <w:bCs/>
          <w:color w:val="FF0000"/>
          <w:sz w:val="24"/>
          <w:szCs w:val="24"/>
        </w:rPr>
      </w:pPr>
    </w:p>
    <w:p w14:paraId="6B14D1A7" w14:textId="77777777" w:rsidR="00835528" w:rsidRDefault="00835528" w:rsidP="00835528">
      <w:pPr>
        <w:spacing w:after="0" w:line="240" w:lineRule="auto"/>
        <w:rPr>
          <w:rFonts w:ascii="Times New Roman" w:hAnsi="Times New Roman"/>
          <w:b/>
          <w:color w:val="000000" w:themeColor="text1"/>
          <w:sz w:val="24"/>
          <w:szCs w:val="24"/>
        </w:rPr>
      </w:pPr>
    </w:p>
    <w:p w14:paraId="18BBEF14" w14:textId="77777777" w:rsidR="00835528" w:rsidRPr="00835528" w:rsidRDefault="00835528" w:rsidP="00835528">
      <w:pPr>
        <w:spacing w:after="0" w:line="240" w:lineRule="auto"/>
        <w:rPr>
          <w:rFonts w:ascii="Times New Roman" w:hAnsi="Times New Roman"/>
          <w:b/>
          <w:color w:val="000000" w:themeColor="text1"/>
          <w:sz w:val="24"/>
          <w:szCs w:val="24"/>
        </w:rPr>
      </w:pPr>
    </w:p>
    <w:p w14:paraId="7CCF8C08" w14:textId="77777777" w:rsidR="00E562D7" w:rsidRDefault="002B790E">
      <w:pPr>
        <w:spacing w:after="0" w:line="240" w:lineRule="auto"/>
        <w:rPr>
          <w:rFonts w:ascii="Times New Roman" w:hAnsi="Times New Roman"/>
          <w:color w:val="92D050"/>
        </w:rPr>
      </w:pPr>
      <w:r w:rsidRPr="00E83FFE">
        <w:rPr>
          <w:rFonts w:ascii="Times New Roman" w:hAnsi="Times New Roman"/>
          <w:color w:val="92D050"/>
        </w:rPr>
        <w:br w:type="page"/>
      </w:r>
    </w:p>
    <w:p w14:paraId="413C10D5" w14:textId="77777777" w:rsidR="00E83FFE" w:rsidRPr="00E83FFE" w:rsidRDefault="00E83FFE">
      <w:pPr>
        <w:spacing w:after="0" w:line="240" w:lineRule="auto"/>
        <w:rPr>
          <w:rFonts w:ascii="Times New Roman" w:hAnsi="Times New Roman"/>
          <w:b/>
          <w:color w:val="92D050"/>
          <w:sz w:val="24"/>
          <w:szCs w:val="24"/>
        </w:rPr>
      </w:pPr>
    </w:p>
    <w:p w14:paraId="385E9405" w14:textId="77777777" w:rsidR="00E562D7" w:rsidRDefault="002B790E" w:rsidP="007724C1">
      <w:pPr>
        <w:spacing w:after="0" w:line="240" w:lineRule="auto"/>
        <w:ind w:firstLine="708"/>
        <w:rPr>
          <w:rFonts w:ascii="Times New Roman" w:hAnsi="Times New Roman"/>
          <w:b/>
          <w:color w:val="000000"/>
          <w:sz w:val="24"/>
          <w:szCs w:val="24"/>
        </w:rPr>
      </w:pPr>
      <w:r w:rsidRPr="002B790E">
        <w:rPr>
          <w:rFonts w:ascii="Times New Roman" w:hAnsi="Times New Roman"/>
          <w:b/>
          <w:color w:val="000000"/>
          <w:sz w:val="24"/>
          <w:szCs w:val="24"/>
        </w:rPr>
        <w:t xml:space="preserve">5.5. Культурно-массовые мероприятия </w:t>
      </w:r>
    </w:p>
    <w:p w14:paraId="1F615916" w14:textId="77777777" w:rsidR="004A5A10" w:rsidRPr="007724C1" w:rsidRDefault="004A5A10" w:rsidP="007724C1">
      <w:pPr>
        <w:spacing w:after="0" w:line="240" w:lineRule="auto"/>
        <w:ind w:firstLine="708"/>
        <w:rPr>
          <w:rFonts w:ascii="Times New Roman" w:hAnsi="Times New Roman"/>
        </w:rPr>
      </w:pPr>
      <w:r>
        <w:rPr>
          <w:rFonts w:ascii="Times New Roman" w:hAnsi="Times New Roman"/>
          <w:b/>
          <w:color w:val="000000"/>
          <w:sz w:val="24"/>
          <w:szCs w:val="24"/>
        </w:rPr>
        <w:t>ДК</w:t>
      </w:r>
    </w:p>
    <w:tbl>
      <w:tblPr>
        <w:tblW w:w="15240" w:type="dxa"/>
        <w:jc w:val="center"/>
        <w:tblLayout w:type="fixed"/>
        <w:tblLook w:val="04A0" w:firstRow="1" w:lastRow="0" w:firstColumn="1" w:lastColumn="0" w:noHBand="0" w:noVBand="1"/>
      </w:tblPr>
      <w:tblGrid>
        <w:gridCol w:w="690"/>
        <w:gridCol w:w="5319"/>
        <w:gridCol w:w="989"/>
        <w:gridCol w:w="990"/>
        <w:gridCol w:w="990"/>
        <w:gridCol w:w="1216"/>
        <w:gridCol w:w="990"/>
        <w:gridCol w:w="1005"/>
        <w:gridCol w:w="974"/>
        <w:gridCol w:w="990"/>
        <w:gridCol w:w="1087"/>
      </w:tblGrid>
      <w:tr w:rsidR="00E562D7" w:rsidRPr="002B790E" w14:paraId="0CC3E43C" w14:textId="77777777" w:rsidTr="007724C1">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74A36F97"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5319" w:type="dxa"/>
            <w:vMerge w:val="restart"/>
            <w:tcBorders>
              <w:top w:val="single" w:sz="4" w:space="0" w:color="000000"/>
              <w:left w:val="single" w:sz="4" w:space="0" w:color="000000"/>
              <w:bottom w:val="single" w:sz="4" w:space="0" w:color="000000"/>
              <w:right w:val="single" w:sz="4" w:space="0" w:color="000000"/>
            </w:tcBorders>
          </w:tcPr>
          <w:p w14:paraId="3CFCE273" w14:textId="77777777" w:rsidR="00E562D7" w:rsidRPr="002B790E" w:rsidRDefault="00E562D7">
            <w:pPr>
              <w:widowControl w:val="0"/>
              <w:spacing w:after="0" w:line="240" w:lineRule="auto"/>
              <w:rPr>
                <w:rFonts w:ascii="Times New Roman" w:hAnsi="Times New Roman"/>
                <w:b/>
                <w:color w:val="000000"/>
                <w:sz w:val="24"/>
                <w:szCs w:val="24"/>
              </w:rPr>
            </w:pPr>
          </w:p>
        </w:tc>
        <w:tc>
          <w:tcPr>
            <w:tcW w:w="2969" w:type="dxa"/>
            <w:gridSpan w:val="3"/>
            <w:tcBorders>
              <w:top w:val="single" w:sz="4" w:space="0" w:color="000000"/>
              <w:left w:val="single" w:sz="4" w:space="0" w:color="000000"/>
              <w:bottom w:val="single" w:sz="4" w:space="0" w:color="000000"/>
              <w:right w:val="single" w:sz="4" w:space="0" w:color="000000"/>
            </w:tcBorders>
          </w:tcPr>
          <w:p w14:paraId="4C883383" w14:textId="77777777" w:rsidR="00E562D7" w:rsidRPr="002B790E" w:rsidRDefault="002B790E" w:rsidP="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3211" w:type="dxa"/>
            <w:gridSpan w:val="3"/>
            <w:tcBorders>
              <w:top w:val="single" w:sz="4" w:space="0" w:color="000000"/>
              <w:left w:val="single" w:sz="4" w:space="0" w:color="000000"/>
              <w:bottom w:val="single" w:sz="4" w:space="0" w:color="000000"/>
              <w:right w:val="single" w:sz="4" w:space="0" w:color="000000"/>
            </w:tcBorders>
          </w:tcPr>
          <w:p w14:paraId="202D0B59" w14:textId="77777777" w:rsidR="00E562D7" w:rsidRPr="002B790E" w:rsidRDefault="002B790E" w:rsidP="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3051" w:type="dxa"/>
            <w:gridSpan w:val="3"/>
            <w:tcBorders>
              <w:top w:val="single" w:sz="4" w:space="0" w:color="000000"/>
              <w:left w:val="single" w:sz="4" w:space="0" w:color="000000"/>
              <w:bottom w:val="single" w:sz="4" w:space="0" w:color="000000"/>
              <w:right w:val="single" w:sz="4" w:space="0" w:color="000000"/>
            </w:tcBorders>
          </w:tcPr>
          <w:p w14:paraId="7B19183D" w14:textId="77777777" w:rsidR="00E562D7" w:rsidRPr="002B790E" w:rsidRDefault="002B790E" w:rsidP="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r>
      <w:tr w:rsidR="00E562D7" w:rsidRPr="002B790E" w14:paraId="13CC09A1"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2177FE1" w14:textId="77777777" w:rsidR="00E562D7" w:rsidRPr="002B790E" w:rsidRDefault="00E562D7">
            <w:pPr>
              <w:widowControl w:val="0"/>
              <w:spacing w:after="0" w:line="240" w:lineRule="auto"/>
              <w:rPr>
                <w:rFonts w:ascii="Times New Roman" w:hAnsi="Times New Roman"/>
                <w:b/>
                <w:color w:val="000000"/>
                <w:sz w:val="24"/>
                <w:szCs w:val="24"/>
              </w:rPr>
            </w:pPr>
          </w:p>
        </w:tc>
        <w:tc>
          <w:tcPr>
            <w:tcW w:w="5319" w:type="dxa"/>
            <w:vMerge/>
            <w:tcBorders>
              <w:top w:val="single" w:sz="4" w:space="0" w:color="000000"/>
              <w:left w:val="single" w:sz="4" w:space="0" w:color="000000"/>
              <w:bottom w:val="single" w:sz="4" w:space="0" w:color="000000"/>
              <w:right w:val="single" w:sz="4" w:space="0" w:color="000000"/>
            </w:tcBorders>
            <w:vAlign w:val="center"/>
          </w:tcPr>
          <w:p w14:paraId="6A91A969" w14:textId="77777777" w:rsidR="00E562D7" w:rsidRPr="002B790E" w:rsidRDefault="00E562D7">
            <w:pPr>
              <w:widowControl w:val="0"/>
              <w:spacing w:after="0" w:line="240" w:lineRule="auto"/>
              <w:rPr>
                <w:rFonts w:ascii="Times New Roman" w:hAnsi="Times New Roman"/>
                <w:b/>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11D16B4"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03FCF75F"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бесплатной основе</w:t>
            </w:r>
          </w:p>
        </w:tc>
        <w:tc>
          <w:tcPr>
            <w:tcW w:w="990" w:type="dxa"/>
            <w:tcBorders>
              <w:top w:val="single" w:sz="4" w:space="0" w:color="000000"/>
              <w:left w:val="single" w:sz="4" w:space="0" w:color="000000"/>
              <w:bottom w:val="single" w:sz="4" w:space="0" w:color="000000"/>
              <w:right w:val="single" w:sz="4" w:space="0" w:color="000000"/>
            </w:tcBorders>
          </w:tcPr>
          <w:p w14:paraId="1AAAB448"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платной основе</w:t>
            </w:r>
          </w:p>
        </w:tc>
        <w:tc>
          <w:tcPr>
            <w:tcW w:w="1216" w:type="dxa"/>
            <w:tcBorders>
              <w:top w:val="single" w:sz="4" w:space="0" w:color="000000"/>
              <w:left w:val="single" w:sz="4" w:space="0" w:color="000000"/>
              <w:bottom w:val="single" w:sz="4" w:space="0" w:color="000000"/>
              <w:right w:val="single" w:sz="4" w:space="0" w:color="000000"/>
            </w:tcBorders>
          </w:tcPr>
          <w:p w14:paraId="21D2ED8C"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33EFE0F6"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бесплатной основе</w:t>
            </w:r>
          </w:p>
        </w:tc>
        <w:tc>
          <w:tcPr>
            <w:tcW w:w="1005" w:type="dxa"/>
            <w:tcBorders>
              <w:top w:val="single" w:sz="4" w:space="0" w:color="000000"/>
              <w:left w:val="single" w:sz="4" w:space="0" w:color="000000"/>
              <w:bottom w:val="single" w:sz="4" w:space="0" w:color="000000"/>
              <w:right w:val="single" w:sz="4" w:space="0" w:color="000000"/>
            </w:tcBorders>
          </w:tcPr>
          <w:p w14:paraId="149613B0"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платной основе</w:t>
            </w:r>
          </w:p>
        </w:tc>
        <w:tc>
          <w:tcPr>
            <w:tcW w:w="974" w:type="dxa"/>
            <w:tcBorders>
              <w:top w:val="single" w:sz="4" w:space="0" w:color="000000"/>
              <w:left w:val="single" w:sz="4" w:space="0" w:color="000000"/>
              <w:bottom w:val="single" w:sz="4" w:space="0" w:color="000000"/>
              <w:right w:val="single" w:sz="4" w:space="0" w:color="000000"/>
            </w:tcBorders>
          </w:tcPr>
          <w:p w14:paraId="5C7E0401"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696C75A0"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бесплатной основе</w:t>
            </w:r>
          </w:p>
        </w:tc>
        <w:tc>
          <w:tcPr>
            <w:tcW w:w="1087" w:type="dxa"/>
            <w:tcBorders>
              <w:top w:val="single" w:sz="4" w:space="0" w:color="000000"/>
              <w:left w:val="single" w:sz="4" w:space="0" w:color="000000"/>
              <w:bottom w:val="single" w:sz="4" w:space="0" w:color="000000"/>
              <w:right w:val="single" w:sz="4" w:space="0" w:color="000000"/>
            </w:tcBorders>
          </w:tcPr>
          <w:p w14:paraId="00E95E1C"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платной основе</w:t>
            </w:r>
          </w:p>
        </w:tc>
      </w:tr>
      <w:tr w:rsidR="00835528" w:rsidRPr="002B790E" w14:paraId="5F814181" w14:textId="77777777" w:rsidTr="007724C1">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159A147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1.</w:t>
            </w:r>
          </w:p>
        </w:tc>
        <w:tc>
          <w:tcPr>
            <w:tcW w:w="5319" w:type="dxa"/>
            <w:tcBorders>
              <w:top w:val="single" w:sz="4" w:space="0" w:color="000000"/>
              <w:left w:val="single" w:sz="4" w:space="0" w:color="000000"/>
              <w:bottom w:val="single" w:sz="4" w:space="0" w:color="000000"/>
              <w:right w:val="single" w:sz="4" w:space="0" w:color="000000"/>
            </w:tcBorders>
          </w:tcPr>
          <w:p w14:paraId="531020AA"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Всего культурно-массовых мероприятий, ед.</w:t>
            </w:r>
          </w:p>
        </w:tc>
        <w:tc>
          <w:tcPr>
            <w:tcW w:w="989" w:type="dxa"/>
            <w:tcBorders>
              <w:top w:val="single" w:sz="4" w:space="0" w:color="000000"/>
              <w:left w:val="single" w:sz="4" w:space="0" w:color="000000"/>
              <w:bottom w:val="single" w:sz="4" w:space="0" w:color="000000"/>
              <w:right w:val="single" w:sz="4" w:space="0" w:color="000000"/>
            </w:tcBorders>
          </w:tcPr>
          <w:p w14:paraId="2CC1EC85" w14:textId="77777777" w:rsidR="00835528" w:rsidRPr="002B790E" w:rsidRDefault="00835528" w:rsidP="00835528">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206</w:t>
            </w:r>
          </w:p>
        </w:tc>
        <w:tc>
          <w:tcPr>
            <w:tcW w:w="990" w:type="dxa"/>
            <w:tcBorders>
              <w:top w:val="single" w:sz="4" w:space="0" w:color="000000"/>
              <w:left w:val="single" w:sz="4" w:space="0" w:color="000000"/>
              <w:bottom w:val="single" w:sz="4" w:space="0" w:color="000000"/>
              <w:right w:val="single" w:sz="4" w:space="0" w:color="000000"/>
            </w:tcBorders>
          </w:tcPr>
          <w:p w14:paraId="269B6284"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176</w:t>
            </w:r>
          </w:p>
        </w:tc>
        <w:tc>
          <w:tcPr>
            <w:tcW w:w="990" w:type="dxa"/>
            <w:tcBorders>
              <w:top w:val="single" w:sz="4" w:space="0" w:color="000000"/>
              <w:left w:val="single" w:sz="4" w:space="0" w:color="000000"/>
              <w:bottom w:val="single" w:sz="4" w:space="0" w:color="000000"/>
              <w:right w:val="single" w:sz="4" w:space="0" w:color="000000"/>
            </w:tcBorders>
          </w:tcPr>
          <w:p w14:paraId="321F1E46"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30</w:t>
            </w:r>
          </w:p>
        </w:tc>
        <w:tc>
          <w:tcPr>
            <w:tcW w:w="1216" w:type="dxa"/>
            <w:tcBorders>
              <w:top w:val="single" w:sz="4" w:space="0" w:color="000000"/>
              <w:left w:val="single" w:sz="4" w:space="0" w:color="000000"/>
              <w:bottom w:val="single" w:sz="4" w:space="0" w:color="000000"/>
              <w:right w:val="single" w:sz="4" w:space="0" w:color="000000"/>
            </w:tcBorders>
          </w:tcPr>
          <w:p w14:paraId="6ED91F5F"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203</w:t>
            </w:r>
          </w:p>
        </w:tc>
        <w:tc>
          <w:tcPr>
            <w:tcW w:w="990" w:type="dxa"/>
            <w:tcBorders>
              <w:top w:val="single" w:sz="4" w:space="0" w:color="000000"/>
              <w:left w:val="single" w:sz="4" w:space="0" w:color="000000"/>
              <w:bottom w:val="single" w:sz="4" w:space="0" w:color="000000"/>
              <w:right w:val="single" w:sz="4" w:space="0" w:color="000000"/>
            </w:tcBorders>
          </w:tcPr>
          <w:p w14:paraId="1A956558"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174</w:t>
            </w:r>
          </w:p>
        </w:tc>
        <w:tc>
          <w:tcPr>
            <w:tcW w:w="1005" w:type="dxa"/>
            <w:tcBorders>
              <w:top w:val="single" w:sz="4" w:space="0" w:color="000000"/>
              <w:left w:val="single" w:sz="4" w:space="0" w:color="000000"/>
              <w:bottom w:val="single" w:sz="4" w:space="0" w:color="000000"/>
              <w:right w:val="single" w:sz="4" w:space="0" w:color="000000"/>
            </w:tcBorders>
          </w:tcPr>
          <w:p w14:paraId="705D8EBF"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29</w:t>
            </w:r>
          </w:p>
        </w:tc>
        <w:tc>
          <w:tcPr>
            <w:tcW w:w="974" w:type="dxa"/>
            <w:tcBorders>
              <w:top w:val="single" w:sz="4" w:space="0" w:color="000000"/>
              <w:left w:val="single" w:sz="4" w:space="0" w:color="000000"/>
              <w:bottom w:val="single" w:sz="4" w:space="0" w:color="000000"/>
              <w:right w:val="single" w:sz="4" w:space="0" w:color="000000"/>
            </w:tcBorders>
          </w:tcPr>
          <w:p w14:paraId="503A34EA"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213</w:t>
            </w:r>
          </w:p>
        </w:tc>
        <w:tc>
          <w:tcPr>
            <w:tcW w:w="990" w:type="dxa"/>
            <w:tcBorders>
              <w:top w:val="single" w:sz="4" w:space="0" w:color="000000"/>
              <w:left w:val="single" w:sz="4" w:space="0" w:color="000000"/>
              <w:bottom w:val="single" w:sz="4" w:space="0" w:color="000000"/>
              <w:right w:val="single" w:sz="4" w:space="0" w:color="000000"/>
            </w:tcBorders>
          </w:tcPr>
          <w:p w14:paraId="640CD4D7"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175</w:t>
            </w:r>
          </w:p>
        </w:tc>
        <w:tc>
          <w:tcPr>
            <w:tcW w:w="1087" w:type="dxa"/>
            <w:tcBorders>
              <w:top w:val="single" w:sz="4" w:space="0" w:color="000000"/>
              <w:left w:val="single" w:sz="4" w:space="0" w:color="000000"/>
              <w:bottom w:val="single" w:sz="4" w:space="0" w:color="000000"/>
              <w:right w:val="single" w:sz="4" w:space="0" w:color="000000"/>
            </w:tcBorders>
          </w:tcPr>
          <w:p w14:paraId="5B4E2228"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38</w:t>
            </w:r>
          </w:p>
        </w:tc>
      </w:tr>
      <w:tr w:rsidR="00835528" w:rsidRPr="002B790E" w14:paraId="1C8E16F2"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CBADE0E"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7E5CA61"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tcPr>
          <w:p w14:paraId="3591B87E"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24</w:t>
            </w:r>
          </w:p>
        </w:tc>
        <w:tc>
          <w:tcPr>
            <w:tcW w:w="990" w:type="dxa"/>
            <w:tcBorders>
              <w:top w:val="single" w:sz="4" w:space="0" w:color="000000"/>
              <w:left w:val="single" w:sz="4" w:space="0" w:color="000000"/>
              <w:bottom w:val="single" w:sz="4" w:space="0" w:color="000000"/>
              <w:right w:val="single" w:sz="4" w:space="0" w:color="000000"/>
            </w:tcBorders>
          </w:tcPr>
          <w:p w14:paraId="325F77AA"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137E8FF3"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w:t>
            </w:r>
          </w:p>
        </w:tc>
        <w:tc>
          <w:tcPr>
            <w:tcW w:w="1216" w:type="dxa"/>
            <w:tcBorders>
              <w:top w:val="single" w:sz="4" w:space="0" w:color="000000"/>
              <w:left w:val="single" w:sz="4" w:space="0" w:color="000000"/>
              <w:bottom w:val="single" w:sz="4" w:space="0" w:color="000000"/>
              <w:right w:val="single" w:sz="4" w:space="0" w:color="000000"/>
            </w:tcBorders>
          </w:tcPr>
          <w:p w14:paraId="796512EC"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40</w:t>
            </w:r>
          </w:p>
        </w:tc>
        <w:tc>
          <w:tcPr>
            <w:tcW w:w="990" w:type="dxa"/>
            <w:tcBorders>
              <w:top w:val="single" w:sz="4" w:space="0" w:color="000000"/>
              <w:left w:val="single" w:sz="4" w:space="0" w:color="000000"/>
              <w:bottom w:val="single" w:sz="4" w:space="0" w:color="000000"/>
              <w:right w:val="single" w:sz="4" w:space="0" w:color="000000"/>
            </w:tcBorders>
          </w:tcPr>
          <w:p w14:paraId="3593EA09"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25</w:t>
            </w:r>
          </w:p>
        </w:tc>
        <w:tc>
          <w:tcPr>
            <w:tcW w:w="1005" w:type="dxa"/>
            <w:tcBorders>
              <w:top w:val="single" w:sz="4" w:space="0" w:color="000000"/>
              <w:left w:val="single" w:sz="4" w:space="0" w:color="000000"/>
              <w:bottom w:val="single" w:sz="4" w:space="0" w:color="000000"/>
              <w:right w:val="single" w:sz="4" w:space="0" w:color="000000"/>
            </w:tcBorders>
          </w:tcPr>
          <w:p w14:paraId="06863051"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15</w:t>
            </w:r>
          </w:p>
        </w:tc>
        <w:tc>
          <w:tcPr>
            <w:tcW w:w="974" w:type="dxa"/>
            <w:tcBorders>
              <w:top w:val="single" w:sz="4" w:space="0" w:color="000000"/>
              <w:left w:val="single" w:sz="4" w:space="0" w:color="000000"/>
              <w:bottom w:val="single" w:sz="4" w:space="0" w:color="000000"/>
              <w:right w:val="single" w:sz="4" w:space="0" w:color="000000"/>
            </w:tcBorders>
          </w:tcPr>
          <w:p w14:paraId="64F84D1E"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35</w:t>
            </w:r>
          </w:p>
        </w:tc>
        <w:tc>
          <w:tcPr>
            <w:tcW w:w="990" w:type="dxa"/>
            <w:tcBorders>
              <w:top w:val="single" w:sz="4" w:space="0" w:color="000000"/>
              <w:left w:val="single" w:sz="4" w:space="0" w:color="000000"/>
              <w:bottom w:val="single" w:sz="4" w:space="0" w:color="000000"/>
              <w:right w:val="single" w:sz="4" w:space="0" w:color="000000"/>
            </w:tcBorders>
          </w:tcPr>
          <w:p w14:paraId="24B372D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1087" w:type="dxa"/>
            <w:tcBorders>
              <w:top w:val="single" w:sz="4" w:space="0" w:color="000000"/>
              <w:left w:val="single" w:sz="4" w:space="0" w:color="000000"/>
              <w:bottom w:val="single" w:sz="4" w:space="0" w:color="000000"/>
              <w:right w:val="single" w:sz="4" w:space="0" w:color="000000"/>
            </w:tcBorders>
          </w:tcPr>
          <w:p w14:paraId="134A182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w:t>
            </w:r>
          </w:p>
        </w:tc>
      </w:tr>
      <w:tr w:rsidR="00835528" w:rsidRPr="002B790E" w14:paraId="0D5C1CD3"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212F5EB"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C70EE17"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для молодежи от 14 до 17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136AF1A1"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52</w:t>
            </w:r>
          </w:p>
        </w:tc>
        <w:tc>
          <w:tcPr>
            <w:tcW w:w="990" w:type="dxa"/>
            <w:tcBorders>
              <w:top w:val="single" w:sz="4" w:space="0" w:color="000000"/>
              <w:left w:val="single" w:sz="4" w:space="0" w:color="000000"/>
              <w:bottom w:val="single" w:sz="4" w:space="0" w:color="000000"/>
              <w:right w:val="single" w:sz="4" w:space="0" w:color="000000"/>
            </w:tcBorders>
          </w:tcPr>
          <w:p w14:paraId="08C457FA"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46</w:t>
            </w:r>
          </w:p>
        </w:tc>
        <w:tc>
          <w:tcPr>
            <w:tcW w:w="990" w:type="dxa"/>
            <w:tcBorders>
              <w:top w:val="single" w:sz="4" w:space="0" w:color="000000"/>
              <w:left w:val="single" w:sz="4" w:space="0" w:color="000000"/>
              <w:bottom w:val="single" w:sz="4" w:space="0" w:color="000000"/>
              <w:right w:val="single" w:sz="4" w:space="0" w:color="000000"/>
            </w:tcBorders>
          </w:tcPr>
          <w:p w14:paraId="6F6FC4EB"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w:t>
            </w:r>
          </w:p>
        </w:tc>
        <w:tc>
          <w:tcPr>
            <w:tcW w:w="1216" w:type="dxa"/>
            <w:tcBorders>
              <w:top w:val="single" w:sz="4" w:space="0" w:color="000000"/>
              <w:left w:val="single" w:sz="4" w:space="0" w:color="000000"/>
              <w:bottom w:val="single" w:sz="4" w:space="0" w:color="000000"/>
              <w:right w:val="single" w:sz="4" w:space="0" w:color="000000"/>
            </w:tcBorders>
          </w:tcPr>
          <w:p w14:paraId="2DE266EE"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35</w:t>
            </w:r>
          </w:p>
        </w:tc>
        <w:tc>
          <w:tcPr>
            <w:tcW w:w="990" w:type="dxa"/>
            <w:tcBorders>
              <w:top w:val="single" w:sz="4" w:space="0" w:color="000000"/>
              <w:left w:val="single" w:sz="4" w:space="0" w:color="000000"/>
              <w:bottom w:val="single" w:sz="4" w:space="0" w:color="000000"/>
              <w:right w:val="single" w:sz="4" w:space="0" w:color="000000"/>
            </w:tcBorders>
          </w:tcPr>
          <w:p w14:paraId="6193802A"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29</w:t>
            </w:r>
          </w:p>
        </w:tc>
        <w:tc>
          <w:tcPr>
            <w:tcW w:w="1005" w:type="dxa"/>
            <w:tcBorders>
              <w:top w:val="single" w:sz="4" w:space="0" w:color="000000"/>
              <w:left w:val="single" w:sz="4" w:space="0" w:color="000000"/>
              <w:bottom w:val="single" w:sz="4" w:space="0" w:color="000000"/>
              <w:right w:val="single" w:sz="4" w:space="0" w:color="000000"/>
            </w:tcBorders>
          </w:tcPr>
          <w:p w14:paraId="72A8C4F0"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6</w:t>
            </w:r>
          </w:p>
        </w:tc>
        <w:tc>
          <w:tcPr>
            <w:tcW w:w="974" w:type="dxa"/>
            <w:tcBorders>
              <w:top w:val="single" w:sz="4" w:space="0" w:color="000000"/>
              <w:left w:val="single" w:sz="4" w:space="0" w:color="000000"/>
              <w:bottom w:val="single" w:sz="4" w:space="0" w:color="000000"/>
              <w:right w:val="single" w:sz="4" w:space="0" w:color="000000"/>
            </w:tcBorders>
          </w:tcPr>
          <w:p w14:paraId="4F982AC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45</w:t>
            </w:r>
          </w:p>
        </w:tc>
        <w:tc>
          <w:tcPr>
            <w:tcW w:w="990" w:type="dxa"/>
            <w:tcBorders>
              <w:top w:val="single" w:sz="4" w:space="0" w:color="000000"/>
              <w:left w:val="single" w:sz="4" w:space="0" w:color="000000"/>
              <w:bottom w:val="single" w:sz="4" w:space="0" w:color="000000"/>
              <w:right w:val="single" w:sz="4" w:space="0" w:color="000000"/>
            </w:tcBorders>
          </w:tcPr>
          <w:p w14:paraId="1BAE6E1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40</w:t>
            </w:r>
          </w:p>
        </w:tc>
        <w:tc>
          <w:tcPr>
            <w:tcW w:w="1087" w:type="dxa"/>
            <w:tcBorders>
              <w:top w:val="single" w:sz="4" w:space="0" w:color="000000"/>
              <w:left w:val="single" w:sz="4" w:space="0" w:color="000000"/>
              <w:bottom w:val="single" w:sz="4" w:space="0" w:color="000000"/>
              <w:right w:val="single" w:sz="4" w:space="0" w:color="000000"/>
            </w:tcBorders>
          </w:tcPr>
          <w:p w14:paraId="0DC30323"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r>
      <w:tr w:rsidR="00835528" w:rsidRPr="002B790E" w14:paraId="4DEFCAF3"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1CA8C97"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28050B3"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3FA4C6AF"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28</w:t>
            </w:r>
          </w:p>
        </w:tc>
        <w:tc>
          <w:tcPr>
            <w:tcW w:w="990" w:type="dxa"/>
            <w:tcBorders>
              <w:top w:val="single" w:sz="4" w:space="0" w:color="000000"/>
              <w:left w:val="single" w:sz="4" w:space="0" w:color="000000"/>
              <w:bottom w:val="single" w:sz="4" w:space="0" w:color="000000"/>
              <w:right w:val="single" w:sz="4" w:space="0" w:color="000000"/>
            </w:tcBorders>
          </w:tcPr>
          <w:p w14:paraId="2F66F188"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28</w:t>
            </w:r>
          </w:p>
        </w:tc>
        <w:tc>
          <w:tcPr>
            <w:tcW w:w="990" w:type="dxa"/>
            <w:tcBorders>
              <w:top w:val="single" w:sz="4" w:space="0" w:color="000000"/>
              <w:left w:val="single" w:sz="4" w:space="0" w:color="000000"/>
              <w:bottom w:val="single" w:sz="4" w:space="0" w:color="000000"/>
              <w:right w:val="single" w:sz="4" w:space="0" w:color="000000"/>
            </w:tcBorders>
          </w:tcPr>
          <w:p w14:paraId="1B4CAC99"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7863A47"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40</w:t>
            </w:r>
          </w:p>
        </w:tc>
        <w:tc>
          <w:tcPr>
            <w:tcW w:w="990" w:type="dxa"/>
            <w:tcBorders>
              <w:top w:val="single" w:sz="4" w:space="0" w:color="000000"/>
              <w:left w:val="single" w:sz="4" w:space="0" w:color="000000"/>
              <w:bottom w:val="single" w:sz="4" w:space="0" w:color="000000"/>
              <w:right w:val="single" w:sz="4" w:space="0" w:color="000000"/>
            </w:tcBorders>
          </w:tcPr>
          <w:p w14:paraId="2376A7B0"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39</w:t>
            </w:r>
          </w:p>
        </w:tc>
        <w:tc>
          <w:tcPr>
            <w:tcW w:w="1005" w:type="dxa"/>
            <w:tcBorders>
              <w:top w:val="single" w:sz="4" w:space="0" w:color="000000"/>
              <w:left w:val="single" w:sz="4" w:space="0" w:color="000000"/>
              <w:bottom w:val="single" w:sz="4" w:space="0" w:color="000000"/>
              <w:right w:val="single" w:sz="4" w:space="0" w:color="000000"/>
            </w:tcBorders>
          </w:tcPr>
          <w:p w14:paraId="1A0BC203"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501EB3F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tcPr>
          <w:p w14:paraId="44EB2AD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1087" w:type="dxa"/>
            <w:tcBorders>
              <w:top w:val="single" w:sz="4" w:space="0" w:color="000000"/>
              <w:left w:val="single" w:sz="4" w:space="0" w:color="000000"/>
              <w:bottom w:val="single" w:sz="4" w:space="0" w:color="000000"/>
              <w:right w:val="single" w:sz="4" w:space="0" w:color="000000"/>
            </w:tcBorders>
          </w:tcPr>
          <w:p w14:paraId="0CD7CD68"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07275377"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349A0A7"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AA4C803"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для молодежи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5E99EE69"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w:t>
            </w:r>
          </w:p>
        </w:tc>
        <w:tc>
          <w:tcPr>
            <w:tcW w:w="990" w:type="dxa"/>
            <w:tcBorders>
              <w:top w:val="single" w:sz="4" w:space="0" w:color="000000"/>
              <w:left w:val="single" w:sz="4" w:space="0" w:color="000000"/>
              <w:bottom w:val="single" w:sz="4" w:space="0" w:color="000000"/>
              <w:right w:val="single" w:sz="4" w:space="0" w:color="000000"/>
            </w:tcBorders>
          </w:tcPr>
          <w:p w14:paraId="525C2263"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w:t>
            </w:r>
          </w:p>
        </w:tc>
        <w:tc>
          <w:tcPr>
            <w:tcW w:w="990" w:type="dxa"/>
            <w:tcBorders>
              <w:top w:val="single" w:sz="4" w:space="0" w:color="000000"/>
              <w:left w:val="single" w:sz="4" w:space="0" w:color="000000"/>
              <w:bottom w:val="single" w:sz="4" w:space="0" w:color="000000"/>
              <w:right w:val="single" w:sz="4" w:space="0" w:color="000000"/>
            </w:tcBorders>
          </w:tcPr>
          <w:p w14:paraId="33A00D8D"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E34AF0B"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19</w:t>
            </w:r>
          </w:p>
        </w:tc>
        <w:tc>
          <w:tcPr>
            <w:tcW w:w="990" w:type="dxa"/>
            <w:tcBorders>
              <w:top w:val="single" w:sz="4" w:space="0" w:color="000000"/>
              <w:left w:val="single" w:sz="4" w:space="0" w:color="000000"/>
              <w:bottom w:val="single" w:sz="4" w:space="0" w:color="000000"/>
              <w:right w:val="single" w:sz="4" w:space="0" w:color="000000"/>
            </w:tcBorders>
          </w:tcPr>
          <w:p w14:paraId="662C0426"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19</w:t>
            </w:r>
          </w:p>
        </w:tc>
        <w:tc>
          <w:tcPr>
            <w:tcW w:w="1005" w:type="dxa"/>
            <w:tcBorders>
              <w:top w:val="single" w:sz="4" w:space="0" w:color="000000"/>
              <w:left w:val="single" w:sz="4" w:space="0" w:color="000000"/>
              <w:bottom w:val="single" w:sz="4" w:space="0" w:color="000000"/>
              <w:right w:val="single" w:sz="4" w:space="0" w:color="000000"/>
            </w:tcBorders>
          </w:tcPr>
          <w:p w14:paraId="41A806C3"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66184253"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27</w:t>
            </w:r>
          </w:p>
        </w:tc>
        <w:tc>
          <w:tcPr>
            <w:tcW w:w="990" w:type="dxa"/>
            <w:tcBorders>
              <w:top w:val="single" w:sz="4" w:space="0" w:color="000000"/>
              <w:left w:val="single" w:sz="4" w:space="0" w:color="000000"/>
              <w:bottom w:val="single" w:sz="4" w:space="0" w:color="000000"/>
              <w:right w:val="single" w:sz="4" w:space="0" w:color="000000"/>
            </w:tcBorders>
          </w:tcPr>
          <w:p w14:paraId="4BB5620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24</w:t>
            </w:r>
          </w:p>
        </w:tc>
        <w:tc>
          <w:tcPr>
            <w:tcW w:w="1087" w:type="dxa"/>
            <w:tcBorders>
              <w:top w:val="single" w:sz="4" w:space="0" w:color="000000"/>
              <w:left w:val="single" w:sz="4" w:space="0" w:color="000000"/>
              <w:bottom w:val="single" w:sz="4" w:space="0" w:color="000000"/>
              <w:right w:val="single" w:sz="4" w:space="0" w:color="000000"/>
            </w:tcBorders>
          </w:tcPr>
          <w:p w14:paraId="087EE517"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r>
      <w:tr w:rsidR="00835528" w:rsidRPr="002B790E" w14:paraId="2FDC09B2"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AB9A0E0"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E5D5E0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для взрослых от 36 до 54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2EED3CA3"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68</w:t>
            </w:r>
          </w:p>
        </w:tc>
        <w:tc>
          <w:tcPr>
            <w:tcW w:w="990" w:type="dxa"/>
            <w:tcBorders>
              <w:top w:val="single" w:sz="4" w:space="0" w:color="000000"/>
              <w:left w:val="single" w:sz="4" w:space="0" w:color="000000"/>
              <w:bottom w:val="single" w:sz="4" w:space="0" w:color="000000"/>
              <w:right w:val="single" w:sz="4" w:space="0" w:color="000000"/>
            </w:tcBorders>
          </w:tcPr>
          <w:p w14:paraId="5E3C09FC"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59</w:t>
            </w:r>
          </w:p>
        </w:tc>
        <w:tc>
          <w:tcPr>
            <w:tcW w:w="990" w:type="dxa"/>
            <w:tcBorders>
              <w:top w:val="single" w:sz="4" w:space="0" w:color="000000"/>
              <w:left w:val="single" w:sz="4" w:space="0" w:color="000000"/>
              <w:bottom w:val="single" w:sz="4" w:space="0" w:color="000000"/>
              <w:right w:val="single" w:sz="4" w:space="0" w:color="000000"/>
            </w:tcBorders>
          </w:tcPr>
          <w:p w14:paraId="40580168"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1216" w:type="dxa"/>
            <w:tcBorders>
              <w:top w:val="single" w:sz="4" w:space="0" w:color="000000"/>
              <w:left w:val="single" w:sz="4" w:space="0" w:color="000000"/>
              <w:bottom w:val="single" w:sz="4" w:space="0" w:color="000000"/>
              <w:right w:val="single" w:sz="4" w:space="0" w:color="000000"/>
            </w:tcBorders>
          </w:tcPr>
          <w:p w14:paraId="0B3ACC19"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63</w:t>
            </w:r>
          </w:p>
        </w:tc>
        <w:tc>
          <w:tcPr>
            <w:tcW w:w="990" w:type="dxa"/>
            <w:tcBorders>
              <w:top w:val="single" w:sz="4" w:space="0" w:color="000000"/>
              <w:left w:val="single" w:sz="4" w:space="0" w:color="000000"/>
              <w:bottom w:val="single" w:sz="4" w:space="0" w:color="000000"/>
              <w:right w:val="single" w:sz="4" w:space="0" w:color="000000"/>
            </w:tcBorders>
          </w:tcPr>
          <w:p w14:paraId="69B4A256"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56</w:t>
            </w:r>
          </w:p>
        </w:tc>
        <w:tc>
          <w:tcPr>
            <w:tcW w:w="1005" w:type="dxa"/>
            <w:tcBorders>
              <w:top w:val="single" w:sz="4" w:space="0" w:color="000000"/>
              <w:left w:val="single" w:sz="4" w:space="0" w:color="000000"/>
              <w:bottom w:val="single" w:sz="4" w:space="0" w:color="000000"/>
              <w:right w:val="single" w:sz="4" w:space="0" w:color="000000"/>
            </w:tcBorders>
          </w:tcPr>
          <w:p w14:paraId="51C4B37A"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6</w:t>
            </w:r>
          </w:p>
        </w:tc>
        <w:tc>
          <w:tcPr>
            <w:tcW w:w="974" w:type="dxa"/>
            <w:tcBorders>
              <w:top w:val="single" w:sz="4" w:space="0" w:color="000000"/>
              <w:left w:val="single" w:sz="4" w:space="0" w:color="000000"/>
              <w:bottom w:val="single" w:sz="4" w:space="0" w:color="000000"/>
              <w:right w:val="single" w:sz="4" w:space="0" w:color="000000"/>
            </w:tcBorders>
          </w:tcPr>
          <w:p w14:paraId="0226414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65</w:t>
            </w:r>
          </w:p>
        </w:tc>
        <w:tc>
          <w:tcPr>
            <w:tcW w:w="990" w:type="dxa"/>
            <w:tcBorders>
              <w:top w:val="single" w:sz="4" w:space="0" w:color="000000"/>
              <w:left w:val="single" w:sz="4" w:space="0" w:color="000000"/>
              <w:bottom w:val="single" w:sz="4" w:space="0" w:color="000000"/>
              <w:right w:val="single" w:sz="4" w:space="0" w:color="000000"/>
            </w:tcBorders>
          </w:tcPr>
          <w:p w14:paraId="10A371E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48</w:t>
            </w:r>
          </w:p>
        </w:tc>
        <w:tc>
          <w:tcPr>
            <w:tcW w:w="1087" w:type="dxa"/>
            <w:tcBorders>
              <w:top w:val="single" w:sz="4" w:space="0" w:color="000000"/>
              <w:left w:val="single" w:sz="4" w:space="0" w:color="000000"/>
              <w:bottom w:val="single" w:sz="4" w:space="0" w:color="000000"/>
              <w:right w:val="single" w:sz="4" w:space="0" w:color="000000"/>
            </w:tcBorders>
          </w:tcPr>
          <w:p w14:paraId="695653D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r>
      <w:tr w:rsidR="00835528" w:rsidRPr="002B790E" w14:paraId="4275829C"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76CC549"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2D95046"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tcPr>
          <w:p w14:paraId="35E93D3C"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4FDEFC4A"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38818663"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C0D6632"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tcPr>
          <w:p w14:paraId="09166B07"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6</w:t>
            </w:r>
          </w:p>
        </w:tc>
        <w:tc>
          <w:tcPr>
            <w:tcW w:w="1005" w:type="dxa"/>
            <w:tcBorders>
              <w:top w:val="single" w:sz="4" w:space="0" w:color="000000"/>
              <w:left w:val="single" w:sz="4" w:space="0" w:color="000000"/>
              <w:bottom w:val="single" w:sz="4" w:space="0" w:color="000000"/>
              <w:right w:val="single" w:sz="4" w:space="0" w:color="000000"/>
            </w:tcBorders>
          </w:tcPr>
          <w:p w14:paraId="3C149D5F" w14:textId="77777777" w:rsidR="00835528" w:rsidRPr="00E21F3C" w:rsidRDefault="00835528" w:rsidP="00835528">
            <w:pPr>
              <w:widowControl w:val="0"/>
              <w:spacing w:after="0" w:line="240" w:lineRule="auto"/>
              <w:jc w:val="center"/>
              <w:rPr>
                <w:rFonts w:asciiTheme="minorHAnsi" w:hAnsiTheme="minorHAnsi"/>
                <w:color w:val="000000"/>
                <w:sz w:val="24"/>
                <w:szCs w:val="24"/>
              </w:rPr>
            </w:pPr>
            <w:r w:rsidRPr="00E21F3C">
              <w:rPr>
                <w:rFonts w:asciiTheme="minorHAnsi" w:hAnsiTheme="minorHAnsi"/>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7DE6175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990" w:type="dxa"/>
            <w:tcBorders>
              <w:top w:val="single" w:sz="4" w:space="0" w:color="000000"/>
              <w:left w:val="single" w:sz="4" w:space="0" w:color="000000"/>
              <w:bottom w:val="single" w:sz="4" w:space="0" w:color="000000"/>
              <w:right w:val="single" w:sz="4" w:space="0" w:color="000000"/>
            </w:tcBorders>
          </w:tcPr>
          <w:p w14:paraId="7F19FF3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1087" w:type="dxa"/>
            <w:tcBorders>
              <w:top w:val="single" w:sz="4" w:space="0" w:color="000000"/>
              <w:left w:val="single" w:sz="4" w:space="0" w:color="000000"/>
              <w:bottom w:val="single" w:sz="4" w:space="0" w:color="000000"/>
              <w:right w:val="single" w:sz="4" w:space="0" w:color="000000"/>
            </w:tcBorders>
          </w:tcPr>
          <w:p w14:paraId="23605A50"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612CB9EF" w14:textId="77777777" w:rsidTr="007724C1">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31206274"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2.</w:t>
            </w:r>
          </w:p>
        </w:tc>
        <w:tc>
          <w:tcPr>
            <w:tcW w:w="5319" w:type="dxa"/>
            <w:tcBorders>
              <w:top w:val="single" w:sz="4" w:space="0" w:color="000000"/>
              <w:left w:val="single" w:sz="4" w:space="0" w:color="000000"/>
              <w:bottom w:val="single" w:sz="4" w:space="0" w:color="000000"/>
              <w:right w:val="single" w:sz="4" w:space="0" w:color="000000"/>
            </w:tcBorders>
          </w:tcPr>
          <w:p w14:paraId="426DD66E"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Всего количество участников культурно-массовых мероприятий, чел. (без учёта п. 3)</w:t>
            </w:r>
          </w:p>
        </w:tc>
        <w:tc>
          <w:tcPr>
            <w:tcW w:w="989" w:type="dxa"/>
            <w:tcBorders>
              <w:top w:val="single" w:sz="4" w:space="0" w:color="000000"/>
              <w:left w:val="single" w:sz="4" w:space="0" w:color="000000"/>
              <w:bottom w:val="single" w:sz="4" w:space="0" w:color="000000"/>
              <w:right w:val="single" w:sz="4" w:space="0" w:color="000000"/>
            </w:tcBorders>
          </w:tcPr>
          <w:p w14:paraId="0AC80F15"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7285</w:t>
            </w:r>
          </w:p>
        </w:tc>
        <w:tc>
          <w:tcPr>
            <w:tcW w:w="990" w:type="dxa"/>
            <w:tcBorders>
              <w:top w:val="single" w:sz="4" w:space="0" w:color="000000"/>
              <w:left w:val="single" w:sz="4" w:space="0" w:color="000000"/>
              <w:bottom w:val="single" w:sz="4" w:space="0" w:color="000000"/>
              <w:right w:val="single" w:sz="4" w:space="0" w:color="000000"/>
            </w:tcBorders>
          </w:tcPr>
          <w:p w14:paraId="37F7594B"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7285</w:t>
            </w:r>
          </w:p>
        </w:tc>
        <w:tc>
          <w:tcPr>
            <w:tcW w:w="990" w:type="dxa"/>
            <w:tcBorders>
              <w:top w:val="single" w:sz="4" w:space="0" w:color="000000"/>
              <w:left w:val="single" w:sz="4" w:space="0" w:color="000000"/>
              <w:bottom w:val="single" w:sz="4" w:space="0" w:color="000000"/>
              <w:right w:val="single" w:sz="4" w:space="0" w:color="000000"/>
            </w:tcBorders>
          </w:tcPr>
          <w:p w14:paraId="272962B9"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9BD09D4"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5391</w:t>
            </w:r>
          </w:p>
        </w:tc>
        <w:tc>
          <w:tcPr>
            <w:tcW w:w="990" w:type="dxa"/>
            <w:tcBorders>
              <w:top w:val="single" w:sz="4" w:space="0" w:color="000000"/>
              <w:left w:val="single" w:sz="4" w:space="0" w:color="000000"/>
              <w:bottom w:val="single" w:sz="4" w:space="0" w:color="000000"/>
              <w:right w:val="single" w:sz="4" w:space="0" w:color="000000"/>
            </w:tcBorders>
          </w:tcPr>
          <w:p w14:paraId="642EF3D0" w14:textId="77777777" w:rsidR="00835528" w:rsidRPr="00B103FB" w:rsidRDefault="00835528" w:rsidP="00835528">
            <w:pPr>
              <w:widowControl w:val="0"/>
              <w:spacing w:after="0" w:line="240" w:lineRule="auto"/>
              <w:jc w:val="center"/>
              <w:rPr>
                <w:rFonts w:asciiTheme="minorHAnsi" w:hAnsiTheme="minorHAnsi"/>
                <w:color w:val="000000"/>
                <w:sz w:val="24"/>
                <w:szCs w:val="24"/>
              </w:rPr>
            </w:pPr>
            <w:r w:rsidRPr="00B103FB">
              <w:rPr>
                <w:rFonts w:asciiTheme="minorHAnsi" w:hAnsiTheme="minorHAnsi"/>
                <w:color w:val="000000"/>
                <w:sz w:val="24"/>
                <w:szCs w:val="24"/>
              </w:rPr>
              <w:t>5391</w:t>
            </w:r>
          </w:p>
        </w:tc>
        <w:tc>
          <w:tcPr>
            <w:tcW w:w="1005" w:type="dxa"/>
            <w:tcBorders>
              <w:top w:val="single" w:sz="4" w:space="0" w:color="000000"/>
              <w:left w:val="single" w:sz="4" w:space="0" w:color="000000"/>
              <w:bottom w:val="single" w:sz="4" w:space="0" w:color="000000"/>
              <w:right w:val="single" w:sz="4" w:space="0" w:color="000000"/>
            </w:tcBorders>
          </w:tcPr>
          <w:p w14:paraId="784C5EAE" w14:textId="77777777" w:rsidR="00835528" w:rsidRDefault="00835528" w:rsidP="00835528">
            <w:pPr>
              <w:widowControl w:val="0"/>
              <w:spacing w:after="0" w:line="240" w:lineRule="auto"/>
              <w:jc w:val="center"/>
              <w:rPr>
                <w:rFonts w:ascii="Liberation Serif" w:hAnsi="Liberation Serif"/>
                <w:b/>
                <w:color w:val="000000"/>
                <w:sz w:val="24"/>
                <w:szCs w:val="24"/>
              </w:rPr>
            </w:pPr>
          </w:p>
        </w:tc>
        <w:tc>
          <w:tcPr>
            <w:tcW w:w="974" w:type="dxa"/>
            <w:tcBorders>
              <w:top w:val="single" w:sz="4" w:space="0" w:color="000000"/>
              <w:left w:val="single" w:sz="4" w:space="0" w:color="000000"/>
              <w:bottom w:val="single" w:sz="4" w:space="0" w:color="000000"/>
              <w:right w:val="single" w:sz="4" w:space="0" w:color="000000"/>
            </w:tcBorders>
          </w:tcPr>
          <w:p w14:paraId="24D93D89"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6432</w:t>
            </w:r>
          </w:p>
          <w:p w14:paraId="3D1A8238" w14:textId="77777777" w:rsidR="00835528" w:rsidRDefault="00835528" w:rsidP="00835528">
            <w:pPr>
              <w:spacing w:after="0" w:line="240" w:lineRule="auto"/>
              <w:jc w:val="center"/>
              <w:rPr>
                <w:rFonts w:ascii="Times New Roman" w:hAnsi="Times New Roman"/>
                <w:b/>
                <w:color w:val="000000"/>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3D0262D4"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6439</w:t>
            </w:r>
          </w:p>
        </w:tc>
        <w:tc>
          <w:tcPr>
            <w:tcW w:w="1087" w:type="dxa"/>
            <w:tcBorders>
              <w:top w:val="single" w:sz="4" w:space="0" w:color="000000"/>
              <w:left w:val="single" w:sz="4" w:space="0" w:color="000000"/>
              <w:bottom w:val="single" w:sz="4" w:space="0" w:color="000000"/>
              <w:right w:val="single" w:sz="4" w:space="0" w:color="000000"/>
            </w:tcBorders>
          </w:tcPr>
          <w:p w14:paraId="1F96399B" w14:textId="77777777" w:rsidR="00835528" w:rsidRDefault="00835528" w:rsidP="00835528">
            <w:pPr>
              <w:spacing w:after="0" w:line="240" w:lineRule="auto"/>
              <w:jc w:val="center"/>
              <w:rPr>
                <w:rFonts w:ascii="Times New Roman" w:hAnsi="Times New Roman"/>
                <w:b/>
                <w:color w:val="000000"/>
                <w:sz w:val="24"/>
                <w:szCs w:val="24"/>
              </w:rPr>
            </w:pPr>
          </w:p>
        </w:tc>
      </w:tr>
      <w:tr w:rsidR="00835528" w:rsidRPr="002B790E" w14:paraId="5B365739"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BE602BC"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20391E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2E01402F"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1146</w:t>
            </w:r>
          </w:p>
        </w:tc>
        <w:tc>
          <w:tcPr>
            <w:tcW w:w="990" w:type="dxa"/>
            <w:tcBorders>
              <w:top w:val="single" w:sz="4" w:space="0" w:color="000000"/>
              <w:left w:val="single" w:sz="4" w:space="0" w:color="000000"/>
              <w:bottom w:val="single" w:sz="4" w:space="0" w:color="000000"/>
              <w:right w:val="single" w:sz="4" w:space="0" w:color="000000"/>
            </w:tcBorders>
          </w:tcPr>
          <w:p w14:paraId="010808D2"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1146</w:t>
            </w:r>
          </w:p>
        </w:tc>
        <w:tc>
          <w:tcPr>
            <w:tcW w:w="990" w:type="dxa"/>
            <w:tcBorders>
              <w:top w:val="single" w:sz="4" w:space="0" w:color="000000"/>
              <w:left w:val="single" w:sz="4" w:space="0" w:color="000000"/>
              <w:bottom w:val="single" w:sz="4" w:space="0" w:color="000000"/>
              <w:right w:val="single" w:sz="4" w:space="0" w:color="000000"/>
            </w:tcBorders>
          </w:tcPr>
          <w:p w14:paraId="2C47072E"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BEB2D9A"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1091</w:t>
            </w:r>
          </w:p>
        </w:tc>
        <w:tc>
          <w:tcPr>
            <w:tcW w:w="990" w:type="dxa"/>
            <w:tcBorders>
              <w:top w:val="single" w:sz="4" w:space="0" w:color="000000"/>
              <w:left w:val="single" w:sz="4" w:space="0" w:color="000000"/>
              <w:bottom w:val="single" w:sz="4" w:space="0" w:color="000000"/>
              <w:right w:val="single" w:sz="4" w:space="0" w:color="000000"/>
            </w:tcBorders>
          </w:tcPr>
          <w:p w14:paraId="484153A2" w14:textId="77777777" w:rsidR="00835528" w:rsidRPr="00B103FB" w:rsidRDefault="00835528" w:rsidP="00835528">
            <w:pPr>
              <w:widowControl w:val="0"/>
              <w:spacing w:after="0" w:line="240" w:lineRule="auto"/>
              <w:jc w:val="center"/>
              <w:rPr>
                <w:rFonts w:asciiTheme="minorHAnsi" w:hAnsiTheme="minorHAnsi"/>
                <w:color w:val="000000"/>
                <w:sz w:val="24"/>
                <w:szCs w:val="24"/>
              </w:rPr>
            </w:pPr>
            <w:r w:rsidRPr="00B103FB">
              <w:rPr>
                <w:rFonts w:asciiTheme="minorHAnsi" w:hAnsiTheme="minorHAnsi"/>
                <w:color w:val="000000"/>
                <w:sz w:val="24"/>
                <w:szCs w:val="24"/>
              </w:rPr>
              <w:t>1091</w:t>
            </w:r>
          </w:p>
        </w:tc>
        <w:tc>
          <w:tcPr>
            <w:tcW w:w="1005" w:type="dxa"/>
            <w:tcBorders>
              <w:top w:val="single" w:sz="4" w:space="0" w:color="000000"/>
              <w:left w:val="single" w:sz="4" w:space="0" w:color="000000"/>
              <w:bottom w:val="single" w:sz="4" w:space="0" w:color="000000"/>
              <w:right w:val="single" w:sz="4" w:space="0" w:color="000000"/>
            </w:tcBorders>
          </w:tcPr>
          <w:p w14:paraId="0D32588E" w14:textId="77777777" w:rsidR="00835528" w:rsidRDefault="00835528" w:rsidP="00835528">
            <w:pPr>
              <w:widowControl w:val="0"/>
              <w:spacing w:after="0" w:line="240" w:lineRule="auto"/>
              <w:jc w:val="center"/>
              <w:rPr>
                <w:rFonts w:ascii="Liberation Serif" w:hAnsi="Liberation Serif"/>
                <w:b/>
                <w:color w:val="000000"/>
                <w:sz w:val="24"/>
                <w:szCs w:val="24"/>
              </w:rPr>
            </w:pPr>
          </w:p>
        </w:tc>
        <w:tc>
          <w:tcPr>
            <w:tcW w:w="974" w:type="dxa"/>
            <w:tcBorders>
              <w:top w:val="single" w:sz="4" w:space="0" w:color="000000"/>
              <w:left w:val="single" w:sz="4" w:space="0" w:color="000000"/>
              <w:bottom w:val="single" w:sz="4" w:space="0" w:color="000000"/>
              <w:right w:val="single" w:sz="4" w:space="0" w:color="000000"/>
            </w:tcBorders>
          </w:tcPr>
          <w:p w14:paraId="5F7BE5D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1080</w:t>
            </w:r>
          </w:p>
        </w:tc>
        <w:tc>
          <w:tcPr>
            <w:tcW w:w="990" w:type="dxa"/>
            <w:tcBorders>
              <w:top w:val="single" w:sz="4" w:space="0" w:color="000000"/>
              <w:left w:val="single" w:sz="4" w:space="0" w:color="000000"/>
              <w:bottom w:val="single" w:sz="4" w:space="0" w:color="000000"/>
              <w:right w:val="single" w:sz="4" w:space="0" w:color="000000"/>
            </w:tcBorders>
          </w:tcPr>
          <w:p w14:paraId="2F2E953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1080</w:t>
            </w:r>
          </w:p>
        </w:tc>
        <w:tc>
          <w:tcPr>
            <w:tcW w:w="1087" w:type="dxa"/>
            <w:tcBorders>
              <w:top w:val="single" w:sz="4" w:space="0" w:color="000000"/>
              <w:left w:val="single" w:sz="4" w:space="0" w:color="000000"/>
              <w:bottom w:val="single" w:sz="4" w:space="0" w:color="000000"/>
              <w:right w:val="single" w:sz="4" w:space="0" w:color="000000"/>
            </w:tcBorders>
          </w:tcPr>
          <w:p w14:paraId="292067AE"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1B2CCB1F"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EBD1DD1"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82DBB4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1D76A9A0"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680</w:t>
            </w:r>
          </w:p>
        </w:tc>
        <w:tc>
          <w:tcPr>
            <w:tcW w:w="990" w:type="dxa"/>
            <w:tcBorders>
              <w:top w:val="single" w:sz="4" w:space="0" w:color="000000"/>
              <w:left w:val="single" w:sz="4" w:space="0" w:color="000000"/>
              <w:bottom w:val="single" w:sz="4" w:space="0" w:color="000000"/>
              <w:right w:val="single" w:sz="4" w:space="0" w:color="000000"/>
            </w:tcBorders>
          </w:tcPr>
          <w:p w14:paraId="6C562B40"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680</w:t>
            </w:r>
          </w:p>
        </w:tc>
        <w:tc>
          <w:tcPr>
            <w:tcW w:w="990" w:type="dxa"/>
            <w:tcBorders>
              <w:top w:val="single" w:sz="4" w:space="0" w:color="000000"/>
              <w:left w:val="single" w:sz="4" w:space="0" w:color="000000"/>
              <w:bottom w:val="single" w:sz="4" w:space="0" w:color="000000"/>
              <w:right w:val="single" w:sz="4" w:space="0" w:color="000000"/>
            </w:tcBorders>
          </w:tcPr>
          <w:p w14:paraId="40C62512"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0C88EFE5"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573</w:t>
            </w:r>
          </w:p>
        </w:tc>
        <w:tc>
          <w:tcPr>
            <w:tcW w:w="990" w:type="dxa"/>
            <w:tcBorders>
              <w:top w:val="single" w:sz="4" w:space="0" w:color="000000"/>
              <w:left w:val="single" w:sz="4" w:space="0" w:color="000000"/>
              <w:bottom w:val="single" w:sz="4" w:space="0" w:color="000000"/>
              <w:right w:val="single" w:sz="4" w:space="0" w:color="000000"/>
            </w:tcBorders>
          </w:tcPr>
          <w:p w14:paraId="7C67DB2F" w14:textId="77777777" w:rsidR="00835528" w:rsidRPr="00B103FB" w:rsidRDefault="00835528" w:rsidP="00835528">
            <w:pPr>
              <w:widowControl w:val="0"/>
              <w:spacing w:after="0" w:line="240" w:lineRule="auto"/>
              <w:jc w:val="center"/>
              <w:rPr>
                <w:rFonts w:asciiTheme="minorHAnsi" w:hAnsiTheme="minorHAnsi"/>
                <w:color w:val="000000"/>
                <w:sz w:val="24"/>
                <w:szCs w:val="24"/>
              </w:rPr>
            </w:pPr>
            <w:r w:rsidRPr="00B103FB">
              <w:rPr>
                <w:rFonts w:asciiTheme="minorHAnsi" w:hAnsiTheme="minorHAnsi"/>
                <w:color w:val="000000"/>
                <w:sz w:val="24"/>
                <w:szCs w:val="24"/>
              </w:rPr>
              <w:t>574</w:t>
            </w:r>
          </w:p>
        </w:tc>
        <w:tc>
          <w:tcPr>
            <w:tcW w:w="1005" w:type="dxa"/>
            <w:tcBorders>
              <w:top w:val="single" w:sz="4" w:space="0" w:color="000000"/>
              <w:left w:val="single" w:sz="4" w:space="0" w:color="000000"/>
              <w:bottom w:val="single" w:sz="4" w:space="0" w:color="000000"/>
              <w:right w:val="single" w:sz="4" w:space="0" w:color="000000"/>
            </w:tcBorders>
          </w:tcPr>
          <w:p w14:paraId="3750A6B7" w14:textId="77777777" w:rsidR="00835528" w:rsidRDefault="00835528" w:rsidP="00835528">
            <w:pPr>
              <w:widowControl w:val="0"/>
              <w:spacing w:after="0" w:line="240" w:lineRule="auto"/>
              <w:jc w:val="center"/>
              <w:rPr>
                <w:rFonts w:ascii="Liberation Serif" w:hAnsi="Liberation Serif"/>
                <w:b/>
                <w:color w:val="000000"/>
                <w:sz w:val="24"/>
                <w:szCs w:val="24"/>
              </w:rPr>
            </w:pPr>
          </w:p>
        </w:tc>
        <w:tc>
          <w:tcPr>
            <w:tcW w:w="974" w:type="dxa"/>
            <w:tcBorders>
              <w:top w:val="single" w:sz="4" w:space="0" w:color="000000"/>
              <w:left w:val="single" w:sz="4" w:space="0" w:color="000000"/>
              <w:bottom w:val="single" w:sz="4" w:space="0" w:color="000000"/>
              <w:right w:val="single" w:sz="4" w:space="0" w:color="000000"/>
            </w:tcBorders>
          </w:tcPr>
          <w:p w14:paraId="2C189213"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710</w:t>
            </w:r>
          </w:p>
        </w:tc>
        <w:tc>
          <w:tcPr>
            <w:tcW w:w="990" w:type="dxa"/>
            <w:tcBorders>
              <w:top w:val="single" w:sz="4" w:space="0" w:color="000000"/>
              <w:left w:val="single" w:sz="4" w:space="0" w:color="000000"/>
              <w:bottom w:val="single" w:sz="4" w:space="0" w:color="000000"/>
              <w:right w:val="single" w:sz="4" w:space="0" w:color="000000"/>
            </w:tcBorders>
          </w:tcPr>
          <w:p w14:paraId="45A8A357"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710</w:t>
            </w:r>
          </w:p>
        </w:tc>
        <w:tc>
          <w:tcPr>
            <w:tcW w:w="1087" w:type="dxa"/>
            <w:tcBorders>
              <w:top w:val="single" w:sz="4" w:space="0" w:color="000000"/>
              <w:left w:val="single" w:sz="4" w:space="0" w:color="000000"/>
              <w:bottom w:val="single" w:sz="4" w:space="0" w:color="000000"/>
              <w:right w:val="single" w:sz="4" w:space="0" w:color="000000"/>
            </w:tcBorders>
          </w:tcPr>
          <w:p w14:paraId="718F228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78C6001E"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07926BA"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2CF6577"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9747367"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657</w:t>
            </w:r>
          </w:p>
        </w:tc>
        <w:tc>
          <w:tcPr>
            <w:tcW w:w="990" w:type="dxa"/>
            <w:tcBorders>
              <w:top w:val="single" w:sz="4" w:space="0" w:color="000000"/>
              <w:left w:val="single" w:sz="4" w:space="0" w:color="000000"/>
              <w:bottom w:val="single" w:sz="4" w:space="0" w:color="000000"/>
              <w:right w:val="single" w:sz="4" w:space="0" w:color="000000"/>
            </w:tcBorders>
          </w:tcPr>
          <w:p w14:paraId="137C02D9"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657</w:t>
            </w:r>
          </w:p>
        </w:tc>
        <w:tc>
          <w:tcPr>
            <w:tcW w:w="990" w:type="dxa"/>
            <w:tcBorders>
              <w:top w:val="single" w:sz="4" w:space="0" w:color="000000"/>
              <w:left w:val="single" w:sz="4" w:space="0" w:color="000000"/>
              <w:bottom w:val="single" w:sz="4" w:space="0" w:color="000000"/>
              <w:right w:val="single" w:sz="4" w:space="0" w:color="000000"/>
            </w:tcBorders>
          </w:tcPr>
          <w:p w14:paraId="1785FCCD"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0A400045"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716</w:t>
            </w:r>
          </w:p>
        </w:tc>
        <w:tc>
          <w:tcPr>
            <w:tcW w:w="990" w:type="dxa"/>
            <w:tcBorders>
              <w:top w:val="single" w:sz="4" w:space="0" w:color="000000"/>
              <w:left w:val="single" w:sz="4" w:space="0" w:color="000000"/>
              <w:bottom w:val="single" w:sz="4" w:space="0" w:color="000000"/>
              <w:right w:val="single" w:sz="4" w:space="0" w:color="000000"/>
            </w:tcBorders>
          </w:tcPr>
          <w:p w14:paraId="54570898" w14:textId="77777777" w:rsidR="00835528" w:rsidRPr="00B103FB" w:rsidRDefault="00835528" w:rsidP="00835528">
            <w:pPr>
              <w:widowControl w:val="0"/>
              <w:spacing w:after="0" w:line="240" w:lineRule="auto"/>
              <w:jc w:val="center"/>
              <w:rPr>
                <w:rFonts w:asciiTheme="minorHAnsi" w:hAnsiTheme="minorHAnsi"/>
                <w:color w:val="000000"/>
                <w:sz w:val="24"/>
                <w:szCs w:val="24"/>
              </w:rPr>
            </w:pPr>
            <w:r w:rsidRPr="00B103FB">
              <w:rPr>
                <w:rFonts w:asciiTheme="minorHAnsi" w:hAnsiTheme="minorHAnsi"/>
                <w:color w:val="000000"/>
                <w:sz w:val="24"/>
                <w:szCs w:val="24"/>
              </w:rPr>
              <w:t>716</w:t>
            </w:r>
          </w:p>
        </w:tc>
        <w:tc>
          <w:tcPr>
            <w:tcW w:w="1005" w:type="dxa"/>
            <w:tcBorders>
              <w:top w:val="single" w:sz="4" w:space="0" w:color="000000"/>
              <w:left w:val="single" w:sz="4" w:space="0" w:color="000000"/>
              <w:bottom w:val="single" w:sz="4" w:space="0" w:color="000000"/>
              <w:right w:val="single" w:sz="4" w:space="0" w:color="000000"/>
            </w:tcBorders>
          </w:tcPr>
          <w:p w14:paraId="29F18B88" w14:textId="77777777" w:rsidR="00835528" w:rsidRDefault="00835528" w:rsidP="00835528">
            <w:pPr>
              <w:widowControl w:val="0"/>
              <w:spacing w:after="0" w:line="240" w:lineRule="auto"/>
              <w:jc w:val="center"/>
              <w:rPr>
                <w:rFonts w:ascii="Liberation Serif" w:hAnsi="Liberation Serif"/>
                <w:b/>
                <w:color w:val="000000"/>
                <w:sz w:val="24"/>
                <w:szCs w:val="24"/>
              </w:rPr>
            </w:pPr>
          </w:p>
        </w:tc>
        <w:tc>
          <w:tcPr>
            <w:tcW w:w="974" w:type="dxa"/>
            <w:tcBorders>
              <w:top w:val="single" w:sz="4" w:space="0" w:color="000000"/>
              <w:left w:val="single" w:sz="4" w:space="0" w:color="000000"/>
              <w:bottom w:val="single" w:sz="4" w:space="0" w:color="000000"/>
              <w:right w:val="single" w:sz="4" w:space="0" w:color="000000"/>
            </w:tcBorders>
          </w:tcPr>
          <w:p w14:paraId="3282B1D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564</w:t>
            </w:r>
          </w:p>
        </w:tc>
        <w:tc>
          <w:tcPr>
            <w:tcW w:w="990" w:type="dxa"/>
            <w:tcBorders>
              <w:top w:val="single" w:sz="4" w:space="0" w:color="000000"/>
              <w:left w:val="single" w:sz="4" w:space="0" w:color="000000"/>
              <w:bottom w:val="single" w:sz="4" w:space="0" w:color="000000"/>
              <w:right w:val="single" w:sz="4" w:space="0" w:color="000000"/>
            </w:tcBorders>
          </w:tcPr>
          <w:p w14:paraId="5AEDE30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564</w:t>
            </w:r>
          </w:p>
        </w:tc>
        <w:tc>
          <w:tcPr>
            <w:tcW w:w="1087" w:type="dxa"/>
            <w:tcBorders>
              <w:top w:val="single" w:sz="4" w:space="0" w:color="000000"/>
              <w:left w:val="single" w:sz="4" w:space="0" w:color="000000"/>
              <w:bottom w:val="single" w:sz="4" w:space="0" w:color="000000"/>
              <w:right w:val="single" w:sz="4" w:space="0" w:color="000000"/>
            </w:tcBorders>
          </w:tcPr>
          <w:p w14:paraId="732BF79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71278C13"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EFF7BCD"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A3D5FE3"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взрослых от 25 до 35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6F9436F8"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1346</w:t>
            </w:r>
          </w:p>
        </w:tc>
        <w:tc>
          <w:tcPr>
            <w:tcW w:w="990" w:type="dxa"/>
            <w:tcBorders>
              <w:top w:val="single" w:sz="4" w:space="0" w:color="000000"/>
              <w:left w:val="single" w:sz="4" w:space="0" w:color="000000"/>
              <w:bottom w:val="single" w:sz="4" w:space="0" w:color="000000"/>
              <w:right w:val="single" w:sz="4" w:space="0" w:color="000000"/>
            </w:tcBorders>
          </w:tcPr>
          <w:p w14:paraId="240DA814"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1346</w:t>
            </w:r>
          </w:p>
        </w:tc>
        <w:tc>
          <w:tcPr>
            <w:tcW w:w="990" w:type="dxa"/>
            <w:tcBorders>
              <w:top w:val="single" w:sz="4" w:space="0" w:color="000000"/>
              <w:left w:val="single" w:sz="4" w:space="0" w:color="000000"/>
              <w:bottom w:val="single" w:sz="4" w:space="0" w:color="000000"/>
              <w:right w:val="single" w:sz="4" w:space="0" w:color="000000"/>
            </w:tcBorders>
          </w:tcPr>
          <w:p w14:paraId="3AF5D4F8"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03F7EF6F"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866</w:t>
            </w:r>
          </w:p>
        </w:tc>
        <w:tc>
          <w:tcPr>
            <w:tcW w:w="990" w:type="dxa"/>
            <w:tcBorders>
              <w:top w:val="single" w:sz="4" w:space="0" w:color="000000"/>
              <w:left w:val="single" w:sz="4" w:space="0" w:color="000000"/>
              <w:bottom w:val="single" w:sz="4" w:space="0" w:color="000000"/>
              <w:right w:val="single" w:sz="4" w:space="0" w:color="000000"/>
            </w:tcBorders>
          </w:tcPr>
          <w:p w14:paraId="59A937C9" w14:textId="77777777" w:rsidR="00835528" w:rsidRPr="00B103FB" w:rsidRDefault="00835528" w:rsidP="00835528">
            <w:pPr>
              <w:widowControl w:val="0"/>
              <w:spacing w:after="0" w:line="240" w:lineRule="auto"/>
              <w:jc w:val="center"/>
              <w:rPr>
                <w:rFonts w:asciiTheme="minorHAnsi" w:hAnsiTheme="minorHAnsi"/>
                <w:color w:val="000000"/>
                <w:sz w:val="24"/>
                <w:szCs w:val="24"/>
              </w:rPr>
            </w:pPr>
            <w:r w:rsidRPr="00B103FB">
              <w:rPr>
                <w:rFonts w:asciiTheme="minorHAnsi" w:hAnsiTheme="minorHAnsi"/>
                <w:color w:val="000000"/>
                <w:sz w:val="24"/>
                <w:szCs w:val="24"/>
              </w:rPr>
              <w:t>866</w:t>
            </w:r>
          </w:p>
        </w:tc>
        <w:tc>
          <w:tcPr>
            <w:tcW w:w="1005" w:type="dxa"/>
            <w:tcBorders>
              <w:top w:val="single" w:sz="4" w:space="0" w:color="000000"/>
              <w:left w:val="single" w:sz="4" w:space="0" w:color="000000"/>
              <w:bottom w:val="single" w:sz="4" w:space="0" w:color="000000"/>
              <w:right w:val="single" w:sz="4" w:space="0" w:color="000000"/>
            </w:tcBorders>
          </w:tcPr>
          <w:p w14:paraId="4BCDF847" w14:textId="77777777" w:rsidR="00835528" w:rsidRDefault="00835528" w:rsidP="00835528">
            <w:pPr>
              <w:widowControl w:val="0"/>
              <w:spacing w:after="0" w:line="240" w:lineRule="auto"/>
              <w:jc w:val="center"/>
              <w:rPr>
                <w:rFonts w:ascii="Liberation Serif" w:hAnsi="Liberation Serif"/>
                <w:b/>
                <w:color w:val="000000"/>
                <w:sz w:val="24"/>
                <w:szCs w:val="24"/>
              </w:rPr>
            </w:pPr>
          </w:p>
        </w:tc>
        <w:tc>
          <w:tcPr>
            <w:tcW w:w="974" w:type="dxa"/>
            <w:tcBorders>
              <w:top w:val="single" w:sz="4" w:space="0" w:color="000000"/>
              <w:left w:val="single" w:sz="4" w:space="0" w:color="000000"/>
              <w:bottom w:val="single" w:sz="4" w:space="0" w:color="000000"/>
              <w:right w:val="single" w:sz="4" w:space="0" w:color="000000"/>
            </w:tcBorders>
          </w:tcPr>
          <w:p w14:paraId="37BAA8F7"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1140</w:t>
            </w:r>
          </w:p>
        </w:tc>
        <w:tc>
          <w:tcPr>
            <w:tcW w:w="990" w:type="dxa"/>
            <w:tcBorders>
              <w:top w:val="single" w:sz="4" w:space="0" w:color="000000"/>
              <w:left w:val="single" w:sz="4" w:space="0" w:color="000000"/>
              <w:bottom w:val="single" w:sz="4" w:space="0" w:color="000000"/>
              <w:right w:val="single" w:sz="4" w:space="0" w:color="000000"/>
            </w:tcBorders>
          </w:tcPr>
          <w:p w14:paraId="0EF0D82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1140</w:t>
            </w:r>
          </w:p>
        </w:tc>
        <w:tc>
          <w:tcPr>
            <w:tcW w:w="1087" w:type="dxa"/>
            <w:tcBorders>
              <w:top w:val="single" w:sz="4" w:space="0" w:color="000000"/>
              <w:left w:val="single" w:sz="4" w:space="0" w:color="000000"/>
              <w:bottom w:val="single" w:sz="4" w:space="0" w:color="000000"/>
              <w:right w:val="single" w:sz="4" w:space="0" w:color="000000"/>
            </w:tcBorders>
          </w:tcPr>
          <w:p w14:paraId="48A15AD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18D5E804"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535B329"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826E1EB"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16B5CCCA"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3402</w:t>
            </w:r>
          </w:p>
        </w:tc>
        <w:tc>
          <w:tcPr>
            <w:tcW w:w="990" w:type="dxa"/>
            <w:tcBorders>
              <w:top w:val="single" w:sz="4" w:space="0" w:color="000000"/>
              <w:left w:val="single" w:sz="4" w:space="0" w:color="000000"/>
              <w:bottom w:val="single" w:sz="4" w:space="0" w:color="000000"/>
              <w:right w:val="single" w:sz="4" w:space="0" w:color="000000"/>
            </w:tcBorders>
          </w:tcPr>
          <w:p w14:paraId="577E21BF"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3402</w:t>
            </w:r>
          </w:p>
        </w:tc>
        <w:tc>
          <w:tcPr>
            <w:tcW w:w="990" w:type="dxa"/>
            <w:tcBorders>
              <w:top w:val="single" w:sz="4" w:space="0" w:color="000000"/>
              <w:left w:val="single" w:sz="4" w:space="0" w:color="000000"/>
              <w:bottom w:val="single" w:sz="4" w:space="0" w:color="000000"/>
              <w:right w:val="single" w:sz="4" w:space="0" w:color="000000"/>
            </w:tcBorders>
          </w:tcPr>
          <w:p w14:paraId="1CE1775A"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0AC7ECE"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2102</w:t>
            </w:r>
          </w:p>
        </w:tc>
        <w:tc>
          <w:tcPr>
            <w:tcW w:w="990" w:type="dxa"/>
            <w:tcBorders>
              <w:top w:val="single" w:sz="4" w:space="0" w:color="000000"/>
              <w:left w:val="single" w:sz="4" w:space="0" w:color="000000"/>
              <w:bottom w:val="single" w:sz="4" w:space="0" w:color="000000"/>
              <w:right w:val="single" w:sz="4" w:space="0" w:color="000000"/>
            </w:tcBorders>
          </w:tcPr>
          <w:p w14:paraId="448966C6" w14:textId="77777777" w:rsidR="00835528" w:rsidRPr="00B103FB" w:rsidRDefault="00835528" w:rsidP="00835528">
            <w:pPr>
              <w:widowControl w:val="0"/>
              <w:spacing w:after="0" w:line="240" w:lineRule="auto"/>
              <w:jc w:val="center"/>
              <w:rPr>
                <w:rFonts w:asciiTheme="minorHAnsi" w:hAnsiTheme="minorHAnsi"/>
                <w:color w:val="000000"/>
                <w:sz w:val="24"/>
                <w:szCs w:val="24"/>
              </w:rPr>
            </w:pPr>
            <w:r w:rsidRPr="00B103FB">
              <w:rPr>
                <w:rFonts w:asciiTheme="minorHAnsi" w:hAnsiTheme="minorHAnsi"/>
                <w:color w:val="000000"/>
                <w:sz w:val="24"/>
                <w:szCs w:val="24"/>
              </w:rPr>
              <w:t>2101</w:t>
            </w:r>
          </w:p>
        </w:tc>
        <w:tc>
          <w:tcPr>
            <w:tcW w:w="1005" w:type="dxa"/>
            <w:tcBorders>
              <w:top w:val="single" w:sz="4" w:space="0" w:color="000000"/>
              <w:left w:val="single" w:sz="4" w:space="0" w:color="000000"/>
              <w:bottom w:val="single" w:sz="4" w:space="0" w:color="000000"/>
              <w:right w:val="single" w:sz="4" w:space="0" w:color="000000"/>
            </w:tcBorders>
          </w:tcPr>
          <w:p w14:paraId="66388DC6" w14:textId="77777777" w:rsidR="00835528" w:rsidRDefault="00835528" w:rsidP="00835528">
            <w:pPr>
              <w:widowControl w:val="0"/>
              <w:spacing w:after="0" w:line="240" w:lineRule="auto"/>
              <w:jc w:val="center"/>
              <w:rPr>
                <w:rFonts w:ascii="Liberation Serif" w:hAnsi="Liberation Serif"/>
                <w:b/>
                <w:color w:val="000000"/>
                <w:sz w:val="24"/>
                <w:szCs w:val="24"/>
              </w:rPr>
            </w:pPr>
          </w:p>
        </w:tc>
        <w:tc>
          <w:tcPr>
            <w:tcW w:w="974" w:type="dxa"/>
            <w:tcBorders>
              <w:top w:val="single" w:sz="4" w:space="0" w:color="000000"/>
              <w:left w:val="single" w:sz="4" w:space="0" w:color="000000"/>
              <w:bottom w:val="single" w:sz="4" w:space="0" w:color="000000"/>
              <w:right w:val="single" w:sz="4" w:space="0" w:color="000000"/>
            </w:tcBorders>
          </w:tcPr>
          <w:p w14:paraId="22A3C896"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2879</w:t>
            </w:r>
          </w:p>
        </w:tc>
        <w:tc>
          <w:tcPr>
            <w:tcW w:w="990" w:type="dxa"/>
            <w:tcBorders>
              <w:top w:val="single" w:sz="4" w:space="0" w:color="000000"/>
              <w:left w:val="single" w:sz="4" w:space="0" w:color="000000"/>
              <w:bottom w:val="single" w:sz="4" w:space="0" w:color="000000"/>
              <w:right w:val="single" w:sz="4" w:space="0" w:color="000000"/>
            </w:tcBorders>
          </w:tcPr>
          <w:p w14:paraId="0052EC4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2879</w:t>
            </w:r>
          </w:p>
        </w:tc>
        <w:tc>
          <w:tcPr>
            <w:tcW w:w="1087" w:type="dxa"/>
            <w:tcBorders>
              <w:top w:val="single" w:sz="4" w:space="0" w:color="000000"/>
              <w:left w:val="single" w:sz="4" w:space="0" w:color="000000"/>
              <w:bottom w:val="single" w:sz="4" w:space="0" w:color="000000"/>
              <w:right w:val="single" w:sz="4" w:space="0" w:color="000000"/>
            </w:tcBorders>
          </w:tcPr>
          <w:p w14:paraId="083FF63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2951A637"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132943E"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C6E0552"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53CF076F"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54</w:t>
            </w:r>
          </w:p>
        </w:tc>
        <w:tc>
          <w:tcPr>
            <w:tcW w:w="990" w:type="dxa"/>
            <w:tcBorders>
              <w:top w:val="single" w:sz="4" w:space="0" w:color="000000"/>
              <w:left w:val="single" w:sz="4" w:space="0" w:color="000000"/>
              <w:bottom w:val="single" w:sz="4" w:space="0" w:color="000000"/>
              <w:right w:val="single" w:sz="4" w:space="0" w:color="000000"/>
            </w:tcBorders>
          </w:tcPr>
          <w:p w14:paraId="485D15D9"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54</w:t>
            </w:r>
          </w:p>
        </w:tc>
        <w:tc>
          <w:tcPr>
            <w:tcW w:w="990" w:type="dxa"/>
            <w:tcBorders>
              <w:top w:val="single" w:sz="4" w:space="0" w:color="000000"/>
              <w:left w:val="single" w:sz="4" w:space="0" w:color="000000"/>
              <w:bottom w:val="single" w:sz="4" w:space="0" w:color="000000"/>
              <w:right w:val="single" w:sz="4" w:space="0" w:color="000000"/>
            </w:tcBorders>
          </w:tcPr>
          <w:p w14:paraId="361C0E95"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D68416B"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43</w:t>
            </w:r>
          </w:p>
        </w:tc>
        <w:tc>
          <w:tcPr>
            <w:tcW w:w="990" w:type="dxa"/>
            <w:tcBorders>
              <w:top w:val="single" w:sz="4" w:space="0" w:color="000000"/>
              <w:left w:val="single" w:sz="4" w:space="0" w:color="000000"/>
              <w:bottom w:val="single" w:sz="4" w:space="0" w:color="000000"/>
              <w:right w:val="single" w:sz="4" w:space="0" w:color="000000"/>
            </w:tcBorders>
          </w:tcPr>
          <w:p w14:paraId="53A29729" w14:textId="77777777" w:rsidR="00835528" w:rsidRPr="00B103FB" w:rsidRDefault="00835528" w:rsidP="00835528">
            <w:pPr>
              <w:widowControl w:val="0"/>
              <w:spacing w:after="0" w:line="240" w:lineRule="auto"/>
              <w:jc w:val="center"/>
              <w:rPr>
                <w:rFonts w:asciiTheme="minorHAnsi" w:hAnsiTheme="minorHAnsi"/>
                <w:color w:val="000000"/>
                <w:sz w:val="24"/>
                <w:szCs w:val="24"/>
              </w:rPr>
            </w:pPr>
            <w:r w:rsidRPr="00B103FB">
              <w:rPr>
                <w:rFonts w:asciiTheme="minorHAnsi" w:hAnsiTheme="minorHAnsi"/>
                <w:color w:val="000000"/>
                <w:sz w:val="24"/>
                <w:szCs w:val="24"/>
              </w:rPr>
              <w:t>43</w:t>
            </w:r>
          </w:p>
        </w:tc>
        <w:tc>
          <w:tcPr>
            <w:tcW w:w="1005" w:type="dxa"/>
            <w:tcBorders>
              <w:top w:val="single" w:sz="4" w:space="0" w:color="000000"/>
              <w:left w:val="single" w:sz="4" w:space="0" w:color="000000"/>
              <w:bottom w:val="single" w:sz="4" w:space="0" w:color="000000"/>
              <w:right w:val="single" w:sz="4" w:space="0" w:color="000000"/>
            </w:tcBorders>
          </w:tcPr>
          <w:p w14:paraId="1F8DF250" w14:textId="77777777" w:rsidR="00835528" w:rsidRDefault="00835528" w:rsidP="00835528">
            <w:pPr>
              <w:widowControl w:val="0"/>
              <w:spacing w:after="0" w:line="240" w:lineRule="auto"/>
              <w:jc w:val="center"/>
              <w:rPr>
                <w:rFonts w:ascii="Liberation Serif" w:hAnsi="Liberation Serif"/>
                <w:b/>
                <w:color w:val="000000"/>
                <w:sz w:val="24"/>
                <w:szCs w:val="24"/>
              </w:rPr>
            </w:pPr>
          </w:p>
        </w:tc>
        <w:tc>
          <w:tcPr>
            <w:tcW w:w="974" w:type="dxa"/>
            <w:tcBorders>
              <w:top w:val="single" w:sz="4" w:space="0" w:color="000000"/>
              <w:left w:val="single" w:sz="4" w:space="0" w:color="000000"/>
              <w:bottom w:val="single" w:sz="4" w:space="0" w:color="000000"/>
              <w:right w:val="single" w:sz="4" w:space="0" w:color="000000"/>
            </w:tcBorders>
          </w:tcPr>
          <w:p w14:paraId="2395A88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59</w:t>
            </w:r>
          </w:p>
        </w:tc>
        <w:tc>
          <w:tcPr>
            <w:tcW w:w="990" w:type="dxa"/>
            <w:tcBorders>
              <w:top w:val="single" w:sz="4" w:space="0" w:color="000000"/>
              <w:left w:val="single" w:sz="4" w:space="0" w:color="000000"/>
              <w:bottom w:val="single" w:sz="4" w:space="0" w:color="000000"/>
              <w:right w:val="single" w:sz="4" w:space="0" w:color="000000"/>
            </w:tcBorders>
          </w:tcPr>
          <w:p w14:paraId="3F6FF99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59</w:t>
            </w:r>
          </w:p>
        </w:tc>
        <w:tc>
          <w:tcPr>
            <w:tcW w:w="1087" w:type="dxa"/>
            <w:tcBorders>
              <w:top w:val="single" w:sz="4" w:space="0" w:color="000000"/>
              <w:left w:val="single" w:sz="4" w:space="0" w:color="000000"/>
              <w:bottom w:val="single" w:sz="4" w:space="0" w:color="000000"/>
              <w:right w:val="single" w:sz="4" w:space="0" w:color="000000"/>
            </w:tcBorders>
          </w:tcPr>
          <w:p w14:paraId="45C81EC8"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6FDAF73D" w14:textId="77777777" w:rsidTr="007724C1">
        <w:trPr>
          <w:trHeight w:val="743"/>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3C62515D"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3.</w:t>
            </w:r>
          </w:p>
        </w:tc>
        <w:tc>
          <w:tcPr>
            <w:tcW w:w="5319" w:type="dxa"/>
            <w:tcBorders>
              <w:top w:val="single" w:sz="4" w:space="0" w:color="000000"/>
              <w:left w:val="single" w:sz="4" w:space="0" w:color="000000"/>
              <w:bottom w:val="single" w:sz="4" w:space="0" w:color="000000"/>
              <w:right w:val="single" w:sz="4" w:space="0" w:color="000000"/>
            </w:tcBorders>
          </w:tcPr>
          <w:p w14:paraId="22D83E45"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Всего количество ОФЛАЙН зрителей культурно-массовых мероприятий, чел. (без учёта п. 2)</w:t>
            </w:r>
          </w:p>
        </w:tc>
        <w:tc>
          <w:tcPr>
            <w:tcW w:w="989" w:type="dxa"/>
            <w:tcBorders>
              <w:top w:val="single" w:sz="4" w:space="0" w:color="000000"/>
              <w:left w:val="single" w:sz="4" w:space="0" w:color="000000"/>
              <w:bottom w:val="single" w:sz="4" w:space="0" w:color="000000"/>
              <w:right w:val="single" w:sz="4" w:space="0" w:color="000000"/>
            </w:tcBorders>
          </w:tcPr>
          <w:p w14:paraId="5CD99C9B"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145518</w:t>
            </w:r>
          </w:p>
        </w:tc>
        <w:tc>
          <w:tcPr>
            <w:tcW w:w="990" w:type="dxa"/>
            <w:tcBorders>
              <w:top w:val="single" w:sz="4" w:space="0" w:color="000000"/>
              <w:left w:val="single" w:sz="4" w:space="0" w:color="000000"/>
              <w:bottom w:val="single" w:sz="4" w:space="0" w:color="000000"/>
              <w:right w:val="single" w:sz="4" w:space="0" w:color="000000"/>
            </w:tcBorders>
          </w:tcPr>
          <w:p w14:paraId="2359C159"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139738</w:t>
            </w:r>
          </w:p>
        </w:tc>
        <w:tc>
          <w:tcPr>
            <w:tcW w:w="990" w:type="dxa"/>
            <w:tcBorders>
              <w:top w:val="single" w:sz="4" w:space="0" w:color="000000"/>
              <w:left w:val="single" w:sz="4" w:space="0" w:color="000000"/>
              <w:bottom w:val="single" w:sz="4" w:space="0" w:color="000000"/>
              <w:right w:val="single" w:sz="4" w:space="0" w:color="000000"/>
            </w:tcBorders>
          </w:tcPr>
          <w:p w14:paraId="455B4168"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5780</w:t>
            </w:r>
          </w:p>
        </w:tc>
        <w:tc>
          <w:tcPr>
            <w:tcW w:w="1216" w:type="dxa"/>
            <w:tcBorders>
              <w:top w:val="single" w:sz="4" w:space="0" w:color="000000"/>
              <w:left w:val="single" w:sz="4" w:space="0" w:color="000000"/>
              <w:bottom w:val="single" w:sz="4" w:space="0" w:color="000000"/>
              <w:right w:val="single" w:sz="4" w:space="0" w:color="000000"/>
            </w:tcBorders>
          </w:tcPr>
          <w:p w14:paraId="58E916F6"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84921</w:t>
            </w:r>
          </w:p>
        </w:tc>
        <w:tc>
          <w:tcPr>
            <w:tcW w:w="990" w:type="dxa"/>
            <w:tcBorders>
              <w:top w:val="single" w:sz="4" w:space="0" w:color="000000"/>
              <w:left w:val="single" w:sz="4" w:space="0" w:color="000000"/>
              <w:bottom w:val="single" w:sz="4" w:space="0" w:color="000000"/>
              <w:right w:val="single" w:sz="4" w:space="0" w:color="000000"/>
            </w:tcBorders>
          </w:tcPr>
          <w:p w14:paraId="0122AF9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80577</w:t>
            </w:r>
          </w:p>
        </w:tc>
        <w:tc>
          <w:tcPr>
            <w:tcW w:w="1005" w:type="dxa"/>
            <w:tcBorders>
              <w:top w:val="single" w:sz="4" w:space="0" w:color="000000"/>
              <w:left w:val="single" w:sz="4" w:space="0" w:color="000000"/>
              <w:bottom w:val="single" w:sz="4" w:space="0" w:color="000000"/>
              <w:right w:val="single" w:sz="4" w:space="0" w:color="000000"/>
            </w:tcBorders>
          </w:tcPr>
          <w:p w14:paraId="2AB6EDA0"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4344</w:t>
            </w:r>
          </w:p>
        </w:tc>
        <w:tc>
          <w:tcPr>
            <w:tcW w:w="974" w:type="dxa"/>
            <w:tcBorders>
              <w:top w:val="single" w:sz="4" w:space="0" w:color="000000"/>
              <w:left w:val="single" w:sz="4" w:space="0" w:color="000000"/>
              <w:bottom w:val="single" w:sz="4" w:space="0" w:color="000000"/>
              <w:right w:val="single" w:sz="4" w:space="0" w:color="000000"/>
            </w:tcBorders>
          </w:tcPr>
          <w:p w14:paraId="46C6EEB0"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102035</w:t>
            </w:r>
          </w:p>
        </w:tc>
        <w:tc>
          <w:tcPr>
            <w:tcW w:w="990" w:type="dxa"/>
            <w:tcBorders>
              <w:top w:val="single" w:sz="4" w:space="0" w:color="000000"/>
              <w:left w:val="single" w:sz="4" w:space="0" w:color="000000"/>
              <w:bottom w:val="single" w:sz="4" w:space="0" w:color="000000"/>
              <w:right w:val="single" w:sz="4" w:space="0" w:color="000000"/>
            </w:tcBorders>
          </w:tcPr>
          <w:p w14:paraId="58BFB9EE"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95130</w:t>
            </w:r>
          </w:p>
        </w:tc>
        <w:tc>
          <w:tcPr>
            <w:tcW w:w="1087" w:type="dxa"/>
            <w:tcBorders>
              <w:top w:val="single" w:sz="4" w:space="0" w:color="000000"/>
              <w:left w:val="single" w:sz="4" w:space="0" w:color="000000"/>
              <w:bottom w:val="single" w:sz="4" w:space="0" w:color="000000"/>
              <w:right w:val="single" w:sz="4" w:space="0" w:color="000000"/>
            </w:tcBorders>
          </w:tcPr>
          <w:p w14:paraId="4E4CB57A"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6782</w:t>
            </w:r>
          </w:p>
        </w:tc>
      </w:tr>
      <w:tr w:rsidR="00835528" w:rsidRPr="002B790E" w14:paraId="141F8C92" w14:textId="77777777" w:rsidTr="007724C1">
        <w:trPr>
          <w:trHeight w:val="34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E4BCAE8"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CB407E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21A0697C"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15421</w:t>
            </w:r>
          </w:p>
        </w:tc>
        <w:tc>
          <w:tcPr>
            <w:tcW w:w="990" w:type="dxa"/>
            <w:tcBorders>
              <w:top w:val="single" w:sz="4" w:space="0" w:color="000000"/>
              <w:left w:val="single" w:sz="4" w:space="0" w:color="000000"/>
              <w:bottom w:val="single" w:sz="4" w:space="0" w:color="000000"/>
              <w:right w:val="single" w:sz="4" w:space="0" w:color="000000"/>
            </w:tcBorders>
          </w:tcPr>
          <w:p w14:paraId="21FB8CFF"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13341</w:t>
            </w:r>
          </w:p>
        </w:tc>
        <w:tc>
          <w:tcPr>
            <w:tcW w:w="990" w:type="dxa"/>
            <w:tcBorders>
              <w:top w:val="single" w:sz="4" w:space="0" w:color="000000"/>
              <w:left w:val="single" w:sz="4" w:space="0" w:color="000000"/>
              <w:bottom w:val="single" w:sz="4" w:space="0" w:color="000000"/>
              <w:right w:val="single" w:sz="4" w:space="0" w:color="000000"/>
            </w:tcBorders>
          </w:tcPr>
          <w:p w14:paraId="4A5CC909"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2080</w:t>
            </w:r>
          </w:p>
        </w:tc>
        <w:tc>
          <w:tcPr>
            <w:tcW w:w="1216" w:type="dxa"/>
            <w:tcBorders>
              <w:top w:val="single" w:sz="4" w:space="0" w:color="000000"/>
              <w:left w:val="single" w:sz="4" w:space="0" w:color="000000"/>
              <w:bottom w:val="single" w:sz="4" w:space="0" w:color="000000"/>
              <w:right w:val="single" w:sz="4" w:space="0" w:color="000000"/>
            </w:tcBorders>
          </w:tcPr>
          <w:p w14:paraId="64993329"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7441</w:t>
            </w:r>
          </w:p>
        </w:tc>
        <w:tc>
          <w:tcPr>
            <w:tcW w:w="990" w:type="dxa"/>
            <w:tcBorders>
              <w:top w:val="single" w:sz="4" w:space="0" w:color="000000"/>
              <w:left w:val="single" w:sz="4" w:space="0" w:color="000000"/>
              <w:bottom w:val="single" w:sz="4" w:space="0" w:color="000000"/>
              <w:right w:val="single" w:sz="4" w:space="0" w:color="000000"/>
            </w:tcBorders>
          </w:tcPr>
          <w:p w14:paraId="644CA461"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Pr>
                <w:rFonts w:asciiTheme="minorHAnsi" w:hAnsiTheme="minorHAnsi"/>
                <w:color w:val="000000"/>
                <w:sz w:val="24"/>
                <w:szCs w:val="24"/>
              </w:rPr>
              <w:t>5561</w:t>
            </w:r>
          </w:p>
        </w:tc>
        <w:tc>
          <w:tcPr>
            <w:tcW w:w="1005" w:type="dxa"/>
            <w:tcBorders>
              <w:top w:val="single" w:sz="4" w:space="0" w:color="000000"/>
              <w:left w:val="single" w:sz="4" w:space="0" w:color="000000"/>
              <w:bottom w:val="single" w:sz="4" w:space="0" w:color="000000"/>
              <w:right w:val="single" w:sz="4" w:space="0" w:color="000000"/>
            </w:tcBorders>
          </w:tcPr>
          <w:p w14:paraId="6B4AFA12"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Pr>
                <w:rFonts w:asciiTheme="minorHAnsi" w:hAnsiTheme="minorHAnsi"/>
                <w:color w:val="000000"/>
                <w:sz w:val="24"/>
                <w:szCs w:val="24"/>
              </w:rPr>
              <w:t>1880</w:t>
            </w:r>
          </w:p>
        </w:tc>
        <w:tc>
          <w:tcPr>
            <w:tcW w:w="974" w:type="dxa"/>
            <w:tcBorders>
              <w:top w:val="single" w:sz="4" w:space="0" w:color="000000"/>
              <w:left w:val="single" w:sz="4" w:space="0" w:color="000000"/>
              <w:bottom w:val="single" w:sz="4" w:space="0" w:color="000000"/>
              <w:right w:val="single" w:sz="4" w:space="0" w:color="000000"/>
            </w:tcBorders>
          </w:tcPr>
          <w:p w14:paraId="366886C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5805</w:t>
            </w:r>
          </w:p>
        </w:tc>
        <w:tc>
          <w:tcPr>
            <w:tcW w:w="990" w:type="dxa"/>
            <w:tcBorders>
              <w:top w:val="single" w:sz="4" w:space="0" w:color="000000"/>
              <w:left w:val="single" w:sz="4" w:space="0" w:color="000000"/>
              <w:bottom w:val="single" w:sz="4" w:space="0" w:color="000000"/>
              <w:right w:val="single" w:sz="4" w:space="0" w:color="000000"/>
            </w:tcBorders>
          </w:tcPr>
          <w:p w14:paraId="6306DB5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4314</w:t>
            </w:r>
          </w:p>
        </w:tc>
        <w:tc>
          <w:tcPr>
            <w:tcW w:w="1087" w:type="dxa"/>
            <w:tcBorders>
              <w:top w:val="single" w:sz="4" w:space="0" w:color="000000"/>
              <w:left w:val="single" w:sz="4" w:space="0" w:color="000000"/>
              <w:bottom w:val="single" w:sz="4" w:space="0" w:color="000000"/>
              <w:right w:val="single" w:sz="4" w:space="0" w:color="000000"/>
            </w:tcBorders>
          </w:tcPr>
          <w:p w14:paraId="1919F6D8"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1491</w:t>
            </w:r>
          </w:p>
        </w:tc>
      </w:tr>
      <w:tr w:rsidR="00835528" w:rsidRPr="002B790E" w14:paraId="6BD877DE" w14:textId="77777777" w:rsidTr="007724C1">
        <w:trPr>
          <w:trHeight w:val="550"/>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9607730"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4C91E1E"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29528C8"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18231</w:t>
            </w:r>
          </w:p>
        </w:tc>
        <w:tc>
          <w:tcPr>
            <w:tcW w:w="990" w:type="dxa"/>
            <w:tcBorders>
              <w:top w:val="single" w:sz="4" w:space="0" w:color="000000"/>
              <w:left w:val="single" w:sz="4" w:space="0" w:color="000000"/>
              <w:bottom w:val="single" w:sz="4" w:space="0" w:color="000000"/>
              <w:right w:val="single" w:sz="4" w:space="0" w:color="000000"/>
            </w:tcBorders>
          </w:tcPr>
          <w:p w14:paraId="3F4A703A"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16098</w:t>
            </w:r>
          </w:p>
        </w:tc>
        <w:tc>
          <w:tcPr>
            <w:tcW w:w="990" w:type="dxa"/>
            <w:tcBorders>
              <w:top w:val="single" w:sz="4" w:space="0" w:color="000000"/>
              <w:left w:val="single" w:sz="4" w:space="0" w:color="000000"/>
              <w:bottom w:val="single" w:sz="4" w:space="0" w:color="000000"/>
              <w:right w:val="single" w:sz="4" w:space="0" w:color="000000"/>
            </w:tcBorders>
          </w:tcPr>
          <w:p w14:paraId="25C0264E"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2133</w:t>
            </w:r>
          </w:p>
        </w:tc>
        <w:tc>
          <w:tcPr>
            <w:tcW w:w="1216" w:type="dxa"/>
            <w:tcBorders>
              <w:top w:val="single" w:sz="4" w:space="0" w:color="000000"/>
              <w:left w:val="single" w:sz="4" w:space="0" w:color="000000"/>
              <w:bottom w:val="single" w:sz="4" w:space="0" w:color="000000"/>
              <w:right w:val="single" w:sz="4" w:space="0" w:color="000000"/>
            </w:tcBorders>
          </w:tcPr>
          <w:p w14:paraId="578A51E1"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7378</w:t>
            </w:r>
          </w:p>
        </w:tc>
        <w:tc>
          <w:tcPr>
            <w:tcW w:w="990" w:type="dxa"/>
            <w:tcBorders>
              <w:top w:val="single" w:sz="4" w:space="0" w:color="000000"/>
              <w:left w:val="single" w:sz="4" w:space="0" w:color="000000"/>
              <w:bottom w:val="single" w:sz="4" w:space="0" w:color="000000"/>
              <w:right w:val="single" w:sz="4" w:space="0" w:color="000000"/>
            </w:tcBorders>
          </w:tcPr>
          <w:p w14:paraId="707412E1"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5921</w:t>
            </w:r>
          </w:p>
        </w:tc>
        <w:tc>
          <w:tcPr>
            <w:tcW w:w="1005" w:type="dxa"/>
            <w:tcBorders>
              <w:top w:val="single" w:sz="4" w:space="0" w:color="000000"/>
              <w:left w:val="single" w:sz="4" w:space="0" w:color="000000"/>
              <w:bottom w:val="single" w:sz="4" w:space="0" w:color="000000"/>
              <w:right w:val="single" w:sz="4" w:space="0" w:color="000000"/>
            </w:tcBorders>
          </w:tcPr>
          <w:p w14:paraId="30054264"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1457</w:t>
            </w:r>
          </w:p>
        </w:tc>
        <w:tc>
          <w:tcPr>
            <w:tcW w:w="974" w:type="dxa"/>
            <w:tcBorders>
              <w:top w:val="single" w:sz="4" w:space="0" w:color="000000"/>
              <w:left w:val="single" w:sz="4" w:space="0" w:color="000000"/>
              <w:bottom w:val="single" w:sz="4" w:space="0" w:color="000000"/>
              <w:right w:val="single" w:sz="4" w:space="0" w:color="000000"/>
            </w:tcBorders>
          </w:tcPr>
          <w:p w14:paraId="54D0CB8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10057</w:t>
            </w:r>
          </w:p>
        </w:tc>
        <w:tc>
          <w:tcPr>
            <w:tcW w:w="990" w:type="dxa"/>
            <w:tcBorders>
              <w:top w:val="single" w:sz="4" w:space="0" w:color="000000"/>
              <w:left w:val="single" w:sz="4" w:space="0" w:color="000000"/>
              <w:bottom w:val="single" w:sz="4" w:space="0" w:color="000000"/>
              <w:right w:val="single" w:sz="4" w:space="0" w:color="000000"/>
            </w:tcBorders>
          </w:tcPr>
          <w:p w14:paraId="691C9B4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8642</w:t>
            </w:r>
          </w:p>
        </w:tc>
        <w:tc>
          <w:tcPr>
            <w:tcW w:w="1087" w:type="dxa"/>
            <w:tcBorders>
              <w:top w:val="single" w:sz="4" w:space="0" w:color="000000"/>
              <w:left w:val="single" w:sz="4" w:space="0" w:color="000000"/>
              <w:bottom w:val="single" w:sz="4" w:space="0" w:color="000000"/>
              <w:right w:val="single" w:sz="4" w:space="0" w:color="000000"/>
            </w:tcBorders>
          </w:tcPr>
          <w:p w14:paraId="097F186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1415</w:t>
            </w:r>
          </w:p>
        </w:tc>
      </w:tr>
      <w:tr w:rsidR="00835528" w:rsidRPr="002B790E" w14:paraId="22E1077F" w14:textId="77777777" w:rsidTr="007724C1">
        <w:trPr>
          <w:trHeight w:val="56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A7B65EC"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B020CB1"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38ADA2BD"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23958</w:t>
            </w:r>
          </w:p>
        </w:tc>
        <w:tc>
          <w:tcPr>
            <w:tcW w:w="990" w:type="dxa"/>
            <w:tcBorders>
              <w:top w:val="single" w:sz="4" w:space="0" w:color="000000"/>
              <w:left w:val="single" w:sz="4" w:space="0" w:color="000000"/>
              <w:bottom w:val="single" w:sz="4" w:space="0" w:color="000000"/>
              <w:right w:val="single" w:sz="4" w:space="0" w:color="000000"/>
            </w:tcBorders>
          </w:tcPr>
          <w:p w14:paraId="78490E97"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23958</w:t>
            </w:r>
          </w:p>
        </w:tc>
        <w:tc>
          <w:tcPr>
            <w:tcW w:w="990" w:type="dxa"/>
            <w:tcBorders>
              <w:top w:val="single" w:sz="4" w:space="0" w:color="000000"/>
              <w:left w:val="single" w:sz="4" w:space="0" w:color="000000"/>
              <w:bottom w:val="single" w:sz="4" w:space="0" w:color="000000"/>
              <w:right w:val="single" w:sz="4" w:space="0" w:color="000000"/>
            </w:tcBorders>
          </w:tcPr>
          <w:p w14:paraId="25C1A035"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02BD3B8"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28436</w:t>
            </w:r>
          </w:p>
        </w:tc>
        <w:tc>
          <w:tcPr>
            <w:tcW w:w="990" w:type="dxa"/>
            <w:tcBorders>
              <w:top w:val="single" w:sz="4" w:space="0" w:color="000000"/>
              <w:left w:val="single" w:sz="4" w:space="0" w:color="000000"/>
              <w:bottom w:val="single" w:sz="4" w:space="0" w:color="000000"/>
              <w:right w:val="single" w:sz="4" w:space="0" w:color="000000"/>
            </w:tcBorders>
          </w:tcPr>
          <w:p w14:paraId="7C65F1BD"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28234</w:t>
            </w:r>
          </w:p>
        </w:tc>
        <w:tc>
          <w:tcPr>
            <w:tcW w:w="1005" w:type="dxa"/>
            <w:tcBorders>
              <w:top w:val="single" w:sz="4" w:space="0" w:color="000000"/>
              <w:left w:val="single" w:sz="4" w:space="0" w:color="000000"/>
              <w:bottom w:val="single" w:sz="4" w:space="0" w:color="000000"/>
              <w:right w:val="single" w:sz="4" w:space="0" w:color="000000"/>
            </w:tcBorders>
          </w:tcPr>
          <w:p w14:paraId="6DF7CCD4"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202</w:t>
            </w:r>
          </w:p>
        </w:tc>
        <w:tc>
          <w:tcPr>
            <w:tcW w:w="974" w:type="dxa"/>
            <w:tcBorders>
              <w:top w:val="single" w:sz="4" w:space="0" w:color="000000"/>
              <w:left w:val="single" w:sz="4" w:space="0" w:color="000000"/>
              <w:bottom w:val="single" w:sz="4" w:space="0" w:color="000000"/>
              <w:right w:val="single" w:sz="4" w:space="0" w:color="000000"/>
            </w:tcBorders>
          </w:tcPr>
          <w:p w14:paraId="5679D3E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13330</w:t>
            </w:r>
          </w:p>
        </w:tc>
        <w:tc>
          <w:tcPr>
            <w:tcW w:w="990" w:type="dxa"/>
            <w:tcBorders>
              <w:top w:val="single" w:sz="4" w:space="0" w:color="000000"/>
              <w:left w:val="single" w:sz="4" w:space="0" w:color="000000"/>
              <w:bottom w:val="single" w:sz="4" w:space="0" w:color="000000"/>
              <w:right w:val="single" w:sz="4" w:space="0" w:color="000000"/>
            </w:tcBorders>
          </w:tcPr>
          <w:p w14:paraId="1AC24A1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13330</w:t>
            </w:r>
          </w:p>
        </w:tc>
        <w:tc>
          <w:tcPr>
            <w:tcW w:w="1087" w:type="dxa"/>
            <w:tcBorders>
              <w:top w:val="single" w:sz="4" w:space="0" w:color="000000"/>
              <w:left w:val="single" w:sz="4" w:space="0" w:color="000000"/>
              <w:bottom w:val="single" w:sz="4" w:space="0" w:color="000000"/>
              <w:right w:val="single" w:sz="4" w:space="0" w:color="000000"/>
            </w:tcBorders>
          </w:tcPr>
          <w:p w14:paraId="2AA1F92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14CBDF01" w14:textId="77777777" w:rsidTr="007724C1">
        <w:trPr>
          <w:trHeight w:val="567"/>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DE945F1"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92CE7DE"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25 до 35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AC82E20"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45483</w:t>
            </w:r>
          </w:p>
        </w:tc>
        <w:tc>
          <w:tcPr>
            <w:tcW w:w="990" w:type="dxa"/>
            <w:tcBorders>
              <w:top w:val="single" w:sz="4" w:space="0" w:color="000000"/>
              <w:left w:val="single" w:sz="4" w:space="0" w:color="000000"/>
              <w:bottom w:val="single" w:sz="4" w:space="0" w:color="000000"/>
              <w:right w:val="single" w:sz="4" w:space="0" w:color="000000"/>
            </w:tcBorders>
          </w:tcPr>
          <w:p w14:paraId="6C9E72D7"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45483</w:t>
            </w:r>
          </w:p>
        </w:tc>
        <w:tc>
          <w:tcPr>
            <w:tcW w:w="990" w:type="dxa"/>
            <w:tcBorders>
              <w:top w:val="single" w:sz="4" w:space="0" w:color="000000"/>
              <w:left w:val="single" w:sz="4" w:space="0" w:color="000000"/>
              <w:bottom w:val="single" w:sz="4" w:space="0" w:color="000000"/>
              <w:right w:val="single" w:sz="4" w:space="0" w:color="000000"/>
            </w:tcBorders>
          </w:tcPr>
          <w:p w14:paraId="15A88DA1"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E4E2623"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19823</w:t>
            </w:r>
          </w:p>
        </w:tc>
        <w:tc>
          <w:tcPr>
            <w:tcW w:w="990" w:type="dxa"/>
            <w:tcBorders>
              <w:top w:val="single" w:sz="4" w:space="0" w:color="000000"/>
              <w:left w:val="single" w:sz="4" w:space="0" w:color="000000"/>
              <w:bottom w:val="single" w:sz="4" w:space="0" w:color="000000"/>
              <w:right w:val="single" w:sz="4" w:space="0" w:color="000000"/>
            </w:tcBorders>
          </w:tcPr>
          <w:p w14:paraId="171A05F4"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19823</w:t>
            </w:r>
          </w:p>
        </w:tc>
        <w:tc>
          <w:tcPr>
            <w:tcW w:w="1005" w:type="dxa"/>
            <w:tcBorders>
              <w:top w:val="single" w:sz="4" w:space="0" w:color="000000"/>
              <w:left w:val="single" w:sz="4" w:space="0" w:color="000000"/>
              <w:bottom w:val="single" w:sz="4" w:space="0" w:color="000000"/>
              <w:right w:val="single" w:sz="4" w:space="0" w:color="000000"/>
            </w:tcBorders>
          </w:tcPr>
          <w:p w14:paraId="5C631138"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5F98784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28394</w:t>
            </w:r>
          </w:p>
        </w:tc>
        <w:tc>
          <w:tcPr>
            <w:tcW w:w="990" w:type="dxa"/>
            <w:tcBorders>
              <w:top w:val="single" w:sz="4" w:space="0" w:color="000000"/>
              <w:left w:val="single" w:sz="4" w:space="0" w:color="000000"/>
              <w:bottom w:val="single" w:sz="4" w:space="0" w:color="000000"/>
              <w:right w:val="single" w:sz="4" w:space="0" w:color="000000"/>
            </w:tcBorders>
          </w:tcPr>
          <w:p w14:paraId="774BC51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27878</w:t>
            </w:r>
          </w:p>
        </w:tc>
        <w:tc>
          <w:tcPr>
            <w:tcW w:w="1087" w:type="dxa"/>
            <w:tcBorders>
              <w:top w:val="single" w:sz="4" w:space="0" w:color="000000"/>
              <w:left w:val="single" w:sz="4" w:space="0" w:color="000000"/>
              <w:bottom w:val="single" w:sz="4" w:space="0" w:color="000000"/>
              <w:right w:val="single" w:sz="4" w:space="0" w:color="000000"/>
            </w:tcBorders>
          </w:tcPr>
          <w:p w14:paraId="30D5CAA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516</w:t>
            </w:r>
          </w:p>
        </w:tc>
      </w:tr>
      <w:tr w:rsidR="00835528" w:rsidRPr="002B790E" w14:paraId="33353F3A" w14:textId="77777777" w:rsidTr="007724C1">
        <w:trPr>
          <w:trHeight w:val="582"/>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C36F2A4"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3077026"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1F660AF1"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42069</w:t>
            </w:r>
          </w:p>
        </w:tc>
        <w:tc>
          <w:tcPr>
            <w:tcW w:w="990" w:type="dxa"/>
            <w:tcBorders>
              <w:top w:val="single" w:sz="4" w:space="0" w:color="000000"/>
              <w:left w:val="single" w:sz="4" w:space="0" w:color="000000"/>
              <w:bottom w:val="single" w:sz="4" w:space="0" w:color="000000"/>
              <w:right w:val="single" w:sz="4" w:space="0" w:color="000000"/>
            </w:tcBorders>
          </w:tcPr>
          <w:p w14:paraId="28BE8EAD"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40502</w:t>
            </w:r>
          </w:p>
        </w:tc>
        <w:tc>
          <w:tcPr>
            <w:tcW w:w="990" w:type="dxa"/>
            <w:tcBorders>
              <w:top w:val="single" w:sz="4" w:space="0" w:color="000000"/>
              <w:left w:val="single" w:sz="4" w:space="0" w:color="000000"/>
              <w:bottom w:val="single" w:sz="4" w:space="0" w:color="000000"/>
              <w:right w:val="single" w:sz="4" w:space="0" w:color="000000"/>
            </w:tcBorders>
          </w:tcPr>
          <w:p w14:paraId="3174557F"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1567</w:t>
            </w:r>
          </w:p>
        </w:tc>
        <w:tc>
          <w:tcPr>
            <w:tcW w:w="1216" w:type="dxa"/>
            <w:tcBorders>
              <w:top w:val="single" w:sz="4" w:space="0" w:color="000000"/>
              <w:left w:val="single" w:sz="4" w:space="0" w:color="000000"/>
              <w:bottom w:val="single" w:sz="4" w:space="0" w:color="000000"/>
              <w:right w:val="single" w:sz="4" w:space="0" w:color="000000"/>
            </w:tcBorders>
          </w:tcPr>
          <w:p w14:paraId="5700AA06"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21687</w:t>
            </w:r>
          </w:p>
        </w:tc>
        <w:tc>
          <w:tcPr>
            <w:tcW w:w="990" w:type="dxa"/>
            <w:tcBorders>
              <w:top w:val="single" w:sz="4" w:space="0" w:color="000000"/>
              <w:left w:val="single" w:sz="4" w:space="0" w:color="000000"/>
              <w:bottom w:val="single" w:sz="4" w:space="0" w:color="000000"/>
              <w:right w:val="single" w:sz="4" w:space="0" w:color="000000"/>
            </w:tcBorders>
          </w:tcPr>
          <w:p w14:paraId="4F878D8F"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Pr>
                <w:rFonts w:asciiTheme="minorHAnsi" w:hAnsiTheme="minorHAnsi"/>
                <w:color w:val="000000"/>
                <w:sz w:val="24"/>
                <w:szCs w:val="24"/>
              </w:rPr>
              <w:t>20882</w:t>
            </w:r>
          </w:p>
        </w:tc>
        <w:tc>
          <w:tcPr>
            <w:tcW w:w="1005" w:type="dxa"/>
            <w:tcBorders>
              <w:top w:val="single" w:sz="4" w:space="0" w:color="000000"/>
              <w:left w:val="single" w:sz="4" w:space="0" w:color="000000"/>
              <w:bottom w:val="single" w:sz="4" w:space="0" w:color="000000"/>
              <w:right w:val="single" w:sz="4" w:space="0" w:color="000000"/>
            </w:tcBorders>
          </w:tcPr>
          <w:p w14:paraId="1E4E7793"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Pr>
                <w:rFonts w:asciiTheme="minorHAnsi" w:hAnsiTheme="minorHAnsi"/>
                <w:color w:val="000000"/>
                <w:sz w:val="24"/>
                <w:szCs w:val="24"/>
              </w:rPr>
              <w:t>805</w:t>
            </w:r>
          </w:p>
        </w:tc>
        <w:tc>
          <w:tcPr>
            <w:tcW w:w="974" w:type="dxa"/>
            <w:tcBorders>
              <w:top w:val="single" w:sz="4" w:space="0" w:color="000000"/>
              <w:left w:val="single" w:sz="4" w:space="0" w:color="000000"/>
              <w:bottom w:val="single" w:sz="4" w:space="0" w:color="000000"/>
              <w:right w:val="single" w:sz="4" w:space="0" w:color="000000"/>
            </w:tcBorders>
          </w:tcPr>
          <w:p w14:paraId="434E06F6"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43257</w:t>
            </w:r>
          </w:p>
        </w:tc>
        <w:tc>
          <w:tcPr>
            <w:tcW w:w="990" w:type="dxa"/>
            <w:tcBorders>
              <w:top w:val="single" w:sz="4" w:space="0" w:color="000000"/>
              <w:left w:val="single" w:sz="4" w:space="0" w:color="000000"/>
              <w:bottom w:val="single" w:sz="4" w:space="0" w:color="000000"/>
              <w:right w:val="single" w:sz="4" w:space="0" w:color="000000"/>
            </w:tcBorders>
          </w:tcPr>
          <w:p w14:paraId="236DECE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39897</w:t>
            </w:r>
          </w:p>
        </w:tc>
        <w:tc>
          <w:tcPr>
            <w:tcW w:w="1087" w:type="dxa"/>
            <w:tcBorders>
              <w:top w:val="single" w:sz="4" w:space="0" w:color="000000"/>
              <w:left w:val="single" w:sz="4" w:space="0" w:color="000000"/>
              <w:bottom w:val="single" w:sz="4" w:space="0" w:color="000000"/>
              <w:right w:val="single" w:sz="4" w:space="0" w:color="000000"/>
            </w:tcBorders>
          </w:tcPr>
          <w:p w14:paraId="4B27069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3360</w:t>
            </w:r>
          </w:p>
        </w:tc>
      </w:tr>
      <w:tr w:rsidR="00835528" w:rsidRPr="002B790E" w14:paraId="1C1E1882" w14:textId="77777777" w:rsidTr="007724C1">
        <w:trPr>
          <w:trHeight w:val="443"/>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CC76286"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81B68FA"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3E96FE6F"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356</w:t>
            </w:r>
          </w:p>
        </w:tc>
        <w:tc>
          <w:tcPr>
            <w:tcW w:w="990" w:type="dxa"/>
            <w:tcBorders>
              <w:top w:val="single" w:sz="4" w:space="0" w:color="000000"/>
              <w:left w:val="single" w:sz="4" w:space="0" w:color="000000"/>
              <w:bottom w:val="single" w:sz="4" w:space="0" w:color="000000"/>
              <w:right w:val="single" w:sz="4" w:space="0" w:color="000000"/>
            </w:tcBorders>
          </w:tcPr>
          <w:p w14:paraId="41ABCA55"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356</w:t>
            </w:r>
          </w:p>
        </w:tc>
        <w:tc>
          <w:tcPr>
            <w:tcW w:w="990" w:type="dxa"/>
            <w:tcBorders>
              <w:top w:val="single" w:sz="4" w:space="0" w:color="000000"/>
              <w:left w:val="single" w:sz="4" w:space="0" w:color="000000"/>
              <w:bottom w:val="single" w:sz="4" w:space="0" w:color="000000"/>
              <w:right w:val="single" w:sz="4" w:space="0" w:color="000000"/>
            </w:tcBorders>
          </w:tcPr>
          <w:p w14:paraId="767DE8D5"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75A17EE"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156</w:t>
            </w:r>
          </w:p>
        </w:tc>
        <w:tc>
          <w:tcPr>
            <w:tcW w:w="990" w:type="dxa"/>
            <w:tcBorders>
              <w:top w:val="single" w:sz="4" w:space="0" w:color="000000"/>
              <w:left w:val="single" w:sz="4" w:space="0" w:color="000000"/>
              <w:bottom w:val="single" w:sz="4" w:space="0" w:color="000000"/>
              <w:right w:val="single" w:sz="4" w:space="0" w:color="000000"/>
            </w:tcBorders>
          </w:tcPr>
          <w:p w14:paraId="3654FCAC"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156</w:t>
            </w:r>
          </w:p>
        </w:tc>
        <w:tc>
          <w:tcPr>
            <w:tcW w:w="1005" w:type="dxa"/>
            <w:tcBorders>
              <w:top w:val="single" w:sz="4" w:space="0" w:color="000000"/>
              <w:left w:val="single" w:sz="4" w:space="0" w:color="000000"/>
              <w:bottom w:val="single" w:sz="4" w:space="0" w:color="000000"/>
              <w:right w:val="single" w:sz="4" w:space="0" w:color="000000"/>
            </w:tcBorders>
          </w:tcPr>
          <w:p w14:paraId="756E2BF2"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E98DE7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1192</w:t>
            </w:r>
          </w:p>
        </w:tc>
        <w:tc>
          <w:tcPr>
            <w:tcW w:w="990" w:type="dxa"/>
            <w:tcBorders>
              <w:top w:val="single" w:sz="4" w:space="0" w:color="000000"/>
              <w:left w:val="single" w:sz="4" w:space="0" w:color="000000"/>
              <w:bottom w:val="single" w:sz="4" w:space="0" w:color="000000"/>
              <w:right w:val="single" w:sz="4" w:space="0" w:color="000000"/>
            </w:tcBorders>
          </w:tcPr>
          <w:p w14:paraId="699B8FA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1192</w:t>
            </w:r>
          </w:p>
        </w:tc>
        <w:tc>
          <w:tcPr>
            <w:tcW w:w="1087" w:type="dxa"/>
            <w:tcBorders>
              <w:top w:val="single" w:sz="4" w:space="0" w:color="000000"/>
              <w:left w:val="single" w:sz="4" w:space="0" w:color="000000"/>
              <w:bottom w:val="single" w:sz="4" w:space="0" w:color="000000"/>
              <w:right w:val="single" w:sz="4" w:space="0" w:color="000000"/>
            </w:tcBorders>
          </w:tcPr>
          <w:p w14:paraId="0FE3401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2C9AA8E6" w14:textId="77777777" w:rsidTr="007724C1">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499EF384"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4.</w:t>
            </w:r>
          </w:p>
        </w:tc>
        <w:tc>
          <w:tcPr>
            <w:tcW w:w="5319" w:type="dxa"/>
            <w:tcBorders>
              <w:top w:val="single" w:sz="4" w:space="0" w:color="000000"/>
              <w:left w:val="single" w:sz="4" w:space="0" w:color="000000"/>
              <w:bottom w:val="single" w:sz="4" w:space="0" w:color="000000"/>
              <w:right w:val="single" w:sz="4" w:space="0" w:color="000000"/>
            </w:tcBorders>
          </w:tcPr>
          <w:p w14:paraId="71F0E2F2"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Всего культурно-досуговых мероприятий, ед.</w:t>
            </w:r>
          </w:p>
        </w:tc>
        <w:tc>
          <w:tcPr>
            <w:tcW w:w="989" w:type="dxa"/>
            <w:tcBorders>
              <w:top w:val="single" w:sz="4" w:space="0" w:color="000000"/>
              <w:left w:val="single" w:sz="4" w:space="0" w:color="000000"/>
              <w:bottom w:val="single" w:sz="4" w:space="0" w:color="000000"/>
              <w:right w:val="single" w:sz="4" w:space="0" w:color="000000"/>
            </w:tcBorders>
          </w:tcPr>
          <w:p w14:paraId="413F4F8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189</w:t>
            </w:r>
          </w:p>
        </w:tc>
        <w:tc>
          <w:tcPr>
            <w:tcW w:w="990" w:type="dxa"/>
            <w:tcBorders>
              <w:top w:val="single" w:sz="4" w:space="0" w:color="000000"/>
              <w:left w:val="single" w:sz="4" w:space="0" w:color="000000"/>
              <w:bottom w:val="single" w:sz="4" w:space="0" w:color="000000"/>
              <w:right w:val="single" w:sz="4" w:space="0" w:color="000000"/>
            </w:tcBorders>
          </w:tcPr>
          <w:p w14:paraId="34D9EFC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159</w:t>
            </w:r>
          </w:p>
        </w:tc>
        <w:tc>
          <w:tcPr>
            <w:tcW w:w="990" w:type="dxa"/>
            <w:tcBorders>
              <w:top w:val="single" w:sz="4" w:space="0" w:color="000000"/>
              <w:left w:val="single" w:sz="4" w:space="0" w:color="000000"/>
              <w:bottom w:val="single" w:sz="4" w:space="0" w:color="000000"/>
              <w:right w:val="single" w:sz="4" w:space="0" w:color="000000"/>
            </w:tcBorders>
          </w:tcPr>
          <w:p w14:paraId="27D0EFC0"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30</w:t>
            </w:r>
          </w:p>
        </w:tc>
        <w:tc>
          <w:tcPr>
            <w:tcW w:w="1216" w:type="dxa"/>
            <w:tcBorders>
              <w:top w:val="single" w:sz="4" w:space="0" w:color="000000"/>
              <w:left w:val="single" w:sz="4" w:space="0" w:color="000000"/>
              <w:bottom w:val="single" w:sz="4" w:space="0" w:color="000000"/>
              <w:right w:val="single" w:sz="4" w:space="0" w:color="000000"/>
            </w:tcBorders>
          </w:tcPr>
          <w:p w14:paraId="158A6AA6" w14:textId="77777777" w:rsidR="00835528" w:rsidRPr="00CE7016"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189</w:t>
            </w:r>
          </w:p>
        </w:tc>
        <w:tc>
          <w:tcPr>
            <w:tcW w:w="990" w:type="dxa"/>
            <w:tcBorders>
              <w:top w:val="single" w:sz="4" w:space="0" w:color="000000"/>
              <w:left w:val="single" w:sz="4" w:space="0" w:color="000000"/>
              <w:bottom w:val="single" w:sz="4" w:space="0" w:color="000000"/>
              <w:right w:val="single" w:sz="4" w:space="0" w:color="000000"/>
            </w:tcBorders>
          </w:tcPr>
          <w:p w14:paraId="7A2A2A3C"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159</w:t>
            </w:r>
          </w:p>
        </w:tc>
        <w:tc>
          <w:tcPr>
            <w:tcW w:w="1005" w:type="dxa"/>
            <w:tcBorders>
              <w:top w:val="single" w:sz="4" w:space="0" w:color="000000"/>
              <w:left w:val="single" w:sz="4" w:space="0" w:color="000000"/>
              <w:bottom w:val="single" w:sz="4" w:space="0" w:color="000000"/>
              <w:right w:val="single" w:sz="4" w:space="0" w:color="000000"/>
            </w:tcBorders>
          </w:tcPr>
          <w:p w14:paraId="3EA32806"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29</w:t>
            </w:r>
          </w:p>
        </w:tc>
        <w:tc>
          <w:tcPr>
            <w:tcW w:w="974" w:type="dxa"/>
            <w:tcBorders>
              <w:top w:val="single" w:sz="4" w:space="0" w:color="000000"/>
              <w:left w:val="single" w:sz="4" w:space="0" w:color="000000"/>
              <w:bottom w:val="single" w:sz="4" w:space="0" w:color="000000"/>
              <w:right w:val="single" w:sz="4" w:space="0" w:color="000000"/>
            </w:tcBorders>
          </w:tcPr>
          <w:p w14:paraId="14433B22"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190</w:t>
            </w:r>
          </w:p>
        </w:tc>
        <w:tc>
          <w:tcPr>
            <w:tcW w:w="990" w:type="dxa"/>
            <w:tcBorders>
              <w:top w:val="single" w:sz="4" w:space="0" w:color="000000"/>
              <w:left w:val="single" w:sz="4" w:space="0" w:color="000000"/>
              <w:bottom w:val="single" w:sz="4" w:space="0" w:color="000000"/>
              <w:right w:val="single" w:sz="4" w:space="0" w:color="000000"/>
            </w:tcBorders>
          </w:tcPr>
          <w:p w14:paraId="72404FBB"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152</w:t>
            </w:r>
          </w:p>
        </w:tc>
        <w:tc>
          <w:tcPr>
            <w:tcW w:w="1087" w:type="dxa"/>
            <w:tcBorders>
              <w:top w:val="single" w:sz="4" w:space="0" w:color="000000"/>
              <w:left w:val="single" w:sz="4" w:space="0" w:color="000000"/>
              <w:bottom w:val="single" w:sz="4" w:space="0" w:color="000000"/>
              <w:right w:val="single" w:sz="4" w:space="0" w:color="000000"/>
            </w:tcBorders>
          </w:tcPr>
          <w:p w14:paraId="283FA49B"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38</w:t>
            </w:r>
          </w:p>
        </w:tc>
      </w:tr>
      <w:tr w:rsidR="00835528" w:rsidRPr="002B790E" w14:paraId="430E5F57"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44E4A2F"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A80C39F"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tcPr>
          <w:p w14:paraId="08DD5660"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23</w:t>
            </w:r>
          </w:p>
        </w:tc>
        <w:tc>
          <w:tcPr>
            <w:tcW w:w="990" w:type="dxa"/>
            <w:tcBorders>
              <w:top w:val="single" w:sz="4" w:space="0" w:color="000000"/>
              <w:left w:val="single" w:sz="4" w:space="0" w:color="000000"/>
              <w:bottom w:val="single" w:sz="4" w:space="0" w:color="000000"/>
              <w:right w:val="single" w:sz="4" w:space="0" w:color="000000"/>
            </w:tcBorders>
          </w:tcPr>
          <w:p w14:paraId="2E47496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w:t>
            </w:r>
          </w:p>
        </w:tc>
        <w:tc>
          <w:tcPr>
            <w:tcW w:w="990" w:type="dxa"/>
            <w:tcBorders>
              <w:top w:val="single" w:sz="4" w:space="0" w:color="000000"/>
              <w:left w:val="single" w:sz="4" w:space="0" w:color="000000"/>
              <w:bottom w:val="single" w:sz="4" w:space="0" w:color="000000"/>
              <w:right w:val="single" w:sz="4" w:space="0" w:color="000000"/>
            </w:tcBorders>
          </w:tcPr>
          <w:p w14:paraId="7FD8253F"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w:t>
            </w:r>
          </w:p>
        </w:tc>
        <w:tc>
          <w:tcPr>
            <w:tcW w:w="1216" w:type="dxa"/>
            <w:tcBorders>
              <w:top w:val="single" w:sz="4" w:space="0" w:color="000000"/>
              <w:left w:val="single" w:sz="4" w:space="0" w:color="000000"/>
              <w:bottom w:val="single" w:sz="4" w:space="0" w:color="000000"/>
              <w:right w:val="single" w:sz="4" w:space="0" w:color="000000"/>
            </w:tcBorders>
          </w:tcPr>
          <w:p w14:paraId="2219D581" w14:textId="77777777" w:rsidR="00835528" w:rsidRPr="00CE7016"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38</w:t>
            </w:r>
          </w:p>
        </w:tc>
        <w:tc>
          <w:tcPr>
            <w:tcW w:w="990" w:type="dxa"/>
            <w:tcBorders>
              <w:top w:val="single" w:sz="4" w:space="0" w:color="000000"/>
              <w:left w:val="single" w:sz="4" w:space="0" w:color="000000"/>
              <w:bottom w:val="single" w:sz="4" w:space="0" w:color="000000"/>
              <w:right w:val="single" w:sz="4" w:space="0" w:color="000000"/>
            </w:tcBorders>
          </w:tcPr>
          <w:p w14:paraId="542073D4"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13</w:t>
            </w:r>
          </w:p>
        </w:tc>
        <w:tc>
          <w:tcPr>
            <w:tcW w:w="1005" w:type="dxa"/>
            <w:tcBorders>
              <w:top w:val="single" w:sz="4" w:space="0" w:color="000000"/>
              <w:left w:val="single" w:sz="4" w:space="0" w:color="000000"/>
              <w:bottom w:val="single" w:sz="4" w:space="0" w:color="000000"/>
              <w:right w:val="single" w:sz="4" w:space="0" w:color="000000"/>
            </w:tcBorders>
          </w:tcPr>
          <w:p w14:paraId="7C086E2B"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15</w:t>
            </w:r>
          </w:p>
        </w:tc>
        <w:tc>
          <w:tcPr>
            <w:tcW w:w="974" w:type="dxa"/>
            <w:tcBorders>
              <w:top w:val="single" w:sz="4" w:space="0" w:color="000000"/>
              <w:left w:val="single" w:sz="4" w:space="0" w:color="000000"/>
              <w:bottom w:val="single" w:sz="4" w:space="0" w:color="000000"/>
              <w:right w:val="single" w:sz="4" w:space="0" w:color="000000"/>
            </w:tcBorders>
          </w:tcPr>
          <w:p w14:paraId="6A7765D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tcPr>
          <w:p w14:paraId="018C1EC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c>
          <w:tcPr>
            <w:tcW w:w="1087" w:type="dxa"/>
            <w:tcBorders>
              <w:top w:val="single" w:sz="4" w:space="0" w:color="000000"/>
              <w:left w:val="single" w:sz="4" w:space="0" w:color="000000"/>
              <w:bottom w:val="single" w:sz="4" w:space="0" w:color="000000"/>
              <w:right w:val="single" w:sz="4" w:space="0" w:color="000000"/>
            </w:tcBorders>
          </w:tcPr>
          <w:p w14:paraId="7784F74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w:t>
            </w:r>
          </w:p>
        </w:tc>
      </w:tr>
      <w:tr w:rsidR="00835528" w:rsidRPr="002B790E" w14:paraId="5245DE05"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96C732F"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08B9F1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376377CC"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37</w:t>
            </w:r>
          </w:p>
        </w:tc>
        <w:tc>
          <w:tcPr>
            <w:tcW w:w="990" w:type="dxa"/>
            <w:tcBorders>
              <w:top w:val="single" w:sz="4" w:space="0" w:color="000000"/>
              <w:left w:val="single" w:sz="4" w:space="0" w:color="000000"/>
              <w:bottom w:val="single" w:sz="4" w:space="0" w:color="000000"/>
              <w:right w:val="single" w:sz="4" w:space="0" w:color="000000"/>
            </w:tcBorders>
          </w:tcPr>
          <w:p w14:paraId="7DF78E5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31</w:t>
            </w:r>
          </w:p>
        </w:tc>
        <w:tc>
          <w:tcPr>
            <w:tcW w:w="990" w:type="dxa"/>
            <w:tcBorders>
              <w:top w:val="single" w:sz="4" w:space="0" w:color="000000"/>
              <w:left w:val="single" w:sz="4" w:space="0" w:color="000000"/>
              <w:bottom w:val="single" w:sz="4" w:space="0" w:color="000000"/>
              <w:right w:val="single" w:sz="4" w:space="0" w:color="000000"/>
            </w:tcBorders>
          </w:tcPr>
          <w:p w14:paraId="1D1DB45F"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w:t>
            </w:r>
          </w:p>
        </w:tc>
        <w:tc>
          <w:tcPr>
            <w:tcW w:w="1216" w:type="dxa"/>
            <w:tcBorders>
              <w:top w:val="single" w:sz="4" w:space="0" w:color="000000"/>
              <w:left w:val="single" w:sz="4" w:space="0" w:color="000000"/>
              <w:bottom w:val="single" w:sz="4" w:space="0" w:color="000000"/>
              <w:right w:val="single" w:sz="4" w:space="0" w:color="000000"/>
            </w:tcBorders>
          </w:tcPr>
          <w:p w14:paraId="179D5CAF" w14:textId="77777777" w:rsidR="00835528" w:rsidRPr="00AF67C5"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23</w:t>
            </w:r>
          </w:p>
        </w:tc>
        <w:tc>
          <w:tcPr>
            <w:tcW w:w="990" w:type="dxa"/>
            <w:tcBorders>
              <w:top w:val="single" w:sz="4" w:space="0" w:color="000000"/>
              <w:left w:val="single" w:sz="4" w:space="0" w:color="000000"/>
              <w:bottom w:val="single" w:sz="4" w:space="0" w:color="000000"/>
              <w:right w:val="single" w:sz="4" w:space="0" w:color="000000"/>
            </w:tcBorders>
          </w:tcPr>
          <w:p w14:paraId="0AF95395"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20</w:t>
            </w:r>
          </w:p>
        </w:tc>
        <w:tc>
          <w:tcPr>
            <w:tcW w:w="1005" w:type="dxa"/>
            <w:tcBorders>
              <w:top w:val="single" w:sz="4" w:space="0" w:color="000000"/>
              <w:left w:val="single" w:sz="4" w:space="0" w:color="000000"/>
              <w:bottom w:val="single" w:sz="4" w:space="0" w:color="000000"/>
              <w:right w:val="single" w:sz="4" w:space="0" w:color="000000"/>
            </w:tcBorders>
          </w:tcPr>
          <w:p w14:paraId="1A0842D7"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6</w:t>
            </w:r>
          </w:p>
        </w:tc>
        <w:tc>
          <w:tcPr>
            <w:tcW w:w="974" w:type="dxa"/>
            <w:tcBorders>
              <w:top w:val="single" w:sz="4" w:space="0" w:color="000000"/>
              <w:left w:val="single" w:sz="4" w:space="0" w:color="000000"/>
              <w:bottom w:val="single" w:sz="4" w:space="0" w:color="000000"/>
              <w:right w:val="single" w:sz="4" w:space="0" w:color="000000"/>
            </w:tcBorders>
          </w:tcPr>
          <w:p w14:paraId="49F8DF10"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31</w:t>
            </w:r>
          </w:p>
        </w:tc>
        <w:tc>
          <w:tcPr>
            <w:tcW w:w="990" w:type="dxa"/>
            <w:tcBorders>
              <w:top w:val="single" w:sz="4" w:space="0" w:color="000000"/>
              <w:left w:val="single" w:sz="4" w:space="0" w:color="000000"/>
              <w:bottom w:val="single" w:sz="4" w:space="0" w:color="000000"/>
              <w:right w:val="single" w:sz="4" w:space="0" w:color="000000"/>
            </w:tcBorders>
          </w:tcPr>
          <w:p w14:paraId="6B92420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26</w:t>
            </w:r>
          </w:p>
        </w:tc>
        <w:tc>
          <w:tcPr>
            <w:tcW w:w="1087" w:type="dxa"/>
            <w:tcBorders>
              <w:top w:val="single" w:sz="4" w:space="0" w:color="000000"/>
              <w:left w:val="single" w:sz="4" w:space="0" w:color="000000"/>
              <w:bottom w:val="single" w:sz="4" w:space="0" w:color="000000"/>
              <w:right w:val="single" w:sz="4" w:space="0" w:color="000000"/>
            </w:tcBorders>
          </w:tcPr>
          <w:p w14:paraId="64FCD35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r>
      <w:tr w:rsidR="00835528" w:rsidRPr="002B790E" w14:paraId="0DC16317"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D633EFB"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37402DE"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549ED6C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27</w:t>
            </w:r>
          </w:p>
        </w:tc>
        <w:tc>
          <w:tcPr>
            <w:tcW w:w="990" w:type="dxa"/>
            <w:tcBorders>
              <w:top w:val="single" w:sz="4" w:space="0" w:color="000000"/>
              <w:left w:val="single" w:sz="4" w:space="0" w:color="000000"/>
              <w:bottom w:val="single" w:sz="4" w:space="0" w:color="000000"/>
              <w:right w:val="single" w:sz="4" w:space="0" w:color="000000"/>
            </w:tcBorders>
          </w:tcPr>
          <w:p w14:paraId="6CA1E80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27</w:t>
            </w:r>
          </w:p>
        </w:tc>
        <w:tc>
          <w:tcPr>
            <w:tcW w:w="990" w:type="dxa"/>
            <w:tcBorders>
              <w:top w:val="single" w:sz="4" w:space="0" w:color="000000"/>
              <w:left w:val="single" w:sz="4" w:space="0" w:color="000000"/>
              <w:bottom w:val="single" w:sz="4" w:space="0" w:color="000000"/>
              <w:right w:val="single" w:sz="4" w:space="0" w:color="000000"/>
            </w:tcBorders>
          </w:tcPr>
          <w:p w14:paraId="1A504C8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594E988" w14:textId="77777777" w:rsidR="00835528" w:rsidRPr="00AF67C5"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40</w:t>
            </w:r>
          </w:p>
        </w:tc>
        <w:tc>
          <w:tcPr>
            <w:tcW w:w="990" w:type="dxa"/>
            <w:tcBorders>
              <w:top w:val="single" w:sz="4" w:space="0" w:color="000000"/>
              <w:left w:val="single" w:sz="4" w:space="0" w:color="000000"/>
              <w:bottom w:val="single" w:sz="4" w:space="0" w:color="000000"/>
              <w:right w:val="single" w:sz="4" w:space="0" w:color="000000"/>
            </w:tcBorders>
          </w:tcPr>
          <w:p w14:paraId="0CCFBE02"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39</w:t>
            </w:r>
          </w:p>
        </w:tc>
        <w:tc>
          <w:tcPr>
            <w:tcW w:w="1005" w:type="dxa"/>
            <w:tcBorders>
              <w:top w:val="single" w:sz="4" w:space="0" w:color="000000"/>
              <w:left w:val="single" w:sz="4" w:space="0" w:color="000000"/>
              <w:bottom w:val="single" w:sz="4" w:space="0" w:color="000000"/>
              <w:right w:val="single" w:sz="4" w:space="0" w:color="000000"/>
            </w:tcBorders>
          </w:tcPr>
          <w:p w14:paraId="18B8FDAA"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0BE8194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tcPr>
          <w:p w14:paraId="621FA82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1087" w:type="dxa"/>
            <w:tcBorders>
              <w:top w:val="single" w:sz="4" w:space="0" w:color="000000"/>
              <w:left w:val="single" w:sz="4" w:space="0" w:color="000000"/>
              <w:bottom w:val="single" w:sz="4" w:space="0" w:color="000000"/>
              <w:right w:val="single" w:sz="4" w:space="0" w:color="000000"/>
            </w:tcBorders>
          </w:tcPr>
          <w:p w14:paraId="7383437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5B857016"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F0317E3"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4B83196"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6953245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w:t>
            </w:r>
          </w:p>
        </w:tc>
        <w:tc>
          <w:tcPr>
            <w:tcW w:w="990" w:type="dxa"/>
            <w:tcBorders>
              <w:top w:val="single" w:sz="4" w:space="0" w:color="000000"/>
              <w:left w:val="single" w:sz="4" w:space="0" w:color="000000"/>
              <w:bottom w:val="single" w:sz="4" w:space="0" w:color="000000"/>
              <w:right w:val="single" w:sz="4" w:space="0" w:color="000000"/>
            </w:tcBorders>
          </w:tcPr>
          <w:p w14:paraId="35A5866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w:t>
            </w:r>
          </w:p>
        </w:tc>
        <w:tc>
          <w:tcPr>
            <w:tcW w:w="990" w:type="dxa"/>
            <w:tcBorders>
              <w:top w:val="single" w:sz="4" w:space="0" w:color="000000"/>
              <w:left w:val="single" w:sz="4" w:space="0" w:color="000000"/>
              <w:bottom w:val="single" w:sz="4" w:space="0" w:color="000000"/>
              <w:right w:val="single" w:sz="4" w:space="0" w:color="000000"/>
            </w:tcBorders>
          </w:tcPr>
          <w:p w14:paraId="2A21053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FD2D25F" w14:textId="77777777" w:rsidR="00835528" w:rsidRPr="00AF67C5"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19</w:t>
            </w:r>
          </w:p>
        </w:tc>
        <w:tc>
          <w:tcPr>
            <w:tcW w:w="990" w:type="dxa"/>
            <w:tcBorders>
              <w:top w:val="single" w:sz="4" w:space="0" w:color="000000"/>
              <w:left w:val="single" w:sz="4" w:space="0" w:color="000000"/>
              <w:bottom w:val="single" w:sz="4" w:space="0" w:color="000000"/>
              <w:right w:val="single" w:sz="4" w:space="0" w:color="000000"/>
            </w:tcBorders>
          </w:tcPr>
          <w:p w14:paraId="65DD5EDA"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19</w:t>
            </w:r>
          </w:p>
        </w:tc>
        <w:tc>
          <w:tcPr>
            <w:tcW w:w="1005" w:type="dxa"/>
            <w:tcBorders>
              <w:top w:val="single" w:sz="4" w:space="0" w:color="000000"/>
              <w:left w:val="single" w:sz="4" w:space="0" w:color="000000"/>
              <w:bottom w:val="single" w:sz="4" w:space="0" w:color="000000"/>
              <w:right w:val="single" w:sz="4" w:space="0" w:color="000000"/>
            </w:tcBorders>
          </w:tcPr>
          <w:p w14:paraId="788CB0F3"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486D5FB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24</w:t>
            </w:r>
          </w:p>
        </w:tc>
        <w:tc>
          <w:tcPr>
            <w:tcW w:w="990" w:type="dxa"/>
            <w:tcBorders>
              <w:top w:val="single" w:sz="4" w:space="0" w:color="000000"/>
              <w:left w:val="single" w:sz="4" w:space="0" w:color="000000"/>
              <w:bottom w:val="single" w:sz="4" w:space="0" w:color="000000"/>
              <w:right w:val="single" w:sz="4" w:space="0" w:color="000000"/>
            </w:tcBorders>
          </w:tcPr>
          <w:p w14:paraId="26FE296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087" w:type="dxa"/>
            <w:tcBorders>
              <w:top w:val="single" w:sz="4" w:space="0" w:color="000000"/>
              <w:left w:val="single" w:sz="4" w:space="0" w:color="000000"/>
              <w:bottom w:val="single" w:sz="4" w:space="0" w:color="000000"/>
              <w:right w:val="single" w:sz="4" w:space="0" w:color="000000"/>
            </w:tcBorders>
          </w:tcPr>
          <w:p w14:paraId="7F863AA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r>
      <w:tr w:rsidR="00835528" w:rsidRPr="002B790E" w14:paraId="18296DB3"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929DE3A"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63F0F91"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C4505DD"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68</w:t>
            </w:r>
          </w:p>
        </w:tc>
        <w:tc>
          <w:tcPr>
            <w:tcW w:w="990" w:type="dxa"/>
            <w:tcBorders>
              <w:top w:val="single" w:sz="4" w:space="0" w:color="000000"/>
              <w:left w:val="single" w:sz="4" w:space="0" w:color="000000"/>
              <w:bottom w:val="single" w:sz="4" w:space="0" w:color="000000"/>
              <w:right w:val="single" w:sz="4" w:space="0" w:color="000000"/>
            </w:tcBorders>
          </w:tcPr>
          <w:p w14:paraId="7EFEE777"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59</w:t>
            </w:r>
          </w:p>
        </w:tc>
        <w:tc>
          <w:tcPr>
            <w:tcW w:w="990" w:type="dxa"/>
            <w:tcBorders>
              <w:top w:val="single" w:sz="4" w:space="0" w:color="000000"/>
              <w:left w:val="single" w:sz="4" w:space="0" w:color="000000"/>
              <w:bottom w:val="single" w:sz="4" w:space="0" w:color="000000"/>
              <w:right w:val="single" w:sz="4" w:space="0" w:color="000000"/>
            </w:tcBorders>
          </w:tcPr>
          <w:p w14:paraId="1402CDEC"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1216" w:type="dxa"/>
            <w:tcBorders>
              <w:top w:val="single" w:sz="4" w:space="0" w:color="000000"/>
              <w:left w:val="single" w:sz="4" w:space="0" w:color="000000"/>
              <w:bottom w:val="single" w:sz="4" w:space="0" w:color="000000"/>
              <w:right w:val="single" w:sz="4" w:space="0" w:color="000000"/>
            </w:tcBorders>
          </w:tcPr>
          <w:p w14:paraId="4AA29CCB" w14:textId="77777777" w:rsidR="00835528" w:rsidRPr="00AF67C5"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63</w:t>
            </w:r>
          </w:p>
        </w:tc>
        <w:tc>
          <w:tcPr>
            <w:tcW w:w="990" w:type="dxa"/>
            <w:tcBorders>
              <w:top w:val="single" w:sz="4" w:space="0" w:color="000000"/>
              <w:left w:val="single" w:sz="4" w:space="0" w:color="000000"/>
              <w:bottom w:val="single" w:sz="4" w:space="0" w:color="000000"/>
              <w:right w:val="single" w:sz="4" w:space="0" w:color="000000"/>
            </w:tcBorders>
          </w:tcPr>
          <w:p w14:paraId="5B65EB37"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57</w:t>
            </w:r>
          </w:p>
        </w:tc>
        <w:tc>
          <w:tcPr>
            <w:tcW w:w="1005" w:type="dxa"/>
            <w:tcBorders>
              <w:top w:val="single" w:sz="4" w:space="0" w:color="000000"/>
              <w:left w:val="single" w:sz="4" w:space="0" w:color="000000"/>
              <w:bottom w:val="single" w:sz="4" w:space="0" w:color="000000"/>
              <w:right w:val="single" w:sz="4" w:space="0" w:color="000000"/>
            </w:tcBorders>
          </w:tcPr>
          <w:p w14:paraId="6FFD8427"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6</w:t>
            </w:r>
          </w:p>
        </w:tc>
        <w:tc>
          <w:tcPr>
            <w:tcW w:w="974" w:type="dxa"/>
            <w:tcBorders>
              <w:top w:val="single" w:sz="4" w:space="0" w:color="000000"/>
              <w:left w:val="single" w:sz="4" w:space="0" w:color="000000"/>
              <w:bottom w:val="single" w:sz="4" w:space="0" w:color="000000"/>
              <w:right w:val="single" w:sz="4" w:space="0" w:color="000000"/>
            </w:tcBorders>
          </w:tcPr>
          <w:p w14:paraId="6BC3D0F0"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65</w:t>
            </w:r>
          </w:p>
        </w:tc>
        <w:tc>
          <w:tcPr>
            <w:tcW w:w="990" w:type="dxa"/>
            <w:tcBorders>
              <w:top w:val="single" w:sz="4" w:space="0" w:color="000000"/>
              <w:left w:val="single" w:sz="4" w:space="0" w:color="000000"/>
              <w:bottom w:val="single" w:sz="4" w:space="0" w:color="000000"/>
              <w:right w:val="single" w:sz="4" w:space="0" w:color="000000"/>
            </w:tcBorders>
          </w:tcPr>
          <w:p w14:paraId="5233824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48</w:t>
            </w:r>
          </w:p>
        </w:tc>
        <w:tc>
          <w:tcPr>
            <w:tcW w:w="1087" w:type="dxa"/>
            <w:tcBorders>
              <w:top w:val="single" w:sz="4" w:space="0" w:color="000000"/>
              <w:left w:val="single" w:sz="4" w:space="0" w:color="000000"/>
              <w:bottom w:val="single" w:sz="4" w:space="0" w:color="000000"/>
              <w:right w:val="single" w:sz="4" w:space="0" w:color="000000"/>
            </w:tcBorders>
          </w:tcPr>
          <w:p w14:paraId="1D1A61D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r>
      <w:tr w:rsidR="00835528" w:rsidRPr="002B790E" w14:paraId="60D651F0"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8621CA9"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6F22E73"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tcPr>
          <w:p w14:paraId="03ECCE5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2EB3B96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3FDCF5F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AD5ECFD" w14:textId="77777777" w:rsidR="00835528" w:rsidRPr="00AF67C5"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tcPr>
          <w:p w14:paraId="1BF165FA"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6</w:t>
            </w:r>
          </w:p>
        </w:tc>
        <w:tc>
          <w:tcPr>
            <w:tcW w:w="1005" w:type="dxa"/>
            <w:tcBorders>
              <w:top w:val="single" w:sz="4" w:space="0" w:color="000000"/>
              <w:left w:val="single" w:sz="4" w:space="0" w:color="000000"/>
              <w:bottom w:val="single" w:sz="4" w:space="0" w:color="000000"/>
              <w:right w:val="single" w:sz="4" w:space="0" w:color="000000"/>
            </w:tcBorders>
          </w:tcPr>
          <w:p w14:paraId="16E1E6EA"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7364503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tcPr>
          <w:p w14:paraId="6A66F49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1087" w:type="dxa"/>
            <w:tcBorders>
              <w:top w:val="single" w:sz="4" w:space="0" w:color="000000"/>
              <w:left w:val="single" w:sz="4" w:space="0" w:color="000000"/>
              <w:bottom w:val="single" w:sz="4" w:space="0" w:color="000000"/>
              <w:right w:val="single" w:sz="4" w:space="0" w:color="000000"/>
            </w:tcBorders>
          </w:tcPr>
          <w:p w14:paraId="0AC2738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F13190" w:rsidRPr="002B790E" w14:paraId="74D76CE2" w14:textId="77777777" w:rsidTr="007724C1">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19124CDD"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color w:val="000000"/>
                <w:sz w:val="24"/>
                <w:szCs w:val="24"/>
              </w:rPr>
              <w:t>5.</w:t>
            </w:r>
          </w:p>
        </w:tc>
        <w:tc>
          <w:tcPr>
            <w:tcW w:w="5319" w:type="dxa"/>
            <w:tcBorders>
              <w:top w:val="single" w:sz="4" w:space="0" w:color="000000"/>
              <w:left w:val="single" w:sz="4" w:space="0" w:color="000000"/>
              <w:bottom w:val="single" w:sz="4" w:space="0" w:color="000000"/>
              <w:right w:val="single" w:sz="4" w:space="0" w:color="000000"/>
            </w:tcBorders>
          </w:tcPr>
          <w:p w14:paraId="6E1B8A9B"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sz w:val="24"/>
                <w:szCs w:val="24"/>
              </w:rPr>
              <w:t>Всего количество участников культурно-досуговых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31A151B9"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7207</w:t>
            </w:r>
          </w:p>
        </w:tc>
        <w:tc>
          <w:tcPr>
            <w:tcW w:w="990" w:type="dxa"/>
            <w:tcBorders>
              <w:top w:val="single" w:sz="4" w:space="0" w:color="000000"/>
              <w:left w:val="single" w:sz="4" w:space="0" w:color="000000"/>
              <w:bottom w:val="single" w:sz="4" w:space="0" w:color="000000"/>
              <w:right w:val="single" w:sz="4" w:space="0" w:color="000000"/>
            </w:tcBorders>
          </w:tcPr>
          <w:p w14:paraId="14C8F1F6"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7207</w:t>
            </w:r>
          </w:p>
        </w:tc>
        <w:tc>
          <w:tcPr>
            <w:tcW w:w="990" w:type="dxa"/>
            <w:tcBorders>
              <w:top w:val="single" w:sz="4" w:space="0" w:color="000000"/>
              <w:left w:val="single" w:sz="4" w:space="0" w:color="000000"/>
              <w:bottom w:val="single" w:sz="4" w:space="0" w:color="000000"/>
              <w:right w:val="single" w:sz="4" w:space="0" w:color="000000"/>
            </w:tcBorders>
          </w:tcPr>
          <w:p w14:paraId="7BF73657"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5ECAEDA" w14:textId="77777777" w:rsidR="00F13190" w:rsidRPr="00DC6522" w:rsidRDefault="00F13190" w:rsidP="00F13190">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5379</w:t>
            </w:r>
          </w:p>
        </w:tc>
        <w:tc>
          <w:tcPr>
            <w:tcW w:w="990" w:type="dxa"/>
            <w:tcBorders>
              <w:top w:val="single" w:sz="4" w:space="0" w:color="000000"/>
              <w:left w:val="single" w:sz="4" w:space="0" w:color="000000"/>
              <w:bottom w:val="single" w:sz="4" w:space="0" w:color="000000"/>
              <w:right w:val="single" w:sz="4" w:space="0" w:color="000000"/>
            </w:tcBorders>
          </w:tcPr>
          <w:p w14:paraId="73FCB5C9" w14:textId="77777777" w:rsidR="00F13190" w:rsidRPr="00AC7B00" w:rsidRDefault="00F13190" w:rsidP="00F13190">
            <w:pPr>
              <w:widowControl w:val="0"/>
              <w:spacing w:after="0" w:line="240" w:lineRule="auto"/>
              <w:jc w:val="center"/>
              <w:rPr>
                <w:rFonts w:asciiTheme="minorHAnsi" w:hAnsiTheme="minorHAnsi"/>
                <w:color w:val="000000"/>
                <w:sz w:val="24"/>
                <w:szCs w:val="24"/>
              </w:rPr>
            </w:pPr>
            <w:r w:rsidRPr="00AC7B00">
              <w:rPr>
                <w:rFonts w:asciiTheme="minorHAnsi" w:hAnsiTheme="minorHAnsi"/>
                <w:color w:val="000000"/>
                <w:sz w:val="24"/>
                <w:szCs w:val="24"/>
              </w:rPr>
              <w:t>5379</w:t>
            </w:r>
          </w:p>
        </w:tc>
        <w:tc>
          <w:tcPr>
            <w:tcW w:w="1005" w:type="dxa"/>
            <w:tcBorders>
              <w:top w:val="single" w:sz="4" w:space="0" w:color="000000"/>
              <w:left w:val="single" w:sz="4" w:space="0" w:color="000000"/>
              <w:bottom w:val="single" w:sz="4" w:space="0" w:color="000000"/>
              <w:right w:val="single" w:sz="4" w:space="0" w:color="000000"/>
            </w:tcBorders>
          </w:tcPr>
          <w:p w14:paraId="40D6E2FF" w14:textId="77777777" w:rsidR="00F13190" w:rsidRPr="00DC6522" w:rsidRDefault="00F13190" w:rsidP="00F13190">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0ECF1799" w14:textId="77777777" w:rsidR="00F13190" w:rsidRDefault="00F13190" w:rsidP="00F1319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6388</w:t>
            </w:r>
          </w:p>
        </w:tc>
        <w:tc>
          <w:tcPr>
            <w:tcW w:w="990" w:type="dxa"/>
            <w:tcBorders>
              <w:top w:val="single" w:sz="4" w:space="0" w:color="000000"/>
              <w:left w:val="single" w:sz="4" w:space="0" w:color="000000"/>
              <w:bottom w:val="single" w:sz="4" w:space="0" w:color="000000"/>
              <w:right w:val="single" w:sz="4" w:space="0" w:color="000000"/>
            </w:tcBorders>
          </w:tcPr>
          <w:p w14:paraId="39C8FC95" w14:textId="77777777" w:rsidR="00F13190" w:rsidRDefault="00F13190" w:rsidP="00F1319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6388</w:t>
            </w:r>
          </w:p>
        </w:tc>
        <w:tc>
          <w:tcPr>
            <w:tcW w:w="1087" w:type="dxa"/>
            <w:tcBorders>
              <w:top w:val="single" w:sz="4" w:space="0" w:color="000000"/>
              <w:left w:val="single" w:sz="4" w:space="0" w:color="000000"/>
              <w:bottom w:val="single" w:sz="4" w:space="0" w:color="000000"/>
              <w:right w:val="single" w:sz="4" w:space="0" w:color="000000"/>
            </w:tcBorders>
          </w:tcPr>
          <w:p w14:paraId="6E8EBC37" w14:textId="77777777" w:rsidR="00F13190" w:rsidRDefault="00F13190" w:rsidP="00F1319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r>
      <w:tr w:rsidR="00F13190" w:rsidRPr="002B790E" w14:paraId="0A1F744D"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7791151" w14:textId="77777777" w:rsidR="00F13190" w:rsidRPr="002B790E" w:rsidRDefault="00F13190" w:rsidP="00F13190">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A9A039A"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1189071C"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1142</w:t>
            </w:r>
          </w:p>
        </w:tc>
        <w:tc>
          <w:tcPr>
            <w:tcW w:w="990" w:type="dxa"/>
            <w:tcBorders>
              <w:top w:val="single" w:sz="4" w:space="0" w:color="000000"/>
              <w:left w:val="single" w:sz="4" w:space="0" w:color="000000"/>
              <w:bottom w:val="single" w:sz="4" w:space="0" w:color="000000"/>
              <w:right w:val="single" w:sz="4" w:space="0" w:color="000000"/>
            </w:tcBorders>
          </w:tcPr>
          <w:p w14:paraId="50E280AE"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1142</w:t>
            </w:r>
          </w:p>
        </w:tc>
        <w:tc>
          <w:tcPr>
            <w:tcW w:w="990" w:type="dxa"/>
            <w:tcBorders>
              <w:top w:val="single" w:sz="4" w:space="0" w:color="000000"/>
              <w:left w:val="single" w:sz="4" w:space="0" w:color="000000"/>
              <w:bottom w:val="single" w:sz="4" w:space="0" w:color="000000"/>
              <w:right w:val="single" w:sz="4" w:space="0" w:color="000000"/>
            </w:tcBorders>
          </w:tcPr>
          <w:p w14:paraId="1C6F864E"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D8011CF" w14:textId="77777777" w:rsidR="00F13190" w:rsidRPr="00AF67C5" w:rsidRDefault="00F13190" w:rsidP="00F13190">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1089</w:t>
            </w:r>
          </w:p>
        </w:tc>
        <w:tc>
          <w:tcPr>
            <w:tcW w:w="990" w:type="dxa"/>
            <w:tcBorders>
              <w:top w:val="single" w:sz="4" w:space="0" w:color="000000"/>
              <w:left w:val="single" w:sz="4" w:space="0" w:color="000000"/>
              <w:bottom w:val="single" w:sz="4" w:space="0" w:color="000000"/>
              <w:right w:val="single" w:sz="4" w:space="0" w:color="000000"/>
            </w:tcBorders>
          </w:tcPr>
          <w:p w14:paraId="35382A3C" w14:textId="77777777" w:rsidR="00F13190" w:rsidRPr="00AC7B00" w:rsidRDefault="00F13190" w:rsidP="00F13190">
            <w:pPr>
              <w:widowControl w:val="0"/>
              <w:spacing w:after="0" w:line="240" w:lineRule="auto"/>
              <w:jc w:val="center"/>
              <w:rPr>
                <w:rFonts w:asciiTheme="minorHAnsi" w:hAnsiTheme="minorHAnsi"/>
                <w:color w:val="000000"/>
                <w:sz w:val="24"/>
                <w:szCs w:val="24"/>
              </w:rPr>
            </w:pPr>
            <w:r w:rsidRPr="00AC7B00">
              <w:rPr>
                <w:rFonts w:asciiTheme="minorHAnsi" w:hAnsiTheme="minorHAnsi"/>
                <w:color w:val="000000"/>
                <w:sz w:val="24"/>
                <w:szCs w:val="24"/>
              </w:rPr>
              <w:t>1089</w:t>
            </w:r>
          </w:p>
        </w:tc>
        <w:tc>
          <w:tcPr>
            <w:tcW w:w="1005" w:type="dxa"/>
            <w:tcBorders>
              <w:top w:val="single" w:sz="4" w:space="0" w:color="000000"/>
              <w:left w:val="single" w:sz="4" w:space="0" w:color="000000"/>
              <w:bottom w:val="single" w:sz="4" w:space="0" w:color="000000"/>
              <w:right w:val="single" w:sz="4" w:space="0" w:color="000000"/>
            </w:tcBorders>
          </w:tcPr>
          <w:p w14:paraId="46B91956"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460DD467"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1058</w:t>
            </w:r>
          </w:p>
        </w:tc>
        <w:tc>
          <w:tcPr>
            <w:tcW w:w="990" w:type="dxa"/>
            <w:tcBorders>
              <w:top w:val="single" w:sz="4" w:space="0" w:color="000000"/>
              <w:left w:val="single" w:sz="4" w:space="0" w:color="000000"/>
              <w:bottom w:val="single" w:sz="4" w:space="0" w:color="000000"/>
              <w:right w:val="single" w:sz="4" w:space="0" w:color="000000"/>
            </w:tcBorders>
          </w:tcPr>
          <w:p w14:paraId="1B9A5D4B"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1058</w:t>
            </w:r>
          </w:p>
        </w:tc>
        <w:tc>
          <w:tcPr>
            <w:tcW w:w="1087" w:type="dxa"/>
            <w:tcBorders>
              <w:top w:val="single" w:sz="4" w:space="0" w:color="000000"/>
              <w:left w:val="single" w:sz="4" w:space="0" w:color="000000"/>
              <w:bottom w:val="single" w:sz="4" w:space="0" w:color="000000"/>
              <w:right w:val="single" w:sz="4" w:space="0" w:color="000000"/>
            </w:tcBorders>
          </w:tcPr>
          <w:p w14:paraId="0BF9D2FA"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F13190" w:rsidRPr="002B790E" w14:paraId="1F7EEE9C"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3BD5947" w14:textId="77777777" w:rsidR="00F13190" w:rsidRPr="002B790E" w:rsidRDefault="00F13190" w:rsidP="00F13190">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216F88C"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0649E12A"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609</w:t>
            </w:r>
          </w:p>
        </w:tc>
        <w:tc>
          <w:tcPr>
            <w:tcW w:w="990" w:type="dxa"/>
            <w:tcBorders>
              <w:top w:val="single" w:sz="4" w:space="0" w:color="000000"/>
              <w:left w:val="single" w:sz="4" w:space="0" w:color="000000"/>
              <w:bottom w:val="single" w:sz="4" w:space="0" w:color="000000"/>
              <w:right w:val="single" w:sz="4" w:space="0" w:color="000000"/>
            </w:tcBorders>
          </w:tcPr>
          <w:p w14:paraId="5B4FB49D"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609</w:t>
            </w:r>
          </w:p>
        </w:tc>
        <w:tc>
          <w:tcPr>
            <w:tcW w:w="990" w:type="dxa"/>
            <w:tcBorders>
              <w:top w:val="single" w:sz="4" w:space="0" w:color="000000"/>
              <w:left w:val="single" w:sz="4" w:space="0" w:color="000000"/>
              <w:bottom w:val="single" w:sz="4" w:space="0" w:color="000000"/>
              <w:right w:val="single" w:sz="4" w:space="0" w:color="000000"/>
            </w:tcBorders>
          </w:tcPr>
          <w:p w14:paraId="1BD0D942"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62B73DF" w14:textId="77777777" w:rsidR="00F13190" w:rsidRPr="00AF67C5" w:rsidRDefault="00F13190" w:rsidP="00F13190">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563</w:t>
            </w:r>
          </w:p>
        </w:tc>
        <w:tc>
          <w:tcPr>
            <w:tcW w:w="990" w:type="dxa"/>
            <w:tcBorders>
              <w:top w:val="single" w:sz="4" w:space="0" w:color="000000"/>
              <w:left w:val="single" w:sz="4" w:space="0" w:color="000000"/>
              <w:bottom w:val="single" w:sz="4" w:space="0" w:color="000000"/>
              <w:right w:val="single" w:sz="4" w:space="0" w:color="000000"/>
            </w:tcBorders>
          </w:tcPr>
          <w:p w14:paraId="3C090303" w14:textId="77777777" w:rsidR="00F13190" w:rsidRPr="00AC7B00" w:rsidRDefault="00F13190" w:rsidP="00F13190">
            <w:pPr>
              <w:widowControl w:val="0"/>
              <w:spacing w:after="0" w:line="240" w:lineRule="auto"/>
              <w:jc w:val="center"/>
              <w:rPr>
                <w:rFonts w:asciiTheme="minorHAnsi" w:hAnsiTheme="minorHAnsi"/>
                <w:color w:val="000000"/>
                <w:sz w:val="24"/>
                <w:szCs w:val="24"/>
              </w:rPr>
            </w:pPr>
            <w:r w:rsidRPr="00AC7B00">
              <w:rPr>
                <w:rFonts w:asciiTheme="minorHAnsi" w:hAnsiTheme="minorHAnsi"/>
                <w:color w:val="000000"/>
                <w:sz w:val="24"/>
                <w:szCs w:val="24"/>
              </w:rPr>
              <w:t>563</w:t>
            </w:r>
          </w:p>
        </w:tc>
        <w:tc>
          <w:tcPr>
            <w:tcW w:w="1005" w:type="dxa"/>
            <w:tcBorders>
              <w:top w:val="single" w:sz="4" w:space="0" w:color="000000"/>
              <w:left w:val="single" w:sz="4" w:space="0" w:color="000000"/>
              <w:bottom w:val="single" w:sz="4" w:space="0" w:color="000000"/>
              <w:right w:val="single" w:sz="4" w:space="0" w:color="000000"/>
            </w:tcBorders>
          </w:tcPr>
          <w:p w14:paraId="40C54B21"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6BDFFDF0"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696</w:t>
            </w:r>
          </w:p>
        </w:tc>
        <w:tc>
          <w:tcPr>
            <w:tcW w:w="990" w:type="dxa"/>
            <w:tcBorders>
              <w:top w:val="single" w:sz="4" w:space="0" w:color="000000"/>
              <w:left w:val="single" w:sz="4" w:space="0" w:color="000000"/>
              <w:bottom w:val="single" w:sz="4" w:space="0" w:color="000000"/>
              <w:right w:val="single" w:sz="4" w:space="0" w:color="000000"/>
            </w:tcBorders>
          </w:tcPr>
          <w:p w14:paraId="0B1DCEEF"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696</w:t>
            </w:r>
          </w:p>
        </w:tc>
        <w:tc>
          <w:tcPr>
            <w:tcW w:w="1087" w:type="dxa"/>
            <w:tcBorders>
              <w:top w:val="single" w:sz="4" w:space="0" w:color="000000"/>
              <w:left w:val="single" w:sz="4" w:space="0" w:color="000000"/>
              <w:bottom w:val="single" w:sz="4" w:space="0" w:color="000000"/>
              <w:right w:val="single" w:sz="4" w:space="0" w:color="000000"/>
            </w:tcBorders>
          </w:tcPr>
          <w:p w14:paraId="11986C49"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F13190" w:rsidRPr="002B790E" w14:paraId="47BB6879"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3949217" w14:textId="77777777" w:rsidR="00F13190" w:rsidRPr="002B790E" w:rsidRDefault="00F13190" w:rsidP="00F13190">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5B557C4"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28F4EB1F"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654</w:t>
            </w:r>
          </w:p>
        </w:tc>
        <w:tc>
          <w:tcPr>
            <w:tcW w:w="990" w:type="dxa"/>
            <w:tcBorders>
              <w:top w:val="single" w:sz="4" w:space="0" w:color="000000"/>
              <w:left w:val="single" w:sz="4" w:space="0" w:color="000000"/>
              <w:bottom w:val="single" w:sz="4" w:space="0" w:color="000000"/>
              <w:right w:val="single" w:sz="4" w:space="0" w:color="000000"/>
            </w:tcBorders>
          </w:tcPr>
          <w:p w14:paraId="56ECD3D6"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654</w:t>
            </w:r>
          </w:p>
        </w:tc>
        <w:tc>
          <w:tcPr>
            <w:tcW w:w="990" w:type="dxa"/>
            <w:tcBorders>
              <w:top w:val="single" w:sz="4" w:space="0" w:color="000000"/>
              <w:left w:val="single" w:sz="4" w:space="0" w:color="000000"/>
              <w:bottom w:val="single" w:sz="4" w:space="0" w:color="000000"/>
              <w:right w:val="single" w:sz="4" w:space="0" w:color="000000"/>
            </w:tcBorders>
          </w:tcPr>
          <w:p w14:paraId="56878ED5"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297F7645"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716</w:t>
            </w:r>
          </w:p>
        </w:tc>
        <w:tc>
          <w:tcPr>
            <w:tcW w:w="990" w:type="dxa"/>
            <w:tcBorders>
              <w:top w:val="single" w:sz="4" w:space="0" w:color="000000"/>
              <w:left w:val="single" w:sz="4" w:space="0" w:color="000000"/>
              <w:bottom w:val="single" w:sz="4" w:space="0" w:color="000000"/>
              <w:right w:val="single" w:sz="4" w:space="0" w:color="000000"/>
            </w:tcBorders>
          </w:tcPr>
          <w:p w14:paraId="19E8F655" w14:textId="77777777" w:rsidR="00F13190" w:rsidRPr="00AC7B00" w:rsidRDefault="00F13190" w:rsidP="00F13190">
            <w:pPr>
              <w:widowControl w:val="0"/>
              <w:spacing w:after="0" w:line="240" w:lineRule="auto"/>
              <w:jc w:val="center"/>
              <w:rPr>
                <w:rFonts w:ascii="Liberation Serif" w:hAnsi="Liberation Serif"/>
                <w:color w:val="000000"/>
                <w:sz w:val="24"/>
                <w:szCs w:val="24"/>
              </w:rPr>
            </w:pPr>
            <w:r w:rsidRPr="00AC7B00">
              <w:rPr>
                <w:rFonts w:ascii="Liberation Serif" w:hAnsi="Liberation Serif"/>
                <w:color w:val="000000"/>
                <w:sz w:val="24"/>
                <w:szCs w:val="24"/>
              </w:rPr>
              <w:t>716</w:t>
            </w:r>
          </w:p>
        </w:tc>
        <w:tc>
          <w:tcPr>
            <w:tcW w:w="1005" w:type="dxa"/>
            <w:tcBorders>
              <w:top w:val="single" w:sz="4" w:space="0" w:color="000000"/>
              <w:left w:val="single" w:sz="4" w:space="0" w:color="000000"/>
              <w:bottom w:val="single" w:sz="4" w:space="0" w:color="000000"/>
              <w:right w:val="single" w:sz="4" w:space="0" w:color="000000"/>
            </w:tcBorders>
          </w:tcPr>
          <w:p w14:paraId="193ED660"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AB2DCE5"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564</w:t>
            </w:r>
          </w:p>
        </w:tc>
        <w:tc>
          <w:tcPr>
            <w:tcW w:w="990" w:type="dxa"/>
            <w:tcBorders>
              <w:top w:val="single" w:sz="4" w:space="0" w:color="000000"/>
              <w:left w:val="single" w:sz="4" w:space="0" w:color="000000"/>
              <w:bottom w:val="single" w:sz="4" w:space="0" w:color="000000"/>
              <w:right w:val="single" w:sz="4" w:space="0" w:color="000000"/>
            </w:tcBorders>
          </w:tcPr>
          <w:p w14:paraId="5AD1039F"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564</w:t>
            </w:r>
          </w:p>
        </w:tc>
        <w:tc>
          <w:tcPr>
            <w:tcW w:w="1087" w:type="dxa"/>
            <w:tcBorders>
              <w:top w:val="single" w:sz="4" w:space="0" w:color="000000"/>
              <w:left w:val="single" w:sz="4" w:space="0" w:color="000000"/>
              <w:bottom w:val="single" w:sz="4" w:space="0" w:color="000000"/>
              <w:right w:val="single" w:sz="4" w:space="0" w:color="000000"/>
            </w:tcBorders>
          </w:tcPr>
          <w:p w14:paraId="1F84E113"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F13190" w:rsidRPr="002B790E" w14:paraId="7DD7AEF7"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BA3CA3D" w14:textId="77777777" w:rsidR="00F13190" w:rsidRPr="002B790E" w:rsidRDefault="00F13190" w:rsidP="00F13190">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5926FA8"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6DD276A4"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1346</w:t>
            </w:r>
          </w:p>
        </w:tc>
        <w:tc>
          <w:tcPr>
            <w:tcW w:w="990" w:type="dxa"/>
            <w:tcBorders>
              <w:top w:val="single" w:sz="4" w:space="0" w:color="000000"/>
              <w:left w:val="single" w:sz="4" w:space="0" w:color="000000"/>
              <w:bottom w:val="single" w:sz="4" w:space="0" w:color="000000"/>
              <w:right w:val="single" w:sz="4" w:space="0" w:color="000000"/>
            </w:tcBorders>
          </w:tcPr>
          <w:p w14:paraId="3E1E6006"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1346</w:t>
            </w:r>
          </w:p>
        </w:tc>
        <w:tc>
          <w:tcPr>
            <w:tcW w:w="990" w:type="dxa"/>
            <w:tcBorders>
              <w:top w:val="single" w:sz="4" w:space="0" w:color="000000"/>
              <w:left w:val="single" w:sz="4" w:space="0" w:color="000000"/>
              <w:bottom w:val="single" w:sz="4" w:space="0" w:color="000000"/>
              <w:right w:val="single" w:sz="4" w:space="0" w:color="000000"/>
            </w:tcBorders>
          </w:tcPr>
          <w:p w14:paraId="2E569621"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ACA428F"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866</w:t>
            </w:r>
          </w:p>
        </w:tc>
        <w:tc>
          <w:tcPr>
            <w:tcW w:w="990" w:type="dxa"/>
            <w:tcBorders>
              <w:top w:val="single" w:sz="4" w:space="0" w:color="000000"/>
              <w:left w:val="single" w:sz="4" w:space="0" w:color="000000"/>
              <w:bottom w:val="single" w:sz="4" w:space="0" w:color="000000"/>
              <w:right w:val="single" w:sz="4" w:space="0" w:color="000000"/>
            </w:tcBorders>
          </w:tcPr>
          <w:p w14:paraId="4C68483B" w14:textId="77777777" w:rsidR="00F13190" w:rsidRPr="00AC7B00" w:rsidRDefault="00F13190" w:rsidP="00F13190">
            <w:pPr>
              <w:widowControl w:val="0"/>
              <w:spacing w:after="0" w:line="240" w:lineRule="auto"/>
              <w:jc w:val="center"/>
              <w:rPr>
                <w:rFonts w:ascii="Liberation Serif" w:hAnsi="Liberation Serif"/>
                <w:color w:val="000000"/>
                <w:sz w:val="24"/>
                <w:szCs w:val="24"/>
              </w:rPr>
            </w:pPr>
            <w:r w:rsidRPr="00AC7B00">
              <w:rPr>
                <w:rFonts w:ascii="Liberation Serif" w:hAnsi="Liberation Serif"/>
                <w:color w:val="000000"/>
                <w:sz w:val="24"/>
                <w:szCs w:val="24"/>
              </w:rPr>
              <w:t>866</w:t>
            </w:r>
          </w:p>
        </w:tc>
        <w:tc>
          <w:tcPr>
            <w:tcW w:w="1005" w:type="dxa"/>
            <w:tcBorders>
              <w:top w:val="single" w:sz="4" w:space="0" w:color="000000"/>
              <w:left w:val="single" w:sz="4" w:space="0" w:color="000000"/>
              <w:bottom w:val="single" w:sz="4" w:space="0" w:color="000000"/>
              <w:right w:val="single" w:sz="4" w:space="0" w:color="000000"/>
            </w:tcBorders>
          </w:tcPr>
          <w:p w14:paraId="57A7E8EE"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5F9FE912"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1137</w:t>
            </w:r>
          </w:p>
        </w:tc>
        <w:tc>
          <w:tcPr>
            <w:tcW w:w="990" w:type="dxa"/>
            <w:tcBorders>
              <w:top w:val="single" w:sz="4" w:space="0" w:color="000000"/>
              <w:left w:val="single" w:sz="4" w:space="0" w:color="000000"/>
              <w:bottom w:val="single" w:sz="4" w:space="0" w:color="000000"/>
              <w:right w:val="single" w:sz="4" w:space="0" w:color="000000"/>
            </w:tcBorders>
          </w:tcPr>
          <w:p w14:paraId="14BD45FD"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1137</w:t>
            </w:r>
          </w:p>
        </w:tc>
        <w:tc>
          <w:tcPr>
            <w:tcW w:w="1087" w:type="dxa"/>
            <w:tcBorders>
              <w:top w:val="single" w:sz="4" w:space="0" w:color="000000"/>
              <w:left w:val="single" w:sz="4" w:space="0" w:color="000000"/>
              <w:bottom w:val="single" w:sz="4" w:space="0" w:color="000000"/>
              <w:right w:val="single" w:sz="4" w:space="0" w:color="000000"/>
            </w:tcBorders>
          </w:tcPr>
          <w:p w14:paraId="3C32A459"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F13190" w:rsidRPr="002B790E" w14:paraId="6F02A590"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6602241" w14:textId="77777777" w:rsidR="00F13190" w:rsidRPr="002B790E" w:rsidRDefault="00F13190" w:rsidP="00F13190">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10F0070"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790A6F2"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3402</w:t>
            </w:r>
          </w:p>
        </w:tc>
        <w:tc>
          <w:tcPr>
            <w:tcW w:w="990" w:type="dxa"/>
            <w:tcBorders>
              <w:top w:val="single" w:sz="4" w:space="0" w:color="000000"/>
              <w:left w:val="single" w:sz="4" w:space="0" w:color="000000"/>
              <w:bottom w:val="single" w:sz="4" w:space="0" w:color="000000"/>
              <w:right w:val="single" w:sz="4" w:space="0" w:color="000000"/>
            </w:tcBorders>
          </w:tcPr>
          <w:p w14:paraId="03617F17"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3402</w:t>
            </w:r>
          </w:p>
        </w:tc>
        <w:tc>
          <w:tcPr>
            <w:tcW w:w="990" w:type="dxa"/>
            <w:tcBorders>
              <w:top w:val="single" w:sz="4" w:space="0" w:color="000000"/>
              <w:left w:val="single" w:sz="4" w:space="0" w:color="000000"/>
              <w:bottom w:val="single" w:sz="4" w:space="0" w:color="000000"/>
              <w:right w:val="single" w:sz="4" w:space="0" w:color="000000"/>
            </w:tcBorders>
          </w:tcPr>
          <w:p w14:paraId="4E553B7E"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6D83C12"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2102</w:t>
            </w:r>
          </w:p>
        </w:tc>
        <w:tc>
          <w:tcPr>
            <w:tcW w:w="990" w:type="dxa"/>
            <w:tcBorders>
              <w:top w:val="single" w:sz="4" w:space="0" w:color="000000"/>
              <w:left w:val="single" w:sz="4" w:space="0" w:color="000000"/>
              <w:bottom w:val="single" w:sz="4" w:space="0" w:color="000000"/>
              <w:right w:val="single" w:sz="4" w:space="0" w:color="000000"/>
            </w:tcBorders>
          </w:tcPr>
          <w:p w14:paraId="20855C94" w14:textId="77777777" w:rsidR="00F13190" w:rsidRPr="00AC7B00" w:rsidRDefault="00F13190" w:rsidP="00F13190">
            <w:pPr>
              <w:widowControl w:val="0"/>
              <w:spacing w:after="0" w:line="240" w:lineRule="auto"/>
              <w:jc w:val="center"/>
              <w:rPr>
                <w:rFonts w:ascii="Liberation Serif" w:hAnsi="Liberation Serif"/>
                <w:color w:val="000000"/>
                <w:sz w:val="24"/>
                <w:szCs w:val="24"/>
              </w:rPr>
            </w:pPr>
            <w:r w:rsidRPr="00AC7B00">
              <w:rPr>
                <w:rFonts w:ascii="Liberation Serif" w:hAnsi="Liberation Serif"/>
                <w:color w:val="000000"/>
                <w:sz w:val="24"/>
                <w:szCs w:val="24"/>
              </w:rPr>
              <w:t>2102</w:t>
            </w:r>
          </w:p>
        </w:tc>
        <w:tc>
          <w:tcPr>
            <w:tcW w:w="1005" w:type="dxa"/>
            <w:tcBorders>
              <w:top w:val="single" w:sz="4" w:space="0" w:color="000000"/>
              <w:left w:val="single" w:sz="4" w:space="0" w:color="000000"/>
              <w:bottom w:val="single" w:sz="4" w:space="0" w:color="000000"/>
              <w:right w:val="single" w:sz="4" w:space="0" w:color="000000"/>
            </w:tcBorders>
          </w:tcPr>
          <w:p w14:paraId="373D4BAB"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458CB7E9"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2879</w:t>
            </w:r>
          </w:p>
        </w:tc>
        <w:tc>
          <w:tcPr>
            <w:tcW w:w="990" w:type="dxa"/>
            <w:tcBorders>
              <w:top w:val="single" w:sz="4" w:space="0" w:color="000000"/>
              <w:left w:val="single" w:sz="4" w:space="0" w:color="000000"/>
              <w:bottom w:val="single" w:sz="4" w:space="0" w:color="000000"/>
              <w:right w:val="single" w:sz="4" w:space="0" w:color="000000"/>
            </w:tcBorders>
          </w:tcPr>
          <w:p w14:paraId="427848DA"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2879</w:t>
            </w:r>
          </w:p>
        </w:tc>
        <w:tc>
          <w:tcPr>
            <w:tcW w:w="1087" w:type="dxa"/>
            <w:tcBorders>
              <w:top w:val="single" w:sz="4" w:space="0" w:color="000000"/>
              <w:left w:val="single" w:sz="4" w:space="0" w:color="000000"/>
              <w:bottom w:val="single" w:sz="4" w:space="0" w:color="000000"/>
              <w:right w:val="single" w:sz="4" w:space="0" w:color="000000"/>
            </w:tcBorders>
          </w:tcPr>
          <w:p w14:paraId="1B8F998E"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F13190" w:rsidRPr="002B790E" w14:paraId="306E2D1C"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396825E" w14:textId="77777777" w:rsidR="00F13190" w:rsidRPr="002B790E" w:rsidRDefault="00F13190" w:rsidP="00F13190">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0143022" w14:textId="77777777" w:rsidR="00F13190" w:rsidRPr="002B790E" w:rsidRDefault="00F13190" w:rsidP="00F13190">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318755FA"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54</w:t>
            </w:r>
          </w:p>
        </w:tc>
        <w:tc>
          <w:tcPr>
            <w:tcW w:w="990" w:type="dxa"/>
            <w:tcBorders>
              <w:top w:val="single" w:sz="4" w:space="0" w:color="000000"/>
              <w:left w:val="single" w:sz="4" w:space="0" w:color="000000"/>
              <w:bottom w:val="single" w:sz="4" w:space="0" w:color="000000"/>
              <w:right w:val="single" w:sz="4" w:space="0" w:color="000000"/>
            </w:tcBorders>
          </w:tcPr>
          <w:p w14:paraId="2FFA388E"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54</w:t>
            </w:r>
          </w:p>
        </w:tc>
        <w:tc>
          <w:tcPr>
            <w:tcW w:w="990" w:type="dxa"/>
            <w:tcBorders>
              <w:top w:val="single" w:sz="4" w:space="0" w:color="000000"/>
              <w:left w:val="single" w:sz="4" w:space="0" w:color="000000"/>
              <w:bottom w:val="single" w:sz="4" w:space="0" w:color="000000"/>
              <w:right w:val="single" w:sz="4" w:space="0" w:color="000000"/>
            </w:tcBorders>
          </w:tcPr>
          <w:p w14:paraId="2D58662B" w14:textId="77777777" w:rsidR="00F13190"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3545D82"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43</w:t>
            </w:r>
          </w:p>
        </w:tc>
        <w:tc>
          <w:tcPr>
            <w:tcW w:w="990" w:type="dxa"/>
            <w:tcBorders>
              <w:top w:val="single" w:sz="4" w:space="0" w:color="000000"/>
              <w:left w:val="single" w:sz="4" w:space="0" w:color="000000"/>
              <w:bottom w:val="single" w:sz="4" w:space="0" w:color="000000"/>
              <w:right w:val="single" w:sz="4" w:space="0" w:color="000000"/>
            </w:tcBorders>
          </w:tcPr>
          <w:p w14:paraId="46940E8E" w14:textId="77777777" w:rsidR="00F13190" w:rsidRPr="00AC7B00" w:rsidRDefault="00F13190" w:rsidP="00F13190">
            <w:pPr>
              <w:widowControl w:val="0"/>
              <w:spacing w:after="0" w:line="240" w:lineRule="auto"/>
              <w:jc w:val="center"/>
              <w:rPr>
                <w:rFonts w:ascii="Liberation Serif" w:hAnsi="Liberation Serif"/>
                <w:color w:val="000000"/>
                <w:sz w:val="24"/>
                <w:szCs w:val="24"/>
              </w:rPr>
            </w:pPr>
            <w:r w:rsidRPr="00AC7B00">
              <w:rPr>
                <w:rFonts w:ascii="Liberation Serif" w:hAnsi="Liberation Serif"/>
                <w:color w:val="000000"/>
                <w:sz w:val="24"/>
                <w:szCs w:val="24"/>
              </w:rPr>
              <w:t>43</w:t>
            </w:r>
          </w:p>
        </w:tc>
        <w:tc>
          <w:tcPr>
            <w:tcW w:w="1005" w:type="dxa"/>
            <w:tcBorders>
              <w:top w:val="single" w:sz="4" w:space="0" w:color="000000"/>
              <w:left w:val="single" w:sz="4" w:space="0" w:color="000000"/>
              <w:bottom w:val="single" w:sz="4" w:space="0" w:color="000000"/>
              <w:right w:val="single" w:sz="4" w:space="0" w:color="000000"/>
            </w:tcBorders>
          </w:tcPr>
          <w:p w14:paraId="38FF3E9E" w14:textId="77777777" w:rsidR="00F13190" w:rsidRDefault="00F13190" w:rsidP="00F13190">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331215DB"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54</w:t>
            </w:r>
          </w:p>
        </w:tc>
        <w:tc>
          <w:tcPr>
            <w:tcW w:w="990" w:type="dxa"/>
            <w:tcBorders>
              <w:top w:val="single" w:sz="4" w:space="0" w:color="000000"/>
              <w:left w:val="single" w:sz="4" w:space="0" w:color="000000"/>
              <w:bottom w:val="single" w:sz="4" w:space="0" w:color="000000"/>
              <w:right w:val="single" w:sz="4" w:space="0" w:color="000000"/>
            </w:tcBorders>
          </w:tcPr>
          <w:p w14:paraId="57DD3FF5"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54</w:t>
            </w:r>
          </w:p>
        </w:tc>
        <w:tc>
          <w:tcPr>
            <w:tcW w:w="1087" w:type="dxa"/>
            <w:tcBorders>
              <w:top w:val="single" w:sz="4" w:space="0" w:color="000000"/>
              <w:left w:val="single" w:sz="4" w:space="0" w:color="000000"/>
              <w:bottom w:val="single" w:sz="4" w:space="0" w:color="000000"/>
              <w:right w:val="single" w:sz="4" w:space="0" w:color="000000"/>
            </w:tcBorders>
          </w:tcPr>
          <w:p w14:paraId="5DEB8C31" w14:textId="77777777" w:rsidR="00F13190" w:rsidRDefault="00F13190" w:rsidP="00F1319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61089928" w14:textId="77777777" w:rsidTr="007724C1">
        <w:trPr>
          <w:trHeight w:val="708"/>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0DC567F0"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6.</w:t>
            </w:r>
          </w:p>
        </w:tc>
        <w:tc>
          <w:tcPr>
            <w:tcW w:w="5319" w:type="dxa"/>
            <w:tcBorders>
              <w:top w:val="single" w:sz="4" w:space="0" w:color="000000"/>
              <w:left w:val="single" w:sz="4" w:space="0" w:color="000000"/>
              <w:bottom w:val="single" w:sz="4" w:space="0" w:color="000000"/>
              <w:right w:val="single" w:sz="4" w:space="0" w:color="000000"/>
            </w:tcBorders>
          </w:tcPr>
          <w:p w14:paraId="693110B7"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Всего количество ОФЛАЙН зрителей культурно-досуговых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1A5B34F8"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143813</w:t>
            </w:r>
          </w:p>
        </w:tc>
        <w:tc>
          <w:tcPr>
            <w:tcW w:w="990" w:type="dxa"/>
            <w:tcBorders>
              <w:top w:val="single" w:sz="4" w:space="0" w:color="000000"/>
              <w:left w:val="single" w:sz="4" w:space="0" w:color="000000"/>
              <w:bottom w:val="single" w:sz="4" w:space="0" w:color="000000"/>
              <w:right w:val="single" w:sz="4" w:space="0" w:color="000000"/>
            </w:tcBorders>
          </w:tcPr>
          <w:p w14:paraId="380BC49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138033</w:t>
            </w:r>
          </w:p>
        </w:tc>
        <w:tc>
          <w:tcPr>
            <w:tcW w:w="990" w:type="dxa"/>
            <w:tcBorders>
              <w:top w:val="single" w:sz="4" w:space="0" w:color="000000"/>
              <w:left w:val="single" w:sz="4" w:space="0" w:color="000000"/>
              <w:bottom w:val="single" w:sz="4" w:space="0" w:color="000000"/>
              <w:right w:val="single" w:sz="4" w:space="0" w:color="000000"/>
            </w:tcBorders>
          </w:tcPr>
          <w:p w14:paraId="3680CA8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5780</w:t>
            </w:r>
          </w:p>
        </w:tc>
        <w:tc>
          <w:tcPr>
            <w:tcW w:w="1216" w:type="dxa"/>
            <w:tcBorders>
              <w:top w:val="single" w:sz="4" w:space="0" w:color="000000"/>
              <w:left w:val="single" w:sz="4" w:space="0" w:color="000000"/>
              <w:bottom w:val="single" w:sz="4" w:space="0" w:color="000000"/>
              <w:right w:val="single" w:sz="4" w:space="0" w:color="000000"/>
            </w:tcBorders>
          </w:tcPr>
          <w:p w14:paraId="05E6DE2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84479</w:t>
            </w:r>
          </w:p>
        </w:tc>
        <w:tc>
          <w:tcPr>
            <w:tcW w:w="990" w:type="dxa"/>
            <w:tcBorders>
              <w:top w:val="single" w:sz="4" w:space="0" w:color="000000"/>
              <w:left w:val="single" w:sz="4" w:space="0" w:color="000000"/>
              <w:bottom w:val="single" w:sz="4" w:space="0" w:color="000000"/>
              <w:right w:val="single" w:sz="4" w:space="0" w:color="000000"/>
            </w:tcBorders>
          </w:tcPr>
          <w:p w14:paraId="04E49B9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80135</w:t>
            </w:r>
          </w:p>
        </w:tc>
        <w:tc>
          <w:tcPr>
            <w:tcW w:w="1005" w:type="dxa"/>
            <w:tcBorders>
              <w:top w:val="single" w:sz="4" w:space="0" w:color="000000"/>
              <w:left w:val="single" w:sz="4" w:space="0" w:color="000000"/>
              <w:bottom w:val="single" w:sz="4" w:space="0" w:color="000000"/>
              <w:right w:val="single" w:sz="4" w:space="0" w:color="000000"/>
            </w:tcBorders>
          </w:tcPr>
          <w:p w14:paraId="5130BBA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4344</w:t>
            </w:r>
          </w:p>
        </w:tc>
        <w:tc>
          <w:tcPr>
            <w:tcW w:w="974" w:type="dxa"/>
            <w:tcBorders>
              <w:top w:val="single" w:sz="4" w:space="0" w:color="000000"/>
              <w:left w:val="single" w:sz="4" w:space="0" w:color="000000"/>
              <w:bottom w:val="single" w:sz="4" w:space="0" w:color="000000"/>
              <w:right w:val="single" w:sz="4" w:space="0" w:color="000000"/>
            </w:tcBorders>
          </w:tcPr>
          <w:p w14:paraId="559BD56D"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101171</w:t>
            </w:r>
          </w:p>
        </w:tc>
        <w:tc>
          <w:tcPr>
            <w:tcW w:w="990" w:type="dxa"/>
            <w:tcBorders>
              <w:top w:val="single" w:sz="4" w:space="0" w:color="000000"/>
              <w:left w:val="single" w:sz="4" w:space="0" w:color="000000"/>
              <w:bottom w:val="single" w:sz="4" w:space="0" w:color="000000"/>
              <w:right w:val="single" w:sz="4" w:space="0" w:color="000000"/>
            </w:tcBorders>
          </w:tcPr>
          <w:p w14:paraId="565795AE"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94389</w:t>
            </w:r>
          </w:p>
        </w:tc>
        <w:tc>
          <w:tcPr>
            <w:tcW w:w="1087" w:type="dxa"/>
            <w:tcBorders>
              <w:top w:val="single" w:sz="4" w:space="0" w:color="000000"/>
              <w:left w:val="single" w:sz="4" w:space="0" w:color="000000"/>
              <w:bottom w:val="single" w:sz="4" w:space="0" w:color="000000"/>
              <w:right w:val="single" w:sz="4" w:space="0" w:color="000000"/>
            </w:tcBorders>
          </w:tcPr>
          <w:p w14:paraId="7916214E"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6782</w:t>
            </w:r>
          </w:p>
        </w:tc>
      </w:tr>
      <w:tr w:rsidR="00835528" w:rsidRPr="002B790E" w14:paraId="027893FE" w14:textId="77777777" w:rsidTr="007724C1">
        <w:trPr>
          <w:trHeight w:val="45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1E87C0F"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EEC0DD5"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70DBA208"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15323</w:t>
            </w:r>
          </w:p>
        </w:tc>
        <w:tc>
          <w:tcPr>
            <w:tcW w:w="990" w:type="dxa"/>
            <w:tcBorders>
              <w:top w:val="single" w:sz="4" w:space="0" w:color="000000"/>
              <w:left w:val="single" w:sz="4" w:space="0" w:color="000000"/>
              <w:bottom w:val="single" w:sz="4" w:space="0" w:color="000000"/>
              <w:right w:val="single" w:sz="4" w:space="0" w:color="000000"/>
            </w:tcBorders>
          </w:tcPr>
          <w:p w14:paraId="34E3FE46"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13243</w:t>
            </w:r>
          </w:p>
        </w:tc>
        <w:tc>
          <w:tcPr>
            <w:tcW w:w="990" w:type="dxa"/>
            <w:tcBorders>
              <w:top w:val="single" w:sz="4" w:space="0" w:color="000000"/>
              <w:left w:val="single" w:sz="4" w:space="0" w:color="000000"/>
              <w:bottom w:val="single" w:sz="4" w:space="0" w:color="000000"/>
              <w:right w:val="single" w:sz="4" w:space="0" w:color="000000"/>
            </w:tcBorders>
          </w:tcPr>
          <w:p w14:paraId="299E9687"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2080</w:t>
            </w:r>
          </w:p>
        </w:tc>
        <w:tc>
          <w:tcPr>
            <w:tcW w:w="1216" w:type="dxa"/>
            <w:tcBorders>
              <w:top w:val="single" w:sz="4" w:space="0" w:color="000000"/>
              <w:left w:val="single" w:sz="4" w:space="0" w:color="000000"/>
              <w:bottom w:val="single" w:sz="4" w:space="0" w:color="000000"/>
              <w:right w:val="single" w:sz="4" w:space="0" w:color="000000"/>
            </w:tcBorders>
          </w:tcPr>
          <w:p w14:paraId="44017D6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7309</w:t>
            </w:r>
          </w:p>
        </w:tc>
        <w:tc>
          <w:tcPr>
            <w:tcW w:w="990" w:type="dxa"/>
            <w:tcBorders>
              <w:top w:val="single" w:sz="4" w:space="0" w:color="000000"/>
              <w:left w:val="single" w:sz="4" w:space="0" w:color="000000"/>
              <w:bottom w:val="single" w:sz="4" w:space="0" w:color="000000"/>
              <w:right w:val="single" w:sz="4" w:space="0" w:color="000000"/>
            </w:tcBorders>
          </w:tcPr>
          <w:p w14:paraId="0833BEE5"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5429</w:t>
            </w:r>
          </w:p>
        </w:tc>
        <w:tc>
          <w:tcPr>
            <w:tcW w:w="1005" w:type="dxa"/>
            <w:tcBorders>
              <w:top w:val="single" w:sz="4" w:space="0" w:color="000000"/>
              <w:left w:val="single" w:sz="4" w:space="0" w:color="000000"/>
              <w:bottom w:val="single" w:sz="4" w:space="0" w:color="000000"/>
              <w:right w:val="single" w:sz="4" w:space="0" w:color="000000"/>
            </w:tcBorders>
          </w:tcPr>
          <w:p w14:paraId="442F03B3"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Pr>
                <w:rFonts w:asciiTheme="minorHAnsi" w:hAnsiTheme="minorHAnsi"/>
                <w:color w:val="000000"/>
                <w:sz w:val="24"/>
                <w:szCs w:val="24"/>
              </w:rPr>
              <w:t>1880</w:t>
            </w:r>
          </w:p>
        </w:tc>
        <w:tc>
          <w:tcPr>
            <w:tcW w:w="974" w:type="dxa"/>
            <w:tcBorders>
              <w:top w:val="single" w:sz="4" w:space="0" w:color="000000"/>
              <w:left w:val="single" w:sz="4" w:space="0" w:color="000000"/>
              <w:bottom w:val="single" w:sz="4" w:space="0" w:color="000000"/>
              <w:right w:val="single" w:sz="4" w:space="0" w:color="000000"/>
            </w:tcBorders>
          </w:tcPr>
          <w:p w14:paraId="5AADBFD2"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5063</w:t>
            </w:r>
          </w:p>
        </w:tc>
        <w:tc>
          <w:tcPr>
            <w:tcW w:w="990" w:type="dxa"/>
            <w:tcBorders>
              <w:top w:val="single" w:sz="4" w:space="0" w:color="000000"/>
              <w:left w:val="single" w:sz="4" w:space="0" w:color="000000"/>
              <w:bottom w:val="single" w:sz="4" w:space="0" w:color="000000"/>
              <w:right w:val="single" w:sz="4" w:space="0" w:color="000000"/>
            </w:tcBorders>
          </w:tcPr>
          <w:p w14:paraId="56A4B44E"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3572</w:t>
            </w:r>
          </w:p>
        </w:tc>
        <w:tc>
          <w:tcPr>
            <w:tcW w:w="1087" w:type="dxa"/>
            <w:tcBorders>
              <w:top w:val="single" w:sz="4" w:space="0" w:color="000000"/>
              <w:left w:val="single" w:sz="4" w:space="0" w:color="000000"/>
              <w:bottom w:val="single" w:sz="4" w:space="0" w:color="000000"/>
              <w:right w:val="single" w:sz="4" w:space="0" w:color="000000"/>
            </w:tcBorders>
          </w:tcPr>
          <w:p w14:paraId="07A5E616"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1491</w:t>
            </w:r>
          </w:p>
        </w:tc>
      </w:tr>
      <w:tr w:rsidR="00835528" w:rsidRPr="002B790E" w14:paraId="5EB04293" w14:textId="77777777" w:rsidTr="007724C1">
        <w:trPr>
          <w:trHeight w:val="59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6D21B03"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5633496"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69E51796"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16624</w:t>
            </w:r>
          </w:p>
        </w:tc>
        <w:tc>
          <w:tcPr>
            <w:tcW w:w="990" w:type="dxa"/>
            <w:tcBorders>
              <w:top w:val="single" w:sz="4" w:space="0" w:color="000000"/>
              <w:left w:val="single" w:sz="4" w:space="0" w:color="000000"/>
              <w:bottom w:val="single" w:sz="4" w:space="0" w:color="000000"/>
              <w:right w:val="single" w:sz="4" w:space="0" w:color="000000"/>
            </w:tcBorders>
          </w:tcPr>
          <w:p w14:paraId="14C6BF1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14491</w:t>
            </w:r>
          </w:p>
        </w:tc>
        <w:tc>
          <w:tcPr>
            <w:tcW w:w="990" w:type="dxa"/>
            <w:tcBorders>
              <w:top w:val="single" w:sz="4" w:space="0" w:color="000000"/>
              <w:left w:val="single" w:sz="4" w:space="0" w:color="000000"/>
              <w:bottom w:val="single" w:sz="4" w:space="0" w:color="000000"/>
              <w:right w:val="single" w:sz="4" w:space="0" w:color="000000"/>
            </w:tcBorders>
          </w:tcPr>
          <w:p w14:paraId="279CC665"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2133</w:t>
            </w:r>
          </w:p>
        </w:tc>
        <w:tc>
          <w:tcPr>
            <w:tcW w:w="1216" w:type="dxa"/>
            <w:tcBorders>
              <w:top w:val="single" w:sz="4" w:space="0" w:color="000000"/>
              <w:left w:val="single" w:sz="4" w:space="0" w:color="000000"/>
              <w:bottom w:val="single" w:sz="4" w:space="0" w:color="000000"/>
              <w:right w:val="single" w:sz="4" w:space="0" w:color="000000"/>
            </w:tcBorders>
          </w:tcPr>
          <w:p w14:paraId="4473D4A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7068</w:t>
            </w:r>
          </w:p>
        </w:tc>
        <w:tc>
          <w:tcPr>
            <w:tcW w:w="990" w:type="dxa"/>
            <w:tcBorders>
              <w:top w:val="single" w:sz="4" w:space="0" w:color="000000"/>
              <w:left w:val="single" w:sz="4" w:space="0" w:color="000000"/>
              <w:bottom w:val="single" w:sz="4" w:space="0" w:color="000000"/>
              <w:right w:val="single" w:sz="4" w:space="0" w:color="000000"/>
            </w:tcBorders>
          </w:tcPr>
          <w:p w14:paraId="2AB1DAD8"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5611</w:t>
            </w:r>
          </w:p>
        </w:tc>
        <w:tc>
          <w:tcPr>
            <w:tcW w:w="1005" w:type="dxa"/>
            <w:tcBorders>
              <w:top w:val="single" w:sz="4" w:space="0" w:color="000000"/>
              <w:left w:val="single" w:sz="4" w:space="0" w:color="000000"/>
              <w:bottom w:val="single" w:sz="4" w:space="0" w:color="000000"/>
              <w:right w:val="single" w:sz="4" w:space="0" w:color="000000"/>
            </w:tcBorders>
          </w:tcPr>
          <w:p w14:paraId="04255196"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1457</w:t>
            </w:r>
          </w:p>
        </w:tc>
        <w:tc>
          <w:tcPr>
            <w:tcW w:w="974" w:type="dxa"/>
            <w:tcBorders>
              <w:top w:val="single" w:sz="4" w:space="0" w:color="000000"/>
              <w:left w:val="single" w:sz="4" w:space="0" w:color="000000"/>
              <w:bottom w:val="single" w:sz="4" w:space="0" w:color="000000"/>
              <w:right w:val="single" w:sz="4" w:space="0" w:color="000000"/>
            </w:tcBorders>
          </w:tcPr>
          <w:p w14:paraId="26B7950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9961</w:t>
            </w:r>
          </w:p>
        </w:tc>
        <w:tc>
          <w:tcPr>
            <w:tcW w:w="990" w:type="dxa"/>
            <w:tcBorders>
              <w:top w:val="single" w:sz="4" w:space="0" w:color="000000"/>
              <w:left w:val="single" w:sz="4" w:space="0" w:color="000000"/>
              <w:bottom w:val="single" w:sz="4" w:space="0" w:color="000000"/>
              <w:right w:val="single" w:sz="4" w:space="0" w:color="000000"/>
            </w:tcBorders>
          </w:tcPr>
          <w:p w14:paraId="6BDDD7F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8546</w:t>
            </w:r>
          </w:p>
        </w:tc>
        <w:tc>
          <w:tcPr>
            <w:tcW w:w="1087" w:type="dxa"/>
            <w:tcBorders>
              <w:top w:val="single" w:sz="4" w:space="0" w:color="000000"/>
              <w:left w:val="single" w:sz="4" w:space="0" w:color="000000"/>
              <w:bottom w:val="single" w:sz="4" w:space="0" w:color="000000"/>
              <w:right w:val="single" w:sz="4" w:space="0" w:color="000000"/>
            </w:tcBorders>
          </w:tcPr>
          <w:p w14:paraId="38B3A43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1415</w:t>
            </w:r>
          </w:p>
        </w:tc>
      </w:tr>
      <w:tr w:rsidR="00835528" w:rsidRPr="002B790E" w14:paraId="50C1549B" w14:textId="77777777" w:rsidTr="007724C1">
        <w:trPr>
          <w:trHeight w:val="61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AF6E4C2"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CB2BAC5"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FB3FEAB"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23957</w:t>
            </w:r>
          </w:p>
        </w:tc>
        <w:tc>
          <w:tcPr>
            <w:tcW w:w="990" w:type="dxa"/>
            <w:tcBorders>
              <w:top w:val="single" w:sz="4" w:space="0" w:color="000000"/>
              <w:left w:val="single" w:sz="4" w:space="0" w:color="000000"/>
              <w:bottom w:val="single" w:sz="4" w:space="0" w:color="000000"/>
              <w:right w:val="single" w:sz="4" w:space="0" w:color="000000"/>
            </w:tcBorders>
          </w:tcPr>
          <w:p w14:paraId="473DBD90"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23957</w:t>
            </w:r>
          </w:p>
        </w:tc>
        <w:tc>
          <w:tcPr>
            <w:tcW w:w="990" w:type="dxa"/>
            <w:tcBorders>
              <w:top w:val="single" w:sz="4" w:space="0" w:color="000000"/>
              <w:left w:val="single" w:sz="4" w:space="0" w:color="000000"/>
              <w:bottom w:val="single" w:sz="4" w:space="0" w:color="000000"/>
              <w:right w:val="single" w:sz="4" w:space="0" w:color="000000"/>
            </w:tcBorders>
          </w:tcPr>
          <w:p w14:paraId="269E162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9C5A686"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28436</w:t>
            </w:r>
          </w:p>
        </w:tc>
        <w:tc>
          <w:tcPr>
            <w:tcW w:w="990" w:type="dxa"/>
            <w:tcBorders>
              <w:top w:val="single" w:sz="4" w:space="0" w:color="000000"/>
              <w:left w:val="single" w:sz="4" w:space="0" w:color="000000"/>
              <w:bottom w:val="single" w:sz="4" w:space="0" w:color="000000"/>
              <w:right w:val="single" w:sz="4" w:space="0" w:color="000000"/>
            </w:tcBorders>
          </w:tcPr>
          <w:p w14:paraId="4E9224EA"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28234</w:t>
            </w:r>
          </w:p>
        </w:tc>
        <w:tc>
          <w:tcPr>
            <w:tcW w:w="1005" w:type="dxa"/>
            <w:tcBorders>
              <w:top w:val="single" w:sz="4" w:space="0" w:color="000000"/>
              <w:left w:val="single" w:sz="4" w:space="0" w:color="000000"/>
              <w:bottom w:val="single" w:sz="4" w:space="0" w:color="000000"/>
              <w:right w:val="single" w:sz="4" w:space="0" w:color="000000"/>
            </w:tcBorders>
          </w:tcPr>
          <w:p w14:paraId="579F14BA"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202</w:t>
            </w:r>
          </w:p>
        </w:tc>
        <w:tc>
          <w:tcPr>
            <w:tcW w:w="974" w:type="dxa"/>
            <w:tcBorders>
              <w:top w:val="single" w:sz="4" w:space="0" w:color="000000"/>
              <w:left w:val="single" w:sz="4" w:space="0" w:color="000000"/>
              <w:bottom w:val="single" w:sz="4" w:space="0" w:color="000000"/>
              <w:right w:val="single" w:sz="4" w:space="0" w:color="000000"/>
            </w:tcBorders>
          </w:tcPr>
          <w:p w14:paraId="0CEAF6BF"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13330</w:t>
            </w:r>
          </w:p>
        </w:tc>
        <w:tc>
          <w:tcPr>
            <w:tcW w:w="990" w:type="dxa"/>
            <w:tcBorders>
              <w:top w:val="single" w:sz="4" w:space="0" w:color="000000"/>
              <w:left w:val="single" w:sz="4" w:space="0" w:color="000000"/>
              <w:bottom w:val="single" w:sz="4" w:space="0" w:color="000000"/>
              <w:right w:val="single" w:sz="4" w:space="0" w:color="000000"/>
            </w:tcBorders>
          </w:tcPr>
          <w:p w14:paraId="2D08A25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13330</w:t>
            </w:r>
          </w:p>
        </w:tc>
        <w:tc>
          <w:tcPr>
            <w:tcW w:w="1087" w:type="dxa"/>
            <w:tcBorders>
              <w:top w:val="single" w:sz="4" w:space="0" w:color="000000"/>
              <w:left w:val="single" w:sz="4" w:space="0" w:color="000000"/>
              <w:bottom w:val="single" w:sz="4" w:space="0" w:color="000000"/>
              <w:right w:val="single" w:sz="4" w:space="0" w:color="000000"/>
            </w:tcBorders>
          </w:tcPr>
          <w:p w14:paraId="3F48390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7F6DEDCC" w14:textId="77777777" w:rsidTr="007724C1">
        <w:trPr>
          <w:trHeight w:val="47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3D79095"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FD2688A"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660149C0" w14:textId="77777777" w:rsidR="00835528" w:rsidRPr="002B790E" w:rsidRDefault="00F13190" w:rsidP="00F13190">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45483</w:t>
            </w:r>
          </w:p>
        </w:tc>
        <w:tc>
          <w:tcPr>
            <w:tcW w:w="990" w:type="dxa"/>
            <w:tcBorders>
              <w:top w:val="single" w:sz="4" w:space="0" w:color="000000"/>
              <w:left w:val="single" w:sz="4" w:space="0" w:color="000000"/>
              <w:bottom w:val="single" w:sz="4" w:space="0" w:color="000000"/>
              <w:right w:val="single" w:sz="4" w:space="0" w:color="000000"/>
            </w:tcBorders>
          </w:tcPr>
          <w:p w14:paraId="5A773FDD" w14:textId="77777777" w:rsidR="00835528" w:rsidRPr="002B790E" w:rsidRDefault="00F13190" w:rsidP="00F13190">
            <w:pPr>
              <w:widowControl w:val="0"/>
              <w:spacing w:after="0" w:line="240" w:lineRule="auto"/>
              <w:jc w:val="right"/>
              <w:rPr>
                <w:rFonts w:ascii="Times New Roman" w:hAnsi="Times New Roman"/>
                <w:b/>
                <w:color w:val="000000"/>
                <w:sz w:val="24"/>
                <w:szCs w:val="24"/>
              </w:rPr>
            </w:pPr>
            <w:r>
              <w:rPr>
                <w:rFonts w:ascii="Times New Roman" w:hAnsi="Times New Roman"/>
                <w:b/>
                <w:color w:val="000000"/>
                <w:sz w:val="24"/>
                <w:szCs w:val="24"/>
              </w:rPr>
              <w:t>45483</w:t>
            </w:r>
          </w:p>
        </w:tc>
        <w:tc>
          <w:tcPr>
            <w:tcW w:w="990" w:type="dxa"/>
            <w:tcBorders>
              <w:top w:val="single" w:sz="4" w:space="0" w:color="000000"/>
              <w:left w:val="single" w:sz="4" w:space="0" w:color="000000"/>
              <w:bottom w:val="single" w:sz="4" w:space="0" w:color="000000"/>
              <w:right w:val="single" w:sz="4" w:space="0" w:color="000000"/>
            </w:tcBorders>
          </w:tcPr>
          <w:p w14:paraId="2BD9D774" w14:textId="77777777" w:rsidR="00835528" w:rsidRPr="002B790E" w:rsidRDefault="00F13190" w:rsidP="00F13190">
            <w:pPr>
              <w:widowControl w:val="0"/>
              <w:spacing w:after="0" w:line="240" w:lineRule="auto"/>
              <w:jc w:val="right"/>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F2B52A2"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19823</w:t>
            </w:r>
          </w:p>
        </w:tc>
        <w:tc>
          <w:tcPr>
            <w:tcW w:w="990" w:type="dxa"/>
            <w:tcBorders>
              <w:top w:val="single" w:sz="4" w:space="0" w:color="000000"/>
              <w:left w:val="single" w:sz="4" w:space="0" w:color="000000"/>
              <w:bottom w:val="single" w:sz="4" w:space="0" w:color="000000"/>
              <w:right w:val="single" w:sz="4" w:space="0" w:color="000000"/>
            </w:tcBorders>
          </w:tcPr>
          <w:p w14:paraId="1C0DF45C"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19823</w:t>
            </w:r>
          </w:p>
        </w:tc>
        <w:tc>
          <w:tcPr>
            <w:tcW w:w="1005" w:type="dxa"/>
            <w:tcBorders>
              <w:top w:val="single" w:sz="4" w:space="0" w:color="000000"/>
              <w:left w:val="single" w:sz="4" w:space="0" w:color="000000"/>
              <w:bottom w:val="single" w:sz="4" w:space="0" w:color="000000"/>
              <w:right w:val="single" w:sz="4" w:space="0" w:color="000000"/>
            </w:tcBorders>
          </w:tcPr>
          <w:p w14:paraId="5E64294A"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4390DABE"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28394</w:t>
            </w:r>
          </w:p>
        </w:tc>
        <w:tc>
          <w:tcPr>
            <w:tcW w:w="990" w:type="dxa"/>
            <w:tcBorders>
              <w:top w:val="single" w:sz="4" w:space="0" w:color="000000"/>
              <w:left w:val="single" w:sz="4" w:space="0" w:color="000000"/>
              <w:bottom w:val="single" w:sz="4" w:space="0" w:color="000000"/>
              <w:right w:val="single" w:sz="4" w:space="0" w:color="000000"/>
            </w:tcBorders>
          </w:tcPr>
          <w:p w14:paraId="27248337"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27878</w:t>
            </w:r>
          </w:p>
        </w:tc>
        <w:tc>
          <w:tcPr>
            <w:tcW w:w="1087" w:type="dxa"/>
            <w:tcBorders>
              <w:top w:val="single" w:sz="4" w:space="0" w:color="000000"/>
              <w:left w:val="single" w:sz="4" w:space="0" w:color="000000"/>
              <w:bottom w:val="single" w:sz="4" w:space="0" w:color="000000"/>
              <w:right w:val="single" w:sz="4" w:space="0" w:color="000000"/>
            </w:tcBorders>
          </w:tcPr>
          <w:p w14:paraId="3ECAA6C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516</w:t>
            </w:r>
          </w:p>
        </w:tc>
      </w:tr>
      <w:tr w:rsidR="00835528" w:rsidRPr="002B790E" w14:paraId="32629673"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7489775"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6E73027"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1E2F4168" w14:textId="77777777" w:rsidR="00835528" w:rsidRPr="002B790E" w:rsidRDefault="00F13190" w:rsidP="00F13190">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42069</w:t>
            </w:r>
          </w:p>
        </w:tc>
        <w:tc>
          <w:tcPr>
            <w:tcW w:w="990" w:type="dxa"/>
            <w:tcBorders>
              <w:top w:val="single" w:sz="4" w:space="0" w:color="000000"/>
              <w:left w:val="single" w:sz="4" w:space="0" w:color="000000"/>
              <w:bottom w:val="single" w:sz="4" w:space="0" w:color="000000"/>
              <w:right w:val="single" w:sz="4" w:space="0" w:color="000000"/>
            </w:tcBorders>
          </w:tcPr>
          <w:p w14:paraId="15ECE25D" w14:textId="77777777" w:rsidR="00835528" w:rsidRPr="002B790E" w:rsidRDefault="00F13190" w:rsidP="00F13190">
            <w:pPr>
              <w:widowControl w:val="0"/>
              <w:spacing w:after="0" w:line="240" w:lineRule="auto"/>
              <w:jc w:val="right"/>
              <w:rPr>
                <w:rFonts w:ascii="Times New Roman" w:hAnsi="Times New Roman"/>
                <w:b/>
                <w:color w:val="000000"/>
                <w:sz w:val="24"/>
                <w:szCs w:val="24"/>
              </w:rPr>
            </w:pPr>
            <w:r>
              <w:rPr>
                <w:rFonts w:ascii="Times New Roman" w:hAnsi="Times New Roman"/>
                <w:b/>
                <w:color w:val="000000"/>
                <w:sz w:val="24"/>
                <w:szCs w:val="24"/>
              </w:rPr>
              <w:t>40502</w:t>
            </w:r>
          </w:p>
        </w:tc>
        <w:tc>
          <w:tcPr>
            <w:tcW w:w="990" w:type="dxa"/>
            <w:tcBorders>
              <w:top w:val="single" w:sz="4" w:space="0" w:color="000000"/>
              <w:left w:val="single" w:sz="4" w:space="0" w:color="000000"/>
              <w:bottom w:val="single" w:sz="4" w:space="0" w:color="000000"/>
              <w:right w:val="single" w:sz="4" w:space="0" w:color="000000"/>
            </w:tcBorders>
          </w:tcPr>
          <w:p w14:paraId="3BB4CA60" w14:textId="77777777" w:rsidR="00835528" w:rsidRPr="002B790E" w:rsidRDefault="00F13190" w:rsidP="00F13190">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1567</w:t>
            </w:r>
          </w:p>
        </w:tc>
        <w:tc>
          <w:tcPr>
            <w:tcW w:w="1216" w:type="dxa"/>
            <w:tcBorders>
              <w:top w:val="single" w:sz="4" w:space="0" w:color="000000"/>
              <w:left w:val="single" w:sz="4" w:space="0" w:color="000000"/>
              <w:bottom w:val="single" w:sz="4" w:space="0" w:color="000000"/>
              <w:right w:val="single" w:sz="4" w:space="0" w:color="000000"/>
            </w:tcBorders>
          </w:tcPr>
          <w:p w14:paraId="21C48E62"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21687</w:t>
            </w:r>
          </w:p>
        </w:tc>
        <w:tc>
          <w:tcPr>
            <w:tcW w:w="990" w:type="dxa"/>
            <w:tcBorders>
              <w:top w:val="single" w:sz="4" w:space="0" w:color="000000"/>
              <w:left w:val="single" w:sz="4" w:space="0" w:color="000000"/>
              <w:bottom w:val="single" w:sz="4" w:space="0" w:color="000000"/>
              <w:right w:val="single" w:sz="4" w:space="0" w:color="000000"/>
            </w:tcBorders>
          </w:tcPr>
          <w:p w14:paraId="0C970059"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Pr>
                <w:rFonts w:asciiTheme="minorHAnsi" w:hAnsiTheme="minorHAnsi"/>
                <w:color w:val="000000"/>
                <w:sz w:val="24"/>
                <w:szCs w:val="24"/>
              </w:rPr>
              <w:t>20882</w:t>
            </w:r>
          </w:p>
        </w:tc>
        <w:tc>
          <w:tcPr>
            <w:tcW w:w="1005" w:type="dxa"/>
            <w:tcBorders>
              <w:top w:val="single" w:sz="4" w:space="0" w:color="000000"/>
              <w:left w:val="single" w:sz="4" w:space="0" w:color="000000"/>
              <w:bottom w:val="single" w:sz="4" w:space="0" w:color="000000"/>
              <w:right w:val="single" w:sz="4" w:space="0" w:color="000000"/>
            </w:tcBorders>
          </w:tcPr>
          <w:p w14:paraId="17F51965"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Pr>
                <w:rFonts w:asciiTheme="minorHAnsi" w:hAnsiTheme="minorHAnsi"/>
                <w:color w:val="000000"/>
                <w:sz w:val="24"/>
                <w:szCs w:val="24"/>
              </w:rPr>
              <w:t>805</w:t>
            </w:r>
          </w:p>
        </w:tc>
        <w:tc>
          <w:tcPr>
            <w:tcW w:w="974" w:type="dxa"/>
            <w:tcBorders>
              <w:top w:val="single" w:sz="4" w:space="0" w:color="000000"/>
              <w:left w:val="single" w:sz="4" w:space="0" w:color="000000"/>
              <w:bottom w:val="single" w:sz="4" w:space="0" w:color="000000"/>
              <w:right w:val="single" w:sz="4" w:space="0" w:color="000000"/>
            </w:tcBorders>
          </w:tcPr>
          <w:p w14:paraId="30DC00F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43257</w:t>
            </w:r>
          </w:p>
        </w:tc>
        <w:tc>
          <w:tcPr>
            <w:tcW w:w="990" w:type="dxa"/>
            <w:tcBorders>
              <w:top w:val="single" w:sz="4" w:space="0" w:color="000000"/>
              <w:left w:val="single" w:sz="4" w:space="0" w:color="000000"/>
              <w:bottom w:val="single" w:sz="4" w:space="0" w:color="000000"/>
              <w:right w:val="single" w:sz="4" w:space="0" w:color="000000"/>
            </w:tcBorders>
          </w:tcPr>
          <w:p w14:paraId="031E1CA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39897</w:t>
            </w:r>
          </w:p>
        </w:tc>
        <w:tc>
          <w:tcPr>
            <w:tcW w:w="1087" w:type="dxa"/>
            <w:tcBorders>
              <w:top w:val="single" w:sz="4" w:space="0" w:color="000000"/>
              <w:left w:val="single" w:sz="4" w:space="0" w:color="000000"/>
              <w:bottom w:val="single" w:sz="4" w:space="0" w:color="000000"/>
              <w:right w:val="single" w:sz="4" w:space="0" w:color="000000"/>
            </w:tcBorders>
          </w:tcPr>
          <w:p w14:paraId="353E4ED2"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3360</w:t>
            </w:r>
          </w:p>
        </w:tc>
      </w:tr>
      <w:tr w:rsidR="00835528" w:rsidRPr="002B790E" w14:paraId="0B8C1F4C" w14:textId="77777777" w:rsidTr="007724C1">
        <w:trPr>
          <w:trHeight w:val="37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B328130"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B92C5E3"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38BE58D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356</w:t>
            </w:r>
          </w:p>
        </w:tc>
        <w:tc>
          <w:tcPr>
            <w:tcW w:w="990" w:type="dxa"/>
            <w:tcBorders>
              <w:top w:val="single" w:sz="4" w:space="0" w:color="000000"/>
              <w:left w:val="single" w:sz="4" w:space="0" w:color="000000"/>
              <w:bottom w:val="single" w:sz="4" w:space="0" w:color="000000"/>
              <w:right w:val="single" w:sz="4" w:space="0" w:color="000000"/>
            </w:tcBorders>
          </w:tcPr>
          <w:p w14:paraId="79627BCD"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356</w:t>
            </w:r>
          </w:p>
        </w:tc>
        <w:tc>
          <w:tcPr>
            <w:tcW w:w="990" w:type="dxa"/>
            <w:tcBorders>
              <w:top w:val="single" w:sz="4" w:space="0" w:color="000000"/>
              <w:left w:val="single" w:sz="4" w:space="0" w:color="000000"/>
              <w:bottom w:val="single" w:sz="4" w:space="0" w:color="000000"/>
              <w:right w:val="single" w:sz="4" w:space="0" w:color="000000"/>
            </w:tcBorders>
          </w:tcPr>
          <w:p w14:paraId="52346FEB"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0B65B5E" w14:textId="77777777" w:rsidR="00835528" w:rsidRPr="00B103FB" w:rsidRDefault="00835528" w:rsidP="00835528">
            <w:pPr>
              <w:widowControl w:val="0"/>
              <w:spacing w:after="0" w:line="240" w:lineRule="auto"/>
              <w:jc w:val="center"/>
              <w:rPr>
                <w:rFonts w:asciiTheme="minorHAnsi" w:hAnsiTheme="minorHAnsi"/>
                <w:b/>
                <w:color w:val="000000"/>
                <w:sz w:val="24"/>
                <w:szCs w:val="24"/>
              </w:rPr>
            </w:pPr>
            <w:r>
              <w:rPr>
                <w:rFonts w:asciiTheme="minorHAnsi" w:hAnsiTheme="minorHAnsi"/>
                <w:b/>
                <w:color w:val="000000"/>
                <w:sz w:val="24"/>
                <w:szCs w:val="24"/>
              </w:rPr>
              <w:t>156</w:t>
            </w:r>
          </w:p>
        </w:tc>
        <w:tc>
          <w:tcPr>
            <w:tcW w:w="990" w:type="dxa"/>
            <w:tcBorders>
              <w:top w:val="single" w:sz="4" w:space="0" w:color="000000"/>
              <w:left w:val="single" w:sz="4" w:space="0" w:color="000000"/>
              <w:bottom w:val="single" w:sz="4" w:space="0" w:color="000000"/>
              <w:right w:val="single" w:sz="4" w:space="0" w:color="000000"/>
            </w:tcBorders>
          </w:tcPr>
          <w:p w14:paraId="2EDC0C8D"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156</w:t>
            </w:r>
          </w:p>
        </w:tc>
        <w:tc>
          <w:tcPr>
            <w:tcW w:w="1005" w:type="dxa"/>
            <w:tcBorders>
              <w:top w:val="single" w:sz="4" w:space="0" w:color="000000"/>
              <w:left w:val="single" w:sz="4" w:space="0" w:color="000000"/>
              <w:bottom w:val="single" w:sz="4" w:space="0" w:color="000000"/>
              <w:right w:val="single" w:sz="4" w:space="0" w:color="000000"/>
            </w:tcBorders>
          </w:tcPr>
          <w:p w14:paraId="4ADA4A2C" w14:textId="77777777" w:rsidR="00835528" w:rsidRPr="00CE7016" w:rsidRDefault="00835528" w:rsidP="00835528">
            <w:pPr>
              <w:widowControl w:val="0"/>
              <w:spacing w:after="0" w:line="240" w:lineRule="auto"/>
              <w:jc w:val="center"/>
              <w:rPr>
                <w:rFonts w:asciiTheme="minorHAnsi" w:hAnsiTheme="minorHAnsi"/>
                <w:color w:val="000000"/>
                <w:sz w:val="24"/>
                <w:szCs w:val="24"/>
              </w:rPr>
            </w:pPr>
            <w:r w:rsidRPr="00CE7016">
              <w:rPr>
                <w:rFonts w:asciiTheme="minorHAnsi" w:hAnsiTheme="minorHAnsi"/>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335C68B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1166</w:t>
            </w:r>
          </w:p>
        </w:tc>
        <w:tc>
          <w:tcPr>
            <w:tcW w:w="990" w:type="dxa"/>
            <w:tcBorders>
              <w:top w:val="single" w:sz="4" w:space="0" w:color="000000"/>
              <w:left w:val="single" w:sz="4" w:space="0" w:color="000000"/>
              <w:bottom w:val="single" w:sz="4" w:space="0" w:color="000000"/>
              <w:right w:val="single" w:sz="4" w:space="0" w:color="000000"/>
            </w:tcBorders>
          </w:tcPr>
          <w:p w14:paraId="7B2A933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1166</w:t>
            </w:r>
          </w:p>
        </w:tc>
        <w:tc>
          <w:tcPr>
            <w:tcW w:w="1087" w:type="dxa"/>
            <w:tcBorders>
              <w:top w:val="single" w:sz="4" w:space="0" w:color="000000"/>
              <w:left w:val="single" w:sz="4" w:space="0" w:color="000000"/>
              <w:bottom w:val="single" w:sz="4" w:space="0" w:color="000000"/>
              <w:right w:val="single" w:sz="4" w:space="0" w:color="000000"/>
            </w:tcBorders>
          </w:tcPr>
          <w:p w14:paraId="2B5F8C0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638738E4" w14:textId="77777777" w:rsidTr="007724C1">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19995AE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7.</w:t>
            </w:r>
          </w:p>
        </w:tc>
        <w:tc>
          <w:tcPr>
            <w:tcW w:w="5319" w:type="dxa"/>
            <w:tcBorders>
              <w:top w:val="single" w:sz="4" w:space="0" w:color="000000"/>
              <w:left w:val="single" w:sz="4" w:space="0" w:color="000000"/>
              <w:bottom w:val="single" w:sz="4" w:space="0" w:color="000000"/>
              <w:right w:val="single" w:sz="4" w:space="0" w:color="000000"/>
            </w:tcBorders>
          </w:tcPr>
          <w:p w14:paraId="2B416E3E"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Всего информационно-просветительских мероприятий, ед.</w:t>
            </w:r>
          </w:p>
        </w:tc>
        <w:tc>
          <w:tcPr>
            <w:tcW w:w="989" w:type="dxa"/>
            <w:tcBorders>
              <w:top w:val="single" w:sz="4" w:space="0" w:color="000000"/>
              <w:left w:val="single" w:sz="4" w:space="0" w:color="000000"/>
              <w:bottom w:val="single" w:sz="4" w:space="0" w:color="000000"/>
              <w:right w:val="single" w:sz="4" w:space="0" w:color="000000"/>
            </w:tcBorders>
          </w:tcPr>
          <w:p w14:paraId="082F12F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w:t>
            </w:r>
          </w:p>
        </w:tc>
        <w:tc>
          <w:tcPr>
            <w:tcW w:w="990" w:type="dxa"/>
            <w:tcBorders>
              <w:top w:val="single" w:sz="4" w:space="0" w:color="000000"/>
              <w:left w:val="single" w:sz="4" w:space="0" w:color="000000"/>
              <w:bottom w:val="single" w:sz="4" w:space="0" w:color="000000"/>
              <w:right w:val="single" w:sz="4" w:space="0" w:color="000000"/>
            </w:tcBorders>
          </w:tcPr>
          <w:p w14:paraId="10F6A04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06EF5B7"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BD56358"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12</w:t>
            </w:r>
          </w:p>
        </w:tc>
        <w:tc>
          <w:tcPr>
            <w:tcW w:w="990" w:type="dxa"/>
            <w:tcBorders>
              <w:top w:val="single" w:sz="4" w:space="0" w:color="000000"/>
              <w:left w:val="single" w:sz="4" w:space="0" w:color="000000"/>
              <w:bottom w:val="single" w:sz="4" w:space="0" w:color="000000"/>
              <w:right w:val="single" w:sz="4" w:space="0" w:color="000000"/>
            </w:tcBorders>
          </w:tcPr>
          <w:p w14:paraId="6450F617" w14:textId="77777777" w:rsidR="00835528" w:rsidRPr="005017A1"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12</w:t>
            </w:r>
          </w:p>
        </w:tc>
        <w:tc>
          <w:tcPr>
            <w:tcW w:w="1005" w:type="dxa"/>
            <w:tcBorders>
              <w:top w:val="single" w:sz="4" w:space="0" w:color="000000"/>
              <w:left w:val="single" w:sz="4" w:space="0" w:color="000000"/>
              <w:bottom w:val="single" w:sz="4" w:space="0" w:color="000000"/>
              <w:right w:val="single" w:sz="4" w:space="0" w:color="000000"/>
            </w:tcBorders>
          </w:tcPr>
          <w:p w14:paraId="10FDC95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7322DC09"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23</w:t>
            </w:r>
          </w:p>
        </w:tc>
        <w:tc>
          <w:tcPr>
            <w:tcW w:w="990" w:type="dxa"/>
            <w:tcBorders>
              <w:top w:val="single" w:sz="4" w:space="0" w:color="000000"/>
              <w:left w:val="single" w:sz="4" w:space="0" w:color="000000"/>
              <w:bottom w:val="single" w:sz="4" w:space="0" w:color="000000"/>
              <w:right w:val="single" w:sz="4" w:space="0" w:color="000000"/>
            </w:tcBorders>
          </w:tcPr>
          <w:p w14:paraId="1B602AA6"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23</w:t>
            </w:r>
          </w:p>
        </w:tc>
        <w:tc>
          <w:tcPr>
            <w:tcW w:w="1087" w:type="dxa"/>
            <w:tcBorders>
              <w:top w:val="single" w:sz="4" w:space="0" w:color="000000"/>
              <w:left w:val="single" w:sz="4" w:space="0" w:color="000000"/>
              <w:bottom w:val="single" w:sz="4" w:space="0" w:color="000000"/>
              <w:right w:val="single" w:sz="4" w:space="0" w:color="000000"/>
            </w:tcBorders>
          </w:tcPr>
          <w:p w14:paraId="5350F300"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r>
      <w:tr w:rsidR="00835528" w:rsidRPr="002B790E" w14:paraId="45B1FE1B"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59E6043"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7DFD796"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tcPr>
          <w:p w14:paraId="215E68E4"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tcPr>
          <w:p w14:paraId="3DEAACAC"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EEF250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76BDED2"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2</w:t>
            </w:r>
          </w:p>
        </w:tc>
        <w:tc>
          <w:tcPr>
            <w:tcW w:w="990" w:type="dxa"/>
            <w:tcBorders>
              <w:top w:val="single" w:sz="4" w:space="0" w:color="000000"/>
              <w:left w:val="single" w:sz="4" w:space="0" w:color="000000"/>
              <w:bottom w:val="single" w:sz="4" w:space="0" w:color="000000"/>
              <w:right w:val="single" w:sz="4" w:space="0" w:color="000000"/>
            </w:tcBorders>
          </w:tcPr>
          <w:p w14:paraId="30500C83"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sidRPr="005017A1">
              <w:rPr>
                <w:rFonts w:ascii="Liberation Serif" w:hAnsi="Liberation Serif"/>
                <w:color w:val="000000"/>
                <w:sz w:val="24"/>
                <w:szCs w:val="24"/>
              </w:rPr>
              <w:t>2</w:t>
            </w:r>
          </w:p>
        </w:tc>
        <w:tc>
          <w:tcPr>
            <w:tcW w:w="1005" w:type="dxa"/>
            <w:tcBorders>
              <w:top w:val="single" w:sz="4" w:space="0" w:color="000000"/>
              <w:left w:val="single" w:sz="4" w:space="0" w:color="000000"/>
              <w:bottom w:val="single" w:sz="4" w:space="0" w:color="000000"/>
              <w:right w:val="single" w:sz="4" w:space="0" w:color="000000"/>
            </w:tcBorders>
          </w:tcPr>
          <w:p w14:paraId="09FCB87D"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3F3E3E0B"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c>
          <w:tcPr>
            <w:tcW w:w="990" w:type="dxa"/>
            <w:tcBorders>
              <w:top w:val="single" w:sz="4" w:space="0" w:color="000000"/>
              <w:left w:val="single" w:sz="4" w:space="0" w:color="000000"/>
              <w:bottom w:val="single" w:sz="4" w:space="0" w:color="000000"/>
              <w:right w:val="single" w:sz="4" w:space="0" w:color="000000"/>
            </w:tcBorders>
          </w:tcPr>
          <w:p w14:paraId="51DF136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c>
          <w:tcPr>
            <w:tcW w:w="1087" w:type="dxa"/>
            <w:tcBorders>
              <w:top w:val="single" w:sz="4" w:space="0" w:color="000000"/>
              <w:left w:val="single" w:sz="4" w:space="0" w:color="000000"/>
              <w:bottom w:val="single" w:sz="4" w:space="0" w:color="000000"/>
              <w:right w:val="single" w:sz="4" w:space="0" w:color="000000"/>
            </w:tcBorders>
          </w:tcPr>
          <w:p w14:paraId="75F7FD0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1A2310CB"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86E3DA1"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83F31F1"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B6BA5F8"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w:t>
            </w:r>
          </w:p>
        </w:tc>
        <w:tc>
          <w:tcPr>
            <w:tcW w:w="990" w:type="dxa"/>
            <w:tcBorders>
              <w:top w:val="single" w:sz="4" w:space="0" w:color="000000"/>
              <w:left w:val="single" w:sz="4" w:space="0" w:color="000000"/>
              <w:bottom w:val="single" w:sz="4" w:space="0" w:color="000000"/>
              <w:right w:val="single" w:sz="4" w:space="0" w:color="000000"/>
            </w:tcBorders>
          </w:tcPr>
          <w:p w14:paraId="7BCAF68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45FA3C8"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41AFF4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tcPr>
          <w:p w14:paraId="2AC13066" w14:textId="77777777" w:rsidR="00835528" w:rsidRPr="005017A1" w:rsidRDefault="00835528" w:rsidP="00835528">
            <w:pPr>
              <w:widowControl w:val="0"/>
              <w:spacing w:after="0" w:line="240" w:lineRule="auto"/>
              <w:jc w:val="center"/>
              <w:rPr>
                <w:rFonts w:ascii="Liberation Serif" w:hAnsi="Liberation Serif"/>
                <w:color w:val="000000"/>
                <w:sz w:val="24"/>
                <w:szCs w:val="24"/>
              </w:rPr>
            </w:pPr>
            <w:r>
              <w:rPr>
                <w:rFonts w:ascii="Liberation Serif" w:hAnsi="Liberation Serif"/>
                <w:color w:val="000000"/>
                <w:sz w:val="24"/>
                <w:szCs w:val="24"/>
              </w:rPr>
              <w:t>10</w:t>
            </w:r>
          </w:p>
        </w:tc>
        <w:tc>
          <w:tcPr>
            <w:tcW w:w="1005" w:type="dxa"/>
            <w:tcBorders>
              <w:top w:val="single" w:sz="4" w:space="0" w:color="000000"/>
              <w:left w:val="single" w:sz="4" w:space="0" w:color="000000"/>
              <w:bottom w:val="single" w:sz="4" w:space="0" w:color="000000"/>
              <w:right w:val="single" w:sz="4" w:space="0" w:color="000000"/>
            </w:tcBorders>
          </w:tcPr>
          <w:p w14:paraId="506A8375"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21420782"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990" w:type="dxa"/>
            <w:tcBorders>
              <w:top w:val="single" w:sz="4" w:space="0" w:color="000000"/>
              <w:left w:val="single" w:sz="4" w:space="0" w:color="000000"/>
              <w:bottom w:val="single" w:sz="4" w:space="0" w:color="000000"/>
              <w:right w:val="single" w:sz="4" w:space="0" w:color="000000"/>
            </w:tcBorders>
          </w:tcPr>
          <w:p w14:paraId="7D26BE32"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1087" w:type="dxa"/>
            <w:tcBorders>
              <w:top w:val="single" w:sz="4" w:space="0" w:color="000000"/>
              <w:left w:val="single" w:sz="4" w:space="0" w:color="000000"/>
              <w:bottom w:val="single" w:sz="4" w:space="0" w:color="000000"/>
              <w:right w:val="single" w:sz="4" w:space="0" w:color="000000"/>
            </w:tcBorders>
          </w:tcPr>
          <w:p w14:paraId="525B784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45CDD57A"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E480806"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C68A493"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157E5F7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tcPr>
          <w:p w14:paraId="2C2022D5"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7E5025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798CAC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BA927F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436DF9A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6D0E6E5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DAC5CDE"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tcPr>
          <w:p w14:paraId="38739953"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03875CF6"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4837860"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2ADA031"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19E73CD0"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714B634"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09EBD0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4C6DB6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0BDD110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3AE251EB"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76D7632"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990" w:type="dxa"/>
            <w:tcBorders>
              <w:top w:val="single" w:sz="4" w:space="0" w:color="000000"/>
              <w:left w:val="single" w:sz="4" w:space="0" w:color="000000"/>
              <w:bottom w:val="single" w:sz="4" w:space="0" w:color="000000"/>
              <w:right w:val="single" w:sz="4" w:space="0" w:color="000000"/>
            </w:tcBorders>
          </w:tcPr>
          <w:p w14:paraId="5D5C1D20"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1087" w:type="dxa"/>
            <w:tcBorders>
              <w:top w:val="single" w:sz="4" w:space="0" w:color="000000"/>
              <w:left w:val="single" w:sz="4" w:space="0" w:color="000000"/>
              <w:bottom w:val="single" w:sz="4" w:space="0" w:color="000000"/>
              <w:right w:val="single" w:sz="4" w:space="0" w:color="000000"/>
            </w:tcBorders>
          </w:tcPr>
          <w:p w14:paraId="31D640F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5C18B61F"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B060E4C"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25F7E02"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1471EB1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153CAE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69D11E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2C4DE74"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596D492"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5665A30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42B3F86"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A30A93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tcPr>
          <w:p w14:paraId="17D8329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281FB121"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B0FAE1C"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39742C2"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tcPr>
          <w:p w14:paraId="3CE8FD78"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150BB2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127FFB0"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688D1D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9E6E2D9"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49996C15"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DD445E3"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tcPr>
          <w:p w14:paraId="7389CA4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087" w:type="dxa"/>
            <w:tcBorders>
              <w:top w:val="single" w:sz="4" w:space="0" w:color="000000"/>
              <w:left w:val="single" w:sz="4" w:space="0" w:color="000000"/>
              <w:bottom w:val="single" w:sz="4" w:space="0" w:color="000000"/>
              <w:right w:val="single" w:sz="4" w:space="0" w:color="000000"/>
            </w:tcBorders>
          </w:tcPr>
          <w:p w14:paraId="082254E6"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51947E9C" w14:textId="77777777" w:rsidTr="007724C1">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62DB13F5"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8.</w:t>
            </w:r>
          </w:p>
        </w:tc>
        <w:tc>
          <w:tcPr>
            <w:tcW w:w="5319" w:type="dxa"/>
            <w:tcBorders>
              <w:top w:val="single" w:sz="4" w:space="0" w:color="000000"/>
              <w:left w:val="single" w:sz="4" w:space="0" w:color="000000"/>
              <w:bottom w:val="single" w:sz="4" w:space="0" w:color="000000"/>
              <w:right w:val="single" w:sz="4" w:space="0" w:color="000000"/>
            </w:tcBorders>
          </w:tcPr>
          <w:p w14:paraId="0999771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Всего количество участников информационно-просветительских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5F7AAC6F"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78</w:t>
            </w:r>
          </w:p>
        </w:tc>
        <w:tc>
          <w:tcPr>
            <w:tcW w:w="990" w:type="dxa"/>
            <w:tcBorders>
              <w:top w:val="single" w:sz="4" w:space="0" w:color="000000"/>
              <w:left w:val="single" w:sz="4" w:space="0" w:color="000000"/>
              <w:bottom w:val="single" w:sz="4" w:space="0" w:color="000000"/>
              <w:right w:val="single" w:sz="4" w:space="0" w:color="000000"/>
            </w:tcBorders>
          </w:tcPr>
          <w:p w14:paraId="0035FA9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1DA30CB"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A8EA45B"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12</w:t>
            </w:r>
          </w:p>
        </w:tc>
        <w:tc>
          <w:tcPr>
            <w:tcW w:w="990" w:type="dxa"/>
            <w:tcBorders>
              <w:top w:val="single" w:sz="4" w:space="0" w:color="000000"/>
              <w:left w:val="single" w:sz="4" w:space="0" w:color="000000"/>
              <w:bottom w:val="single" w:sz="4" w:space="0" w:color="000000"/>
              <w:right w:val="single" w:sz="4" w:space="0" w:color="000000"/>
            </w:tcBorders>
          </w:tcPr>
          <w:p w14:paraId="6D43F94B"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12</w:t>
            </w:r>
          </w:p>
        </w:tc>
        <w:tc>
          <w:tcPr>
            <w:tcW w:w="1005" w:type="dxa"/>
            <w:tcBorders>
              <w:top w:val="single" w:sz="4" w:space="0" w:color="000000"/>
              <w:left w:val="single" w:sz="4" w:space="0" w:color="000000"/>
              <w:bottom w:val="single" w:sz="4" w:space="0" w:color="000000"/>
              <w:right w:val="single" w:sz="4" w:space="0" w:color="000000"/>
            </w:tcBorders>
          </w:tcPr>
          <w:p w14:paraId="63BFA1F6"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49B553FA"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44</w:t>
            </w:r>
          </w:p>
        </w:tc>
        <w:tc>
          <w:tcPr>
            <w:tcW w:w="990" w:type="dxa"/>
            <w:tcBorders>
              <w:top w:val="single" w:sz="4" w:space="0" w:color="000000"/>
              <w:left w:val="single" w:sz="4" w:space="0" w:color="000000"/>
              <w:bottom w:val="single" w:sz="4" w:space="0" w:color="000000"/>
              <w:right w:val="single" w:sz="4" w:space="0" w:color="000000"/>
            </w:tcBorders>
          </w:tcPr>
          <w:p w14:paraId="4C637017"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44</w:t>
            </w:r>
          </w:p>
        </w:tc>
        <w:tc>
          <w:tcPr>
            <w:tcW w:w="1087" w:type="dxa"/>
            <w:tcBorders>
              <w:top w:val="single" w:sz="4" w:space="0" w:color="000000"/>
              <w:left w:val="single" w:sz="4" w:space="0" w:color="000000"/>
              <w:bottom w:val="single" w:sz="4" w:space="0" w:color="000000"/>
              <w:right w:val="single" w:sz="4" w:space="0" w:color="000000"/>
            </w:tcBorders>
          </w:tcPr>
          <w:p w14:paraId="1DD00D2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41D39B88"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8C9F56C"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6D90668"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4ED772E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w:t>
            </w:r>
          </w:p>
        </w:tc>
        <w:tc>
          <w:tcPr>
            <w:tcW w:w="990" w:type="dxa"/>
            <w:tcBorders>
              <w:top w:val="single" w:sz="4" w:space="0" w:color="000000"/>
              <w:left w:val="single" w:sz="4" w:space="0" w:color="000000"/>
              <w:bottom w:val="single" w:sz="4" w:space="0" w:color="000000"/>
              <w:right w:val="single" w:sz="4" w:space="0" w:color="000000"/>
            </w:tcBorders>
          </w:tcPr>
          <w:p w14:paraId="3A603826"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856EC0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9A9F42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2</w:t>
            </w:r>
          </w:p>
        </w:tc>
        <w:tc>
          <w:tcPr>
            <w:tcW w:w="990" w:type="dxa"/>
            <w:tcBorders>
              <w:top w:val="single" w:sz="4" w:space="0" w:color="000000"/>
              <w:left w:val="single" w:sz="4" w:space="0" w:color="000000"/>
              <w:bottom w:val="single" w:sz="4" w:space="0" w:color="000000"/>
              <w:right w:val="single" w:sz="4" w:space="0" w:color="000000"/>
            </w:tcBorders>
          </w:tcPr>
          <w:p w14:paraId="68076E2D"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2</w:t>
            </w:r>
          </w:p>
        </w:tc>
        <w:tc>
          <w:tcPr>
            <w:tcW w:w="1005" w:type="dxa"/>
            <w:tcBorders>
              <w:top w:val="single" w:sz="4" w:space="0" w:color="000000"/>
              <w:left w:val="single" w:sz="4" w:space="0" w:color="000000"/>
              <w:bottom w:val="single" w:sz="4" w:space="0" w:color="000000"/>
              <w:right w:val="single" w:sz="4" w:space="0" w:color="000000"/>
            </w:tcBorders>
          </w:tcPr>
          <w:p w14:paraId="001AAC89"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A59C4B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990" w:type="dxa"/>
            <w:tcBorders>
              <w:top w:val="single" w:sz="4" w:space="0" w:color="000000"/>
              <w:left w:val="single" w:sz="4" w:space="0" w:color="000000"/>
              <w:bottom w:val="single" w:sz="4" w:space="0" w:color="000000"/>
              <w:right w:val="single" w:sz="4" w:space="0" w:color="000000"/>
            </w:tcBorders>
          </w:tcPr>
          <w:p w14:paraId="00DD264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1087" w:type="dxa"/>
            <w:tcBorders>
              <w:top w:val="single" w:sz="4" w:space="0" w:color="000000"/>
              <w:left w:val="single" w:sz="4" w:space="0" w:color="000000"/>
              <w:bottom w:val="single" w:sz="4" w:space="0" w:color="000000"/>
              <w:right w:val="single" w:sz="4" w:space="0" w:color="000000"/>
            </w:tcBorders>
          </w:tcPr>
          <w:p w14:paraId="3F127307"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1F0C2E6E"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E028C91"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2D7808C"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06B6E06"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71</w:t>
            </w:r>
          </w:p>
        </w:tc>
        <w:tc>
          <w:tcPr>
            <w:tcW w:w="990" w:type="dxa"/>
            <w:tcBorders>
              <w:top w:val="single" w:sz="4" w:space="0" w:color="000000"/>
              <w:left w:val="single" w:sz="4" w:space="0" w:color="000000"/>
              <w:bottom w:val="single" w:sz="4" w:space="0" w:color="000000"/>
              <w:right w:val="single" w:sz="4" w:space="0" w:color="000000"/>
            </w:tcBorders>
          </w:tcPr>
          <w:p w14:paraId="4468BD10"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0129E356"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F030986"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tcPr>
          <w:p w14:paraId="729124C2"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10</w:t>
            </w:r>
          </w:p>
        </w:tc>
        <w:tc>
          <w:tcPr>
            <w:tcW w:w="1005" w:type="dxa"/>
            <w:tcBorders>
              <w:top w:val="single" w:sz="4" w:space="0" w:color="000000"/>
              <w:left w:val="single" w:sz="4" w:space="0" w:color="000000"/>
              <w:bottom w:val="single" w:sz="4" w:space="0" w:color="000000"/>
              <w:right w:val="single" w:sz="4" w:space="0" w:color="000000"/>
            </w:tcBorders>
          </w:tcPr>
          <w:p w14:paraId="453C0BE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2BA2813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990" w:type="dxa"/>
            <w:tcBorders>
              <w:top w:val="single" w:sz="4" w:space="0" w:color="000000"/>
              <w:left w:val="single" w:sz="4" w:space="0" w:color="000000"/>
              <w:bottom w:val="single" w:sz="4" w:space="0" w:color="000000"/>
              <w:right w:val="single" w:sz="4" w:space="0" w:color="000000"/>
            </w:tcBorders>
          </w:tcPr>
          <w:p w14:paraId="1443764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1087" w:type="dxa"/>
            <w:tcBorders>
              <w:top w:val="single" w:sz="4" w:space="0" w:color="000000"/>
              <w:left w:val="single" w:sz="4" w:space="0" w:color="000000"/>
              <w:bottom w:val="single" w:sz="4" w:space="0" w:color="000000"/>
              <w:right w:val="single" w:sz="4" w:space="0" w:color="000000"/>
            </w:tcBorders>
          </w:tcPr>
          <w:p w14:paraId="7B1CE86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35FD3B7C"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15DED3B"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B62BDE8"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161C667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w:t>
            </w:r>
          </w:p>
        </w:tc>
        <w:tc>
          <w:tcPr>
            <w:tcW w:w="990" w:type="dxa"/>
            <w:tcBorders>
              <w:top w:val="single" w:sz="4" w:space="0" w:color="000000"/>
              <w:left w:val="single" w:sz="4" w:space="0" w:color="000000"/>
              <w:bottom w:val="single" w:sz="4" w:space="0" w:color="000000"/>
              <w:right w:val="single" w:sz="4" w:space="0" w:color="000000"/>
            </w:tcBorders>
          </w:tcPr>
          <w:p w14:paraId="5A92CBF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CA70D6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FB935DA"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F53D07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0D70A6F8"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35C22DBE"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561ADF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tcPr>
          <w:p w14:paraId="3F5B8B56"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0F6F4D2D"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EDFC456"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97BEB3C"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21FC4E64"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75813E3"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8FFE93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CA1F50F"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C432EB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38651740"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939BF3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990" w:type="dxa"/>
            <w:tcBorders>
              <w:top w:val="single" w:sz="4" w:space="0" w:color="000000"/>
              <w:left w:val="single" w:sz="4" w:space="0" w:color="000000"/>
              <w:bottom w:val="single" w:sz="4" w:space="0" w:color="000000"/>
              <w:right w:val="single" w:sz="4" w:space="0" w:color="000000"/>
            </w:tcBorders>
          </w:tcPr>
          <w:p w14:paraId="5768F645"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1087" w:type="dxa"/>
            <w:tcBorders>
              <w:top w:val="single" w:sz="4" w:space="0" w:color="000000"/>
              <w:left w:val="single" w:sz="4" w:space="0" w:color="000000"/>
              <w:bottom w:val="single" w:sz="4" w:space="0" w:color="000000"/>
              <w:right w:val="single" w:sz="4" w:space="0" w:color="000000"/>
            </w:tcBorders>
          </w:tcPr>
          <w:p w14:paraId="70BCA0B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2D364915"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BF07B02"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3ABD665"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24C8BED"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0DA0D586"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E2C21A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2E14422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A3A085D"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7F5FB4D8"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5A9B33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A4DECE0"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tcPr>
          <w:p w14:paraId="0A850C5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3E5EFDA0" w14:textId="77777777" w:rsidTr="007724C1">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69E7350"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7BA7EE1"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28A26E2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A67D38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C2A152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57ADEAC"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05BD546A"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4B5C1796"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2701AE5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c>
          <w:tcPr>
            <w:tcW w:w="990" w:type="dxa"/>
            <w:tcBorders>
              <w:top w:val="single" w:sz="4" w:space="0" w:color="000000"/>
              <w:left w:val="single" w:sz="4" w:space="0" w:color="000000"/>
              <w:bottom w:val="single" w:sz="4" w:space="0" w:color="000000"/>
              <w:right w:val="single" w:sz="4" w:space="0" w:color="000000"/>
            </w:tcBorders>
          </w:tcPr>
          <w:p w14:paraId="068AC33C"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c>
          <w:tcPr>
            <w:tcW w:w="1087" w:type="dxa"/>
            <w:tcBorders>
              <w:top w:val="single" w:sz="4" w:space="0" w:color="000000"/>
              <w:left w:val="single" w:sz="4" w:space="0" w:color="000000"/>
              <w:bottom w:val="single" w:sz="4" w:space="0" w:color="000000"/>
              <w:right w:val="single" w:sz="4" w:space="0" w:color="000000"/>
            </w:tcBorders>
          </w:tcPr>
          <w:p w14:paraId="1470970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66172FBC" w14:textId="77777777" w:rsidTr="007724C1">
        <w:trPr>
          <w:trHeight w:val="607"/>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5D34B64B"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sz w:val="24"/>
                <w:szCs w:val="24"/>
              </w:rPr>
              <w:t>9.</w:t>
            </w:r>
          </w:p>
        </w:tc>
        <w:tc>
          <w:tcPr>
            <w:tcW w:w="5319" w:type="dxa"/>
            <w:tcBorders>
              <w:top w:val="single" w:sz="4" w:space="0" w:color="000000"/>
              <w:left w:val="single" w:sz="4" w:space="0" w:color="000000"/>
              <w:bottom w:val="single" w:sz="4" w:space="0" w:color="000000"/>
              <w:right w:val="single" w:sz="4" w:space="0" w:color="000000"/>
            </w:tcBorders>
          </w:tcPr>
          <w:p w14:paraId="4A424CE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Всего количество ОФЛАЙН зрителей информационно-просветительских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6C8D758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1705</w:t>
            </w:r>
          </w:p>
        </w:tc>
        <w:tc>
          <w:tcPr>
            <w:tcW w:w="990" w:type="dxa"/>
            <w:tcBorders>
              <w:top w:val="single" w:sz="4" w:space="0" w:color="000000"/>
              <w:left w:val="single" w:sz="4" w:space="0" w:color="000000"/>
              <w:bottom w:val="single" w:sz="4" w:space="0" w:color="000000"/>
              <w:right w:val="single" w:sz="4" w:space="0" w:color="000000"/>
            </w:tcBorders>
          </w:tcPr>
          <w:p w14:paraId="09E3026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4DF1595"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D4BE6D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442</w:t>
            </w:r>
          </w:p>
        </w:tc>
        <w:tc>
          <w:tcPr>
            <w:tcW w:w="990" w:type="dxa"/>
            <w:tcBorders>
              <w:top w:val="single" w:sz="4" w:space="0" w:color="000000"/>
              <w:left w:val="single" w:sz="4" w:space="0" w:color="000000"/>
              <w:bottom w:val="single" w:sz="4" w:space="0" w:color="000000"/>
              <w:right w:val="single" w:sz="4" w:space="0" w:color="000000"/>
            </w:tcBorders>
          </w:tcPr>
          <w:p w14:paraId="43E4C883" w14:textId="77777777" w:rsidR="00835528" w:rsidRPr="006023A0" w:rsidRDefault="00835528" w:rsidP="00835528">
            <w:pPr>
              <w:widowControl w:val="0"/>
              <w:spacing w:after="0" w:line="240" w:lineRule="auto"/>
              <w:jc w:val="center"/>
              <w:rPr>
                <w:rFonts w:ascii="Liberation Serif" w:hAnsi="Liberation Serif"/>
                <w:color w:val="000000"/>
                <w:sz w:val="24"/>
                <w:szCs w:val="24"/>
              </w:rPr>
            </w:pPr>
            <w:r w:rsidRPr="006023A0">
              <w:rPr>
                <w:rFonts w:ascii="Liberation Serif" w:hAnsi="Liberation Serif"/>
                <w:color w:val="000000"/>
                <w:sz w:val="24"/>
                <w:szCs w:val="24"/>
              </w:rPr>
              <w:t>442</w:t>
            </w:r>
          </w:p>
        </w:tc>
        <w:tc>
          <w:tcPr>
            <w:tcW w:w="1005" w:type="dxa"/>
            <w:tcBorders>
              <w:top w:val="single" w:sz="4" w:space="0" w:color="000000"/>
              <w:left w:val="single" w:sz="4" w:space="0" w:color="000000"/>
              <w:bottom w:val="single" w:sz="4" w:space="0" w:color="000000"/>
              <w:right w:val="single" w:sz="4" w:space="0" w:color="000000"/>
            </w:tcBorders>
          </w:tcPr>
          <w:p w14:paraId="3AED18B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34D9F721"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864</w:t>
            </w:r>
          </w:p>
        </w:tc>
        <w:tc>
          <w:tcPr>
            <w:tcW w:w="990" w:type="dxa"/>
            <w:tcBorders>
              <w:top w:val="single" w:sz="4" w:space="0" w:color="000000"/>
              <w:left w:val="single" w:sz="4" w:space="0" w:color="000000"/>
              <w:bottom w:val="single" w:sz="4" w:space="0" w:color="000000"/>
              <w:right w:val="single" w:sz="4" w:space="0" w:color="000000"/>
            </w:tcBorders>
          </w:tcPr>
          <w:p w14:paraId="28EA6DE1"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864</w:t>
            </w:r>
          </w:p>
        </w:tc>
        <w:tc>
          <w:tcPr>
            <w:tcW w:w="1087" w:type="dxa"/>
            <w:tcBorders>
              <w:top w:val="single" w:sz="4" w:space="0" w:color="000000"/>
              <w:left w:val="single" w:sz="4" w:space="0" w:color="000000"/>
              <w:bottom w:val="single" w:sz="4" w:space="0" w:color="000000"/>
              <w:right w:val="single" w:sz="4" w:space="0" w:color="000000"/>
            </w:tcBorders>
          </w:tcPr>
          <w:p w14:paraId="44860FC1"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4D204ABF" w14:textId="77777777" w:rsidTr="007724C1">
        <w:trPr>
          <w:trHeight w:val="343"/>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28F2A39"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95387E6"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44916F6D"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98</w:t>
            </w:r>
          </w:p>
        </w:tc>
        <w:tc>
          <w:tcPr>
            <w:tcW w:w="990" w:type="dxa"/>
            <w:tcBorders>
              <w:top w:val="single" w:sz="4" w:space="0" w:color="000000"/>
              <w:left w:val="single" w:sz="4" w:space="0" w:color="000000"/>
              <w:bottom w:val="single" w:sz="4" w:space="0" w:color="000000"/>
              <w:right w:val="single" w:sz="4" w:space="0" w:color="000000"/>
            </w:tcBorders>
          </w:tcPr>
          <w:p w14:paraId="1A6C7F84"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F64B967"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629851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132</w:t>
            </w:r>
          </w:p>
        </w:tc>
        <w:tc>
          <w:tcPr>
            <w:tcW w:w="990" w:type="dxa"/>
            <w:tcBorders>
              <w:top w:val="single" w:sz="4" w:space="0" w:color="000000"/>
              <w:left w:val="single" w:sz="4" w:space="0" w:color="000000"/>
              <w:bottom w:val="single" w:sz="4" w:space="0" w:color="000000"/>
              <w:right w:val="single" w:sz="4" w:space="0" w:color="000000"/>
            </w:tcBorders>
          </w:tcPr>
          <w:p w14:paraId="61E30FE1" w14:textId="77777777" w:rsidR="00835528" w:rsidRPr="006023A0" w:rsidRDefault="00835528" w:rsidP="00835528">
            <w:pPr>
              <w:widowControl w:val="0"/>
              <w:spacing w:after="0" w:line="240" w:lineRule="auto"/>
              <w:jc w:val="center"/>
              <w:rPr>
                <w:rFonts w:ascii="Liberation Serif" w:hAnsi="Liberation Serif"/>
                <w:color w:val="000000"/>
                <w:sz w:val="24"/>
                <w:szCs w:val="24"/>
              </w:rPr>
            </w:pPr>
            <w:r w:rsidRPr="006023A0">
              <w:rPr>
                <w:rFonts w:ascii="Liberation Serif" w:hAnsi="Liberation Serif"/>
                <w:color w:val="000000"/>
                <w:sz w:val="24"/>
                <w:szCs w:val="24"/>
              </w:rPr>
              <w:t>132</w:t>
            </w:r>
          </w:p>
        </w:tc>
        <w:tc>
          <w:tcPr>
            <w:tcW w:w="1005" w:type="dxa"/>
            <w:tcBorders>
              <w:top w:val="single" w:sz="4" w:space="0" w:color="000000"/>
              <w:left w:val="single" w:sz="4" w:space="0" w:color="000000"/>
              <w:bottom w:val="single" w:sz="4" w:space="0" w:color="000000"/>
              <w:right w:val="single" w:sz="4" w:space="0" w:color="000000"/>
            </w:tcBorders>
          </w:tcPr>
          <w:p w14:paraId="5EE50CB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426C558"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742</w:t>
            </w:r>
          </w:p>
        </w:tc>
        <w:tc>
          <w:tcPr>
            <w:tcW w:w="990" w:type="dxa"/>
            <w:tcBorders>
              <w:top w:val="single" w:sz="4" w:space="0" w:color="000000"/>
              <w:left w:val="single" w:sz="4" w:space="0" w:color="000000"/>
              <w:bottom w:val="single" w:sz="4" w:space="0" w:color="000000"/>
              <w:right w:val="single" w:sz="4" w:space="0" w:color="000000"/>
            </w:tcBorders>
          </w:tcPr>
          <w:p w14:paraId="2E6D7F29"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742</w:t>
            </w:r>
          </w:p>
        </w:tc>
        <w:tc>
          <w:tcPr>
            <w:tcW w:w="1087" w:type="dxa"/>
            <w:tcBorders>
              <w:top w:val="single" w:sz="4" w:space="0" w:color="000000"/>
              <w:left w:val="single" w:sz="4" w:space="0" w:color="000000"/>
              <w:bottom w:val="single" w:sz="4" w:space="0" w:color="000000"/>
              <w:right w:val="single" w:sz="4" w:space="0" w:color="000000"/>
            </w:tcBorders>
          </w:tcPr>
          <w:p w14:paraId="39B41898"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r>
      <w:tr w:rsidR="00835528" w:rsidRPr="002B790E" w14:paraId="4E9088EA" w14:textId="77777777" w:rsidTr="007724C1">
        <w:trPr>
          <w:trHeight w:val="62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AE05ED2"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CA28B8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2CFDA5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1607</w:t>
            </w:r>
          </w:p>
        </w:tc>
        <w:tc>
          <w:tcPr>
            <w:tcW w:w="990" w:type="dxa"/>
            <w:tcBorders>
              <w:top w:val="single" w:sz="4" w:space="0" w:color="000000"/>
              <w:left w:val="single" w:sz="4" w:space="0" w:color="000000"/>
              <w:bottom w:val="single" w:sz="4" w:space="0" w:color="000000"/>
              <w:right w:val="single" w:sz="4" w:space="0" w:color="000000"/>
            </w:tcBorders>
          </w:tcPr>
          <w:p w14:paraId="3AF71D35"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528548B"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7402D9D" w14:textId="77777777" w:rsidR="00835528" w:rsidRPr="0040056F" w:rsidRDefault="00835528" w:rsidP="00835528">
            <w:pPr>
              <w:widowControl w:val="0"/>
              <w:spacing w:after="0" w:line="240" w:lineRule="auto"/>
              <w:jc w:val="center"/>
              <w:rPr>
                <w:rFonts w:asciiTheme="minorHAnsi" w:hAnsiTheme="minorHAnsi"/>
                <w:b/>
                <w:color w:val="000000"/>
                <w:sz w:val="24"/>
                <w:szCs w:val="24"/>
              </w:rPr>
            </w:pPr>
            <w:r>
              <w:rPr>
                <w:rFonts w:ascii="Liberation Serif" w:hAnsi="Liberation Serif"/>
                <w:b/>
                <w:color w:val="000000"/>
                <w:sz w:val="24"/>
                <w:szCs w:val="24"/>
              </w:rPr>
              <w:t>31</w:t>
            </w:r>
            <w:r>
              <w:rPr>
                <w:rFonts w:asciiTheme="minorHAnsi" w:hAnsiTheme="minorHAnsi"/>
                <w:b/>
                <w:color w:val="000000"/>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2422C710" w14:textId="77777777" w:rsidR="00835528" w:rsidRPr="0040056F" w:rsidRDefault="00835528" w:rsidP="00835528">
            <w:pPr>
              <w:widowControl w:val="0"/>
              <w:spacing w:after="0" w:line="240" w:lineRule="auto"/>
              <w:jc w:val="center"/>
              <w:rPr>
                <w:rFonts w:asciiTheme="minorHAnsi" w:hAnsiTheme="minorHAnsi"/>
                <w:color w:val="000000"/>
                <w:sz w:val="24"/>
                <w:szCs w:val="24"/>
              </w:rPr>
            </w:pPr>
            <w:r>
              <w:rPr>
                <w:rFonts w:ascii="Liberation Serif" w:hAnsi="Liberation Serif"/>
                <w:color w:val="000000"/>
                <w:sz w:val="24"/>
                <w:szCs w:val="24"/>
              </w:rPr>
              <w:t>31</w:t>
            </w:r>
            <w:r>
              <w:rPr>
                <w:rFonts w:asciiTheme="minorHAnsi" w:hAnsiTheme="minorHAnsi"/>
                <w:color w:val="000000"/>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653B8149"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36DBAA82"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96</w:t>
            </w:r>
          </w:p>
        </w:tc>
        <w:tc>
          <w:tcPr>
            <w:tcW w:w="990" w:type="dxa"/>
            <w:tcBorders>
              <w:top w:val="single" w:sz="4" w:space="0" w:color="000000"/>
              <w:left w:val="single" w:sz="4" w:space="0" w:color="000000"/>
              <w:bottom w:val="single" w:sz="4" w:space="0" w:color="000000"/>
              <w:right w:val="single" w:sz="4" w:space="0" w:color="000000"/>
            </w:tcBorders>
          </w:tcPr>
          <w:p w14:paraId="242900AA"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96</w:t>
            </w:r>
          </w:p>
        </w:tc>
        <w:tc>
          <w:tcPr>
            <w:tcW w:w="1087" w:type="dxa"/>
            <w:tcBorders>
              <w:top w:val="single" w:sz="4" w:space="0" w:color="000000"/>
              <w:left w:val="single" w:sz="4" w:space="0" w:color="000000"/>
              <w:bottom w:val="single" w:sz="4" w:space="0" w:color="000000"/>
              <w:right w:val="single" w:sz="4" w:space="0" w:color="000000"/>
            </w:tcBorders>
          </w:tcPr>
          <w:p w14:paraId="540B3F84"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7AA83443" w14:textId="77777777" w:rsidTr="007724C1">
        <w:trPr>
          <w:trHeight w:val="55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9E14A4F"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2EC6F3F"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374A6B7"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D2CAACC"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5A138BE"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50A825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F3697EC"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4C6F168B"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5CC0BC38" w14:textId="77777777" w:rsidR="00835528" w:rsidRDefault="00835528" w:rsidP="00835528">
            <w:pPr>
              <w:widowControl w:val="0"/>
              <w:spacing w:after="0" w:line="240" w:lineRule="auto"/>
              <w:jc w:val="center"/>
              <w:rPr>
                <w:rFonts w:ascii="Liberation Serif" w:hAnsi="Liberation Serif"/>
                <w:color w:val="000000"/>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6901957F" w14:textId="77777777" w:rsidR="00835528" w:rsidRDefault="00835528" w:rsidP="00835528">
            <w:pPr>
              <w:widowControl w:val="0"/>
              <w:spacing w:after="0" w:line="240" w:lineRule="auto"/>
              <w:jc w:val="center"/>
              <w:rPr>
                <w:rFonts w:ascii="Liberation Serif" w:hAnsi="Liberation Serif"/>
                <w:color w:val="000000"/>
                <w:sz w:val="24"/>
                <w:szCs w:val="24"/>
              </w:rPr>
            </w:pPr>
          </w:p>
        </w:tc>
        <w:tc>
          <w:tcPr>
            <w:tcW w:w="1087" w:type="dxa"/>
            <w:tcBorders>
              <w:top w:val="single" w:sz="4" w:space="0" w:color="000000"/>
              <w:left w:val="single" w:sz="4" w:space="0" w:color="000000"/>
              <w:bottom w:val="single" w:sz="4" w:space="0" w:color="000000"/>
              <w:right w:val="single" w:sz="4" w:space="0" w:color="000000"/>
            </w:tcBorders>
          </w:tcPr>
          <w:p w14:paraId="7CD10B37" w14:textId="77777777" w:rsidR="00835528" w:rsidRDefault="00835528" w:rsidP="00835528">
            <w:pPr>
              <w:widowControl w:val="0"/>
              <w:spacing w:after="0" w:line="240" w:lineRule="auto"/>
              <w:jc w:val="center"/>
              <w:rPr>
                <w:rFonts w:ascii="Liberation Serif" w:hAnsi="Liberation Serif"/>
                <w:color w:val="000000"/>
                <w:sz w:val="24"/>
                <w:szCs w:val="24"/>
              </w:rPr>
            </w:pPr>
          </w:p>
        </w:tc>
      </w:tr>
      <w:tr w:rsidR="00835528" w:rsidRPr="002B790E" w14:paraId="76193B5D" w14:textId="77777777" w:rsidTr="007724C1">
        <w:trPr>
          <w:trHeight w:val="564"/>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1E9F523"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76E10DD"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4489BD42"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32E780C"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8C053D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55DB6D2"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73B945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23B5D53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11C0BCFA" w14:textId="77777777" w:rsidR="00835528" w:rsidRDefault="00835528" w:rsidP="00835528">
            <w:pPr>
              <w:widowControl w:val="0"/>
              <w:spacing w:after="0" w:line="240" w:lineRule="auto"/>
              <w:jc w:val="center"/>
              <w:rPr>
                <w:rFonts w:ascii="Liberation Serif" w:hAnsi="Liberation Serif"/>
                <w:color w:val="000000"/>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2A1E862F" w14:textId="77777777" w:rsidR="00835528" w:rsidRDefault="00835528" w:rsidP="00835528">
            <w:pPr>
              <w:widowControl w:val="0"/>
              <w:spacing w:after="0" w:line="240" w:lineRule="auto"/>
              <w:jc w:val="center"/>
              <w:rPr>
                <w:rFonts w:ascii="Liberation Serif" w:hAnsi="Liberation Serif"/>
                <w:color w:val="000000"/>
                <w:sz w:val="24"/>
                <w:szCs w:val="24"/>
              </w:rPr>
            </w:pPr>
          </w:p>
        </w:tc>
        <w:tc>
          <w:tcPr>
            <w:tcW w:w="1087" w:type="dxa"/>
            <w:tcBorders>
              <w:top w:val="single" w:sz="4" w:space="0" w:color="000000"/>
              <w:left w:val="single" w:sz="4" w:space="0" w:color="000000"/>
              <w:bottom w:val="single" w:sz="4" w:space="0" w:color="000000"/>
              <w:right w:val="single" w:sz="4" w:space="0" w:color="000000"/>
            </w:tcBorders>
          </w:tcPr>
          <w:p w14:paraId="700E77DD" w14:textId="77777777" w:rsidR="00835528" w:rsidRDefault="00835528" w:rsidP="00835528">
            <w:pPr>
              <w:widowControl w:val="0"/>
              <w:spacing w:after="0" w:line="240" w:lineRule="auto"/>
              <w:jc w:val="center"/>
              <w:rPr>
                <w:rFonts w:ascii="Liberation Serif" w:hAnsi="Liberation Serif"/>
                <w:color w:val="000000"/>
                <w:sz w:val="24"/>
                <w:szCs w:val="24"/>
              </w:rPr>
            </w:pPr>
          </w:p>
        </w:tc>
      </w:tr>
      <w:tr w:rsidR="00835528" w:rsidRPr="002B790E" w14:paraId="32101189" w14:textId="77777777" w:rsidTr="007724C1">
        <w:trPr>
          <w:trHeight w:val="567"/>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1075625"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180B0EB"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10FFB4A"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D283081"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9D9B0E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F64B1C9"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05054F6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37C2EA52"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4BA41A77"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198166D"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tcPr>
          <w:p w14:paraId="72A15393"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3BE8FA1C" w14:textId="77777777" w:rsidTr="007724C1">
        <w:trPr>
          <w:trHeight w:val="44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D7D743C" w14:textId="77777777" w:rsidR="00835528" w:rsidRPr="002B790E" w:rsidRDefault="00835528" w:rsidP="00835528">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0E0F5DE"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114517D9"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2B09D46"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C8E5E2B" w14:textId="77777777" w:rsidR="00835528" w:rsidRPr="002B790E" w:rsidRDefault="00F13190"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2CBF8C5C"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B787F43"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68B6FF02"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4F61EF7B" w14:textId="77777777" w:rsidR="00835528" w:rsidRDefault="00835528" w:rsidP="00835528">
            <w:pPr>
              <w:spacing w:after="0" w:line="240" w:lineRule="auto"/>
              <w:rPr>
                <w:rFonts w:ascii="Times New Roman" w:hAnsi="Times New Roman"/>
                <w:color w:val="000000"/>
                <w:sz w:val="24"/>
                <w:szCs w:val="24"/>
              </w:rPr>
            </w:pPr>
            <w:r>
              <w:rPr>
                <w:rFonts w:ascii="Times New Roman" w:hAnsi="Times New Roman"/>
                <w:color w:val="000000"/>
                <w:sz w:val="24"/>
                <w:szCs w:val="24"/>
              </w:rPr>
              <w:t>26</w:t>
            </w:r>
          </w:p>
        </w:tc>
        <w:tc>
          <w:tcPr>
            <w:tcW w:w="990" w:type="dxa"/>
            <w:tcBorders>
              <w:top w:val="single" w:sz="4" w:space="0" w:color="000000"/>
              <w:left w:val="single" w:sz="4" w:space="0" w:color="000000"/>
              <w:bottom w:val="single" w:sz="4" w:space="0" w:color="000000"/>
              <w:right w:val="single" w:sz="4" w:space="0" w:color="000000"/>
            </w:tcBorders>
          </w:tcPr>
          <w:p w14:paraId="7B2D0FE8"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26</w:t>
            </w:r>
          </w:p>
        </w:tc>
        <w:tc>
          <w:tcPr>
            <w:tcW w:w="1087" w:type="dxa"/>
            <w:tcBorders>
              <w:top w:val="single" w:sz="4" w:space="0" w:color="000000"/>
              <w:left w:val="single" w:sz="4" w:space="0" w:color="000000"/>
              <w:bottom w:val="single" w:sz="4" w:space="0" w:color="000000"/>
              <w:right w:val="single" w:sz="4" w:space="0" w:color="000000"/>
            </w:tcBorders>
          </w:tcPr>
          <w:p w14:paraId="0AC82967" w14:textId="77777777" w:rsidR="00835528" w:rsidRDefault="00835528" w:rsidP="0083552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835528" w:rsidRPr="002B790E" w14:paraId="031EB20B" w14:textId="77777777" w:rsidTr="007724C1">
        <w:trPr>
          <w:jc w:val="center"/>
        </w:trPr>
        <w:tc>
          <w:tcPr>
            <w:tcW w:w="690" w:type="dxa"/>
            <w:tcBorders>
              <w:top w:val="single" w:sz="4" w:space="0" w:color="000000"/>
              <w:left w:val="single" w:sz="4" w:space="0" w:color="000000"/>
              <w:bottom w:val="single" w:sz="4" w:space="0" w:color="000000"/>
              <w:right w:val="single" w:sz="4" w:space="0" w:color="000000"/>
            </w:tcBorders>
          </w:tcPr>
          <w:p w14:paraId="73CFC5A8"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rPr>
              <w:t>10</w:t>
            </w:r>
          </w:p>
        </w:tc>
        <w:tc>
          <w:tcPr>
            <w:tcW w:w="5319" w:type="dxa"/>
            <w:tcBorders>
              <w:top w:val="single" w:sz="4" w:space="0" w:color="000000"/>
              <w:left w:val="single" w:sz="4" w:space="0" w:color="000000"/>
              <w:bottom w:val="single" w:sz="4" w:space="0" w:color="000000"/>
              <w:right w:val="single" w:sz="4" w:space="0" w:color="000000"/>
            </w:tcBorders>
          </w:tcPr>
          <w:p w14:paraId="04DEB4CC"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xml:space="preserve">Количество </w:t>
            </w:r>
            <w:proofErr w:type="gramStart"/>
            <w:r w:rsidRPr="002B790E">
              <w:rPr>
                <w:rFonts w:ascii="Times New Roman" w:hAnsi="Times New Roman"/>
                <w:b/>
                <w:sz w:val="24"/>
                <w:szCs w:val="24"/>
              </w:rPr>
              <w:t>кино-видео сеансов</w:t>
            </w:r>
            <w:proofErr w:type="gramEnd"/>
            <w:r w:rsidRPr="002B790E">
              <w:rPr>
                <w:rFonts w:ascii="Times New Roman" w:hAnsi="Times New Roman"/>
                <w:b/>
                <w:sz w:val="24"/>
                <w:szCs w:val="24"/>
              </w:rPr>
              <w:t>, ед.</w:t>
            </w:r>
          </w:p>
        </w:tc>
        <w:tc>
          <w:tcPr>
            <w:tcW w:w="989" w:type="dxa"/>
            <w:tcBorders>
              <w:top w:val="single" w:sz="4" w:space="0" w:color="000000"/>
              <w:left w:val="single" w:sz="4" w:space="0" w:color="000000"/>
              <w:bottom w:val="single" w:sz="4" w:space="0" w:color="000000"/>
              <w:right w:val="single" w:sz="4" w:space="0" w:color="000000"/>
            </w:tcBorders>
          </w:tcPr>
          <w:p w14:paraId="6ECAA5D6"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F48F7A1"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D50C31D"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E5A117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05CEB94"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67C6759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439A001E"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060345B6"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tcPr>
          <w:p w14:paraId="4695FD2E"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r>
      <w:tr w:rsidR="00835528" w:rsidRPr="002B790E" w14:paraId="513E2D15" w14:textId="77777777" w:rsidTr="007724C1">
        <w:trPr>
          <w:trHeight w:val="585"/>
          <w:jc w:val="center"/>
        </w:trPr>
        <w:tc>
          <w:tcPr>
            <w:tcW w:w="690" w:type="dxa"/>
            <w:tcBorders>
              <w:top w:val="single" w:sz="4" w:space="0" w:color="000000"/>
              <w:left w:val="single" w:sz="4" w:space="0" w:color="000000"/>
              <w:bottom w:val="single" w:sz="4" w:space="0" w:color="000000"/>
              <w:right w:val="single" w:sz="4" w:space="0" w:color="000000"/>
            </w:tcBorders>
          </w:tcPr>
          <w:p w14:paraId="4BA10BCA"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rPr>
              <w:t>11</w:t>
            </w:r>
          </w:p>
        </w:tc>
        <w:tc>
          <w:tcPr>
            <w:tcW w:w="5319" w:type="dxa"/>
            <w:tcBorders>
              <w:top w:val="single" w:sz="4" w:space="0" w:color="000000"/>
              <w:left w:val="single" w:sz="4" w:space="0" w:color="000000"/>
              <w:bottom w:val="single" w:sz="4" w:space="0" w:color="000000"/>
              <w:right w:val="single" w:sz="4" w:space="0" w:color="000000"/>
            </w:tcBorders>
          </w:tcPr>
          <w:p w14:paraId="7C4E1C46"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 xml:space="preserve">Количество посетителей </w:t>
            </w:r>
            <w:proofErr w:type="gramStart"/>
            <w:r w:rsidRPr="002B790E">
              <w:rPr>
                <w:rFonts w:ascii="Times New Roman" w:hAnsi="Times New Roman"/>
                <w:b/>
                <w:sz w:val="24"/>
                <w:szCs w:val="24"/>
              </w:rPr>
              <w:t>кино-видео сеансов</w:t>
            </w:r>
            <w:proofErr w:type="gramEnd"/>
            <w:r w:rsidRPr="002B790E">
              <w:rPr>
                <w:rFonts w:ascii="Times New Roman" w:hAnsi="Times New Roman"/>
                <w:b/>
                <w:sz w:val="24"/>
                <w:szCs w:val="24"/>
              </w:rPr>
              <w:t>, чел.</w:t>
            </w:r>
          </w:p>
        </w:tc>
        <w:tc>
          <w:tcPr>
            <w:tcW w:w="989" w:type="dxa"/>
            <w:tcBorders>
              <w:top w:val="single" w:sz="4" w:space="0" w:color="000000"/>
              <w:left w:val="single" w:sz="4" w:space="0" w:color="000000"/>
              <w:bottom w:val="single" w:sz="4" w:space="0" w:color="000000"/>
              <w:right w:val="single" w:sz="4" w:space="0" w:color="000000"/>
            </w:tcBorders>
          </w:tcPr>
          <w:p w14:paraId="5B9F9CBE"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54D13D8"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8FF11BF"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C58A2C7"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F6996B0"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40C6DB71"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27DD617C" w14:textId="77777777" w:rsidR="00835528" w:rsidRDefault="00835528" w:rsidP="00835528">
            <w:pPr>
              <w:widowControl w:val="0"/>
              <w:spacing w:after="0" w:line="240" w:lineRule="auto"/>
              <w:jc w:val="center"/>
              <w:rPr>
                <w:rFonts w:ascii="Liberation Serif" w:hAnsi="Liberation Serif"/>
                <w:color w:val="000000"/>
                <w:sz w:val="24"/>
                <w:szCs w:val="24"/>
              </w:rPr>
            </w:pPr>
            <w:r>
              <w:rPr>
                <w:rFonts w:ascii="Liberation Serif" w:hAnsi="Liberation Serif"/>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2F186F2" w14:textId="77777777" w:rsidR="00835528" w:rsidRDefault="00835528" w:rsidP="00835528">
            <w:pPr>
              <w:widowControl w:val="0"/>
              <w:spacing w:after="0" w:line="240" w:lineRule="auto"/>
              <w:jc w:val="center"/>
              <w:rPr>
                <w:rFonts w:ascii="Liberation Serif" w:hAnsi="Liberation Serif"/>
                <w:color w:val="000000"/>
                <w:sz w:val="24"/>
                <w:szCs w:val="24"/>
              </w:rPr>
            </w:pPr>
            <w:r>
              <w:rPr>
                <w:rFonts w:ascii="Liberation Serif" w:hAnsi="Liberation Serif"/>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tcPr>
          <w:p w14:paraId="36D2D4E5" w14:textId="77777777" w:rsidR="00835528" w:rsidRDefault="00835528" w:rsidP="00835528">
            <w:pPr>
              <w:widowControl w:val="0"/>
              <w:spacing w:after="0" w:line="240" w:lineRule="auto"/>
              <w:jc w:val="center"/>
              <w:rPr>
                <w:rFonts w:ascii="Liberation Serif" w:hAnsi="Liberation Serif"/>
                <w:color w:val="000000"/>
                <w:sz w:val="24"/>
                <w:szCs w:val="24"/>
              </w:rPr>
            </w:pPr>
            <w:r>
              <w:rPr>
                <w:rFonts w:ascii="Liberation Serif" w:hAnsi="Liberation Serif"/>
                <w:color w:val="000000"/>
                <w:sz w:val="24"/>
                <w:szCs w:val="24"/>
              </w:rPr>
              <w:t>-</w:t>
            </w:r>
          </w:p>
        </w:tc>
      </w:tr>
      <w:tr w:rsidR="00835528" w:rsidRPr="002B790E" w14:paraId="3EF66EE7" w14:textId="77777777" w:rsidTr="007724C1">
        <w:trPr>
          <w:jc w:val="center"/>
        </w:trPr>
        <w:tc>
          <w:tcPr>
            <w:tcW w:w="690" w:type="dxa"/>
            <w:tcBorders>
              <w:top w:val="single" w:sz="4" w:space="0" w:color="000000"/>
              <w:left w:val="single" w:sz="4" w:space="0" w:color="000000"/>
              <w:bottom w:val="single" w:sz="4" w:space="0" w:color="000000"/>
              <w:right w:val="single" w:sz="4" w:space="0" w:color="000000"/>
            </w:tcBorders>
          </w:tcPr>
          <w:p w14:paraId="59545AF0"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rPr>
              <w:t>12</w:t>
            </w:r>
          </w:p>
        </w:tc>
        <w:tc>
          <w:tcPr>
            <w:tcW w:w="5319" w:type="dxa"/>
            <w:tcBorders>
              <w:top w:val="single" w:sz="4" w:space="0" w:color="000000"/>
              <w:left w:val="single" w:sz="4" w:space="0" w:color="000000"/>
              <w:bottom w:val="single" w:sz="4" w:space="0" w:color="000000"/>
              <w:right w:val="single" w:sz="4" w:space="0" w:color="000000"/>
            </w:tcBorders>
          </w:tcPr>
          <w:p w14:paraId="1431A100"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Количество дискотек/танцевальных вечеров, ед.</w:t>
            </w:r>
          </w:p>
        </w:tc>
        <w:tc>
          <w:tcPr>
            <w:tcW w:w="989" w:type="dxa"/>
            <w:tcBorders>
              <w:top w:val="single" w:sz="4" w:space="0" w:color="000000"/>
              <w:left w:val="single" w:sz="4" w:space="0" w:color="000000"/>
              <w:bottom w:val="single" w:sz="4" w:space="0" w:color="000000"/>
              <w:right w:val="single" w:sz="4" w:space="0" w:color="000000"/>
            </w:tcBorders>
          </w:tcPr>
          <w:p w14:paraId="4EFA417C"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1AF0CA2"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38493D7"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0289C02"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3</w:t>
            </w:r>
          </w:p>
        </w:tc>
        <w:tc>
          <w:tcPr>
            <w:tcW w:w="990" w:type="dxa"/>
            <w:tcBorders>
              <w:top w:val="single" w:sz="4" w:space="0" w:color="000000"/>
              <w:left w:val="single" w:sz="4" w:space="0" w:color="000000"/>
              <w:bottom w:val="single" w:sz="4" w:space="0" w:color="000000"/>
              <w:right w:val="single" w:sz="4" w:space="0" w:color="000000"/>
            </w:tcBorders>
          </w:tcPr>
          <w:p w14:paraId="60F5F10F"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3</w:t>
            </w:r>
          </w:p>
        </w:tc>
        <w:tc>
          <w:tcPr>
            <w:tcW w:w="1005" w:type="dxa"/>
            <w:tcBorders>
              <w:top w:val="single" w:sz="4" w:space="0" w:color="000000"/>
              <w:left w:val="single" w:sz="4" w:space="0" w:color="000000"/>
              <w:bottom w:val="single" w:sz="4" w:space="0" w:color="000000"/>
              <w:right w:val="single" w:sz="4" w:space="0" w:color="000000"/>
            </w:tcBorders>
          </w:tcPr>
          <w:p w14:paraId="562DC1DC"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347306F7"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3BDEF6BD"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w:t>
            </w:r>
          </w:p>
        </w:tc>
        <w:tc>
          <w:tcPr>
            <w:tcW w:w="1087" w:type="dxa"/>
            <w:tcBorders>
              <w:top w:val="single" w:sz="4" w:space="0" w:color="000000"/>
              <w:left w:val="single" w:sz="4" w:space="0" w:color="000000"/>
              <w:bottom w:val="single" w:sz="4" w:space="0" w:color="000000"/>
              <w:right w:val="single" w:sz="4" w:space="0" w:color="000000"/>
            </w:tcBorders>
          </w:tcPr>
          <w:p w14:paraId="73AC95A9"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p>
        </w:tc>
      </w:tr>
      <w:tr w:rsidR="00835528" w:rsidRPr="002B790E" w14:paraId="167551A7" w14:textId="77777777" w:rsidTr="007724C1">
        <w:trPr>
          <w:jc w:val="center"/>
        </w:trPr>
        <w:tc>
          <w:tcPr>
            <w:tcW w:w="690" w:type="dxa"/>
            <w:tcBorders>
              <w:top w:val="single" w:sz="4" w:space="0" w:color="000000"/>
              <w:left w:val="single" w:sz="4" w:space="0" w:color="000000"/>
              <w:bottom w:val="single" w:sz="4" w:space="0" w:color="000000"/>
              <w:right w:val="single" w:sz="4" w:space="0" w:color="000000"/>
            </w:tcBorders>
          </w:tcPr>
          <w:p w14:paraId="0F096D29"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color w:val="000000"/>
              </w:rPr>
              <w:t>13</w:t>
            </w:r>
          </w:p>
        </w:tc>
        <w:tc>
          <w:tcPr>
            <w:tcW w:w="5319" w:type="dxa"/>
            <w:tcBorders>
              <w:top w:val="single" w:sz="4" w:space="0" w:color="000000"/>
              <w:left w:val="single" w:sz="4" w:space="0" w:color="000000"/>
              <w:bottom w:val="single" w:sz="4" w:space="0" w:color="000000"/>
              <w:right w:val="single" w:sz="4" w:space="0" w:color="000000"/>
            </w:tcBorders>
          </w:tcPr>
          <w:p w14:paraId="77AD7E2E" w14:textId="77777777" w:rsidR="00835528" w:rsidRPr="002B790E" w:rsidRDefault="00835528" w:rsidP="00835528">
            <w:pPr>
              <w:widowControl w:val="0"/>
              <w:spacing w:after="0" w:line="240" w:lineRule="auto"/>
              <w:rPr>
                <w:rFonts w:ascii="Times New Roman" w:hAnsi="Times New Roman"/>
              </w:rPr>
            </w:pPr>
            <w:r w:rsidRPr="002B790E">
              <w:rPr>
                <w:rFonts w:ascii="Times New Roman" w:hAnsi="Times New Roman"/>
                <w:b/>
                <w:sz w:val="24"/>
                <w:szCs w:val="24"/>
              </w:rPr>
              <w:t>Количество посетителей дискотек/танцевальных вечеров, чел.</w:t>
            </w:r>
          </w:p>
        </w:tc>
        <w:tc>
          <w:tcPr>
            <w:tcW w:w="989" w:type="dxa"/>
            <w:tcBorders>
              <w:top w:val="single" w:sz="4" w:space="0" w:color="000000"/>
              <w:left w:val="single" w:sz="4" w:space="0" w:color="000000"/>
              <w:bottom w:val="single" w:sz="4" w:space="0" w:color="000000"/>
              <w:right w:val="single" w:sz="4" w:space="0" w:color="000000"/>
            </w:tcBorders>
          </w:tcPr>
          <w:p w14:paraId="55CEA511"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39F6ED7"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66C1D00" w14:textId="77777777" w:rsidR="00835528" w:rsidRPr="002B790E" w:rsidRDefault="00835528" w:rsidP="0083552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CA15C3F"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162</w:t>
            </w:r>
          </w:p>
        </w:tc>
        <w:tc>
          <w:tcPr>
            <w:tcW w:w="990" w:type="dxa"/>
            <w:tcBorders>
              <w:top w:val="single" w:sz="4" w:space="0" w:color="000000"/>
              <w:left w:val="single" w:sz="4" w:space="0" w:color="000000"/>
              <w:bottom w:val="single" w:sz="4" w:space="0" w:color="000000"/>
              <w:right w:val="single" w:sz="4" w:space="0" w:color="000000"/>
            </w:tcBorders>
          </w:tcPr>
          <w:p w14:paraId="155CAF29"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162</w:t>
            </w:r>
          </w:p>
        </w:tc>
        <w:tc>
          <w:tcPr>
            <w:tcW w:w="1005" w:type="dxa"/>
            <w:tcBorders>
              <w:top w:val="single" w:sz="4" w:space="0" w:color="000000"/>
              <w:left w:val="single" w:sz="4" w:space="0" w:color="000000"/>
              <w:bottom w:val="single" w:sz="4" w:space="0" w:color="000000"/>
              <w:right w:val="single" w:sz="4" w:space="0" w:color="000000"/>
            </w:tcBorders>
          </w:tcPr>
          <w:p w14:paraId="1FB87C4E" w14:textId="77777777" w:rsidR="00835528" w:rsidRDefault="00835528" w:rsidP="00835528">
            <w:pPr>
              <w:widowControl w:val="0"/>
              <w:spacing w:after="0" w:line="240" w:lineRule="auto"/>
              <w:jc w:val="center"/>
              <w:rPr>
                <w:rFonts w:ascii="Liberation Serif" w:hAnsi="Liberation Serif"/>
                <w:b/>
                <w:color w:val="000000"/>
                <w:sz w:val="24"/>
                <w:szCs w:val="24"/>
              </w:rPr>
            </w:pPr>
            <w:r>
              <w:rPr>
                <w:rFonts w:ascii="Liberation Serif" w:hAnsi="Liberation Serif"/>
                <w:b/>
                <w:color w:val="000000"/>
                <w:sz w:val="24"/>
                <w:szCs w:val="24"/>
              </w:rPr>
              <w:t>-</w:t>
            </w:r>
          </w:p>
        </w:tc>
        <w:tc>
          <w:tcPr>
            <w:tcW w:w="974" w:type="dxa"/>
            <w:tcBorders>
              <w:top w:val="single" w:sz="4" w:space="0" w:color="000000"/>
              <w:left w:val="single" w:sz="4" w:space="0" w:color="000000"/>
              <w:bottom w:val="single" w:sz="4" w:space="0" w:color="000000"/>
              <w:right w:val="single" w:sz="4" w:space="0" w:color="000000"/>
            </w:tcBorders>
          </w:tcPr>
          <w:p w14:paraId="03858FF6"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1618</w:t>
            </w:r>
          </w:p>
        </w:tc>
        <w:tc>
          <w:tcPr>
            <w:tcW w:w="990" w:type="dxa"/>
            <w:tcBorders>
              <w:top w:val="single" w:sz="4" w:space="0" w:color="000000"/>
              <w:left w:val="single" w:sz="4" w:space="0" w:color="000000"/>
              <w:bottom w:val="single" w:sz="4" w:space="0" w:color="000000"/>
              <w:right w:val="single" w:sz="4" w:space="0" w:color="000000"/>
            </w:tcBorders>
          </w:tcPr>
          <w:p w14:paraId="35F078C1"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1175</w:t>
            </w:r>
          </w:p>
        </w:tc>
        <w:tc>
          <w:tcPr>
            <w:tcW w:w="1087" w:type="dxa"/>
            <w:tcBorders>
              <w:top w:val="single" w:sz="4" w:space="0" w:color="000000"/>
              <w:left w:val="single" w:sz="4" w:space="0" w:color="000000"/>
              <w:bottom w:val="single" w:sz="4" w:space="0" w:color="000000"/>
              <w:right w:val="single" w:sz="4" w:space="0" w:color="000000"/>
            </w:tcBorders>
          </w:tcPr>
          <w:p w14:paraId="65555A47" w14:textId="77777777" w:rsidR="00835528" w:rsidRDefault="00835528" w:rsidP="0083552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471</w:t>
            </w:r>
          </w:p>
        </w:tc>
      </w:tr>
    </w:tbl>
    <w:p w14:paraId="2DCA30D0" w14:textId="77777777" w:rsidR="00E562D7" w:rsidRPr="002B790E" w:rsidRDefault="00E562D7">
      <w:pPr>
        <w:spacing w:after="0" w:line="240" w:lineRule="auto"/>
        <w:rPr>
          <w:rFonts w:ascii="Times New Roman" w:eastAsia="Cambria" w:hAnsi="Times New Roman"/>
          <w:b/>
          <w:color w:val="000000"/>
          <w:sz w:val="24"/>
          <w:szCs w:val="24"/>
        </w:rPr>
      </w:pPr>
    </w:p>
    <w:p w14:paraId="40BF576E" w14:textId="77777777" w:rsidR="00E562D7" w:rsidRPr="002B790E" w:rsidRDefault="002B790E" w:rsidP="007724C1">
      <w:pPr>
        <w:spacing w:after="0" w:line="240" w:lineRule="auto"/>
        <w:ind w:firstLine="708"/>
        <w:rPr>
          <w:rFonts w:ascii="Times New Roman" w:hAnsi="Times New Roman"/>
        </w:rPr>
      </w:pPr>
      <w:r w:rsidRPr="002B790E">
        <w:rPr>
          <w:rFonts w:ascii="Times New Roman" w:eastAsia="Cambria" w:hAnsi="Times New Roman"/>
          <w:b/>
          <w:color w:val="000000"/>
          <w:sz w:val="24"/>
          <w:szCs w:val="24"/>
        </w:rPr>
        <w:t xml:space="preserve">5.5.1. Уровень удовлетворенности гражданами качеством предоставления </w:t>
      </w:r>
      <w:r w:rsidRPr="002B790E">
        <w:rPr>
          <w:rFonts w:ascii="Times New Roman" w:eastAsia="Cambria" w:hAnsi="Times New Roman"/>
          <w:b/>
          <w:sz w:val="24"/>
          <w:szCs w:val="24"/>
        </w:rPr>
        <w:t xml:space="preserve">услуг, по результатам проводимых опросов (в %): </w:t>
      </w:r>
      <w:r w:rsidR="00470662">
        <w:rPr>
          <w:rFonts w:ascii="Times New Roman" w:eastAsia="Cambria" w:hAnsi="Times New Roman"/>
          <w:b/>
          <w:sz w:val="24"/>
          <w:szCs w:val="24"/>
        </w:rPr>
        <w:t>НОК в 2024г</w:t>
      </w:r>
      <w:r w:rsidR="00470662">
        <w:rPr>
          <w:rFonts w:ascii="Liberation Serif" w:eastAsia="Cambria" w:hAnsi="Liberation Serif"/>
          <w:b/>
          <w:sz w:val="24"/>
          <w:szCs w:val="24"/>
        </w:rPr>
        <w:t xml:space="preserve"> </w:t>
      </w:r>
      <w:r w:rsidR="00470662">
        <w:rPr>
          <w:rFonts w:asciiTheme="minorHAnsi" w:eastAsia="Cambria" w:hAnsiTheme="minorHAnsi"/>
          <w:b/>
          <w:sz w:val="24"/>
          <w:szCs w:val="24"/>
        </w:rPr>
        <w:t xml:space="preserve"> - </w:t>
      </w:r>
      <w:r w:rsidR="00835528">
        <w:rPr>
          <w:rFonts w:ascii="Liberation Serif" w:eastAsia="Cambria" w:hAnsi="Liberation Serif"/>
          <w:b/>
          <w:sz w:val="24"/>
          <w:szCs w:val="24"/>
        </w:rPr>
        <w:t>95,18 %</w:t>
      </w:r>
    </w:p>
    <w:p w14:paraId="0789F5D3" w14:textId="77777777" w:rsidR="00E562D7" w:rsidRPr="002B790E" w:rsidRDefault="002B790E">
      <w:pPr>
        <w:spacing w:after="0" w:line="240" w:lineRule="auto"/>
        <w:rPr>
          <w:rFonts w:ascii="Times New Roman" w:hAnsi="Times New Roman"/>
        </w:rPr>
      </w:pPr>
      <w:r w:rsidRPr="002B790E">
        <w:rPr>
          <w:rFonts w:ascii="Times New Roman" w:eastAsia="Cambria" w:hAnsi="Times New Roman"/>
          <w:i/>
          <w:sz w:val="24"/>
          <w:szCs w:val="24"/>
        </w:rPr>
        <w:t>Обяз</w:t>
      </w:r>
      <w:r w:rsidR="007E73FF">
        <w:rPr>
          <w:rFonts w:ascii="Times New Roman" w:eastAsia="Cambria" w:hAnsi="Times New Roman"/>
          <w:i/>
          <w:sz w:val="24"/>
          <w:szCs w:val="24"/>
        </w:rPr>
        <w:t>ательно заполняется учреждением</w:t>
      </w:r>
    </w:p>
    <w:p w14:paraId="52A8517B" w14:textId="77777777" w:rsidR="00E562D7" w:rsidRPr="002B790E" w:rsidRDefault="00E562D7">
      <w:pPr>
        <w:spacing w:after="0" w:line="240" w:lineRule="auto"/>
        <w:rPr>
          <w:rFonts w:ascii="Times New Roman" w:eastAsia="Cambria" w:hAnsi="Times New Roman"/>
          <w:b/>
          <w:color w:val="000000"/>
          <w:sz w:val="24"/>
          <w:szCs w:val="24"/>
        </w:rPr>
      </w:pPr>
    </w:p>
    <w:p w14:paraId="1E4AAD82" w14:textId="77777777" w:rsidR="00E562D7" w:rsidRPr="002B790E" w:rsidRDefault="002B790E" w:rsidP="007724C1">
      <w:pPr>
        <w:spacing w:after="0" w:line="240" w:lineRule="auto"/>
        <w:ind w:firstLine="708"/>
        <w:rPr>
          <w:rFonts w:ascii="Times New Roman" w:hAnsi="Times New Roman"/>
        </w:rPr>
      </w:pPr>
      <w:r w:rsidRPr="002B790E">
        <w:rPr>
          <w:rFonts w:ascii="Times New Roman" w:eastAsia="Cambria" w:hAnsi="Times New Roman"/>
          <w:b/>
          <w:sz w:val="24"/>
          <w:szCs w:val="24"/>
        </w:rPr>
        <w:t xml:space="preserve">5.5.2. Мероприятия, проводимые в учреждении на условиях аренды </w:t>
      </w:r>
    </w:p>
    <w:p w14:paraId="31EF1531" w14:textId="77777777" w:rsidR="00E562D7" w:rsidRPr="002B790E" w:rsidRDefault="00773117" w:rsidP="007724C1">
      <w:pPr>
        <w:spacing w:after="0" w:line="240" w:lineRule="auto"/>
        <w:ind w:firstLine="708"/>
        <w:rPr>
          <w:rFonts w:ascii="Times New Roman" w:hAnsi="Times New Roman"/>
        </w:rPr>
      </w:pPr>
      <w:r>
        <w:rPr>
          <w:rFonts w:ascii="Times New Roman" w:eastAsia="Cambria" w:hAnsi="Times New Roman"/>
          <w:b/>
          <w:color w:val="000000"/>
          <w:sz w:val="24"/>
          <w:szCs w:val="24"/>
        </w:rPr>
        <w:t xml:space="preserve">Количество мероприятий: </w:t>
      </w:r>
      <w:r w:rsidR="00F13190">
        <w:rPr>
          <w:rFonts w:ascii="Times New Roman" w:eastAsia="Cambria" w:hAnsi="Times New Roman"/>
          <w:b/>
          <w:color w:val="000000"/>
          <w:sz w:val="24"/>
          <w:szCs w:val="24"/>
        </w:rPr>
        <w:t xml:space="preserve">7  </w:t>
      </w:r>
      <w:r w:rsidR="002B790E" w:rsidRPr="002B790E">
        <w:rPr>
          <w:rFonts w:ascii="Times New Roman" w:eastAsia="Cambria" w:hAnsi="Times New Roman"/>
          <w:b/>
          <w:color w:val="000000"/>
          <w:sz w:val="24"/>
          <w:szCs w:val="24"/>
        </w:rPr>
        <w:t xml:space="preserve">мероприятий </w:t>
      </w:r>
    </w:p>
    <w:p w14:paraId="3C0CBEC9" w14:textId="77777777" w:rsidR="00E562D7" w:rsidRDefault="007724C1" w:rsidP="007724C1">
      <w:pPr>
        <w:spacing w:after="0" w:line="240" w:lineRule="auto"/>
        <w:rPr>
          <w:rFonts w:ascii="Times New Roman" w:eastAsia="Cambria" w:hAnsi="Times New Roman"/>
          <w:b/>
          <w:color w:val="000000"/>
          <w:sz w:val="24"/>
          <w:szCs w:val="24"/>
        </w:rPr>
      </w:pPr>
      <w:r>
        <w:rPr>
          <w:rFonts w:ascii="Times New Roman" w:eastAsia="Cambria" w:hAnsi="Times New Roman"/>
          <w:b/>
          <w:color w:val="000000"/>
          <w:sz w:val="24"/>
          <w:szCs w:val="24"/>
        </w:rPr>
        <w:tab/>
      </w:r>
      <w:r w:rsidR="002B790E" w:rsidRPr="002B790E">
        <w:rPr>
          <w:rFonts w:ascii="Times New Roman" w:eastAsia="Cambria" w:hAnsi="Times New Roman"/>
          <w:b/>
          <w:color w:val="000000"/>
          <w:sz w:val="24"/>
          <w:szCs w:val="24"/>
        </w:rPr>
        <w:t xml:space="preserve">Количество посетителей: </w:t>
      </w:r>
      <w:r w:rsidR="006609E9">
        <w:rPr>
          <w:rFonts w:ascii="Times New Roman" w:eastAsia="Cambria" w:hAnsi="Times New Roman"/>
          <w:b/>
          <w:color w:val="000000"/>
          <w:sz w:val="24"/>
          <w:szCs w:val="24"/>
        </w:rPr>
        <w:t>1496</w:t>
      </w:r>
      <w:r w:rsidR="002B790E" w:rsidRPr="002B790E">
        <w:rPr>
          <w:rFonts w:ascii="Times New Roman" w:eastAsia="Cambria" w:hAnsi="Times New Roman"/>
          <w:b/>
          <w:color w:val="000000"/>
          <w:sz w:val="24"/>
          <w:szCs w:val="24"/>
        </w:rPr>
        <w:t xml:space="preserve"> человек</w:t>
      </w:r>
      <w:r w:rsidR="002B790E" w:rsidRPr="002B790E">
        <w:rPr>
          <w:rFonts w:ascii="Times New Roman" w:eastAsia="Cambria" w:hAnsi="Times New Roman"/>
          <w:b/>
          <w:color w:val="000000"/>
          <w:sz w:val="24"/>
          <w:szCs w:val="24"/>
        </w:rPr>
        <w:tab/>
      </w:r>
    </w:p>
    <w:p w14:paraId="4FFFF185" w14:textId="77777777" w:rsidR="006609E9" w:rsidRDefault="006609E9" w:rsidP="007724C1">
      <w:pPr>
        <w:spacing w:after="0" w:line="240" w:lineRule="auto"/>
        <w:rPr>
          <w:rFonts w:ascii="Times New Roman" w:eastAsia="Cambria" w:hAnsi="Times New Roman"/>
          <w:b/>
          <w:color w:val="000000"/>
          <w:sz w:val="24"/>
          <w:szCs w:val="24"/>
        </w:rPr>
      </w:pPr>
    </w:p>
    <w:p w14:paraId="28E1669E" w14:textId="77777777" w:rsidR="006609E9" w:rsidRPr="008D6D6E" w:rsidRDefault="006609E9" w:rsidP="007724C1">
      <w:pPr>
        <w:spacing w:after="0" w:line="240" w:lineRule="auto"/>
        <w:rPr>
          <w:rFonts w:ascii="Times New Roman" w:eastAsia="Cambria" w:hAnsi="Times New Roman"/>
          <w:b/>
          <w:color w:val="000000" w:themeColor="text1"/>
          <w:sz w:val="24"/>
          <w:szCs w:val="24"/>
        </w:rPr>
      </w:pPr>
      <w:r w:rsidRPr="008D6D6E">
        <w:rPr>
          <w:rFonts w:ascii="Times New Roman" w:eastAsia="Cambria" w:hAnsi="Times New Roman"/>
          <w:b/>
          <w:color w:val="000000" w:themeColor="text1"/>
          <w:sz w:val="24"/>
          <w:szCs w:val="24"/>
        </w:rPr>
        <w:t xml:space="preserve">Центр досуга молодежи – структурное подразделение </w:t>
      </w:r>
      <w:r w:rsidR="00773117" w:rsidRPr="008D6D6E">
        <w:rPr>
          <w:rFonts w:ascii="Times New Roman" w:eastAsia="Cambria" w:hAnsi="Times New Roman"/>
          <w:b/>
          <w:color w:val="000000" w:themeColor="text1"/>
          <w:sz w:val="24"/>
          <w:szCs w:val="24"/>
        </w:rPr>
        <w:t xml:space="preserve">  </w:t>
      </w:r>
    </w:p>
    <w:tbl>
      <w:tblPr>
        <w:tblW w:w="15449" w:type="dxa"/>
        <w:jc w:val="center"/>
        <w:tblLayout w:type="fixed"/>
        <w:tblLook w:val="04A0" w:firstRow="1" w:lastRow="0" w:firstColumn="1" w:lastColumn="0" w:noHBand="0" w:noVBand="1"/>
      </w:tblPr>
      <w:tblGrid>
        <w:gridCol w:w="690"/>
        <w:gridCol w:w="5528"/>
        <w:gridCol w:w="989"/>
        <w:gridCol w:w="990"/>
        <w:gridCol w:w="990"/>
        <w:gridCol w:w="1216"/>
        <w:gridCol w:w="990"/>
        <w:gridCol w:w="1005"/>
        <w:gridCol w:w="974"/>
        <w:gridCol w:w="990"/>
        <w:gridCol w:w="1087"/>
      </w:tblGrid>
      <w:tr w:rsidR="006609E9" w:rsidRPr="002B790E" w14:paraId="50F62708" w14:textId="77777777" w:rsidTr="007A4A1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6A2A7311"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5528" w:type="dxa"/>
            <w:vMerge w:val="restart"/>
            <w:tcBorders>
              <w:top w:val="single" w:sz="4" w:space="0" w:color="000000"/>
              <w:left w:val="single" w:sz="4" w:space="0" w:color="000000"/>
              <w:bottom w:val="single" w:sz="4" w:space="0" w:color="000000"/>
              <w:right w:val="single" w:sz="4" w:space="0" w:color="000000"/>
            </w:tcBorders>
          </w:tcPr>
          <w:p w14:paraId="798D51CD"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2969" w:type="dxa"/>
            <w:gridSpan w:val="3"/>
            <w:tcBorders>
              <w:top w:val="single" w:sz="4" w:space="0" w:color="000000"/>
              <w:left w:val="single" w:sz="4" w:space="0" w:color="000000"/>
              <w:bottom w:val="single" w:sz="4" w:space="0" w:color="000000"/>
              <w:right w:val="single" w:sz="4" w:space="0" w:color="000000"/>
            </w:tcBorders>
          </w:tcPr>
          <w:p w14:paraId="3D8824A0" w14:textId="77777777" w:rsidR="006609E9" w:rsidRPr="002B790E" w:rsidRDefault="006609E9" w:rsidP="006609E9">
            <w:pPr>
              <w:widowControl w:val="0"/>
              <w:spacing w:after="0" w:line="240" w:lineRule="auto"/>
              <w:jc w:val="center"/>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3211" w:type="dxa"/>
            <w:gridSpan w:val="3"/>
            <w:tcBorders>
              <w:top w:val="single" w:sz="4" w:space="0" w:color="000000"/>
              <w:left w:val="single" w:sz="4" w:space="0" w:color="000000"/>
              <w:bottom w:val="single" w:sz="4" w:space="0" w:color="000000"/>
              <w:right w:val="single" w:sz="4" w:space="0" w:color="000000"/>
            </w:tcBorders>
          </w:tcPr>
          <w:p w14:paraId="2AF1F168" w14:textId="77777777" w:rsidR="006609E9" w:rsidRPr="002B790E" w:rsidRDefault="006609E9" w:rsidP="006609E9">
            <w:pPr>
              <w:widowControl w:val="0"/>
              <w:spacing w:after="0" w:line="240" w:lineRule="auto"/>
              <w:jc w:val="center"/>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3051" w:type="dxa"/>
            <w:gridSpan w:val="3"/>
            <w:tcBorders>
              <w:top w:val="single" w:sz="4" w:space="0" w:color="000000"/>
              <w:left w:val="single" w:sz="4" w:space="0" w:color="000000"/>
              <w:bottom w:val="single" w:sz="4" w:space="0" w:color="000000"/>
              <w:right w:val="single" w:sz="4" w:space="0" w:color="000000"/>
            </w:tcBorders>
          </w:tcPr>
          <w:p w14:paraId="1EC6F01C" w14:textId="77777777" w:rsidR="006609E9" w:rsidRPr="002B790E" w:rsidRDefault="006609E9" w:rsidP="006609E9">
            <w:pPr>
              <w:widowControl w:val="0"/>
              <w:spacing w:after="0" w:line="240" w:lineRule="auto"/>
              <w:jc w:val="center"/>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r>
      <w:tr w:rsidR="006609E9" w:rsidRPr="002B790E" w14:paraId="3FA86493" w14:textId="77777777" w:rsidTr="007A4A19">
        <w:trPr>
          <w:trHeight w:val="997"/>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E4434FA"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vMerge/>
            <w:tcBorders>
              <w:top w:val="single" w:sz="4" w:space="0" w:color="000000"/>
              <w:left w:val="single" w:sz="4" w:space="0" w:color="000000"/>
              <w:bottom w:val="single" w:sz="4" w:space="0" w:color="000000"/>
              <w:right w:val="single" w:sz="4" w:space="0" w:color="000000"/>
            </w:tcBorders>
            <w:vAlign w:val="center"/>
          </w:tcPr>
          <w:p w14:paraId="69B110D7"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48E006E2"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5574F2D4"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бесплатной основе</w:t>
            </w:r>
          </w:p>
        </w:tc>
        <w:tc>
          <w:tcPr>
            <w:tcW w:w="990" w:type="dxa"/>
            <w:tcBorders>
              <w:top w:val="single" w:sz="4" w:space="0" w:color="000000"/>
              <w:left w:val="single" w:sz="4" w:space="0" w:color="000000"/>
              <w:bottom w:val="single" w:sz="4" w:space="0" w:color="000000"/>
              <w:right w:val="single" w:sz="4" w:space="0" w:color="000000"/>
            </w:tcBorders>
          </w:tcPr>
          <w:p w14:paraId="029489FC"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платной основе</w:t>
            </w:r>
          </w:p>
        </w:tc>
        <w:tc>
          <w:tcPr>
            <w:tcW w:w="1216" w:type="dxa"/>
            <w:tcBorders>
              <w:top w:val="single" w:sz="4" w:space="0" w:color="000000"/>
              <w:left w:val="single" w:sz="4" w:space="0" w:color="000000"/>
              <w:bottom w:val="single" w:sz="4" w:space="0" w:color="000000"/>
              <w:right w:val="single" w:sz="4" w:space="0" w:color="000000"/>
            </w:tcBorders>
          </w:tcPr>
          <w:p w14:paraId="177E294B"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5E02E42F"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бесплатной основе</w:t>
            </w:r>
          </w:p>
        </w:tc>
        <w:tc>
          <w:tcPr>
            <w:tcW w:w="1005" w:type="dxa"/>
            <w:tcBorders>
              <w:top w:val="single" w:sz="4" w:space="0" w:color="000000"/>
              <w:left w:val="single" w:sz="4" w:space="0" w:color="000000"/>
              <w:bottom w:val="single" w:sz="4" w:space="0" w:color="000000"/>
              <w:right w:val="single" w:sz="4" w:space="0" w:color="000000"/>
            </w:tcBorders>
          </w:tcPr>
          <w:p w14:paraId="2FF8C9EC"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платной основе</w:t>
            </w:r>
          </w:p>
        </w:tc>
        <w:tc>
          <w:tcPr>
            <w:tcW w:w="974" w:type="dxa"/>
            <w:tcBorders>
              <w:top w:val="single" w:sz="4" w:space="0" w:color="000000"/>
              <w:left w:val="single" w:sz="4" w:space="0" w:color="000000"/>
              <w:bottom w:val="single" w:sz="4" w:space="0" w:color="000000"/>
              <w:right w:val="single" w:sz="4" w:space="0" w:color="000000"/>
            </w:tcBorders>
          </w:tcPr>
          <w:p w14:paraId="76673D52"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71A863C7"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бесплатной основе</w:t>
            </w:r>
          </w:p>
        </w:tc>
        <w:tc>
          <w:tcPr>
            <w:tcW w:w="1087" w:type="dxa"/>
            <w:tcBorders>
              <w:top w:val="single" w:sz="4" w:space="0" w:color="000000"/>
              <w:left w:val="single" w:sz="4" w:space="0" w:color="000000"/>
              <w:bottom w:val="single" w:sz="4" w:space="0" w:color="000000"/>
              <w:right w:val="single" w:sz="4" w:space="0" w:color="000000"/>
            </w:tcBorders>
          </w:tcPr>
          <w:p w14:paraId="6408C632"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sz w:val="20"/>
                <w:szCs w:val="20"/>
              </w:rPr>
              <w:t xml:space="preserve">в </w:t>
            </w:r>
            <w:proofErr w:type="spellStart"/>
            <w:r w:rsidRPr="002B790E">
              <w:rPr>
                <w:rFonts w:ascii="Times New Roman" w:hAnsi="Times New Roman"/>
                <w:sz w:val="20"/>
                <w:szCs w:val="20"/>
              </w:rPr>
              <w:t>т.ч</w:t>
            </w:r>
            <w:proofErr w:type="spellEnd"/>
            <w:r w:rsidRPr="002B790E">
              <w:rPr>
                <w:rFonts w:ascii="Times New Roman" w:hAnsi="Times New Roman"/>
                <w:sz w:val="20"/>
                <w:szCs w:val="20"/>
              </w:rPr>
              <w:t>. на платной основе</w:t>
            </w:r>
          </w:p>
        </w:tc>
      </w:tr>
      <w:tr w:rsidR="006609E9" w14:paraId="5C02297F" w14:textId="77777777" w:rsidTr="007A4A1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3A273145"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1.</w:t>
            </w:r>
          </w:p>
        </w:tc>
        <w:tc>
          <w:tcPr>
            <w:tcW w:w="5528" w:type="dxa"/>
            <w:tcBorders>
              <w:top w:val="single" w:sz="4" w:space="0" w:color="000000"/>
              <w:left w:val="single" w:sz="4" w:space="0" w:color="000000"/>
              <w:bottom w:val="single" w:sz="4" w:space="0" w:color="000000"/>
              <w:right w:val="single" w:sz="4" w:space="0" w:color="000000"/>
            </w:tcBorders>
          </w:tcPr>
          <w:p w14:paraId="0C9A040E"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Всего культурно-массовых мероприятий, ед.</w:t>
            </w:r>
          </w:p>
        </w:tc>
        <w:tc>
          <w:tcPr>
            <w:tcW w:w="989" w:type="dxa"/>
            <w:tcBorders>
              <w:top w:val="single" w:sz="4" w:space="0" w:color="000000"/>
              <w:left w:val="single" w:sz="4" w:space="0" w:color="000000"/>
              <w:bottom w:val="single" w:sz="4" w:space="0" w:color="000000"/>
              <w:right w:val="single" w:sz="4" w:space="0" w:color="000000"/>
            </w:tcBorders>
          </w:tcPr>
          <w:p w14:paraId="0B9A345A" w14:textId="77777777" w:rsidR="006609E9" w:rsidRPr="006609E9" w:rsidRDefault="004A5A10"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173</w:t>
            </w:r>
          </w:p>
        </w:tc>
        <w:tc>
          <w:tcPr>
            <w:tcW w:w="990" w:type="dxa"/>
            <w:tcBorders>
              <w:top w:val="single" w:sz="4" w:space="0" w:color="000000"/>
              <w:left w:val="single" w:sz="4" w:space="0" w:color="000000"/>
              <w:bottom w:val="single" w:sz="4" w:space="0" w:color="000000"/>
              <w:right w:val="single" w:sz="4" w:space="0" w:color="000000"/>
            </w:tcBorders>
          </w:tcPr>
          <w:p w14:paraId="35D71B11" w14:textId="77777777" w:rsidR="006609E9" w:rsidRPr="006609E9" w:rsidRDefault="004A5A10"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144</w:t>
            </w:r>
          </w:p>
        </w:tc>
        <w:tc>
          <w:tcPr>
            <w:tcW w:w="990" w:type="dxa"/>
            <w:tcBorders>
              <w:top w:val="single" w:sz="4" w:space="0" w:color="000000"/>
              <w:left w:val="single" w:sz="4" w:space="0" w:color="000000"/>
              <w:bottom w:val="single" w:sz="4" w:space="0" w:color="000000"/>
              <w:right w:val="single" w:sz="4" w:space="0" w:color="000000"/>
            </w:tcBorders>
          </w:tcPr>
          <w:p w14:paraId="183621C3" w14:textId="77777777" w:rsidR="006609E9" w:rsidRPr="006609E9" w:rsidRDefault="008D6D6E"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29</w:t>
            </w:r>
          </w:p>
        </w:tc>
        <w:tc>
          <w:tcPr>
            <w:tcW w:w="1216" w:type="dxa"/>
            <w:tcBorders>
              <w:top w:val="single" w:sz="4" w:space="0" w:color="000000"/>
              <w:left w:val="single" w:sz="4" w:space="0" w:color="000000"/>
              <w:bottom w:val="single" w:sz="4" w:space="0" w:color="000000"/>
              <w:right w:val="single" w:sz="4" w:space="0" w:color="000000"/>
            </w:tcBorders>
          </w:tcPr>
          <w:p w14:paraId="6FB9ED5C"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190</w:t>
            </w:r>
          </w:p>
        </w:tc>
        <w:tc>
          <w:tcPr>
            <w:tcW w:w="990" w:type="dxa"/>
            <w:tcBorders>
              <w:top w:val="single" w:sz="4" w:space="0" w:color="000000"/>
              <w:left w:val="single" w:sz="4" w:space="0" w:color="000000"/>
              <w:bottom w:val="single" w:sz="4" w:space="0" w:color="000000"/>
              <w:right w:val="single" w:sz="4" w:space="0" w:color="000000"/>
            </w:tcBorders>
          </w:tcPr>
          <w:p w14:paraId="4AD3D31D"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146</w:t>
            </w:r>
          </w:p>
        </w:tc>
        <w:tc>
          <w:tcPr>
            <w:tcW w:w="1005" w:type="dxa"/>
            <w:tcBorders>
              <w:top w:val="single" w:sz="4" w:space="0" w:color="000000"/>
              <w:left w:val="single" w:sz="4" w:space="0" w:color="000000"/>
              <w:bottom w:val="single" w:sz="4" w:space="0" w:color="000000"/>
              <w:right w:val="single" w:sz="4" w:space="0" w:color="000000"/>
            </w:tcBorders>
          </w:tcPr>
          <w:p w14:paraId="3B56E091"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44</w:t>
            </w:r>
          </w:p>
        </w:tc>
        <w:tc>
          <w:tcPr>
            <w:tcW w:w="974" w:type="dxa"/>
            <w:tcBorders>
              <w:top w:val="single" w:sz="4" w:space="0" w:color="000000"/>
              <w:left w:val="single" w:sz="4" w:space="0" w:color="000000"/>
              <w:bottom w:val="single" w:sz="4" w:space="0" w:color="000000"/>
              <w:right w:val="single" w:sz="4" w:space="0" w:color="000000"/>
            </w:tcBorders>
          </w:tcPr>
          <w:p w14:paraId="0EF1FD23"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178</w:t>
            </w:r>
          </w:p>
        </w:tc>
        <w:tc>
          <w:tcPr>
            <w:tcW w:w="990" w:type="dxa"/>
            <w:tcBorders>
              <w:top w:val="single" w:sz="4" w:space="0" w:color="000000"/>
              <w:left w:val="single" w:sz="4" w:space="0" w:color="000000"/>
              <w:bottom w:val="single" w:sz="4" w:space="0" w:color="000000"/>
              <w:right w:val="single" w:sz="4" w:space="0" w:color="000000"/>
            </w:tcBorders>
          </w:tcPr>
          <w:p w14:paraId="7488CEC0"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152</w:t>
            </w:r>
          </w:p>
        </w:tc>
        <w:tc>
          <w:tcPr>
            <w:tcW w:w="1087" w:type="dxa"/>
            <w:tcBorders>
              <w:top w:val="single" w:sz="4" w:space="0" w:color="000000"/>
              <w:left w:val="single" w:sz="4" w:space="0" w:color="000000"/>
              <w:bottom w:val="single" w:sz="4" w:space="0" w:color="000000"/>
              <w:right w:val="single" w:sz="4" w:space="0" w:color="000000"/>
            </w:tcBorders>
          </w:tcPr>
          <w:p w14:paraId="3F708DF1"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26</w:t>
            </w:r>
          </w:p>
        </w:tc>
      </w:tr>
      <w:tr w:rsidR="006609E9" w14:paraId="1937A6DC"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9FEC9E6"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1E945173"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tcPr>
          <w:p w14:paraId="3B057AE6"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sidRPr="008D6D6E">
              <w:rPr>
                <w:rFonts w:ascii="Times New Roman" w:hAnsi="Times New Roman"/>
                <w:color w:val="000000"/>
                <w:sz w:val="24"/>
                <w:szCs w:val="24"/>
              </w:rPr>
              <w:t>83</w:t>
            </w:r>
          </w:p>
        </w:tc>
        <w:tc>
          <w:tcPr>
            <w:tcW w:w="990" w:type="dxa"/>
            <w:tcBorders>
              <w:top w:val="single" w:sz="4" w:space="0" w:color="000000"/>
              <w:left w:val="single" w:sz="4" w:space="0" w:color="000000"/>
              <w:bottom w:val="single" w:sz="4" w:space="0" w:color="000000"/>
              <w:right w:val="single" w:sz="4" w:space="0" w:color="000000"/>
            </w:tcBorders>
          </w:tcPr>
          <w:p w14:paraId="5C48A664"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sidRPr="008D6D6E">
              <w:rPr>
                <w:rFonts w:ascii="Times New Roman" w:hAnsi="Times New Roman"/>
                <w:color w:val="000000"/>
                <w:sz w:val="24"/>
                <w:szCs w:val="24"/>
              </w:rPr>
              <w:t>67</w:t>
            </w:r>
          </w:p>
        </w:tc>
        <w:tc>
          <w:tcPr>
            <w:tcW w:w="990" w:type="dxa"/>
            <w:tcBorders>
              <w:top w:val="single" w:sz="4" w:space="0" w:color="000000"/>
              <w:left w:val="single" w:sz="4" w:space="0" w:color="000000"/>
              <w:bottom w:val="single" w:sz="4" w:space="0" w:color="000000"/>
              <w:right w:val="single" w:sz="4" w:space="0" w:color="000000"/>
            </w:tcBorders>
          </w:tcPr>
          <w:p w14:paraId="6A242630"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sidRPr="008D6D6E">
              <w:rPr>
                <w:rFonts w:ascii="Times New Roman" w:hAnsi="Times New Roman"/>
                <w:color w:val="000000"/>
                <w:sz w:val="24"/>
                <w:szCs w:val="24"/>
              </w:rPr>
              <w:t>16</w:t>
            </w:r>
          </w:p>
        </w:tc>
        <w:tc>
          <w:tcPr>
            <w:tcW w:w="1216" w:type="dxa"/>
            <w:tcBorders>
              <w:top w:val="single" w:sz="4" w:space="0" w:color="000000"/>
              <w:left w:val="single" w:sz="4" w:space="0" w:color="000000"/>
              <w:bottom w:val="single" w:sz="4" w:space="0" w:color="000000"/>
              <w:right w:val="single" w:sz="4" w:space="0" w:color="000000"/>
            </w:tcBorders>
          </w:tcPr>
          <w:p w14:paraId="07D9F3CE"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94</w:t>
            </w:r>
          </w:p>
        </w:tc>
        <w:tc>
          <w:tcPr>
            <w:tcW w:w="990" w:type="dxa"/>
            <w:tcBorders>
              <w:top w:val="single" w:sz="4" w:space="0" w:color="000000"/>
              <w:left w:val="single" w:sz="4" w:space="0" w:color="000000"/>
              <w:bottom w:val="single" w:sz="4" w:space="0" w:color="000000"/>
              <w:right w:val="single" w:sz="4" w:space="0" w:color="000000"/>
            </w:tcBorders>
          </w:tcPr>
          <w:p w14:paraId="4F6ADCAF"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65</w:t>
            </w:r>
          </w:p>
        </w:tc>
        <w:tc>
          <w:tcPr>
            <w:tcW w:w="1005" w:type="dxa"/>
            <w:tcBorders>
              <w:top w:val="single" w:sz="4" w:space="0" w:color="000000"/>
              <w:left w:val="single" w:sz="4" w:space="0" w:color="000000"/>
              <w:bottom w:val="single" w:sz="4" w:space="0" w:color="000000"/>
              <w:right w:val="single" w:sz="4" w:space="0" w:color="000000"/>
            </w:tcBorders>
          </w:tcPr>
          <w:p w14:paraId="51A0FDEA"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29</w:t>
            </w:r>
          </w:p>
        </w:tc>
        <w:tc>
          <w:tcPr>
            <w:tcW w:w="974" w:type="dxa"/>
            <w:tcBorders>
              <w:top w:val="single" w:sz="4" w:space="0" w:color="000000"/>
              <w:left w:val="single" w:sz="4" w:space="0" w:color="000000"/>
              <w:bottom w:val="single" w:sz="4" w:space="0" w:color="000000"/>
              <w:right w:val="single" w:sz="4" w:space="0" w:color="000000"/>
            </w:tcBorders>
          </w:tcPr>
          <w:p w14:paraId="2839D9C5"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80</w:t>
            </w:r>
          </w:p>
        </w:tc>
        <w:tc>
          <w:tcPr>
            <w:tcW w:w="990" w:type="dxa"/>
            <w:tcBorders>
              <w:top w:val="single" w:sz="4" w:space="0" w:color="000000"/>
              <w:left w:val="single" w:sz="4" w:space="0" w:color="000000"/>
              <w:bottom w:val="single" w:sz="4" w:space="0" w:color="000000"/>
              <w:right w:val="single" w:sz="4" w:space="0" w:color="000000"/>
            </w:tcBorders>
          </w:tcPr>
          <w:p w14:paraId="4E64134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64</w:t>
            </w:r>
          </w:p>
        </w:tc>
        <w:tc>
          <w:tcPr>
            <w:tcW w:w="1087" w:type="dxa"/>
            <w:tcBorders>
              <w:top w:val="single" w:sz="4" w:space="0" w:color="000000"/>
              <w:left w:val="single" w:sz="4" w:space="0" w:color="000000"/>
              <w:bottom w:val="single" w:sz="4" w:space="0" w:color="000000"/>
              <w:right w:val="single" w:sz="4" w:space="0" w:color="000000"/>
            </w:tcBorders>
          </w:tcPr>
          <w:p w14:paraId="7044C49D"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16</w:t>
            </w:r>
          </w:p>
        </w:tc>
      </w:tr>
      <w:tr w:rsidR="006609E9" w14:paraId="6CB05982"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7090816"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0087F662"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 для молодежи от 14 до 17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7B03BE87"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31</w:t>
            </w:r>
          </w:p>
        </w:tc>
        <w:tc>
          <w:tcPr>
            <w:tcW w:w="990" w:type="dxa"/>
            <w:tcBorders>
              <w:top w:val="single" w:sz="4" w:space="0" w:color="000000"/>
              <w:left w:val="single" w:sz="4" w:space="0" w:color="000000"/>
              <w:bottom w:val="single" w:sz="4" w:space="0" w:color="000000"/>
              <w:right w:val="single" w:sz="4" w:space="0" w:color="000000"/>
            </w:tcBorders>
          </w:tcPr>
          <w:p w14:paraId="59B13256"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19</w:t>
            </w:r>
          </w:p>
        </w:tc>
        <w:tc>
          <w:tcPr>
            <w:tcW w:w="990" w:type="dxa"/>
            <w:tcBorders>
              <w:top w:val="single" w:sz="4" w:space="0" w:color="000000"/>
              <w:left w:val="single" w:sz="4" w:space="0" w:color="000000"/>
              <w:bottom w:val="single" w:sz="4" w:space="0" w:color="000000"/>
              <w:right w:val="single" w:sz="4" w:space="0" w:color="000000"/>
            </w:tcBorders>
          </w:tcPr>
          <w:p w14:paraId="7DE4E4D4"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12</w:t>
            </w:r>
          </w:p>
        </w:tc>
        <w:tc>
          <w:tcPr>
            <w:tcW w:w="1216" w:type="dxa"/>
            <w:tcBorders>
              <w:top w:val="single" w:sz="4" w:space="0" w:color="000000"/>
              <w:left w:val="single" w:sz="4" w:space="0" w:color="000000"/>
              <w:bottom w:val="single" w:sz="4" w:space="0" w:color="000000"/>
              <w:right w:val="single" w:sz="4" w:space="0" w:color="000000"/>
            </w:tcBorders>
          </w:tcPr>
          <w:p w14:paraId="512BA62E"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37</w:t>
            </w:r>
          </w:p>
        </w:tc>
        <w:tc>
          <w:tcPr>
            <w:tcW w:w="990" w:type="dxa"/>
            <w:tcBorders>
              <w:top w:val="single" w:sz="4" w:space="0" w:color="000000"/>
              <w:left w:val="single" w:sz="4" w:space="0" w:color="000000"/>
              <w:bottom w:val="single" w:sz="4" w:space="0" w:color="000000"/>
              <w:right w:val="single" w:sz="4" w:space="0" w:color="000000"/>
            </w:tcBorders>
          </w:tcPr>
          <w:p w14:paraId="129314A5"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24</w:t>
            </w:r>
          </w:p>
        </w:tc>
        <w:tc>
          <w:tcPr>
            <w:tcW w:w="1005" w:type="dxa"/>
            <w:tcBorders>
              <w:top w:val="single" w:sz="4" w:space="0" w:color="000000"/>
              <w:left w:val="single" w:sz="4" w:space="0" w:color="000000"/>
              <w:bottom w:val="single" w:sz="4" w:space="0" w:color="000000"/>
              <w:right w:val="single" w:sz="4" w:space="0" w:color="000000"/>
            </w:tcBorders>
          </w:tcPr>
          <w:p w14:paraId="2F8BC0EE"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13</w:t>
            </w:r>
          </w:p>
        </w:tc>
        <w:tc>
          <w:tcPr>
            <w:tcW w:w="974" w:type="dxa"/>
            <w:tcBorders>
              <w:top w:val="single" w:sz="4" w:space="0" w:color="000000"/>
              <w:left w:val="single" w:sz="4" w:space="0" w:color="000000"/>
              <w:bottom w:val="single" w:sz="4" w:space="0" w:color="000000"/>
              <w:right w:val="single" w:sz="4" w:space="0" w:color="000000"/>
            </w:tcBorders>
          </w:tcPr>
          <w:p w14:paraId="1F752CC6"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23</w:t>
            </w:r>
          </w:p>
        </w:tc>
        <w:tc>
          <w:tcPr>
            <w:tcW w:w="990" w:type="dxa"/>
            <w:tcBorders>
              <w:top w:val="single" w:sz="4" w:space="0" w:color="000000"/>
              <w:left w:val="single" w:sz="4" w:space="0" w:color="000000"/>
              <w:bottom w:val="single" w:sz="4" w:space="0" w:color="000000"/>
              <w:right w:val="single" w:sz="4" w:space="0" w:color="000000"/>
            </w:tcBorders>
          </w:tcPr>
          <w:p w14:paraId="6D437840"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14</w:t>
            </w:r>
          </w:p>
        </w:tc>
        <w:tc>
          <w:tcPr>
            <w:tcW w:w="1087" w:type="dxa"/>
            <w:tcBorders>
              <w:top w:val="single" w:sz="4" w:space="0" w:color="000000"/>
              <w:left w:val="single" w:sz="4" w:space="0" w:color="000000"/>
              <w:bottom w:val="single" w:sz="4" w:space="0" w:color="000000"/>
              <w:right w:val="single" w:sz="4" w:space="0" w:color="000000"/>
            </w:tcBorders>
          </w:tcPr>
          <w:p w14:paraId="506924A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9</w:t>
            </w:r>
          </w:p>
        </w:tc>
      </w:tr>
      <w:tr w:rsidR="006609E9" w14:paraId="0CD93BC6"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466C291"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54315B5"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69A4A335" w14:textId="77777777" w:rsidR="006609E9"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tcPr>
          <w:p w14:paraId="6C161C04"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273DB7A5"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216" w:type="dxa"/>
            <w:tcBorders>
              <w:top w:val="single" w:sz="4" w:space="0" w:color="000000"/>
              <w:left w:val="single" w:sz="4" w:space="0" w:color="000000"/>
              <w:bottom w:val="single" w:sz="4" w:space="0" w:color="000000"/>
              <w:right w:val="single" w:sz="4" w:space="0" w:color="000000"/>
            </w:tcBorders>
          </w:tcPr>
          <w:p w14:paraId="05BB07E4"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6</w:t>
            </w:r>
          </w:p>
        </w:tc>
        <w:tc>
          <w:tcPr>
            <w:tcW w:w="990" w:type="dxa"/>
            <w:tcBorders>
              <w:top w:val="single" w:sz="4" w:space="0" w:color="000000"/>
              <w:left w:val="single" w:sz="4" w:space="0" w:color="000000"/>
              <w:bottom w:val="single" w:sz="4" w:space="0" w:color="000000"/>
              <w:right w:val="single" w:sz="4" w:space="0" w:color="000000"/>
            </w:tcBorders>
          </w:tcPr>
          <w:p w14:paraId="732A6C3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6</w:t>
            </w:r>
          </w:p>
        </w:tc>
        <w:tc>
          <w:tcPr>
            <w:tcW w:w="1005" w:type="dxa"/>
            <w:tcBorders>
              <w:top w:val="single" w:sz="4" w:space="0" w:color="000000"/>
              <w:left w:val="single" w:sz="4" w:space="0" w:color="000000"/>
              <w:bottom w:val="single" w:sz="4" w:space="0" w:color="000000"/>
              <w:right w:val="single" w:sz="4" w:space="0" w:color="000000"/>
            </w:tcBorders>
          </w:tcPr>
          <w:p w14:paraId="3D86C1F7"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75CBF2ED"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11</w:t>
            </w:r>
          </w:p>
        </w:tc>
        <w:tc>
          <w:tcPr>
            <w:tcW w:w="990" w:type="dxa"/>
            <w:tcBorders>
              <w:top w:val="single" w:sz="4" w:space="0" w:color="000000"/>
              <w:left w:val="single" w:sz="4" w:space="0" w:color="000000"/>
              <w:bottom w:val="single" w:sz="4" w:space="0" w:color="000000"/>
              <w:right w:val="single" w:sz="4" w:space="0" w:color="000000"/>
            </w:tcBorders>
          </w:tcPr>
          <w:p w14:paraId="2C3351E7"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11</w:t>
            </w:r>
          </w:p>
        </w:tc>
        <w:tc>
          <w:tcPr>
            <w:tcW w:w="1087" w:type="dxa"/>
            <w:tcBorders>
              <w:top w:val="single" w:sz="4" w:space="0" w:color="000000"/>
              <w:left w:val="single" w:sz="4" w:space="0" w:color="000000"/>
              <w:bottom w:val="single" w:sz="4" w:space="0" w:color="000000"/>
              <w:right w:val="single" w:sz="4" w:space="0" w:color="000000"/>
            </w:tcBorders>
          </w:tcPr>
          <w:p w14:paraId="47D9E2A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0</w:t>
            </w:r>
          </w:p>
        </w:tc>
      </w:tr>
      <w:tr w:rsidR="006609E9" w14:paraId="7186BDBF"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4D6CE42"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FB37DB6"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 для молодежи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63EA90BF"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26</w:t>
            </w:r>
          </w:p>
        </w:tc>
        <w:tc>
          <w:tcPr>
            <w:tcW w:w="990" w:type="dxa"/>
            <w:tcBorders>
              <w:top w:val="single" w:sz="4" w:space="0" w:color="000000"/>
              <w:left w:val="single" w:sz="4" w:space="0" w:color="000000"/>
              <w:bottom w:val="single" w:sz="4" w:space="0" w:color="000000"/>
              <w:right w:val="single" w:sz="4" w:space="0" w:color="000000"/>
            </w:tcBorders>
          </w:tcPr>
          <w:p w14:paraId="38BFE33A"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26</w:t>
            </w:r>
          </w:p>
        </w:tc>
        <w:tc>
          <w:tcPr>
            <w:tcW w:w="990" w:type="dxa"/>
            <w:tcBorders>
              <w:top w:val="single" w:sz="4" w:space="0" w:color="000000"/>
              <w:left w:val="single" w:sz="4" w:space="0" w:color="000000"/>
              <w:bottom w:val="single" w:sz="4" w:space="0" w:color="000000"/>
              <w:right w:val="single" w:sz="4" w:space="0" w:color="000000"/>
            </w:tcBorders>
          </w:tcPr>
          <w:p w14:paraId="347CFADE"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9B0E57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29</w:t>
            </w:r>
          </w:p>
        </w:tc>
        <w:tc>
          <w:tcPr>
            <w:tcW w:w="990" w:type="dxa"/>
            <w:tcBorders>
              <w:top w:val="single" w:sz="4" w:space="0" w:color="000000"/>
              <w:left w:val="single" w:sz="4" w:space="0" w:color="000000"/>
              <w:bottom w:val="single" w:sz="4" w:space="0" w:color="000000"/>
              <w:right w:val="single" w:sz="4" w:space="0" w:color="000000"/>
            </w:tcBorders>
          </w:tcPr>
          <w:p w14:paraId="52603018"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28</w:t>
            </w:r>
          </w:p>
        </w:tc>
        <w:tc>
          <w:tcPr>
            <w:tcW w:w="1005" w:type="dxa"/>
            <w:tcBorders>
              <w:top w:val="single" w:sz="4" w:space="0" w:color="000000"/>
              <w:left w:val="single" w:sz="4" w:space="0" w:color="000000"/>
              <w:bottom w:val="single" w:sz="4" w:space="0" w:color="000000"/>
              <w:right w:val="single" w:sz="4" w:space="0" w:color="000000"/>
            </w:tcBorders>
          </w:tcPr>
          <w:p w14:paraId="4F21DA17"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60B8883C"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31</w:t>
            </w:r>
          </w:p>
        </w:tc>
        <w:tc>
          <w:tcPr>
            <w:tcW w:w="990" w:type="dxa"/>
            <w:tcBorders>
              <w:top w:val="single" w:sz="4" w:space="0" w:color="000000"/>
              <w:left w:val="single" w:sz="4" w:space="0" w:color="000000"/>
              <w:bottom w:val="single" w:sz="4" w:space="0" w:color="000000"/>
              <w:right w:val="single" w:sz="4" w:space="0" w:color="000000"/>
            </w:tcBorders>
          </w:tcPr>
          <w:p w14:paraId="224F4482"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31</w:t>
            </w:r>
          </w:p>
        </w:tc>
        <w:tc>
          <w:tcPr>
            <w:tcW w:w="1087" w:type="dxa"/>
            <w:tcBorders>
              <w:top w:val="single" w:sz="4" w:space="0" w:color="000000"/>
              <w:left w:val="single" w:sz="4" w:space="0" w:color="000000"/>
              <w:bottom w:val="single" w:sz="4" w:space="0" w:color="000000"/>
              <w:right w:val="single" w:sz="4" w:space="0" w:color="000000"/>
            </w:tcBorders>
          </w:tcPr>
          <w:p w14:paraId="5603F97B"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0</w:t>
            </w:r>
          </w:p>
        </w:tc>
      </w:tr>
      <w:tr w:rsidR="006609E9" w14:paraId="1BA52C8C"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92A2EF6"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25886D5"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 для взрослых от 36 до 54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59396FB2" w14:textId="77777777" w:rsidR="006609E9"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0B7EE319" w14:textId="77777777" w:rsidR="006609E9" w:rsidRPr="008D6D6E" w:rsidRDefault="008D6D6E" w:rsidP="008D6D6E">
            <w:pPr>
              <w:widowControl w:val="0"/>
              <w:spacing w:after="0" w:line="240" w:lineRule="auto"/>
              <w:jc w:val="center"/>
              <w:rPr>
                <w:rFonts w:ascii="Times New Roman" w:hAnsi="Times New Roman"/>
                <w:color w:val="000000"/>
                <w:sz w:val="24"/>
                <w:szCs w:val="24"/>
              </w:rPr>
            </w:pPr>
            <w:r w:rsidRPr="008D6D6E">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1DDAEAFC"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sidRPr="008D6D6E">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275822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210F5D13"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8</w:t>
            </w:r>
          </w:p>
        </w:tc>
        <w:tc>
          <w:tcPr>
            <w:tcW w:w="1005" w:type="dxa"/>
            <w:tcBorders>
              <w:top w:val="single" w:sz="4" w:space="0" w:color="000000"/>
              <w:left w:val="single" w:sz="4" w:space="0" w:color="000000"/>
              <w:bottom w:val="single" w:sz="4" w:space="0" w:color="000000"/>
              <w:right w:val="single" w:sz="4" w:space="0" w:color="000000"/>
            </w:tcBorders>
          </w:tcPr>
          <w:p w14:paraId="6572773E"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73558174"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16</w:t>
            </w:r>
          </w:p>
        </w:tc>
        <w:tc>
          <w:tcPr>
            <w:tcW w:w="990" w:type="dxa"/>
            <w:tcBorders>
              <w:top w:val="single" w:sz="4" w:space="0" w:color="000000"/>
              <w:left w:val="single" w:sz="4" w:space="0" w:color="000000"/>
              <w:bottom w:val="single" w:sz="4" w:space="0" w:color="000000"/>
              <w:right w:val="single" w:sz="4" w:space="0" w:color="000000"/>
            </w:tcBorders>
          </w:tcPr>
          <w:p w14:paraId="3254299D"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15</w:t>
            </w:r>
          </w:p>
        </w:tc>
        <w:tc>
          <w:tcPr>
            <w:tcW w:w="1087" w:type="dxa"/>
            <w:tcBorders>
              <w:top w:val="single" w:sz="4" w:space="0" w:color="000000"/>
              <w:left w:val="single" w:sz="4" w:space="0" w:color="000000"/>
              <w:bottom w:val="single" w:sz="4" w:space="0" w:color="000000"/>
              <w:right w:val="single" w:sz="4" w:space="0" w:color="000000"/>
            </w:tcBorders>
          </w:tcPr>
          <w:p w14:paraId="61CD4A38"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w:t>
            </w:r>
          </w:p>
        </w:tc>
      </w:tr>
      <w:tr w:rsidR="006609E9" w14:paraId="435F476B"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AAAC769"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74B0C4BC"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tcPr>
          <w:p w14:paraId="3C7845FA"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990" w:type="dxa"/>
            <w:tcBorders>
              <w:top w:val="single" w:sz="4" w:space="0" w:color="000000"/>
              <w:left w:val="single" w:sz="4" w:space="0" w:color="000000"/>
              <w:bottom w:val="single" w:sz="4" w:space="0" w:color="000000"/>
              <w:right w:val="single" w:sz="4" w:space="0" w:color="000000"/>
            </w:tcBorders>
          </w:tcPr>
          <w:p w14:paraId="6D214E07"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990" w:type="dxa"/>
            <w:tcBorders>
              <w:top w:val="single" w:sz="4" w:space="0" w:color="000000"/>
              <w:left w:val="single" w:sz="4" w:space="0" w:color="000000"/>
              <w:bottom w:val="single" w:sz="4" w:space="0" w:color="000000"/>
              <w:right w:val="single" w:sz="4" w:space="0" w:color="000000"/>
            </w:tcBorders>
          </w:tcPr>
          <w:p w14:paraId="31BB43F3"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82AA035"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15</w:t>
            </w:r>
          </w:p>
        </w:tc>
        <w:tc>
          <w:tcPr>
            <w:tcW w:w="990" w:type="dxa"/>
            <w:tcBorders>
              <w:top w:val="single" w:sz="4" w:space="0" w:color="000000"/>
              <w:left w:val="single" w:sz="4" w:space="0" w:color="000000"/>
              <w:bottom w:val="single" w:sz="4" w:space="0" w:color="000000"/>
              <w:right w:val="single" w:sz="4" w:space="0" w:color="000000"/>
            </w:tcBorders>
          </w:tcPr>
          <w:p w14:paraId="165116C7"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15</w:t>
            </w:r>
          </w:p>
        </w:tc>
        <w:tc>
          <w:tcPr>
            <w:tcW w:w="1005" w:type="dxa"/>
            <w:tcBorders>
              <w:top w:val="single" w:sz="4" w:space="0" w:color="000000"/>
              <w:left w:val="single" w:sz="4" w:space="0" w:color="000000"/>
              <w:bottom w:val="single" w:sz="4" w:space="0" w:color="000000"/>
              <w:right w:val="single" w:sz="4" w:space="0" w:color="000000"/>
            </w:tcBorders>
          </w:tcPr>
          <w:p w14:paraId="3FE39E25"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1A36C0B8"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17</w:t>
            </w:r>
          </w:p>
        </w:tc>
        <w:tc>
          <w:tcPr>
            <w:tcW w:w="990" w:type="dxa"/>
            <w:tcBorders>
              <w:top w:val="single" w:sz="4" w:space="0" w:color="000000"/>
              <w:left w:val="single" w:sz="4" w:space="0" w:color="000000"/>
              <w:bottom w:val="single" w:sz="4" w:space="0" w:color="000000"/>
              <w:right w:val="single" w:sz="4" w:space="0" w:color="000000"/>
            </w:tcBorders>
          </w:tcPr>
          <w:p w14:paraId="418C0D10"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17</w:t>
            </w:r>
          </w:p>
        </w:tc>
        <w:tc>
          <w:tcPr>
            <w:tcW w:w="1087" w:type="dxa"/>
            <w:tcBorders>
              <w:top w:val="single" w:sz="4" w:space="0" w:color="000000"/>
              <w:left w:val="single" w:sz="4" w:space="0" w:color="000000"/>
              <w:bottom w:val="single" w:sz="4" w:space="0" w:color="000000"/>
              <w:right w:val="single" w:sz="4" w:space="0" w:color="000000"/>
            </w:tcBorders>
          </w:tcPr>
          <w:p w14:paraId="34DDFDD3"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0</w:t>
            </w:r>
          </w:p>
        </w:tc>
      </w:tr>
      <w:tr w:rsidR="008D6D6E" w14:paraId="77B86719" w14:textId="77777777" w:rsidTr="007A4A1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39439D74"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2.</w:t>
            </w:r>
          </w:p>
        </w:tc>
        <w:tc>
          <w:tcPr>
            <w:tcW w:w="5528" w:type="dxa"/>
            <w:tcBorders>
              <w:top w:val="single" w:sz="4" w:space="0" w:color="000000"/>
              <w:left w:val="single" w:sz="4" w:space="0" w:color="000000"/>
              <w:bottom w:val="single" w:sz="4" w:space="0" w:color="000000"/>
              <w:right w:val="single" w:sz="4" w:space="0" w:color="000000"/>
            </w:tcBorders>
          </w:tcPr>
          <w:p w14:paraId="71FC2CDA"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Всего количество участников культурно-массовых мероприятий, чел. (без учёта п. 3)</w:t>
            </w:r>
          </w:p>
        </w:tc>
        <w:tc>
          <w:tcPr>
            <w:tcW w:w="989" w:type="dxa"/>
            <w:tcBorders>
              <w:top w:val="single" w:sz="4" w:space="0" w:color="000000"/>
              <w:left w:val="single" w:sz="4" w:space="0" w:color="000000"/>
              <w:bottom w:val="single" w:sz="4" w:space="0" w:color="000000"/>
              <w:right w:val="single" w:sz="4" w:space="0" w:color="000000"/>
            </w:tcBorders>
          </w:tcPr>
          <w:p w14:paraId="72518C7F" w14:textId="77777777" w:rsidR="008D6D6E" w:rsidRPr="008D6D6E" w:rsidRDefault="008D6D6E" w:rsidP="008D6D6E">
            <w:pPr>
              <w:widowControl w:val="0"/>
              <w:spacing w:after="0" w:line="240" w:lineRule="auto"/>
              <w:jc w:val="center"/>
              <w:rPr>
                <w:rFonts w:ascii="Times New Roman" w:hAnsi="Times New Roman"/>
                <w:b/>
                <w:color w:val="000000"/>
                <w:sz w:val="24"/>
                <w:szCs w:val="24"/>
              </w:rPr>
            </w:pPr>
            <w:r w:rsidRPr="008D6D6E">
              <w:rPr>
                <w:rFonts w:ascii="Times New Roman" w:hAnsi="Times New Roman"/>
                <w:b/>
                <w:color w:val="000000"/>
                <w:sz w:val="24"/>
                <w:szCs w:val="24"/>
              </w:rPr>
              <w:t>1634</w:t>
            </w:r>
          </w:p>
        </w:tc>
        <w:tc>
          <w:tcPr>
            <w:tcW w:w="990" w:type="dxa"/>
            <w:tcBorders>
              <w:top w:val="single" w:sz="4" w:space="0" w:color="000000"/>
              <w:left w:val="single" w:sz="4" w:space="0" w:color="000000"/>
              <w:bottom w:val="single" w:sz="4" w:space="0" w:color="000000"/>
              <w:right w:val="single" w:sz="4" w:space="0" w:color="000000"/>
            </w:tcBorders>
          </w:tcPr>
          <w:p w14:paraId="3D87D428" w14:textId="77777777" w:rsidR="008D6D6E" w:rsidRPr="008D6D6E" w:rsidRDefault="008D6D6E" w:rsidP="008D6D6E">
            <w:pPr>
              <w:widowControl w:val="0"/>
              <w:spacing w:after="0" w:line="240" w:lineRule="auto"/>
              <w:jc w:val="center"/>
              <w:rPr>
                <w:rFonts w:ascii="Times New Roman" w:hAnsi="Times New Roman"/>
                <w:b/>
                <w:color w:val="000000"/>
                <w:sz w:val="24"/>
                <w:szCs w:val="24"/>
              </w:rPr>
            </w:pPr>
            <w:r w:rsidRPr="008D6D6E">
              <w:rPr>
                <w:rFonts w:ascii="Times New Roman" w:hAnsi="Times New Roman"/>
                <w:b/>
                <w:color w:val="000000"/>
                <w:sz w:val="24"/>
                <w:szCs w:val="24"/>
              </w:rPr>
              <w:t>1634</w:t>
            </w:r>
          </w:p>
        </w:tc>
        <w:tc>
          <w:tcPr>
            <w:tcW w:w="990" w:type="dxa"/>
            <w:tcBorders>
              <w:top w:val="single" w:sz="4" w:space="0" w:color="000000"/>
              <w:left w:val="single" w:sz="4" w:space="0" w:color="000000"/>
              <w:bottom w:val="single" w:sz="4" w:space="0" w:color="000000"/>
              <w:right w:val="single" w:sz="4" w:space="0" w:color="000000"/>
            </w:tcBorders>
          </w:tcPr>
          <w:p w14:paraId="1EE2CB4A" w14:textId="77777777" w:rsidR="008D6D6E" w:rsidRPr="008D6D6E" w:rsidRDefault="008D6D6E" w:rsidP="008D6D6E">
            <w:pPr>
              <w:widowControl w:val="0"/>
              <w:spacing w:after="0" w:line="240" w:lineRule="auto"/>
              <w:jc w:val="center"/>
              <w:rPr>
                <w:rFonts w:ascii="Times New Roman" w:hAnsi="Times New Roman"/>
                <w:b/>
                <w:color w:val="000000"/>
                <w:sz w:val="24"/>
                <w:szCs w:val="24"/>
              </w:rPr>
            </w:pPr>
            <w:r w:rsidRPr="008D6D6E">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D9D97AB" w14:textId="77777777" w:rsidR="008D6D6E" w:rsidRDefault="008D6D6E" w:rsidP="008D6D6E">
            <w:pPr>
              <w:spacing w:after="0" w:line="240" w:lineRule="auto"/>
              <w:jc w:val="center"/>
              <w:rPr>
                <w:rFonts w:ascii="Times New Roman" w:hAnsi="Times New Roman"/>
                <w:b/>
                <w:sz w:val="24"/>
                <w:szCs w:val="24"/>
              </w:rPr>
            </w:pPr>
            <w:r>
              <w:rPr>
                <w:rFonts w:ascii="Times New Roman" w:hAnsi="Times New Roman"/>
                <w:b/>
                <w:sz w:val="24"/>
                <w:szCs w:val="24"/>
              </w:rPr>
              <w:t>2303</w:t>
            </w:r>
          </w:p>
        </w:tc>
        <w:tc>
          <w:tcPr>
            <w:tcW w:w="990" w:type="dxa"/>
            <w:tcBorders>
              <w:top w:val="single" w:sz="4" w:space="0" w:color="000000"/>
              <w:left w:val="single" w:sz="4" w:space="0" w:color="000000"/>
              <w:bottom w:val="single" w:sz="4" w:space="0" w:color="000000"/>
              <w:right w:val="single" w:sz="4" w:space="0" w:color="000000"/>
            </w:tcBorders>
          </w:tcPr>
          <w:p w14:paraId="21D06765" w14:textId="77777777" w:rsidR="008D6D6E" w:rsidRDefault="008D6D6E" w:rsidP="008D6D6E">
            <w:pPr>
              <w:spacing w:after="0" w:line="240" w:lineRule="auto"/>
              <w:jc w:val="center"/>
              <w:rPr>
                <w:rFonts w:ascii="Times New Roman" w:hAnsi="Times New Roman"/>
                <w:b/>
                <w:sz w:val="24"/>
                <w:szCs w:val="24"/>
              </w:rPr>
            </w:pPr>
            <w:r>
              <w:rPr>
                <w:rFonts w:ascii="Times New Roman" w:hAnsi="Times New Roman"/>
                <w:b/>
                <w:sz w:val="24"/>
                <w:szCs w:val="24"/>
              </w:rPr>
              <w:t>2303</w:t>
            </w:r>
          </w:p>
        </w:tc>
        <w:tc>
          <w:tcPr>
            <w:tcW w:w="1005" w:type="dxa"/>
            <w:tcBorders>
              <w:top w:val="single" w:sz="4" w:space="0" w:color="000000"/>
              <w:left w:val="single" w:sz="4" w:space="0" w:color="000000"/>
              <w:bottom w:val="single" w:sz="4" w:space="0" w:color="000000"/>
              <w:right w:val="single" w:sz="4" w:space="0" w:color="000000"/>
            </w:tcBorders>
          </w:tcPr>
          <w:p w14:paraId="531B534D" w14:textId="77777777" w:rsidR="008D6D6E" w:rsidRDefault="008D6D6E" w:rsidP="008D6D6E">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5A5780FF" w14:textId="77777777" w:rsidR="008D6D6E" w:rsidRDefault="008D6D6E" w:rsidP="008D6D6E">
            <w:pPr>
              <w:spacing w:after="0" w:line="240" w:lineRule="auto"/>
              <w:jc w:val="center"/>
              <w:rPr>
                <w:rFonts w:ascii="Times New Roman" w:hAnsi="Times New Roman"/>
                <w:b/>
                <w:sz w:val="24"/>
                <w:szCs w:val="24"/>
              </w:rPr>
            </w:pPr>
            <w:r>
              <w:rPr>
                <w:rFonts w:ascii="Times New Roman" w:hAnsi="Times New Roman"/>
                <w:b/>
                <w:sz w:val="24"/>
                <w:szCs w:val="24"/>
              </w:rPr>
              <w:t>3301</w:t>
            </w:r>
          </w:p>
        </w:tc>
        <w:tc>
          <w:tcPr>
            <w:tcW w:w="990" w:type="dxa"/>
            <w:tcBorders>
              <w:top w:val="single" w:sz="4" w:space="0" w:color="000000"/>
              <w:left w:val="single" w:sz="4" w:space="0" w:color="000000"/>
              <w:bottom w:val="single" w:sz="4" w:space="0" w:color="000000"/>
              <w:right w:val="single" w:sz="4" w:space="0" w:color="000000"/>
            </w:tcBorders>
          </w:tcPr>
          <w:p w14:paraId="69FC902C" w14:textId="77777777" w:rsidR="008D6D6E" w:rsidRDefault="008D6D6E" w:rsidP="008D6D6E">
            <w:pPr>
              <w:spacing w:after="0" w:line="240" w:lineRule="auto"/>
              <w:jc w:val="center"/>
              <w:rPr>
                <w:rFonts w:ascii="Times New Roman" w:hAnsi="Times New Roman"/>
                <w:b/>
                <w:sz w:val="24"/>
                <w:szCs w:val="24"/>
              </w:rPr>
            </w:pPr>
            <w:r>
              <w:rPr>
                <w:rFonts w:ascii="Times New Roman" w:hAnsi="Times New Roman"/>
                <w:b/>
                <w:sz w:val="24"/>
                <w:szCs w:val="24"/>
              </w:rPr>
              <w:t>3301</w:t>
            </w:r>
          </w:p>
        </w:tc>
        <w:tc>
          <w:tcPr>
            <w:tcW w:w="1087" w:type="dxa"/>
            <w:tcBorders>
              <w:top w:val="single" w:sz="4" w:space="0" w:color="000000"/>
              <w:left w:val="single" w:sz="4" w:space="0" w:color="000000"/>
              <w:bottom w:val="single" w:sz="4" w:space="0" w:color="000000"/>
              <w:right w:val="single" w:sz="4" w:space="0" w:color="000000"/>
            </w:tcBorders>
          </w:tcPr>
          <w:p w14:paraId="1933EA83" w14:textId="77777777" w:rsidR="008D6D6E" w:rsidRDefault="008D6D6E" w:rsidP="008D6D6E">
            <w:pPr>
              <w:spacing w:after="0" w:line="240" w:lineRule="auto"/>
              <w:jc w:val="center"/>
              <w:rPr>
                <w:rFonts w:ascii="Times New Roman" w:hAnsi="Times New Roman"/>
                <w:b/>
                <w:sz w:val="24"/>
                <w:szCs w:val="24"/>
              </w:rPr>
            </w:pPr>
            <w:r>
              <w:rPr>
                <w:rFonts w:ascii="Times New Roman" w:hAnsi="Times New Roman"/>
                <w:b/>
                <w:sz w:val="24"/>
                <w:szCs w:val="24"/>
              </w:rPr>
              <w:t>0</w:t>
            </w:r>
          </w:p>
        </w:tc>
      </w:tr>
      <w:tr w:rsidR="008D6D6E" w14:paraId="6220E43F"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8581D2B"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763FAD2"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019A4267"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612</w:t>
            </w:r>
          </w:p>
        </w:tc>
        <w:tc>
          <w:tcPr>
            <w:tcW w:w="990" w:type="dxa"/>
            <w:tcBorders>
              <w:top w:val="single" w:sz="4" w:space="0" w:color="000000"/>
              <w:left w:val="single" w:sz="4" w:space="0" w:color="000000"/>
              <w:bottom w:val="single" w:sz="4" w:space="0" w:color="000000"/>
              <w:right w:val="single" w:sz="4" w:space="0" w:color="000000"/>
            </w:tcBorders>
          </w:tcPr>
          <w:p w14:paraId="15F2236A"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612</w:t>
            </w:r>
          </w:p>
        </w:tc>
        <w:tc>
          <w:tcPr>
            <w:tcW w:w="990" w:type="dxa"/>
            <w:tcBorders>
              <w:top w:val="single" w:sz="4" w:space="0" w:color="000000"/>
              <w:left w:val="single" w:sz="4" w:space="0" w:color="000000"/>
              <w:bottom w:val="single" w:sz="4" w:space="0" w:color="000000"/>
              <w:right w:val="single" w:sz="4" w:space="0" w:color="000000"/>
            </w:tcBorders>
          </w:tcPr>
          <w:p w14:paraId="0545639E"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20B55AA"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773</w:t>
            </w:r>
          </w:p>
        </w:tc>
        <w:tc>
          <w:tcPr>
            <w:tcW w:w="990" w:type="dxa"/>
            <w:tcBorders>
              <w:top w:val="single" w:sz="4" w:space="0" w:color="000000"/>
              <w:left w:val="single" w:sz="4" w:space="0" w:color="000000"/>
              <w:bottom w:val="single" w:sz="4" w:space="0" w:color="000000"/>
              <w:right w:val="single" w:sz="4" w:space="0" w:color="000000"/>
            </w:tcBorders>
          </w:tcPr>
          <w:p w14:paraId="17E231DD"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773</w:t>
            </w:r>
          </w:p>
        </w:tc>
        <w:tc>
          <w:tcPr>
            <w:tcW w:w="1005" w:type="dxa"/>
            <w:tcBorders>
              <w:top w:val="single" w:sz="4" w:space="0" w:color="000000"/>
              <w:left w:val="single" w:sz="4" w:space="0" w:color="000000"/>
              <w:bottom w:val="single" w:sz="4" w:space="0" w:color="000000"/>
              <w:right w:val="single" w:sz="4" w:space="0" w:color="000000"/>
            </w:tcBorders>
          </w:tcPr>
          <w:p w14:paraId="5B9FB803"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196324EE"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1341</w:t>
            </w:r>
          </w:p>
        </w:tc>
        <w:tc>
          <w:tcPr>
            <w:tcW w:w="990" w:type="dxa"/>
            <w:tcBorders>
              <w:top w:val="single" w:sz="4" w:space="0" w:color="000000"/>
              <w:left w:val="single" w:sz="4" w:space="0" w:color="000000"/>
              <w:bottom w:val="single" w:sz="4" w:space="0" w:color="000000"/>
              <w:right w:val="single" w:sz="4" w:space="0" w:color="000000"/>
            </w:tcBorders>
          </w:tcPr>
          <w:p w14:paraId="0B8C9023"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1341</w:t>
            </w:r>
          </w:p>
        </w:tc>
        <w:tc>
          <w:tcPr>
            <w:tcW w:w="1087" w:type="dxa"/>
            <w:tcBorders>
              <w:top w:val="single" w:sz="4" w:space="0" w:color="000000"/>
              <w:left w:val="single" w:sz="4" w:space="0" w:color="000000"/>
              <w:bottom w:val="single" w:sz="4" w:space="0" w:color="000000"/>
              <w:right w:val="single" w:sz="4" w:space="0" w:color="000000"/>
            </w:tcBorders>
          </w:tcPr>
          <w:p w14:paraId="2A8241BE"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r>
      <w:tr w:rsidR="008D6D6E" w14:paraId="2F205D08"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2E13701"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507ED57"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0C29037E"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336</w:t>
            </w:r>
          </w:p>
        </w:tc>
        <w:tc>
          <w:tcPr>
            <w:tcW w:w="990" w:type="dxa"/>
            <w:tcBorders>
              <w:top w:val="single" w:sz="4" w:space="0" w:color="000000"/>
              <w:left w:val="single" w:sz="4" w:space="0" w:color="000000"/>
              <w:bottom w:val="single" w:sz="4" w:space="0" w:color="000000"/>
              <w:right w:val="single" w:sz="4" w:space="0" w:color="000000"/>
            </w:tcBorders>
          </w:tcPr>
          <w:p w14:paraId="1C77A6EF"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336</w:t>
            </w:r>
          </w:p>
        </w:tc>
        <w:tc>
          <w:tcPr>
            <w:tcW w:w="990" w:type="dxa"/>
            <w:tcBorders>
              <w:top w:val="single" w:sz="4" w:space="0" w:color="000000"/>
              <w:left w:val="single" w:sz="4" w:space="0" w:color="000000"/>
              <w:bottom w:val="single" w:sz="4" w:space="0" w:color="000000"/>
              <w:right w:val="single" w:sz="4" w:space="0" w:color="000000"/>
            </w:tcBorders>
          </w:tcPr>
          <w:p w14:paraId="354BCE1B"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82EACE3"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219</w:t>
            </w:r>
          </w:p>
        </w:tc>
        <w:tc>
          <w:tcPr>
            <w:tcW w:w="990" w:type="dxa"/>
            <w:tcBorders>
              <w:top w:val="single" w:sz="4" w:space="0" w:color="000000"/>
              <w:left w:val="single" w:sz="4" w:space="0" w:color="000000"/>
              <w:bottom w:val="single" w:sz="4" w:space="0" w:color="000000"/>
              <w:right w:val="single" w:sz="4" w:space="0" w:color="000000"/>
            </w:tcBorders>
          </w:tcPr>
          <w:p w14:paraId="71AB5A73"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219</w:t>
            </w:r>
          </w:p>
        </w:tc>
        <w:tc>
          <w:tcPr>
            <w:tcW w:w="1005" w:type="dxa"/>
            <w:tcBorders>
              <w:top w:val="single" w:sz="4" w:space="0" w:color="000000"/>
              <w:left w:val="single" w:sz="4" w:space="0" w:color="000000"/>
              <w:bottom w:val="single" w:sz="4" w:space="0" w:color="000000"/>
              <w:right w:val="single" w:sz="4" w:space="0" w:color="000000"/>
            </w:tcBorders>
          </w:tcPr>
          <w:p w14:paraId="55B9F3C0"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59C8DDE5"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438</w:t>
            </w:r>
          </w:p>
        </w:tc>
        <w:tc>
          <w:tcPr>
            <w:tcW w:w="990" w:type="dxa"/>
            <w:tcBorders>
              <w:top w:val="single" w:sz="4" w:space="0" w:color="000000"/>
              <w:left w:val="single" w:sz="4" w:space="0" w:color="000000"/>
              <w:bottom w:val="single" w:sz="4" w:space="0" w:color="000000"/>
              <w:right w:val="single" w:sz="4" w:space="0" w:color="000000"/>
            </w:tcBorders>
          </w:tcPr>
          <w:p w14:paraId="09F58F88"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438</w:t>
            </w:r>
          </w:p>
        </w:tc>
        <w:tc>
          <w:tcPr>
            <w:tcW w:w="1087" w:type="dxa"/>
            <w:tcBorders>
              <w:top w:val="single" w:sz="4" w:space="0" w:color="000000"/>
              <w:left w:val="single" w:sz="4" w:space="0" w:color="000000"/>
              <w:bottom w:val="single" w:sz="4" w:space="0" w:color="000000"/>
              <w:right w:val="single" w:sz="4" w:space="0" w:color="000000"/>
            </w:tcBorders>
          </w:tcPr>
          <w:p w14:paraId="2C90191E"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r>
      <w:tr w:rsidR="008D6D6E" w14:paraId="2D191034"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79DBA2D"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8FC01A6"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06D82B14"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149</w:t>
            </w:r>
          </w:p>
        </w:tc>
        <w:tc>
          <w:tcPr>
            <w:tcW w:w="990" w:type="dxa"/>
            <w:tcBorders>
              <w:top w:val="single" w:sz="4" w:space="0" w:color="000000"/>
              <w:left w:val="single" w:sz="4" w:space="0" w:color="000000"/>
              <w:bottom w:val="single" w:sz="4" w:space="0" w:color="000000"/>
              <w:right w:val="single" w:sz="4" w:space="0" w:color="000000"/>
            </w:tcBorders>
          </w:tcPr>
          <w:p w14:paraId="2DF955B7"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149</w:t>
            </w:r>
          </w:p>
        </w:tc>
        <w:tc>
          <w:tcPr>
            <w:tcW w:w="990" w:type="dxa"/>
            <w:tcBorders>
              <w:top w:val="single" w:sz="4" w:space="0" w:color="000000"/>
              <w:left w:val="single" w:sz="4" w:space="0" w:color="000000"/>
              <w:bottom w:val="single" w:sz="4" w:space="0" w:color="000000"/>
              <w:right w:val="single" w:sz="4" w:space="0" w:color="000000"/>
            </w:tcBorders>
          </w:tcPr>
          <w:p w14:paraId="515A10D7"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0744ED43"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266</w:t>
            </w:r>
          </w:p>
        </w:tc>
        <w:tc>
          <w:tcPr>
            <w:tcW w:w="990" w:type="dxa"/>
            <w:tcBorders>
              <w:top w:val="single" w:sz="4" w:space="0" w:color="000000"/>
              <w:left w:val="single" w:sz="4" w:space="0" w:color="000000"/>
              <w:bottom w:val="single" w:sz="4" w:space="0" w:color="000000"/>
              <w:right w:val="single" w:sz="4" w:space="0" w:color="000000"/>
            </w:tcBorders>
          </w:tcPr>
          <w:p w14:paraId="7A4EDF0E"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266</w:t>
            </w:r>
          </w:p>
        </w:tc>
        <w:tc>
          <w:tcPr>
            <w:tcW w:w="1005" w:type="dxa"/>
            <w:tcBorders>
              <w:top w:val="single" w:sz="4" w:space="0" w:color="000000"/>
              <w:left w:val="single" w:sz="4" w:space="0" w:color="000000"/>
              <w:bottom w:val="single" w:sz="4" w:space="0" w:color="000000"/>
              <w:right w:val="single" w:sz="4" w:space="0" w:color="000000"/>
            </w:tcBorders>
          </w:tcPr>
          <w:p w14:paraId="3ED0135F"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4F8403F2"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242</w:t>
            </w:r>
          </w:p>
        </w:tc>
        <w:tc>
          <w:tcPr>
            <w:tcW w:w="990" w:type="dxa"/>
            <w:tcBorders>
              <w:top w:val="single" w:sz="4" w:space="0" w:color="000000"/>
              <w:left w:val="single" w:sz="4" w:space="0" w:color="000000"/>
              <w:bottom w:val="single" w:sz="4" w:space="0" w:color="000000"/>
              <w:right w:val="single" w:sz="4" w:space="0" w:color="000000"/>
            </w:tcBorders>
          </w:tcPr>
          <w:p w14:paraId="16982BFD"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242</w:t>
            </w:r>
          </w:p>
        </w:tc>
        <w:tc>
          <w:tcPr>
            <w:tcW w:w="1087" w:type="dxa"/>
            <w:tcBorders>
              <w:top w:val="single" w:sz="4" w:space="0" w:color="000000"/>
              <w:left w:val="single" w:sz="4" w:space="0" w:color="000000"/>
              <w:bottom w:val="single" w:sz="4" w:space="0" w:color="000000"/>
              <w:right w:val="single" w:sz="4" w:space="0" w:color="000000"/>
            </w:tcBorders>
          </w:tcPr>
          <w:p w14:paraId="66DC50EA"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r>
      <w:tr w:rsidR="008D6D6E" w14:paraId="1229A235"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58F63A6"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8EE9917"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 взрослых от 25 до 35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473F3A0"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280</w:t>
            </w:r>
          </w:p>
        </w:tc>
        <w:tc>
          <w:tcPr>
            <w:tcW w:w="990" w:type="dxa"/>
            <w:tcBorders>
              <w:top w:val="single" w:sz="4" w:space="0" w:color="000000"/>
              <w:left w:val="single" w:sz="4" w:space="0" w:color="000000"/>
              <w:bottom w:val="single" w:sz="4" w:space="0" w:color="000000"/>
              <w:right w:val="single" w:sz="4" w:space="0" w:color="000000"/>
            </w:tcBorders>
          </w:tcPr>
          <w:p w14:paraId="7F562D05"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280</w:t>
            </w:r>
          </w:p>
        </w:tc>
        <w:tc>
          <w:tcPr>
            <w:tcW w:w="990" w:type="dxa"/>
            <w:tcBorders>
              <w:top w:val="single" w:sz="4" w:space="0" w:color="000000"/>
              <w:left w:val="single" w:sz="4" w:space="0" w:color="000000"/>
              <w:bottom w:val="single" w:sz="4" w:space="0" w:color="000000"/>
              <w:right w:val="single" w:sz="4" w:space="0" w:color="000000"/>
            </w:tcBorders>
          </w:tcPr>
          <w:p w14:paraId="280A083D"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23EAC389"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706</w:t>
            </w:r>
          </w:p>
        </w:tc>
        <w:tc>
          <w:tcPr>
            <w:tcW w:w="990" w:type="dxa"/>
            <w:tcBorders>
              <w:top w:val="single" w:sz="4" w:space="0" w:color="000000"/>
              <w:left w:val="single" w:sz="4" w:space="0" w:color="000000"/>
              <w:bottom w:val="single" w:sz="4" w:space="0" w:color="000000"/>
              <w:right w:val="single" w:sz="4" w:space="0" w:color="000000"/>
            </w:tcBorders>
          </w:tcPr>
          <w:p w14:paraId="005C1B2A"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706</w:t>
            </w:r>
          </w:p>
        </w:tc>
        <w:tc>
          <w:tcPr>
            <w:tcW w:w="1005" w:type="dxa"/>
            <w:tcBorders>
              <w:top w:val="single" w:sz="4" w:space="0" w:color="000000"/>
              <w:left w:val="single" w:sz="4" w:space="0" w:color="000000"/>
              <w:bottom w:val="single" w:sz="4" w:space="0" w:color="000000"/>
              <w:right w:val="single" w:sz="4" w:space="0" w:color="000000"/>
            </w:tcBorders>
          </w:tcPr>
          <w:p w14:paraId="688ADD2B"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2539C55"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643</w:t>
            </w:r>
          </w:p>
        </w:tc>
        <w:tc>
          <w:tcPr>
            <w:tcW w:w="990" w:type="dxa"/>
            <w:tcBorders>
              <w:top w:val="single" w:sz="4" w:space="0" w:color="000000"/>
              <w:left w:val="single" w:sz="4" w:space="0" w:color="000000"/>
              <w:bottom w:val="single" w:sz="4" w:space="0" w:color="000000"/>
              <w:right w:val="single" w:sz="4" w:space="0" w:color="000000"/>
            </w:tcBorders>
          </w:tcPr>
          <w:p w14:paraId="4CA12558"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643</w:t>
            </w:r>
          </w:p>
        </w:tc>
        <w:tc>
          <w:tcPr>
            <w:tcW w:w="1087" w:type="dxa"/>
            <w:tcBorders>
              <w:top w:val="single" w:sz="4" w:space="0" w:color="000000"/>
              <w:left w:val="single" w:sz="4" w:space="0" w:color="000000"/>
              <w:bottom w:val="single" w:sz="4" w:space="0" w:color="000000"/>
              <w:right w:val="single" w:sz="4" w:space="0" w:color="000000"/>
            </w:tcBorders>
          </w:tcPr>
          <w:p w14:paraId="5D229136"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r>
      <w:tr w:rsidR="008D6D6E" w14:paraId="6903997A"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24079B5"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E8A0645"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01F6605"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91</w:t>
            </w:r>
          </w:p>
        </w:tc>
        <w:tc>
          <w:tcPr>
            <w:tcW w:w="990" w:type="dxa"/>
            <w:tcBorders>
              <w:top w:val="single" w:sz="4" w:space="0" w:color="000000"/>
              <w:left w:val="single" w:sz="4" w:space="0" w:color="000000"/>
              <w:bottom w:val="single" w:sz="4" w:space="0" w:color="000000"/>
              <w:right w:val="single" w:sz="4" w:space="0" w:color="000000"/>
            </w:tcBorders>
          </w:tcPr>
          <w:p w14:paraId="7F99CFAA"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91</w:t>
            </w:r>
          </w:p>
        </w:tc>
        <w:tc>
          <w:tcPr>
            <w:tcW w:w="990" w:type="dxa"/>
            <w:tcBorders>
              <w:top w:val="single" w:sz="4" w:space="0" w:color="000000"/>
              <w:left w:val="single" w:sz="4" w:space="0" w:color="000000"/>
              <w:bottom w:val="single" w:sz="4" w:space="0" w:color="000000"/>
              <w:right w:val="single" w:sz="4" w:space="0" w:color="000000"/>
            </w:tcBorders>
          </w:tcPr>
          <w:p w14:paraId="4AC0A4B8"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B7BF957"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250</w:t>
            </w:r>
          </w:p>
        </w:tc>
        <w:tc>
          <w:tcPr>
            <w:tcW w:w="990" w:type="dxa"/>
            <w:tcBorders>
              <w:top w:val="single" w:sz="4" w:space="0" w:color="000000"/>
              <w:left w:val="single" w:sz="4" w:space="0" w:color="000000"/>
              <w:bottom w:val="single" w:sz="4" w:space="0" w:color="000000"/>
              <w:right w:val="single" w:sz="4" w:space="0" w:color="000000"/>
            </w:tcBorders>
          </w:tcPr>
          <w:p w14:paraId="3E1957EC"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250</w:t>
            </w:r>
          </w:p>
        </w:tc>
        <w:tc>
          <w:tcPr>
            <w:tcW w:w="1005" w:type="dxa"/>
            <w:tcBorders>
              <w:top w:val="single" w:sz="4" w:space="0" w:color="000000"/>
              <w:left w:val="single" w:sz="4" w:space="0" w:color="000000"/>
              <w:bottom w:val="single" w:sz="4" w:space="0" w:color="000000"/>
              <w:right w:val="single" w:sz="4" w:space="0" w:color="000000"/>
            </w:tcBorders>
          </w:tcPr>
          <w:p w14:paraId="6D4EBFFD"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01284327"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498</w:t>
            </w:r>
          </w:p>
        </w:tc>
        <w:tc>
          <w:tcPr>
            <w:tcW w:w="990" w:type="dxa"/>
            <w:tcBorders>
              <w:top w:val="single" w:sz="4" w:space="0" w:color="000000"/>
              <w:left w:val="single" w:sz="4" w:space="0" w:color="000000"/>
              <w:bottom w:val="single" w:sz="4" w:space="0" w:color="000000"/>
              <w:right w:val="single" w:sz="4" w:space="0" w:color="000000"/>
            </w:tcBorders>
          </w:tcPr>
          <w:p w14:paraId="00A4D490"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498</w:t>
            </w:r>
          </w:p>
        </w:tc>
        <w:tc>
          <w:tcPr>
            <w:tcW w:w="1087" w:type="dxa"/>
            <w:tcBorders>
              <w:top w:val="single" w:sz="4" w:space="0" w:color="000000"/>
              <w:left w:val="single" w:sz="4" w:space="0" w:color="000000"/>
              <w:bottom w:val="single" w:sz="4" w:space="0" w:color="000000"/>
              <w:right w:val="single" w:sz="4" w:space="0" w:color="000000"/>
            </w:tcBorders>
          </w:tcPr>
          <w:p w14:paraId="4E7B3DED"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r>
      <w:tr w:rsidR="008D6D6E" w14:paraId="11D6418D"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A23CFE3"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AEB06E3"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color w:val="000000"/>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057420FD"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166</w:t>
            </w:r>
          </w:p>
        </w:tc>
        <w:tc>
          <w:tcPr>
            <w:tcW w:w="990" w:type="dxa"/>
            <w:tcBorders>
              <w:top w:val="single" w:sz="4" w:space="0" w:color="000000"/>
              <w:left w:val="single" w:sz="4" w:space="0" w:color="000000"/>
              <w:bottom w:val="single" w:sz="4" w:space="0" w:color="000000"/>
              <w:right w:val="single" w:sz="4" w:space="0" w:color="000000"/>
            </w:tcBorders>
          </w:tcPr>
          <w:p w14:paraId="53223A50"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166</w:t>
            </w:r>
          </w:p>
        </w:tc>
        <w:tc>
          <w:tcPr>
            <w:tcW w:w="990" w:type="dxa"/>
            <w:tcBorders>
              <w:top w:val="single" w:sz="4" w:space="0" w:color="000000"/>
              <w:left w:val="single" w:sz="4" w:space="0" w:color="000000"/>
              <w:bottom w:val="single" w:sz="4" w:space="0" w:color="000000"/>
              <w:right w:val="single" w:sz="4" w:space="0" w:color="000000"/>
            </w:tcBorders>
          </w:tcPr>
          <w:p w14:paraId="6323F5F0"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59EE116"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89</w:t>
            </w:r>
          </w:p>
        </w:tc>
        <w:tc>
          <w:tcPr>
            <w:tcW w:w="990" w:type="dxa"/>
            <w:tcBorders>
              <w:top w:val="single" w:sz="4" w:space="0" w:color="000000"/>
              <w:left w:val="single" w:sz="4" w:space="0" w:color="000000"/>
              <w:bottom w:val="single" w:sz="4" w:space="0" w:color="000000"/>
              <w:right w:val="single" w:sz="4" w:space="0" w:color="000000"/>
            </w:tcBorders>
          </w:tcPr>
          <w:p w14:paraId="6B2DEE38"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89</w:t>
            </w:r>
          </w:p>
        </w:tc>
        <w:tc>
          <w:tcPr>
            <w:tcW w:w="1005" w:type="dxa"/>
            <w:tcBorders>
              <w:top w:val="single" w:sz="4" w:space="0" w:color="000000"/>
              <w:left w:val="single" w:sz="4" w:space="0" w:color="000000"/>
              <w:bottom w:val="single" w:sz="4" w:space="0" w:color="000000"/>
              <w:right w:val="single" w:sz="4" w:space="0" w:color="000000"/>
            </w:tcBorders>
          </w:tcPr>
          <w:p w14:paraId="5C18C377"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D0FA670"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139</w:t>
            </w:r>
          </w:p>
        </w:tc>
        <w:tc>
          <w:tcPr>
            <w:tcW w:w="990" w:type="dxa"/>
            <w:tcBorders>
              <w:top w:val="single" w:sz="4" w:space="0" w:color="000000"/>
              <w:left w:val="single" w:sz="4" w:space="0" w:color="000000"/>
              <w:bottom w:val="single" w:sz="4" w:space="0" w:color="000000"/>
              <w:right w:val="single" w:sz="4" w:space="0" w:color="000000"/>
            </w:tcBorders>
          </w:tcPr>
          <w:p w14:paraId="1C70FA58"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139</w:t>
            </w:r>
          </w:p>
        </w:tc>
        <w:tc>
          <w:tcPr>
            <w:tcW w:w="1087" w:type="dxa"/>
            <w:tcBorders>
              <w:top w:val="single" w:sz="4" w:space="0" w:color="000000"/>
              <w:left w:val="single" w:sz="4" w:space="0" w:color="000000"/>
              <w:bottom w:val="single" w:sz="4" w:space="0" w:color="000000"/>
              <w:right w:val="single" w:sz="4" w:space="0" w:color="000000"/>
            </w:tcBorders>
          </w:tcPr>
          <w:p w14:paraId="3540CBC6"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0</w:t>
            </w:r>
          </w:p>
        </w:tc>
      </w:tr>
      <w:tr w:rsidR="006609E9" w14:paraId="43AA4B28" w14:textId="77777777" w:rsidTr="007A4A19">
        <w:trPr>
          <w:trHeight w:val="743"/>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639D70CC"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color w:val="000000"/>
                <w:sz w:val="24"/>
                <w:szCs w:val="24"/>
              </w:rPr>
              <w:t>3.</w:t>
            </w:r>
          </w:p>
        </w:tc>
        <w:tc>
          <w:tcPr>
            <w:tcW w:w="5528" w:type="dxa"/>
            <w:tcBorders>
              <w:top w:val="single" w:sz="4" w:space="0" w:color="000000"/>
              <w:left w:val="single" w:sz="4" w:space="0" w:color="000000"/>
              <w:bottom w:val="single" w:sz="4" w:space="0" w:color="000000"/>
              <w:right w:val="single" w:sz="4" w:space="0" w:color="000000"/>
            </w:tcBorders>
          </w:tcPr>
          <w:p w14:paraId="29FD3341" w14:textId="77777777" w:rsidR="006609E9" w:rsidRPr="004119A7" w:rsidRDefault="006609E9" w:rsidP="006609E9">
            <w:pPr>
              <w:widowControl w:val="0"/>
              <w:spacing w:after="0" w:line="240" w:lineRule="auto"/>
              <w:rPr>
                <w:rFonts w:ascii="Times New Roman" w:hAnsi="Times New Roman"/>
              </w:rPr>
            </w:pPr>
            <w:r w:rsidRPr="004119A7">
              <w:rPr>
                <w:rFonts w:ascii="Times New Roman" w:hAnsi="Times New Roman"/>
                <w:b/>
                <w:sz w:val="24"/>
                <w:szCs w:val="24"/>
              </w:rPr>
              <w:t>Всего количество ОФЛАЙН зрителей культурно-массовых мероприятий, чел. (без учёта п. 2)</w:t>
            </w:r>
          </w:p>
        </w:tc>
        <w:tc>
          <w:tcPr>
            <w:tcW w:w="989" w:type="dxa"/>
            <w:tcBorders>
              <w:top w:val="single" w:sz="4" w:space="0" w:color="000000"/>
              <w:left w:val="single" w:sz="4" w:space="0" w:color="000000"/>
              <w:bottom w:val="single" w:sz="4" w:space="0" w:color="000000"/>
              <w:right w:val="single" w:sz="4" w:space="0" w:color="000000"/>
            </w:tcBorders>
          </w:tcPr>
          <w:p w14:paraId="71A402BA" w14:textId="77777777" w:rsidR="006609E9" w:rsidRPr="004119A7" w:rsidRDefault="008D6D6E"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31710</w:t>
            </w:r>
          </w:p>
        </w:tc>
        <w:tc>
          <w:tcPr>
            <w:tcW w:w="990" w:type="dxa"/>
            <w:tcBorders>
              <w:top w:val="single" w:sz="4" w:space="0" w:color="000000"/>
              <w:left w:val="single" w:sz="4" w:space="0" w:color="000000"/>
              <w:bottom w:val="single" w:sz="4" w:space="0" w:color="000000"/>
              <w:right w:val="single" w:sz="4" w:space="0" w:color="000000"/>
            </w:tcBorders>
          </w:tcPr>
          <w:p w14:paraId="3C0989AA" w14:textId="77777777" w:rsidR="006609E9" w:rsidRPr="004119A7" w:rsidRDefault="008D6D6E"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29834</w:t>
            </w:r>
          </w:p>
        </w:tc>
        <w:tc>
          <w:tcPr>
            <w:tcW w:w="990" w:type="dxa"/>
            <w:tcBorders>
              <w:top w:val="single" w:sz="4" w:space="0" w:color="000000"/>
              <w:left w:val="single" w:sz="4" w:space="0" w:color="000000"/>
              <w:bottom w:val="single" w:sz="4" w:space="0" w:color="000000"/>
              <w:right w:val="single" w:sz="4" w:space="0" w:color="000000"/>
            </w:tcBorders>
          </w:tcPr>
          <w:p w14:paraId="54F30E68" w14:textId="77777777" w:rsidR="006609E9" w:rsidRPr="004119A7" w:rsidRDefault="008D6D6E"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1876</w:t>
            </w:r>
          </w:p>
        </w:tc>
        <w:tc>
          <w:tcPr>
            <w:tcW w:w="1216" w:type="dxa"/>
            <w:tcBorders>
              <w:top w:val="single" w:sz="4" w:space="0" w:color="000000"/>
              <w:left w:val="single" w:sz="4" w:space="0" w:color="000000"/>
              <w:bottom w:val="single" w:sz="4" w:space="0" w:color="000000"/>
              <w:right w:val="single" w:sz="4" w:space="0" w:color="000000"/>
            </w:tcBorders>
          </w:tcPr>
          <w:p w14:paraId="0B7C88D9"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42848</w:t>
            </w:r>
          </w:p>
        </w:tc>
        <w:tc>
          <w:tcPr>
            <w:tcW w:w="990" w:type="dxa"/>
            <w:tcBorders>
              <w:top w:val="single" w:sz="4" w:space="0" w:color="000000"/>
              <w:left w:val="single" w:sz="4" w:space="0" w:color="000000"/>
              <w:bottom w:val="single" w:sz="4" w:space="0" w:color="000000"/>
              <w:right w:val="single" w:sz="4" w:space="0" w:color="000000"/>
            </w:tcBorders>
          </w:tcPr>
          <w:p w14:paraId="439A90DF"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39239</w:t>
            </w:r>
          </w:p>
        </w:tc>
        <w:tc>
          <w:tcPr>
            <w:tcW w:w="1005" w:type="dxa"/>
            <w:tcBorders>
              <w:top w:val="single" w:sz="4" w:space="0" w:color="000000"/>
              <w:left w:val="single" w:sz="4" w:space="0" w:color="000000"/>
              <w:bottom w:val="single" w:sz="4" w:space="0" w:color="000000"/>
              <w:right w:val="single" w:sz="4" w:space="0" w:color="000000"/>
            </w:tcBorders>
          </w:tcPr>
          <w:p w14:paraId="1BB4A304"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3609</w:t>
            </w:r>
          </w:p>
        </w:tc>
        <w:tc>
          <w:tcPr>
            <w:tcW w:w="974" w:type="dxa"/>
            <w:tcBorders>
              <w:top w:val="single" w:sz="4" w:space="0" w:color="000000"/>
              <w:left w:val="single" w:sz="4" w:space="0" w:color="000000"/>
              <w:bottom w:val="single" w:sz="4" w:space="0" w:color="000000"/>
              <w:right w:val="single" w:sz="4" w:space="0" w:color="000000"/>
            </w:tcBorders>
          </w:tcPr>
          <w:p w14:paraId="7BDE886C"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39702</w:t>
            </w:r>
          </w:p>
        </w:tc>
        <w:tc>
          <w:tcPr>
            <w:tcW w:w="990" w:type="dxa"/>
            <w:tcBorders>
              <w:top w:val="single" w:sz="4" w:space="0" w:color="000000"/>
              <w:left w:val="single" w:sz="4" w:space="0" w:color="000000"/>
              <w:bottom w:val="single" w:sz="4" w:space="0" w:color="000000"/>
              <w:right w:val="single" w:sz="4" w:space="0" w:color="000000"/>
            </w:tcBorders>
          </w:tcPr>
          <w:p w14:paraId="23248B60"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36957</w:t>
            </w:r>
          </w:p>
        </w:tc>
        <w:tc>
          <w:tcPr>
            <w:tcW w:w="1087" w:type="dxa"/>
            <w:tcBorders>
              <w:top w:val="single" w:sz="4" w:space="0" w:color="000000"/>
              <w:left w:val="single" w:sz="4" w:space="0" w:color="000000"/>
              <w:bottom w:val="single" w:sz="4" w:space="0" w:color="000000"/>
              <w:right w:val="single" w:sz="4" w:space="0" w:color="000000"/>
            </w:tcBorders>
          </w:tcPr>
          <w:p w14:paraId="4C03AA55" w14:textId="77777777" w:rsidR="006609E9" w:rsidRDefault="006609E9" w:rsidP="006609E9">
            <w:pPr>
              <w:spacing w:after="0" w:line="240" w:lineRule="auto"/>
              <w:jc w:val="center"/>
              <w:rPr>
                <w:rFonts w:ascii="Times New Roman" w:hAnsi="Times New Roman"/>
                <w:b/>
                <w:sz w:val="24"/>
                <w:szCs w:val="24"/>
              </w:rPr>
            </w:pPr>
            <w:r>
              <w:rPr>
                <w:rFonts w:ascii="Times New Roman" w:hAnsi="Times New Roman"/>
                <w:b/>
                <w:sz w:val="24"/>
                <w:szCs w:val="24"/>
              </w:rPr>
              <w:t>2745</w:t>
            </w:r>
          </w:p>
        </w:tc>
      </w:tr>
      <w:tr w:rsidR="006609E9" w14:paraId="1917378D" w14:textId="77777777" w:rsidTr="007A4A19">
        <w:trPr>
          <w:trHeight w:val="34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71213EC"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0B932F23"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2884027F"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sidRPr="008D6D6E">
              <w:rPr>
                <w:rFonts w:ascii="Times New Roman" w:hAnsi="Times New Roman"/>
                <w:color w:val="000000"/>
                <w:sz w:val="24"/>
                <w:szCs w:val="24"/>
              </w:rPr>
              <w:t>16686</w:t>
            </w:r>
          </w:p>
        </w:tc>
        <w:tc>
          <w:tcPr>
            <w:tcW w:w="990" w:type="dxa"/>
            <w:tcBorders>
              <w:top w:val="single" w:sz="4" w:space="0" w:color="000000"/>
              <w:left w:val="single" w:sz="4" w:space="0" w:color="000000"/>
              <w:bottom w:val="single" w:sz="4" w:space="0" w:color="000000"/>
              <w:right w:val="single" w:sz="4" w:space="0" w:color="000000"/>
            </w:tcBorders>
          </w:tcPr>
          <w:p w14:paraId="6B607F20"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sidRPr="008D6D6E">
              <w:rPr>
                <w:rFonts w:ascii="Times New Roman" w:hAnsi="Times New Roman"/>
                <w:color w:val="000000"/>
                <w:sz w:val="24"/>
                <w:szCs w:val="24"/>
              </w:rPr>
              <w:t>15562</w:t>
            </w:r>
          </w:p>
        </w:tc>
        <w:tc>
          <w:tcPr>
            <w:tcW w:w="990" w:type="dxa"/>
            <w:tcBorders>
              <w:top w:val="single" w:sz="4" w:space="0" w:color="000000"/>
              <w:left w:val="single" w:sz="4" w:space="0" w:color="000000"/>
              <w:bottom w:val="single" w:sz="4" w:space="0" w:color="000000"/>
              <w:right w:val="single" w:sz="4" w:space="0" w:color="000000"/>
            </w:tcBorders>
          </w:tcPr>
          <w:p w14:paraId="6FF9E948" w14:textId="77777777" w:rsidR="006609E9" w:rsidRPr="008D6D6E" w:rsidRDefault="008D6D6E" w:rsidP="006609E9">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1124</w:t>
            </w:r>
          </w:p>
        </w:tc>
        <w:tc>
          <w:tcPr>
            <w:tcW w:w="1216" w:type="dxa"/>
            <w:tcBorders>
              <w:top w:val="single" w:sz="4" w:space="0" w:color="000000"/>
              <w:left w:val="single" w:sz="4" w:space="0" w:color="000000"/>
              <w:bottom w:val="single" w:sz="4" w:space="0" w:color="000000"/>
              <w:right w:val="single" w:sz="4" w:space="0" w:color="000000"/>
            </w:tcBorders>
          </w:tcPr>
          <w:p w14:paraId="61775655"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11147</w:t>
            </w:r>
          </w:p>
        </w:tc>
        <w:tc>
          <w:tcPr>
            <w:tcW w:w="990" w:type="dxa"/>
            <w:tcBorders>
              <w:top w:val="single" w:sz="4" w:space="0" w:color="000000"/>
              <w:left w:val="single" w:sz="4" w:space="0" w:color="000000"/>
              <w:bottom w:val="single" w:sz="4" w:space="0" w:color="000000"/>
              <w:right w:val="single" w:sz="4" w:space="0" w:color="000000"/>
            </w:tcBorders>
          </w:tcPr>
          <w:p w14:paraId="3A37D95D"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9552</w:t>
            </w:r>
          </w:p>
        </w:tc>
        <w:tc>
          <w:tcPr>
            <w:tcW w:w="1005" w:type="dxa"/>
            <w:tcBorders>
              <w:top w:val="single" w:sz="4" w:space="0" w:color="000000"/>
              <w:left w:val="single" w:sz="4" w:space="0" w:color="000000"/>
              <w:bottom w:val="single" w:sz="4" w:space="0" w:color="000000"/>
              <w:right w:val="single" w:sz="4" w:space="0" w:color="000000"/>
            </w:tcBorders>
          </w:tcPr>
          <w:p w14:paraId="0B9AA080"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1595</w:t>
            </w:r>
          </w:p>
        </w:tc>
        <w:tc>
          <w:tcPr>
            <w:tcW w:w="974" w:type="dxa"/>
            <w:tcBorders>
              <w:top w:val="single" w:sz="4" w:space="0" w:color="000000"/>
              <w:left w:val="single" w:sz="4" w:space="0" w:color="000000"/>
              <w:bottom w:val="single" w:sz="4" w:space="0" w:color="000000"/>
              <w:right w:val="single" w:sz="4" w:space="0" w:color="000000"/>
            </w:tcBorders>
          </w:tcPr>
          <w:p w14:paraId="460C0E90"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8753</w:t>
            </w:r>
          </w:p>
        </w:tc>
        <w:tc>
          <w:tcPr>
            <w:tcW w:w="990" w:type="dxa"/>
            <w:tcBorders>
              <w:top w:val="single" w:sz="4" w:space="0" w:color="000000"/>
              <w:left w:val="single" w:sz="4" w:space="0" w:color="000000"/>
              <w:bottom w:val="single" w:sz="4" w:space="0" w:color="000000"/>
              <w:right w:val="single" w:sz="4" w:space="0" w:color="000000"/>
            </w:tcBorders>
          </w:tcPr>
          <w:p w14:paraId="57978FC4"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7700</w:t>
            </w:r>
          </w:p>
        </w:tc>
        <w:tc>
          <w:tcPr>
            <w:tcW w:w="1087" w:type="dxa"/>
            <w:tcBorders>
              <w:top w:val="single" w:sz="4" w:space="0" w:color="000000"/>
              <w:left w:val="single" w:sz="4" w:space="0" w:color="000000"/>
              <w:bottom w:val="single" w:sz="4" w:space="0" w:color="000000"/>
              <w:right w:val="single" w:sz="4" w:space="0" w:color="000000"/>
            </w:tcBorders>
          </w:tcPr>
          <w:p w14:paraId="6C7329CB"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1053</w:t>
            </w:r>
          </w:p>
        </w:tc>
      </w:tr>
      <w:tr w:rsidR="006609E9" w14:paraId="46D93F7D" w14:textId="77777777" w:rsidTr="007A4A19">
        <w:trPr>
          <w:trHeight w:val="550"/>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ABAD7CB"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CF549BB"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sz w:val="24"/>
                <w:szCs w:val="24"/>
              </w:rPr>
              <w:t>-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91A739C"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2677</w:t>
            </w:r>
          </w:p>
        </w:tc>
        <w:tc>
          <w:tcPr>
            <w:tcW w:w="990" w:type="dxa"/>
            <w:tcBorders>
              <w:top w:val="single" w:sz="4" w:space="0" w:color="000000"/>
              <w:left w:val="single" w:sz="4" w:space="0" w:color="000000"/>
              <w:bottom w:val="single" w:sz="4" w:space="0" w:color="000000"/>
              <w:right w:val="single" w:sz="4" w:space="0" w:color="000000"/>
            </w:tcBorders>
          </w:tcPr>
          <w:p w14:paraId="16D1F7FF"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1932</w:t>
            </w:r>
          </w:p>
        </w:tc>
        <w:tc>
          <w:tcPr>
            <w:tcW w:w="990" w:type="dxa"/>
            <w:tcBorders>
              <w:top w:val="single" w:sz="4" w:space="0" w:color="000000"/>
              <w:left w:val="single" w:sz="4" w:space="0" w:color="000000"/>
              <w:bottom w:val="single" w:sz="4" w:space="0" w:color="000000"/>
              <w:right w:val="single" w:sz="4" w:space="0" w:color="000000"/>
            </w:tcBorders>
          </w:tcPr>
          <w:p w14:paraId="1023C0B0" w14:textId="77777777" w:rsidR="006609E9" w:rsidRPr="008D6D6E" w:rsidRDefault="008D6D6E" w:rsidP="006609E9">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745</w:t>
            </w:r>
          </w:p>
        </w:tc>
        <w:tc>
          <w:tcPr>
            <w:tcW w:w="1216" w:type="dxa"/>
            <w:tcBorders>
              <w:top w:val="single" w:sz="4" w:space="0" w:color="000000"/>
              <w:left w:val="single" w:sz="4" w:space="0" w:color="000000"/>
              <w:bottom w:val="single" w:sz="4" w:space="0" w:color="000000"/>
              <w:right w:val="single" w:sz="4" w:space="0" w:color="000000"/>
            </w:tcBorders>
          </w:tcPr>
          <w:p w14:paraId="46A3EB9D"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6503</w:t>
            </w:r>
          </w:p>
        </w:tc>
        <w:tc>
          <w:tcPr>
            <w:tcW w:w="990" w:type="dxa"/>
            <w:tcBorders>
              <w:top w:val="single" w:sz="4" w:space="0" w:color="000000"/>
              <w:left w:val="single" w:sz="4" w:space="0" w:color="000000"/>
              <w:bottom w:val="single" w:sz="4" w:space="0" w:color="000000"/>
              <w:right w:val="single" w:sz="4" w:space="0" w:color="000000"/>
            </w:tcBorders>
          </w:tcPr>
          <w:p w14:paraId="1992D16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5046</w:t>
            </w:r>
          </w:p>
        </w:tc>
        <w:tc>
          <w:tcPr>
            <w:tcW w:w="1005" w:type="dxa"/>
            <w:tcBorders>
              <w:top w:val="single" w:sz="4" w:space="0" w:color="000000"/>
              <w:left w:val="single" w:sz="4" w:space="0" w:color="000000"/>
              <w:bottom w:val="single" w:sz="4" w:space="0" w:color="000000"/>
              <w:right w:val="single" w:sz="4" w:space="0" w:color="000000"/>
            </w:tcBorders>
          </w:tcPr>
          <w:p w14:paraId="307867C9"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1457</w:t>
            </w:r>
          </w:p>
        </w:tc>
        <w:tc>
          <w:tcPr>
            <w:tcW w:w="974" w:type="dxa"/>
            <w:tcBorders>
              <w:top w:val="single" w:sz="4" w:space="0" w:color="000000"/>
              <w:left w:val="single" w:sz="4" w:space="0" w:color="000000"/>
              <w:bottom w:val="single" w:sz="4" w:space="0" w:color="000000"/>
              <w:right w:val="single" w:sz="4" w:space="0" w:color="000000"/>
            </w:tcBorders>
          </w:tcPr>
          <w:p w14:paraId="16325E2B"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6095</w:t>
            </w:r>
          </w:p>
        </w:tc>
        <w:tc>
          <w:tcPr>
            <w:tcW w:w="990" w:type="dxa"/>
            <w:tcBorders>
              <w:top w:val="single" w:sz="4" w:space="0" w:color="000000"/>
              <w:left w:val="single" w:sz="4" w:space="0" w:color="000000"/>
              <w:bottom w:val="single" w:sz="4" w:space="0" w:color="000000"/>
              <w:right w:val="single" w:sz="4" w:space="0" w:color="000000"/>
            </w:tcBorders>
          </w:tcPr>
          <w:p w14:paraId="25534A6D"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4980</w:t>
            </w:r>
          </w:p>
        </w:tc>
        <w:tc>
          <w:tcPr>
            <w:tcW w:w="1087" w:type="dxa"/>
            <w:tcBorders>
              <w:top w:val="single" w:sz="4" w:space="0" w:color="000000"/>
              <w:left w:val="single" w:sz="4" w:space="0" w:color="000000"/>
              <w:bottom w:val="single" w:sz="4" w:space="0" w:color="000000"/>
              <w:right w:val="single" w:sz="4" w:space="0" w:color="000000"/>
            </w:tcBorders>
          </w:tcPr>
          <w:p w14:paraId="075AF0EC"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1115</w:t>
            </w:r>
          </w:p>
        </w:tc>
      </w:tr>
      <w:tr w:rsidR="006609E9" w14:paraId="27954485" w14:textId="77777777" w:rsidTr="007A4A19">
        <w:trPr>
          <w:trHeight w:val="56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7656944" w14:textId="77777777" w:rsidR="006609E9" w:rsidRPr="002B790E" w:rsidRDefault="006609E9" w:rsidP="006609E9">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8841ACA" w14:textId="77777777" w:rsidR="006609E9" w:rsidRPr="002B790E" w:rsidRDefault="006609E9" w:rsidP="006609E9">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6F047CFD"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1300</w:t>
            </w:r>
          </w:p>
        </w:tc>
        <w:tc>
          <w:tcPr>
            <w:tcW w:w="990" w:type="dxa"/>
            <w:tcBorders>
              <w:top w:val="single" w:sz="4" w:space="0" w:color="000000"/>
              <w:left w:val="single" w:sz="4" w:space="0" w:color="000000"/>
              <w:bottom w:val="single" w:sz="4" w:space="0" w:color="000000"/>
              <w:right w:val="single" w:sz="4" w:space="0" w:color="000000"/>
            </w:tcBorders>
          </w:tcPr>
          <w:p w14:paraId="1A3BEC4D" w14:textId="77777777" w:rsidR="006609E9" w:rsidRPr="008D6D6E" w:rsidRDefault="008D6D6E" w:rsidP="006609E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1293</w:t>
            </w:r>
          </w:p>
        </w:tc>
        <w:tc>
          <w:tcPr>
            <w:tcW w:w="990" w:type="dxa"/>
            <w:tcBorders>
              <w:top w:val="single" w:sz="4" w:space="0" w:color="000000"/>
              <w:left w:val="single" w:sz="4" w:space="0" w:color="000000"/>
              <w:bottom w:val="single" w:sz="4" w:space="0" w:color="000000"/>
              <w:right w:val="single" w:sz="4" w:space="0" w:color="000000"/>
            </w:tcBorders>
          </w:tcPr>
          <w:p w14:paraId="07E4F927" w14:textId="77777777" w:rsidR="006609E9" w:rsidRPr="008D6D6E" w:rsidRDefault="008D6D6E" w:rsidP="006609E9">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w:t>
            </w:r>
          </w:p>
        </w:tc>
        <w:tc>
          <w:tcPr>
            <w:tcW w:w="1216" w:type="dxa"/>
            <w:tcBorders>
              <w:top w:val="single" w:sz="4" w:space="0" w:color="000000"/>
              <w:left w:val="single" w:sz="4" w:space="0" w:color="000000"/>
              <w:bottom w:val="single" w:sz="4" w:space="0" w:color="000000"/>
              <w:right w:val="single" w:sz="4" w:space="0" w:color="000000"/>
            </w:tcBorders>
          </w:tcPr>
          <w:p w14:paraId="763702F7"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7679</w:t>
            </w:r>
          </w:p>
        </w:tc>
        <w:tc>
          <w:tcPr>
            <w:tcW w:w="990" w:type="dxa"/>
            <w:tcBorders>
              <w:top w:val="single" w:sz="4" w:space="0" w:color="000000"/>
              <w:left w:val="single" w:sz="4" w:space="0" w:color="000000"/>
              <w:bottom w:val="single" w:sz="4" w:space="0" w:color="000000"/>
              <w:right w:val="single" w:sz="4" w:space="0" w:color="000000"/>
            </w:tcBorders>
          </w:tcPr>
          <w:p w14:paraId="3779A79B"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7679</w:t>
            </w:r>
          </w:p>
        </w:tc>
        <w:tc>
          <w:tcPr>
            <w:tcW w:w="1005" w:type="dxa"/>
            <w:tcBorders>
              <w:top w:val="single" w:sz="4" w:space="0" w:color="000000"/>
              <w:left w:val="single" w:sz="4" w:space="0" w:color="000000"/>
              <w:bottom w:val="single" w:sz="4" w:space="0" w:color="000000"/>
              <w:right w:val="single" w:sz="4" w:space="0" w:color="000000"/>
            </w:tcBorders>
          </w:tcPr>
          <w:p w14:paraId="511FB21C"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4800BCFB"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5316</w:t>
            </w:r>
          </w:p>
        </w:tc>
        <w:tc>
          <w:tcPr>
            <w:tcW w:w="990" w:type="dxa"/>
            <w:tcBorders>
              <w:top w:val="single" w:sz="4" w:space="0" w:color="000000"/>
              <w:left w:val="single" w:sz="4" w:space="0" w:color="000000"/>
              <w:bottom w:val="single" w:sz="4" w:space="0" w:color="000000"/>
              <w:right w:val="single" w:sz="4" w:space="0" w:color="000000"/>
            </w:tcBorders>
          </w:tcPr>
          <w:p w14:paraId="5F5EB6BC"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5316</w:t>
            </w:r>
          </w:p>
        </w:tc>
        <w:tc>
          <w:tcPr>
            <w:tcW w:w="1087" w:type="dxa"/>
            <w:tcBorders>
              <w:top w:val="single" w:sz="4" w:space="0" w:color="000000"/>
              <w:left w:val="single" w:sz="4" w:space="0" w:color="000000"/>
              <w:bottom w:val="single" w:sz="4" w:space="0" w:color="000000"/>
              <w:right w:val="single" w:sz="4" w:space="0" w:color="000000"/>
            </w:tcBorders>
          </w:tcPr>
          <w:p w14:paraId="4F95240F" w14:textId="77777777" w:rsidR="006609E9" w:rsidRDefault="006609E9" w:rsidP="006609E9">
            <w:pPr>
              <w:spacing w:after="0" w:line="240" w:lineRule="auto"/>
              <w:jc w:val="center"/>
              <w:rPr>
                <w:rFonts w:ascii="Times New Roman" w:hAnsi="Times New Roman"/>
                <w:sz w:val="24"/>
                <w:szCs w:val="24"/>
              </w:rPr>
            </w:pPr>
            <w:r>
              <w:rPr>
                <w:rFonts w:ascii="Times New Roman" w:hAnsi="Times New Roman"/>
                <w:sz w:val="24"/>
                <w:szCs w:val="24"/>
              </w:rPr>
              <w:t>0</w:t>
            </w:r>
          </w:p>
        </w:tc>
      </w:tr>
      <w:tr w:rsidR="008D6D6E" w14:paraId="3C3F784F" w14:textId="77777777" w:rsidTr="007A4A19">
        <w:trPr>
          <w:trHeight w:val="567"/>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4725977"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1DEF815"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sz w:val="24"/>
                <w:szCs w:val="24"/>
              </w:rPr>
              <w:t>- взрослых от 25 до 35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1E00CE6"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5259</w:t>
            </w:r>
          </w:p>
        </w:tc>
        <w:tc>
          <w:tcPr>
            <w:tcW w:w="990" w:type="dxa"/>
            <w:tcBorders>
              <w:top w:val="single" w:sz="4" w:space="0" w:color="000000"/>
              <w:left w:val="single" w:sz="4" w:space="0" w:color="000000"/>
              <w:bottom w:val="single" w:sz="4" w:space="0" w:color="000000"/>
              <w:right w:val="single" w:sz="4" w:space="0" w:color="000000"/>
            </w:tcBorders>
          </w:tcPr>
          <w:p w14:paraId="3B5BDA80"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5259</w:t>
            </w:r>
          </w:p>
        </w:tc>
        <w:tc>
          <w:tcPr>
            <w:tcW w:w="990" w:type="dxa"/>
            <w:tcBorders>
              <w:top w:val="single" w:sz="4" w:space="0" w:color="000000"/>
              <w:left w:val="single" w:sz="4" w:space="0" w:color="000000"/>
              <w:bottom w:val="single" w:sz="4" w:space="0" w:color="000000"/>
              <w:right w:val="single" w:sz="4" w:space="0" w:color="000000"/>
            </w:tcBorders>
          </w:tcPr>
          <w:p w14:paraId="4DDA3F95" w14:textId="77777777" w:rsidR="008D6D6E" w:rsidRPr="008D6D6E" w:rsidRDefault="008D6D6E" w:rsidP="008D6D6E">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8C62439"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9826</w:t>
            </w:r>
          </w:p>
        </w:tc>
        <w:tc>
          <w:tcPr>
            <w:tcW w:w="990" w:type="dxa"/>
            <w:tcBorders>
              <w:top w:val="single" w:sz="4" w:space="0" w:color="000000"/>
              <w:left w:val="single" w:sz="4" w:space="0" w:color="000000"/>
              <w:bottom w:val="single" w:sz="4" w:space="0" w:color="000000"/>
              <w:right w:val="single" w:sz="4" w:space="0" w:color="000000"/>
            </w:tcBorders>
          </w:tcPr>
          <w:p w14:paraId="74688A87"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9626</w:t>
            </w:r>
          </w:p>
        </w:tc>
        <w:tc>
          <w:tcPr>
            <w:tcW w:w="1005" w:type="dxa"/>
            <w:tcBorders>
              <w:top w:val="single" w:sz="4" w:space="0" w:color="000000"/>
              <w:left w:val="single" w:sz="4" w:space="0" w:color="000000"/>
              <w:bottom w:val="single" w:sz="4" w:space="0" w:color="000000"/>
              <w:right w:val="single" w:sz="4" w:space="0" w:color="000000"/>
            </w:tcBorders>
          </w:tcPr>
          <w:p w14:paraId="6997457E"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200</w:t>
            </w:r>
          </w:p>
        </w:tc>
        <w:tc>
          <w:tcPr>
            <w:tcW w:w="974" w:type="dxa"/>
            <w:tcBorders>
              <w:top w:val="single" w:sz="4" w:space="0" w:color="000000"/>
              <w:left w:val="single" w:sz="4" w:space="0" w:color="000000"/>
              <w:bottom w:val="single" w:sz="4" w:space="0" w:color="000000"/>
              <w:right w:val="single" w:sz="4" w:space="0" w:color="000000"/>
            </w:tcBorders>
          </w:tcPr>
          <w:p w14:paraId="6B51D4B4"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7761</w:t>
            </w:r>
          </w:p>
        </w:tc>
        <w:tc>
          <w:tcPr>
            <w:tcW w:w="990" w:type="dxa"/>
            <w:tcBorders>
              <w:top w:val="single" w:sz="4" w:space="0" w:color="000000"/>
              <w:left w:val="single" w:sz="4" w:space="0" w:color="000000"/>
              <w:bottom w:val="single" w:sz="4" w:space="0" w:color="000000"/>
              <w:right w:val="single" w:sz="4" w:space="0" w:color="000000"/>
            </w:tcBorders>
          </w:tcPr>
          <w:p w14:paraId="3D59E6BE"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7598</w:t>
            </w:r>
          </w:p>
        </w:tc>
        <w:tc>
          <w:tcPr>
            <w:tcW w:w="1087" w:type="dxa"/>
            <w:tcBorders>
              <w:top w:val="single" w:sz="4" w:space="0" w:color="000000"/>
              <w:left w:val="single" w:sz="4" w:space="0" w:color="000000"/>
              <w:bottom w:val="single" w:sz="4" w:space="0" w:color="000000"/>
              <w:right w:val="single" w:sz="4" w:space="0" w:color="000000"/>
            </w:tcBorders>
          </w:tcPr>
          <w:p w14:paraId="3CF5C97C"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163</w:t>
            </w:r>
          </w:p>
        </w:tc>
      </w:tr>
      <w:tr w:rsidR="008D6D6E" w14:paraId="2A3A252C" w14:textId="77777777" w:rsidTr="007A4A19">
        <w:trPr>
          <w:trHeight w:val="582"/>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9F73581"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BCC88A7"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00A35300"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5195</w:t>
            </w:r>
          </w:p>
        </w:tc>
        <w:tc>
          <w:tcPr>
            <w:tcW w:w="990" w:type="dxa"/>
            <w:tcBorders>
              <w:top w:val="single" w:sz="4" w:space="0" w:color="000000"/>
              <w:left w:val="single" w:sz="4" w:space="0" w:color="000000"/>
              <w:bottom w:val="single" w:sz="4" w:space="0" w:color="000000"/>
              <w:right w:val="single" w:sz="4" w:space="0" w:color="000000"/>
            </w:tcBorders>
          </w:tcPr>
          <w:p w14:paraId="14B3E2CC"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5195</w:t>
            </w:r>
          </w:p>
        </w:tc>
        <w:tc>
          <w:tcPr>
            <w:tcW w:w="990" w:type="dxa"/>
            <w:tcBorders>
              <w:top w:val="single" w:sz="4" w:space="0" w:color="000000"/>
              <w:left w:val="single" w:sz="4" w:space="0" w:color="000000"/>
              <w:bottom w:val="single" w:sz="4" w:space="0" w:color="000000"/>
              <w:right w:val="single" w:sz="4" w:space="0" w:color="000000"/>
            </w:tcBorders>
          </w:tcPr>
          <w:p w14:paraId="54105DA3"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2E51E08"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5498</w:t>
            </w:r>
          </w:p>
        </w:tc>
        <w:tc>
          <w:tcPr>
            <w:tcW w:w="990" w:type="dxa"/>
            <w:tcBorders>
              <w:top w:val="single" w:sz="4" w:space="0" w:color="000000"/>
              <w:left w:val="single" w:sz="4" w:space="0" w:color="000000"/>
              <w:bottom w:val="single" w:sz="4" w:space="0" w:color="000000"/>
              <w:right w:val="single" w:sz="4" w:space="0" w:color="000000"/>
            </w:tcBorders>
          </w:tcPr>
          <w:p w14:paraId="7ABDD299"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5154</w:t>
            </w:r>
          </w:p>
        </w:tc>
        <w:tc>
          <w:tcPr>
            <w:tcW w:w="1005" w:type="dxa"/>
            <w:tcBorders>
              <w:top w:val="single" w:sz="4" w:space="0" w:color="000000"/>
              <w:left w:val="single" w:sz="4" w:space="0" w:color="000000"/>
              <w:bottom w:val="single" w:sz="4" w:space="0" w:color="000000"/>
              <w:right w:val="single" w:sz="4" w:space="0" w:color="000000"/>
            </w:tcBorders>
          </w:tcPr>
          <w:p w14:paraId="5F45328A"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344</w:t>
            </w:r>
          </w:p>
        </w:tc>
        <w:tc>
          <w:tcPr>
            <w:tcW w:w="974" w:type="dxa"/>
            <w:tcBorders>
              <w:top w:val="single" w:sz="4" w:space="0" w:color="000000"/>
              <w:left w:val="single" w:sz="4" w:space="0" w:color="000000"/>
              <w:bottom w:val="single" w:sz="4" w:space="0" w:color="000000"/>
              <w:right w:val="single" w:sz="4" w:space="0" w:color="000000"/>
            </w:tcBorders>
          </w:tcPr>
          <w:p w14:paraId="7CB0B4D1"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10037</w:t>
            </w:r>
          </w:p>
        </w:tc>
        <w:tc>
          <w:tcPr>
            <w:tcW w:w="990" w:type="dxa"/>
            <w:tcBorders>
              <w:top w:val="single" w:sz="4" w:space="0" w:color="000000"/>
              <w:left w:val="single" w:sz="4" w:space="0" w:color="000000"/>
              <w:bottom w:val="single" w:sz="4" w:space="0" w:color="000000"/>
              <w:right w:val="single" w:sz="4" w:space="0" w:color="000000"/>
            </w:tcBorders>
          </w:tcPr>
          <w:p w14:paraId="2215AA37"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9642</w:t>
            </w:r>
          </w:p>
        </w:tc>
        <w:tc>
          <w:tcPr>
            <w:tcW w:w="1087" w:type="dxa"/>
            <w:tcBorders>
              <w:top w:val="single" w:sz="4" w:space="0" w:color="000000"/>
              <w:left w:val="single" w:sz="4" w:space="0" w:color="000000"/>
              <w:bottom w:val="single" w:sz="4" w:space="0" w:color="000000"/>
              <w:right w:val="single" w:sz="4" w:space="0" w:color="000000"/>
            </w:tcBorders>
          </w:tcPr>
          <w:p w14:paraId="342FD639"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395</w:t>
            </w:r>
          </w:p>
        </w:tc>
      </w:tr>
      <w:tr w:rsidR="008D6D6E" w14:paraId="68B059AE" w14:textId="77777777" w:rsidTr="007A4A19">
        <w:trPr>
          <w:trHeight w:val="443"/>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3B0C202" w14:textId="77777777" w:rsidR="008D6D6E" w:rsidRPr="002B790E" w:rsidRDefault="008D6D6E" w:rsidP="008D6D6E">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7F0F82F7" w14:textId="77777777" w:rsidR="008D6D6E" w:rsidRPr="002B790E" w:rsidRDefault="008D6D6E" w:rsidP="008D6D6E">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11203F6F"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593</w:t>
            </w:r>
          </w:p>
        </w:tc>
        <w:tc>
          <w:tcPr>
            <w:tcW w:w="990" w:type="dxa"/>
            <w:tcBorders>
              <w:top w:val="single" w:sz="4" w:space="0" w:color="000000"/>
              <w:left w:val="single" w:sz="4" w:space="0" w:color="000000"/>
              <w:bottom w:val="single" w:sz="4" w:space="0" w:color="000000"/>
              <w:right w:val="single" w:sz="4" w:space="0" w:color="000000"/>
            </w:tcBorders>
          </w:tcPr>
          <w:p w14:paraId="1D2E48FD"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593</w:t>
            </w:r>
          </w:p>
        </w:tc>
        <w:tc>
          <w:tcPr>
            <w:tcW w:w="990" w:type="dxa"/>
            <w:tcBorders>
              <w:top w:val="single" w:sz="4" w:space="0" w:color="000000"/>
              <w:left w:val="single" w:sz="4" w:space="0" w:color="000000"/>
              <w:bottom w:val="single" w:sz="4" w:space="0" w:color="000000"/>
              <w:right w:val="single" w:sz="4" w:space="0" w:color="000000"/>
            </w:tcBorders>
          </w:tcPr>
          <w:p w14:paraId="13B2C637" w14:textId="77777777" w:rsidR="008D6D6E" w:rsidRPr="008D6D6E" w:rsidRDefault="008D6D6E" w:rsidP="008D6D6E">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C6AD737"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2195</w:t>
            </w:r>
          </w:p>
        </w:tc>
        <w:tc>
          <w:tcPr>
            <w:tcW w:w="990" w:type="dxa"/>
            <w:tcBorders>
              <w:top w:val="single" w:sz="4" w:space="0" w:color="000000"/>
              <w:left w:val="single" w:sz="4" w:space="0" w:color="000000"/>
              <w:bottom w:val="single" w:sz="4" w:space="0" w:color="000000"/>
              <w:right w:val="single" w:sz="4" w:space="0" w:color="000000"/>
            </w:tcBorders>
          </w:tcPr>
          <w:p w14:paraId="39CF2B67"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2182</w:t>
            </w:r>
          </w:p>
        </w:tc>
        <w:tc>
          <w:tcPr>
            <w:tcW w:w="1005" w:type="dxa"/>
            <w:tcBorders>
              <w:top w:val="single" w:sz="4" w:space="0" w:color="000000"/>
              <w:left w:val="single" w:sz="4" w:space="0" w:color="000000"/>
              <w:bottom w:val="single" w:sz="4" w:space="0" w:color="000000"/>
              <w:right w:val="single" w:sz="4" w:space="0" w:color="000000"/>
            </w:tcBorders>
          </w:tcPr>
          <w:p w14:paraId="5BC0E0C3"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 xml:space="preserve">13 </w:t>
            </w:r>
          </w:p>
        </w:tc>
        <w:tc>
          <w:tcPr>
            <w:tcW w:w="974" w:type="dxa"/>
            <w:tcBorders>
              <w:top w:val="single" w:sz="4" w:space="0" w:color="000000"/>
              <w:left w:val="single" w:sz="4" w:space="0" w:color="000000"/>
              <w:bottom w:val="single" w:sz="4" w:space="0" w:color="000000"/>
              <w:right w:val="single" w:sz="4" w:space="0" w:color="000000"/>
            </w:tcBorders>
          </w:tcPr>
          <w:p w14:paraId="117B8A96"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1740</w:t>
            </w:r>
          </w:p>
        </w:tc>
        <w:tc>
          <w:tcPr>
            <w:tcW w:w="990" w:type="dxa"/>
            <w:tcBorders>
              <w:top w:val="single" w:sz="4" w:space="0" w:color="000000"/>
              <w:left w:val="single" w:sz="4" w:space="0" w:color="000000"/>
              <w:bottom w:val="single" w:sz="4" w:space="0" w:color="000000"/>
              <w:right w:val="single" w:sz="4" w:space="0" w:color="000000"/>
            </w:tcBorders>
          </w:tcPr>
          <w:p w14:paraId="4B8045A1"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1721</w:t>
            </w:r>
          </w:p>
        </w:tc>
        <w:tc>
          <w:tcPr>
            <w:tcW w:w="1087" w:type="dxa"/>
            <w:tcBorders>
              <w:top w:val="single" w:sz="4" w:space="0" w:color="000000"/>
              <w:left w:val="single" w:sz="4" w:space="0" w:color="000000"/>
              <w:bottom w:val="single" w:sz="4" w:space="0" w:color="000000"/>
              <w:right w:val="single" w:sz="4" w:space="0" w:color="000000"/>
            </w:tcBorders>
          </w:tcPr>
          <w:p w14:paraId="12FC009E" w14:textId="77777777" w:rsidR="008D6D6E" w:rsidRDefault="008D6D6E" w:rsidP="008D6D6E">
            <w:pPr>
              <w:spacing w:after="0" w:line="240" w:lineRule="auto"/>
              <w:jc w:val="center"/>
              <w:rPr>
                <w:rFonts w:ascii="Times New Roman" w:hAnsi="Times New Roman"/>
                <w:sz w:val="24"/>
                <w:szCs w:val="24"/>
              </w:rPr>
            </w:pPr>
            <w:r>
              <w:rPr>
                <w:rFonts w:ascii="Times New Roman" w:hAnsi="Times New Roman"/>
                <w:sz w:val="24"/>
                <w:szCs w:val="24"/>
              </w:rPr>
              <w:t>19</w:t>
            </w:r>
          </w:p>
        </w:tc>
      </w:tr>
      <w:tr w:rsidR="00424B44" w14:paraId="71022205" w14:textId="77777777" w:rsidTr="007A4A1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506D4F76"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sz w:val="24"/>
                <w:szCs w:val="24"/>
              </w:rPr>
              <w:t>4.</w:t>
            </w:r>
          </w:p>
        </w:tc>
        <w:tc>
          <w:tcPr>
            <w:tcW w:w="5528" w:type="dxa"/>
            <w:tcBorders>
              <w:top w:val="single" w:sz="4" w:space="0" w:color="000000"/>
              <w:left w:val="single" w:sz="4" w:space="0" w:color="000000"/>
              <w:bottom w:val="single" w:sz="4" w:space="0" w:color="000000"/>
              <w:right w:val="single" w:sz="4" w:space="0" w:color="000000"/>
            </w:tcBorders>
          </w:tcPr>
          <w:p w14:paraId="0C8E4740" w14:textId="77777777" w:rsidR="00424B44" w:rsidRPr="00AE361F" w:rsidRDefault="00424B44" w:rsidP="00424B44">
            <w:pPr>
              <w:widowControl w:val="0"/>
              <w:spacing w:after="0" w:line="240" w:lineRule="auto"/>
              <w:rPr>
                <w:rFonts w:ascii="Times New Roman" w:hAnsi="Times New Roman"/>
              </w:rPr>
            </w:pPr>
            <w:r w:rsidRPr="00AE361F">
              <w:rPr>
                <w:rFonts w:ascii="Times New Roman" w:hAnsi="Times New Roman"/>
                <w:b/>
                <w:sz w:val="24"/>
                <w:szCs w:val="24"/>
              </w:rPr>
              <w:t>Всего культурно-досуговых мероприятий, ед.</w:t>
            </w:r>
          </w:p>
        </w:tc>
        <w:tc>
          <w:tcPr>
            <w:tcW w:w="989" w:type="dxa"/>
            <w:tcBorders>
              <w:top w:val="single" w:sz="4" w:space="0" w:color="000000"/>
              <w:left w:val="single" w:sz="4" w:space="0" w:color="000000"/>
              <w:bottom w:val="single" w:sz="4" w:space="0" w:color="000000"/>
              <w:right w:val="single" w:sz="4" w:space="0" w:color="000000"/>
            </w:tcBorders>
          </w:tcPr>
          <w:p w14:paraId="49500C82" w14:textId="77777777" w:rsidR="00424B44" w:rsidRPr="00AE361F" w:rsidRDefault="00C86065"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113</w:t>
            </w:r>
          </w:p>
        </w:tc>
        <w:tc>
          <w:tcPr>
            <w:tcW w:w="990" w:type="dxa"/>
            <w:tcBorders>
              <w:top w:val="single" w:sz="4" w:space="0" w:color="000000"/>
              <w:left w:val="single" w:sz="4" w:space="0" w:color="000000"/>
              <w:bottom w:val="single" w:sz="4" w:space="0" w:color="000000"/>
              <w:right w:val="single" w:sz="4" w:space="0" w:color="000000"/>
            </w:tcBorders>
          </w:tcPr>
          <w:p w14:paraId="1EFCC227" w14:textId="77777777" w:rsidR="00424B44" w:rsidRPr="00AE361F" w:rsidRDefault="00C86065"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84</w:t>
            </w:r>
          </w:p>
        </w:tc>
        <w:tc>
          <w:tcPr>
            <w:tcW w:w="990" w:type="dxa"/>
            <w:tcBorders>
              <w:top w:val="single" w:sz="4" w:space="0" w:color="000000"/>
              <w:left w:val="single" w:sz="4" w:space="0" w:color="000000"/>
              <w:bottom w:val="single" w:sz="4" w:space="0" w:color="000000"/>
              <w:right w:val="single" w:sz="4" w:space="0" w:color="000000"/>
            </w:tcBorders>
          </w:tcPr>
          <w:p w14:paraId="61B10D5C" w14:textId="77777777" w:rsidR="00424B44" w:rsidRPr="00AE361F"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29</w:t>
            </w:r>
          </w:p>
        </w:tc>
        <w:tc>
          <w:tcPr>
            <w:tcW w:w="1216" w:type="dxa"/>
            <w:tcBorders>
              <w:top w:val="single" w:sz="4" w:space="0" w:color="000000"/>
              <w:left w:val="single" w:sz="4" w:space="0" w:color="000000"/>
              <w:bottom w:val="single" w:sz="4" w:space="0" w:color="000000"/>
              <w:right w:val="single" w:sz="4" w:space="0" w:color="000000"/>
            </w:tcBorders>
          </w:tcPr>
          <w:p w14:paraId="605A6F4B"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157</w:t>
            </w:r>
          </w:p>
        </w:tc>
        <w:tc>
          <w:tcPr>
            <w:tcW w:w="990" w:type="dxa"/>
            <w:tcBorders>
              <w:top w:val="single" w:sz="4" w:space="0" w:color="000000"/>
              <w:left w:val="single" w:sz="4" w:space="0" w:color="000000"/>
              <w:bottom w:val="single" w:sz="4" w:space="0" w:color="000000"/>
              <w:right w:val="single" w:sz="4" w:space="0" w:color="000000"/>
            </w:tcBorders>
          </w:tcPr>
          <w:p w14:paraId="086C672B"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113</w:t>
            </w:r>
          </w:p>
        </w:tc>
        <w:tc>
          <w:tcPr>
            <w:tcW w:w="1005" w:type="dxa"/>
            <w:tcBorders>
              <w:top w:val="single" w:sz="4" w:space="0" w:color="000000"/>
              <w:left w:val="single" w:sz="4" w:space="0" w:color="000000"/>
              <w:bottom w:val="single" w:sz="4" w:space="0" w:color="000000"/>
              <w:right w:val="single" w:sz="4" w:space="0" w:color="000000"/>
            </w:tcBorders>
          </w:tcPr>
          <w:p w14:paraId="41BE84B5"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44</w:t>
            </w:r>
          </w:p>
        </w:tc>
        <w:tc>
          <w:tcPr>
            <w:tcW w:w="974" w:type="dxa"/>
            <w:tcBorders>
              <w:top w:val="single" w:sz="4" w:space="0" w:color="000000"/>
              <w:left w:val="single" w:sz="4" w:space="0" w:color="000000"/>
              <w:bottom w:val="single" w:sz="4" w:space="0" w:color="000000"/>
              <w:right w:val="single" w:sz="4" w:space="0" w:color="000000"/>
            </w:tcBorders>
          </w:tcPr>
          <w:p w14:paraId="44F5F469"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143</w:t>
            </w:r>
          </w:p>
        </w:tc>
        <w:tc>
          <w:tcPr>
            <w:tcW w:w="990" w:type="dxa"/>
            <w:tcBorders>
              <w:top w:val="single" w:sz="4" w:space="0" w:color="000000"/>
              <w:left w:val="single" w:sz="4" w:space="0" w:color="000000"/>
              <w:bottom w:val="single" w:sz="4" w:space="0" w:color="000000"/>
              <w:right w:val="single" w:sz="4" w:space="0" w:color="000000"/>
            </w:tcBorders>
          </w:tcPr>
          <w:p w14:paraId="2AAE4620"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117</w:t>
            </w:r>
          </w:p>
        </w:tc>
        <w:tc>
          <w:tcPr>
            <w:tcW w:w="1087" w:type="dxa"/>
            <w:tcBorders>
              <w:top w:val="single" w:sz="4" w:space="0" w:color="000000"/>
              <w:left w:val="single" w:sz="4" w:space="0" w:color="000000"/>
              <w:bottom w:val="single" w:sz="4" w:space="0" w:color="000000"/>
              <w:right w:val="single" w:sz="4" w:space="0" w:color="000000"/>
            </w:tcBorders>
          </w:tcPr>
          <w:p w14:paraId="7AC4F544"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26</w:t>
            </w:r>
          </w:p>
        </w:tc>
      </w:tr>
      <w:tr w:rsidR="00424B44" w14:paraId="4620C589"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9DFFE71"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1313328" w14:textId="77777777" w:rsidR="00424B44" w:rsidRPr="00AE361F" w:rsidRDefault="00424B44" w:rsidP="00424B44">
            <w:pPr>
              <w:widowControl w:val="0"/>
              <w:spacing w:after="0" w:line="240" w:lineRule="auto"/>
              <w:rPr>
                <w:rFonts w:ascii="Times New Roman" w:hAnsi="Times New Roman"/>
              </w:rPr>
            </w:pPr>
            <w:r w:rsidRPr="00AE361F">
              <w:rPr>
                <w:rFonts w:ascii="Times New Roman" w:hAnsi="Times New Roman"/>
                <w:b/>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tcPr>
          <w:p w14:paraId="778453FA" w14:textId="77777777" w:rsidR="00424B44" w:rsidRPr="00424B44" w:rsidRDefault="00C86065"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43</w:t>
            </w:r>
          </w:p>
        </w:tc>
        <w:tc>
          <w:tcPr>
            <w:tcW w:w="990" w:type="dxa"/>
            <w:tcBorders>
              <w:top w:val="single" w:sz="4" w:space="0" w:color="000000"/>
              <w:left w:val="single" w:sz="4" w:space="0" w:color="000000"/>
              <w:bottom w:val="single" w:sz="4" w:space="0" w:color="000000"/>
              <w:right w:val="single" w:sz="4" w:space="0" w:color="000000"/>
            </w:tcBorders>
          </w:tcPr>
          <w:p w14:paraId="2A96A4D8" w14:textId="77777777" w:rsidR="00424B44" w:rsidRPr="00424B44" w:rsidRDefault="00C86065"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27</w:t>
            </w:r>
          </w:p>
        </w:tc>
        <w:tc>
          <w:tcPr>
            <w:tcW w:w="990" w:type="dxa"/>
            <w:tcBorders>
              <w:top w:val="single" w:sz="4" w:space="0" w:color="000000"/>
              <w:left w:val="single" w:sz="4" w:space="0" w:color="000000"/>
              <w:bottom w:val="single" w:sz="4" w:space="0" w:color="000000"/>
              <w:right w:val="single" w:sz="4" w:space="0" w:color="000000"/>
            </w:tcBorders>
          </w:tcPr>
          <w:p w14:paraId="703EB23B"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16</w:t>
            </w:r>
          </w:p>
        </w:tc>
        <w:tc>
          <w:tcPr>
            <w:tcW w:w="1216" w:type="dxa"/>
            <w:tcBorders>
              <w:top w:val="single" w:sz="4" w:space="0" w:color="000000"/>
              <w:left w:val="single" w:sz="4" w:space="0" w:color="000000"/>
              <w:bottom w:val="single" w:sz="4" w:space="0" w:color="000000"/>
              <w:right w:val="single" w:sz="4" w:space="0" w:color="000000"/>
            </w:tcBorders>
          </w:tcPr>
          <w:p w14:paraId="30487161"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73</w:t>
            </w:r>
          </w:p>
        </w:tc>
        <w:tc>
          <w:tcPr>
            <w:tcW w:w="990" w:type="dxa"/>
            <w:tcBorders>
              <w:top w:val="single" w:sz="4" w:space="0" w:color="000000"/>
              <w:left w:val="single" w:sz="4" w:space="0" w:color="000000"/>
              <w:bottom w:val="single" w:sz="4" w:space="0" w:color="000000"/>
              <w:right w:val="single" w:sz="4" w:space="0" w:color="000000"/>
            </w:tcBorders>
          </w:tcPr>
          <w:p w14:paraId="6632581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44</w:t>
            </w:r>
          </w:p>
        </w:tc>
        <w:tc>
          <w:tcPr>
            <w:tcW w:w="1005" w:type="dxa"/>
            <w:tcBorders>
              <w:top w:val="single" w:sz="4" w:space="0" w:color="000000"/>
              <w:left w:val="single" w:sz="4" w:space="0" w:color="000000"/>
              <w:bottom w:val="single" w:sz="4" w:space="0" w:color="000000"/>
              <w:right w:val="single" w:sz="4" w:space="0" w:color="000000"/>
            </w:tcBorders>
          </w:tcPr>
          <w:p w14:paraId="346AAA5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29</w:t>
            </w:r>
          </w:p>
        </w:tc>
        <w:tc>
          <w:tcPr>
            <w:tcW w:w="974" w:type="dxa"/>
            <w:tcBorders>
              <w:top w:val="single" w:sz="4" w:space="0" w:color="000000"/>
              <w:left w:val="single" w:sz="4" w:space="0" w:color="000000"/>
              <w:bottom w:val="single" w:sz="4" w:space="0" w:color="000000"/>
              <w:right w:val="single" w:sz="4" w:space="0" w:color="000000"/>
            </w:tcBorders>
          </w:tcPr>
          <w:p w14:paraId="7B14F39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62</w:t>
            </w:r>
          </w:p>
        </w:tc>
        <w:tc>
          <w:tcPr>
            <w:tcW w:w="990" w:type="dxa"/>
            <w:tcBorders>
              <w:top w:val="single" w:sz="4" w:space="0" w:color="000000"/>
              <w:left w:val="single" w:sz="4" w:space="0" w:color="000000"/>
              <w:bottom w:val="single" w:sz="4" w:space="0" w:color="000000"/>
              <w:right w:val="single" w:sz="4" w:space="0" w:color="000000"/>
            </w:tcBorders>
          </w:tcPr>
          <w:p w14:paraId="6DD0CB1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46</w:t>
            </w:r>
          </w:p>
        </w:tc>
        <w:tc>
          <w:tcPr>
            <w:tcW w:w="1087" w:type="dxa"/>
            <w:tcBorders>
              <w:top w:val="single" w:sz="4" w:space="0" w:color="000000"/>
              <w:left w:val="single" w:sz="4" w:space="0" w:color="000000"/>
              <w:bottom w:val="single" w:sz="4" w:space="0" w:color="000000"/>
              <w:right w:val="single" w:sz="4" w:space="0" w:color="000000"/>
            </w:tcBorders>
          </w:tcPr>
          <w:p w14:paraId="7E0CA4F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16</w:t>
            </w:r>
          </w:p>
        </w:tc>
      </w:tr>
      <w:tr w:rsidR="00424B44" w14:paraId="20718A8B"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246E8B7"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55AAD6B" w14:textId="77777777" w:rsidR="00424B44" w:rsidRPr="00DC22BA" w:rsidRDefault="00424B44" w:rsidP="00424B44">
            <w:pPr>
              <w:widowControl w:val="0"/>
              <w:spacing w:after="0" w:line="240" w:lineRule="auto"/>
              <w:rPr>
                <w:rFonts w:ascii="Times New Roman" w:hAnsi="Times New Roman"/>
              </w:rPr>
            </w:pPr>
            <w:r w:rsidRPr="00DC22BA">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22BB9BF1" w14:textId="77777777" w:rsidR="00424B44" w:rsidRPr="00424B44" w:rsidRDefault="00C86065"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12</w:t>
            </w:r>
          </w:p>
        </w:tc>
        <w:tc>
          <w:tcPr>
            <w:tcW w:w="990" w:type="dxa"/>
            <w:tcBorders>
              <w:top w:val="single" w:sz="4" w:space="0" w:color="000000"/>
              <w:left w:val="single" w:sz="4" w:space="0" w:color="000000"/>
              <w:bottom w:val="single" w:sz="4" w:space="0" w:color="000000"/>
              <w:right w:val="single" w:sz="4" w:space="0" w:color="000000"/>
            </w:tcBorders>
          </w:tcPr>
          <w:p w14:paraId="125A3DA0" w14:textId="77777777" w:rsidR="00424B44" w:rsidRPr="00424B44" w:rsidRDefault="00C86065" w:rsidP="00C8606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AFAEB22"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12</w:t>
            </w:r>
          </w:p>
        </w:tc>
        <w:tc>
          <w:tcPr>
            <w:tcW w:w="1216" w:type="dxa"/>
            <w:tcBorders>
              <w:top w:val="single" w:sz="4" w:space="0" w:color="000000"/>
              <w:left w:val="single" w:sz="4" w:space="0" w:color="000000"/>
              <w:bottom w:val="single" w:sz="4" w:space="0" w:color="000000"/>
              <w:right w:val="single" w:sz="4" w:space="0" w:color="000000"/>
            </w:tcBorders>
          </w:tcPr>
          <w:p w14:paraId="771B402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26</w:t>
            </w:r>
          </w:p>
        </w:tc>
        <w:tc>
          <w:tcPr>
            <w:tcW w:w="990" w:type="dxa"/>
            <w:tcBorders>
              <w:top w:val="single" w:sz="4" w:space="0" w:color="000000"/>
              <w:left w:val="single" w:sz="4" w:space="0" w:color="000000"/>
              <w:bottom w:val="single" w:sz="4" w:space="0" w:color="000000"/>
              <w:right w:val="single" w:sz="4" w:space="0" w:color="000000"/>
            </w:tcBorders>
          </w:tcPr>
          <w:p w14:paraId="6B7A13D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w:t>
            </w:r>
          </w:p>
        </w:tc>
        <w:tc>
          <w:tcPr>
            <w:tcW w:w="1005" w:type="dxa"/>
            <w:tcBorders>
              <w:top w:val="single" w:sz="4" w:space="0" w:color="000000"/>
              <w:left w:val="single" w:sz="4" w:space="0" w:color="000000"/>
              <w:bottom w:val="single" w:sz="4" w:space="0" w:color="000000"/>
              <w:right w:val="single" w:sz="4" w:space="0" w:color="000000"/>
            </w:tcBorders>
          </w:tcPr>
          <w:p w14:paraId="4557943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w:t>
            </w:r>
          </w:p>
        </w:tc>
        <w:tc>
          <w:tcPr>
            <w:tcW w:w="974" w:type="dxa"/>
            <w:tcBorders>
              <w:top w:val="single" w:sz="4" w:space="0" w:color="000000"/>
              <w:left w:val="single" w:sz="4" w:space="0" w:color="000000"/>
              <w:bottom w:val="single" w:sz="4" w:space="0" w:color="000000"/>
              <w:right w:val="single" w:sz="4" w:space="0" w:color="000000"/>
            </w:tcBorders>
          </w:tcPr>
          <w:p w14:paraId="4BDEDB7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14</w:t>
            </w:r>
          </w:p>
        </w:tc>
        <w:tc>
          <w:tcPr>
            <w:tcW w:w="990" w:type="dxa"/>
            <w:tcBorders>
              <w:top w:val="single" w:sz="4" w:space="0" w:color="000000"/>
              <w:left w:val="single" w:sz="4" w:space="0" w:color="000000"/>
              <w:bottom w:val="single" w:sz="4" w:space="0" w:color="000000"/>
              <w:right w:val="single" w:sz="4" w:space="0" w:color="000000"/>
            </w:tcBorders>
          </w:tcPr>
          <w:p w14:paraId="3F969FB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w:t>
            </w:r>
          </w:p>
        </w:tc>
        <w:tc>
          <w:tcPr>
            <w:tcW w:w="1087" w:type="dxa"/>
            <w:tcBorders>
              <w:top w:val="single" w:sz="4" w:space="0" w:color="000000"/>
              <w:left w:val="single" w:sz="4" w:space="0" w:color="000000"/>
              <w:bottom w:val="single" w:sz="4" w:space="0" w:color="000000"/>
              <w:right w:val="single" w:sz="4" w:space="0" w:color="000000"/>
            </w:tcBorders>
          </w:tcPr>
          <w:p w14:paraId="107981B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9</w:t>
            </w:r>
          </w:p>
        </w:tc>
      </w:tr>
      <w:tr w:rsidR="00424B44" w14:paraId="3E142826"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EDCBA28"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4DE6B32" w14:textId="77777777" w:rsidR="00424B44" w:rsidRPr="00DF3D14" w:rsidRDefault="00424B44" w:rsidP="00424B44">
            <w:pPr>
              <w:widowControl w:val="0"/>
              <w:spacing w:after="0" w:line="240" w:lineRule="auto"/>
              <w:rPr>
                <w:rFonts w:ascii="Times New Roman" w:hAnsi="Times New Roman"/>
              </w:rPr>
            </w:pPr>
            <w:r w:rsidRPr="00DF3D14">
              <w:rPr>
                <w:rFonts w:ascii="Times New Roman" w:hAnsi="Times New Roman"/>
                <w:b/>
                <w:sz w:val="24"/>
                <w:szCs w:val="24"/>
              </w:rPr>
              <w:t>- для молодежи от 18 до 24 лет включительно, ед.</w:t>
            </w:r>
            <w:r>
              <w:rPr>
                <w:rFonts w:ascii="Times New Roman" w:hAnsi="Times New Roman"/>
                <w:b/>
                <w:sz w:val="24"/>
                <w:szCs w:val="24"/>
              </w:rPr>
              <w:t>26</w:t>
            </w:r>
          </w:p>
        </w:tc>
        <w:tc>
          <w:tcPr>
            <w:tcW w:w="989" w:type="dxa"/>
            <w:tcBorders>
              <w:top w:val="single" w:sz="4" w:space="0" w:color="000000"/>
              <w:left w:val="single" w:sz="4" w:space="0" w:color="000000"/>
              <w:bottom w:val="single" w:sz="4" w:space="0" w:color="000000"/>
              <w:right w:val="single" w:sz="4" w:space="0" w:color="000000"/>
            </w:tcBorders>
          </w:tcPr>
          <w:p w14:paraId="53C32EC3"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tcPr>
          <w:p w14:paraId="01E5C144" w14:textId="77777777" w:rsidR="00424B44" w:rsidRPr="00424B44" w:rsidRDefault="00C86065"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6633F9AF" w14:textId="77777777" w:rsidR="00424B44" w:rsidRPr="00424B44" w:rsidRDefault="00C86065"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216" w:type="dxa"/>
            <w:tcBorders>
              <w:top w:val="single" w:sz="4" w:space="0" w:color="000000"/>
              <w:left w:val="single" w:sz="4" w:space="0" w:color="000000"/>
              <w:bottom w:val="single" w:sz="4" w:space="0" w:color="000000"/>
              <w:right w:val="single" w:sz="4" w:space="0" w:color="000000"/>
            </w:tcBorders>
          </w:tcPr>
          <w:p w14:paraId="72FEA051"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w:t>
            </w:r>
          </w:p>
        </w:tc>
        <w:tc>
          <w:tcPr>
            <w:tcW w:w="990" w:type="dxa"/>
            <w:tcBorders>
              <w:top w:val="single" w:sz="4" w:space="0" w:color="000000"/>
              <w:left w:val="single" w:sz="4" w:space="0" w:color="000000"/>
              <w:bottom w:val="single" w:sz="4" w:space="0" w:color="000000"/>
              <w:right w:val="single" w:sz="4" w:space="0" w:color="000000"/>
            </w:tcBorders>
          </w:tcPr>
          <w:p w14:paraId="2D5929E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w:t>
            </w:r>
          </w:p>
        </w:tc>
        <w:tc>
          <w:tcPr>
            <w:tcW w:w="1005" w:type="dxa"/>
            <w:tcBorders>
              <w:top w:val="single" w:sz="4" w:space="0" w:color="000000"/>
              <w:left w:val="single" w:sz="4" w:space="0" w:color="000000"/>
              <w:bottom w:val="single" w:sz="4" w:space="0" w:color="000000"/>
              <w:right w:val="single" w:sz="4" w:space="0" w:color="000000"/>
            </w:tcBorders>
          </w:tcPr>
          <w:p w14:paraId="50AA558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19FA2C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5434E03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9</w:t>
            </w:r>
          </w:p>
        </w:tc>
        <w:tc>
          <w:tcPr>
            <w:tcW w:w="1087" w:type="dxa"/>
            <w:tcBorders>
              <w:top w:val="single" w:sz="4" w:space="0" w:color="000000"/>
              <w:left w:val="single" w:sz="4" w:space="0" w:color="000000"/>
              <w:bottom w:val="single" w:sz="4" w:space="0" w:color="000000"/>
              <w:right w:val="single" w:sz="4" w:space="0" w:color="000000"/>
            </w:tcBorders>
          </w:tcPr>
          <w:p w14:paraId="0B89BC9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99A8C83"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654FDFE"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5A0B7FE" w14:textId="77777777" w:rsidR="00424B44" w:rsidRPr="00DF3D14" w:rsidRDefault="00424B44" w:rsidP="00424B44">
            <w:pPr>
              <w:widowControl w:val="0"/>
              <w:spacing w:after="0" w:line="240" w:lineRule="auto"/>
              <w:rPr>
                <w:rFonts w:ascii="Times New Roman" w:hAnsi="Times New Roman"/>
              </w:rPr>
            </w:pPr>
            <w:r w:rsidRPr="00DF3D14">
              <w:rPr>
                <w:rFonts w:ascii="Times New Roman" w:hAnsi="Times New Roman"/>
                <w:b/>
                <w:sz w:val="24"/>
                <w:szCs w:val="24"/>
              </w:rPr>
              <w:t>- для</w:t>
            </w:r>
            <w:proofErr w:type="gramStart"/>
            <w:r>
              <w:rPr>
                <w:rFonts w:ascii="Times New Roman" w:hAnsi="Times New Roman"/>
                <w:b/>
                <w:sz w:val="24"/>
                <w:szCs w:val="24"/>
              </w:rPr>
              <w:t>9</w:t>
            </w:r>
            <w:proofErr w:type="gramEnd"/>
            <w:r w:rsidRPr="00DF3D14">
              <w:rPr>
                <w:rFonts w:ascii="Times New Roman" w:hAnsi="Times New Roman"/>
                <w:b/>
                <w:sz w:val="24"/>
                <w:szCs w:val="24"/>
              </w:rPr>
              <w:t xml:space="preserve"> взрослых от 25 до 35 лет включительно, </w:t>
            </w:r>
            <w:r w:rsidRPr="00DF3D14">
              <w:rPr>
                <w:rFonts w:ascii="Times New Roman" w:hAnsi="Times New Roman"/>
                <w:b/>
                <w:sz w:val="24"/>
                <w:szCs w:val="24"/>
              </w:rPr>
              <w:lastRenderedPageBreak/>
              <w:t>ед.</w:t>
            </w:r>
            <w:r>
              <w:rPr>
                <w:rFonts w:ascii="Times New Roman" w:hAnsi="Times New Roman"/>
                <w:b/>
                <w:sz w:val="24"/>
                <w:szCs w:val="24"/>
              </w:rPr>
              <w:t>13</w:t>
            </w:r>
          </w:p>
        </w:tc>
        <w:tc>
          <w:tcPr>
            <w:tcW w:w="989" w:type="dxa"/>
            <w:tcBorders>
              <w:top w:val="single" w:sz="4" w:space="0" w:color="000000"/>
              <w:left w:val="single" w:sz="4" w:space="0" w:color="000000"/>
              <w:bottom w:val="single" w:sz="4" w:space="0" w:color="000000"/>
              <w:right w:val="single" w:sz="4" w:space="0" w:color="000000"/>
            </w:tcBorders>
          </w:tcPr>
          <w:p w14:paraId="21BF4006"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26</w:t>
            </w:r>
          </w:p>
        </w:tc>
        <w:tc>
          <w:tcPr>
            <w:tcW w:w="990" w:type="dxa"/>
            <w:tcBorders>
              <w:top w:val="single" w:sz="4" w:space="0" w:color="000000"/>
              <w:left w:val="single" w:sz="4" w:space="0" w:color="000000"/>
              <w:bottom w:val="single" w:sz="4" w:space="0" w:color="000000"/>
              <w:right w:val="single" w:sz="4" w:space="0" w:color="000000"/>
            </w:tcBorders>
          </w:tcPr>
          <w:p w14:paraId="4107FB39"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26</w:t>
            </w:r>
          </w:p>
        </w:tc>
        <w:tc>
          <w:tcPr>
            <w:tcW w:w="990" w:type="dxa"/>
            <w:tcBorders>
              <w:top w:val="single" w:sz="4" w:space="0" w:color="000000"/>
              <w:left w:val="single" w:sz="4" w:space="0" w:color="000000"/>
              <w:bottom w:val="single" w:sz="4" w:space="0" w:color="000000"/>
              <w:right w:val="single" w:sz="4" w:space="0" w:color="000000"/>
            </w:tcBorders>
          </w:tcPr>
          <w:p w14:paraId="6A3D99C3" w14:textId="77777777" w:rsidR="00424B44" w:rsidRPr="00DF3D14"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840C8CC"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29</w:t>
            </w:r>
          </w:p>
        </w:tc>
        <w:tc>
          <w:tcPr>
            <w:tcW w:w="990" w:type="dxa"/>
            <w:tcBorders>
              <w:top w:val="single" w:sz="4" w:space="0" w:color="000000"/>
              <w:left w:val="single" w:sz="4" w:space="0" w:color="000000"/>
              <w:bottom w:val="single" w:sz="4" w:space="0" w:color="000000"/>
              <w:right w:val="single" w:sz="4" w:space="0" w:color="000000"/>
            </w:tcBorders>
          </w:tcPr>
          <w:p w14:paraId="486416B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28</w:t>
            </w:r>
          </w:p>
        </w:tc>
        <w:tc>
          <w:tcPr>
            <w:tcW w:w="1005" w:type="dxa"/>
            <w:tcBorders>
              <w:top w:val="single" w:sz="4" w:space="0" w:color="000000"/>
              <w:left w:val="single" w:sz="4" w:space="0" w:color="000000"/>
              <w:bottom w:val="single" w:sz="4" w:space="0" w:color="000000"/>
              <w:right w:val="single" w:sz="4" w:space="0" w:color="000000"/>
            </w:tcBorders>
          </w:tcPr>
          <w:p w14:paraId="42C87E2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209CEBA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w:t>
            </w:r>
          </w:p>
        </w:tc>
        <w:tc>
          <w:tcPr>
            <w:tcW w:w="990" w:type="dxa"/>
            <w:tcBorders>
              <w:top w:val="single" w:sz="4" w:space="0" w:color="000000"/>
              <w:left w:val="single" w:sz="4" w:space="0" w:color="000000"/>
              <w:bottom w:val="single" w:sz="4" w:space="0" w:color="000000"/>
              <w:right w:val="single" w:sz="4" w:space="0" w:color="000000"/>
            </w:tcBorders>
          </w:tcPr>
          <w:p w14:paraId="3F080ED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w:t>
            </w:r>
          </w:p>
        </w:tc>
        <w:tc>
          <w:tcPr>
            <w:tcW w:w="1087" w:type="dxa"/>
            <w:tcBorders>
              <w:top w:val="single" w:sz="4" w:space="0" w:color="000000"/>
              <w:left w:val="single" w:sz="4" w:space="0" w:color="000000"/>
              <w:bottom w:val="single" w:sz="4" w:space="0" w:color="000000"/>
              <w:right w:val="single" w:sz="4" w:space="0" w:color="000000"/>
            </w:tcBorders>
          </w:tcPr>
          <w:p w14:paraId="332E7DB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9744739"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90D30B1"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A11CB7E" w14:textId="77777777" w:rsidR="00424B44" w:rsidRPr="00374451" w:rsidRDefault="00424B44" w:rsidP="00424B44">
            <w:pPr>
              <w:widowControl w:val="0"/>
              <w:spacing w:after="0" w:line="240" w:lineRule="auto"/>
              <w:rPr>
                <w:rFonts w:ascii="Times New Roman" w:hAnsi="Times New Roman"/>
              </w:rPr>
            </w:pPr>
            <w:r w:rsidRPr="00374451">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7B88EC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0E49E7EC"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4452FFBB" w14:textId="77777777" w:rsidR="00424B44" w:rsidRPr="00374451"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F298F3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8</w:t>
            </w:r>
          </w:p>
        </w:tc>
        <w:tc>
          <w:tcPr>
            <w:tcW w:w="990" w:type="dxa"/>
            <w:tcBorders>
              <w:top w:val="single" w:sz="4" w:space="0" w:color="000000"/>
              <w:left w:val="single" w:sz="4" w:space="0" w:color="000000"/>
              <w:bottom w:val="single" w:sz="4" w:space="0" w:color="000000"/>
              <w:right w:val="single" w:sz="4" w:space="0" w:color="000000"/>
            </w:tcBorders>
          </w:tcPr>
          <w:p w14:paraId="3867E22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w:t>
            </w:r>
          </w:p>
        </w:tc>
        <w:tc>
          <w:tcPr>
            <w:tcW w:w="1005" w:type="dxa"/>
            <w:tcBorders>
              <w:top w:val="single" w:sz="4" w:space="0" w:color="000000"/>
              <w:left w:val="single" w:sz="4" w:space="0" w:color="000000"/>
              <w:bottom w:val="single" w:sz="4" w:space="0" w:color="000000"/>
              <w:right w:val="single" w:sz="4" w:space="0" w:color="000000"/>
            </w:tcBorders>
          </w:tcPr>
          <w:p w14:paraId="045B123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w:t>
            </w:r>
          </w:p>
        </w:tc>
        <w:tc>
          <w:tcPr>
            <w:tcW w:w="974" w:type="dxa"/>
            <w:tcBorders>
              <w:top w:val="single" w:sz="4" w:space="0" w:color="000000"/>
              <w:left w:val="single" w:sz="4" w:space="0" w:color="000000"/>
              <w:bottom w:val="single" w:sz="4" w:space="0" w:color="000000"/>
              <w:right w:val="single" w:sz="4" w:space="0" w:color="000000"/>
            </w:tcBorders>
          </w:tcPr>
          <w:p w14:paraId="34D57B21"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14</w:t>
            </w:r>
          </w:p>
        </w:tc>
        <w:tc>
          <w:tcPr>
            <w:tcW w:w="990" w:type="dxa"/>
            <w:tcBorders>
              <w:top w:val="single" w:sz="4" w:space="0" w:color="000000"/>
              <w:left w:val="single" w:sz="4" w:space="0" w:color="000000"/>
              <w:bottom w:val="single" w:sz="4" w:space="0" w:color="000000"/>
              <w:right w:val="single" w:sz="4" w:space="0" w:color="000000"/>
            </w:tcBorders>
          </w:tcPr>
          <w:p w14:paraId="7CE1639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w:t>
            </w:r>
          </w:p>
        </w:tc>
        <w:tc>
          <w:tcPr>
            <w:tcW w:w="1087" w:type="dxa"/>
            <w:tcBorders>
              <w:top w:val="single" w:sz="4" w:space="0" w:color="000000"/>
              <w:left w:val="single" w:sz="4" w:space="0" w:color="000000"/>
              <w:bottom w:val="single" w:sz="4" w:space="0" w:color="000000"/>
              <w:right w:val="single" w:sz="4" w:space="0" w:color="000000"/>
            </w:tcBorders>
          </w:tcPr>
          <w:p w14:paraId="6DB6D0C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w:t>
            </w:r>
          </w:p>
        </w:tc>
      </w:tr>
      <w:tr w:rsidR="00424B44" w14:paraId="28F1F95C"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CDD22F6"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A92F541" w14:textId="77777777" w:rsidR="00424B44" w:rsidRPr="00E2336B" w:rsidRDefault="00424B44" w:rsidP="00424B44">
            <w:pPr>
              <w:widowControl w:val="0"/>
              <w:spacing w:after="0" w:line="240" w:lineRule="auto"/>
              <w:rPr>
                <w:rFonts w:ascii="Times New Roman" w:hAnsi="Times New Roman"/>
              </w:rPr>
            </w:pPr>
            <w:r w:rsidRPr="00E2336B">
              <w:rPr>
                <w:rFonts w:ascii="Times New Roman" w:hAnsi="Times New Roman"/>
                <w:b/>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tcPr>
          <w:p w14:paraId="22D7C02B"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13</w:t>
            </w:r>
          </w:p>
        </w:tc>
        <w:tc>
          <w:tcPr>
            <w:tcW w:w="990" w:type="dxa"/>
            <w:tcBorders>
              <w:top w:val="single" w:sz="4" w:space="0" w:color="000000"/>
              <w:left w:val="single" w:sz="4" w:space="0" w:color="000000"/>
              <w:bottom w:val="single" w:sz="4" w:space="0" w:color="000000"/>
              <w:right w:val="single" w:sz="4" w:space="0" w:color="000000"/>
            </w:tcBorders>
          </w:tcPr>
          <w:p w14:paraId="49F3E74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13</w:t>
            </w:r>
          </w:p>
        </w:tc>
        <w:tc>
          <w:tcPr>
            <w:tcW w:w="990" w:type="dxa"/>
            <w:tcBorders>
              <w:top w:val="single" w:sz="4" w:space="0" w:color="000000"/>
              <w:left w:val="single" w:sz="4" w:space="0" w:color="000000"/>
              <w:bottom w:val="single" w:sz="4" w:space="0" w:color="000000"/>
              <w:right w:val="single" w:sz="4" w:space="0" w:color="000000"/>
            </w:tcBorders>
          </w:tcPr>
          <w:p w14:paraId="2CFC1E01"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F17E15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15</w:t>
            </w:r>
          </w:p>
        </w:tc>
        <w:tc>
          <w:tcPr>
            <w:tcW w:w="990" w:type="dxa"/>
            <w:tcBorders>
              <w:top w:val="single" w:sz="4" w:space="0" w:color="000000"/>
              <w:left w:val="single" w:sz="4" w:space="0" w:color="000000"/>
              <w:bottom w:val="single" w:sz="4" w:space="0" w:color="000000"/>
              <w:right w:val="single" w:sz="4" w:space="0" w:color="000000"/>
            </w:tcBorders>
          </w:tcPr>
          <w:p w14:paraId="322C52F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15</w:t>
            </w:r>
          </w:p>
        </w:tc>
        <w:tc>
          <w:tcPr>
            <w:tcW w:w="1005" w:type="dxa"/>
            <w:tcBorders>
              <w:top w:val="single" w:sz="4" w:space="0" w:color="000000"/>
              <w:left w:val="single" w:sz="4" w:space="0" w:color="000000"/>
              <w:bottom w:val="single" w:sz="4" w:space="0" w:color="000000"/>
              <w:right w:val="single" w:sz="4" w:space="0" w:color="000000"/>
            </w:tcBorders>
          </w:tcPr>
          <w:p w14:paraId="6977CCC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3F8FD7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17</w:t>
            </w:r>
          </w:p>
        </w:tc>
        <w:tc>
          <w:tcPr>
            <w:tcW w:w="990" w:type="dxa"/>
            <w:tcBorders>
              <w:top w:val="single" w:sz="4" w:space="0" w:color="000000"/>
              <w:left w:val="single" w:sz="4" w:space="0" w:color="000000"/>
              <w:bottom w:val="single" w:sz="4" w:space="0" w:color="000000"/>
              <w:right w:val="single" w:sz="4" w:space="0" w:color="000000"/>
            </w:tcBorders>
          </w:tcPr>
          <w:p w14:paraId="721F7C2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17</w:t>
            </w:r>
          </w:p>
        </w:tc>
        <w:tc>
          <w:tcPr>
            <w:tcW w:w="1087" w:type="dxa"/>
            <w:tcBorders>
              <w:top w:val="single" w:sz="4" w:space="0" w:color="000000"/>
              <w:left w:val="single" w:sz="4" w:space="0" w:color="000000"/>
              <w:bottom w:val="single" w:sz="4" w:space="0" w:color="000000"/>
              <w:right w:val="single" w:sz="4" w:space="0" w:color="000000"/>
            </w:tcBorders>
          </w:tcPr>
          <w:p w14:paraId="3CEB463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2043125" w14:textId="77777777" w:rsidTr="007A4A1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65F8138A"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sz w:val="24"/>
                <w:szCs w:val="24"/>
              </w:rPr>
              <w:t>5.</w:t>
            </w:r>
          </w:p>
        </w:tc>
        <w:tc>
          <w:tcPr>
            <w:tcW w:w="5528" w:type="dxa"/>
            <w:tcBorders>
              <w:top w:val="single" w:sz="4" w:space="0" w:color="000000"/>
              <w:left w:val="single" w:sz="4" w:space="0" w:color="000000"/>
              <w:bottom w:val="single" w:sz="4" w:space="0" w:color="000000"/>
              <w:right w:val="single" w:sz="4" w:space="0" w:color="000000"/>
            </w:tcBorders>
          </w:tcPr>
          <w:p w14:paraId="79127C28"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Всего количество участников культурно-досуговых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5532015E"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1549</w:t>
            </w:r>
          </w:p>
        </w:tc>
        <w:tc>
          <w:tcPr>
            <w:tcW w:w="990" w:type="dxa"/>
            <w:tcBorders>
              <w:top w:val="single" w:sz="4" w:space="0" w:color="000000"/>
              <w:left w:val="single" w:sz="4" w:space="0" w:color="000000"/>
              <w:bottom w:val="single" w:sz="4" w:space="0" w:color="000000"/>
              <w:right w:val="single" w:sz="4" w:space="0" w:color="000000"/>
            </w:tcBorders>
          </w:tcPr>
          <w:p w14:paraId="7A6B5048"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1549</w:t>
            </w:r>
          </w:p>
        </w:tc>
        <w:tc>
          <w:tcPr>
            <w:tcW w:w="990" w:type="dxa"/>
            <w:tcBorders>
              <w:top w:val="single" w:sz="4" w:space="0" w:color="000000"/>
              <w:left w:val="single" w:sz="4" w:space="0" w:color="000000"/>
              <w:bottom w:val="single" w:sz="4" w:space="0" w:color="000000"/>
              <w:right w:val="single" w:sz="4" w:space="0" w:color="000000"/>
            </w:tcBorders>
          </w:tcPr>
          <w:p w14:paraId="01F3D1E5"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01C7FBDD"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2207</w:t>
            </w:r>
          </w:p>
        </w:tc>
        <w:tc>
          <w:tcPr>
            <w:tcW w:w="990" w:type="dxa"/>
            <w:tcBorders>
              <w:top w:val="single" w:sz="4" w:space="0" w:color="000000"/>
              <w:left w:val="single" w:sz="4" w:space="0" w:color="000000"/>
              <w:bottom w:val="single" w:sz="4" w:space="0" w:color="000000"/>
              <w:right w:val="single" w:sz="4" w:space="0" w:color="000000"/>
            </w:tcBorders>
          </w:tcPr>
          <w:p w14:paraId="7015ED34"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2207</w:t>
            </w:r>
          </w:p>
        </w:tc>
        <w:tc>
          <w:tcPr>
            <w:tcW w:w="1005" w:type="dxa"/>
            <w:tcBorders>
              <w:top w:val="single" w:sz="4" w:space="0" w:color="000000"/>
              <w:left w:val="single" w:sz="4" w:space="0" w:color="000000"/>
              <w:bottom w:val="single" w:sz="4" w:space="0" w:color="000000"/>
              <w:right w:val="single" w:sz="4" w:space="0" w:color="000000"/>
            </w:tcBorders>
          </w:tcPr>
          <w:p w14:paraId="1439E344"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0BD071F6"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3145</w:t>
            </w:r>
          </w:p>
        </w:tc>
        <w:tc>
          <w:tcPr>
            <w:tcW w:w="990" w:type="dxa"/>
            <w:tcBorders>
              <w:top w:val="single" w:sz="4" w:space="0" w:color="000000"/>
              <w:left w:val="single" w:sz="4" w:space="0" w:color="000000"/>
              <w:bottom w:val="single" w:sz="4" w:space="0" w:color="000000"/>
              <w:right w:val="single" w:sz="4" w:space="0" w:color="000000"/>
            </w:tcBorders>
          </w:tcPr>
          <w:p w14:paraId="56B09E11"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3145</w:t>
            </w:r>
          </w:p>
        </w:tc>
        <w:tc>
          <w:tcPr>
            <w:tcW w:w="1087" w:type="dxa"/>
            <w:tcBorders>
              <w:top w:val="single" w:sz="4" w:space="0" w:color="000000"/>
              <w:left w:val="single" w:sz="4" w:space="0" w:color="000000"/>
              <w:bottom w:val="single" w:sz="4" w:space="0" w:color="000000"/>
              <w:right w:val="single" w:sz="4" w:space="0" w:color="000000"/>
            </w:tcBorders>
          </w:tcPr>
          <w:p w14:paraId="50ACD8C0"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r>
      <w:tr w:rsidR="00424B44" w14:paraId="6D4DBAB1"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5DE016D"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70E99A25"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4CCB7EB1" w14:textId="77777777" w:rsidR="00424B44" w:rsidRPr="00424B44" w:rsidRDefault="00424B44" w:rsidP="00424B44">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596</w:t>
            </w:r>
          </w:p>
        </w:tc>
        <w:tc>
          <w:tcPr>
            <w:tcW w:w="990" w:type="dxa"/>
            <w:tcBorders>
              <w:top w:val="single" w:sz="4" w:space="0" w:color="000000"/>
              <w:left w:val="single" w:sz="4" w:space="0" w:color="000000"/>
              <w:bottom w:val="single" w:sz="4" w:space="0" w:color="000000"/>
              <w:right w:val="single" w:sz="4" w:space="0" w:color="000000"/>
            </w:tcBorders>
          </w:tcPr>
          <w:p w14:paraId="35C832E1" w14:textId="77777777" w:rsidR="00424B44" w:rsidRPr="00424B44" w:rsidRDefault="00424B44" w:rsidP="00424B44">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596</w:t>
            </w:r>
          </w:p>
        </w:tc>
        <w:tc>
          <w:tcPr>
            <w:tcW w:w="990" w:type="dxa"/>
            <w:tcBorders>
              <w:top w:val="single" w:sz="4" w:space="0" w:color="000000"/>
              <w:left w:val="single" w:sz="4" w:space="0" w:color="000000"/>
              <w:bottom w:val="single" w:sz="4" w:space="0" w:color="000000"/>
              <w:right w:val="single" w:sz="4" w:space="0" w:color="000000"/>
            </w:tcBorders>
          </w:tcPr>
          <w:p w14:paraId="5C54AEC3"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7C1648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766</w:t>
            </w:r>
          </w:p>
        </w:tc>
        <w:tc>
          <w:tcPr>
            <w:tcW w:w="990" w:type="dxa"/>
            <w:tcBorders>
              <w:top w:val="single" w:sz="4" w:space="0" w:color="000000"/>
              <w:left w:val="single" w:sz="4" w:space="0" w:color="000000"/>
              <w:bottom w:val="single" w:sz="4" w:space="0" w:color="000000"/>
              <w:right w:val="single" w:sz="4" w:space="0" w:color="000000"/>
            </w:tcBorders>
          </w:tcPr>
          <w:p w14:paraId="113B5CC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766</w:t>
            </w:r>
          </w:p>
        </w:tc>
        <w:tc>
          <w:tcPr>
            <w:tcW w:w="1005" w:type="dxa"/>
            <w:tcBorders>
              <w:top w:val="single" w:sz="4" w:space="0" w:color="000000"/>
              <w:left w:val="single" w:sz="4" w:space="0" w:color="000000"/>
              <w:bottom w:val="single" w:sz="4" w:space="0" w:color="000000"/>
              <w:right w:val="single" w:sz="4" w:space="0" w:color="000000"/>
            </w:tcBorders>
          </w:tcPr>
          <w:p w14:paraId="2D62F2D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480A226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1339</w:t>
            </w:r>
          </w:p>
        </w:tc>
        <w:tc>
          <w:tcPr>
            <w:tcW w:w="990" w:type="dxa"/>
            <w:tcBorders>
              <w:top w:val="single" w:sz="4" w:space="0" w:color="000000"/>
              <w:left w:val="single" w:sz="4" w:space="0" w:color="000000"/>
              <w:bottom w:val="single" w:sz="4" w:space="0" w:color="000000"/>
              <w:right w:val="single" w:sz="4" w:space="0" w:color="000000"/>
            </w:tcBorders>
          </w:tcPr>
          <w:p w14:paraId="47D79C0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1339</w:t>
            </w:r>
          </w:p>
        </w:tc>
        <w:tc>
          <w:tcPr>
            <w:tcW w:w="1087" w:type="dxa"/>
            <w:tcBorders>
              <w:top w:val="single" w:sz="4" w:space="0" w:color="000000"/>
              <w:left w:val="single" w:sz="4" w:space="0" w:color="000000"/>
              <w:bottom w:val="single" w:sz="4" w:space="0" w:color="000000"/>
              <w:right w:val="single" w:sz="4" w:space="0" w:color="000000"/>
            </w:tcBorders>
          </w:tcPr>
          <w:p w14:paraId="35893F4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245815A"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A001D13"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16836A5"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2605427E"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297</w:t>
            </w:r>
          </w:p>
        </w:tc>
        <w:tc>
          <w:tcPr>
            <w:tcW w:w="990" w:type="dxa"/>
            <w:tcBorders>
              <w:top w:val="single" w:sz="4" w:space="0" w:color="000000"/>
              <w:left w:val="single" w:sz="4" w:space="0" w:color="000000"/>
              <w:bottom w:val="single" w:sz="4" w:space="0" w:color="000000"/>
              <w:right w:val="single" w:sz="4" w:space="0" w:color="000000"/>
            </w:tcBorders>
          </w:tcPr>
          <w:p w14:paraId="32D49A7D"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297</w:t>
            </w:r>
          </w:p>
        </w:tc>
        <w:tc>
          <w:tcPr>
            <w:tcW w:w="990" w:type="dxa"/>
            <w:tcBorders>
              <w:top w:val="single" w:sz="4" w:space="0" w:color="000000"/>
              <w:left w:val="single" w:sz="4" w:space="0" w:color="000000"/>
              <w:bottom w:val="single" w:sz="4" w:space="0" w:color="000000"/>
              <w:right w:val="single" w:sz="4" w:space="0" w:color="000000"/>
            </w:tcBorders>
          </w:tcPr>
          <w:p w14:paraId="21378886"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A7D51B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213</w:t>
            </w:r>
          </w:p>
        </w:tc>
        <w:tc>
          <w:tcPr>
            <w:tcW w:w="990" w:type="dxa"/>
            <w:tcBorders>
              <w:top w:val="single" w:sz="4" w:space="0" w:color="000000"/>
              <w:left w:val="single" w:sz="4" w:space="0" w:color="000000"/>
              <w:bottom w:val="single" w:sz="4" w:space="0" w:color="000000"/>
              <w:right w:val="single" w:sz="4" w:space="0" w:color="000000"/>
            </w:tcBorders>
          </w:tcPr>
          <w:p w14:paraId="64B5064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213</w:t>
            </w:r>
          </w:p>
        </w:tc>
        <w:tc>
          <w:tcPr>
            <w:tcW w:w="1005" w:type="dxa"/>
            <w:tcBorders>
              <w:top w:val="single" w:sz="4" w:space="0" w:color="000000"/>
              <w:left w:val="single" w:sz="4" w:space="0" w:color="000000"/>
              <w:bottom w:val="single" w:sz="4" w:space="0" w:color="000000"/>
              <w:right w:val="single" w:sz="4" w:space="0" w:color="000000"/>
            </w:tcBorders>
          </w:tcPr>
          <w:p w14:paraId="0FBE334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0EC2C73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411</w:t>
            </w:r>
          </w:p>
        </w:tc>
        <w:tc>
          <w:tcPr>
            <w:tcW w:w="990" w:type="dxa"/>
            <w:tcBorders>
              <w:top w:val="single" w:sz="4" w:space="0" w:color="000000"/>
              <w:left w:val="single" w:sz="4" w:space="0" w:color="000000"/>
              <w:bottom w:val="single" w:sz="4" w:space="0" w:color="000000"/>
              <w:right w:val="single" w:sz="4" w:space="0" w:color="000000"/>
            </w:tcBorders>
          </w:tcPr>
          <w:p w14:paraId="61619CA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411</w:t>
            </w:r>
          </w:p>
        </w:tc>
        <w:tc>
          <w:tcPr>
            <w:tcW w:w="1087" w:type="dxa"/>
            <w:tcBorders>
              <w:top w:val="single" w:sz="4" w:space="0" w:color="000000"/>
              <w:left w:val="single" w:sz="4" w:space="0" w:color="000000"/>
              <w:bottom w:val="single" w:sz="4" w:space="0" w:color="000000"/>
              <w:right w:val="single" w:sz="4" w:space="0" w:color="000000"/>
            </w:tcBorders>
          </w:tcPr>
          <w:p w14:paraId="78C4001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2F537F6B"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F801651"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FE4D2E1"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87AD71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149</w:t>
            </w:r>
          </w:p>
        </w:tc>
        <w:tc>
          <w:tcPr>
            <w:tcW w:w="990" w:type="dxa"/>
            <w:tcBorders>
              <w:top w:val="single" w:sz="4" w:space="0" w:color="000000"/>
              <w:left w:val="single" w:sz="4" w:space="0" w:color="000000"/>
              <w:bottom w:val="single" w:sz="4" w:space="0" w:color="000000"/>
              <w:right w:val="single" w:sz="4" w:space="0" w:color="000000"/>
            </w:tcBorders>
          </w:tcPr>
          <w:p w14:paraId="2B9A1633"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149</w:t>
            </w:r>
          </w:p>
        </w:tc>
        <w:tc>
          <w:tcPr>
            <w:tcW w:w="990" w:type="dxa"/>
            <w:tcBorders>
              <w:top w:val="single" w:sz="4" w:space="0" w:color="000000"/>
              <w:left w:val="single" w:sz="4" w:space="0" w:color="000000"/>
              <w:bottom w:val="single" w:sz="4" w:space="0" w:color="000000"/>
              <w:right w:val="single" w:sz="4" w:space="0" w:color="000000"/>
            </w:tcBorders>
          </w:tcPr>
          <w:p w14:paraId="515266A3"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138595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239</w:t>
            </w:r>
          </w:p>
        </w:tc>
        <w:tc>
          <w:tcPr>
            <w:tcW w:w="990" w:type="dxa"/>
            <w:tcBorders>
              <w:top w:val="single" w:sz="4" w:space="0" w:color="000000"/>
              <w:left w:val="single" w:sz="4" w:space="0" w:color="000000"/>
              <w:bottom w:val="single" w:sz="4" w:space="0" w:color="000000"/>
              <w:right w:val="single" w:sz="4" w:space="0" w:color="000000"/>
            </w:tcBorders>
          </w:tcPr>
          <w:p w14:paraId="49C7A46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239</w:t>
            </w:r>
          </w:p>
        </w:tc>
        <w:tc>
          <w:tcPr>
            <w:tcW w:w="1005" w:type="dxa"/>
            <w:tcBorders>
              <w:top w:val="single" w:sz="4" w:space="0" w:color="000000"/>
              <w:left w:val="single" w:sz="4" w:space="0" w:color="000000"/>
              <w:bottom w:val="single" w:sz="4" w:space="0" w:color="000000"/>
              <w:right w:val="single" w:sz="4" w:space="0" w:color="000000"/>
            </w:tcBorders>
          </w:tcPr>
          <w:p w14:paraId="0AFA3EA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D41B06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229</w:t>
            </w:r>
          </w:p>
        </w:tc>
        <w:tc>
          <w:tcPr>
            <w:tcW w:w="990" w:type="dxa"/>
            <w:tcBorders>
              <w:top w:val="single" w:sz="4" w:space="0" w:color="000000"/>
              <w:left w:val="single" w:sz="4" w:space="0" w:color="000000"/>
              <w:bottom w:val="single" w:sz="4" w:space="0" w:color="000000"/>
              <w:right w:val="single" w:sz="4" w:space="0" w:color="000000"/>
            </w:tcBorders>
          </w:tcPr>
          <w:p w14:paraId="1C1A552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229</w:t>
            </w:r>
          </w:p>
        </w:tc>
        <w:tc>
          <w:tcPr>
            <w:tcW w:w="1087" w:type="dxa"/>
            <w:tcBorders>
              <w:top w:val="single" w:sz="4" w:space="0" w:color="000000"/>
              <w:left w:val="single" w:sz="4" w:space="0" w:color="000000"/>
              <w:bottom w:val="single" w:sz="4" w:space="0" w:color="000000"/>
              <w:right w:val="single" w:sz="4" w:space="0" w:color="000000"/>
            </w:tcBorders>
          </w:tcPr>
          <w:p w14:paraId="3941E0A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DE2FDD3"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14BFA2C"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AC93CB4"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252AB39D"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280</w:t>
            </w:r>
          </w:p>
        </w:tc>
        <w:tc>
          <w:tcPr>
            <w:tcW w:w="990" w:type="dxa"/>
            <w:tcBorders>
              <w:top w:val="single" w:sz="4" w:space="0" w:color="000000"/>
              <w:left w:val="single" w:sz="4" w:space="0" w:color="000000"/>
              <w:bottom w:val="single" w:sz="4" w:space="0" w:color="000000"/>
              <w:right w:val="single" w:sz="4" w:space="0" w:color="000000"/>
            </w:tcBorders>
          </w:tcPr>
          <w:p w14:paraId="723948ED"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280</w:t>
            </w:r>
          </w:p>
        </w:tc>
        <w:tc>
          <w:tcPr>
            <w:tcW w:w="990" w:type="dxa"/>
            <w:tcBorders>
              <w:top w:val="single" w:sz="4" w:space="0" w:color="000000"/>
              <w:left w:val="single" w:sz="4" w:space="0" w:color="000000"/>
              <w:bottom w:val="single" w:sz="4" w:space="0" w:color="000000"/>
              <w:right w:val="single" w:sz="4" w:space="0" w:color="000000"/>
            </w:tcBorders>
          </w:tcPr>
          <w:p w14:paraId="1AAFA376"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F1EA6F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661</w:t>
            </w:r>
          </w:p>
        </w:tc>
        <w:tc>
          <w:tcPr>
            <w:tcW w:w="990" w:type="dxa"/>
            <w:tcBorders>
              <w:top w:val="single" w:sz="4" w:space="0" w:color="000000"/>
              <w:left w:val="single" w:sz="4" w:space="0" w:color="000000"/>
              <w:bottom w:val="single" w:sz="4" w:space="0" w:color="000000"/>
              <w:right w:val="single" w:sz="4" w:space="0" w:color="000000"/>
            </w:tcBorders>
          </w:tcPr>
          <w:p w14:paraId="35F8BF1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661</w:t>
            </w:r>
          </w:p>
        </w:tc>
        <w:tc>
          <w:tcPr>
            <w:tcW w:w="1005" w:type="dxa"/>
            <w:tcBorders>
              <w:top w:val="single" w:sz="4" w:space="0" w:color="000000"/>
              <w:left w:val="single" w:sz="4" w:space="0" w:color="000000"/>
              <w:bottom w:val="single" w:sz="4" w:space="0" w:color="000000"/>
              <w:right w:val="single" w:sz="4" w:space="0" w:color="000000"/>
            </w:tcBorders>
          </w:tcPr>
          <w:p w14:paraId="22C8331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755BFF3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568</w:t>
            </w:r>
          </w:p>
        </w:tc>
        <w:tc>
          <w:tcPr>
            <w:tcW w:w="990" w:type="dxa"/>
            <w:tcBorders>
              <w:top w:val="single" w:sz="4" w:space="0" w:color="000000"/>
              <w:left w:val="single" w:sz="4" w:space="0" w:color="000000"/>
              <w:bottom w:val="single" w:sz="4" w:space="0" w:color="000000"/>
              <w:right w:val="single" w:sz="4" w:space="0" w:color="000000"/>
            </w:tcBorders>
          </w:tcPr>
          <w:p w14:paraId="655B04B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568</w:t>
            </w:r>
          </w:p>
        </w:tc>
        <w:tc>
          <w:tcPr>
            <w:tcW w:w="1087" w:type="dxa"/>
            <w:tcBorders>
              <w:top w:val="single" w:sz="4" w:space="0" w:color="000000"/>
              <w:left w:val="single" w:sz="4" w:space="0" w:color="000000"/>
              <w:bottom w:val="single" w:sz="4" w:space="0" w:color="000000"/>
              <w:right w:val="single" w:sz="4" w:space="0" w:color="000000"/>
            </w:tcBorders>
          </w:tcPr>
          <w:p w14:paraId="6FD01C8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6BC46BE8"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8304386"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E9B242D"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00C7AA8B"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91</w:t>
            </w:r>
          </w:p>
        </w:tc>
        <w:tc>
          <w:tcPr>
            <w:tcW w:w="990" w:type="dxa"/>
            <w:tcBorders>
              <w:top w:val="single" w:sz="4" w:space="0" w:color="000000"/>
              <w:left w:val="single" w:sz="4" w:space="0" w:color="000000"/>
              <w:bottom w:val="single" w:sz="4" w:space="0" w:color="000000"/>
              <w:right w:val="single" w:sz="4" w:space="0" w:color="000000"/>
            </w:tcBorders>
          </w:tcPr>
          <w:p w14:paraId="06E641F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91</w:t>
            </w:r>
          </w:p>
        </w:tc>
        <w:tc>
          <w:tcPr>
            <w:tcW w:w="990" w:type="dxa"/>
            <w:tcBorders>
              <w:top w:val="single" w:sz="4" w:space="0" w:color="000000"/>
              <w:left w:val="single" w:sz="4" w:space="0" w:color="000000"/>
              <w:bottom w:val="single" w:sz="4" w:space="0" w:color="000000"/>
              <w:right w:val="single" w:sz="4" w:space="0" w:color="000000"/>
            </w:tcBorders>
          </w:tcPr>
          <w:p w14:paraId="4A7D14F8"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B9A3F9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242</w:t>
            </w:r>
          </w:p>
        </w:tc>
        <w:tc>
          <w:tcPr>
            <w:tcW w:w="990" w:type="dxa"/>
            <w:tcBorders>
              <w:top w:val="single" w:sz="4" w:space="0" w:color="000000"/>
              <w:left w:val="single" w:sz="4" w:space="0" w:color="000000"/>
              <w:bottom w:val="single" w:sz="4" w:space="0" w:color="000000"/>
              <w:right w:val="single" w:sz="4" w:space="0" w:color="000000"/>
            </w:tcBorders>
          </w:tcPr>
          <w:p w14:paraId="2785EBE1"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242</w:t>
            </w:r>
          </w:p>
        </w:tc>
        <w:tc>
          <w:tcPr>
            <w:tcW w:w="1005" w:type="dxa"/>
            <w:tcBorders>
              <w:top w:val="single" w:sz="4" w:space="0" w:color="000000"/>
              <w:left w:val="single" w:sz="4" w:space="0" w:color="000000"/>
              <w:bottom w:val="single" w:sz="4" w:space="0" w:color="000000"/>
              <w:right w:val="single" w:sz="4" w:space="0" w:color="000000"/>
            </w:tcBorders>
          </w:tcPr>
          <w:p w14:paraId="57B6EBC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1F8037B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465</w:t>
            </w:r>
          </w:p>
        </w:tc>
        <w:tc>
          <w:tcPr>
            <w:tcW w:w="990" w:type="dxa"/>
            <w:tcBorders>
              <w:top w:val="single" w:sz="4" w:space="0" w:color="000000"/>
              <w:left w:val="single" w:sz="4" w:space="0" w:color="000000"/>
              <w:bottom w:val="single" w:sz="4" w:space="0" w:color="000000"/>
              <w:right w:val="single" w:sz="4" w:space="0" w:color="000000"/>
            </w:tcBorders>
          </w:tcPr>
          <w:p w14:paraId="14E63C1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465</w:t>
            </w:r>
          </w:p>
        </w:tc>
        <w:tc>
          <w:tcPr>
            <w:tcW w:w="1087" w:type="dxa"/>
            <w:tcBorders>
              <w:top w:val="single" w:sz="4" w:space="0" w:color="000000"/>
              <w:left w:val="single" w:sz="4" w:space="0" w:color="000000"/>
              <w:bottom w:val="single" w:sz="4" w:space="0" w:color="000000"/>
              <w:right w:val="single" w:sz="4" w:space="0" w:color="000000"/>
            </w:tcBorders>
          </w:tcPr>
          <w:p w14:paraId="5F9B818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6EC6A129"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96CA402"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07DCBCF8"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3A4A1A36"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136</w:t>
            </w:r>
          </w:p>
        </w:tc>
        <w:tc>
          <w:tcPr>
            <w:tcW w:w="990" w:type="dxa"/>
            <w:tcBorders>
              <w:top w:val="single" w:sz="4" w:space="0" w:color="000000"/>
              <w:left w:val="single" w:sz="4" w:space="0" w:color="000000"/>
              <w:bottom w:val="single" w:sz="4" w:space="0" w:color="000000"/>
              <w:right w:val="single" w:sz="4" w:space="0" w:color="000000"/>
            </w:tcBorders>
          </w:tcPr>
          <w:p w14:paraId="47DC5239"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136</w:t>
            </w:r>
          </w:p>
        </w:tc>
        <w:tc>
          <w:tcPr>
            <w:tcW w:w="990" w:type="dxa"/>
            <w:tcBorders>
              <w:top w:val="single" w:sz="4" w:space="0" w:color="000000"/>
              <w:left w:val="single" w:sz="4" w:space="0" w:color="000000"/>
              <w:bottom w:val="single" w:sz="4" w:space="0" w:color="000000"/>
              <w:right w:val="single" w:sz="4" w:space="0" w:color="000000"/>
            </w:tcBorders>
          </w:tcPr>
          <w:p w14:paraId="6A4B2EEB"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153E1E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86</w:t>
            </w:r>
          </w:p>
        </w:tc>
        <w:tc>
          <w:tcPr>
            <w:tcW w:w="990" w:type="dxa"/>
            <w:tcBorders>
              <w:top w:val="single" w:sz="4" w:space="0" w:color="000000"/>
              <w:left w:val="single" w:sz="4" w:space="0" w:color="000000"/>
              <w:bottom w:val="single" w:sz="4" w:space="0" w:color="000000"/>
              <w:right w:val="single" w:sz="4" w:space="0" w:color="000000"/>
            </w:tcBorders>
          </w:tcPr>
          <w:p w14:paraId="6A0D863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86</w:t>
            </w:r>
          </w:p>
        </w:tc>
        <w:tc>
          <w:tcPr>
            <w:tcW w:w="1005" w:type="dxa"/>
            <w:tcBorders>
              <w:top w:val="single" w:sz="4" w:space="0" w:color="000000"/>
              <w:left w:val="single" w:sz="4" w:space="0" w:color="000000"/>
              <w:bottom w:val="single" w:sz="4" w:space="0" w:color="000000"/>
              <w:right w:val="single" w:sz="4" w:space="0" w:color="000000"/>
            </w:tcBorders>
          </w:tcPr>
          <w:p w14:paraId="23E4155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0013D7D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133</w:t>
            </w:r>
          </w:p>
        </w:tc>
        <w:tc>
          <w:tcPr>
            <w:tcW w:w="990" w:type="dxa"/>
            <w:tcBorders>
              <w:top w:val="single" w:sz="4" w:space="0" w:color="000000"/>
              <w:left w:val="single" w:sz="4" w:space="0" w:color="000000"/>
              <w:bottom w:val="single" w:sz="4" w:space="0" w:color="000000"/>
              <w:right w:val="single" w:sz="4" w:space="0" w:color="000000"/>
            </w:tcBorders>
          </w:tcPr>
          <w:p w14:paraId="144C2B2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133</w:t>
            </w:r>
          </w:p>
        </w:tc>
        <w:tc>
          <w:tcPr>
            <w:tcW w:w="1087" w:type="dxa"/>
            <w:tcBorders>
              <w:top w:val="single" w:sz="4" w:space="0" w:color="000000"/>
              <w:left w:val="single" w:sz="4" w:space="0" w:color="000000"/>
              <w:bottom w:val="single" w:sz="4" w:space="0" w:color="000000"/>
              <w:right w:val="single" w:sz="4" w:space="0" w:color="000000"/>
            </w:tcBorders>
          </w:tcPr>
          <w:p w14:paraId="492014B1"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039CFC6" w14:textId="77777777" w:rsidTr="007A4A19">
        <w:trPr>
          <w:trHeight w:val="697"/>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552187DF"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sz w:val="24"/>
                <w:szCs w:val="24"/>
              </w:rPr>
              <w:t>6.</w:t>
            </w:r>
          </w:p>
        </w:tc>
        <w:tc>
          <w:tcPr>
            <w:tcW w:w="5528" w:type="dxa"/>
            <w:tcBorders>
              <w:top w:val="single" w:sz="4" w:space="0" w:color="000000"/>
              <w:left w:val="single" w:sz="4" w:space="0" w:color="000000"/>
              <w:bottom w:val="single" w:sz="4" w:space="0" w:color="000000"/>
              <w:right w:val="single" w:sz="4" w:space="0" w:color="000000"/>
            </w:tcBorders>
          </w:tcPr>
          <w:p w14:paraId="02665819"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Всего количество ОФЛАЙН зрителей культурно-досуговых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2B4E61A5"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29177</w:t>
            </w:r>
          </w:p>
        </w:tc>
        <w:tc>
          <w:tcPr>
            <w:tcW w:w="990" w:type="dxa"/>
            <w:tcBorders>
              <w:top w:val="single" w:sz="4" w:space="0" w:color="000000"/>
              <w:left w:val="single" w:sz="4" w:space="0" w:color="000000"/>
              <w:bottom w:val="single" w:sz="4" w:space="0" w:color="000000"/>
              <w:right w:val="single" w:sz="4" w:space="0" w:color="000000"/>
            </w:tcBorders>
          </w:tcPr>
          <w:p w14:paraId="7904B103"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27301</w:t>
            </w:r>
          </w:p>
        </w:tc>
        <w:tc>
          <w:tcPr>
            <w:tcW w:w="990" w:type="dxa"/>
            <w:tcBorders>
              <w:top w:val="single" w:sz="4" w:space="0" w:color="000000"/>
              <w:left w:val="single" w:sz="4" w:space="0" w:color="000000"/>
              <w:bottom w:val="single" w:sz="4" w:space="0" w:color="000000"/>
              <w:right w:val="single" w:sz="4" w:space="0" w:color="000000"/>
            </w:tcBorders>
          </w:tcPr>
          <w:p w14:paraId="4407A82A" w14:textId="77777777" w:rsidR="00424B44" w:rsidRPr="004119A7"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1876</w:t>
            </w:r>
          </w:p>
        </w:tc>
        <w:tc>
          <w:tcPr>
            <w:tcW w:w="1216" w:type="dxa"/>
            <w:tcBorders>
              <w:top w:val="single" w:sz="4" w:space="0" w:color="000000"/>
              <w:left w:val="single" w:sz="4" w:space="0" w:color="000000"/>
              <w:bottom w:val="single" w:sz="4" w:space="0" w:color="000000"/>
              <w:right w:val="single" w:sz="4" w:space="0" w:color="000000"/>
            </w:tcBorders>
          </w:tcPr>
          <w:p w14:paraId="74CB38A2"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40281</w:t>
            </w:r>
          </w:p>
        </w:tc>
        <w:tc>
          <w:tcPr>
            <w:tcW w:w="990" w:type="dxa"/>
            <w:tcBorders>
              <w:top w:val="single" w:sz="4" w:space="0" w:color="000000"/>
              <w:left w:val="single" w:sz="4" w:space="0" w:color="000000"/>
              <w:bottom w:val="single" w:sz="4" w:space="0" w:color="000000"/>
              <w:right w:val="single" w:sz="4" w:space="0" w:color="000000"/>
            </w:tcBorders>
          </w:tcPr>
          <w:p w14:paraId="334895D7"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36672</w:t>
            </w:r>
          </w:p>
        </w:tc>
        <w:tc>
          <w:tcPr>
            <w:tcW w:w="1005" w:type="dxa"/>
            <w:tcBorders>
              <w:top w:val="single" w:sz="4" w:space="0" w:color="000000"/>
              <w:left w:val="single" w:sz="4" w:space="0" w:color="000000"/>
              <w:bottom w:val="single" w:sz="4" w:space="0" w:color="000000"/>
              <w:right w:val="single" w:sz="4" w:space="0" w:color="000000"/>
            </w:tcBorders>
          </w:tcPr>
          <w:p w14:paraId="02A91DAB"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3609</w:t>
            </w:r>
          </w:p>
        </w:tc>
        <w:tc>
          <w:tcPr>
            <w:tcW w:w="974" w:type="dxa"/>
            <w:tcBorders>
              <w:top w:val="single" w:sz="4" w:space="0" w:color="000000"/>
              <w:left w:val="single" w:sz="4" w:space="0" w:color="000000"/>
              <w:bottom w:val="single" w:sz="4" w:space="0" w:color="000000"/>
              <w:right w:val="single" w:sz="4" w:space="0" w:color="000000"/>
            </w:tcBorders>
          </w:tcPr>
          <w:p w14:paraId="2CE3E451"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37679</w:t>
            </w:r>
          </w:p>
        </w:tc>
        <w:tc>
          <w:tcPr>
            <w:tcW w:w="990" w:type="dxa"/>
            <w:tcBorders>
              <w:top w:val="single" w:sz="4" w:space="0" w:color="000000"/>
              <w:left w:val="single" w:sz="4" w:space="0" w:color="000000"/>
              <w:bottom w:val="single" w:sz="4" w:space="0" w:color="000000"/>
              <w:right w:val="single" w:sz="4" w:space="0" w:color="000000"/>
            </w:tcBorders>
          </w:tcPr>
          <w:p w14:paraId="3DBABDF0"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34934</w:t>
            </w:r>
          </w:p>
        </w:tc>
        <w:tc>
          <w:tcPr>
            <w:tcW w:w="1087" w:type="dxa"/>
            <w:tcBorders>
              <w:top w:val="single" w:sz="4" w:space="0" w:color="000000"/>
              <w:left w:val="single" w:sz="4" w:space="0" w:color="000000"/>
              <w:bottom w:val="single" w:sz="4" w:space="0" w:color="000000"/>
              <w:right w:val="single" w:sz="4" w:space="0" w:color="000000"/>
            </w:tcBorders>
          </w:tcPr>
          <w:p w14:paraId="401567BF"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2745</w:t>
            </w:r>
          </w:p>
        </w:tc>
      </w:tr>
      <w:tr w:rsidR="00424B44" w14:paraId="6ED31ABE" w14:textId="77777777" w:rsidTr="007A4A19">
        <w:trPr>
          <w:trHeight w:val="45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4E49A0D"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0F6A444"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31087961"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15340</w:t>
            </w:r>
          </w:p>
        </w:tc>
        <w:tc>
          <w:tcPr>
            <w:tcW w:w="990" w:type="dxa"/>
            <w:tcBorders>
              <w:top w:val="single" w:sz="4" w:space="0" w:color="000000"/>
              <w:left w:val="single" w:sz="4" w:space="0" w:color="000000"/>
              <w:bottom w:val="single" w:sz="4" w:space="0" w:color="000000"/>
              <w:right w:val="single" w:sz="4" w:space="0" w:color="000000"/>
            </w:tcBorders>
          </w:tcPr>
          <w:p w14:paraId="2D254C51"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14216</w:t>
            </w:r>
          </w:p>
        </w:tc>
        <w:tc>
          <w:tcPr>
            <w:tcW w:w="990" w:type="dxa"/>
            <w:tcBorders>
              <w:top w:val="single" w:sz="4" w:space="0" w:color="000000"/>
              <w:left w:val="single" w:sz="4" w:space="0" w:color="000000"/>
              <w:bottom w:val="single" w:sz="4" w:space="0" w:color="000000"/>
              <w:right w:val="single" w:sz="4" w:space="0" w:color="000000"/>
            </w:tcBorders>
          </w:tcPr>
          <w:p w14:paraId="0AED7D3F" w14:textId="77777777" w:rsidR="00424B44" w:rsidRPr="008D6D6E" w:rsidRDefault="00424B44" w:rsidP="00424B44">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1124</w:t>
            </w:r>
          </w:p>
        </w:tc>
        <w:tc>
          <w:tcPr>
            <w:tcW w:w="1216" w:type="dxa"/>
            <w:tcBorders>
              <w:top w:val="single" w:sz="4" w:space="0" w:color="000000"/>
              <w:left w:val="single" w:sz="4" w:space="0" w:color="000000"/>
              <w:bottom w:val="single" w:sz="4" w:space="0" w:color="000000"/>
              <w:right w:val="single" w:sz="4" w:space="0" w:color="000000"/>
            </w:tcBorders>
          </w:tcPr>
          <w:p w14:paraId="53EA87B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10055</w:t>
            </w:r>
          </w:p>
        </w:tc>
        <w:tc>
          <w:tcPr>
            <w:tcW w:w="990" w:type="dxa"/>
            <w:tcBorders>
              <w:top w:val="single" w:sz="4" w:space="0" w:color="000000"/>
              <w:left w:val="single" w:sz="4" w:space="0" w:color="000000"/>
              <w:bottom w:val="single" w:sz="4" w:space="0" w:color="000000"/>
              <w:right w:val="single" w:sz="4" w:space="0" w:color="000000"/>
            </w:tcBorders>
          </w:tcPr>
          <w:p w14:paraId="6766642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8460</w:t>
            </w:r>
          </w:p>
        </w:tc>
        <w:tc>
          <w:tcPr>
            <w:tcW w:w="1005" w:type="dxa"/>
            <w:tcBorders>
              <w:top w:val="single" w:sz="4" w:space="0" w:color="000000"/>
              <w:left w:val="single" w:sz="4" w:space="0" w:color="000000"/>
              <w:bottom w:val="single" w:sz="4" w:space="0" w:color="000000"/>
              <w:right w:val="single" w:sz="4" w:space="0" w:color="000000"/>
            </w:tcBorders>
          </w:tcPr>
          <w:p w14:paraId="5E1D2E1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1595</w:t>
            </w:r>
          </w:p>
        </w:tc>
        <w:tc>
          <w:tcPr>
            <w:tcW w:w="974" w:type="dxa"/>
            <w:tcBorders>
              <w:top w:val="single" w:sz="4" w:space="0" w:color="000000"/>
              <w:left w:val="single" w:sz="4" w:space="0" w:color="000000"/>
              <w:bottom w:val="single" w:sz="4" w:space="0" w:color="000000"/>
              <w:right w:val="single" w:sz="4" w:space="0" w:color="000000"/>
            </w:tcBorders>
          </w:tcPr>
          <w:p w14:paraId="207E273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7748</w:t>
            </w:r>
          </w:p>
        </w:tc>
        <w:tc>
          <w:tcPr>
            <w:tcW w:w="990" w:type="dxa"/>
            <w:tcBorders>
              <w:top w:val="single" w:sz="4" w:space="0" w:color="000000"/>
              <w:left w:val="single" w:sz="4" w:space="0" w:color="000000"/>
              <w:bottom w:val="single" w:sz="4" w:space="0" w:color="000000"/>
              <w:right w:val="single" w:sz="4" w:space="0" w:color="000000"/>
            </w:tcBorders>
          </w:tcPr>
          <w:p w14:paraId="22B309F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6695</w:t>
            </w:r>
          </w:p>
        </w:tc>
        <w:tc>
          <w:tcPr>
            <w:tcW w:w="1087" w:type="dxa"/>
            <w:tcBorders>
              <w:top w:val="single" w:sz="4" w:space="0" w:color="000000"/>
              <w:left w:val="single" w:sz="4" w:space="0" w:color="000000"/>
              <w:bottom w:val="single" w:sz="4" w:space="0" w:color="000000"/>
              <w:right w:val="single" w:sz="4" w:space="0" w:color="000000"/>
            </w:tcBorders>
          </w:tcPr>
          <w:p w14:paraId="4991861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1053</w:t>
            </w:r>
          </w:p>
        </w:tc>
      </w:tr>
      <w:tr w:rsidR="00424B44" w14:paraId="2749179F" w14:textId="77777777" w:rsidTr="007A4A19">
        <w:trPr>
          <w:trHeight w:val="59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3B5CFCE"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0F1D126"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37F18B4D"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1691</w:t>
            </w:r>
          </w:p>
        </w:tc>
        <w:tc>
          <w:tcPr>
            <w:tcW w:w="990" w:type="dxa"/>
            <w:tcBorders>
              <w:top w:val="single" w:sz="4" w:space="0" w:color="000000"/>
              <w:left w:val="single" w:sz="4" w:space="0" w:color="000000"/>
              <w:bottom w:val="single" w:sz="4" w:space="0" w:color="000000"/>
              <w:right w:val="single" w:sz="4" w:space="0" w:color="000000"/>
            </w:tcBorders>
          </w:tcPr>
          <w:p w14:paraId="4879E369"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946</w:t>
            </w:r>
          </w:p>
        </w:tc>
        <w:tc>
          <w:tcPr>
            <w:tcW w:w="990" w:type="dxa"/>
            <w:tcBorders>
              <w:top w:val="single" w:sz="4" w:space="0" w:color="000000"/>
              <w:left w:val="single" w:sz="4" w:space="0" w:color="000000"/>
              <w:bottom w:val="single" w:sz="4" w:space="0" w:color="000000"/>
              <w:right w:val="single" w:sz="4" w:space="0" w:color="000000"/>
            </w:tcBorders>
          </w:tcPr>
          <w:p w14:paraId="07161634" w14:textId="77777777" w:rsidR="00424B44" w:rsidRPr="008D6D6E" w:rsidRDefault="00424B44" w:rsidP="00424B44">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745</w:t>
            </w:r>
          </w:p>
        </w:tc>
        <w:tc>
          <w:tcPr>
            <w:tcW w:w="1216" w:type="dxa"/>
            <w:tcBorders>
              <w:top w:val="single" w:sz="4" w:space="0" w:color="000000"/>
              <w:left w:val="single" w:sz="4" w:space="0" w:color="000000"/>
              <w:bottom w:val="single" w:sz="4" w:space="0" w:color="000000"/>
              <w:right w:val="single" w:sz="4" w:space="0" w:color="000000"/>
            </w:tcBorders>
          </w:tcPr>
          <w:p w14:paraId="755E814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5465</w:t>
            </w:r>
          </w:p>
        </w:tc>
        <w:tc>
          <w:tcPr>
            <w:tcW w:w="990" w:type="dxa"/>
            <w:tcBorders>
              <w:top w:val="single" w:sz="4" w:space="0" w:color="000000"/>
              <w:left w:val="single" w:sz="4" w:space="0" w:color="000000"/>
              <w:bottom w:val="single" w:sz="4" w:space="0" w:color="000000"/>
              <w:right w:val="single" w:sz="4" w:space="0" w:color="000000"/>
            </w:tcBorders>
          </w:tcPr>
          <w:p w14:paraId="4593AB4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4008</w:t>
            </w:r>
          </w:p>
        </w:tc>
        <w:tc>
          <w:tcPr>
            <w:tcW w:w="1005" w:type="dxa"/>
            <w:tcBorders>
              <w:top w:val="single" w:sz="4" w:space="0" w:color="000000"/>
              <w:left w:val="single" w:sz="4" w:space="0" w:color="000000"/>
              <w:bottom w:val="single" w:sz="4" w:space="0" w:color="000000"/>
              <w:right w:val="single" w:sz="4" w:space="0" w:color="000000"/>
            </w:tcBorders>
          </w:tcPr>
          <w:p w14:paraId="4D1EE57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1457</w:t>
            </w:r>
          </w:p>
        </w:tc>
        <w:tc>
          <w:tcPr>
            <w:tcW w:w="974" w:type="dxa"/>
            <w:tcBorders>
              <w:top w:val="single" w:sz="4" w:space="0" w:color="000000"/>
              <w:left w:val="single" w:sz="4" w:space="0" w:color="000000"/>
              <w:bottom w:val="single" w:sz="4" w:space="0" w:color="000000"/>
              <w:right w:val="single" w:sz="4" w:space="0" w:color="000000"/>
            </w:tcBorders>
          </w:tcPr>
          <w:p w14:paraId="3555C6D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5656</w:t>
            </w:r>
          </w:p>
        </w:tc>
        <w:tc>
          <w:tcPr>
            <w:tcW w:w="990" w:type="dxa"/>
            <w:tcBorders>
              <w:top w:val="single" w:sz="4" w:space="0" w:color="000000"/>
              <w:left w:val="single" w:sz="4" w:space="0" w:color="000000"/>
              <w:bottom w:val="single" w:sz="4" w:space="0" w:color="000000"/>
              <w:right w:val="single" w:sz="4" w:space="0" w:color="000000"/>
            </w:tcBorders>
          </w:tcPr>
          <w:p w14:paraId="36B92FC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4541</w:t>
            </w:r>
          </w:p>
        </w:tc>
        <w:tc>
          <w:tcPr>
            <w:tcW w:w="1087" w:type="dxa"/>
            <w:tcBorders>
              <w:top w:val="single" w:sz="4" w:space="0" w:color="000000"/>
              <w:left w:val="single" w:sz="4" w:space="0" w:color="000000"/>
              <w:bottom w:val="single" w:sz="4" w:space="0" w:color="000000"/>
              <w:right w:val="single" w:sz="4" w:space="0" w:color="000000"/>
            </w:tcBorders>
          </w:tcPr>
          <w:p w14:paraId="796B5FD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1115</w:t>
            </w:r>
          </w:p>
        </w:tc>
      </w:tr>
      <w:tr w:rsidR="00424B44" w14:paraId="59BA5AFD" w14:textId="77777777" w:rsidTr="007A4A19">
        <w:trPr>
          <w:trHeight w:val="61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A1BF81E"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E0A6A11"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093FFD7"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1300</w:t>
            </w:r>
          </w:p>
        </w:tc>
        <w:tc>
          <w:tcPr>
            <w:tcW w:w="990" w:type="dxa"/>
            <w:tcBorders>
              <w:top w:val="single" w:sz="4" w:space="0" w:color="000000"/>
              <w:left w:val="single" w:sz="4" w:space="0" w:color="000000"/>
              <w:bottom w:val="single" w:sz="4" w:space="0" w:color="000000"/>
              <w:right w:val="single" w:sz="4" w:space="0" w:color="000000"/>
            </w:tcBorders>
          </w:tcPr>
          <w:p w14:paraId="58CACA00"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1293</w:t>
            </w:r>
          </w:p>
        </w:tc>
        <w:tc>
          <w:tcPr>
            <w:tcW w:w="990" w:type="dxa"/>
            <w:tcBorders>
              <w:top w:val="single" w:sz="4" w:space="0" w:color="000000"/>
              <w:left w:val="single" w:sz="4" w:space="0" w:color="000000"/>
              <w:bottom w:val="single" w:sz="4" w:space="0" w:color="000000"/>
              <w:right w:val="single" w:sz="4" w:space="0" w:color="000000"/>
            </w:tcBorders>
          </w:tcPr>
          <w:p w14:paraId="76B4353E" w14:textId="77777777" w:rsidR="00424B44" w:rsidRPr="008D6D6E" w:rsidRDefault="00424B44" w:rsidP="00424B44">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w:t>
            </w:r>
          </w:p>
        </w:tc>
        <w:tc>
          <w:tcPr>
            <w:tcW w:w="1216" w:type="dxa"/>
            <w:tcBorders>
              <w:top w:val="single" w:sz="4" w:space="0" w:color="000000"/>
              <w:left w:val="single" w:sz="4" w:space="0" w:color="000000"/>
              <w:bottom w:val="single" w:sz="4" w:space="0" w:color="000000"/>
              <w:right w:val="single" w:sz="4" w:space="0" w:color="000000"/>
            </w:tcBorders>
          </w:tcPr>
          <w:p w14:paraId="7A6B842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7279</w:t>
            </w:r>
          </w:p>
        </w:tc>
        <w:tc>
          <w:tcPr>
            <w:tcW w:w="990" w:type="dxa"/>
            <w:tcBorders>
              <w:top w:val="single" w:sz="4" w:space="0" w:color="000000"/>
              <w:left w:val="single" w:sz="4" w:space="0" w:color="000000"/>
              <w:bottom w:val="single" w:sz="4" w:space="0" w:color="000000"/>
              <w:right w:val="single" w:sz="4" w:space="0" w:color="000000"/>
            </w:tcBorders>
          </w:tcPr>
          <w:p w14:paraId="09B9DD7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7279</w:t>
            </w:r>
          </w:p>
        </w:tc>
        <w:tc>
          <w:tcPr>
            <w:tcW w:w="1005" w:type="dxa"/>
            <w:tcBorders>
              <w:top w:val="single" w:sz="4" w:space="0" w:color="000000"/>
              <w:left w:val="single" w:sz="4" w:space="0" w:color="000000"/>
              <w:bottom w:val="single" w:sz="4" w:space="0" w:color="000000"/>
              <w:right w:val="single" w:sz="4" w:space="0" w:color="000000"/>
            </w:tcBorders>
          </w:tcPr>
          <w:p w14:paraId="3A718CC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132556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5181</w:t>
            </w:r>
          </w:p>
        </w:tc>
        <w:tc>
          <w:tcPr>
            <w:tcW w:w="990" w:type="dxa"/>
            <w:tcBorders>
              <w:top w:val="single" w:sz="4" w:space="0" w:color="000000"/>
              <w:left w:val="single" w:sz="4" w:space="0" w:color="000000"/>
              <w:bottom w:val="single" w:sz="4" w:space="0" w:color="000000"/>
              <w:right w:val="single" w:sz="4" w:space="0" w:color="000000"/>
            </w:tcBorders>
          </w:tcPr>
          <w:p w14:paraId="7303499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5181</w:t>
            </w:r>
          </w:p>
        </w:tc>
        <w:tc>
          <w:tcPr>
            <w:tcW w:w="1087" w:type="dxa"/>
            <w:tcBorders>
              <w:top w:val="single" w:sz="4" w:space="0" w:color="000000"/>
              <w:left w:val="single" w:sz="4" w:space="0" w:color="000000"/>
              <w:bottom w:val="single" w:sz="4" w:space="0" w:color="000000"/>
              <w:right w:val="single" w:sz="4" w:space="0" w:color="000000"/>
            </w:tcBorders>
          </w:tcPr>
          <w:p w14:paraId="602A819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549D6634" w14:textId="77777777" w:rsidTr="007A4A19">
        <w:trPr>
          <w:trHeight w:val="47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D4193A5"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7CA04D2"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5C27CAFF"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5259</w:t>
            </w:r>
          </w:p>
        </w:tc>
        <w:tc>
          <w:tcPr>
            <w:tcW w:w="990" w:type="dxa"/>
            <w:tcBorders>
              <w:top w:val="single" w:sz="4" w:space="0" w:color="000000"/>
              <w:left w:val="single" w:sz="4" w:space="0" w:color="000000"/>
              <w:bottom w:val="single" w:sz="4" w:space="0" w:color="000000"/>
              <w:right w:val="single" w:sz="4" w:space="0" w:color="000000"/>
            </w:tcBorders>
          </w:tcPr>
          <w:p w14:paraId="7DA38940" w14:textId="77777777" w:rsidR="00424B44" w:rsidRPr="00424B44" w:rsidRDefault="00424B44" w:rsidP="00424B44">
            <w:pPr>
              <w:widowControl w:val="0"/>
              <w:spacing w:after="0" w:line="240" w:lineRule="auto"/>
              <w:rPr>
                <w:rFonts w:ascii="Times New Roman" w:hAnsi="Times New Roman"/>
                <w:color w:val="000000"/>
                <w:sz w:val="24"/>
                <w:szCs w:val="24"/>
              </w:rPr>
            </w:pPr>
            <w:r w:rsidRPr="00424B44">
              <w:rPr>
                <w:rFonts w:ascii="Times New Roman" w:hAnsi="Times New Roman"/>
                <w:color w:val="000000"/>
                <w:sz w:val="24"/>
                <w:szCs w:val="24"/>
              </w:rPr>
              <w:t>5259</w:t>
            </w:r>
          </w:p>
        </w:tc>
        <w:tc>
          <w:tcPr>
            <w:tcW w:w="990" w:type="dxa"/>
            <w:tcBorders>
              <w:top w:val="single" w:sz="4" w:space="0" w:color="000000"/>
              <w:left w:val="single" w:sz="4" w:space="0" w:color="000000"/>
              <w:bottom w:val="single" w:sz="4" w:space="0" w:color="000000"/>
              <w:right w:val="single" w:sz="4" w:space="0" w:color="000000"/>
            </w:tcBorders>
          </w:tcPr>
          <w:p w14:paraId="05D55CAE" w14:textId="77777777" w:rsidR="00424B44" w:rsidRPr="008D6D6E" w:rsidRDefault="00424B44" w:rsidP="00424B44">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5513F9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9826</w:t>
            </w:r>
          </w:p>
        </w:tc>
        <w:tc>
          <w:tcPr>
            <w:tcW w:w="990" w:type="dxa"/>
            <w:tcBorders>
              <w:top w:val="single" w:sz="4" w:space="0" w:color="000000"/>
              <w:left w:val="single" w:sz="4" w:space="0" w:color="000000"/>
              <w:bottom w:val="single" w:sz="4" w:space="0" w:color="000000"/>
              <w:right w:val="single" w:sz="4" w:space="0" w:color="000000"/>
            </w:tcBorders>
          </w:tcPr>
          <w:p w14:paraId="7900C55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9626</w:t>
            </w:r>
          </w:p>
        </w:tc>
        <w:tc>
          <w:tcPr>
            <w:tcW w:w="1005" w:type="dxa"/>
            <w:tcBorders>
              <w:top w:val="single" w:sz="4" w:space="0" w:color="000000"/>
              <w:left w:val="single" w:sz="4" w:space="0" w:color="000000"/>
              <w:bottom w:val="single" w:sz="4" w:space="0" w:color="000000"/>
              <w:right w:val="single" w:sz="4" w:space="0" w:color="000000"/>
            </w:tcBorders>
          </w:tcPr>
          <w:p w14:paraId="2DA06E4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200</w:t>
            </w:r>
          </w:p>
        </w:tc>
        <w:tc>
          <w:tcPr>
            <w:tcW w:w="974" w:type="dxa"/>
            <w:tcBorders>
              <w:top w:val="single" w:sz="4" w:space="0" w:color="000000"/>
              <w:left w:val="single" w:sz="4" w:space="0" w:color="000000"/>
              <w:bottom w:val="single" w:sz="4" w:space="0" w:color="000000"/>
              <w:right w:val="single" w:sz="4" w:space="0" w:color="000000"/>
            </w:tcBorders>
          </w:tcPr>
          <w:p w14:paraId="7EB29BFC"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7642</w:t>
            </w:r>
          </w:p>
        </w:tc>
        <w:tc>
          <w:tcPr>
            <w:tcW w:w="990" w:type="dxa"/>
            <w:tcBorders>
              <w:top w:val="single" w:sz="4" w:space="0" w:color="000000"/>
              <w:left w:val="single" w:sz="4" w:space="0" w:color="000000"/>
              <w:bottom w:val="single" w:sz="4" w:space="0" w:color="000000"/>
              <w:right w:val="single" w:sz="4" w:space="0" w:color="000000"/>
            </w:tcBorders>
          </w:tcPr>
          <w:p w14:paraId="251713B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7479</w:t>
            </w:r>
          </w:p>
        </w:tc>
        <w:tc>
          <w:tcPr>
            <w:tcW w:w="1087" w:type="dxa"/>
            <w:tcBorders>
              <w:top w:val="single" w:sz="4" w:space="0" w:color="000000"/>
              <w:left w:val="single" w:sz="4" w:space="0" w:color="000000"/>
              <w:bottom w:val="single" w:sz="4" w:space="0" w:color="000000"/>
              <w:right w:val="single" w:sz="4" w:space="0" w:color="000000"/>
            </w:tcBorders>
          </w:tcPr>
          <w:p w14:paraId="015C7FB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163</w:t>
            </w:r>
          </w:p>
        </w:tc>
      </w:tr>
      <w:tr w:rsidR="00424B44" w14:paraId="39CBB7FB"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566ABFD"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EE0D8B6"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2E682C0"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5195</w:t>
            </w:r>
          </w:p>
        </w:tc>
        <w:tc>
          <w:tcPr>
            <w:tcW w:w="990" w:type="dxa"/>
            <w:tcBorders>
              <w:top w:val="single" w:sz="4" w:space="0" w:color="000000"/>
              <w:left w:val="single" w:sz="4" w:space="0" w:color="000000"/>
              <w:bottom w:val="single" w:sz="4" w:space="0" w:color="000000"/>
              <w:right w:val="single" w:sz="4" w:space="0" w:color="000000"/>
            </w:tcBorders>
          </w:tcPr>
          <w:p w14:paraId="7032E846"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5195</w:t>
            </w:r>
          </w:p>
        </w:tc>
        <w:tc>
          <w:tcPr>
            <w:tcW w:w="990" w:type="dxa"/>
            <w:tcBorders>
              <w:top w:val="single" w:sz="4" w:space="0" w:color="000000"/>
              <w:left w:val="single" w:sz="4" w:space="0" w:color="000000"/>
              <w:bottom w:val="single" w:sz="4" w:space="0" w:color="000000"/>
              <w:right w:val="single" w:sz="4" w:space="0" w:color="000000"/>
            </w:tcBorders>
          </w:tcPr>
          <w:p w14:paraId="6C05AE2D" w14:textId="77777777" w:rsidR="00424B44" w:rsidRPr="008D6D6E"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0F7F22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5465</w:t>
            </w:r>
          </w:p>
        </w:tc>
        <w:tc>
          <w:tcPr>
            <w:tcW w:w="990" w:type="dxa"/>
            <w:tcBorders>
              <w:top w:val="single" w:sz="4" w:space="0" w:color="000000"/>
              <w:left w:val="single" w:sz="4" w:space="0" w:color="000000"/>
              <w:bottom w:val="single" w:sz="4" w:space="0" w:color="000000"/>
              <w:right w:val="single" w:sz="4" w:space="0" w:color="000000"/>
            </w:tcBorders>
          </w:tcPr>
          <w:p w14:paraId="33119B1C"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5121</w:t>
            </w:r>
          </w:p>
        </w:tc>
        <w:tc>
          <w:tcPr>
            <w:tcW w:w="1005" w:type="dxa"/>
            <w:tcBorders>
              <w:top w:val="single" w:sz="4" w:space="0" w:color="000000"/>
              <w:left w:val="single" w:sz="4" w:space="0" w:color="000000"/>
              <w:bottom w:val="single" w:sz="4" w:space="0" w:color="000000"/>
              <w:right w:val="single" w:sz="4" w:space="0" w:color="000000"/>
            </w:tcBorders>
          </w:tcPr>
          <w:p w14:paraId="45784BF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344</w:t>
            </w:r>
          </w:p>
        </w:tc>
        <w:tc>
          <w:tcPr>
            <w:tcW w:w="974" w:type="dxa"/>
            <w:tcBorders>
              <w:top w:val="single" w:sz="4" w:space="0" w:color="000000"/>
              <w:left w:val="single" w:sz="4" w:space="0" w:color="000000"/>
              <w:bottom w:val="single" w:sz="4" w:space="0" w:color="000000"/>
              <w:right w:val="single" w:sz="4" w:space="0" w:color="000000"/>
            </w:tcBorders>
          </w:tcPr>
          <w:p w14:paraId="33068DC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9759</w:t>
            </w:r>
          </w:p>
        </w:tc>
        <w:tc>
          <w:tcPr>
            <w:tcW w:w="990" w:type="dxa"/>
            <w:tcBorders>
              <w:top w:val="single" w:sz="4" w:space="0" w:color="000000"/>
              <w:left w:val="single" w:sz="4" w:space="0" w:color="000000"/>
              <w:bottom w:val="single" w:sz="4" w:space="0" w:color="000000"/>
              <w:right w:val="single" w:sz="4" w:space="0" w:color="000000"/>
            </w:tcBorders>
          </w:tcPr>
          <w:p w14:paraId="1D79153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9364</w:t>
            </w:r>
          </w:p>
        </w:tc>
        <w:tc>
          <w:tcPr>
            <w:tcW w:w="1087" w:type="dxa"/>
            <w:tcBorders>
              <w:top w:val="single" w:sz="4" w:space="0" w:color="000000"/>
              <w:left w:val="single" w:sz="4" w:space="0" w:color="000000"/>
              <w:bottom w:val="single" w:sz="4" w:space="0" w:color="000000"/>
              <w:right w:val="single" w:sz="4" w:space="0" w:color="000000"/>
            </w:tcBorders>
          </w:tcPr>
          <w:p w14:paraId="492F61E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395</w:t>
            </w:r>
          </w:p>
        </w:tc>
      </w:tr>
      <w:tr w:rsidR="00424B44" w14:paraId="27987B7D" w14:textId="77777777" w:rsidTr="007A4A19">
        <w:trPr>
          <w:trHeight w:val="37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75DE296"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7CA7C7E"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3E16CC1C" w14:textId="77777777" w:rsidR="00424B44" w:rsidRPr="00424B44" w:rsidRDefault="00424B44" w:rsidP="00424B44">
            <w:pPr>
              <w:widowControl w:val="0"/>
              <w:spacing w:after="0" w:line="240" w:lineRule="auto"/>
              <w:jc w:val="center"/>
              <w:rPr>
                <w:rFonts w:ascii="Times New Roman" w:hAnsi="Times New Roman"/>
                <w:color w:val="000000" w:themeColor="text1"/>
                <w:sz w:val="24"/>
                <w:szCs w:val="24"/>
              </w:rPr>
            </w:pPr>
            <w:r w:rsidRPr="00424B44">
              <w:rPr>
                <w:rFonts w:ascii="Times New Roman" w:hAnsi="Times New Roman"/>
                <w:color w:val="000000" w:themeColor="text1"/>
                <w:sz w:val="24"/>
                <w:szCs w:val="24"/>
              </w:rPr>
              <w:t>392</w:t>
            </w:r>
          </w:p>
        </w:tc>
        <w:tc>
          <w:tcPr>
            <w:tcW w:w="990" w:type="dxa"/>
            <w:tcBorders>
              <w:top w:val="single" w:sz="4" w:space="0" w:color="000000"/>
              <w:left w:val="single" w:sz="4" w:space="0" w:color="000000"/>
              <w:bottom w:val="single" w:sz="4" w:space="0" w:color="000000"/>
              <w:right w:val="single" w:sz="4" w:space="0" w:color="000000"/>
            </w:tcBorders>
          </w:tcPr>
          <w:p w14:paraId="0BA11BF3" w14:textId="77777777" w:rsidR="00424B44" w:rsidRPr="00424B44" w:rsidRDefault="00424B44" w:rsidP="00424B44">
            <w:pPr>
              <w:widowControl w:val="0"/>
              <w:spacing w:after="0" w:line="240" w:lineRule="auto"/>
              <w:jc w:val="center"/>
              <w:rPr>
                <w:rFonts w:ascii="Times New Roman" w:hAnsi="Times New Roman"/>
                <w:color w:val="000000" w:themeColor="text1"/>
                <w:sz w:val="24"/>
                <w:szCs w:val="24"/>
              </w:rPr>
            </w:pPr>
            <w:r w:rsidRPr="00424B44">
              <w:rPr>
                <w:rFonts w:ascii="Times New Roman" w:hAnsi="Times New Roman"/>
                <w:color w:val="000000" w:themeColor="text1"/>
                <w:sz w:val="24"/>
                <w:szCs w:val="24"/>
              </w:rPr>
              <w:t>392</w:t>
            </w:r>
          </w:p>
        </w:tc>
        <w:tc>
          <w:tcPr>
            <w:tcW w:w="990" w:type="dxa"/>
            <w:tcBorders>
              <w:top w:val="single" w:sz="4" w:space="0" w:color="000000"/>
              <w:left w:val="single" w:sz="4" w:space="0" w:color="000000"/>
              <w:bottom w:val="single" w:sz="4" w:space="0" w:color="000000"/>
              <w:right w:val="single" w:sz="4" w:space="0" w:color="000000"/>
            </w:tcBorders>
          </w:tcPr>
          <w:p w14:paraId="3EBA0195" w14:textId="77777777" w:rsidR="00424B44" w:rsidRPr="008D6D6E"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00DB95D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2191</w:t>
            </w:r>
          </w:p>
        </w:tc>
        <w:tc>
          <w:tcPr>
            <w:tcW w:w="990" w:type="dxa"/>
            <w:tcBorders>
              <w:top w:val="single" w:sz="4" w:space="0" w:color="000000"/>
              <w:left w:val="single" w:sz="4" w:space="0" w:color="000000"/>
              <w:bottom w:val="single" w:sz="4" w:space="0" w:color="000000"/>
              <w:right w:val="single" w:sz="4" w:space="0" w:color="000000"/>
            </w:tcBorders>
          </w:tcPr>
          <w:p w14:paraId="030FEB0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2178</w:t>
            </w:r>
          </w:p>
        </w:tc>
        <w:tc>
          <w:tcPr>
            <w:tcW w:w="1005" w:type="dxa"/>
            <w:tcBorders>
              <w:top w:val="single" w:sz="4" w:space="0" w:color="000000"/>
              <w:left w:val="single" w:sz="4" w:space="0" w:color="000000"/>
              <w:bottom w:val="single" w:sz="4" w:space="0" w:color="000000"/>
              <w:right w:val="single" w:sz="4" w:space="0" w:color="000000"/>
            </w:tcBorders>
          </w:tcPr>
          <w:p w14:paraId="14B7BBB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w:t>
            </w:r>
          </w:p>
        </w:tc>
        <w:tc>
          <w:tcPr>
            <w:tcW w:w="974" w:type="dxa"/>
            <w:tcBorders>
              <w:top w:val="single" w:sz="4" w:space="0" w:color="000000"/>
              <w:left w:val="single" w:sz="4" w:space="0" w:color="000000"/>
              <w:bottom w:val="single" w:sz="4" w:space="0" w:color="000000"/>
              <w:right w:val="single" w:sz="4" w:space="0" w:color="000000"/>
            </w:tcBorders>
          </w:tcPr>
          <w:p w14:paraId="67AA2B5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1693</w:t>
            </w:r>
          </w:p>
        </w:tc>
        <w:tc>
          <w:tcPr>
            <w:tcW w:w="990" w:type="dxa"/>
            <w:tcBorders>
              <w:top w:val="single" w:sz="4" w:space="0" w:color="000000"/>
              <w:left w:val="single" w:sz="4" w:space="0" w:color="000000"/>
              <w:bottom w:val="single" w:sz="4" w:space="0" w:color="000000"/>
              <w:right w:val="single" w:sz="4" w:space="0" w:color="000000"/>
            </w:tcBorders>
          </w:tcPr>
          <w:p w14:paraId="064DACD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1674</w:t>
            </w:r>
          </w:p>
        </w:tc>
        <w:tc>
          <w:tcPr>
            <w:tcW w:w="1087" w:type="dxa"/>
            <w:tcBorders>
              <w:top w:val="single" w:sz="4" w:space="0" w:color="000000"/>
              <w:left w:val="single" w:sz="4" w:space="0" w:color="000000"/>
              <w:bottom w:val="single" w:sz="4" w:space="0" w:color="000000"/>
              <w:right w:val="single" w:sz="4" w:space="0" w:color="000000"/>
            </w:tcBorders>
          </w:tcPr>
          <w:p w14:paraId="6CEBA7F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19</w:t>
            </w:r>
          </w:p>
        </w:tc>
      </w:tr>
      <w:tr w:rsidR="00424B44" w14:paraId="39F0A7E8" w14:textId="77777777" w:rsidTr="007A4A1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1FC63783"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sz w:val="24"/>
                <w:szCs w:val="24"/>
              </w:rPr>
              <w:t>7.</w:t>
            </w:r>
          </w:p>
        </w:tc>
        <w:tc>
          <w:tcPr>
            <w:tcW w:w="5528" w:type="dxa"/>
            <w:tcBorders>
              <w:top w:val="single" w:sz="4" w:space="0" w:color="000000"/>
              <w:left w:val="single" w:sz="4" w:space="0" w:color="000000"/>
              <w:bottom w:val="single" w:sz="4" w:space="0" w:color="000000"/>
              <w:right w:val="single" w:sz="4" w:space="0" w:color="000000"/>
            </w:tcBorders>
          </w:tcPr>
          <w:p w14:paraId="124C72E9"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Всего информационно-просветительских мероприятий, ед.</w:t>
            </w:r>
          </w:p>
        </w:tc>
        <w:tc>
          <w:tcPr>
            <w:tcW w:w="989" w:type="dxa"/>
            <w:tcBorders>
              <w:top w:val="single" w:sz="4" w:space="0" w:color="000000"/>
              <w:left w:val="single" w:sz="4" w:space="0" w:color="000000"/>
              <w:bottom w:val="single" w:sz="4" w:space="0" w:color="000000"/>
              <w:right w:val="single" w:sz="4" w:space="0" w:color="000000"/>
            </w:tcBorders>
          </w:tcPr>
          <w:p w14:paraId="19E111B7" w14:textId="77777777" w:rsidR="00424B44" w:rsidRPr="00424B44" w:rsidRDefault="00424B44" w:rsidP="00424B44">
            <w:pPr>
              <w:widowControl w:val="0"/>
              <w:spacing w:after="0" w:line="240" w:lineRule="auto"/>
              <w:jc w:val="center"/>
              <w:rPr>
                <w:rFonts w:ascii="Times New Roman" w:hAnsi="Times New Roman"/>
                <w:b/>
                <w:color w:val="000000"/>
                <w:sz w:val="24"/>
                <w:szCs w:val="24"/>
              </w:rPr>
            </w:pPr>
            <w:r w:rsidRPr="00424B44">
              <w:rPr>
                <w:rFonts w:ascii="Times New Roman" w:hAnsi="Times New Roman"/>
                <w:b/>
                <w:color w:val="000000"/>
                <w:sz w:val="24"/>
                <w:szCs w:val="24"/>
              </w:rPr>
              <w:t>60</w:t>
            </w:r>
          </w:p>
        </w:tc>
        <w:tc>
          <w:tcPr>
            <w:tcW w:w="990" w:type="dxa"/>
            <w:tcBorders>
              <w:top w:val="single" w:sz="4" w:space="0" w:color="000000"/>
              <w:left w:val="single" w:sz="4" w:space="0" w:color="000000"/>
              <w:bottom w:val="single" w:sz="4" w:space="0" w:color="000000"/>
              <w:right w:val="single" w:sz="4" w:space="0" w:color="000000"/>
            </w:tcBorders>
          </w:tcPr>
          <w:p w14:paraId="6A714E61" w14:textId="77777777" w:rsidR="00424B44" w:rsidRPr="00424B44" w:rsidRDefault="00424B44" w:rsidP="00424B44">
            <w:pPr>
              <w:widowControl w:val="0"/>
              <w:spacing w:after="0" w:line="240" w:lineRule="auto"/>
              <w:jc w:val="center"/>
              <w:rPr>
                <w:rFonts w:ascii="Times New Roman" w:hAnsi="Times New Roman"/>
                <w:b/>
                <w:color w:val="000000"/>
                <w:sz w:val="24"/>
                <w:szCs w:val="24"/>
              </w:rPr>
            </w:pPr>
            <w:r w:rsidRPr="00424B44">
              <w:rPr>
                <w:rFonts w:ascii="Times New Roman" w:hAnsi="Times New Roman"/>
                <w:b/>
                <w:color w:val="000000"/>
                <w:sz w:val="24"/>
                <w:szCs w:val="24"/>
              </w:rPr>
              <w:t>60</w:t>
            </w:r>
          </w:p>
        </w:tc>
        <w:tc>
          <w:tcPr>
            <w:tcW w:w="990" w:type="dxa"/>
            <w:tcBorders>
              <w:top w:val="single" w:sz="4" w:space="0" w:color="000000"/>
              <w:left w:val="single" w:sz="4" w:space="0" w:color="000000"/>
              <w:bottom w:val="single" w:sz="4" w:space="0" w:color="000000"/>
              <w:right w:val="single" w:sz="4" w:space="0" w:color="000000"/>
            </w:tcBorders>
          </w:tcPr>
          <w:p w14:paraId="17D8C239" w14:textId="77777777" w:rsidR="00424B44" w:rsidRPr="00F43D17"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19FB628"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990" w:type="dxa"/>
            <w:tcBorders>
              <w:top w:val="single" w:sz="4" w:space="0" w:color="000000"/>
              <w:left w:val="single" w:sz="4" w:space="0" w:color="000000"/>
              <w:bottom w:val="single" w:sz="4" w:space="0" w:color="000000"/>
              <w:right w:val="single" w:sz="4" w:space="0" w:color="000000"/>
            </w:tcBorders>
          </w:tcPr>
          <w:p w14:paraId="171C183E"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1005" w:type="dxa"/>
            <w:tcBorders>
              <w:top w:val="single" w:sz="4" w:space="0" w:color="000000"/>
              <w:left w:val="single" w:sz="4" w:space="0" w:color="000000"/>
              <w:bottom w:val="single" w:sz="4" w:space="0" w:color="000000"/>
              <w:right w:val="single" w:sz="4" w:space="0" w:color="000000"/>
            </w:tcBorders>
          </w:tcPr>
          <w:p w14:paraId="2BDAB1CE"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7FE3F6E9"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35</w:t>
            </w:r>
          </w:p>
        </w:tc>
        <w:tc>
          <w:tcPr>
            <w:tcW w:w="990" w:type="dxa"/>
            <w:tcBorders>
              <w:top w:val="single" w:sz="4" w:space="0" w:color="000000"/>
              <w:left w:val="single" w:sz="4" w:space="0" w:color="000000"/>
              <w:bottom w:val="single" w:sz="4" w:space="0" w:color="000000"/>
              <w:right w:val="single" w:sz="4" w:space="0" w:color="000000"/>
            </w:tcBorders>
          </w:tcPr>
          <w:p w14:paraId="678448FF"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35</w:t>
            </w:r>
          </w:p>
        </w:tc>
        <w:tc>
          <w:tcPr>
            <w:tcW w:w="1087" w:type="dxa"/>
            <w:tcBorders>
              <w:top w:val="single" w:sz="4" w:space="0" w:color="000000"/>
              <w:left w:val="single" w:sz="4" w:space="0" w:color="000000"/>
              <w:bottom w:val="single" w:sz="4" w:space="0" w:color="000000"/>
              <w:right w:val="single" w:sz="4" w:space="0" w:color="000000"/>
            </w:tcBorders>
          </w:tcPr>
          <w:p w14:paraId="58F13E52"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r>
      <w:tr w:rsidR="00E40D93" w14:paraId="459348C4"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0663A22" w14:textId="77777777" w:rsidR="00E40D93" w:rsidRPr="002B790E" w:rsidRDefault="00E40D93" w:rsidP="00E40D93">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CD115CC" w14:textId="77777777" w:rsidR="00E40D93" w:rsidRPr="002B790E" w:rsidRDefault="00E40D93" w:rsidP="00E40D93">
            <w:pPr>
              <w:widowControl w:val="0"/>
              <w:spacing w:after="0" w:line="240" w:lineRule="auto"/>
              <w:rPr>
                <w:rFonts w:ascii="Times New Roman" w:hAnsi="Times New Roman"/>
              </w:rPr>
            </w:pPr>
            <w:r w:rsidRPr="002B790E">
              <w:rPr>
                <w:rFonts w:ascii="Times New Roman" w:hAnsi="Times New Roman"/>
                <w:b/>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tcPr>
          <w:p w14:paraId="0C3E1F16" w14:textId="77777777" w:rsidR="00E40D93" w:rsidRPr="00424B44" w:rsidRDefault="00E40D93" w:rsidP="00E40D93">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40</w:t>
            </w:r>
          </w:p>
        </w:tc>
        <w:tc>
          <w:tcPr>
            <w:tcW w:w="990" w:type="dxa"/>
            <w:tcBorders>
              <w:top w:val="single" w:sz="4" w:space="0" w:color="000000"/>
              <w:left w:val="single" w:sz="4" w:space="0" w:color="000000"/>
              <w:bottom w:val="single" w:sz="4" w:space="0" w:color="000000"/>
              <w:right w:val="single" w:sz="4" w:space="0" w:color="000000"/>
            </w:tcBorders>
          </w:tcPr>
          <w:p w14:paraId="463B38A7" w14:textId="77777777" w:rsidR="00E40D93" w:rsidRPr="00424B44" w:rsidRDefault="00E40D93" w:rsidP="00E40D93">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40</w:t>
            </w:r>
          </w:p>
        </w:tc>
        <w:tc>
          <w:tcPr>
            <w:tcW w:w="990" w:type="dxa"/>
            <w:tcBorders>
              <w:top w:val="single" w:sz="4" w:space="0" w:color="000000"/>
              <w:left w:val="single" w:sz="4" w:space="0" w:color="000000"/>
              <w:bottom w:val="single" w:sz="4" w:space="0" w:color="000000"/>
              <w:right w:val="single" w:sz="4" w:space="0" w:color="000000"/>
            </w:tcBorders>
          </w:tcPr>
          <w:p w14:paraId="68F93835" w14:textId="77777777" w:rsidR="00E40D93" w:rsidRPr="002B790E" w:rsidRDefault="00E40D93" w:rsidP="00E40D93">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BEE256B"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21</w:t>
            </w:r>
          </w:p>
        </w:tc>
        <w:tc>
          <w:tcPr>
            <w:tcW w:w="990" w:type="dxa"/>
            <w:tcBorders>
              <w:top w:val="single" w:sz="4" w:space="0" w:color="000000"/>
              <w:left w:val="single" w:sz="4" w:space="0" w:color="000000"/>
              <w:bottom w:val="single" w:sz="4" w:space="0" w:color="000000"/>
              <w:right w:val="single" w:sz="4" w:space="0" w:color="000000"/>
            </w:tcBorders>
          </w:tcPr>
          <w:p w14:paraId="3A1E3D62"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21</w:t>
            </w:r>
          </w:p>
        </w:tc>
        <w:tc>
          <w:tcPr>
            <w:tcW w:w="1005" w:type="dxa"/>
            <w:tcBorders>
              <w:top w:val="single" w:sz="4" w:space="0" w:color="000000"/>
              <w:left w:val="single" w:sz="4" w:space="0" w:color="000000"/>
              <w:bottom w:val="single" w:sz="4" w:space="0" w:color="000000"/>
              <w:right w:val="single" w:sz="4" w:space="0" w:color="000000"/>
            </w:tcBorders>
          </w:tcPr>
          <w:p w14:paraId="3525A554"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0044615C"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18</w:t>
            </w:r>
          </w:p>
        </w:tc>
        <w:tc>
          <w:tcPr>
            <w:tcW w:w="990" w:type="dxa"/>
            <w:tcBorders>
              <w:top w:val="single" w:sz="4" w:space="0" w:color="000000"/>
              <w:left w:val="single" w:sz="4" w:space="0" w:color="000000"/>
              <w:bottom w:val="single" w:sz="4" w:space="0" w:color="000000"/>
              <w:right w:val="single" w:sz="4" w:space="0" w:color="000000"/>
            </w:tcBorders>
          </w:tcPr>
          <w:p w14:paraId="5A57B1BB"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18</w:t>
            </w:r>
          </w:p>
        </w:tc>
        <w:tc>
          <w:tcPr>
            <w:tcW w:w="1087" w:type="dxa"/>
            <w:tcBorders>
              <w:top w:val="single" w:sz="4" w:space="0" w:color="000000"/>
              <w:left w:val="single" w:sz="4" w:space="0" w:color="000000"/>
              <w:bottom w:val="single" w:sz="4" w:space="0" w:color="000000"/>
              <w:right w:val="single" w:sz="4" w:space="0" w:color="000000"/>
            </w:tcBorders>
          </w:tcPr>
          <w:p w14:paraId="714A2C52"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0</w:t>
            </w:r>
          </w:p>
        </w:tc>
      </w:tr>
      <w:tr w:rsidR="00E40D93" w14:paraId="172A74CF"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E5B4E29" w14:textId="77777777" w:rsidR="00E40D93" w:rsidRPr="002B790E" w:rsidRDefault="00E40D93" w:rsidP="00E40D93">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FD25542" w14:textId="77777777" w:rsidR="00E40D93" w:rsidRPr="002B790E" w:rsidRDefault="00E40D93" w:rsidP="00E40D93">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31DA110" w14:textId="77777777" w:rsidR="00E40D93" w:rsidRPr="00424B44" w:rsidRDefault="00E40D93" w:rsidP="00E40D93">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19</w:t>
            </w:r>
          </w:p>
        </w:tc>
        <w:tc>
          <w:tcPr>
            <w:tcW w:w="990" w:type="dxa"/>
            <w:tcBorders>
              <w:top w:val="single" w:sz="4" w:space="0" w:color="000000"/>
              <w:left w:val="single" w:sz="4" w:space="0" w:color="000000"/>
              <w:bottom w:val="single" w:sz="4" w:space="0" w:color="000000"/>
              <w:right w:val="single" w:sz="4" w:space="0" w:color="000000"/>
            </w:tcBorders>
          </w:tcPr>
          <w:p w14:paraId="32B8C5B8" w14:textId="77777777" w:rsidR="00E40D93" w:rsidRPr="00424B44" w:rsidRDefault="00E40D93" w:rsidP="00E40D93">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19</w:t>
            </w:r>
          </w:p>
        </w:tc>
        <w:tc>
          <w:tcPr>
            <w:tcW w:w="990" w:type="dxa"/>
            <w:tcBorders>
              <w:top w:val="single" w:sz="4" w:space="0" w:color="000000"/>
              <w:left w:val="single" w:sz="4" w:space="0" w:color="000000"/>
              <w:bottom w:val="single" w:sz="4" w:space="0" w:color="000000"/>
              <w:right w:val="single" w:sz="4" w:space="0" w:color="000000"/>
            </w:tcBorders>
          </w:tcPr>
          <w:p w14:paraId="7585F4B0" w14:textId="77777777" w:rsidR="00E40D93" w:rsidRPr="002B790E" w:rsidRDefault="00E40D93" w:rsidP="00E40D93">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2F0903C4"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11</w:t>
            </w:r>
          </w:p>
        </w:tc>
        <w:tc>
          <w:tcPr>
            <w:tcW w:w="990" w:type="dxa"/>
            <w:tcBorders>
              <w:top w:val="single" w:sz="4" w:space="0" w:color="000000"/>
              <w:left w:val="single" w:sz="4" w:space="0" w:color="000000"/>
              <w:bottom w:val="single" w:sz="4" w:space="0" w:color="000000"/>
              <w:right w:val="single" w:sz="4" w:space="0" w:color="000000"/>
            </w:tcBorders>
          </w:tcPr>
          <w:p w14:paraId="07E24B8D"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11</w:t>
            </w:r>
          </w:p>
        </w:tc>
        <w:tc>
          <w:tcPr>
            <w:tcW w:w="1005" w:type="dxa"/>
            <w:tcBorders>
              <w:top w:val="single" w:sz="4" w:space="0" w:color="000000"/>
              <w:left w:val="single" w:sz="4" w:space="0" w:color="000000"/>
              <w:bottom w:val="single" w:sz="4" w:space="0" w:color="000000"/>
              <w:right w:val="single" w:sz="4" w:space="0" w:color="000000"/>
            </w:tcBorders>
          </w:tcPr>
          <w:p w14:paraId="0F790F6E"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251B312"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9</w:t>
            </w:r>
          </w:p>
        </w:tc>
        <w:tc>
          <w:tcPr>
            <w:tcW w:w="990" w:type="dxa"/>
            <w:tcBorders>
              <w:top w:val="single" w:sz="4" w:space="0" w:color="000000"/>
              <w:left w:val="single" w:sz="4" w:space="0" w:color="000000"/>
              <w:bottom w:val="single" w:sz="4" w:space="0" w:color="000000"/>
              <w:right w:val="single" w:sz="4" w:space="0" w:color="000000"/>
            </w:tcBorders>
          </w:tcPr>
          <w:p w14:paraId="034F97A7"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9</w:t>
            </w:r>
          </w:p>
        </w:tc>
        <w:tc>
          <w:tcPr>
            <w:tcW w:w="1087" w:type="dxa"/>
            <w:tcBorders>
              <w:top w:val="single" w:sz="4" w:space="0" w:color="000000"/>
              <w:left w:val="single" w:sz="4" w:space="0" w:color="000000"/>
              <w:bottom w:val="single" w:sz="4" w:space="0" w:color="000000"/>
              <w:right w:val="single" w:sz="4" w:space="0" w:color="000000"/>
            </w:tcBorders>
          </w:tcPr>
          <w:p w14:paraId="1F799A8A" w14:textId="77777777" w:rsidR="00E40D93" w:rsidRDefault="00E40D93" w:rsidP="00E40D93">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07F0C6F"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2CFD70E"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0A7A1439"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086683E9"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FDF33C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0D1FA44"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27AB32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1838D98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57FF015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6CE4326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w:t>
            </w:r>
          </w:p>
        </w:tc>
        <w:tc>
          <w:tcPr>
            <w:tcW w:w="990" w:type="dxa"/>
            <w:tcBorders>
              <w:top w:val="single" w:sz="4" w:space="0" w:color="000000"/>
              <w:left w:val="single" w:sz="4" w:space="0" w:color="000000"/>
              <w:bottom w:val="single" w:sz="4" w:space="0" w:color="000000"/>
              <w:right w:val="single" w:sz="4" w:space="0" w:color="000000"/>
            </w:tcBorders>
          </w:tcPr>
          <w:p w14:paraId="096DE57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w:t>
            </w:r>
          </w:p>
        </w:tc>
        <w:tc>
          <w:tcPr>
            <w:tcW w:w="1087" w:type="dxa"/>
            <w:tcBorders>
              <w:top w:val="single" w:sz="4" w:space="0" w:color="000000"/>
              <w:left w:val="single" w:sz="4" w:space="0" w:color="000000"/>
              <w:bottom w:val="single" w:sz="4" w:space="0" w:color="000000"/>
              <w:right w:val="single" w:sz="4" w:space="0" w:color="000000"/>
            </w:tcBorders>
          </w:tcPr>
          <w:p w14:paraId="5809F16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643A7968"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50CB625"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03B48FA6" w14:textId="77777777" w:rsidR="00424B44" w:rsidRPr="002B790E" w:rsidRDefault="00424B44" w:rsidP="00424B44">
            <w:pPr>
              <w:widowControl w:val="0"/>
              <w:spacing w:after="0" w:line="240" w:lineRule="auto"/>
              <w:rPr>
                <w:rFonts w:ascii="Times New Roman" w:hAnsi="Times New Roman"/>
              </w:rPr>
            </w:pPr>
            <w:r>
              <w:rPr>
                <w:rFonts w:ascii="Times New Roman" w:hAnsi="Times New Roman"/>
                <w:b/>
                <w:sz w:val="24"/>
                <w:szCs w:val="24"/>
              </w:rPr>
              <w:t>-</w:t>
            </w:r>
            <w:r w:rsidRPr="002B790E">
              <w:rPr>
                <w:rFonts w:ascii="Times New Roman" w:hAnsi="Times New Roman"/>
                <w:b/>
                <w:sz w:val="24"/>
                <w:szCs w:val="24"/>
              </w:rPr>
              <w:t>для взрослых о</w:t>
            </w:r>
            <w:r>
              <w:rPr>
                <w:rFonts w:ascii="Times New Roman" w:hAnsi="Times New Roman"/>
                <w:b/>
                <w:sz w:val="24"/>
                <w:szCs w:val="24"/>
              </w:rPr>
              <w:t>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40F77D7D"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196085D"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3CBBD77"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A30447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08BE5E1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0A2C9DA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6CA8EED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w:t>
            </w:r>
          </w:p>
        </w:tc>
        <w:tc>
          <w:tcPr>
            <w:tcW w:w="990" w:type="dxa"/>
            <w:tcBorders>
              <w:top w:val="single" w:sz="4" w:space="0" w:color="000000"/>
              <w:left w:val="single" w:sz="4" w:space="0" w:color="000000"/>
              <w:bottom w:val="single" w:sz="4" w:space="0" w:color="000000"/>
              <w:right w:val="single" w:sz="4" w:space="0" w:color="000000"/>
            </w:tcBorders>
          </w:tcPr>
          <w:p w14:paraId="27DF08B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w:t>
            </w:r>
          </w:p>
        </w:tc>
        <w:tc>
          <w:tcPr>
            <w:tcW w:w="1087" w:type="dxa"/>
            <w:tcBorders>
              <w:top w:val="single" w:sz="4" w:space="0" w:color="000000"/>
              <w:left w:val="single" w:sz="4" w:space="0" w:color="000000"/>
              <w:bottom w:val="single" w:sz="4" w:space="0" w:color="000000"/>
              <w:right w:val="single" w:sz="4" w:space="0" w:color="000000"/>
            </w:tcBorders>
          </w:tcPr>
          <w:p w14:paraId="325E3C4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0B18066B"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25064EC"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13C78EA"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17F79847"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099AB8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255CAFB"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058EBD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w:t>
            </w:r>
          </w:p>
        </w:tc>
        <w:tc>
          <w:tcPr>
            <w:tcW w:w="990" w:type="dxa"/>
            <w:tcBorders>
              <w:top w:val="single" w:sz="4" w:space="0" w:color="000000"/>
              <w:left w:val="single" w:sz="4" w:space="0" w:color="000000"/>
              <w:bottom w:val="single" w:sz="4" w:space="0" w:color="000000"/>
              <w:right w:val="single" w:sz="4" w:space="0" w:color="000000"/>
            </w:tcBorders>
          </w:tcPr>
          <w:p w14:paraId="4E5C0C8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w:t>
            </w:r>
          </w:p>
        </w:tc>
        <w:tc>
          <w:tcPr>
            <w:tcW w:w="1005" w:type="dxa"/>
            <w:tcBorders>
              <w:top w:val="single" w:sz="4" w:space="0" w:color="000000"/>
              <w:left w:val="single" w:sz="4" w:space="0" w:color="000000"/>
              <w:bottom w:val="single" w:sz="4" w:space="0" w:color="000000"/>
              <w:right w:val="single" w:sz="4" w:space="0" w:color="000000"/>
            </w:tcBorders>
          </w:tcPr>
          <w:p w14:paraId="3C59F2E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61C79F6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w:t>
            </w:r>
          </w:p>
        </w:tc>
        <w:tc>
          <w:tcPr>
            <w:tcW w:w="990" w:type="dxa"/>
            <w:tcBorders>
              <w:top w:val="single" w:sz="4" w:space="0" w:color="000000"/>
              <w:left w:val="single" w:sz="4" w:space="0" w:color="000000"/>
              <w:bottom w:val="single" w:sz="4" w:space="0" w:color="000000"/>
              <w:right w:val="single" w:sz="4" w:space="0" w:color="000000"/>
            </w:tcBorders>
          </w:tcPr>
          <w:p w14:paraId="423AB09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w:t>
            </w:r>
          </w:p>
        </w:tc>
        <w:tc>
          <w:tcPr>
            <w:tcW w:w="1087" w:type="dxa"/>
            <w:tcBorders>
              <w:top w:val="single" w:sz="4" w:space="0" w:color="000000"/>
              <w:left w:val="single" w:sz="4" w:space="0" w:color="000000"/>
              <w:bottom w:val="single" w:sz="4" w:space="0" w:color="000000"/>
              <w:right w:val="single" w:sz="4" w:space="0" w:color="000000"/>
            </w:tcBorders>
          </w:tcPr>
          <w:p w14:paraId="60968FD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5D123750"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3BAE0E8"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352FA4D"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tcPr>
          <w:p w14:paraId="41592388"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tcPr>
          <w:p w14:paraId="13B4DDCB"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CAD6FDE"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4A9573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2F82A77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425FC16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6E8B23D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6AEBF63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87" w:type="dxa"/>
            <w:tcBorders>
              <w:top w:val="single" w:sz="4" w:space="0" w:color="000000"/>
              <w:left w:val="single" w:sz="4" w:space="0" w:color="000000"/>
              <w:bottom w:val="single" w:sz="4" w:space="0" w:color="000000"/>
              <w:right w:val="single" w:sz="4" w:space="0" w:color="000000"/>
            </w:tcBorders>
          </w:tcPr>
          <w:p w14:paraId="7952159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51A6CBE" w14:textId="77777777" w:rsidTr="007A4A1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1EE0D799"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sz w:val="24"/>
                <w:szCs w:val="24"/>
              </w:rPr>
              <w:lastRenderedPageBreak/>
              <w:t>8.</w:t>
            </w:r>
          </w:p>
        </w:tc>
        <w:tc>
          <w:tcPr>
            <w:tcW w:w="5528" w:type="dxa"/>
            <w:tcBorders>
              <w:top w:val="single" w:sz="4" w:space="0" w:color="000000"/>
              <w:left w:val="single" w:sz="4" w:space="0" w:color="000000"/>
              <w:bottom w:val="single" w:sz="4" w:space="0" w:color="000000"/>
              <w:right w:val="single" w:sz="4" w:space="0" w:color="000000"/>
            </w:tcBorders>
          </w:tcPr>
          <w:p w14:paraId="32BBD2C3"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Всего количество участников информационно-просветительских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6A9155EF"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85</w:t>
            </w:r>
          </w:p>
        </w:tc>
        <w:tc>
          <w:tcPr>
            <w:tcW w:w="990" w:type="dxa"/>
            <w:tcBorders>
              <w:top w:val="single" w:sz="4" w:space="0" w:color="000000"/>
              <w:left w:val="single" w:sz="4" w:space="0" w:color="000000"/>
              <w:bottom w:val="single" w:sz="4" w:space="0" w:color="000000"/>
              <w:right w:val="single" w:sz="4" w:space="0" w:color="000000"/>
            </w:tcBorders>
          </w:tcPr>
          <w:p w14:paraId="649A9C85"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85</w:t>
            </w:r>
          </w:p>
        </w:tc>
        <w:tc>
          <w:tcPr>
            <w:tcW w:w="990" w:type="dxa"/>
            <w:tcBorders>
              <w:top w:val="single" w:sz="4" w:space="0" w:color="000000"/>
              <w:left w:val="single" w:sz="4" w:space="0" w:color="000000"/>
              <w:bottom w:val="single" w:sz="4" w:space="0" w:color="000000"/>
              <w:right w:val="single" w:sz="4" w:space="0" w:color="000000"/>
            </w:tcBorders>
          </w:tcPr>
          <w:p w14:paraId="1A738D55"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E01C8C0"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96</w:t>
            </w:r>
          </w:p>
        </w:tc>
        <w:tc>
          <w:tcPr>
            <w:tcW w:w="990" w:type="dxa"/>
            <w:tcBorders>
              <w:top w:val="single" w:sz="4" w:space="0" w:color="000000"/>
              <w:left w:val="single" w:sz="4" w:space="0" w:color="000000"/>
              <w:bottom w:val="single" w:sz="4" w:space="0" w:color="000000"/>
              <w:right w:val="single" w:sz="4" w:space="0" w:color="000000"/>
            </w:tcBorders>
          </w:tcPr>
          <w:p w14:paraId="057F438C"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96</w:t>
            </w:r>
          </w:p>
        </w:tc>
        <w:tc>
          <w:tcPr>
            <w:tcW w:w="1005" w:type="dxa"/>
            <w:tcBorders>
              <w:top w:val="single" w:sz="4" w:space="0" w:color="000000"/>
              <w:left w:val="single" w:sz="4" w:space="0" w:color="000000"/>
              <w:bottom w:val="single" w:sz="4" w:space="0" w:color="000000"/>
              <w:right w:val="single" w:sz="4" w:space="0" w:color="000000"/>
            </w:tcBorders>
          </w:tcPr>
          <w:p w14:paraId="7E4F0482"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86CE756"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156</w:t>
            </w:r>
          </w:p>
        </w:tc>
        <w:tc>
          <w:tcPr>
            <w:tcW w:w="990" w:type="dxa"/>
            <w:tcBorders>
              <w:top w:val="single" w:sz="4" w:space="0" w:color="000000"/>
              <w:left w:val="single" w:sz="4" w:space="0" w:color="000000"/>
              <w:bottom w:val="single" w:sz="4" w:space="0" w:color="000000"/>
              <w:right w:val="single" w:sz="4" w:space="0" w:color="000000"/>
            </w:tcBorders>
          </w:tcPr>
          <w:p w14:paraId="44F3AEAD"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156</w:t>
            </w:r>
          </w:p>
        </w:tc>
        <w:tc>
          <w:tcPr>
            <w:tcW w:w="1087" w:type="dxa"/>
            <w:tcBorders>
              <w:top w:val="single" w:sz="4" w:space="0" w:color="000000"/>
              <w:left w:val="single" w:sz="4" w:space="0" w:color="000000"/>
              <w:bottom w:val="single" w:sz="4" w:space="0" w:color="000000"/>
              <w:right w:val="single" w:sz="4" w:space="0" w:color="000000"/>
            </w:tcBorders>
          </w:tcPr>
          <w:p w14:paraId="5380F3EB"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r>
      <w:tr w:rsidR="00424B44" w14:paraId="1CA31538"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1CA7DDB"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404B0350"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18CAFC37"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990" w:type="dxa"/>
            <w:tcBorders>
              <w:top w:val="single" w:sz="4" w:space="0" w:color="000000"/>
              <w:left w:val="single" w:sz="4" w:space="0" w:color="000000"/>
              <w:bottom w:val="single" w:sz="4" w:space="0" w:color="000000"/>
              <w:right w:val="single" w:sz="4" w:space="0" w:color="000000"/>
            </w:tcBorders>
          </w:tcPr>
          <w:p w14:paraId="3E3A8FE4"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990" w:type="dxa"/>
            <w:tcBorders>
              <w:top w:val="single" w:sz="4" w:space="0" w:color="000000"/>
              <w:left w:val="single" w:sz="4" w:space="0" w:color="000000"/>
              <w:bottom w:val="single" w:sz="4" w:space="0" w:color="000000"/>
              <w:right w:val="single" w:sz="4" w:space="0" w:color="000000"/>
            </w:tcBorders>
          </w:tcPr>
          <w:p w14:paraId="67AEE35C"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B552FD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w:t>
            </w:r>
          </w:p>
        </w:tc>
        <w:tc>
          <w:tcPr>
            <w:tcW w:w="990" w:type="dxa"/>
            <w:tcBorders>
              <w:top w:val="single" w:sz="4" w:space="0" w:color="000000"/>
              <w:left w:val="single" w:sz="4" w:space="0" w:color="000000"/>
              <w:bottom w:val="single" w:sz="4" w:space="0" w:color="000000"/>
              <w:right w:val="single" w:sz="4" w:space="0" w:color="000000"/>
            </w:tcBorders>
          </w:tcPr>
          <w:p w14:paraId="4E1928C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w:t>
            </w:r>
          </w:p>
        </w:tc>
        <w:tc>
          <w:tcPr>
            <w:tcW w:w="1005" w:type="dxa"/>
            <w:tcBorders>
              <w:top w:val="single" w:sz="4" w:space="0" w:color="000000"/>
              <w:left w:val="single" w:sz="4" w:space="0" w:color="000000"/>
              <w:bottom w:val="single" w:sz="4" w:space="0" w:color="000000"/>
              <w:right w:val="single" w:sz="4" w:space="0" w:color="000000"/>
            </w:tcBorders>
          </w:tcPr>
          <w:p w14:paraId="363DC2F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7A6E514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w:t>
            </w:r>
          </w:p>
        </w:tc>
        <w:tc>
          <w:tcPr>
            <w:tcW w:w="990" w:type="dxa"/>
            <w:tcBorders>
              <w:top w:val="single" w:sz="4" w:space="0" w:color="000000"/>
              <w:left w:val="single" w:sz="4" w:space="0" w:color="000000"/>
              <w:bottom w:val="single" w:sz="4" w:space="0" w:color="000000"/>
              <w:right w:val="single" w:sz="4" w:space="0" w:color="000000"/>
            </w:tcBorders>
          </w:tcPr>
          <w:p w14:paraId="7531FEA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w:t>
            </w:r>
          </w:p>
        </w:tc>
        <w:tc>
          <w:tcPr>
            <w:tcW w:w="1087" w:type="dxa"/>
            <w:tcBorders>
              <w:top w:val="single" w:sz="4" w:space="0" w:color="000000"/>
              <w:left w:val="single" w:sz="4" w:space="0" w:color="000000"/>
              <w:bottom w:val="single" w:sz="4" w:space="0" w:color="000000"/>
              <w:right w:val="single" w:sz="4" w:space="0" w:color="000000"/>
            </w:tcBorders>
          </w:tcPr>
          <w:p w14:paraId="1A03BE2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78E1B86A"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771D585"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519106E"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4D981FE1"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39</w:t>
            </w:r>
          </w:p>
        </w:tc>
        <w:tc>
          <w:tcPr>
            <w:tcW w:w="990" w:type="dxa"/>
            <w:tcBorders>
              <w:top w:val="single" w:sz="4" w:space="0" w:color="000000"/>
              <w:left w:val="single" w:sz="4" w:space="0" w:color="000000"/>
              <w:bottom w:val="single" w:sz="4" w:space="0" w:color="000000"/>
              <w:right w:val="single" w:sz="4" w:space="0" w:color="000000"/>
            </w:tcBorders>
          </w:tcPr>
          <w:p w14:paraId="600BE55C"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39</w:t>
            </w:r>
          </w:p>
        </w:tc>
        <w:tc>
          <w:tcPr>
            <w:tcW w:w="990" w:type="dxa"/>
            <w:tcBorders>
              <w:top w:val="single" w:sz="4" w:space="0" w:color="000000"/>
              <w:left w:val="single" w:sz="4" w:space="0" w:color="000000"/>
              <w:bottom w:val="single" w:sz="4" w:space="0" w:color="000000"/>
              <w:right w:val="single" w:sz="4" w:space="0" w:color="000000"/>
            </w:tcBorders>
          </w:tcPr>
          <w:p w14:paraId="436AE678"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718609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w:t>
            </w:r>
          </w:p>
        </w:tc>
        <w:tc>
          <w:tcPr>
            <w:tcW w:w="990" w:type="dxa"/>
            <w:tcBorders>
              <w:top w:val="single" w:sz="4" w:space="0" w:color="000000"/>
              <w:left w:val="single" w:sz="4" w:space="0" w:color="000000"/>
              <w:bottom w:val="single" w:sz="4" w:space="0" w:color="000000"/>
              <w:right w:val="single" w:sz="4" w:space="0" w:color="000000"/>
            </w:tcBorders>
          </w:tcPr>
          <w:p w14:paraId="7D3E2FE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w:t>
            </w:r>
          </w:p>
        </w:tc>
        <w:tc>
          <w:tcPr>
            <w:tcW w:w="1005" w:type="dxa"/>
            <w:tcBorders>
              <w:top w:val="single" w:sz="4" w:space="0" w:color="000000"/>
              <w:left w:val="single" w:sz="4" w:space="0" w:color="000000"/>
              <w:bottom w:val="single" w:sz="4" w:space="0" w:color="000000"/>
              <w:right w:val="single" w:sz="4" w:space="0" w:color="000000"/>
            </w:tcBorders>
          </w:tcPr>
          <w:p w14:paraId="55C0DA2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627EFD2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w:t>
            </w:r>
          </w:p>
        </w:tc>
        <w:tc>
          <w:tcPr>
            <w:tcW w:w="990" w:type="dxa"/>
            <w:tcBorders>
              <w:top w:val="single" w:sz="4" w:space="0" w:color="000000"/>
              <w:left w:val="single" w:sz="4" w:space="0" w:color="000000"/>
              <w:bottom w:val="single" w:sz="4" w:space="0" w:color="000000"/>
              <w:right w:val="single" w:sz="4" w:space="0" w:color="000000"/>
            </w:tcBorders>
          </w:tcPr>
          <w:p w14:paraId="3CC20D2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w:t>
            </w:r>
          </w:p>
        </w:tc>
        <w:tc>
          <w:tcPr>
            <w:tcW w:w="1087" w:type="dxa"/>
            <w:tcBorders>
              <w:top w:val="single" w:sz="4" w:space="0" w:color="000000"/>
              <w:left w:val="single" w:sz="4" w:space="0" w:color="000000"/>
              <w:bottom w:val="single" w:sz="4" w:space="0" w:color="000000"/>
              <w:right w:val="single" w:sz="4" w:space="0" w:color="000000"/>
            </w:tcBorders>
          </w:tcPr>
          <w:p w14:paraId="7B80023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5E9A98ED"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66CC2CE"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157A1BE6"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088D0FD7"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6A550F2"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F1F2357"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89B88C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w:t>
            </w:r>
          </w:p>
        </w:tc>
        <w:tc>
          <w:tcPr>
            <w:tcW w:w="990" w:type="dxa"/>
            <w:tcBorders>
              <w:top w:val="single" w:sz="4" w:space="0" w:color="000000"/>
              <w:left w:val="single" w:sz="4" w:space="0" w:color="000000"/>
              <w:bottom w:val="single" w:sz="4" w:space="0" w:color="000000"/>
              <w:right w:val="single" w:sz="4" w:space="0" w:color="000000"/>
            </w:tcBorders>
          </w:tcPr>
          <w:p w14:paraId="61DA779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w:t>
            </w:r>
          </w:p>
        </w:tc>
        <w:tc>
          <w:tcPr>
            <w:tcW w:w="1005" w:type="dxa"/>
            <w:tcBorders>
              <w:top w:val="single" w:sz="4" w:space="0" w:color="000000"/>
              <w:left w:val="single" w:sz="4" w:space="0" w:color="000000"/>
              <w:bottom w:val="single" w:sz="4" w:space="0" w:color="000000"/>
              <w:right w:val="single" w:sz="4" w:space="0" w:color="000000"/>
            </w:tcBorders>
          </w:tcPr>
          <w:p w14:paraId="152B5C3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B7C5FF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w:t>
            </w:r>
          </w:p>
        </w:tc>
        <w:tc>
          <w:tcPr>
            <w:tcW w:w="990" w:type="dxa"/>
            <w:tcBorders>
              <w:top w:val="single" w:sz="4" w:space="0" w:color="000000"/>
              <w:left w:val="single" w:sz="4" w:space="0" w:color="000000"/>
              <w:bottom w:val="single" w:sz="4" w:space="0" w:color="000000"/>
              <w:right w:val="single" w:sz="4" w:space="0" w:color="000000"/>
            </w:tcBorders>
          </w:tcPr>
          <w:p w14:paraId="2D7AB8B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w:t>
            </w:r>
          </w:p>
        </w:tc>
        <w:tc>
          <w:tcPr>
            <w:tcW w:w="1087" w:type="dxa"/>
            <w:tcBorders>
              <w:top w:val="single" w:sz="4" w:space="0" w:color="000000"/>
              <w:left w:val="single" w:sz="4" w:space="0" w:color="000000"/>
              <w:bottom w:val="single" w:sz="4" w:space="0" w:color="000000"/>
              <w:right w:val="single" w:sz="4" w:space="0" w:color="000000"/>
            </w:tcBorders>
          </w:tcPr>
          <w:p w14:paraId="580BFA9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24BF4C21"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BE99CE7"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7C353DD4"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2191EE38"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66CAC16"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212CEB7"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6910CB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45</w:t>
            </w:r>
          </w:p>
        </w:tc>
        <w:tc>
          <w:tcPr>
            <w:tcW w:w="990" w:type="dxa"/>
            <w:tcBorders>
              <w:top w:val="single" w:sz="4" w:space="0" w:color="000000"/>
              <w:left w:val="single" w:sz="4" w:space="0" w:color="000000"/>
              <w:bottom w:val="single" w:sz="4" w:space="0" w:color="000000"/>
              <w:right w:val="single" w:sz="4" w:space="0" w:color="000000"/>
            </w:tcBorders>
          </w:tcPr>
          <w:p w14:paraId="65A2625C"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45</w:t>
            </w:r>
          </w:p>
        </w:tc>
        <w:tc>
          <w:tcPr>
            <w:tcW w:w="1005" w:type="dxa"/>
            <w:tcBorders>
              <w:top w:val="single" w:sz="4" w:space="0" w:color="000000"/>
              <w:left w:val="single" w:sz="4" w:space="0" w:color="000000"/>
              <w:bottom w:val="single" w:sz="4" w:space="0" w:color="000000"/>
              <w:right w:val="single" w:sz="4" w:space="0" w:color="000000"/>
            </w:tcBorders>
          </w:tcPr>
          <w:p w14:paraId="21A44A0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6B7AF0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75</w:t>
            </w:r>
          </w:p>
        </w:tc>
        <w:tc>
          <w:tcPr>
            <w:tcW w:w="990" w:type="dxa"/>
            <w:tcBorders>
              <w:top w:val="single" w:sz="4" w:space="0" w:color="000000"/>
              <w:left w:val="single" w:sz="4" w:space="0" w:color="000000"/>
              <w:bottom w:val="single" w:sz="4" w:space="0" w:color="000000"/>
              <w:right w:val="single" w:sz="4" w:space="0" w:color="000000"/>
            </w:tcBorders>
          </w:tcPr>
          <w:p w14:paraId="3FC26EE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75</w:t>
            </w:r>
          </w:p>
        </w:tc>
        <w:tc>
          <w:tcPr>
            <w:tcW w:w="1087" w:type="dxa"/>
            <w:tcBorders>
              <w:top w:val="single" w:sz="4" w:space="0" w:color="000000"/>
              <w:left w:val="single" w:sz="4" w:space="0" w:color="000000"/>
              <w:bottom w:val="single" w:sz="4" w:space="0" w:color="000000"/>
              <w:right w:val="single" w:sz="4" w:space="0" w:color="000000"/>
            </w:tcBorders>
          </w:tcPr>
          <w:p w14:paraId="2125086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5B3339E1"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9D84E20"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A3A0E0C"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0039B5D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1016D31"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EC6CF36"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5C082DB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8</w:t>
            </w:r>
          </w:p>
        </w:tc>
        <w:tc>
          <w:tcPr>
            <w:tcW w:w="990" w:type="dxa"/>
            <w:tcBorders>
              <w:top w:val="single" w:sz="4" w:space="0" w:color="000000"/>
              <w:left w:val="single" w:sz="4" w:space="0" w:color="000000"/>
              <w:bottom w:val="single" w:sz="4" w:space="0" w:color="000000"/>
              <w:right w:val="single" w:sz="4" w:space="0" w:color="000000"/>
            </w:tcBorders>
          </w:tcPr>
          <w:p w14:paraId="40CFDE3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8</w:t>
            </w:r>
          </w:p>
        </w:tc>
        <w:tc>
          <w:tcPr>
            <w:tcW w:w="1005" w:type="dxa"/>
            <w:tcBorders>
              <w:top w:val="single" w:sz="4" w:space="0" w:color="000000"/>
              <w:left w:val="single" w:sz="4" w:space="0" w:color="000000"/>
              <w:bottom w:val="single" w:sz="4" w:space="0" w:color="000000"/>
              <w:right w:val="single" w:sz="4" w:space="0" w:color="000000"/>
            </w:tcBorders>
          </w:tcPr>
          <w:p w14:paraId="018CB80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0E7D9CEC"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33</w:t>
            </w:r>
          </w:p>
        </w:tc>
        <w:tc>
          <w:tcPr>
            <w:tcW w:w="990" w:type="dxa"/>
            <w:tcBorders>
              <w:top w:val="single" w:sz="4" w:space="0" w:color="000000"/>
              <w:left w:val="single" w:sz="4" w:space="0" w:color="000000"/>
              <w:bottom w:val="single" w:sz="4" w:space="0" w:color="000000"/>
              <w:right w:val="single" w:sz="4" w:space="0" w:color="000000"/>
            </w:tcBorders>
          </w:tcPr>
          <w:p w14:paraId="03F9C72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33</w:t>
            </w:r>
          </w:p>
        </w:tc>
        <w:tc>
          <w:tcPr>
            <w:tcW w:w="1087" w:type="dxa"/>
            <w:tcBorders>
              <w:top w:val="single" w:sz="4" w:space="0" w:color="000000"/>
              <w:left w:val="single" w:sz="4" w:space="0" w:color="000000"/>
              <w:bottom w:val="single" w:sz="4" w:space="0" w:color="000000"/>
              <w:right w:val="single" w:sz="4" w:space="0" w:color="000000"/>
            </w:tcBorders>
          </w:tcPr>
          <w:p w14:paraId="205AEC9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0021EBDC" w14:textId="77777777" w:rsidTr="007A4A1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74046D7"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7EA7D05"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59CB1DA1"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tcPr>
          <w:p w14:paraId="603C8A2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tcPr>
          <w:p w14:paraId="0D8C936C"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650051E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w:t>
            </w:r>
          </w:p>
        </w:tc>
        <w:tc>
          <w:tcPr>
            <w:tcW w:w="990" w:type="dxa"/>
            <w:tcBorders>
              <w:top w:val="single" w:sz="4" w:space="0" w:color="000000"/>
              <w:left w:val="single" w:sz="4" w:space="0" w:color="000000"/>
              <w:bottom w:val="single" w:sz="4" w:space="0" w:color="000000"/>
              <w:right w:val="single" w:sz="4" w:space="0" w:color="000000"/>
            </w:tcBorders>
          </w:tcPr>
          <w:p w14:paraId="5851EEB1"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w:t>
            </w:r>
          </w:p>
        </w:tc>
        <w:tc>
          <w:tcPr>
            <w:tcW w:w="1005" w:type="dxa"/>
            <w:tcBorders>
              <w:top w:val="single" w:sz="4" w:space="0" w:color="000000"/>
              <w:left w:val="single" w:sz="4" w:space="0" w:color="000000"/>
              <w:bottom w:val="single" w:sz="4" w:space="0" w:color="000000"/>
              <w:right w:val="single" w:sz="4" w:space="0" w:color="000000"/>
            </w:tcBorders>
          </w:tcPr>
          <w:p w14:paraId="5A3EE0D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945024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w:t>
            </w:r>
          </w:p>
        </w:tc>
        <w:tc>
          <w:tcPr>
            <w:tcW w:w="990" w:type="dxa"/>
            <w:tcBorders>
              <w:top w:val="single" w:sz="4" w:space="0" w:color="000000"/>
              <w:left w:val="single" w:sz="4" w:space="0" w:color="000000"/>
              <w:bottom w:val="single" w:sz="4" w:space="0" w:color="000000"/>
              <w:right w:val="single" w:sz="4" w:space="0" w:color="000000"/>
            </w:tcBorders>
          </w:tcPr>
          <w:p w14:paraId="2774698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6</w:t>
            </w:r>
          </w:p>
        </w:tc>
        <w:tc>
          <w:tcPr>
            <w:tcW w:w="1087" w:type="dxa"/>
            <w:tcBorders>
              <w:top w:val="single" w:sz="4" w:space="0" w:color="000000"/>
              <w:left w:val="single" w:sz="4" w:space="0" w:color="000000"/>
              <w:bottom w:val="single" w:sz="4" w:space="0" w:color="000000"/>
              <w:right w:val="single" w:sz="4" w:space="0" w:color="000000"/>
            </w:tcBorders>
          </w:tcPr>
          <w:p w14:paraId="3800574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351C1016" w14:textId="77777777" w:rsidTr="007A4A19">
        <w:trPr>
          <w:trHeight w:val="607"/>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306203F4"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sz w:val="24"/>
                <w:szCs w:val="24"/>
              </w:rPr>
              <w:t>9.</w:t>
            </w:r>
          </w:p>
        </w:tc>
        <w:tc>
          <w:tcPr>
            <w:tcW w:w="5528" w:type="dxa"/>
            <w:tcBorders>
              <w:top w:val="single" w:sz="4" w:space="0" w:color="000000"/>
              <w:left w:val="single" w:sz="4" w:space="0" w:color="000000"/>
              <w:bottom w:val="single" w:sz="4" w:space="0" w:color="000000"/>
              <w:right w:val="single" w:sz="4" w:space="0" w:color="000000"/>
            </w:tcBorders>
          </w:tcPr>
          <w:p w14:paraId="3B3E87DA" w14:textId="77777777" w:rsidR="00424B44" w:rsidRPr="00E4775D" w:rsidRDefault="00424B44" w:rsidP="00424B44">
            <w:pPr>
              <w:widowControl w:val="0"/>
              <w:spacing w:after="0" w:line="240" w:lineRule="auto"/>
              <w:rPr>
                <w:rFonts w:ascii="Times New Roman" w:hAnsi="Times New Roman"/>
              </w:rPr>
            </w:pPr>
            <w:r w:rsidRPr="00E4775D">
              <w:rPr>
                <w:rFonts w:ascii="Times New Roman" w:hAnsi="Times New Roman"/>
                <w:b/>
                <w:sz w:val="24"/>
                <w:szCs w:val="24"/>
              </w:rPr>
              <w:t>Всего количество ОФЛАЙН зрителей информационно-просветительских мероприятий, чел.</w:t>
            </w:r>
          </w:p>
        </w:tc>
        <w:tc>
          <w:tcPr>
            <w:tcW w:w="989" w:type="dxa"/>
            <w:tcBorders>
              <w:top w:val="single" w:sz="4" w:space="0" w:color="000000"/>
              <w:left w:val="single" w:sz="4" w:space="0" w:color="000000"/>
              <w:bottom w:val="single" w:sz="4" w:space="0" w:color="000000"/>
              <w:right w:val="single" w:sz="4" w:space="0" w:color="000000"/>
            </w:tcBorders>
          </w:tcPr>
          <w:p w14:paraId="68EE80BF" w14:textId="77777777" w:rsidR="00424B44" w:rsidRPr="00E4775D"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2533</w:t>
            </w:r>
          </w:p>
        </w:tc>
        <w:tc>
          <w:tcPr>
            <w:tcW w:w="990" w:type="dxa"/>
            <w:tcBorders>
              <w:top w:val="single" w:sz="4" w:space="0" w:color="000000"/>
              <w:left w:val="single" w:sz="4" w:space="0" w:color="000000"/>
              <w:bottom w:val="single" w:sz="4" w:space="0" w:color="000000"/>
              <w:right w:val="single" w:sz="4" w:space="0" w:color="000000"/>
            </w:tcBorders>
          </w:tcPr>
          <w:p w14:paraId="20CE1553" w14:textId="77777777" w:rsidR="00424B44" w:rsidRPr="00E4775D"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2533</w:t>
            </w:r>
          </w:p>
        </w:tc>
        <w:tc>
          <w:tcPr>
            <w:tcW w:w="990" w:type="dxa"/>
            <w:tcBorders>
              <w:top w:val="single" w:sz="4" w:space="0" w:color="000000"/>
              <w:left w:val="single" w:sz="4" w:space="0" w:color="000000"/>
              <w:bottom w:val="single" w:sz="4" w:space="0" w:color="000000"/>
              <w:right w:val="single" w:sz="4" w:space="0" w:color="000000"/>
            </w:tcBorders>
          </w:tcPr>
          <w:p w14:paraId="1D14E73F" w14:textId="77777777" w:rsidR="00424B44" w:rsidRPr="00E4775D"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5F82A69"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2567</w:t>
            </w:r>
          </w:p>
        </w:tc>
        <w:tc>
          <w:tcPr>
            <w:tcW w:w="990" w:type="dxa"/>
            <w:tcBorders>
              <w:top w:val="single" w:sz="4" w:space="0" w:color="000000"/>
              <w:left w:val="single" w:sz="4" w:space="0" w:color="000000"/>
              <w:bottom w:val="single" w:sz="4" w:space="0" w:color="000000"/>
              <w:right w:val="single" w:sz="4" w:space="0" w:color="000000"/>
            </w:tcBorders>
          </w:tcPr>
          <w:p w14:paraId="5C7FE5C5"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2567</w:t>
            </w:r>
          </w:p>
        </w:tc>
        <w:tc>
          <w:tcPr>
            <w:tcW w:w="1005" w:type="dxa"/>
            <w:tcBorders>
              <w:top w:val="single" w:sz="4" w:space="0" w:color="000000"/>
              <w:left w:val="single" w:sz="4" w:space="0" w:color="000000"/>
              <w:bottom w:val="single" w:sz="4" w:space="0" w:color="000000"/>
              <w:right w:val="single" w:sz="4" w:space="0" w:color="000000"/>
            </w:tcBorders>
          </w:tcPr>
          <w:p w14:paraId="319E986D"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2C4A499E"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2023</w:t>
            </w:r>
          </w:p>
        </w:tc>
        <w:tc>
          <w:tcPr>
            <w:tcW w:w="990" w:type="dxa"/>
            <w:tcBorders>
              <w:top w:val="single" w:sz="4" w:space="0" w:color="000000"/>
              <w:left w:val="single" w:sz="4" w:space="0" w:color="000000"/>
              <w:bottom w:val="single" w:sz="4" w:space="0" w:color="000000"/>
              <w:right w:val="single" w:sz="4" w:space="0" w:color="000000"/>
            </w:tcBorders>
          </w:tcPr>
          <w:p w14:paraId="38F6F8D5"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2023</w:t>
            </w:r>
          </w:p>
        </w:tc>
        <w:tc>
          <w:tcPr>
            <w:tcW w:w="1087" w:type="dxa"/>
            <w:tcBorders>
              <w:top w:val="single" w:sz="4" w:space="0" w:color="000000"/>
              <w:left w:val="single" w:sz="4" w:space="0" w:color="000000"/>
              <w:bottom w:val="single" w:sz="4" w:space="0" w:color="000000"/>
              <w:right w:val="single" w:sz="4" w:space="0" w:color="000000"/>
            </w:tcBorders>
          </w:tcPr>
          <w:p w14:paraId="75B4D353" w14:textId="77777777" w:rsidR="00424B44" w:rsidRDefault="00424B44" w:rsidP="00424B44">
            <w:pPr>
              <w:spacing w:after="0" w:line="240" w:lineRule="auto"/>
              <w:jc w:val="center"/>
              <w:rPr>
                <w:rFonts w:ascii="Times New Roman" w:hAnsi="Times New Roman"/>
                <w:b/>
                <w:sz w:val="24"/>
                <w:szCs w:val="24"/>
              </w:rPr>
            </w:pPr>
            <w:r>
              <w:rPr>
                <w:rFonts w:ascii="Times New Roman" w:hAnsi="Times New Roman"/>
                <w:b/>
                <w:sz w:val="24"/>
                <w:szCs w:val="24"/>
              </w:rPr>
              <w:t>0</w:t>
            </w:r>
          </w:p>
        </w:tc>
      </w:tr>
      <w:tr w:rsidR="00424B44" w14:paraId="001D8E37" w14:textId="77777777" w:rsidTr="007A4A19">
        <w:trPr>
          <w:trHeight w:val="343"/>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0A1FC6E"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315DB2AC"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tcPr>
          <w:p w14:paraId="729C387D"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1346</w:t>
            </w:r>
          </w:p>
        </w:tc>
        <w:tc>
          <w:tcPr>
            <w:tcW w:w="990" w:type="dxa"/>
            <w:tcBorders>
              <w:top w:val="single" w:sz="4" w:space="0" w:color="000000"/>
              <w:left w:val="single" w:sz="4" w:space="0" w:color="000000"/>
              <w:bottom w:val="single" w:sz="4" w:space="0" w:color="000000"/>
              <w:right w:val="single" w:sz="4" w:space="0" w:color="000000"/>
            </w:tcBorders>
          </w:tcPr>
          <w:p w14:paraId="6E30029A"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1346</w:t>
            </w:r>
          </w:p>
        </w:tc>
        <w:tc>
          <w:tcPr>
            <w:tcW w:w="990" w:type="dxa"/>
            <w:tcBorders>
              <w:top w:val="single" w:sz="4" w:space="0" w:color="000000"/>
              <w:left w:val="single" w:sz="4" w:space="0" w:color="000000"/>
              <w:bottom w:val="single" w:sz="4" w:space="0" w:color="000000"/>
              <w:right w:val="single" w:sz="4" w:space="0" w:color="000000"/>
            </w:tcBorders>
          </w:tcPr>
          <w:p w14:paraId="42E0BD10"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2C1F70A"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1092</w:t>
            </w:r>
          </w:p>
        </w:tc>
        <w:tc>
          <w:tcPr>
            <w:tcW w:w="990" w:type="dxa"/>
            <w:tcBorders>
              <w:top w:val="single" w:sz="4" w:space="0" w:color="000000"/>
              <w:left w:val="single" w:sz="4" w:space="0" w:color="000000"/>
              <w:bottom w:val="single" w:sz="4" w:space="0" w:color="000000"/>
              <w:right w:val="single" w:sz="4" w:space="0" w:color="000000"/>
            </w:tcBorders>
          </w:tcPr>
          <w:p w14:paraId="262F078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1092</w:t>
            </w:r>
          </w:p>
        </w:tc>
        <w:tc>
          <w:tcPr>
            <w:tcW w:w="1005" w:type="dxa"/>
            <w:tcBorders>
              <w:top w:val="single" w:sz="4" w:space="0" w:color="000000"/>
              <w:left w:val="single" w:sz="4" w:space="0" w:color="000000"/>
              <w:bottom w:val="single" w:sz="4" w:space="0" w:color="000000"/>
              <w:right w:val="single" w:sz="4" w:space="0" w:color="000000"/>
            </w:tcBorders>
          </w:tcPr>
          <w:p w14:paraId="753FEE0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09A65C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1005</w:t>
            </w:r>
          </w:p>
        </w:tc>
        <w:tc>
          <w:tcPr>
            <w:tcW w:w="990" w:type="dxa"/>
            <w:tcBorders>
              <w:top w:val="single" w:sz="4" w:space="0" w:color="000000"/>
              <w:left w:val="single" w:sz="4" w:space="0" w:color="000000"/>
              <w:bottom w:val="single" w:sz="4" w:space="0" w:color="000000"/>
              <w:right w:val="single" w:sz="4" w:space="0" w:color="000000"/>
            </w:tcBorders>
          </w:tcPr>
          <w:p w14:paraId="2E3FF6E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1005</w:t>
            </w:r>
          </w:p>
        </w:tc>
        <w:tc>
          <w:tcPr>
            <w:tcW w:w="1087" w:type="dxa"/>
            <w:tcBorders>
              <w:top w:val="single" w:sz="4" w:space="0" w:color="000000"/>
              <w:left w:val="single" w:sz="4" w:space="0" w:color="000000"/>
              <w:bottom w:val="single" w:sz="4" w:space="0" w:color="000000"/>
              <w:right w:val="single" w:sz="4" w:space="0" w:color="000000"/>
            </w:tcBorders>
          </w:tcPr>
          <w:p w14:paraId="66EF29A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200ADCE6" w14:textId="77777777" w:rsidTr="007A4A19">
        <w:trPr>
          <w:trHeight w:val="52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8E57D58"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70656A2" w14:textId="77777777" w:rsidR="00424B44" w:rsidRPr="00424B44"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9367FDF" w14:textId="77777777" w:rsidR="00424B44" w:rsidRPr="00424B44" w:rsidRDefault="00424B44" w:rsidP="00424B44">
            <w:pPr>
              <w:jc w:val="center"/>
              <w:rPr>
                <w:rFonts w:ascii="Times New Roman" w:hAnsi="Times New Roman"/>
                <w:sz w:val="24"/>
                <w:szCs w:val="24"/>
              </w:rPr>
            </w:pPr>
            <w:r w:rsidRPr="00424B44">
              <w:rPr>
                <w:rFonts w:ascii="Times New Roman" w:hAnsi="Times New Roman"/>
                <w:sz w:val="24"/>
                <w:szCs w:val="24"/>
              </w:rPr>
              <w:t>986</w:t>
            </w:r>
          </w:p>
        </w:tc>
        <w:tc>
          <w:tcPr>
            <w:tcW w:w="990" w:type="dxa"/>
            <w:tcBorders>
              <w:top w:val="single" w:sz="4" w:space="0" w:color="000000"/>
              <w:left w:val="single" w:sz="4" w:space="0" w:color="000000"/>
              <w:bottom w:val="single" w:sz="4" w:space="0" w:color="000000"/>
              <w:right w:val="single" w:sz="4" w:space="0" w:color="000000"/>
            </w:tcBorders>
          </w:tcPr>
          <w:p w14:paraId="3AD488AC" w14:textId="77777777" w:rsidR="00424B44" w:rsidRPr="00424B44" w:rsidRDefault="00424B44" w:rsidP="00424B44">
            <w:pPr>
              <w:jc w:val="center"/>
              <w:rPr>
                <w:rFonts w:ascii="Times New Roman" w:hAnsi="Times New Roman"/>
                <w:sz w:val="24"/>
                <w:szCs w:val="24"/>
              </w:rPr>
            </w:pPr>
            <w:r w:rsidRPr="00424B44">
              <w:rPr>
                <w:rFonts w:ascii="Times New Roman" w:hAnsi="Times New Roman"/>
                <w:sz w:val="24"/>
                <w:szCs w:val="24"/>
              </w:rPr>
              <w:t>986</w:t>
            </w:r>
          </w:p>
        </w:tc>
        <w:tc>
          <w:tcPr>
            <w:tcW w:w="990" w:type="dxa"/>
            <w:tcBorders>
              <w:top w:val="single" w:sz="4" w:space="0" w:color="000000"/>
              <w:left w:val="single" w:sz="4" w:space="0" w:color="000000"/>
              <w:bottom w:val="single" w:sz="4" w:space="0" w:color="000000"/>
              <w:right w:val="single" w:sz="4" w:space="0" w:color="000000"/>
            </w:tcBorders>
          </w:tcPr>
          <w:p w14:paraId="068BEF4D"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1681505" w14:textId="77777777" w:rsidR="00424B44" w:rsidRP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1038</w:t>
            </w:r>
          </w:p>
        </w:tc>
        <w:tc>
          <w:tcPr>
            <w:tcW w:w="990" w:type="dxa"/>
            <w:tcBorders>
              <w:top w:val="single" w:sz="4" w:space="0" w:color="000000"/>
              <w:left w:val="single" w:sz="4" w:space="0" w:color="000000"/>
              <w:bottom w:val="single" w:sz="4" w:space="0" w:color="000000"/>
              <w:right w:val="single" w:sz="4" w:space="0" w:color="000000"/>
            </w:tcBorders>
          </w:tcPr>
          <w:p w14:paraId="50FB358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1038</w:t>
            </w:r>
          </w:p>
        </w:tc>
        <w:tc>
          <w:tcPr>
            <w:tcW w:w="1005" w:type="dxa"/>
            <w:tcBorders>
              <w:top w:val="single" w:sz="4" w:space="0" w:color="000000"/>
              <w:left w:val="single" w:sz="4" w:space="0" w:color="000000"/>
              <w:bottom w:val="single" w:sz="4" w:space="0" w:color="000000"/>
              <w:right w:val="single" w:sz="4" w:space="0" w:color="000000"/>
            </w:tcBorders>
          </w:tcPr>
          <w:p w14:paraId="5042997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2607823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439</w:t>
            </w:r>
          </w:p>
        </w:tc>
        <w:tc>
          <w:tcPr>
            <w:tcW w:w="990" w:type="dxa"/>
            <w:tcBorders>
              <w:top w:val="single" w:sz="4" w:space="0" w:color="000000"/>
              <w:left w:val="single" w:sz="4" w:space="0" w:color="000000"/>
              <w:bottom w:val="single" w:sz="4" w:space="0" w:color="000000"/>
              <w:right w:val="single" w:sz="4" w:space="0" w:color="000000"/>
            </w:tcBorders>
          </w:tcPr>
          <w:p w14:paraId="091B5319" w14:textId="77777777" w:rsidR="00424B44" w:rsidRP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439</w:t>
            </w:r>
          </w:p>
        </w:tc>
        <w:tc>
          <w:tcPr>
            <w:tcW w:w="1087" w:type="dxa"/>
            <w:tcBorders>
              <w:top w:val="single" w:sz="4" w:space="0" w:color="000000"/>
              <w:left w:val="single" w:sz="4" w:space="0" w:color="000000"/>
              <w:bottom w:val="single" w:sz="4" w:space="0" w:color="000000"/>
              <w:right w:val="single" w:sz="4" w:space="0" w:color="000000"/>
            </w:tcBorders>
          </w:tcPr>
          <w:p w14:paraId="784F94C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62A8485F" w14:textId="77777777" w:rsidTr="007A4A19">
        <w:trPr>
          <w:trHeight w:val="55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BC9384C"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5181A628"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75D0319B"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F0C08C9"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BB9DC11"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443C31D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400</w:t>
            </w:r>
          </w:p>
        </w:tc>
        <w:tc>
          <w:tcPr>
            <w:tcW w:w="990" w:type="dxa"/>
            <w:tcBorders>
              <w:top w:val="single" w:sz="4" w:space="0" w:color="000000"/>
              <w:left w:val="single" w:sz="4" w:space="0" w:color="000000"/>
              <w:bottom w:val="single" w:sz="4" w:space="0" w:color="000000"/>
              <w:right w:val="single" w:sz="4" w:space="0" w:color="000000"/>
            </w:tcBorders>
          </w:tcPr>
          <w:p w14:paraId="54520C9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400</w:t>
            </w:r>
          </w:p>
        </w:tc>
        <w:tc>
          <w:tcPr>
            <w:tcW w:w="1005" w:type="dxa"/>
            <w:tcBorders>
              <w:top w:val="single" w:sz="4" w:space="0" w:color="000000"/>
              <w:left w:val="single" w:sz="4" w:space="0" w:color="000000"/>
              <w:bottom w:val="single" w:sz="4" w:space="0" w:color="000000"/>
              <w:right w:val="single" w:sz="4" w:space="0" w:color="000000"/>
            </w:tcBorders>
          </w:tcPr>
          <w:p w14:paraId="6ABA72E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0DD78EB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135</w:t>
            </w:r>
          </w:p>
        </w:tc>
        <w:tc>
          <w:tcPr>
            <w:tcW w:w="990" w:type="dxa"/>
            <w:tcBorders>
              <w:top w:val="single" w:sz="4" w:space="0" w:color="000000"/>
              <w:left w:val="single" w:sz="4" w:space="0" w:color="000000"/>
              <w:bottom w:val="single" w:sz="4" w:space="0" w:color="000000"/>
              <w:right w:val="single" w:sz="4" w:space="0" w:color="000000"/>
            </w:tcBorders>
          </w:tcPr>
          <w:p w14:paraId="2189F6A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135</w:t>
            </w:r>
          </w:p>
        </w:tc>
        <w:tc>
          <w:tcPr>
            <w:tcW w:w="1087" w:type="dxa"/>
            <w:tcBorders>
              <w:top w:val="single" w:sz="4" w:space="0" w:color="000000"/>
              <w:left w:val="single" w:sz="4" w:space="0" w:color="000000"/>
              <w:bottom w:val="single" w:sz="4" w:space="0" w:color="000000"/>
              <w:right w:val="single" w:sz="4" w:space="0" w:color="000000"/>
            </w:tcBorders>
          </w:tcPr>
          <w:p w14:paraId="44C8B3D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7A8D04BC" w14:textId="77777777" w:rsidTr="007A4A19">
        <w:trPr>
          <w:trHeight w:val="564"/>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CED5BB8"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8E4A1AB"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tcPr>
          <w:p w14:paraId="261B18D4"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8945295"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6D310899"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0D23DA2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3740A4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w:t>
            </w:r>
          </w:p>
        </w:tc>
        <w:tc>
          <w:tcPr>
            <w:tcW w:w="1005" w:type="dxa"/>
            <w:tcBorders>
              <w:top w:val="single" w:sz="4" w:space="0" w:color="000000"/>
              <w:left w:val="single" w:sz="4" w:space="0" w:color="000000"/>
              <w:bottom w:val="single" w:sz="4" w:space="0" w:color="000000"/>
              <w:right w:val="single" w:sz="4" w:space="0" w:color="000000"/>
            </w:tcBorders>
          </w:tcPr>
          <w:p w14:paraId="05BAAA39"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6521062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119</w:t>
            </w:r>
          </w:p>
        </w:tc>
        <w:tc>
          <w:tcPr>
            <w:tcW w:w="990" w:type="dxa"/>
            <w:tcBorders>
              <w:top w:val="single" w:sz="4" w:space="0" w:color="000000"/>
              <w:left w:val="single" w:sz="4" w:space="0" w:color="000000"/>
              <w:bottom w:val="single" w:sz="4" w:space="0" w:color="000000"/>
              <w:right w:val="single" w:sz="4" w:space="0" w:color="000000"/>
            </w:tcBorders>
          </w:tcPr>
          <w:p w14:paraId="3EF6D26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119</w:t>
            </w:r>
          </w:p>
        </w:tc>
        <w:tc>
          <w:tcPr>
            <w:tcW w:w="1087" w:type="dxa"/>
            <w:tcBorders>
              <w:top w:val="single" w:sz="4" w:space="0" w:color="000000"/>
              <w:left w:val="single" w:sz="4" w:space="0" w:color="000000"/>
              <w:bottom w:val="single" w:sz="4" w:space="0" w:color="000000"/>
              <w:right w:val="single" w:sz="4" w:space="0" w:color="000000"/>
            </w:tcBorders>
          </w:tcPr>
          <w:p w14:paraId="1DF27C0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1A47908E" w14:textId="77777777" w:rsidTr="007A4A19">
        <w:trPr>
          <w:trHeight w:val="567"/>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EFBAB98"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7F28D1B"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tcPr>
          <w:p w14:paraId="5F1C2910"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56602600"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19EAA03"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EED1106"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33</w:t>
            </w:r>
          </w:p>
        </w:tc>
        <w:tc>
          <w:tcPr>
            <w:tcW w:w="990" w:type="dxa"/>
            <w:tcBorders>
              <w:top w:val="single" w:sz="4" w:space="0" w:color="000000"/>
              <w:left w:val="single" w:sz="4" w:space="0" w:color="000000"/>
              <w:bottom w:val="single" w:sz="4" w:space="0" w:color="000000"/>
              <w:right w:val="single" w:sz="4" w:space="0" w:color="000000"/>
            </w:tcBorders>
          </w:tcPr>
          <w:p w14:paraId="67B30E8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33</w:t>
            </w:r>
          </w:p>
        </w:tc>
        <w:tc>
          <w:tcPr>
            <w:tcW w:w="1005" w:type="dxa"/>
            <w:tcBorders>
              <w:top w:val="single" w:sz="4" w:space="0" w:color="000000"/>
              <w:left w:val="single" w:sz="4" w:space="0" w:color="000000"/>
              <w:bottom w:val="single" w:sz="4" w:space="0" w:color="000000"/>
              <w:right w:val="single" w:sz="4" w:space="0" w:color="000000"/>
            </w:tcBorders>
          </w:tcPr>
          <w:p w14:paraId="5B4090D4"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5700FBA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278</w:t>
            </w:r>
          </w:p>
        </w:tc>
        <w:tc>
          <w:tcPr>
            <w:tcW w:w="990" w:type="dxa"/>
            <w:tcBorders>
              <w:top w:val="single" w:sz="4" w:space="0" w:color="000000"/>
              <w:left w:val="single" w:sz="4" w:space="0" w:color="000000"/>
              <w:bottom w:val="single" w:sz="4" w:space="0" w:color="000000"/>
              <w:right w:val="single" w:sz="4" w:space="0" w:color="000000"/>
            </w:tcBorders>
          </w:tcPr>
          <w:p w14:paraId="5BC3A31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278</w:t>
            </w:r>
          </w:p>
        </w:tc>
        <w:tc>
          <w:tcPr>
            <w:tcW w:w="1087" w:type="dxa"/>
            <w:tcBorders>
              <w:top w:val="single" w:sz="4" w:space="0" w:color="000000"/>
              <w:left w:val="single" w:sz="4" w:space="0" w:color="000000"/>
              <w:bottom w:val="single" w:sz="4" w:space="0" w:color="000000"/>
              <w:right w:val="single" w:sz="4" w:space="0" w:color="000000"/>
            </w:tcBorders>
          </w:tcPr>
          <w:p w14:paraId="7B55812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27DAC2DF" w14:textId="77777777" w:rsidTr="007A4A19">
        <w:trPr>
          <w:trHeight w:val="44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68148AA" w14:textId="77777777" w:rsidR="00424B44" w:rsidRPr="002B790E" w:rsidRDefault="00424B44" w:rsidP="00424B44">
            <w:pPr>
              <w:widowControl w:val="0"/>
              <w:spacing w:after="0" w:line="240" w:lineRule="auto"/>
              <w:rPr>
                <w:rFonts w:ascii="Times New Roman" w:hAnsi="Times New Roman"/>
                <w:b/>
                <w:color w:val="000000"/>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8CD7A9F"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tcPr>
          <w:p w14:paraId="2DE60FF0"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201</w:t>
            </w:r>
          </w:p>
        </w:tc>
        <w:tc>
          <w:tcPr>
            <w:tcW w:w="990" w:type="dxa"/>
            <w:tcBorders>
              <w:top w:val="single" w:sz="4" w:space="0" w:color="000000"/>
              <w:left w:val="single" w:sz="4" w:space="0" w:color="000000"/>
              <w:bottom w:val="single" w:sz="4" w:space="0" w:color="000000"/>
              <w:right w:val="single" w:sz="4" w:space="0" w:color="000000"/>
            </w:tcBorders>
          </w:tcPr>
          <w:p w14:paraId="6DFE2C6C" w14:textId="77777777" w:rsidR="00424B44" w:rsidRPr="00424B44" w:rsidRDefault="00424B44" w:rsidP="00424B44">
            <w:pPr>
              <w:widowControl w:val="0"/>
              <w:spacing w:after="0" w:line="240" w:lineRule="auto"/>
              <w:jc w:val="center"/>
              <w:rPr>
                <w:rFonts w:ascii="Times New Roman" w:hAnsi="Times New Roman"/>
                <w:color w:val="000000"/>
                <w:sz w:val="24"/>
                <w:szCs w:val="24"/>
              </w:rPr>
            </w:pPr>
            <w:r w:rsidRPr="00424B44">
              <w:rPr>
                <w:rFonts w:ascii="Times New Roman" w:hAnsi="Times New Roman"/>
                <w:color w:val="000000"/>
                <w:sz w:val="24"/>
                <w:szCs w:val="24"/>
              </w:rPr>
              <w:t>201</w:t>
            </w:r>
          </w:p>
        </w:tc>
        <w:tc>
          <w:tcPr>
            <w:tcW w:w="990" w:type="dxa"/>
            <w:tcBorders>
              <w:top w:val="single" w:sz="4" w:space="0" w:color="000000"/>
              <w:left w:val="single" w:sz="4" w:space="0" w:color="000000"/>
              <w:bottom w:val="single" w:sz="4" w:space="0" w:color="000000"/>
              <w:right w:val="single" w:sz="4" w:space="0" w:color="000000"/>
            </w:tcBorders>
          </w:tcPr>
          <w:p w14:paraId="4AFB1AF4"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1E45D5E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w:t>
            </w:r>
          </w:p>
        </w:tc>
        <w:tc>
          <w:tcPr>
            <w:tcW w:w="990" w:type="dxa"/>
            <w:tcBorders>
              <w:top w:val="single" w:sz="4" w:space="0" w:color="000000"/>
              <w:left w:val="single" w:sz="4" w:space="0" w:color="000000"/>
              <w:bottom w:val="single" w:sz="4" w:space="0" w:color="000000"/>
              <w:right w:val="single" w:sz="4" w:space="0" w:color="000000"/>
            </w:tcBorders>
          </w:tcPr>
          <w:p w14:paraId="782B37BC"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w:t>
            </w:r>
          </w:p>
        </w:tc>
        <w:tc>
          <w:tcPr>
            <w:tcW w:w="1005" w:type="dxa"/>
            <w:tcBorders>
              <w:top w:val="single" w:sz="4" w:space="0" w:color="000000"/>
              <w:left w:val="single" w:sz="4" w:space="0" w:color="000000"/>
              <w:bottom w:val="single" w:sz="4" w:space="0" w:color="000000"/>
              <w:right w:val="single" w:sz="4" w:space="0" w:color="000000"/>
            </w:tcBorders>
          </w:tcPr>
          <w:p w14:paraId="2D06121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5CF0103C"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47</w:t>
            </w:r>
          </w:p>
        </w:tc>
        <w:tc>
          <w:tcPr>
            <w:tcW w:w="990" w:type="dxa"/>
            <w:tcBorders>
              <w:top w:val="single" w:sz="4" w:space="0" w:color="000000"/>
              <w:left w:val="single" w:sz="4" w:space="0" w:color="000000"/>
              <w:bottom w:val="single" w:sz="4" w:space="0" w:color="000000"/>
              <w:right w:val="single" w:sz="4" w:space="0" w:color="000000"/>
            </w:tcBorders>
          </w:tcPr>
          <w:p w14:paraId="00ABA385"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47</w:t>
            </w:r>
          </w:p>
        </w:tc>
        <w:tc>
          <w:tcPr>
            <w:tcW w:w="1087" w:type="dxa"/>
            <w:tcBorders>
              <w:top w:val="single" w:sz="4" w:space="0" w:color="000000"/>
              <w:left w:val="single" w:sz="4" w:space="0" w:color="000000"/>
              <w:bottom w:val="single" w:sz="4" w:space="0" w:color="000000"/>
              <w:right w:val="single" w:sz="4" w:space="0" w:color="000000"/>
            </w:tcBorders>
          </w:tcPr>
          <w:p w14:paraId="53ACD100"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4093B67C" w14:textId="77777777" w:rsidTr="007A4A19">
        <w:trPr>
          <w:jc w:val="center"/>
        </w:trPr>
        <w:tc>
          <w:tcPr>
            <w:tcW w:w="690" w:type="dxa"/>
            <w:tcBorders>
              <w:top w:val="single" w:sz="4" w:space="0" w:color="000000"/>
              <w:left w:val="single" w:sz="4" w:space="0" w:color="000000"/>
              <w:bottom w:val="single" w:sz="4" w:space="0" w:color="000000"/>
              <w:right w:val="single" w:sz="4" w:space="0" w:color="000000"/>
            </w:tcBorders>
          </w:tcPr>
          <w:p w14:paraId="0E72AA19"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rPr>
              <w:t>10</w:t>
            </w:r>
          </w:p>
        </w:tc>
        <w:tc>
          <w:tcPr>
            <w:tcW w:w="5528" w:type="dxa"/>
            <w:tcBorders>
              <w:top w:val="single" w:sz="4" w:space="0" w:color="000000"/>
              <w:left w:val="single" w:sz="4" w:space="0" w:color="000000"/>
              <w:bottom w:val="single" w:sz="4" w:space="0" w:color="000000"/>
              <w:right w:val="single" w:sz="4" w:space="0" w:color="000000"/>
            </w:tcBorders>
          </w:tcPr>
          <w:p w14:paraId="5FF446B0"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xml:space="preserve">Количество </w:t>
            </w:r>
            <w:proofErr w:type="gramStart"/>
            <w:r w:rsidRPr="002B790E">
              <w:rPr>
                <w:rFonts w:ascii="Times New Roman" w:hAnsi="Times New Roman"/>
                <w:b/>
                <w:sz w:val="24"/>
                <w:szCs w:val="24"/>
              </w:rPr>
              <w:t>кино-видео сеансов</w:t>
            </w:r>
            <w:proofErr w:type="gramEnd"/>
            <w:r w:rsidRPr="002B790E">
              <w:rPr>
                <w:rFonts w:ascii="Times New Roman" w:hAnsi="Times New Roman"/>
                <w:b/>
                <w:sz w:val="24"/>
                <w:szCs w:val="24"/>
              </w:rPr>
              <w:t>, ед.</w:t>
            </w:r>
          </w:p>
        </w:tc>
        <w:tc>
          <w:tcPr>
            <w:tcW w:w="989" w:type="dxa"/>
            <w:tcBorders>
              <w:top w:val="single" w:sz="4" w:space="0" w:color="000000"/>
              <w:left w:val="single" w:sz="4" w:space="0" w:color="000000"/>
              <w:bottom w:val="single" w:sz="4" w:space="0" w:color="000000"/>
              <w:right w:val="single" w:sz="4" w:space="0" w:color="000000"/>
            </w:tcBorders>
          </w:tcPr>
          <w:p w14:paraId="3948C453" w14:textId="77777777" w:rsidR="00424B44" w:rsidRPr="002B790E" w:rsidRDefault="00424B44" w:rsidP="00424B44">
            <w:pPr>
              <w:widowControl w:val="0"/>
              <w:spacing w:after="0" w:line="240" w:lineRule="auto"/>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37A07DB1"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302CB77"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3D4457B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01E6E0C1"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1148FF9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3882158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7180CC6F"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87" w:type="dxa"/>
            <w:tcBorders>
              <w:top w:val="single" w:sz="4" w:space="0" w:color="000000"/>
              <w:left w:val="single" w:sz="4" w:space="0" w:color="000000"/>
              <w:bottom w:val="single" w:sz="4" w:space="0" w:color="000000"/>
              <w:right w:val="single" w:sz="4" w:space="0" w:color="000000"/>
            </w:tcBorders>
          </w:tcPr>
          <w:p w14:paraId="752FA9D8"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424B44" w14:paraId="6A40104A" w14:textId="77777777" w:rsidTr="007A4A19">
        <w:trPr>
          <w:trHeight w:val="585"/>
          <w:jc w:val="center"/>
        </w:trPr>
        <w:tc>
          <w:tcPr>
            <w:tcW w:w="690" w:type="dxa"/>
            <w:tcBorders>
              <w:top w:val="single" w:sz="4" w:space="0" w:color="000000"/>
              <w:left w:val="single" w:sz="4" w:space="0" w:color="000000"/>
              <w:bottom w:val="single" w:sz="4" w:space="0" w:color="000000"/>
              <w:right w:val="single" w:sz="4" w:space="0" w:color="000000"/>
            </w:tcBorders>
          </w:tcPr>
          <w:p w14:paraId="7DCC85FD"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color w:val="000000"/>
              </w:rPr>
              <w:t>11</w:t>
            </w:r>
          </w:p>
        </w:tc>
        <w:tc>
          <w:tcPr>
            <w:tcW w:w="5528" w:type="dxa"/>
            <w:tcBorders>
              <w:top w:val="single" w:sz="4" w:space="0" w:color="000000"/>
              <w:left w:val="single" w:sz="4" w:space="0" w:color="000000"/>
              <w:bottom w:val="single" w:sz="4" w:space="0" w:color="000000"/>
              <w:right w:val="single" w:sz="4" w:space="0" w:color="000000"/>
            </w:tcBorders>
          </w:tcPr>
          <w:p w14:paraId="2A3D3E09" w14:textId="77777777" w:rsidR="00424B44" w:rsidRPr="002B790E" w:rsidRDefault="00424B44" w:rsidP="00424B44">
            <w:pPr>
              <w:widowControl w:val="0"/>
              <w:spacing w:after="0" w:line="240" w:lineRule="auto"/>
              <w:rPr>
                <w:rFonts w:ascii="Times New Roman" w:hAnsi="Times New Roman"/>
              </w:rPr>
            </w:pPr>
            <w:r w:rsidRPr="002B790E">
              <w:rPr>
                <w:rFonts w:ascii="Times New Roman" w:hAnsi="Times New Roman"/>
                <w:b/>
                <w:sz w:val="24"/>
                <w:szCs w:val="24"/>
              </w:rPr>
              <w:t xml:space="preserve">Количество посетителей </w:t>
            </w:r>
            <w:proofErr w:type="gramStart"/>
            <w:r w:rsidRPr="002B790E">
              <w:rPr>
                <w:rFonts w:ascii="Times New Roman" w:hAnsi="Times New Roman"/>
                <w:b/>
                <w:sz w:val="24"/>
                <w:szCs w:val="24"/>
              </w:rPr>
              <w:t>кино-видео сеансов</w:t>
            </w:r>
            <w:proofErr w:type="gramEnd"/>
            <w:r w:rsidRPr="002B790E">
              <w:rPr>
                <w:rFonts w:ascii="Times New Roman" w:hAnsi="Times New Roman"/>
                <w:b/>
                <w:sz w:val="24"/>
                <w:szCs w:val="24"/>
              </w:rPr>
              <w:t>, чел.</w:t>
            </w:r>
          </w:p>
        </w:tc>
        <w:tc>
          <w:tcPr>
            <w:tcW w:w="989" w:type="dxa"/>
            <w:tcBorders>
              <w:top w:val="single" w:sz="4" w:space="0" w:color="000000"/>
              <w:left w:val="single" w:sz="4" w:space="0" w:color="000000"/>
              <w:bottom w:val="single" w:sz="4" w:space="0" w:color="000000"/>
              <w:right w:val="single" w:sz="4" w:space="0" w:color="000000"/>
            </w:tcBorders>
          </w:tcPr>
          <w:p w14:paraId="0A81B451"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2CEF411F"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1A216DA" w14:textId="77777777" w:rsidR="00424B44" w:rsidRPr="002B790E" w:rsidRDefault="00424B44" w:rsidP="00424B44">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1216" w:type="dxa"/>
            <w:tcBorders>
              <w:top w:val="single" w:sz="4" w:space="0" w:color="000000"/>
              <w:left w:val="single" w:sz="4" w:space="0" w:color="000000"/>
              <w:bottom w:val="single" w:sz="4" w:space="0" w:color="000000"/>
              <w:right w:val="single" w:sz="4" w:space="0" w:color="000000"/>
            </w:tcBorders>
          </w:tcPr>
          <w:p w14:paraId="7253AC2B"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0F00DAF2"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2EDC29FE"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74" w:type="dxa"/>
            <w:tcBorders>
              <w:top w:val="single" w:sz="4" w:space="0" w:color="000000"/>
              <w:left w:val="single" w:sz="4" w:space="0" w:color="000000"/>
              <w:bottom w:val="single" w:sz="4" w:space="0" w:color="000000"/>
              <w:right w:val="single" w:sz="4" w:space="0" w:color="000000"/>
            </w:tcBorders>
          </w:tcPr>
          <w:p w14:paraId="4F43B1F7"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990" w:type="dxa"/>
            <w:tcBorders>
              <w:top w:val="single" w:sz="4" w:space="0" w:color="000000"/>
              <w:left w:val="single" w:sz="4" w:space="0" w:color="000000"/>
              <w:bottom w:val="single" w:sz="4" w:space="0" w:color="000000"/>
              <w:right w:val="single" w:sz="4" w:space="0" w:color="000000"/>
            </w:tcBorders>
          </w:tcPr>
          <w:p w14:paraId="730F2F83"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c>
          <w:tcPr>
            <w:tcW w:w="1087" w:type="dxa"/>
            <w:tcBorders>
              <w:top w:val="single" w:sz="4" w:space="0" w:color="000000"/>
              <w:left w:val="single" w:sz="4" w:space="0" w:color="000000"/>
              <w:bottom w:val="single" w:sz="4" w:space="0" w:color="000000"/>
              <w:right w:val="single" w:sz="4" w:space="0" w:color="000000"/>
            </w:tcBorders>
          </w:tcPr>
          <w:p w14:paraId="289EAC2D" w14:textId="77777777" w:rsidR="00424B44" w:rsidRDefault="00424B44" w:rsidP="00424B44">
            <w:pPr>
              <w:spacing w:after="0" w:line="240" w:lineRule="auto"/>
              <w:jc w:val="center"/>
              <w:rPr>
                <w:rFonts w:ascii="Times New Roman" w:hAnsi="Times New Roman"/>
                <w:sz w:val="24"/>
                <w:szCs w:val="24"/>
              </w:rPr>
            </w:pPr>
            <w:r>
              <w:rPr>
                <w:rFonts w:ascii="Times New Roman" w:hAnsi="Times New Roman"/>
                <w:sz w:val="24"/>
                <w:szCs w:val="24"/>
              </w:rPr>
              <w:t>0</w:t>
            </w:r>
          </w:p>
        </w:tc>
      </w:tr>
      <w:tr w:rsidR="007A4A19" w14:paraId="12D1F2D4" w14:textId="77777777" w:rsidTr="007A4A19">
        <w:trPr>
          <w:jc w:val="center"/>
        </w:trPr>
        <w:tc>
          <w:tcPr>
            <w:tcW w:w="690" w:type="dxa"/>
            <w:tcBorders>
              <w:top w:val="single" w:sz="4" w:space="0" w:color="000000"/>
              <w:left w:val="single" w:sz="4" w:space="0" w:color="000000"/>
              <w:bottom w:val="single" w:sz="4" w:space="0" w:color="000000"/>
              <w:right w:val="single" w:sz="4" w:space="0" w:color="000000"/>
            </w:tcBorders>
          </w:tcPr>
          <w:p w14:paraId="36BDCDD6" w14:textId="77777777" w:rsidR="007A4A19" w:rsidRPr="002B790E" w:rsidRDefault="007A4A19" w:rsidP="007A4A19">
            <w:pPr>
              <w:widowControl w:val="0"/>
              <w:spacing w:after="0" w:line="240" w:lineRule="auto"/>
              <w:rPr>
                <w:rFonts w:ascii="Times New Roman" w:hAnsi="Times New Roman"/>
              </w:rPr>
            </w:pPr>
            <w:r w:rsidRPr="002B790E">
              <w:rPr>
                <w:rFonts w:ascii="Times New Roman" w:hAnsi="Times New Roman"/>
                <w:b/>
                <w:color w:val="000000"/>
              </w:rPr>
              <w:t>12</w:t>
            </w:r>
          </w:p>
        </w:tc>
        <w:tc>
          <w:tcPr>
            <w:tcW w:w="5528" w:type="dxa"/>
            <w:tcBorders>
              <w:top w:val="single" w:sz="4" w:space="0" w:color="000000"/>
              <w:left w:val="single" w:sz="4" w:space="0" w:color="000000"/>
              <w:bottom w:val="single" w:sz="4" w:space="0" w:color="000000"/>
              <w:right w:val="single" w:sz="4" w:space="0" w:color="000000"/>
            </w:tcBorders>
          </w:tcPr>
          <w:p w14:paraId="2A8E5440" w14:textId="77777777" w:rsidR="007A4A19" w:rsidRPr="002B790E" w:rsidRDefault="007A4A19" w:rsidP="007A4A19">
            <w:pPr>
              <w:widowControl w:val="0"/>
              <w:spacing w:after="0" w:line="240" w:lineRule="auto"/>
              <w:rPr>
                <w:rFonts w:ascii="Times New Roman" w:hAnsi="Times New Roman"/>
              </w:rPr>
            </w:pPr>
            <w:r w:rsidRPr="002B790E">
              <w:rPr>
                <w:rFonts w:ascii="Times New Roman" w:hAnsi="Times New Roman"/>
                <w:b/>
                <w:sz w:val="24"/>
                <w:szCs w:val="24"/>
              </w:rPr>
              <w:t>Количество дискотек/танцевальных вечеров, ед.</w:t>
            </w:r>
          </w:p>
        </w:tc>
        <w:tc>
          <w:tcPr>
            <w:tcW w:w="989" w:type="dxa"/>
            <w:tcBorders>
              <w:top w:val="single" w:sz="4" w:space="0" w:color="000000"/>
              <w:left w:val="single" w:sz="4" w:space="0" w:color="000000"/>
              <w:bottom w:val="single" w:sz="4" w:space="0" w:color="000000"/>
              <w:right w:val="single" w:sz="4" w:space="0" w:color="000000"/>
            </w:tcBorders>
          </w:tcPr>
          <w:p w14:paraId="3142D5FF" w14:textId="77777777" w:rsidR="007A4A19" w:rsidRPr="007A4A19" w:rsidRDefault="007A4A19" w:rsidP="007A4A19">
            <w:pPr>
              <w:widowControl w:val="0"/>
              <w:spacing w:after="0" w:line="240" w:lineRule="auto"/>
              <w:jc w:val="center"/>
              <w:rPr>
                <w:rFonts w:ascii="Times New Roman" w:hAnsi="Times New Roman"/>
                <w:color w:val="000000"/>
                <w:sz w:val="24"/>
                <w:szCs w:val="24"/>
              </w:rPr>
            </w:pPr>
            <w:r w:rsidRPr="007A4A19">
              <w:rPr>
                <w:rFonts w:ascii="Times New Roman" w:hAnsi="Times New Roman"/>
                <w:color w:val="000000"/>
                <w:sz w:val="24"/>
                <w:szCs w:val="24"/>
              </w:rPr>
              <w:t>12</w:t>
            </w:r>
          </w:p>
        </w:tc>
        <w:tc>
          <w:tcPr>
            <w:tcW w:w="990" w:type="dxa"/>
            <w:tcBorders>
              <w:top w:val="single" w:sz="4" w:space="0" w:color="000000"/>
              <w:left w:val="single" w:sz="4" w:space="0" w:color="000000"/>
              <w:bottom w:val="single" w:sz="4" w:space="0" w:color="000000"/>
              <w:right w:val="single" w:sz="4" w:space="0" w:color="000000"/>
            </w:tcBorders>
          </w:tcPr>
          <w:p w14:paraId="6C185AB2" w14:textId="77777777" w:rsidR="007A4A19" w:rsidRPr="007A4A19" w:rsidRDefault="007A4A19" w:rsidP="007A4A19">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D5C4E4E" w14:textId="77777777" w:rsidR="007A4A19" w:rsidRPr="007A4A19" w:rsidRDefault="007A4A19" w:rsidP="007A4A19">
            <w:pPr>
              <w:widowControl w:val="0"/>
              <w:spacing w:after="0" w:line="240" w:lineRule="auto"/>
              <w:jc w:val="center"/>
              <w:rPr>
                <w:rFonts w:ascii="Times New Roman" w:hAnsi="Times New Roman"/>
                <w:color w:val="000000"/>
                <w:sz w:val="24"/>
                <w:szCs w:val="24"/>
              </w:rPr>
            </w:pPr>
            <w:r w:rsidRPr="007A4A19">
              <w:rPr>
                <w:rFonts w:ascii="Times New Roman" w:hAnsi="Times New Roman"/>
                <w:color w:val="000000"/>
                <w:sz w:val="24"/>
                <w:szCs w:val="24"/>
              </w:rPr>
              <w:t>12</w:t>
            </w:r>
          </w:p>
        </w:tc>
        <w:tc>
          <w:tcPr>
            <w:tcW w:w="1216" w:type="dxa"/>
            <w:tcBorders>
              <w:top w:val="single" w:sz="4" w:space="0" w:color="000000"/>
              <w:left w:val="single" w:sz="4" w:space="0" w:color="000000"/>
              <w:bottom w:val="single" w:sz="4" w:space="0" w:color="000000"/>
              <w:right w:val="single" w:sz="4" w:space="0" w:color="000000"/>
            </w:tcBorders>
          </w:tcPr>
          <w:p w14:paraId="5934F90D"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990" w:type="dxa"/>
            <w:tcBorders>
              <w:top w:val="single" w:sz="4" w:space="0" w:color="000000"/>
              <w:left w:val="single" w:sz="4" w:space="0" w:color="000000"/>
              <w:bottom w:val="single" w:sz="4" w:space="0" w:color="000000"/>
              <w:right w:val="single" w:sz="4" w:space="0" w:color="000000"/>
            </w:tcBorders>
          </w:tcPr>
          <w:p w14:paraId="60434528"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0FC0FCC8"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974" w:type="dxa"/>
            <w:tcBorders>
              <w:top w:val="single" w:sz="4" w:space="0" w:color="000000"/>
              <w:left w:val="single" w:sz="4" w:space="0" w:color="000000"/>
              <w:bottom w:val="single" w:sz="4" w:space="0" w:color="000000"/>
              <w:right w:val="single" w:sz="4" w:space="0" w:color="000000"/>
            </w:tcBorders>
          </w:tcPr>
          <w:p w14:paraId="79AE31AF"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7</w:t>
            </w:r>
          </w:p>
        </w:tc>
        <w:tc>
          <w:tcPr>
            <w:tcW w:w="990" w:type="dxa"/>
            <w:tcBorders>
              <w:top w:val="single" w:sz="4" w:space="0" w:color="000000"/>
              <w:left w:val="single" w:sz="4" w:space="0" w:color="000000"/>
              <w:bottom w:val="single" w:sz="4" w:space="0" w:color="000000"/>
              <w:right w:val="single" w:sz="4" w:space="0" w:color="000000"/>
            </w:tcBorders>
          </w:tcPr>
          <w:p w14:paraId="2AB50D26"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1087" w:type="dxa"/>
            <w:tcBorders>
              <w:top w:val="single" w:sz="4" w:space="0" w:color="000000"/>
              <w:left w:val="single" w:sz="4" w:space="0" w:color="000000"/>
              <w:bottom w:val="single" w:sz="4" w:space="0" w:color="000000"/>
              <w:right w:val="single" w:sz="4" w:space="0" w:color="000000"/>
            </w:tcBorders>
          </w:tcPr>
          <w:p w14:paraId="7EC626F8"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7</w:t>
            </w:r>
          </w:p>
        </w:tc>
      </w:tr>
      <w:tr w:rsidR="007A4A19" w14:paraId="47EB1890" w14:textId="77777777" w:rsidTr="007A4A19">
        <w:trPr>
          <w:jc w:val="center"/>
        </w:trPr>
        <w:tc>
          <w:tcPr>
            <w:tcW w:w="690" w:type="dxa"/>
            <w:tcBorders>
              <w:top w:val="single" w:sz="4" w:space="0" w:color="000000"/>
              <w:left w:val="single" w:sz="4" w:space="0" w:color="000000"/>
              <w:bottom w:val="single" w:sz="4" w:space="0" w:color="000000"/>
              <w:right w:val="single" w:sz="4" w:space="0" w:color="000000"/>
            </w:tcBorders>
          </w:tcPr>
          <w:p w14:paraId="1B5D76E0" w14:textId="77777777" w:rsidR="007A4A19" w:rsidRPr="002B790E" w:rsidRDefault="007A4A19" w:rsidP="007A4A19">
            <w:pPr>
              <w:widowControl w:val="0"/>
              <w:spacing w:after="0" w:line="240" w:lineRule="auto"/>
              <w:rPr>
                <w:rFonts w:ascii="Times New Roman" w:hAnsi="Times New Roman"/>
              </w:rPr>
            </w:pPr>
            <w:r w:rsidRPr="002B790E">
              <w:rPr>
                <w:rFonts w:ascii="Times New Roman" w:hAnsi="Times New Roman"/>
                <w:b/>
                <w:color w:val="000000"/>
              </w:rPr>
              <w:t>13</w:t>
            </w:r>
          </w:p>
        </w:tc>
        <w:tc>
          <w:tcPr>
            <w:tcW w:w="5528" w:type="dxa"/>
            <w:tcBorders>
              <w:top w:val="single" w:sz="4" w:space="0" w:color="000000"/>
              <w:left w:val="single" w:sz="4" w:space="0" w:color="000000"/>
              <w:bottom w:val="single" w:sz="4" w:space="0" w:color="000000"/>
              <w:right w:val="single" w:sz="4" w:space="0" w:color="000000"/>
            </w:tcBorders>
          </w:tcPr>
          <w:p w14:paraId="6BA62A44" w14:textId="77777777" w:rsidR="007A4A19" w:rsidRPr="002B790E" w:rsidRDefault="007A4A19" w:rsidP="007A4A19">
            <w:pPr>
              <w:widowControl w:val="0"/>
              <w:spacing w:after="0" w:line="240" w:lineRule="auto"/>
              <w:rPr>
                <w:rFonts w:ascii="Times New Roman" w:hAnsi="Times New Roman"/>
              </w:rPr>
            </w:pPr>
            <w:r w:rsidRPr="002B790E">
              <w:rPr>
                <w:rFonts w:ascii="Times New Roman" w:hAnsi="Times New Roman"/>
                <w:b/>
                <w:sz w:val="24"/>
                <w:szCs w:val="24"/>
              </w:rPr>
              <w:t>Количество посетителей дискотек/танцевальных вечеров, чел.</w:t>
            </w:r>
          </w:p>
        </w:tc>
        <w:tc>
          <w:tcPr>
            <w:tcW w:w="989" w:type="dxa"/>
            <w:tcBorders>
              <w:top w:val="single" w:sz="4" w:space="0" w:color="000000"/>
              <w:left w:val="single" w:sz="4" w:space="0" w:color="000000"/>
              <w:bottom w:val="single" w:sz="4" w:space="0" w:color="000000"/>
              <w:right w:val="single" w:sz="4" w:space="0" w:color="000000"/>
            </w:tcBorders>
          </w:tcPr>
          <w:p w14:paraId="60B06A10" w14:textId="77777777" w:rsidR="007A4A19" w:rsidRPr="007A4A19" w:rsidRDefault="007A4A19" w:rsidP="007A4A19">
            <w:pPr>
              <w:widowControl w:val="0"/>
              <w:spacing w:after="0" w:line="240" w:lineRule="auto"/>
              <w:jc w:val="center"/>
              <w:rPr>
                <w:rFonts w:ascii="Times New Roman" w:hAnsi="Times New Roman"/>
                <w:color w:val="000000"/>
                <w:sz w:val="24"/>
                <w:szCs w:val="24"/>
              </w:rPr>
            </w:pPr>
            <w:r w:rsidRPr="007A4A19">
              <w:rPr>
                <w:rFonts w:ascii="Times New Roman" w:hAnsi="Times New Roman"/>
                <w:color w:val="000000"/>
                <w:sz w:val="24"/>
                <w:szCs w:val="24"/>
              </w:rPr>
              <w:t>918</w:t>
            </w:r>
          </w:p>
        </w:tc>
        <w:tc>
          <w:tcPr>
            <w:tcW w:w="990" w:type="dxa"/>
            <w:tcBorders>
              <w:top w:val="single" w:sz="4" w:space="0" w:color="000000"/>
              <w:left w:val="single" w:sz="4" w:space="0" w:color="000000"/>
              <w:bottom w:val="single" w:sz="4" w:space="0" w:color="000000"/>
              <w:right w:val="single" w:sz="4" w:space="0" w:color="000000"/>
            </w:tcBorders>
          </w:tcPr>
          <w:p w14:paraId="6AE1CF49" w14:textId="77777777" w:rsidR="007A4A19" w:rsidRPr="007A4A19" w:rsidRDefault="007A4A19" w:rsidP="007A4A1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73DA1DCD" w14:textId="77777777" w:rsidR="007A4A19" w:rsidRPr="007A4A19" w:rsidRDefault="007A4A19" w:rsidP="007A4A19">
            <w:pPr>
              <w:widowControl w:val="0"/>
              <w:spacing w:after="0" w:line="240" w:lineRule="auto"/>
              <w:jc w:val="center"/>
              <w:rPr>
                <w:rFonts w:ascii="Times New Roman" w:hAnsi="Times New Roman"/>
                <w:color w:val="000000"/>
                <w:sz w:val="24"/>
                <w:szCs w:val="24"/>
              </w:rPr>
            </w:pPr>
            <w:r w:rsidRPr="007A4A19">
              <w:rPr>
                <w:rFonts w:ascii="Times New Roman" w:hAnsi="Times New Roman"/>
                <w:color w:val="000000"/>
                <w:sz w:val="24"/>
                <w:szCs w:val="24"/>
              </w:rPr>
              <w:t>918</w:t>
            </w:r>
          </w:p>
        </w:tc>
        <w:tc>
          <w:tcPr>
            <w:tcW w:w="1216" w:type="dxa"/>
            <w:tcBorders>
              <w:top w:val="single" w:sz="4" w:space="0" w:color="000000"/>
              <w:left w:val="single" w:sz="4" w:space="0" w:color="000000"/>
              <w:bottom w:val="single" w:sz="4" w:space="0" w:color="000000"/>
              <w:right w:val="single" w:sz="4" w:space="0" w:color="000000"/>
            </w:tcBorders>
          </w:tcPr>
          <w:p w14:paraId="11B62C19"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1372</w:t>
            </w:r>
          </w:p>
        </w:tc>
        <w:tc>
          <w:tcPr>
            <w:tcW w:w="990" w:type="dxa"/>
            <w:tcBorders>
              <w:top w:val="single" w:sz="4" w:space="0" w:color="000000"/>
              <w:left w:val="single" w:sz="4" w:space="0" w:color="000000"/>
              <w:bottom w:val="single" w:sz="4" w:space="0" w:color="000000"/>
              <w:right w:val="single" w:sz="4" w:space="0" w:color="000000"/>
            </w:tcBorders>
          </w:tcPr>
          <w:p w14:paraId="14C680D8"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0</w:t>
            </w:r>
          </w:p>
        </w:tc>
        <w:tc>
          <w:tcPr>
            <w:tcW w:w="1005" w:type="dxa"/>
            <w:tcBorders>
              <w:top w:val="single" w:sz="4" w:space="0" w:color="000000"/>
              <w:left w:val="single" w:sz="4" w:space="0" w:color="000000"/>
              <w:bottom w:val="single" w:sz="4" w:space="0" w:color="000000"/>
              <w:right w:val="single" w:sz="4" w:space="0" w:color="000000"/>
            </w:tcBorders>
          </w:tcPr>
          <w:p w14:paraId="1E499611"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1372</w:t>
            </w:r>
          </w:p>
        </w:tc>
        <w:tc>
          <w:tcPr>
            <w:tcW w:w="974" w:type="dxa"/>
            <w:tcBorders>
              <w:top w:val="single" w:sz="4" w:space="0" w:color="000000"/>
              <w:left w:val="single" w:sz="4" w:space="0" w:color="000000"/>
              <w:bottom w:val="single" w:sz="4" w:space="0" w:color="000000"/>
              <w:right w:val="single" w:sz="4" w:space="0" w:color="000000"/>
            </w:tcBorders>
          </w:tcPr>
          <w:p w14:paraId="080EDB7A"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1044</w:t>
            </w:r>
          </w:p>
        </w:tc>
        <w:tc>
          <w:tcPr>
            <w:tcW w:w="990" w:type="dxa"/>
            <w:tcBorders>
              <w:top w:val="single" w:sz="4" w:space="0" w:color="000000"/>
              <w:left w:val="single" w:sz="4" w:space="0" w:color="000000"/>
              <w:bottom w:val="single" w:sz="4" w:space="0" w:color="000000"/>
              <w:right w:val="single" w:sz="4" w:space="0" w:color="000000"/>
            </w:tcBorders>
          </w:tcPr>
          <w:p w14:paraId="3D068DDE"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37</w:t>
            </w:r>
          </w:p>
        </w:tc>
        <w:tc>
          <w:tcPr>
            <w:tcW w:w="1087" w:type="dxa"/>
            <w:tcBorders>
              <w:top w:val="single" w:sz="4" w:space="0" w:color="000000"/>
              <w:left w:val="single" w:sz="4" w:space="0" w:color="000000"/>
              <w:bottom w:val="single" w:sz="4" w:space="0" w:color="000000"/>
              <w:right w:val="single" w:sz="4" w:space="0" w:color="000000"/>
            </w:tcBorders>
          </w:tcPr>
          <w:p w14:paraId="3F7D607B" w14:textId="77777777" w:rsidR="007A4A19" w:rsidRDefault="007A4A19" w:rsidP="007A4A19">
            <w:pPr>
              <w:spacing w:after="0" w:line="240" w:lineRule="auto"/>
              <w:jc w:val="center"/>
              <w:rPr>
                <w:rFonts w:ascii="Times New Roman" w:hAnsi="Times New Roman"/>
                <w:b/>
                <w:sz w:val="24"/>
                <w:szCs w:val="24"/>
              </w:rPr>
            </w:pPr>
            <w:r>
              <w:rPr>
                <w:rFonts w:ascii="Times New Roman" w:hAnsi="Times New Roman"/>
                <w:b/>
                <w:sz w:val="24"/>
                <w:szCs w:val="24"/>
              </w:rPr>
              <w:t>1007</w:t>
            </w:r>
          </w:p>
        </w:tc>
      </w:tr>
    </w:tbl>
    <w:p w14:paraId="211A29E6" w14:textId="77777777" w:rsidR="006609E9" w:rsidRDefault="006609E9" w:rsidP="007724C1">
      <w:pPr>
        <w:spacing w:after="0" w:line="240" w:lineRule="auto"/>
        <w:rPr>
          <w:rFonts w:ascii="Times New Roman" w:hAnsi="Times New Roman"/>
        </w:rPr>
      </w:pPr>
    </w:p>
    <w:p w14:paraId="03C63161" w14:textId="77777777" w:rsidR="007A4A19" w:rsidRDefault="007A4A19" w:rsidP="007724C1">
      <w:pPr>
        <w:spacing w:after="0" w:line="240" w:lineRule="auto"/>
        <w:rPr>
          <w:rFonts w:ascii="Times New Roman" w:hAnsi="Times New Roman"/>
        </w:rPr>
      </w:pPr>
    </w:p>
    <w:p w14:paraId="6560FB07" w14:textId="77777777" w:rsidR="007A4A19" w:rsidRDefault="007A4A19" w:rsidP="007724C1">
      <w:pPr>
        <w:spacing w:after="0" w:line="240" w:lineRule="auto"/>
        <w:rPr>
          <w:rFonts w:ascii="Times New Roman" w:hAnsi="Times New Roman"/>
        </w:rPr>
      </w:pPr>
    </w:p>
    <w:p w14:paraId="548B1C80" w14:textId="77777777" w:rsidR="007A4A19" w:rsidRDefault="007A4A19" w:rsidP="007724C1">
      <w:pPr>
        <w:spacing w:after="0" w:line="240" w:lineRule="auto"/>
        <w:rPr>
          <w:rFonts w:ascii="Times New Roman" w:hAnsi="Times New Roman"/>
        </w:rPr>
      </w:pPr>
    </w:p>
    <w:p w14:paraId="77D135FC" w14:textId="77777777" w:rsidR="007A4A19" w:rsidRDefault="007A4A19" w:rsidP="007724C1">
      <w:pPr>
        <w:spacing w:after="0" w:line="240" w:lineRule="auto"/>
        <w:rPr>
          <w:rFonts w:ascii="Times New Roman" w:hAnsi="Times New Roman"/>
        </w:rPr>
      </w:pPr>
    </w:p>
    <w:p w14:paraId="3010FC6F" w14:textId="77777777" w:rsidR="007A4A19" w:rsidRDefault="007A4A19" w:rsidP="007724C1">
      <w:pPr>
        <w:spacing w:after="0" w:line="240" w:lineRule="auto"/>
        <w:rPr>
          <w:rFonts w:ascii="Times New Roman" w:hAnsi="Times New Roman"/>
        </w:rPr>
      </w:pPr>
    </w:p>
    <w:p w14:paraId="16B0F9C8" w14:textId="77777777" w:rsidR="007A4A19" w:rsidRDefault="007A4A19" w:rsidP="007724C1">
      <w:pPr>
        <w:spacing w:after="0" w:line="240" w:lineRule="auto"/>
        <w:rPr>
          <w:rFonts w:ascii="Times New Roman" w:hAnsi="Times New Roman"/>
        </w:rPr>
      </w:pPr>
    </w:p>
    <w:p w14:paraId="1E6B1DC3" w14:textId="77777777" w:rsidR="007A4A19" w:rsidRDefault="007A4A19" w:rsidP="007724C1">
      <w:pPr>
        <w:spacing w:after="0" w:line="240" w:lineRule="auto"/>
        <w:rPr>
          <w:rFonts w:ascii="Times New Roman" w:hAnsi="Times New Roman"/>
        </w:rPr>
      </w:pPr>
    </w:p>
    <w:p w14:paraId="0E618CD9" w14:textId="77777777" w:rsidR="006609E9" w:rsidRPr="007A4A19" w:rsidRDefault="006609E9" w:rsidP="007724C1">
      <w:pPr>
        <w:spacing w:after="0" w:line="240" w:lineRule="auto"/>
        <w:rPr>
          <w:rFonts w:ascii="Times New Roman" w:hAnsi="Times New Roman"/>
          <w:b/>
          <w:color w:val="000000" w:themeColor="text1"/>
        </w:rPr>
      </w:pPr>
      <w:r w:rsidRPr="007A4A19">
        <w:rPr>
          <w:rFonts w:ascii="Times New Roman" w:hAnsi="Times New Roman"/>
          <w:b/>
          <w:color w:val="000000" w:themeColor="text1"/>
        </w:rPr>
        <w:t>Отдел с</w:t>
      </w:r>
      <w:r w:rsidR="007A4A19">
        <w:rPr>
          <w:rFonts w:ascii="Times New Roman" w:hAnsi="Times New Roman"/>
          <w:b/>
          <w:color w:val="000000" w:themeColor="text1"/>
        </w:rPr>
        <w:t xml:space="preserve">емейного досуга </w:t>
      </w:r>
      <w:proofErr w:type="spellStart"/>
      <w:r w:rsidR="007A4A19">
        <w:rPr>
          <w:rFonts w:ascii="Times New Roman" w:hAnsi="Times New Roman"/>
          <w:b/>
          <w:color w:val="000000" w:themeColor="text1"/>
        </w:rPr>
        <w:t>п.г.т</w:t>
      </w:r>
      <w:proofErr w:type="spellEnd"/>
      <w:r w:rsidR="007A4A19">
        <w:rPr>
          <w:rFonts w:ascii="Times New Roman" w:hAnsi="Times New Roman"/>
          <w:b/>
          <w:color w:val="000000" w:themeColor="text1"/>
        </w:rPr>
        <w:t xml:space="preserve">. Сафоново </w:t>
      </w:r>
    </w:p>
    <w:p w14:paraId="4F650D7D" w14:textId="77777777" w:rsidR="006609E9" w:rsidRPr="007A4A19" w:rsidRDefault="00773117" w:rsidP="007724C1">
      <w:pPr>
        <w:spacing w:after="0" w:line="240" w:lineRule="auto"/>
        <w:rPr>
          <w:rFonts w:ascii="Times New Roman" w:hAnsi="Times New Roman"/>
          <w:b/>
          <w:color w:val="000000" w:themeColor="text1"/>
        </w:rPr>
      </w:pPr>
      <w:r w:rsidRPr="007A4A19">
        <w:rPr>
          <w:rFonts w:ascii="Times New Roman" w:hAnsi="Times New Roman"/>
          <w:b/>
          <w:color w:val="000000" w:themeColor="text1"/>
        </w:rPr>
        <w:t xml:space="preserve">  </w:t>
      </w:r>
    </w:p>
    <w:tbl>
      <w:tblPr>
        <w:tblW w:w="15240" w:type="dxa"/>
        <w:jc w:val="center"/>
        <w:tblLayout w:type="fixed"/>
        <w:tblLook w:val="04A0" w:firstRow="1" w:lastRow="0" w:firstColumn="1" w:lastColumn="0" w:noHBand="0" w:noVBand="1"/>
      </w:tblPr>
      <w:tblGrid>
        <w:gridCol w:w="690"/>
        <w:gridCol w:w="5319"/>
        <w:gridCol w:w="989"/>
        <w:gridCol w:w="990"/>
        <w:gridCol w:w="990"/>
        <w:gridCol w:w="1216"/>
        <w:gridCol w:w="990"/>
        <w:gridCol w:w="1005"/>
        <w:gridCol w:w="974"/>
        <w:gridCol w:w="990"/>
        <w:gridCol w:w="1087"/>
      </w:tblGrid>
      <w:tr w:rsidR="006609E9" w14:paraId="5475864F" w14:textId="77777777" w:rsidTr="006609E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72C35823"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xml:space="preserve">№ </w:t>
            </w:r>
            <w:proofErr w:type="gramStart"/>
            <w:r>
              <w:rPr>
                <w:rFonts w:ascii="Times New Roman" w:hAnsi="Times New Roman"/>
                <w:b/>
                <w:color w:val="000000"/>
                <w:sz w:val="24"/>
                <w:szCs w:val="24"/>
              </w:rPr>
              <w:t>п</w:t>
            </w:r>
            <w:proofErr w:type="gramEnd"/>
            <w:r>
              <w:rPr>
                <w:rFonts w:ascii="Times New Roman" w:hAnsi="Times New Roman"/>
                <w:b/>
                <w:color w:val="000000"/>
                <w:sz w:val="24"/>
                <w:szCs w:val="24"/>
              </w:rPr>
              <w:t>/п</w:t>
            </w:r>
          </w:p>
        </w:tc>
        <w:tc>
          <w:tcPr>
            <w:tcW w:w="5319" w:type="dxa"/>
            <w:vMerge w:val="restart"/>
            <w:tcBorders>
              <w:top w:val="single" w:sz="4" w:space="0" w:color="000000"/>
              <w:left w:val="single" w:sz="4" w:space="0" w:color="000000"/>
              <w:bottom w:val="single" w:sz="4" w:space="0" w:color="000000"/>
              <w:right w:val="single" w:sz="4" w:space="0" w:color="000000"/>
            </w:tcBorders>
          </w:tcPr>
          <w:p w14:paraId="4B192DDA" w14:textId="77777777" w:rsidR="006609E9" w:rsidRDefault="006609E9" w:rsidP="006609E9">
            <w:pPr>
              <w:widowControl w:val="0"/>
              <w:spacing w:after="0" w:line="240" w:lineRule="auto"/>
              <w:rPr>
                <w:rFonts w:ascii="Times New Roman" w:hAnsi="Times New Roman"/>
                <w:b/>
                <w:color w:val="000000"/>
                <w:sz w:val="24"/>
                <w:szCs w:val="24"/>
              </w:rPr>
            </w:pPr>
          </w:p>
        </w:tc>
        <w:tc>
          <w:tcPr>
            <w:tcW w:w="2969" w:type="dxa"/>
            <w:gridSpan w:val="3"/>
            <w:tcBorders>
              <w:top w:val="single" w:sz="4" w:space="0" w:color="000000"/>
              <w:left w:val="single" w:sz="4" w:space="0" w:color="000000"/>
              <w:bottom w:val="single" w:sz="4" w:space="0" w:color="000000"/>
              <w:right w:val="single" w:sz="4" w:space="0" w:color="000000"/>
            </w:tcBorders>
          </w:tcPr>
          <w:p w14:paraId="2000D6D8" w14:textId="77777777" w:rsidR="006609E9" w:rsidRDefault="006609E9" w:rsidP="006609E9">
            <w:pPr>
              <w:widowControl w:val="0"/>
              <w:spacing w:after="0" w:line="240" w:lineRule="auto"/>
              <w:jc w:val="center"/>
              <w:rPr>
                <w:rFonts w:ascii="Times New Roman" w:hAnsi="Times New Roman"/>
              </w:rPr>
            </w:pPr>
            <w:r>
              <w:rPr>
                <w:rFonts w:ascii="Times New Roman" w:hAnsi="Times New Roman"/>
                <w:b/>
                <w:color w:val="000000"/>
                <w:sz w:val="24"/>
                <w:szCs w:val="24"/>
              </w:rPr>
              <w:t>2025</w:t>
            </w:r>
          </w:p>
        </w:tc>
        <w:tc>
          <w:tcPr>
            <w:tcW w:w="3211" w:type="dxa"/>
            <w:gridSpan w:val="3"/>
            <w:tcBorders>
              <w:top w:val="single" w:sz="4" w:space="0" w:color="000000"/>
              <w:left w:val="single" w:sz="4" w:space="0" w:color="000000"/>
              <w:bottom w:val="single" w:sz="4" w:space="0" w:color="000000"/>
              <w:right w:val="single" w:sz="4" w:space="0" w:color="000000"/>
            </w:tcBorders>
          </w:tcPr>
          <w:p w14:paraId="5B3EDD5B" w14:textId="77777777" w:rsidR="006609E9" w:rsidRDefault="006609E9" w:rsidP="006609E9">
            <w:pPr>
              <w:widowControl w:val="0"/>
              <w:spacing w:after="0" w:line="240" w:lineRule="auto"/>
              <w:jc w:val="center"/>
              <w:rPr>
                <w:rFonts w:ascii="Times New Roman" w:hAnsi="Times New Roman"/>
              </w:rPr>
            </w:pPr>
            <w:r>
              <w:rPr>
                <w:rFonts w:ascii="Times New Roman" w:hAnsi="Times New Roman"/>
                <w:b/>
                <w:color w:val="000000"/>
                <w:sz w:val="24"/>
                <w:szCs w:val="24"/>
              </w:rPr>
              <w:t>2024</w:t>
            </w:r>
          </w:p>
        </w:tc>
        <w:tc>
          <w:tcPr>
            <w:tcW w:w="3051" w:type="dxa"/>
            <w:gridSpan w:val="3"/>
            <w:tcBorders>
              <w:top w:val="single" w:sz="4" w:space="0" w:color="000000"/>
              <w:left w:val="single" w:sz="4" w:space="0" w:color="000000"/>
              <w:bottom w:val="single" w:sz="4" w:space="0" w:color="000000"/>
              <w:right w:val="single" w:sz="4" w:space="0" w:color="000000"/>
            </w:tcBorders>
          </w:tcPr>
          <w:p w14:paraId="15BED171" w14:textId="77777777" w:rsidR="006609E9" w:rsidRDefault="006609E9" w:rsidP="006609E9">
            <w:pPr>
              <w:widowControl w:val="0"/>
              <w:spacing w:after="0" w:line="240" w:lineRule="auto"/>
              <w:jc w:val="center"/>
              <w:rPr>
                <w:rFonts w:ascii="Times New Roman" w:hAnsi="Times New Roman"/>
              </w:rPr>
            </w:pPr>
            <w:r>
              <w:rPr>
                <w:rFonts w:ascii="Times New Roman" w:hAnsi="Times New Roman"/>
                <w:b/>
                <w:color w:val="000000"/>
                <w:sz w:val="24"/>
                <w:szCs w:val="24"/>
              </w:rPr>
              <w:t>2023</w:t>
            </w:r>
          </w:p>
        </w:tc>
      </w:tr>
      <w:tr w:rsidR="006609E9" w14:paraId="2F80E4D1"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BAE6F9F"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vMerge/>
            <w:tcBorders>
              <w:top w:val="single" w:sz="4" w:space="0" w:color="000000"/>
              <w:left w:val="single" w:sz="4" w:space="0" w:color="000000"/>
              <w:bottom w:val="single" w:sz="4" w:space="0" w:color="000000"/>
              <w:right w:val="single" w:sz="4" w:space="0" w:color="000000"/>
            </w:tcBorders>
            <w:vAlign w:val="center"/>
          </w:tcPr>
          <w:p w14:paraId="2DFD0852" w14:textId="77777777" w:rsidR="006609E9" w:rsidRDefault="006609E9" w:rsidP="006609E9">
            <w:pPr>
              <w:widowControl w:val="0"/>
              <w:spacing w:after="0" w:line="240" w:lineRule="auto"/>
              <w:rPr>
                <w:rFonts w:ascii="Times New Roman" w:hAnsi="Times New Roman"/>
                <w:b/>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F34F84C"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0E265288"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на бесплатной основе</w:t>
            </w:r>
          </w:p>
        </w:tc>
        <w:tc>
          <w:tcPr>
            <w:tcW w:w="990" w:type="dxa"/>
            <w:tcBorders>
              <w:top w:val="single" w:sz="4" w:space="0" w:color="000000"/>
              <w:left w:val="single" w:sz="4" w:space="0" w:color="000000"/>
              <w:bottom w:val="single" w:sz="4" w:space="0" w:color="000000"/>
              <w:right w:val="single" w:sz="4" w:space="0" w:color="000000"/>
            </w:tcBorders>
          </w:tcPr>
          <w:p w14:paraId="6F38D37E"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на платной основе</w:t>
            </w:r>
          </w:p>
        </w:tc>
        <w:tc>
          <w:tcPr>
            <w:tcW w:w="1216" w:type="dxa"/>
            <w:tcBorders>
              <w:top w:val="single" w:sz="4" w:space="0" w:color="000000"/>
              <w:left w:val="single" w:sz="4" w:space="0" w:color="000000"/>
              <w:bottom w:val="single" w:sz="4" w:space="0" w:color="000000"/>
              <w:right w:val="single" w:sz="4" w:space="0" w:color="000000"/>
            </w:tcBorders>
          </w:tcPr>
          <w:p w14:paraId="7216696E"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60D78716"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на бесплатной основе</w:t>
            </w:r>
          </w:p>
        </w:tc>
        <w:tc>
          <w:tcPr>
            <w:tcW w:w="1005" w:type="dxa"/>
            <w:tcBorders>
              <w:top w:val="single" w:sz="4" w:space="0" w:color="000000"/>
              <w:left w:val="single" w:sz="4" w:space="0" w:color="000000"/>
              <w:bottom w:val="single" w:sz="4" w:space="0" w:color="000000"/>
              <w:right w:val="single" w:sz="4" w:space="0" w:color="000000"/>
            </w:tcBorders>
          </w:tcPr>
          <w:p w14:paraId="47664703"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на платной основе</w:t>
            </w:r>
          </w:p>
        </w:tc>
        <w:tc>
          <w:tcPr>
            <w:tcW w:w="974" w:type="dxa"/>
            <w:tcBorders>
              <w:top w:val="single" w:sz="4" w:space="0" w:color="000000"/>
              <w:left w:val="single" w:sz="4" w:space="0" w:color="000000"/>
              <w:bottom w:val="single" w:sz="4" w:space="0" w:color="000000"/>
              <w:right w:val="single" w:sz="4" w:space="0" w:color="000000"/>
            </w:tcBorders>
          </w:tcPr>
          <w:p w14:paraId="39BF06C5"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Общее количество</w:t>
            </w:r>
          </w:p>
        </w:tc>
        <w:tc>
          <w:tcPr>
            <w:tcW w:w="990" w:type="dxa"/>
            <w:tcBorders>
              <w:top w:val="single" w:sz="4" w:space="0" w:color="000000"/>
              <w:left w:val="single" w:sz="4" w:space="0" w:color="000000"/>
              <w:bottom w:val="single" w:sz="4" w:space="0" w:color="000000"/>
              <w:right w:val="single" w:sz="4" w:space="0" w:color="000000"/>
            </w:tcBorders>
          </w:tcPr>
          <w:p w14:paraId="707394BF"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на бесплатной основе</w:t>
            </w:r>
          </w:p>
        </w:tc>
        <w:tc>
          <w:tcPr>
            <w:tcW w:w="1087" w:type="dxa"/>
            <w:tcBorders>
              <w:top w:val="single" w:sz="4" w:space="0" w:color="000000"/>
              <w:left w:val="single" w:sz="4" w:space="0" w:color="000000"/>
              <w:bottom w:val="single" w:sz="4" w:space="0" w:color="000000"/>
              <w:right w:val="single" w:sz="4" w:space="0" w:color="000000"/>
            </w:tcBorders>
          </w:tcPr>
          <w:p w14:paraId="1D1E53C8" w14:textId="77777777" w:rsidR="006609E9" w:rsidRDefault="006609E9" w:rsidP="006609E9">
            <w:pPr>
              <w:widowControl w:val="0"/>
              <w:spacing w:after="0" w:line="240" w:lineRule="auto"/>
              <w:rPr>
                <w:rFonts w:ascii="Times New Roman" w:hAnsi="Times New Roman"/>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на платной основе</w:t>
            </w:r>
          </w:p>
        </w:tc>
      </w:tr>
      <w:tr w:rsidR="006609E9" w14:paraId="31942A27" w14:textId="77777777" w:rsidTr="006609E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7ED6F280"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1.</w:t>
            </w:r>
          </w:p>
        </w:tc>
        <w:tc>
          <w:tcPr>
            <w:tcW w:w="5319" w:type="dxa"/>
            <w:tcBorders>
              <w:top w:val="single" w:sz="4" w:space="0" w:color="000000"/>
              <w:left w:val="single" w:sz="4" w:space="0" w:color="000000"/>
              <w:bottom w:val="single" w:sz="4" w:space="0" w:color="000000"/>
              <w:right w:val="single" w:sz="4" w:space="0" w:color="000000"/>
            </w:tcBorders>
          </w:tcPr>
          <w:p w14:paraId="17220AC5"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Всего культурно-массовых мероприятий, ед.</w:t>
            </w:r>
          </w:p>
        </w:tc>
        <w:tc>
          <w:tcPr>
            <w:tcW w:w="989" w:type="dxa"/>
            <w:tcBorders>
              <w:top w:val="single" w:sz="4" w:space="0" w:color="000000"/>
              <w:left w:val="single" w:sz="4" w:space="0" w:color="000000"/>
              <w:bottom w:val="single" w:sz="4" w:space="0" w:color="000000"/>
              <w:right w:val="single" w:sz="4" w:space="0" w:color="000000"/>
            </w:tcBorders>
          </w:tcPr>
          <w:p w14:paraId="1003DB32"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104</w:t>
            </w:r>
          </w:p>
        </w:tc>
        <w:tc>
          <w:tcPr>
            <w:tcW w:w="990" w:type="dxa"/>
            <w:tcBorders>
              <w:top w:val="single" w:sz="4" w:space="0" w:color="000000"/>
              <w:left w:val="single" w:sz="4" w:space="0" w:color="000000"/>
              <w:bottom w:val="single" w:sz="4" w:space="0" w:color="000000"/>
              <w:right w:val="single" w:sz="4" w:space="0" w:color="000000"/>
            </w:tcBorders>
          </w:tcPr>
          <w:p w14:paraId="7EFCC668"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95</w:t>
            </w:r>
          </w:p>
        </w:tc>
        <w:tc>
          <w:tcPr>
            <w:tcW w:w="990" w:type="dxa"/>
            <w:tcBorders>
              <w:top w:val="single" w:sz="4" w:space="0" w:color="000000"/>
              <w:left w:val="single" w:sz="4" w:space="0" w:color="000000"/>
              <w:bottom w:val="single" w:sz="4" w:space="0" w:color="000000"/>
              <w:right w:val="single" w:sz="4" w:space="0" w:color="000000"/>
            </w:tcBorders>
          </w:tcPr>
          <w:p w14:paraId="42547B4B"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1216" w:type="dxa"/>
            <w:tcBorders>
              <w:top w:val="single" w:sz="4" w:space="0" w:color="000000"/>
              <w:left w:val="single" w:sz="4" w:space="0" w:color="000000"/>
              <w:bottom w:val="single" w:sz="4" w:space="0" w:color="000000"/>
              <w:right w:val="single" w:sz="4" w:space="0" w:color="000000"/>
            </w:tcBorders>
            <w:vAlign w:val="center"/>
          </w:tcPr>
          <w:p w14:paraId="3E0ABB4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bCs/>
                <w:sz w:val="24"/>
                <w:szCs w:val="24"/>
              </w:rPr>
              <w:t>130</w:t>
            </w:r>
          </w:p>
        </w:tc>
        <w:tc>
          <w:tcPr>
            <w:tcW w:w="990" w:type="dxa"/>
            <w:tcBorders>
              <w:top w:val="single" w:sz="4" w:space="0" w:color="000000"/>
              <w:left w:val="single" w:sz="4" w:space="0" w:color="000000"/>
              <w:bottom w:val="single" w:sz="4" w:space="0" w:color="000000"/>
              <w:right w:val="single" w:sz="4" w:space="0" w:color="000000"/>
            </w:tcBorders>
            <w:vAlign w:val="center"/>
          </w:tcPr>
          <w:p w14:paraId="3CC01E4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bCs/>
                <w:sz w:val="24"/>
                <w:szCs w:val="24"/>
              </w:rPr>
              <w:t>106</w:t>
            </w:r>
          </w:p>
        </w:tc>
        <w:tc>
          <w:tcPr>
            <w:tcW w:w="1005" w:type="dxa"/>
            <w:tcBorders>
              <w:top w:val="single" w:sz="4" w:space="0" w:color="000000"/>
              <w:left w:val="single" w:sz="4" w:space="0" w:color="000000"/>
              <w:bottom w:val="single" w:sz="4" w:space="0" w:color="000000"/>
              <w:right w:val="single" w:sz="4" w:space="0" w:color="000000"/>
            </w:tcBorders>
            <w:vAlign w:val="center"/>
          </w:tcPr>
          <w:p w14:paraId="3156C1E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rPr>
              <w:t>24</w:t>
            </w:r>
          </w:p>
        </w:tc>
        <w:tc>
          <w:tcPr>
            <w:tcW w:w="974" w:type="dxa"/>
            <w:tcBorders>
              <w:top w:val="single" w:sz="4" w:space="0" w:color="000000"/>
              <w:left w:val="single" w:sz="4" w:space="0" w:color="000000"/>
              <w:bottom w:val="single" w:sz="4" w:space="0" w:color="000000"/>
              <w:right w:val="single" w:sz="4" w:space="0" w:color="000000"/>
            </w:tcBorders>
            <w:vAlign w:val="center"/>
          </w:tcPr>
          <w:p w14:paraId="68592CD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131</w:t>
            </w:r>
          </w:p>
        </w:tc>
        <w:tc>
          <w:tcPr>
            <w:tcW w:w="990" w:type="dxa"/>
            <w:tcBorders>
              <w:top w:val="single" w:sz="4" w:space="0" w:color="000000"/>
              <w:left w:val="single" w:sz="4" w:space="0" w:color="000000"/>
              <w:bottom w:val="single" w:sz="4" w:space="0" w:color="000000"/>
              <w:right w:val="single" w:sz="4" w:space="0" w:color="000000"/>
            </w:tcBorders>
            <w:vAlign w:val="center"/>
          </w:tcPr>
          <w:p w14:paraId="4019BB8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97</w:t>
            </w:r>
          </w:p>
        </w:tc>
        <w:tc>
          <w:tcPr>
            <w:tcW w:w="1087" w:type="dxa"/>
            <w:tcBorders>
              <w:top w:val="single" w:sz="4" w:space="0" w:color="000000"/>
              <w:left w:val="single" w:sz="4" w:space="0" w:color="000000"/>
              <w:bottom w:val="single" w:sz="4" w:space="0" w:color="000000"/>
              <w:right w:val="single" w:sz="4" w:space="0" w:color="000000"/>
            </w:tcBorders>
            <w:vAlign w:val="center"/>
          </w:tcPr>
          <w:p w14:paraId="363BDCD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34</w:t>
            </w:r>
          </w:p>
        </w:tc>
      </w:tr>
      <w:tr w:rsidR="006609E9" w14:paraId="13BB0F58"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C21F249"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D58A55F"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2CCD18F6" w14:textId="77777777" w:rsidR="006609E9" w:rsidRPr="0064711A"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68</w:t>
            </w:r>
          </w:p>
        </w:tc>
        <w:tc>
          <w:tcPr>
            <w:tcW w:w="990" w:type="dxa"/>
            <w:tcBorders>
              <w:top w:val="single" w:sz="4" w:space="0" w:color="000000"/>
              <w:left w:val="single" w:sz="4" w:space="0" w:color="000000"/>
              <w:bottom w:val="single" w:sz="4" w:space="0" w:color="000000"/>
              <w:right w:val="single" w:sz="4" w:space="0" w:color="000000"/>
            </w:tcBorders>
            <w:vAlign w:val="center"/>
          </w:tcPr>
          <w:p w14:paraId="53435AFA" w14:textId="77777777" w:rsidR="006609E9" w:rsidRPr="0064711A"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59</w:t>
            </w:r>
          </w:p>
        </w:tc>
        <w:tc>
          <w:tcPr>
            <w:tcW w:w="990" w:type="dxa"/>
            <w:tcBorders>
              <w:top w:val="single" w:sz="4" w:space="0" w:color="000000"/>
              <w:left w:val="single" w:sz="4" w:space="0" w:color="000000"/>
              <w:bottom w:val="single" w:sz="4" w:space="0" w:color="000000"/>
              <w:right w:val="single" w:sz="4" w:space="0" w:color="000000"/>
            </w:tcBorders>
          </w:tcPr>
          <w:p w14:paraId="5A05F8D8"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1216" w:type="dxa"/>
            <w:tcBorders>
              <w:top w:val="single" w:sz="4" w:space="0" w:color="000000"/>
              <w:left w:val="single" w:sz="4" w:space="0" w:color="000000"/>
              <w:bottom w:val="single" w:sz="4" w:space="0" w:color="000000"/>
              <w:right w:val="single" w:sz="4" w:space="0" w:color="000000"/>
            </w:tcBorders>
            <w:vAlign w:val="center"/>
          </w:tcPr>
          <w:p w14:paraId="3228500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4F9238E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71</w:t>
            </w:r>
          </w:p>
        </w:tc>
        <w:tc>
          <w:tcPr>
            <w:tcW w:w="1005" w:type="dxa"/>
            <w:tcBorders>
              <w:top w:val="single" w:sz="4" w:space="0" w:color="000000"/>
              <w:left w:val="single" w:sz="4" w:space="0" w:color="000000"/>
              <w:bottom w:val="single" w:sz="4" w:space="0" w:color="000000"/>
              <w:right w:val="single" w:sz="4" w:space="0" w:color="000000"/>
            </w:tcBorders>
            <w:vAlign w:val="center"/>
          </w:tcPr>
          <w:p w14:paraId="379D465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24</w:t>
            </w:r>
          </w:p>
        </w:tc>
        <w:tc>
          <w:tcPr>
            <w:tcW w:w="974" w:type="dxa"/>
            <w:tcBorders>
              <w:top w:val="single" w:sz="4" w:space="0" w:color="000000"/>
              <w:left w:val="single" w:sz="4" w:space="0" w:color="000000"/>
              <w:bottom w:val="single" w:sz="4" w:space="0" w:color="000000"/>
              <w:right w:val="single" w:sz="4" w:space="0" w:color="000000"/>
            </w:tcBorders>
            <w:vAlign w:val="center"/>
          </w:tcPr>
          <w:p w14:paraId="27A0445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89</w:t>
            </w:r>
          </w:p>
        </w:tc>
        <w:tc>
          <w:tcPr>
            <w:tcW w:w="990" w:type="dxa"/>
            <w:tcBorders>
              <w:top w:val="single" w:sz="4" w:space="0" w:color="000000"/>
              <w:left w:val="single" w:sz="4" w:space="0" w:color="000000"/>
              <w:bottom w:val="single" w:sz="4" w:space="0" w:color="000000"/>
              <w:right w:val="single" w:sz="4" w:space="0" w:color="000000"/>
            </w:tcBorders>
            <w:vAlign w:val="center"/>
          </w:tcPr>
          <w:p w14:paraId="4A6A4AB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63</w:t>
            </w:r>
          </w:p>
        </w:tc>
        <w:tc>
          <w:tcPr>
            <w:tcW w:w="1087" w:type="dxa"/>
            <w:tcBorders>
              <w:top w:val="single" w:sz="4" w:space="0" w:color="000000"/>
              <w:left w:val="single" w:sz="4" w:space="0" w:color="000000"/>
              <w:bottom w:val="single" w:sz="4" w:space="0" w:color="000000"/>
              <w:right w:val="single" w:sz="4" w:space="0" w:color="000000"/>
            </w:tcBorders>
            <w:vAlign w:val="center"/>
          </w:tcPr>
          <w:p w14:paraId="6AC1468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26</w:t>
            </w:r>
          </w:p>
        </w:tc>
      </w:tr>
      <w:tr w:rsidR="006609E9" w14:paraId="5D324E17"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A487133"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82B56EB"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для молодежи от 14 до 17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51B24159"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7</w:t>
            </w:r>
          </w:p>
        </w:tc>
        <w:tc>
          <w:tcPr>
            <w:tcW w:w="990" w:type="dxa"/>
            <w:tcBorders>
              <w:top w:val="single" w:sz="4" w:space="0" w:color="000000"/>
              <w:left w:val="single" w:sz="4" w:space="0" w:color="000000"/>
              <w:bottom w:val="single" w:sz="4" w:space="0" w:color="000000"/>
              <w:right w:val="single" w:sz="4" w:space="0" w:color="000000"/>
            </w:tcBorders>
            <w:vAlign w:val="center"/>
          </w:tcPr>
          <w:p w14:paraId="3E81D437"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7</w:t>
            </w:r>
          </w:p>
        </w:tc>
        <w:tc>
          <w:tcPr>
            <w:tcW w:w="990" w:type="dxa"/>
            <w:tcBorders>
              <w:top w:val="single" w:sz="4" w:space="0" w:color="000000"/>
              <w:left w:val="single" w:sz="4" w:space="0" w:color="000000"/>
              <w:bottom w:val="single" w:sz="4" w:space="0" w:color="000000"/>
              <w:right w:val="single" w:sz="4" w:space="0" w:color="000000"/>
            </w:tcBorders>
            <w:vAlign w:val="center"/>
          </w:tcPr>
          <w:p w14:paraId="15B71681"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2BE7022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584A108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1005" w:type="dxa"/>
            <w:tcBorders>
              <w:top w:val="single" w:sz="4" w:space="0" w:color="000000"/>
              <w:left w:val="single" w:sz="4" w:space="0" w:color="000000"/>
              <w:bottom w:val="single" w:sz="4" w:space="0" w:color="000000"/>
              <w:right w:val="single" w:sz="4" w:space="0" w:color="000000"/>
            </w:tcBorders>
            <w:vAlign w:val="center"/>
          </w:tcPr>
          <w:p w14:paraId="2C68984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43A7C7F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14</w:t>
            </w:r>
          </w:p>
        </w:tc>
        <w:tc>
          <w:tcPr>
            <w:tcW w:w="990" w:type="dxa"/>
            <w:tcBorders>
              <w:top w:val="single" w:sz="4" w:space="0" w:color="000000"/>
              <w:left w:val="single" w:sz="4" w:space="0" w:color="000000"/>
              <w:bottom w:val="single" w:sz="4" w:space="0" w:color="000000"/>
              <w:right w:val="single" w:sz="4" w:space="0" w:color="000000"/>
            </w:tcBorders>
            <w:vAlign w:val="center"/>
          </w:tcPr>
          <w:p w14:paraId="16AE601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w:t>
            </w:r>
          </w:p>
        </w:tc>
        <w:tc>
          <w:tcPr>
            <w:tcW w:w="1087" w:type="dxa"/>
            <w:tcBorders>
              <w:top w:val="single" w:sz="4" w:space="0" w:color="000000"/>
              <w:left w:val="single" w:sz="4" w:space="0" w:color="000000"/>
              <w:bottom w:val="single" w:sz="4" w:space="0" w:color="000000"/>
              <w:right w:val="single" w:sz="4" w:space="0" w:color="000000"/>
            </w:tcBorders>
            <w:vAlign w:val="center"/>
          </w:tcPr>
          <w:p w14:paraId="3AA814C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w:t>
            </w:r>
          </w:p>
        </w:tc>
      </w:tr>
      <w:tr w:rsidR="006609E9" w14:paraId="4F0BB3BE"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DEAB7D9"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09BE476"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57985A9B"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0AD8E10D"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3D3E630D"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1D6AAD7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208D432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1005" w:type="dxa"/>
            <w:tcBorders>
              <w:top w:val="single" w:sz="4" w:space="0" w:color="000000"/>
              <w:left w:val="single" w:sz="4" w:space="0" w:color="000000"/>
              <w:bottom w:val="single" w:sz="4" w:space="0" w:color="000000"/>
              <w:right w:val="single" w:sz="4" w:space="0" w:color="000000"/>
            </w:tcBorders>
            <w:vAlign w:val="center"/>
          </w:tcPr>
          <w:p w14:paraId="6655633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74CB219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2FD4B96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8</w:t>
            </w:r>
          </w:p>
        </w:tc>
        <w:tc>
          <w:tcPr>
            <w:tcW w:w="1087" w:type="dxa"/>
            <w:tcBorders>
              <w:top w:val="single" w:sz="4" w:space="0" w:color="000000"/>
              <w:left w:val="single" w:sz="4" w:space="0" w:color="000000"/>
              <w:bottom w:val="single" w:sz="4" w:space="0" w:color="000000"/>
              <w:right w:val="single" w:sz="4" w:space="0" w:color="000000"/>
            </w:tcBorders>
            <w:vAlign w:val="center"/>
          </w:tcPr>
          <w:p w14:paraId="0ED9A7E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w:t>
            </w:r>
          </w:p>
        </w:tc>
      </w:tr>
      <w:tr w:rsidR="006609E9" w14:paraId="418077E2"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EFB63E8"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D3473A0"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для молодежи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4044B1BE"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2663A017"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57015291"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68C9781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140FF38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1005" w:type="dxa"/>
            <w:tcBorders>
              <w:top w:val="single" w:sz="4" w:space="0" w:color="000000"/>
              <w:left w:val="single" w:sz="4" w:space="0" w:color="000000"/>
              <w:bottom w:val="single" w:sz="4" w:space="0" w:color="000000"/>
              <w:right w:val="single" w:sz="4" w:space="0" w:color="000000"/>
            </w:tcBorders>
            <w:vAlign w:val="center"/>
          </w:tcPr>
          <w:p w14:paraId="42FE433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F66095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7880754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8</w:t>
            </w:r>
          </w:p>
        </w:tc>
        <w:tc>
          <w:tcPr>
            <w:tcW w:w="1087" w:type="dxa"/>
            <w:tcBorders>
              <w:top w:val="single" w:sz="4" w:space="0" w:color="000000"/>
              <w:left w:val="single" w:sz="4" w:space="0" w:color="000000"/>
              <w:bottom w:val="single" w:sz="4" w:space="0" w:color="000000"/>
              <w:right w:val="single" w:sz="4" w:space="0" w:color="000000"/>
            </w:tcBorders>
            <w:vAlign w:val="center"/>
          </w:tcPr>
          <w:p w14:paraId="7320844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w:t>
            </w:r>
          </w:p>
        </w:tc>
      </w:tr>
      <w:tr w:rsidR="006609E9" w14:paraId="0363B2B7"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883E0F4"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659F842"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для взрослых от 36 до 54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7495F37C"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37AAD176"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2F32679F"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3BBE0AB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04AED58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w:t>
            </w:r>
          </w:p>
        </w:tc>
        <w:tc>
          <w:tcPr>
            <w:tcW w:w="1005" w:type="dxa"/>
            <w:tcBorders>
              <w:top w:val="single" w:sz="4" w:space="0" w:color="000000"/>
              <w:left w:val="single" w:sz="4" w:space="0" w:color="000000"/>
              <w:bottom w:val="single" w:sz="4" w:space="0" w:color="000000"/>
              <w:right w:val="single" w:sz="4" w:space="0" w:color="000000"/>
            </w:tcBorders>
            <w:vAlign w:val="center"/>
          </w:tcPr>
          <w:p w14:paraId="42430A0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0E4111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6870B72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w:t>
            </w:r>
          </w:p>
        </w:tc>
        <w:tc>
          <w:tcPr>
            <w:tcW w:w="1087" w:type="dxa"/>
            <w:tcBorders>
              <w:top w:val="single" w:sz="4" w:space="0" w:color="000000"/>
              <w:left w:val="single" w:sz="4" w:space="0" w:color="000000"/>
              <w:bottom w:val="single" w:sz="4" w:space="0" w:color="000000"/>
              <w:right w:val="single" w:sz="4" w:space="0" w:color="000000"/>
            </w:tcBorders>
            <w:vAlign w:val="center"/>
          </w:tcPr>
          <w:p w14:paraId="472F79E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789DEFC1"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2CBC144"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DC21CAD"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1AD303EC"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2C4A3DF1"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37370BC9"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55CBF19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0BFF0F7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w:t>
            </w:r>
          </w:p>
        </w:tc>
        <w:tc>
          <w:tcPr>
            <w:tcW w:w="1005" w:type="dxa"/>
            <w:tcBorders>
              <w:top w:val="single" w:sz="4" w:space="0" w:color="000000"/>
              <w:left w:val="single" w:sz="4" w:space="0" w:color="000000"/>
              <w:bottom w:val="single" w:sz="4" w:space="0" w:color="000000"/>
              <w:right w:val="single" w:sz="4" w:space="0" w:color="000000"/>
            </w:tcBorders>
          </w:tcPr>
          <w:p w14:paraId="5300D5C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216A1D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194C825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w:t>
            </w:r>
          </w:p>
        </w:tc>
        <w:tc>
          <w:tcPr>
            <w:tcW w:w="1087" w:type="dxa"/>
            <w:tcBorders>
              <w:top w:val="single" w:sz="4" w:space="0" w:color="000000"/>
              <w:left w:val="single" w:sz="4" w:space="0" w:color="000000"/>
              <w:bottom w:val="single" w:sz="4" w:space="0" w:color="000000"/>
              <w:right w:val="single" w:sz="4" w:space="0" w:color="000000"/>
            </w:tcBorders>
            <w:vAlign w:val="center"/>
          </w:tcPr>
          <w:p w14:paraId="2730078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41DC6031" w14:textId="77777777" w:rsidTr="006609E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5E03A8E9"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2.</w:t>
            </w:r>
          </w:p>
        </w:tc>
        <w:tc>
          <w:tcPr>
            <w:tcW w:w="5319" w:type="dxa"/>
            <w:tcBorders>
              <w:top w:val="single" w:sz="4" w:space="0" w:color="000000"/>
              <w:left w:val="single" w:sz="4" w:space="0" w:color="000000"/>
              <w:bottom w:val="single" w:sz="4" w:space="0" w:color="000000"/>
              <w:right w:val="single" w:sz="4" w:space="0" w:color="000000"/>
            </w:tcBorders>
          </w:tcPr>
          <w:p w14:paraId="4D73DEC4"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Всего количество участников культурно-массовых мероприятий, чел. (без учёта п. 3)</w:t>
            </w:r>
          </w:p>
        </w:tc>
        <w:tc>
          <w:tcPr>
            <w:tcW w:w="989" w:type="dxa"/>
            <w:tcBorders>
              <w:top w:val="single" w:sz="4" w:space="0" w:color="000000"/>
              <w:left w:val="single" w:sz="4" w:space="0" w:color="000000"/>
              <w:bottom w:val="single" w:sz="4" w:space="0" w:color="000000"/>
              <w:right w:val="single" w:sz="4" w:space="0" w:color="000000"/>
            </w:tcBorders>
          </w:tcPr>
          <w:p w14:paraId="7135E329"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b/>
                <w:color w:val="000000"/>
                <w:sz w:val="24"/>
                <w:szCs w:val="24"/>
              </w:rPr>
              <w:t>1378</w:t>
            </w:r>
          </w:p>
        </w:tc>
        <w:tc>
          <w:tcPr>
            <w:tcW w:w="990" w:type="dxa"/>
            <w:tcBorders>
              <w:top w:val="single" w:sz="4" w:space="0" w:color="000000"/>
              <w:left w:val="single" w:sz="4" w:space="0" w:color="000000"/>
              <w:bottom w:val="single" w:sz="4" w:space="0" w:color="000000"/>
              <w:right w:val="single" w:sz="4" w:space="0" w:color="000000"/>
            </w:tcBorders>
          </w:tcPr>
          <w:p w14:paraId="3B58938E"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b/>
                <w:color w:val="000000"/>
                <w:sz w:val="24"/>
                <w:szCs w:val="24"/>
              </w:rPr>
              <w:t>1378</w:t>
            </w:r>
          </w:p>
        </w:tc>
        <w:tc>
          <w:tcPr>
            <w:tcW w:w="990" w:type="dxa"/>
            <w:tcBorders>
              <w:top w:val="single" w:sz="4" w:space="0" w:color="000000"/>
              <w:left w:val="single" w:sz="4" w:space="0" w:color="000000"/>
              <w:bottom w:val="single" w:sz="4" w:space="0" w:color="000000"/>
              <w:right w:val="single" w:sz="4" w:space="0" w:color="000000"/>
            </w:tcBorders>
            <w:vAlign w:val="center"/>
          </w:tcPr>
          <w:p w14:paraId="50218B92"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31F449D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1600</w:t>
            </w:r>
          </w:p>
        </w:tc>
        <w:tc>
          <w:tcPr>
            <w:tcW w:w="990" w:type="dxa"/>
            <w:tcBorders>
              <w:top w:val="single" w:sz="4" w:space="0" w:color="000000"/>
              <w:left w:val="single" w:sz="4" w:space="0" w:color="000000"/>
              <w:bottom w:val="single" w:sz="4" w:space="0" w:color="000000"/>
              <w:right w:val="single" w:sz="4" w:space="0" w:color="000000"/>
            </w:tcBorders>
            <w:vAlign w:val="center"/>
          </w:tcPr>
          <w:p w14:paraId="03C182D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1600</w:t>
            </w:r>
          </w:p>
        </w:tc>
        <w:tc>
          <w:tcPr>
            <w:tcW w:w="1005" w:type="dxa"/>
            <w:tcBorders>
              <w:top w:val="single" w:sz="4" w:space="0" w:color="000000"/>
              <w:left w:val="single" w:sz="4" w:space="0" w:color="000000"/>
              <w:bottom w:val="single" w:sz="4" w:space="0" w:color="000000"/>
              <w:right w:val="single" w:sz="4" w:space="0" w:color="000000"/>
            </w:tcBorders>
            <w:vAlign w:val="center"/>
          </w:tcPr>
          <w:p w14:paraId="31C6363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C1BE03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1600</w:t>
            </w:r>
          </w:p>
        </w:tc>
        <w:tc>
          <w:tcPr>
            <w:tcW w:w="990" w:type="dxa"/>
            <w:tcBorders>
              <w:top w:val="single" w:sz="4" w:space="0" w:color="000000"/>
              <w:left w:val="single" w:sz="4" w:space="0" w:color="000000"/>
              <w:bottom w:val="single" w:sz="4" w:space="0" w:color="000000"/>
              <w:right w:val="single" w:sz="4" w:space="0" w:color="000000"/>
            </w:tcBorders>
            <w:vAlign w:val="center"/>
          </w:tcPr>
          <w:p w14:paraId="747447F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1600</w:t>
            </w:r>
          </w:p>
        </w:tc>
        <w:tc>
          <w:tcPr>
            <w:tcW w:w="1087" w:type="dxa"/>
            <w:tcBorders>
              <w:top w:val="single" w:sz="4" w:space="0" w:color="000000"/>
              <w:left w:val="single" w:sz="4" w:space="0" w:color="000000"/>
              <w:bottom w:val="single" w:sz="4" w:space="0" w:color="000000"/>
              <w:right w:val="single" w:sz="4" w:space="0" w:color="000000"/>
            </w:tcBorders>
            <w:vAlign w:val="center"/>
          </w:tcPr>
          <w:p w14:paraId="2BFA716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7A7DFCB6"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E631C5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B439FC1"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6C54A100"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861</w:t>
            </w:r>
          </w:p>
        </w:tc>
        <w:tc>
          <w:tcPr>
            <w:tcW w:w="990" w:type="dxa"/>
            <w:tcBorders>
              <w:top w:val="single" w:sz="4" w:space="0" w:color="000000"/>
              <w:left w:val="single" w:sz="4" w:space="0" w:color="000000"/>
              <w:bottom w:val="single" w:sz="4" w:space="0" w:color="000000"/>
              <w:right w:val="single" w:sz="4" w:space="0" w:color="000000"/>
            </w:tcBorders>
            <w:vAlign w:val="center"/>
          </w:tcPr>
          <w:p w14:paraId="05B180CE"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861</w:t>
            </w:r>
          </w:p>
        </w:tc>
        <w:tc>
          <w:tcPr>
            <w:tcW w:w="990" w:type="dxa"/>
            <w:tcBorders>
              <w:top w:val="single" w:sz="4" w:space="0" w:color="000000"/>
              <w:left w:val="single" w:sz="4" w:space="0" w:color="000000"/>
              <w:bottom w:val="single" w:sz="4" w:space="0" w:color="000000"/>
              <w:right w:val="single" w:sz="4" w:space="0" w:color="000000"/>
            </w:tcBorders>
            <w:vAlign w:val="center"/>
          </w:tcPr>
          <w:p w14:paraId="05A6FF6F"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2A1F95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1070</w:t>
            </w:r>
          </w:p>
        </w:tc>
        <w:tc>
          <w:tcPr>
            <w:tcW w:w="990" w:type="dxa"/>
            <w:tcBorders>
              <w:top w:val="single" w:sz="4" w:space="0" w:color="000000"/>
              <w:left w:val="single" w:sz="4" w:space="0" w:color="000000"/>
              <w:bottom w:val="single" w:sz="4" w:space="0" w:color="000000"/>
              <w:right w:val="single" w:sz="4" w:space="0" w:color="000000"/>
            </w:tcBorders>
            <w:vAlign w:val="center"/>
          </w:tcPr>
          <w:p w14:paraId="4AE6C13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1070</w:t>
            </w:r>
          </w:p>
        </w:tc>
        <w:tc>
          <w:tcPr>
            <w:tcW w:w="1005" w:type="dxa"/>
            <w:tcBorders>
              <w:top w:val="single" w:sz="4" w:space="0" w:color="000000"/>
              <w:left w:val="single" w:sz="4" w:space="0" w:color="000000"/>
              <w:bottom w:val="single" w:sz="4" w:space="0" w:color="000000"/>
              <w:right w:val="single" w:sz="4" w:space="0" w:color="000000"/>
            </w:tcBorders>
          </w:tcPr>
          <w:p w14:paraId="1190242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1C750E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1063</w:t>
            </w:r>
          </w:p>
        </w:tc>
        <w:tc>
          <w:tcPr>
            <w:tcW w:w="990" w:type="dxa"/>
            <w:tcBorders>
              <w:top w:val="single" w:sz="4" w:space="0" w:color="000000"/>
              <w:left w:val="single" w:sz="4" w:space="0" w:color="000000"/>
              <w:bottom w:val="single" w:sz="4" w:space="0" w:color="000000"/>
              <w:right w:val="single" w:sz="4" w:space="0" w:color="000000"/>
            </w:tcBorders>
            <w:vAlign w:val="center"/>
          </w:tcPr>
          <w:p w14:paraId="3677368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1063</w:t>
            </w:r>
          </w:p>
        </w:tc>
        <w:tc>
          <w:tcPr>
            <w:tcW w:w="1087" w:type="dxa"/>
            <w:tcBorders>
              <w:top w:val="single" w:sz="4" w:space="0" w:color="000000"/>
              <w:left w:val="single" w:sz="4" w:space="0" w:color="000000"/>
              <w:bottom w:val="single" w:sz="4" w:space="0" w:color="000000"/>
              <w:right w:val="single" w:sz="4" w:space="0" w:color="000000"/>
            </w:tcBorders>
            <w:vAlign w:val="center"/>
          </w:tcPr>
          <w:p w14:paraId="1673FB5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668D8A49"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E54D697"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7B93E17"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088FCD07"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270</w:t>
            </w:r>
          </w:p>
        </w:tc>
        <w:tc>
          <w:tcPr>
            <w:tcW w:w="990" w:type="dxa"/>
            <w:tcBorders>
              <w:top w:val="single" w:sz="4" w:space="0" w:color="000000"/>
              <w:left w:val="single" w:sz="4" w:space="0" w:color="000000"/>
              <w:bottom w:val="single" w:sz="4" w:space="0" w:color="000000"/>
              <w:right w:val="single" w:sz="4" w:space="0" w:color="000000"/>
            </w:tcBorders>
            <w:vAlign w:val="center"/>
          </w:tcPr>
          <w:p w14:paraId="0FB942C3"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270</w:t>
            </w:r>
          </w:p>
        </w:tc>
        <w:tc>
          <w:tcPr>
            <w:tcW w:w="990" w:type="dxa"/>
            <w:tcBorders>
              <w:top w:val="single" w:sz="4" w:space="0" w:color="000000"/>
              <w:left w:val="single" w:sz="4" w:space="0" w:color="000000"/>
              <w:bottom w:val="single" w:sz="4" w:space="0" w:color="000000"/>
              <w:right w:val="single" w:sz="4" w:space="0" w:color="000000"/>
            </w:tcBorders>
            <w:vAlign w:val="center"/>
          </w:tcPr>
          <w:p w14:paraId="5142F5AD"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10D7C89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200</w:t>
            </w:r>
          </w:p>
        </w:tc>
        <w:tc>
          <w:tcPr>
            <w:tcW w:w="990" w:type="dxa"/>
            <w:tcBorders>
              <w:top w:val="single" w:sz="4" w:space="0" w:color="000000"/>
              <w:left w:val="single" w:sz="4" w:space="0" w:color="000000"/>
              <w:bottom w:val="single" w:sz="4" w:space="0" w:color="000000"/>
              <w:right w:val="single" w:sz="4" w:space="0" w:color="000000"/>
            </w:tcBorders>
            <w:vAlign w:val="center"/>
          </w:tcPr>
          <w:p w14:paraId="4136FB0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200</w:t>
            </w:r>
          </w:p>
        </w:tc>
        <w:tc>
          <w:tcPr>
            <w:tcW w:w="1005" w:type="dxa"/>
            <w:tcBorders>
              <w:top w:val="single" w:sz="4" w:space="0" w:color="000000"/>
              <w:left w:val="single" w:sz="4" w:space="0" w:color="000000"/>
              <w:bottom w:val="single" w:sz="4" w:space="0" w:color="000000"/>
              <w:right w:val="single" w:sz="4" w:space="0" w:color="000000"/>
            </w:tcBorders>
            <w:vAlign w:val="center"/>
          </w:tcPr>
          <w:p w14:paraId="754A3CB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3C09647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210</w:t>
            </w:r>
          </w:p>
        </w:tc>
        <w:tc>
          <w:tcPr>
            <w:tcW w:w="990" w:type="dxa"/>
            <w:tcBorders>
              <w:top w:val="single" w:sz="4" w:space="0" w:color="000000"/>
              <w:left w:val="single" w:sz="4" w:space="0" w:color="000000"/>
              <w:bottom w:val="single" w:sz="4" w:space="0" w:color="000000"/>
              <w:right w:val="single" w:sz="4" w:space="0" w:color="000000"/>
            </w:tcBorders>
            <w:vAlign w:val="center"/>
          </w:tcPr>
          <w:p w14:paraId="4F603DD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210</w:t>
            </w:r>
          </w:p>
        </w:tc>
        <w:tc>
          <w:tcPr>
            <w:tcW w:w="1087" w:type="dxa"/>
            <w:tcBorders>
              <w:top w:val="single" w:sz="4" w:space="0" w:color="000000"/>
              <w:left w:val="single" w:sz="4" w:space="0" w:color="000000"/>
              <w:bottom w:val="single" w:sz="4" w:space="0" w:color="000000"/>
              <w:right w:val="single" w:sz="4" w:space="0" w:color="000000"/>
            </w:tcBorders>
            <w:vAlign w:val="center"/>
          </w:tcPr>
          <w:p w14:paraId="3A3035D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0719AAC"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EFEF9E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6C69FAF"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3CE8EB52"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4E986E3F"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48CA4F56"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1452780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990" w:type="dxa"/>
            <w:tcBorders>
              <w:top w:val="single" w:sz="4" w:space="0" w:color="000000"/>
              <w:left w:val="single" w:sz="4" w:space="0" w:color="000000"/>
              <w:bottom w:val="single" w:sz="4" w:space="0" w:color="000000"/>
              <w:right w:val="single" w:sz="4" w:space="0" w:color="000000"/>
            </w:tcBorders>
            <w:vAlign w:val="center"/>
          </w:tcPr>
          <w:p w14:paraId="3AD3599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1005" w:type="dxa"/>
            <w:tcBorders>
              <w:top w:val="single" w:sz="4" w:space="0" w:color="000000"/>
              <w:left w:val="single" w:sz="4" w:space="0" w:color="000000"/>
              <w:bottom w:val="single" w:sz="4" w:space="0" w:color="000000"/>
              <w:right w:val="single" w:sz="4" w:space="0" w:color="000000"/>
            </w:tcBorders>
            <w:vAlign w:val="center"/>
          </w:tcPr>
          <w:p w14:paraId="5920E6C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5E42098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990" w:type="dxa"/>
            <w:tcBorders>
              <w:top w:val="single" w:sz="4" w:space="0" w:color="000000"/>
              <w:left w:val="single" w:sz="4" w:space="0" w:color="000000"/>
              <w:bottom w:val="single" w:sz="4" w:space="0" w:color="000000"/>
              <w:right w:val="single" w:sz="4" w:space="0" w:color="000000"/>
            </w:tcBorders>
            <w:vAlign w:val="center"/>
          </w:tcPr>
          <w:p w14:paraId="26736FF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1087" w:type="dxa"/>
            <w:tcBorders>
              <w:top w:val="single" w:sz="4" w:space="0" w:color="000000"/>
              <w:left w:val="single" w:sz="4" w:space="0" w:color="000000"/>
              <w:bottom w:val="single" w:sz="4" w:space="0" w:color="000000"/>
              <w:right w:val="single" w:sz="4" w:space="0" w:color="000000"/>
            </w:tcBorders>
            <w:vAlign w:val="center"/>
          </w:tcPr>
          <w:p w14:paraId="359AD88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3E9A9912"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14773FA"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D392033"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взрослых от 25 до 35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73953165"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90</w:t>
            </w:r>
          </w:p>
        </w:tc>
        <w:tc>
          <w:tcPr>
            <w:tcW w:w="990" w:type="dxa"/>
            <w:tcBorders>
              <w:top w:val="single" w:sz="4" w:space="0" w:color="000000"/>
              <w:left w:val="single" w:sz="4" w:space="0" w:color="000000"/>
              <w:bottom w:val="single" w:sz="4" w:space="0" w:color="000000"/>
              <w:right w:val="single" w:sz="4" w:space="0" w:color="000000"/>
            </w:tcBorders>
            <w:vAlign w:val="center"/>
          </w:tcPr>
          <w:p w14:paraId="3D94ECF9"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90</w:t>
            </w:r>
          </w:p>
        </w:tc>
        <w:tc>
          <w:tcPr>
            <w:tcW w:w="990" w:type="dxa"/>
            <w:tcBorders>
              <w:top w:val="single" w:sz="4" w:space="0" w:color="000000"/>
              <w:left w:val="single" w:sz="4" w:space="0" w:color="000000"/>
              <w:bottom w:val="single" w:sz="4" w:space="0" w:color="000000"/>
              <w:right w:val="single" w:sz="4" w:space="0" w:color="000000"/>
            </w:tcBorders>
            <w:vAlign w:val="center"/>
          </w:tcPr>
          <w:p w14:paraId="1553DAE9"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4D01D6F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115</w:t>
            </w:r>
          </w:p>
        </w:tc>
        <w:tc>
          <w:tcPr>
            <w:tcW w:w="990" w:type="dxa"/>
            <w:tcBorders>
              <w:top w:val="single" w:sz="4" w:space="0" w:color="000000"/>
              <w:left w:val="single" w:sz="4" w:space="0" w:color="000000"/>
              <w:bottom w:val="single" w:sz="4" w:space="0" w:color="000000"/>
              <w:right w:val="single" w:sz="4" w:space="0" w:color="000000"/>
            </w:tcBorders>
            <w:vAlign w:val="center"/>
          </w:tcPr>
          <w:p w14:paraId="5A9F9B2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115</w:t>
            </w:r>
          </w:p>
        </w:tc>
        <w:tc>
          <w:tcPr>
            <w:tcW w:w="1005" w:type="dxa"/>
            <w:tcBorders>
              <w:top w:val="single" w:sz="4" w:space="0" w:color="000000"/>
              <w:left w:val="single" w:sz="4" w:space="0" w:color="000000"/>
              <w:bottom w:val="single" w:sz="4" w:space="0" w:color="000000"/>
              <w:right w:val="single" w:sz="4" w:space="0" w:color="000000"/>
            </w:tcBorders>
            <w:vAlign w:val="center"/>
          </w:tcPr>
          <w:p w14:paraId="38107C4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B7C06A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110</w:t>
            </w:r>
          </w:p>
        </w:tc>
        <w:tc>
          <w:tcPr>
            <w:tcW w:w="990" w:type="dxa"/>
            <w:tcBorders>
              <w:top w:val="single" w:sz="4" w:space="0" w:color="000000"/>
              <w:left w:val="single" w:sz="4" w:space="0" w:color="000000"/>
              <w:bottom w:val="single" w:sz="4" w:space="0" w:color="000000"/>
              <w:right w:val="single" w:sz="4" w:space="0" w:color="000000"/>
            </w:tcBorders>
            <w:vAlign w:val="center"/>
          </w:tcPr>
          <w:p w14:paraId="10183F9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110</w:t>
            </w:r>
          </w:p>
        </w:tc>
        <w:tc>
          <w:tcPr>
            <w:tcW w:w="1087" w:type="dxa"/>
            <w:tcBorders>
              <w:top w:val="single" w:sz="4" w:space="0" w:color="000000"/>
              <w:left w:val="single" w:sz="4" w:space="0" w:color="000000"/>
              <w:bottom w:val="single" w:sz="4" w:space="0" w:color="000000"/>
              <w:right w:val="single" w:sz="4" w:space="0" w:color="000000"/>
            </w:tcBorders>
            <w:vAlign w:val="center"/>
          </w:tcPr>
          <w:p w14:paraId="0D4C2E5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27E0198"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BEF1CB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F2E1FEE"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178BB9D1"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32</w:t>
            </w:r>
          </w:p>
        </w:tc>
        <w:tc>
          <w:tcPr>
            <w:tcW w:w="990" w:type="dxa"/>
            <w:tcBorders>
              <w:top w:val="single" w:sz="4" w:space="0" w:color="000000"/>
              <w:left w:val="single" w:sz="4" w:space="0" w:color="000000"/>
              <w:bottom w:val="single" w:sz="4" w:space="0" w:color="000000"/>
              <w:right w:val="single" w:sz="4" w:space="0" w:color="000000"/>
            </w:tcBorders>
            <w:vAlign w:val="center"/>
          </w:tcPr>
          <w:p w14:paraId="66643DEC"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32</w:t>
            </w:r>
          </w:p>
        </w:tc>
        <w:tc>
          <w:tcPr>
            <w:tcW w:w="990" w:type="dxa"/>
            <w:tcBorders>
              <w:top w:val="single" w:sz="4" w:space="0" w:color="000000"/>
              <w:left w:val="single" w:sz="4" w:space="0" w:color="000000"/>
              <w:bottom w:val="single" w:sz="4" w:space="0" w:color="000000"/>
              <w:right w:val="single" w:sz="4" w:space="0" w:color="000000"/>
            </w:tcBorders>
            <w:vAlign w:val="center"/>
          </w:tcPr>
          <w:p w14:paraId="2EA86D03"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E6AE39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35AA912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1005" w:type="dxa"/>
            <w:tcBorders>
              <w:top w:val="single" w:sz="4" w:space="0" w:color="000000"/>
              <w:left w:val="single" w:sz="4" w:space="0" w:color="000000"/>
              <w:bottom w:val="single" w:sz="4" w:space="0" w:color="000000"/>
              <w:right w:val="single" w:sz="4" w:space="0" w:color="000000"/>
            </w:tcBorders>
            <w:vAlign w:val="center"/>
          </w:tcPr>
          <w:p w14:paraId="6B8EF82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6D1F2F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1F62B3A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1087" w:type="dxa"/>
            <w:tcBorders>
              <w:top w:val="single" w:sz="4" w:space="0" w:color="000000"/>
              <w:left w:val="single" w:sz="4" w:space="0" w:color="000000"/>
              <w:bottom w:val="single" w:sz="4" w:space="0" w:color="000000"/>
              <w:right w:val="single" w:sz="4" w:space="0" w:color="000000"/>
            </w:tcBorders>
            <w:vAlign w:val="center"/>
          </w:tcPr>
          <w:p w14:paraId="2892601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6543B62E"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70FDB85"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66532BE"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73586A0D"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vAlign w:val="center"/>
          </w:tcPr>
          <w:p w14:paraId="21E97C6C" w14:textId="77777777" w:rsidR="006609E9" w:rsidRPr="0064711A" w:rsidRDefault="006609E9" w:rsidP="006609E9">
            <w:pPr>
              <w:widowControl w:val="0"/>
              <w:spacing w:after="0" w:line="240" w:lineRule="auto"/>
              <w:jc w:val="center"/>
              <w:rPr>
                <w:rFonts w:ascii="Times New Roman" w:hAnsi="Times New Roman"/>
                <w:b/>
                <w:color w:val="000000"/>
                <w:sz w:val="24"/>
                <w:szCs w:val="24"/>
              </w:rPr>
            </w:pPr>
            <w:r w:rsidRPr="0064711A">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vAlign w:val="center"/>
          </w:tcPr>
          <w:p w14:paraId="1556ECE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42CB90E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50</w:t>
            </w:r>
          </w:p>
        </w:tc>
        <w:tc>
          <w:tcPr>
            <w:tcW w:w="990" w:type="dxa"/>
            <w:tcBorders>
              <w:top w:val="single" w:sz="4" w:space="0" w:color="000000"/>
              <w:left w:val="single" w:sz="4" w:space="0" w:color="000000"/>
              <w:bottom w:val="single" w:sz="4" w:space="0" w:color="000000"/>
              <w:right w:val="single" w:sz="4" w:space="0" w:color="000000"/>
            </w:tcBorders>
            <w:vAlign w:val="center"/>
          </w:tcPr>
          <w:p w14:paraId="16826A6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50</w:t>
            </w:r>
          </w:p>
        </w:tc>
        <w:tc>
          <w:tcPr>
            <w:tcW w:w="1005" w:type="dxa"/>
            <w:tcBorders>
              <w:top w:val="single" w:sz="4" w:space="0" w:color="000000"/>
              <w:left w:val="single" w:sz="4" w:space="0" w:color="000000"/>
              <w:bottom w:val="single" w:sz="4" w:space="0" w:color="000000"/>
              <w:right w:val="single" w:sz="4" w:space="0" w:color="000000"/>
            </w:tcBorders>
          </w:tcPr>
          <w:p w14:paraId="2438904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9043A6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52</w:t>
            </w:r>
          </w:p>
        </w:tc>
        <w:tc>
          <w:tcPr>
            <w:tcW w:w="990" w:type="dxa"/>
            <w:tcBorders>
              <w:top w:val="single" w:sz="4" w:space="0" w:color="000000"/>
              <w:left w:val="single" w:sz="4" w:space="0" w:color="000000"/>
              <w:bottom w:val="single" w:sz="4" w:space="0" w:color="000000"/>
              <w:right w:val="single" w:sz="4" w:space="0" w:color="000000"/>
            </w:tcBorders>
            <w:vAlign w:val="center"/>
          </w:tcPr>
          <w:p w14:paraId="224255B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52</w:t>
            </w:r>
          </w:p>
        </w:tc>
        <w:tc>
          <w:tcPr>
            <w:tcW w:w="1087" w:type="dxa"/>
            <w:tcBorders>
              <w:top w:val="single" w:sz="4" w:space="0" w:color="000000"/>
              <w:left w:val="single" w:sz="4" w:space="0" w:color="000000"/>
              <w:bottom w:val="single" w:sz="4" w:space="0" w:color="000000"/>
              <w:right w:val="single" w:sz="4" w:space="0" w:color="000000"/>
            </w:tcBorders>
            <w:vAlign w:val="center"/>
          </w:tcPr>
          <w:p w14:paraId="65E0344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D3A09C5" w14:textId="77777777" w:rsidTr="006609E9">
        <w:trPr>
          <w:trHeight w:val="743"/>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71B0E9BC"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3.</w:t>
            </w:r>
          </w:p>
        </w:tc>
        <w:tc>
          <w:tcPr>
            <w:tcW w:w="5319" w:type="dxa"/>
            <w:tcBorders>
              <w:top w:val="single" w:sz="4" w:space="0" w:color="000000"/>
              <w:left w:val="single" w:sz="4" w:space="0" w:color="000000"/>
              <w:bottom w:val="single" w:sz="4" w:space="0" w:color="000000"/>
              <w:right w:val="single" w:sz="4" w:space="0" w:color="000000"/>
            </w:tcBorders>
          </w:tcPr>
          <w:p w14:paraId="2B03C822"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Всего количество ОФЛАЙН зрителей культурно-массовых мероприятий, чел. (без учёта п. 2)</w:t>
            </w:r>
          </w:p>
        </w:tc>
        <w:tc>
          <w:tcPr>
            <w:tcW w:w="989" w:type="dxa"/>
            <w:tcBorders>
              <w:top w:val="single" w:sz="4" w:space="0" w:color="000000"/>
              <w:left w:val="single" w:sz="4" w:space="0" w:color="000000"/>
              <w:bottom w:val="single" w:sz="4" w:space="0" w:color="000000"/>
              <w:right w:val="single" w:sz="4" w:space="0" w:color="000000"/>
            </w:tcBorders>
          </w:tcPr>
          <w:p w14:paraId="4B219D7D"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26058</w:t>
            </w:r>
          </w:p>
        </w:tc>
        <w:tc>
          <w:tcPr>
            <w:tcW w:w="990" w:type="dxa"/>
            <w:tcBorders>
              <w:top w:val="single" w:sz="4" w:space="0" w:color="000000"/>
              <w:left w:val="single" w:sz="4" w:space="0" w:color="000000"/>
              <w:bottom w:val="single" w:sz="4" w:space="0" w:color="000000"/>
              <w:right w:val="single" w:sz="4" w:space="0" w:color="000000"/>
            </w:tcBorders>
          </w:tcPr>
          <w:p w14:paraId="63A395C8"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25880</w:t>
            </w:r>
          </w:p>
        </w:tc>
        <w:tc>
          <w:tcPr>
            <w:tcW w:w="990" w:type="dxa"/>
            <w:tcBorders>
              <w:top w:val="single" w:sz="4" w:space="0" w:color="000000"/>
              <w:left w:val="single" w:sz="4" w:space="0" w:color="000000"/>
              <w:bottom w:val="single" w:sz="4" w:space="0" w:color="000000"/>
              <w:right w:val="single" w:sz="4" w:space="0" w:color="000000"/>
            </w:tcBorders>
          </w:tcPr>
          <w:p w14:paraId="15B5FD8A"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178</w:t>
            </w:r>
          </w:p>
        </w:tc>
        <w:tc>
          <w:tcPr>
            <w:tcW w:w="1216" w:type="dxa"/>
            <w:tcBorders>
              <w:top w:val="single" w:sz="4" w:space="0" w:color="000000"/>
              <w:left w:val="single" w:sz="4" w:space="0" w:color="000000"/>
              <w:bottom w:val="single" w:sz="4" w:space="0" w:color="000000"/>
              <w:right w:val="single" w:sz="4" w:space="0" w:color="000000"/>
            </w:tcBorders>
            <w:vAlign w:val="center"/>
          </w:tcPr>
          <w:p w14:paraId="01CC4F7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21650</w:t>
            </w:r>
          </w:p>
        </w:tc>
        <w:tc>
          <w:tcPr>
            <w:tcW w:w="990" w:type="dxa"/>
            <w:tcBorders>
              <w:top w:val="single" w:sz="4" w:space="0" w:color="000000"/>
              <w:left w:val="single" w:sz="4" w:space="0" w:color="000000"/>
              <w:bottom w:val="single" w:sz="4" w:space="0" w:color="000000"/>
              <w:right w:val="single" w:sz="4" w:space="0" w:color="000000"/>
            </w:tcBorders>
            <w:vAlign w:val="center"/>
          </w:tcPr>
          <w:p w14:paraId="1611EBF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21182</w:t>
            </w:r>
          </w:p>
        </w:tc>
        <w:tc>
          <w:tcPr>
            <w:tcW w:w="1005" w:type="dxa"/>
            <w:tcBorders>
              <w:top w:val="single" w:sz="4" w:space="0" w:color="000000"/>
              <w:left w:val="single" w:sz="4" w:space="0" w:color="000000"/>
              <w:bottom w:val="single" w:sz="4" w:space="0" w:color="000000"/>
              <w:right w:val="single" w:sz="4" w:space="0" w:color="000000"/>
            </w:tcBorders>
            <w:vAlign w:val="center"/>
          </w:tcPr>
          <w:p w14:paraId="4895304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468</w:t>
            </w:r>
          </w:p>
        </w:tc>
        <w:tc>
          <w:tcPr>
            <w:tcW w:w="974" w:type="dxa"/>
            <w:tcBorders>
              <w:top w:val="single" w:sz="4" w:space="0" w:color="000000"/>
              <w:left w:val="single" w:sz="4" w:space="0" w:color="000000"/>
              <w:bottom w:val="single" w:sz="4" w:space="0" w:color="000000"/>
              <w:right w:val="single" w:sz="4" w:space="0" w:color="000000"/>
            </w:tcBorders>
            <w:vAlign w:val="center"/>
          </w:tcPr>
          <w:p w14:paraId="1E6904D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17410</w:t>
            </w:r>
          </w:p>
        </w:tc>
        <w:tc>
          <w:tcPr>
            <w:tcW w:w="990" w:type="dxa"/>
            <w:tcBorders>
              <w:top w:val="single" w:sz="4" w:space="0" w:color="000000"/>
              <w:left w:val="single" w:sz="4" w:space="0" w:color="000000"/>
              <w:bottom w:val="single" w:sz="4" w:space="0" w:color="000000"/>
              <w:right w:val="single" w:sz="4" w:space="0" w:color="000000"/>
            </w:tcBorders>
            <w:vAlign w:val="center"/>
          </w:tcPr>
          <w:p w14:paraId="3DEB235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16802</w:t>
            </w:r>
          </w:p>
        </w:tc>
        <w:tc>
          <w:tcPr>
            <w:tcW w:w="1087" w:type="dxa"/>
            <w:tcBorders>
              <w:top w:val="single" w:sz="4" w:space="0" w:color="000000"/>
              <w:left w:val="single" w:sz="4" w:space="0" w:color="000000"/>
              <w:bottom w:val="single" w:sz="4" w:space="0" w:color="000000"/>
              <w:right w:val="single" w:sz="4" w:space="0" w:color="000000"/>
            </w:tcBorders>
            <w:vAlign w:val="center"/>
          </w:tcPr>
          <w:p w14:paraId="00B790C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608</w:t>
            </w:r>
          </w:p>
        </w:tc>
      </w:tr>
      <w:tr w:rsidR="006609E9" w14:paraId="445C425A" w14:textId="77777777" w:rsidTr="006609E9">
        <w:trPr>
          <w:trHeight w:val="34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6959E7C"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4EDF12C"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7749F95A"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9206</w:t>
            </w:r>
          </w:p>
        </w:tc>
        <w:tc>
          <w:tcPr>
            <w:tcW w:w="990" w:type="dxa"/>
            <w:tcBorders>
              <w:top w:val="single" w:sz="4" w:space="0" w:color="000000"/>
              <w:left w:val="single" w:sz="4" w:space="0" w:color="000000"/>
              <w:bottom w:val="single" w:sz="4" w:space="0" w:color="000000"/>
              <w:right w:val="single" w:sz="4" w:space="0" w:color="000000"/>
            </w:tcBorders>
            <w:vAlign w:val="center"/>
          </w:tcPr>
          <w:p w14:paraId="6BEFDFC3"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9028</w:t>
            </w:r>
          </w:p>
        </w:tc>
        <w:tc>
          <w:tcPr>
            <w:tcW w:w="990" w:type="dxa"/>
            <w:tcBorders>
              <w:top w:val="single" w:sz="4" w:space="0" w:color="000000"/>
              <w:left w:val="single" w:sz="4" w:space="0" w:color="000000"/>
              <w:bottom w:val="single" w:sz="4" w:space="0" w:color="000000"/>
              <w:right w:val="single" w:sz="4" w:space="0" w:color="000000"/>
            </w:tcBorders>
          </w:tcPr>
          <w:p w14:paraId="6C683599"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178</w:t>
            </w:r>
          </w:p>
        </w:tc>
        <w:tc>
          <w:tcPr>
            <w:tcW w:w="1216" w:type="dxa"/>
            <w:tcBorders>
              <w:top w:val="single" w:sz="4" w:space="0" w:color="000000"/>
              <w:left w:val="single" w:sz="4" w:space="0" w:color="000000"/>
              <w:bottom w:val="single" w:sz="4" w:space="0" w:color="000000"/>
              <w:right w:val="single" w:sz="4" w:space="0" w:color="000000"/>
            </w:tcBorders>
            <w:vAlign w:val="center"/>
          </w:tcPr>
          <w:p w14:paraId="74DD0EDD" w14:textId="77777777" w:rsidR="006609E9" w:rsidRDefault="006609E9" w:rsidP="006609E9">
            <w:pPr>
              <w:widowControl w:val="0"/>
              <w:spacing w:after="0" w:line="240" w:lineRule="auto"/>
              <w:jc w:val="center"/>
              <w:rPr>
                <w:rFonts w:ascii="Times New Roman" w:hAnsi="Times New Roman"/>
                <w:bCs/>
                <w:color w:val="000000"/>
                <w:sz w:val="24"/>
                <w:szCs w:val="24"/>
              </w:rPr>
            </w:pPr>
            <w:r w:rsidRPr="00AF6259">
              <w:rPr>
                <w:rFonts w:ascii="Times New Roman" w:hAnsi="Times New Roman"/>
                <w:b/>
                <w:sz w:val="24"/>
                <w:szCs w:val="24"/>
                <w:lang w:eastAsia="ar-SA"/>
              </w:rPr>
              <w:t>6205</w:t>
            </w:r>
          </w:p>
        </w:tc>
        <w:tc>
          <w:tcPr>
            <w:tcW w:w="990" w:type="dxa"/>
            <w:tcBorders>
              <w:top w:val="single" w:sz="4" w:space="0" w:color="000000"/>
              <w:left w:val="single" w:sz="4" w:space="0" w:color="000000"/>
              <w:bottom w:val="single" w:sz="4" w:space="0" w:color="000000"/>
              <w:right w:val="single" w:sz="4" w:space="0" w:color="000000"/>
            </w:tcBorders>
            <w:vAlign w:val="center"/>
          </w:tcPr>
          <w:p w14:paraId="5F901DD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5737</w:t>
            </w:r>
          </w:p>
        </w:tc>
        <w:tc>
          <w:tcPr>
            <w:tcW w:w="1005" w:type="dxa"/>
            <w:tcBorders>
              <w:top w:val="single" w:sz="4" w:space="0" w:color="000000"/>
              <w:left w:val="single" w:sz="4" w:space="0" w:color="000000"/>
              <w:bottom w:val="single" w:sz="4" w:space="0" w:color="000000"/>
              <w:right w:val="single" w:sz="4" w:space="0" w:color="000000"/>
            </w:tcBorders>
            <w:vAlign w:val="center"/>
          </w:tcPr>
          <w:p w14:paraId="36D6583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468</w:t>
            </w:r>
          </w:p>
        </w:tc>
        <w:tc>
          <w:tcPr>
            <w:tcW w:w="974" w:type="dxa"/>
            <w:tcBorders>
              <w:top w:val="single" w:sz="4" w:space="0" w:color="000000"/>
              <w:left w:val="single" w:sz="4" w:space="0" w:color="000000"/>
              <w:bottom w:val="single" w:sz="4" w:space="0" w:color="000000"/>
              <w:right w:val="single" w:sz="4" w:space="0" w:color="000000"/>
            </w:tcBorders>
            <w:vAlign w:val="center"/>
          </w:tcPr>
          <w:p w14:paraId="580300E8"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6224</w:t>
            </w:r>
          </w:p>
        </w:tc>
        <w:tc>
          <w:tcPr>
            <w:tcW w:w="990" w:type="dxa"/>
            <w:tcBorders>
              <w:top w:val="single" w:sz="4" w:space="0" w:color="000000"/>
              <w:left w:val="single" w:sz="4" w:space="0" w:color="000000"/>
              <w:bottom w:val="single" w:sz="4" w:space="0" w:color="000000"/>
              <w:right w:val="single" w:sz="4" w:space="0" w:color="000000"/>
            </w:tcBorders>
            <w:vAlign w:val="center"/>
          </w:tcPr>
          <w:p w14:paraId="0646B6B3"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5692</w:t>
            </w:r>
          </w:p>
        </w:tc>
        <w:tc>
          <w:tcPr>
            <w:tcW w:w="1087" w:type="dxa"/>
            <w:tcBorders>
              <w:top w:val="single" w:sz="4" w:space="0" w:color="000000"/>
              <w:left w:val="single" w:sz="4" w:space="0" w:color="000000"/>
              <w:bottom w:val="single" w:sz="4" w:space="0" w:color="000000"/>
              <w:right w:val="single" w:sz="4" w:space="0" w:color="000000"/>
            </w:tcBorders>
            <w:vAlign w:val="center"/>
          </w:tcPr>
          <w:p w14:paraId="61DBB283"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532</w:t>
            </w:r>
          </w:p>
        </w:tc>
      </w:tr>
      <w:tr w:rsidR="006609E9" w14:paraId="4CE835F9" w14:textId="77777777" w:rsidTr="006609E9">
        <w:trPr>
          <w:trHeight w:val="550"/>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26A4CB7"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30DD009"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23F2D505"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7</w:t>
            </w:r>
            <w:r w:rsidR="006609E9">
              <w:rPr>
                <w:rFonts w:ascii="Times New Roman" w:hAnsi="Times New Roman"/>
                <w:color w:val="000000"/>
                <w:sz w:val="24"/>
                <w:szCs w:val="24"/>
              </w:rPr>
              <w:t>090</w:t>
            </w:r>
          </w:p>
        </w:tc>
        <w:tc>
          <w:tcPr>
            <w:tcW w:w="990" w:type="dxa"/>
            <w:tcBorders>
              <w:top w:val="single" w:sz="4" w:space="0" w:color="000000"/>
              <w:left w:val="single" w:sz="4" w:space="0" w:color="000000"/>
              <w:bottom w:val="single" w:sz="4" w:space="0" w:color="000000"/>
              <w:right w:val="single" w:sz="4" w:space="0" w:color="000000"/>
            </w:tcBorders>
            <w:vAlign w:val="center"/>
          </w:tcPr>
          <w:p w14:paraId="35E2DBF0"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7</w:t>
            </w:r>
            <w:r w:rsidR="006609E9">
              <w:rPr>
                <w:rFonts w:ascii="Times New Roman" w:hAnsi="Times New Roman"/>
                <w:color w:val="000000"/>
                <w:sz w:val="24"/>
                <w:szCs w:val="24"/>
              </w:rPr>
              <w:t>090</w:t>
            </w:r>
          </w:p>
        </w:tc>
        <w:tc>
          <w:tcPr>
            <w:tcW w:w="990" w:type="dxa"/>
            <w:tcBorders>
              <w:top w:val="single" w:sz="4" w:space="0" w:color="000000"/>
              <w:left w:val="single" w:sz="4" w:space="0" w:color="000000"/>
              <w:bottom w:val="single" w:sz="4" w:space="0" w:color="000000"/>
              <w:right w:val="single" w:sz="4" w:space="0" w:color="000000"/>
            </w:tcBorders>
            <w:vAlign w:val="center"/>
          </w:tcPr>
          <w:p w14:paraId="5B1C45B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66ABCB9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3020</w:t>
            </w:r>
          </w:p>
        </w:tc>
        <w:tc>
          <w:tcPr>
            <w:tcW w:w="990" w:type="dxa"/>
            <w:tcBorders>
              <w:top w:val="single" w:sz="4" w:space="0" w:color="000000"/>
              <w:left w:val="single" w:sz="4" w:space="0" w:color="000000"/>
              <w:bottom w:val="single" w:sz="4" w:space="0" w:color="000000"/>
              <w:right w:val="single" w:sz="4" w:space="0" w:color="000000"/>
            </w:tcBorders>
            <w:vAlign w:val="center"/>
          </w:tcPr>
          <w:p w14:paraId="67AEEDB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3020</w:t>
            </w:r>
          </w:p>
        </w:tc>
        <w:tc>
          <w:tcPr>
            <w:tcW w:w="1005" w:type="dxa"/>
            <w:tcBorders>
              <w:top w:val="single" w:sz="4" w:space="0" w:color="000000"/>
              <w:left w:val="single" w:sz="4" w:space="0" w:color="000000"/>
              <w:bottom w:val="single" w:sz="4" w:space="0" w:color="000000"/>
              <w:right w:val="single" w:sz="4" w:space="0" w:color="000000"/>
            </w:tcBorders>
          </w:tcPr>
          <w:p w14:paraId="3CE39C9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02FA3AE6"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2090</w:t>
            </w:r>
          </w:p>
        </w:tc>
        <w:tc>
          <w:tcPr>
            <w:tcW w:w="990" w:type="dxa"/>
            <w:tcBorders>
              <w:top w:val="single" w:sz="4" w:space="0" w:color="000000"/>
              <w:left w:val="single" w:sz="4" w:space="0" w:color="000000"/>
              <w:bottom w:val="single" w:sz="4" w:space="0" w:color="000000"/>
              <w:right w:val="single" w:sz="4" w:space="0" w:color="000000"/>
            </w:tcBorders>
            <w:vAlign w:val="center"/>
          </w:tcPr>
          <w:p w14:paraId="54B24353"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2050</w:t>
            </w:r>
          </w:p>
        </w:tc>
        <w:tc>
          <w:tcPr>
            <w:tcW w:w="1087" w:type="dxa"/>
            <w:tcBorders>
              <w:top w:val="single" w:sz="4" w:space="0" w:color="000000"/>
              <w:left w:val="single" w:sz="4" w:space="0" w:color="000000"/>
              <w:bottom w:val="single" w:sz="4" w:space="0" w:color="000000"/>
              <w:right w:val="single" w:sz="4" w:space="0" w:color="000000"/>
            </w:tcBorders>
            <w:vAlign w:val="center"/>
          </w:tcPr>
          <w:p w14:paraId="55CDA2B7"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40</w:t>
            </w:r>
          </w:p>
        </w:tc>
      </w:tr>
      <w:tr w:rsidR="006609E9" w14:paraId="5FC2B6C3" w14:textId="77777777" w:rsidTr="006609E9">
        <w:trPr>
          <w:trHeight w:val="56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36B7617"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C9E01A8"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64B277CD"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2721</w:t>
            </w:r>
          </w:p>
        </w:tc>
        <w:tc>
          <w:tcPr>
            <w:tcW w:w="990" w:type="dxa"/>
            <w:tcBorders>
              <w:top w:val="single" w:sz="4" w:space="0" w:color="000000"/>
              <w:left w:val="single" w:sz="4" w:space="0" w:color="000000"/>
              <w:bottom w:val="single" w:sz="4" w:space="0" w:color="000000"/>
              <w:right w:val="single" w:sz="4" w:space="0" w:color="000000"/>
            </w:tcBorders>
            <w:vAlign w:val="center"/>
          </w:tcPr>
          <w:p w14:paraId="2DAAD149"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2721</w:t>
            </w:r>
          </w:p>
        </w:tc>
        <w:tc>
          <w:tcPr>
            <w:tcW w:w="990" w:type="dxa"/>
            <w:tcBorders>
              <w:top w:val="single" w:sz="4" w:space="0" w:color="000000"/>
              <w:left w:val="single" w:sz="4" w:space="0" w:color="000000"/>
              <w:bottom w:val="single" w:sz="4" w:space="0" w:color="000000"/>
              <w:right w:val="single" w:sz="4" w:space="0" w:color="000000"/>
            </w:tcBorders>
            <w:vAlign w:val="center"/>
          </w:tcPr>
          <w:p w14:paraId="0D2BA0E2"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5DC7BCE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4540</w:t>
            </w:r>
          </w:p>
        </w:tc>
        <w:tc>
          <w:tcPr>
            <w:tcW w:w="990" w:type="dxa"/>
            <w:tcBorders>
              <w:top w:val="single" w:sz="4" w:space="0" w:color="000000"/>
              <w:left w:val="single" w:sz="4" w:space="0" w:color="000000"/>
              <w:bottom w:val="single" w:sz="4" w:space="0" w:color="000000"/>
              <w:right w:val="single" w:sz="4" w:space="0" w:color="000000"/>
            </w:tcBorders>
            <w:vAlign w:val="center"/>
          </w:tcPr>
          <w:p w14:paraId="52A658E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4540</w:t>
            </w:r>
          </w:p>
        </w:tc>
        <w:tc>
          <w:tcPr>
            <w:tcW w:w="1005" w:type="dxa"/>
            <w:tcBorders>
              <w:top w:val="single" w:sz="4" w:space="0" w:color="000000"/>
              <w:left w:val="single" w:sz="4" w:space="0" w:color="000000"/>
              <w:bottom w:val="single" w:sz="4" w:space="0" w:color="000000"/>
              <w:right w:val="single" w:sz="4" w:space="0" w:color="000000"/>
            </w:tcBorders>
          </w:tcPr>
          <w:p w14:paraId="52ADB39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CCEA21B"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3390</w:t>
            </w:r>
          </w:p>
        </w:tc>
        <w:tc>
          <w:tcPr>
            <w:tcW w:w="990" w:type="dxa"/>
            <w:tcBorders>
              <w:top w:val="single" w:sz="4" w:space="0" w:color="000000"/>
              <w:left w:val="single" w:sz="4" w:space="0" w:color="000000"/>
              <w:bottom w:val="single" w:sz="4" w:space="0" w:color="000000"/>
              <w:right w:val="single" w:sz="4" w:space="0" w:color="000000"/>
            </w:tcBorders>
            <w:vAlign w:val="center"/>
          </w:tcPr>
          <w:p w14:paraId="4E2DDD3E"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3370</w:t>
            </w:r>
          </w:p>
        </w:tc>
        <w:tc>
          <w:tcPr>
            <w:tcW w:w="1087" w:type="dxa"/>
            <w:tcBorders>
              <w:top w:val="single" w:sz="4" w:space="0" w:color="000000"/>
              <w:left w:val="single" w:sz="4" w:space="0" w:color="000000"/>
              <w:bottom w:val="single" w:sz="4" w:space="0" w:color="000000"/>
              <w:right w:val="single" w:sz="4" w:space="0" w:color="000000"/>
            </w:tcBorders>
            <w:vAlign w:val="center"/>
          </w:tcPr>
          <w:p w14:paraId="508D820B"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20</w:t>
            </w:r>
          </w:p>
        </w:tc>
      </w:tr>
      <w:tr w:rsidR="006609E9" w14:paraId="3B52A167" w14:textId="77777777" w:rsidTr="006609E9">
        <w:trPr>
          <w:trHeight w:val="567"/>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BEA3DB7"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44E7E61"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25 до 35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02533478"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3566</w:t>
            </w:r>
          </w:p>
        </w:tc>
        <w:tc>
          <w:tcPr>
            <w:tcW w:w="990" w:type="dxa"/>
            <w:tcBorders>
              <w:top w:val="single" w:sz="4" w:space="0" w:color="000000"/>
              <w:left w:val="single" w:sz="4" w:space="0" w:color="000000"/>
              <w:bottom w:val="single" w:sz="4" w:space="0" w:color="000000"/>
              <w:right w:val="single" w:sz="4" w:space="0" w:color="000000"/>
            </w:tcBorders>
            <w:vAlign w:val="center"/>
          </w:tcPr>
          <w:p w14:paraId="4D10A25B"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3566</w:t>
            </w:r>
          </w:p>
        </w:tc>
        <w:tc>
          <w:tcPr>
            <w:tcW w:w="990" w:type="dxa"/>
            <w:tcBorders>
              <w:top w:val="single" w:sz="4" w:space="0" w:color="000000"/>
              <w:left w:val="single" w:sz="4" w:space="0" w:color="000000"/>
              <w:bottom w:val="single" w:sz="4" w:space="0" w:color="000000"/>
              <w:right w:val="single" w:sz="4" w:space="0" w:color="000000"/>
            </w:tcBorders>
            <w:vAlign w:val="center"/>
          </w:tcPr>
          <w:p w14:paraId="123150D5"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8F6C8B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4260</w:t>
            </w:r>
          </w:p>
        </w:tc>
        <w:tc>
          <w:tcPr>
            <w:tcW w:w="990" w:type="dxa"/>
            <w:tcBorders>
              <w:top w:val="single" w:sz="4" w:space="0" w:color="000000"/>
              <w:left w:val="single" w:sz="4" w:space="0" w:color="000000"/>
              <w:bottom w:val="single" w:sz="4" w:space="0" w:color="000000"/>
              <w:right w:val="single" w:sz="4" w:space="0" w:color="000000"/>
            </w:tcBorders>
            <w:vAlign w:val="center"/>
          </w:tcPr>
          <w:p w14:paraId="7E7E8C9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4260</w:t>
            </w:r>
          </w:p>
        </w:tc>
        <w:tc>
          <w:tcPr>
            <w:tcW w:w="1005" w:type="dxa"/>
            <w:tcBorders>
              <w:top w:val="single" w:sz="4" w:space="0" w:color="000000"/>
              <w:left w:val="single" w:sz="4" w:space="0" w:color="000000"/>
              <w:bottom w:val="single" w:sz="4" w:space="0" w:color="000000"/>
              <w:right w:val="single" w:sz="4" w:space="0" w:color="000000"/>
            </w:tcBorders>
          </w:tcPr>
          <w:p w14:paraId="57E53A1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0FF2D3FC"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3056</w:t>
            </w:r>
          </w:p>
        </w:tc>
        <w:tc>
          <w:tcPr>
            <w:tcW w:w="990" w:type="dxa"/>
            <w:tcBorders>
              <w:top w:val="single" w:sz="4" w:space="0" w:color="000000"/>
              <w:left w:val="single" w:sz="4" w:space="0" w:color="000000"/>
              <w:bottom w:val="single" w:sz="4" w:space="0" w:color="000000"/>
              <w:right w:val="single" w:sz="4" w:space="0" w:color="000000"/>
            </w:tcBorders>
            <w:vAlign w:val="center"/>
          </w:tcPr>
          <w:p w14:paraId="71BB2A88"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3040</w:t>
            </w:r>
          </w:p>
        </w:tc>
        <w:tc>
          <w:tcPr>
            <w:tcW w:w="1087" w:type="dxa"/>
            <w:tcBorders>
              <w:top w:val="single" w:sz="4" w:space="0" w:color="000000"/>
              <w:left w:val="single" w:sz="4" w:space="0" w:color="000000"/>
              <w:bottom w:val="single" w:sz="4" w:space="0" w:color="000000"/>
              <w:right w:val="single" w:sz="4" w:space="0" w:color="000000"/>
            </w:tcBorders>
            <w:vAlign w:val="center"/>
          </w:tcPr>
          <w:p w14:paraId="345BA841"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16</w:t>
            </w:r>
          </w:p>
        </w:tc>
      </w:tr>
      <w:tr w:rsidR="006609E9" w14:paraId="3FECCF29" w14:textId="77777777" w:rsidTr="006609E9">
        <w:trPr>
          <w:trHeight w:val="582"/>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C06B373"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81F241C"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3DB91E37"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3015</w:t>
            </w:r>
          </w:p>
        </w:tc>
        <w:tc>
          <w:tcPr>
            <w:tcW w:w="990" w:type="dxa"/>
            <w:tcBorders>
              <w:top w:val="single" w:sz="4" w:space="0" w:color="000000"/>
              <w:left w:val="single" w:sz="4" w:space="0" w:color="000000"/>
              <w:bottom w:val="single" w:sz="4" w:space="0" w:color="000000"/>
              <w:right w:val="single" w:sz="4" w:space="0" w:color="000000"/>
            </w:tcBorders>
            <w:vAlign w:val="center"/>
          </w:tcPr>
          <w:p w14:paraId="01C8E7DF"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3015</w:t>
            </w:r>
          </w:p>
        </w:tc>
        <w:tc>
          <w:tcPr>
            <w:tcW w:w="990" w:type="dxa"/>
            <w:tcBorders>
              <w:top w:val="single" w:sz="4" w:space="0" w:color="000000"/>
              <w:left w:val="single" w:sz="4" w:space="0" w:color="000000"/>
              <w:bottom w:val="single" w:sz="4" w:space="0" w:color="000000"/>
              <w:right w:val="single" w:sz="4" w:space="0" w:color="000000"/>
            </w:tcBorders>
            <w:vAlign w:val="center"/>
          </w:tcPr>
          <w:p w14:paraId="1373F8DB"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631EAEC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3050</w:t>
            </w:r>
          </w:p>
        </w:tc>
        <w:tc>
          <w:tcPr>
            <w:tcW w:w="990" w:type="dxa"/>
            <w:tcBorders>
              <w:top w:val="single" w:sz="4" w:space="0" w:color="000000"/>
              <w:left w:val="single" w:sz="4" w:space="0" w:color="000000"/>
              <w:bottom w:val="single" w:sz="4" w:space="0" w:color="000000"/>
              <w:right w:val="single" w:sz="4" w:space="0" w:color="000000"/>
            </w:tcBorders>
            <w:vAlign w:val="center"/>
          </w:tcPr>
          <w:p w14:paraId="2B248C4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3050</w:t>
            </w:r>
          </w:p>
        </w:tc>
        <w:tc>
          <w:tcPr>
            <w:tcW w:w="1005" w:type="dxa"/>
            <w:tcBorders>
              <w:top w:val="single" w:sz="4" w:space="0" w:color="000000"/>
              <w:left w:val="single" w:sz="4" w:space="0" w:color="000000"/>
              <w:bottom w:val="single" w:sz="4" w:space="0" w:color="000000"/>
              <w:right w:val="single" w:sz="4" w:space="0" w:color="000000"/>
            </w:tcBorders>
          </w:tcPr>
          <w:p w14:paraId="3426FE5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56F7914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2060</w:t>
            </w:r>
          </w:p>
        </w:tc>
        <w:tc>
          <w:tcPr>
            <w:tcW w:w="990" w:type="dxa"/>
            <w:tcBorders>
              <w:top w:val="single" w:sz="4" w:space="0" w:color="000000"/>
              <w:left w:val="single" w:sz="4" w:space="0" w:color="000000"/>
              <w:bottom w:val="single" w:sz="4" w:space="0" w:color="000000"/>
              <w:right w:val="single" w:sz="4" w:space="0" w:color="000000"/>
            </w:tcBorders>
            <w:vAlign w:val="center"/>
          </w:tcPr>
          <w:p w14:paraId="728CB2B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2060</w:t>
            </w:r>
          </w:p>
        </w:tc>
        <w:tc>
          <w:tcPr>
            <w:tcW w:w="1087" w:type="dxa"/>
            <w:tcBorders>
              <w:top w:val="single" w:sz="4" w:space="0" w:color="000000"/>
              <w:left w:val="single" w:sz="4" w:space="0" w:color="000000"/>
              <w:bottom w:val="single" w:sz="4" w:space="0" w:color="000000"/>
              <w:right w:val="single" w:sz="4" w:space="0" w:color="000000"/>
            </w:tcBorders>
            <w:vAlign w:val="center"/>
          </w:tcPr>
          <w:p w14:paraId="1AB2297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0640E704" w14:textId="77777777" w:rsidTr="006609E9">
        <w:trPr>
          <w:trHeight w:val="443"/>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AD41C13"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6461058"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38EDDB28"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4</w:t>
            </w:r>
            <w:r w:rsidRPr="00E95E6F">
              <w:rPr>
                <w:rFonts w:ascii="Times New Roman" w:hAnsi="Times New Roman"/>
                <w:color w:val="000000"/>
                <w:sz w:val="24"/>
                <w:szCs w:val="24"/>
              </w:rPr>
              <w:t>60</w:t>
            </w:r>
          </w:p>
        </w:tc>
        <w:tc>
          <w:tcPr>
            <w:tcW w:w="990" w:type="dxa"/>
            <w:tcBorders>
              <w:top w:val="single" w:sz="4" w:space="0" w:color="000000"/>
              <w:left w:val="single" w:sz="4" w:space="0" w:color="000000"/>
              <w:bottom w:val="single" w:sz="4" w:space="0" w:color="000000"/>
              <w:right w:val="single" w:sz="4" w:space="0" w:color="000000"/>
            </w:tcBorders>
            <w:vAlign w:val="center"/>
          </w:tcPr>
          <w:p w14:paraId="17FD698C"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4</w:t>
            </w:r>
            <w:r w:rsidRPr="00E95E6F">
              <w:rPr>
                <w:rFonts w:ascii="Times New Roman" w:hAnsi="Times New Roman"/>
                <w:color w:val="000000"/>
                <w:sz w:val="24"/>
                <w:szCs w:val="24"/>
              </w:rPr>
              <w:t>60</w:t>
            </w:r>
          </w:p>
        </w:tc>
        <w:tc>
          <w:tcPr>
            <w:tcW w:w="990" w:type="dxa"/>
            <w:tcBorders>
              <w:top w:val="single" w:sz="4" w:space="0" w:color="000000"/>
              <w:left w:val="single" w:sz="4" w:space="0" w:color="000000"/>
              <w:bottom w:val="single" w:sz="4" w:space="0" w:color="000000"/>
              <w:right w:val="single" w:sz="4" w:space="0" w:color="000000"/>
            </w:tcBorders>
            <w:vAlign w:val="center"/>
          </w:tcPr>
          <w:p w14:paraId="6FC6D56E"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39F6D84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575</w:t>
            </w:r>
          </w:p>
        </w:tc>
        <w:tc>
          <w:tcPr>
            <w:tcW w:w="990" w:type="dxa"/>
            <w:tcBorders>
              <w:top w:val="single" w:sz="4" w:space="0" w:color="000000"/>
              <w:left w:val="single" w:sz="4" w:space="0" w:color="000000"/>
              <w:bottom w:val="single" w:sz="4" w:space="0" w:color="000000"/>
              <w:right w:val="single" w:sz="4" w:space="0" w:color="000000"/>
            </w:tcBorders>
            <w:vAlign w:val="center"/>
          </w:tcPr>
          <w:p w14:paraId="4DD48E7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575</w:t>
            </w:r>
          </w:p>
        </w:tc>
        <w:tc>
          <w:tcPr>
            <w:tcW w:w="1005" w:type="dxa"/>
            <w:tcBorders>
              <w:top w:val="single" w:sz="4" w:space="0" w:color="000000"/>
              <w:left w:val="single" w:sz="4" w:space="0" w:color="000000"/>
              <w:bottom w:val="single" w:sz="4" w:space="0" w:color="000000"/>
              <w:right w:val="single" w:sz="4" w:space="0" w:color="000000"/>
            </w:tcBorders>
          </w:tcPr>
          <w:p w14:paraId="6E6B11B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C92D40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590</w:t>
            </w:r>
          </w:p>
        </w:tc>
        <w:tc>
          <w:tcPr>
            <w:tcW w:w="990" w:type="dxa"/>
            <w:tcBorders>
              <w:top w:val="single" w:sz="4" w:space="0" w:color="000000"/>
              <w:left w:val="single" w:sz="4" w:space="0" w:color="000000"/>
              <w:bottom w:val="single" w:sz="4" w:space="0" w:color="000000"/>
              <w:right w:val="single" w:sz="4" w:space="0" w:color="000000"/>
            </w:tcBorders>
            <w:vAlign w:val="center"/>
          </w:tcPr>
          <w:p w14:paraId="47DCB57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590</w:t>
            </w:r>
          </w:p>
        </w:tc>
        <w:tc>
          <w:tcPr>
            <w:tcW w:w="1087" w:type="dxa"/>
            <w:tcBorders>
              <w:top w:val="single" w:sz="4" w:space="0" w:color="000000"/>
              <w:left w:val="single" w:sz="4" w:space="0" w:color="000000"/>
              <w:bottom w:val="single" w:sz="4" w:space="0" w:color="000000"/>
              <w:right w:val="single" w:sz="4" w:space="0" w:color="000000"/>
            </w:tcBorders>
            <w:vAlign w:val="center"/>
          </w:tcPr>
          <w:p w14:paraId="792B1E9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557882F4" w14:textId="77777777" w:rsidTr="006609E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02EB3071"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4.</w:t>
            </w:r>
          </w:p>
        </w:tc>
        <w:tc>
          <w:tcPr>
            <w:tcW w:w="5319" w:type="dxa"/>
            <w:tcBorders>
              <w:top w:val="single" w:sz="4" w:space="0" w:color="000000"/>
              <w:left w:val="single" w:sz="4" w:space="0" w:color="000000"/>
              <w:bottom w:val="single" w:sz="4" w:space="0" w:color="000000"/>
              <w:right w:val="single" w:sz="4" w:space="0" w:color="000000"/>
            </w:tcBorders>
          </w:tcPr>
          <w:p w14:paraId="13AE0412"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Всего культурно-досуговых мероприятий,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15DECFAE"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94</w:t>
            </w:r>
          </w:p>
        </w:tc>
        <w:tc>
          <w:tcPr>
            <w:tcW w:w="990" w:type="dxa"/>
            <w:tcBorders>
              <w:top w:val="single" w:sz="4" w:space="0" w:color="000000"/>
              <w:left w:val="single" w:sz="4" w:space="0" w:color="000000"/>
              <w:bottom w:val="single" w:sz="4" w:space="0" w:color="000000"/>
              <w:right w:val="single" w:sz="4" w:space="0" w:color="000000"/>
            </w:tcBorders>
            <w:vAlign w:val="center"/>
          </w:tcPr>
          <w:p w14:paraId="1FD205FA" w14:textId="77777777" w:rsidR="006609E9" w:rsidRDefault="007A4A1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85</w:t>
            </w:r>
          </w:p>
        </w:tc>
        <w:tc>
          <w:tcPr>
            <w:tcW w:w="990" w:type="dxa"/>
            <w:tcBorders>
              <w:top w:val="single" w:sz="4" w:space="0" w:color="000000"/>
              <w:left w:val="single" w:sz="4" w:space="0" w:color="000000"/>
              <w:bottom w:val="single" w:sz="4" w:space="0" w:color="000000"/>
              <w:right w:val="single" w:sz="4" w:space="0" w:color="000000"/>
            </w:tcBorders>
          </w:tcPr>
          <w:p w14:paraId="573C1166"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1216" w:type="dxa"/>
            <w:tcBorders>
              <w:top w:val="single" w:sz="4" w:space="0" w:color="000000"/>
              <w:left w:val="single" w:sz="4" w:space="0" w:color="000000"/>
              <w:bottom w:val="single" w:sz="4" w:space="0" w:color="000000"/>
              <w:right w:val="single" w:sz="4" w:space="0" w:color="000000"/>
            </w:tcBorders>
            <w:vAlign w:val="center"/>
          </w:tcPr>
          <w:p w14:paraId="36745E2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123</w:t>
            </w:r>
          </w:p>
        </w:tc>
        <w:tc>
          <w:tcPr>
            <w:tcW w:w="990" w:type="dxa"/>
            <w:tcBorders>
              <w:top w:val="single" w:sz="4" w:space="0" w:color="000000"/>
              <w:left w:val="single" w:sz="4" w:space="0" w:color="000000"/>
              <w:bottom w:val="single" w:sz="4" w:space="0" w:color="000000"/>
              <w:right w:val="single" w:sz="4" w:space="0" w:color="000000"/>
            </w:tcBorders>
            <w:vAlign w:val="center"/>
          </w:tcPr>
          <w:p w14:paraId="294BFD4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99</w:t>
            </w:r>
          </w:p>
        </w:tc>
        <w:tc>
          <w:tcPr>
            <w:tcW w:w="1005" w:type="dxa"/>
            <w:tcBorders>
              <w:top w:val="single" w:sz="4" w:space="0" w:color="000000"/>
              <w:left w:val="single" w:sz="4" w:space="0" w:color="000000"/>
              <w:bottom w:val="single" w:sz="4" w:space="0" w:color="000000"/>
              <w:right w:val="single" w:sz="4" w:space="0" w:color="000000"/>
            </w:tcBorders>
            <w:vAlign w:val="center"/>
          </w:tcPr>
          <w:p w14:paraId="6340EFE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24</w:t>
            </w:r>
          </w:p>
        </w:tc>
        <w:tc>
          <w:tcPr>
            <w:tcW w:w="974" w:type="dxa"/>
            <w:tcBorders>
              <w:top w:val="single" w:sz="4" w:space="0" w:color="000000"/>
              <w:left w:val="single" w:sz="4" w:space="0" w:color="000000"/>
              <w:bottom w:val="single" w:sz="4" w:space="0" w:color="000000"/>
              <w:right w:val="single" w:sz="4" w:space="0" w:color="000000"/>
            </w:tcBorders>
            <w:vAlign w:val="center"/>
          </w:tcPr>
          <w:p w14:paraId="4D40399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126</w:t>
            </w:r>
          </w:p>
        </w:tc>
        <w:tc>
          <w:tcPr>
            <w:tcW w:w="990" w:type="dxa"/>
            <w:tcBorders>
              <w:top w:val="single" w:sz="4" w:space="0" w:color="000000"/>
              <w:left w:val="single" w:sz="4" w:space="0" w:color="000000"/>
              <w:bottom w:val="single" w:sz="4" w:space="0" w:color="000000"/>
              <w:right w:val="single" w:sz="4" w:space="0" w:color="000000"/>
            </w:tcBorders>
            <w:vAlign w:val="center"/>
          </w:tcPr>
          <w:p w14:paraId="33EE83C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92</w:t>
            </w:r>
          </w:p>
        </w:tc>
        <w:tc>
          <w:tcPr>
            <w:tcW w:w="1087" w:type="dxa"/>
            <w:tcBorders>
              <w:top w:val="single" w:sz="4" w:space="0" w:color="000000"/>
              <w:left w:val="single" w:sz="4" w:space="0" w:color="000000"/>
              <w:bottom w:val="single" w:sz="4" w:space="0" w:color="000000"/>
              <w:right w:val="single" w:sz="4" w:space="0" w:color="000000"/>
            </w:tcBorders>
            <w:vAlign w:val="center"/>
          </w:tcPr>
          <w:p w14:paraId="6041C03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34</w:t>
            </w:r>
          </w:p>
        </w:tc>
      </w:tr>
      <w:tr w:rsidR="006609E9" w14:paraId="22D24DB1"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B44BD96"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729C907"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491211D2"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59</w:t>
            </w:r>
          </w:p>
        </w:tc>
        <w:tc>
          <w:tcPr>
            <w:tcW w:w="990" w:type="dxa"/>
            <w:tcBorders>
              <w:top w:val="single" w:sz="4" w:space="0" w:color="000000"/>
              <w:left w:val="single" w:sz="4" w:space="0" w:color="000000"/>
              <w:bottom w:val="single" w:sz="4" w:space="0" w:color="000000"/>
              <w:right w:val="single" w:sz="4" w:space="0" w:color="000000"/>
            </w:tcBorders>
            <w:vAlign w:val="center"/>
          </w:tcPr>
          <w:p w14:paraId="55427DEE"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50</w:t>
            </w:r>
          </w:p>
        </w:tc>
        <w:tc>
          <w:tcPr>
            <w:tcW w:w="990" w:type="dxa"/>
            <w:tcBorders>
              <w:top w:val="single" w:sz="4" w:space="0" w:color="000000"/>
              <w:left w:val="single" w:sz="4" w:space="0" w:color="000000"/>
              <w:bottom w:val="single" w:sz="4" w:space="0" w:color="000000"/>
              <w:right w:val="single" w:sz="4" w:space="0" w:color="000000"/>
            </w:tcBorders>
          </w:tcPr>
          <w:p w14:paraId="72E5E8BA"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1216" w:type="dxa"/>
            <w:tcBorders>
              <w:top w:val="single" w:sz="4" w:space="0" w:color="000000"/>
              <w:left w:val="single" w:sz="4" w:space="0" w:color="000000"/>
              <w:bottom w:val="single" w:sz="4" w:space="0" w:color="000000"/>
              <w:right w:val="single" w:sz="4" w:space="0" w:color="000000"/>
            </w:tcBorders>
          </w:tcPr>
          <w:p w14:paraId="791E1C8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88</w:t>
            </w:r>
          </w:p>
        </w:tc>
        <w:tc>
          <w:tcPr>
            <w:tcW w:w="990" w:type="dxa"/>
            <w:tcBorders>
              <w:top w:val="single" w:sz="4" w:space="0" w:color="000000"/>
              <w:left w:val="single" w:sz="4" w:space="0" w:color="000000"/>
              <w:bottom w:val="single" w:sz="4" w:space="0" w:color="000000"/>
              <w:right w:val="single" w:sz="4" w:space="0" w:color="000000"/>
            </w:tcBorders>
          </w:tcPr>
          <w:p w14:paraId="13397C1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64</w:t>
            </w:r>
          </w:p>
        </w:tc>
        <w:tc>
          <w:tcPr>
            <w:tcW w:w="1005" w:type="dxa"/>
            <w:tcBorders>
              <w:top w:val="single" w:sz="4" w:space="0" w:color="000000"/>
              <w:left w:val="single" w:sz="4" w:space="0" w:color="000000"/>
              <w:bottom w:val="single" w:sz="4" w:space="0" w:color="000000"/>
              <w:right w:val="single" w:sz="4" w:space="0" w:color="000000"/>
            </w:tcBorders>
            <w:vAlign w:val="center"/>
          </w:tcPr>
          <w:p w14:paraId="1F59C9A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24</w:t>
            </w:r>
          </w:p>
        </w:tc>
        <w:tc>
          <w:tcPr>
            <w:tcW w:w="974" w:type="dxa"/>
            <w:tcBorders>
              <w:top w:val="single" w:sz="4" w:space="0" w:color="000000"/>
              <w:left w:val="single" w:sz="4" w:space="0" w:color="000000"/>
              <w:bottom w:val="single" w:sz="4" w:space="0" w:color="000000"/>
              <w:right w:val="single" w:sz="4" w:space="0" w:color="000000"/>
            </w:tcBorders>
            <w:vAlign w:val="center"/>
          </w:tcPr>
          <w:p w14:paraId="529AFDD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86</w:t>
            </w:r>
          </w:p>
        </w:tc>
        <w:tc>
          <w:tcPr>
            <w:tcW w:w="990" w:type="dxa"/>
            <w:tcBorders>
              <w:top w:val="single" w:sz="4" w:space="0" w:color="000000"/>
              <w:left w:val="single" w:sz="4" w:space="0" w:color="000000"/>
              <w:bottom w:val="single" w:sz="4" w:space="0" w:color="000000"/>
              <w:right w:val="single" w:sz="4" w:space="0" w:color="000000"/>
            </w:tcBorders>
            <w:vAlign w:val="center"/>
          </w:tcPr>
          <w:p w14:paraId="1F07FA1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60</w:t>
            </w:r>
          </w:p>
        </w:tc>
        <w:tc>
          <w:tcPr>
            <w:tcW w:w="1087" w:type="dxa"/>
            <w:tcBorders>
              <w:top w:val="single" w:sz="4" w:space="0" w:color="000000"/>
              <w:left w:val="single" w:sz="4" w:space="0" w:color="000000"/>
              <w:bottom w:val="single" w:sz="4" w:space="0" w:color="000000"/>
              <w:right w:val="single" w:sz="4" w:space="0" w:color="000000"/>
            </w:tcBorders>
            <w:vAlign w:val="center"/>
          </w:tcPr>
          <w:p w14:paraId="101222E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26</w:t>
            </w:r>
          </w:p>
        </w:tc>
      </w:tr>
      <w:tr w:rsidR="006609E9" w14:paraId="15B1BA34"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8FB3B3E"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91C9F5A"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3A1A13D7"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1577F846"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367C4EC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59E5F3D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65C9568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1005" w:type="dxa"/>
            <w:tcBorders>
              <w:top w:val="single" w:sz="4" w:space="0" w:color="000000"/>
              <w:left w:val="single" w:sz="4" w:space="0" w:color="000000"/>
              <w:bottom w:val="single" w:sz="4" w:space="0" w:color="000000"/>
              <w:right w:val="single" w:sz="4" w:space="0" w:color="000000"/>
            </w:tcBorders>
            <w:vAlign w:val="center"/>
          </w:tcPr>
          <w:p w14:paraId="780857F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7322CAE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18CE369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8</w:t>
            </w:r>
          </w:p>
        </w:tc>
        <w:tc>
          <w:tcPr>
            <w:tcW w:w="1087" w:type="dxa"/>
            <w:tcBorders>
              <w:top w:val="single" w:sz="4" w:space="0" w:color="000000"/>
              <w:left w:val="single" w:sz="4" w:space="0" w:color="000000"/>
              <w:bottom w:val="single" w:sz="4" w:space="0" w:color="000000"/>
              <w:right w:val="single" w:sz="4" w:space="0" w:color="000000"/>
            </w:tcBorders>
            <w:vAlign w:val="center"/>
          </w:tcPr>
          <w:p w14:paraId="3A1012E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w:t>
            </w:r>
          </w:p>
        </w:tc>
      </w:tr>
      <w:tr w:rsidR="006609E9" w14:paraId="15B99625"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E411CA7"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2F5229D"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113DA2C0"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04995EB2"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0AD28CF6"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4A7678F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3E0C173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1005" w:type="dxa"/>
            <w:tcBorders>
              <w:top w:val="single" w:sz="4" w:space="0" w:color="000000"/>
              <w:left w:val="single" w:sz="4" w:space="0" w:color="000000"/>
              <w:bottom w:val="single" w:sz="4" w:space="0" w:color="000000"/>
              <w:right w:val="single" w:sz="4" w:space="0" w:color="000000"/>
            </w:tcBorders>
            <w:vAlign w:val="center"/>
          </w:tcPr>
          <w:p w14:paraId="70E27CC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3BD8DCA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09965CF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8</w:t>
            </w:r>
          </w:p>
        </w:tc>
        <w:tc>
          <w:tcPr>
            <w:tcW w:w="1087" w:type="dxa"/>
            <w:tcBorders>
              <w:top w:val="single" w:sz="4" w:space="0" w:color="000000"/>
              <w:left w:val="single" w:sz="4" w:space="0" w:color="000000"/>
              <w:bottom w:val="single" w:sz="4" w:space="0" w:color="000000"/>
              <w:right w:val="single" w:sz="4" w:space="0" w:color="000000"/>
            </w:tcBorders>
            <w:vAlign w:val="center"/>
          </w:tcPr>
          <w:p w14:paraId="68796F8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w:t>
            </w:r>
          </w:p>
        </w:tc>
      </w:tr>
      <w:tr w:rsidR="006609E9" w14:paraId="0D35E4DE"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BC1D114"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57E9242"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03BDA4FA"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1D6ECABD"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3E6465D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2CA2BC6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7A2254B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w:t>
            </w:r>
          </w:p>
        </w:tc>
        <w:tc>
          <w:tcPr>
            <w:tcW w:w="1005" w:type="dxa"/>
            <w:tcBorders>
              <w:top w:val="single" w:sz="4" w:space="0" w:color="000000"/>
              <w:left w:val="single" w:sz="4" w:space="0" w:color="000000"/>
              <w:bottom w:val="single" w:sz="4" w:space="0" w:color="000000"/>
              <w:right w:val="single" w:sz="4" w:space="0" w:color="000000"/>
            </w:tcBorders>
            <w:vAlign w:val="center"/>
          </w:tcPr>
          <w:p w14:paraId="1219E60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069953E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4334D72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8</w:t>
            </w:r>
          </w:p>
        </w:tc>
        <w:tc>
          <w:tcPr>
            <w:tcW w:w="1087" w:type="dxa"/>
            <w:tcBorders>
              <w:top w:val="single" w:sz="4" w:space="0" w:color="000000"/>
              <w:left w:val="single" w:sz="4" w:space="0" w:color="000000"/>
              <w:bottom w:val="single" w:sz="4" w:space="0" w:color="000000"/>
              <w:right w:val="single" w:sz="4" w:space="0" w:color="000000"/>
            </w:tcBorders>
            <w:vAlign w:val="center"/>
          </w:tcPr>
          <w:p w14:paraId="5D2FC8C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w:t>
            </w:r>
          </w:p>
        </w:tc>
      </w:tr>
      <w:tr w:rsidR="006609E9" w14:paraId="697B4D97"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799CE12"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28375F0"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58503328"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17C75D80"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565AB46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0C83A3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4C6D7B6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w:t>
            </w:r>
          </w:p>
        </w:tc>
        <w:tc>
          <w:tcPr>
            <w:tcW w:w="1005" w:type="dxa"/>
            <w:tcBorders>
              <w:top w:val="single" w:sz="4" w:space="0" w:color="000000"/>
              <w:left w:val="single" w:sz="4" w:space="0" w:color="000000"/>
              <w:bottom w:val="single" w:sz="4" w:space="0" w:color="000000"/>
              <w:right w:val="single" w:sz="4" w:space="0" w:color="000000"/>
            </w:tcBorders>
            <w:vAlign w:val="center"/>
          </w:tcPr>
          <w:p w14:paraId="1F235C1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A915B2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25632E8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w:t>
            </w:r>
          </w:p>
        </w:tc>
        <w:tc>
          <w:tcPr>
            <w:tcW w:w="1087" w:type="dxa"/>
            <w:tcBorders>
              <w:top w:val="single" w:sz="4" w:space="0" w:color="000000"/>
              <w:left w:val="single" w:sz="4" w:space="0" w:color="000000"/>
              <w:bottom w:val="single" w:sz="4" w:space="0" w:color="000000"/>
              <w:right w:val="single" w:sz="4" w:space="0" w:color="000000"/>
            </w:tcBorders>
            <w:vAlign w:val="center"/>
          </w:tcPr>
          <w:p w14:paraId="68FDBE5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65D8E364"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A5C9916"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D69A4CE"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28E43513"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55D4E342"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631F2E25"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tcPr>
          <w:p w14:paraId="3E3A331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59C781B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w:t>
            </w:r>
          </w:p>
        </w:tc>
        <w:tc>
          <w:tcPr>
            <w:tcW w:w="1005" w:type="dxa"/>
            <w:tcBorders>
              <w:top w:val="single" w:sz="4" w:space="0" w:color="000000"/>
              <w:left w:val="single" w:sz="4" w:space="0" w:color="000000"/>
              <w:bottom w:val="single" w:sz="4" w:space="0" w:color="000000"/>
              <w:right w:val="single" w:sz="4" w:space="0" w:color="000000"/>
            </w:tcBorders>
            <w:vAlign w:val="center"/>
          </w:tcPr>
          <w:p w14:paraId="55C7A9A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7C3A47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578A13D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w:t>
            </w:r>
          </w:p>
        </w:tc>
        <w:tc>
          <w:tcPr>
            <w:tcW w:w="1087" w:type="dxa"/>
            <w:tcBorders>
              <w:top w:val="single" w:sz="4" w:space="0" w:color="000000"/>
              <w:left w:val="single" w:sz="4" w:space="0" w:color="000000"/>
              <w:bottom w:val="single" w:sz="4" w:space="0" w:color="000000"/>
              <w:right w:val="single" w:sz="4" w:space="0" w:color="000000"/>
            </w:tcBorders>
            <w:vAlign w:val="center"/>
          </w:tcPr>
          <w:p w14:paraId="672732E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9054D77" w14:textId="77777777" w:rsidTr="006609E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4C986FDC"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5.</w:t>
            </w:r>
          </w:p>
        </w:tc>
        <w:tc>
          <w:tcPr>
            <w:tcW w:w="5319" w:type="dxa"/>
            <w:tcBorders>
              <w:top w:val="single" w:sz="4" w:space="0" w:color="000000"/>
              <w:left w:val="single" w:sz="4" w:space="0" w:color="000000"/>
              <w:bottom w:val="single" w:sz="4" w:space="0" w:color="000000"/>
              <w:right w:val="single" w:sz="4" w:space="0" w:color="000000"/>
            </w:tcBorders>
          </w:tcPr>
          <w:p w14:paraId="0F08206B"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Всего количество участников культурно-досуговых мероприятий,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45D06603"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1332</w:t>
            </w:r>
          </w:p>
        </w:tc>
        <w:tc>
          <w:tcPr>
            <w:tcW w:w="990" w:type="dxa"/>
            <w:tcBorders>
              <w:top w:val="single" w:sz="4" w:space="0" w:color="000000"/>
              <w:left w:val="single" w:sz="4" w:space="0" w:color="000000"/>
              <w:bottom w:val="single" w:sz="4" w:space="0" w:color="000000"/>
              <w:right w:val="single" w:sz="4" w:space="0" w:color="000000"/>
            </w:tcBorders>
            <w:vAlign w:val="center"/>
          </w:tcPr>
          <w:p w14:paraId="66E66352"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1332</w:t>
            </w:r>
          </w:p>
        </w:tc>
        <w:tc>
          <w:tcPr>
            <w:tcW w:w="990" w:type="dxa"/>
            <w:tcBorders>
              <w:top w:val="single" w:sz="4" w:space="0" w:color="000000"/>
              <w:left w:val="single" w:sz="4" w:space="0" w:color="000000"/>
              <w:bottom w:val="single" w:sz="4" w:space="0" w:color="000000"/>
              <w:right w:val="single" w:sz="4" w:space="0" w:color="000000"/>
            </w:tcBorders>
            <w:vAlign w:val="center"/>
          </w:tcPr>
          <w:p w14:paraId="2F7D1FA6"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6E33FB7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1560</w:t>
            </w:r>
          </w:p>
        </w:tc>
        <w:tc>
          <w:tcPr>
            <w:tcW w:w="990" w:type="dxa"/>
            <w:tcBorders>
              <w:top w:val="single" w:sz="4" w:space="0" w:color="000000"/>
              <w:left w:val="single" w:sz="4" w:space="0" w:color="000000"/>
              <w:bottom w:val="single" w:sz="4" w:space="0" w:color="000000"/>
              <w:right w:val="single" w:sz="4" w:space="0" w:color="000000"/>
            </w:tcBorders>
            <w:vAlign w:val="center"/>
          </w:tcPr>
          <w:p w14:paraId="5B4408F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1560</w:t>
            </w:r>
          </w:p>
        </w:tc>
        <w:tc>
          <w:tcPr>
            <w:tcW w:w="1005" w:type="dxa"/>
            <w:tcBorders>
              <w:top w:val="single" w:sz="4" w:space="0" w:color="000000"/>
              <w:left w:val="single" w:sz="4" w:space="0" w:color="000000"/>
              <w:bottom w:val="single" w:sz="4" w:space="0" w:color="000000"/>
              <w:right w:val="single" w:sz="4" w:space="0" w:color="000000"/>
            </w:tcBorders>
            <w:vAlign w:val="center"/>
          </w:tcPr>
          <w:p w14:paraId="5C18865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33E630D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1570</w:t>
            </w:r>
          </w:p>
        </w:tc>
        <w:tc>
          <w:tcPr>
            <w:tcW w:w="990" w:type="dxa"/>
            <w:tcBorders>
              <w:top w:val="single" w:sz="4" w:space="0" w:color="000000"/>
              <w:left w:val="single" w:sz="4" w:space="0" w:color="000000"/>
              <w:bottom w:val="single" w:sz="4" w:space="0" w:color="000000"/>
              <w:right w:val="single" w:sz="4" w:space="0" w:color="000000"/>
            </w:tcBorders>
            <w:vAlign w:val="center"/>
          </w:tcPr>
          <w:p w14:paraId="20ED5AC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1570</w:t>
            </w:r>
          </w:p>
        </w:tc>
        <w:tc>
          <w:tcPr>
            <w:tcW w:w="1087" w:type="dxa"/>
            <w:tcBorders>
              <w:top w:val="single" w:sz="4" w:space="0" w:color="000000"/>
              <w:left w:val="single" w:sz="4" w:space="0" w:color="000000"/>
              <w:bottom w:val="single" w:sz="4" w:space="0" w:color="000000"/>
              <w:right w:val="single" w:sz="4" w:space="0" w:color="000000"/>
            </w:tcBorders>
            <w:vAlign w:val="center"/>
          </w:tcPr>
          <w:p w14:paraId="4CC0BC5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w:t>
            </w:r>
          </w:p>
        </w:tc>
      </w:tr>
      <w:tr w:rsidR="006609E9" w14:paraId="3075781F"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B798021"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F357123"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4042555C"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816</w:t>
            </w:r>
          </w:p>
        </w:tc>
        <w:tc>
          <w:tcPr>
            <w:tcW w:w="990" w:type="dxa"/>
            <w:tcBorders>
              <w:top w:val="single" w:sz="4" w:space="0" w:color="000000"/>
              <w:left w:val="single" w:sz="4" w:space="0" w:color="000000"/>
              <w:bottom w:val="single" w:sz="4" w:space="0" w:color="000000"/>
              <w:right w:val="single" w:sz="4" w:space="0" w:color="000000"/>
            </w:tcBorders>
            <w:vAlign w:val="center"/>
          </w:tcPr>
          <w:p w14:paraId="4BD177D3"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816</w:t>
            </w:r>
          </w:p>
        </w:tc>
        <w:tc>
          <w:tcPr>
            <w:tcW w:w="990" w:type="dxa"/>
            <w:tcBorders>
              <w:top w:val="single" w:sz="4" w:space="0" w:color="000000"/>
              <w:left w:val="single" w:sz="4" w:space="0" w:color="000000"/>
              <w:bottom w:val="single" w:sz="4" w:space="0" w:color="000000"/>
              <w:right w:val="single" w:sz="4" w:space="0" w:color="000000"/>
            </w:tcBorders>
            <w:vAlign w:val="center"/>
          </w:tcPr>
          <w:p w14:paraId="3DEEA57B"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74F32A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1030</w:t>
            </w:r>
          </w:p>
        </w:tc>
        <w:tc>
          <w:tcPr>
            <w:tcW w:w="990" w:type="dxa"/>
            <w:tcBorders>
              <w:top w:val="single" w:sz="4" w:space="0" w:color="000000"/>
              <w:left w:val="single" w:sz="4" w:space="0" w:color="000000"/>
              <w:bottom w:val="single" w:sz="4" w:space="0" w:color="000000"/>
              <w:right w:val="single" w:sz="4" w:space="0" w:color="000000"/>
            </w:tcBorders>
            <w:vAlign w:val="center"/>
          </w:tcPr>
          <w:p w14:paraId="0456274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1030</w:t>
            </w:r>
          </w:p>
        </w:tc>
        <w:tc>
          <w:tcPr>
            <w:tcW w:w="1005" w:type="dxa"/>
            <w:tcBorders>
              <w:top w:val="single" w:sz="4" w:space="0" w:color="000000"/>
              <w:left w:val="single" w:sz="4" w:space="0" w:color="000000"/>
              <w:bottom w:val="single" w:sz="4" w:space="0" w:color="000000"/>
              <w:right w:val="single" w:sz="4" w:space="0" w:color="000000"/>
            </w:tcBorders>
            <w:vAlign w:val="center"/>
          </w:tcPr>
          <w:p w14:paraId="782C972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1AF389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1043</w:t>
            </w:r>
          </w:p>
        </w:tc>
        <w:tc>
          <w:tcPr>
            <w:tcW w:w="990" w:type="dxa"/>
            <w:tcBorders>
              <w:top w:val="single" w:sz="4" w:space="0" w:color="000000"/>
              <w:left w:val="single" w:sz="4" w:space="0" w:color="000000"/>
              <w:bottom w:val="single" w:sz="4" w:space="0" w:color="000000"/>
              <w:right w:val="single" w:sz="4" w:space="0" w:color="000000"/>
            </w:tcBorders>
            <w:vAlign w:val="center"/>
          </w:tcPr>
          <w:p w14:paraId="1A19C92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1043</w:t>
            </w:r>
          </w:p>
        </w:tc>
        <w:tc>
          <w:tcPr>
            <w:tcW w:w="1087" w:type="dxa"/>
            <w:tcBorders>
              <w:top w:val="single" w:sz="4" w:space="0" w:color="000000"/>
              <w:left w:val="single" w:sz="4" w:space="0" w:color="000000"/>
              <w:bottom w:val="single" w:sz="4" w:space="0" w:color="000000"/>
              <w:right w:val="single" w:sz="4" w:space="0" w:color="000000"/>
            </w:tcBorders>
            <w:vAlign w:val="center"/>
          </w:tcPr>
          <w:p w14:paraId="6A4692A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w:t>
            </w:r>
          </w:p>
        </w:tc>
      </w:tr>
      <w:tr w:rsidR="006609E9" w14:paraId="133A748B"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58E1A79"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79A6C4C"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5A397F5E"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269</w:t>
            </w:r>
          </w:p>
        </w:tc>
        <w:tc>
          <w:tcPr>
            <w:tcW w:w="990" w:type="dxa"/>
            <w:tcBorders>
              <w:top w:val="single" w:sz="4" w:space="0" w:color="000000"/>
              <w:left w:val="single" w:sz="4" w:space="0" w:color="000000"/>
              <w:bottom w:val="single" w:sz="4" w:space="0" w:color="000000"/>
              <w:right w:val="single" w:sz="4" w:space="0" w:color="000000"/>
            </w:tcBorders>
            <w:vAlign w:val="center"/>
          </w:tcPr>
          <w:p w14:paraId="6AD8183B"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269</w:t>
            </w:r>
          </w:p>
        </w:tc>
        <w:tc>
          <w:tcPr>
            <w:tcW w:w="990" w:type="dxa"/>
            <w:tcBorders>
              <w:top w:val="single" w:sz="4" w:space="0" w:color="000000"/>
              <w:left w:val="single" w:sz="4" w:space="0" w:color="000000"/>
              <w:bottom w:val="single" w:sz="4" w:space="0" w:color="000000"/>
              <w:right w:val="single" w:sz="4" w:space="0" w:color="000000"/>
            </w:tcBorders>
            <w:vAlign w:val="center"/>
          </w:tcPr>
          <w:p w14:paraId="7F267C87"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28432D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200</w:t>
            </w:r>
          </w:p>
        </w:tc>
        <w:tc>
          <w:tcPr>
            <w:tcW w:w="990" w:type="dxa"/>
            <w:tcBorders>
              <w:top w:val="single" w:sz="4" w:space="0" w:color="000000"/>
              <w:left w:val="single" w:sz="4" w:space="0" w:color="000000"/>
              <w:bottom w:val="single" w:sz="4" w:space="0" w:color="000000"/>
              <w:right w:val="single" w:sz="4" w:space="0" w:color="000000"/>
            </w:tcBorders>
            <w:vAlign w:val="center"/>
          </w:tcPr>
          <w:p w14:paraId="24A030D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200</w:t>
            </w:r>
          </w:p>
        </w:tc>
        <w:tc>
          <w:tcPr>
            <w:tcW w:w="1005" w:type="dxa"/>
            <w:tcBorders>
              <w:top w:val="single" w:sz="4" w:space="0" w:color="000000"/>
              <w:left w:val="single" w:sz="4" w:space="0" w:color="000000"/>
              <w:bottom w:val="single" w:sz="4" w:space="0" w:color="000000"/>
              <w:right w:val="single" w:sz="4" w:space="0" w:color="000000"/>
            </w:tcBorders>
            <w:vAlign w:val="center"/>
          </w:tcPr>
          <w:p w14:paraId="307D5DF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548A219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200</w:t>
            </w:r>
          </w:p>
        </w:tc>
        <w:tc>
          <w:tcPr>
            <w:tcW w:w="990" w:type="dxa"/>
            <w:tcBorders>
              <w:top w:val="single" w:sz="4" w:space="0" w:color="000000"/>
              <w:left w:val="single" w:sz="4" w:space="0" w:color="000000"/>
              <w:bottom w:val="single" w:sz="4" w:space="0" w:color="000000"/>
              <w:right w:val="single" w:sz="4" w:space="0" w:color="000000"/>
            </w:tcBorders>
            <w:vAlign w:val="center"/>
          </w:tcPr>
          <w:p w14:paraId="5236C64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200</w:t>
            </w:r>
          </w:p>
        </w:tc>
        <w:tc>
          <w:tcPr>
            <w:tcW w:w="1087" w:type="dxa"/>
            <w:tcBorders>
              <w:top w:val="single" w:sz="4" w:space="0" w:color="000000"/>
              <w:left w:val="single" w:sz="4" w:space="0" w:color="000000"/>
              <w:bottom w:val="single" w:sz="4" w:space="0" w:color="000000"/>
              <w:right w:val="single" w:sz="4" w:space="0" w:color="000000"/>
            </w:tcBorders>
            <w:vAlign w:val="center"/>
          </w:tcPr>
          <w:p w14:paraId="1A60EB9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w:t>
            </w:r>
          </w:p>
        </w:tc>
      </w:tr>
      <w:tr w:rsidR="006609E9" w14:paraId="3CD9EB4D"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495C1ED"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03D7B3D"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11AD9A58"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4C06EAE0"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406D6319"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3F7F9A1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990" w:type="dxa"/>
            <w:tcBorders>
              <w:top w:val="single" w:sz="4" w:space="0" w:color="000000"/>
              <w:left w:val="single" w:sz="4" w:space="0" w:color="000000"/>
              <w:bottom w:val="single" w:sz="4" w:space="0" w:color="000000"/>
              <w:right w:val="single" w:sz="4" w:space="0" w:color="000000"/>
            </w:tcBorders>
            <w:vAlign w:val="center"/>
          </w:tcPr>
          <w:p w14:paraId="1D4810D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1005" w:type="dxa"/>
            <w:tcBorders>
              <w:top w:val="single" w:sz="4" w:space="0" w:color="000000"/>
              <w:left w:val="single" w:sz="4" w:space="0" w:color="000000"/>
              <w:bottom w:val="single" w:sz="4" w:space="0" w:color="000000"/>
              <w:right w:val="single" w:sz="4" w:space="0" w:color="000000"/>
            </w:tcBorders>
            <w:vAlign w:val="center"/>
          </w:tcPr>
          <w:p w14:paraId="70BA0A4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C2A06C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990" w:type="dxa"/>
            <w:tcBorders>
              <w:top w:val="single" w:sz="4" w:space="0" w:color="000000"/>
              <w:left w:val="single" w:sz="4" w:space="0" w:color="000000"/>
              <w:bottom w:val="single" w:sz="4" w:space="0" w:color="000000"/>
              <w:right w:val="single" w:sz="4" w:space="0" w:color="000000"/>
            </w:tcBorders>
            <w:vAlign w:val="center"/>
          </w:tcPr>
          <w:p w14:paraId="63532C8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70</w:t>
            </w:r>
          </w:p>
        </w:tc>
        <w:tc>
          <w:tcPr>
            <w:tcW w:w="1087" w:type="dxa"/>
            <w:tcBorders>
              <w:top w:val="single" w:sz="4" w:space="0" w:color="000000"/>
              <w:left w:val="single" w:sz="4" w:space="0" w:color="000000"/>
              <w:bottom w:val="single" w:sz="4" w:space="0" w:color="000000"/>
              <w:right w:val="single" w:sz="4" w:space="0" w:color="000000"/>
            </w:tcBorders>
            <w:vAlign w:val="center"/>
          </w:tcPr>
          <w:p w14:paraId="08E10DC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w:t>
            </w:r>
          </w:p>
        </w:tc>
      </w:tr>
      <w:tr w:rsidR="006609E9" w14:paraId="6894BC7B"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F24AD50"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D197C5B"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25C45B91"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90</w:t>
            </w:r>
          </w:p>
        </w:tc>
        <w:tc>
          <w:tcPr>
            <w:tcW w:w="990" w:type="dxa"/>
            <w:tcBorders>
              <w:top w:val="single" w:sz="4" w:space="0" w:color="000000"/>
              <w:left w:val="single" w:sz="4" w:space="0" w:color="000000"/>
              <w:bottom w:val="single" w:sz="4" w:space="0" w:color="000000"/>
              <w:right w:val="single" w:sz="4" w:space="0" w:color="000000"/>
            </w:tcBorders>
            <w:vAlign w:val="center"/>
          </w:tcPr>
          <w:p w14:paraId="78F99F77"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90</w:t>
            </w:r>
          </w:p>
        </w:tc>
        <w:tc>
          <w:tcPr>
            <w:tcW w:w="990" w:type="dxa"/>
            <w:tcBorders>
              <w:top w:val="single" w:sz="4" w:space="0" w:color="000000"/>
              <w:left w:val="single" w:sz="4" w:space="0" w:color="000000"/>
              <w:bottom w:val="single" w:sz="4" w:space="0" w:color="000000"/>
              <w:right w:val="single" w:sz="4" w:space="0" w:color="000000"/>
            </w:tcBorders>
            <w:vAlign w:val="center"/>
          </w:tcPr>
          <w:p w14:paraId="1B67979C"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0300D6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115</w:t>
            </w:r>
          </w:p>
        </w:tc>
        <w:tc>
          <w:tcPr>
            <w:tcW w:w="990" w:type="dxa"/>
            <w:tcBorders>
              <w:top w:val="single" w:sz="4" w:space="0" w:color="000000"/>
              <w:left w:val="single" w:sz="4" w:space="0" w:color="000000"/>
              <w:bottom w:val="single" w:sz="4" w:space="0" w:color="000000"/>
              <w:right w:val="single" w:sz="4" w:space="0" w:color="000000"/>
            </w:tcBorders>
            <w:vAlign w:val="center"/>
          </w:tcPr>
          <w:p w14:paraId="7E7FA23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115</w:t>
            </w:r>
          </w:p>
        </w:tc>
        <w:tc>
          <w:tcPr>
            <w:tcW w:w="1005" w:type="dxa"/>
            <w:tcBorders>
              <w:top w:val="single" w:sz="4" w:space="0" w:color="000000"/>
              <w:left w:val="single" w:sz="4" w:space="0" w:color="000000"/>
              <w:bottom w:val="single" w:sz="4" w:space="0" w:color="000000"/>
              <w:right w:val="single" w:sz="4" w:space="0" w:color="000000"/>
            </w:tcBorders>
            <w:vAlign w:val="center"/>
          </w:tcPr>
          <w:p w14:paraId="017F7BB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2B8E91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110</w:t>
            </w:r>
          </w:p>
        </w:tc>
        <w:tc>
          <w:tcPr>
            <w:tcW w:w="990" w:type="dxa"/>
            <w:tcBorders>
              <w:top w:val="single" w:sz="4" w:space="0" w:color="000000"/>
              <w:left w:val="single" w:sz="4" w:space="0" w:color="000000"/>
              <w:bottom w:val="single" w:sz="4" w:space="0" w:color="000000"/>
              <w:right w:val="single" w:sz="4" w:space="0" w:color="000000"/>
            </w:tcBorders>
            <w:vAlign w:val="center"/>
          </w:tcPr>
          <w:p w14:paraId="5AD26B7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110</w:t>
            </w:r>
          </w:p>
        </w:tc>
        <w:tc>
          <w:tcPr>
            <w:tcW w:w="1087" w:type="dxa"/>
            <w:tcBorders>
              <w:top w:val="single" w:sz="4" w:space="0" w:color="000000"/>
              <w:left w:val="single" w:sz="4" w:space="0" w:color="000000"/>
              <w:bottom w:val="single" w:sz="4" w:space="0" w:color="000000"/>
              <w:right w:val="single" w:sz="4" w:space="0" w:color="000000"/>
            </w:tcBorders>
            <w:vAlign w:val="center"/>
          </w:tcPr>
          <w:p w14:paraId="5570EF2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w:t>
            </w:r>
          </w:p>
        </w:tc>
      </w:tr>
      <w:tr w:rsidR="006609E9" w14:paraId="6AECE595"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D0FB5C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EBDF0EE"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67D0BF89"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32</w:t>
            </w:r>
          </w:p>
        </w:tc>
        <w:tc>
          <w:tcPr>
            <w:tcW w:w="990" w:type="dxa"/>
            <w:tcBorders>
              <w:top w:val="single" w:sz="4" w:space="0" w:color="000000"/>
              <w:left w:val="single" w:sz="4" w:space="0" w:color="000000"/>
              <w:bottom w:val="single" w:sz="4" w:space="0" w:color="000000"/>
              <w:right w:val="single" w:sz="4" w:space="0" w:color="000000"/>
            </w:tcBorders>
            <w:vAlign w:val="center"/>
          </w:tcPr>
          <w:p w14:paraId="4E50EC3F" w14:textId="77777777" w:rsidR="006609E9" w:rsidRDefault="006609E9" w:rsidP="006609E9">
            <w:pPr>
              <w:widowControl w:val="0"/>
              <w:spacing w:after="0" w:line="240" w:lineRule="auto"/>
              <w:jc w:val="center"/>
              <w:rPr>
                <w:rFonts w:ascii="Times New Roman" w:hAnsi="Times New Roman"/>
                <w:b/>
                <w:color w:val="000000"/>
                <w:sz w:val="24"/>
                <w:szCs w:val="24"/>
              </w:rPr>
            </w:pPr>
            <w:r w:rsidRPr="006743F2">
              <w:rPr>
                <w:rFonts w:ascii="Times New Roman" w:hAnsi="Times New Roman"/>
                <w:color w:val="000000"/>
                <w:sz w:val="24"/>
                <w:szCs w:val="24"/>
              </w:rPr>
              <w:t>32</w:t>
            </w:r>
          </w:p>
        </w:tc>
        <w:tc>
          <w:tcPr>
            <w:tcW w:w="990" w:type="dxa"/>
            <w:tcBorders>
              <w:top w:val="single" w:sz="4" w:space="0" w:color="000000"/>
              <w:left w:val="single" w:sz="4" w:space="0" w:color="000000"/>
              <w:bottom w:val="single" w:sz="4" w:space="0" w:color="000000"/>
              <w:right w:val="single" w:sz="4" w:space="0" w:color="000000"/>
            </w:tcBorders>
            <w:vAlign w:val="center"/>
          </w:tcPr>
          <w:p w14:paraId="118401EF"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104AE78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24A0ADE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1005" w:type="dxa"/>
            <w:tcBorders>
              <w:top w:val="single" w:sz="4" w:space="0" w:color="000000"/>
              <w:left w:val="single" w:sz="4" w:space="0" w:color="000000"/>
              <w:bottom w:val="single" w:sz="4" w:space="0" w:color="000000"/>
              <w:right w:val="single" w:sz="4" w:space="0" w:color="000000"/>
            </w:tcBorders>
            <w:vAlign w:val="center"/>
          </w:tcPr>
          <w:p w14:paraId="433CA04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07DCCAF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3C620D3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1087" w:type="dxa"/>
            <w:tcBorders>
              <w:top w:val="single" w:sz="4" w:space="0" w:color="000000"/>
              <w:left w:val="single" w:sz="4" w:space="0" w:color="000000"/>
              <w:bottom w:val="single" w:sz="4" w:space="0" w:color="000000"/>
              <w:right w:val="single" w:sz="4" w:space="0" w:color="000000"/>
            </w:tcBorders>
            <w:vAlign w:val="center"/>
          </w:tcPr>
          <w:p w14:paraId="18A0C68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w:t>
            </w:r>
          </w:p>
        </w:tc>
      </w:tr>
      <w:tr w:rsidR="006609E9" w14:paraId="7B7F5291"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D307C58"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681EEF25"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05C93A9B" w14:textId="77777777" w:rsidR="006609E9" w:rsidRDefault="006609E9" w:rsidP="006609E9">
            <w:pPr>
              <w:widowControl w:val="0"/>
              <w:spacing w:after="0" w:line="240" w:lineRule="auto"/>
              <w:jc w:val="center"/>
              <w:rPr>
                <w:rFonts w:ascii="Times New Roman" w:hAnsi="Times New Roman"/>
                <w:b/>
                <w:color w:val="000000"/>
                <w:sz w:val="24"/>
                <w:szCs w:val="24"/>
              </w:rPr>
            </w:pPr>
            <w:r w:rsidRPr="00CA7053">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vAlign w:val="center"/>
          </w:tcPr>
          <w:p w14:paraId="13DA0FD2" w14:textId="77777777" w:rsidR="006609E9" w:rsidRDefault="006609E9" w:rsidP="006609E9">
            <w:pPr>
              <w:widowControl w:val="0"/>
              <w:spacing w:after="0" w:line="240" w:lineRule="auto"/>
              <w:jc w:val="center"/>
              <w:rPr>
                <w:rFonts w:ascii="Times New Roman" w:hAnsi="Times New Roman"/>
                <w:b/>
                <w:color w:val="000000"/>
                <w:sz w:val="24"/>
                <w:szCs w:val="24"/>
              </w:rPr>
            </w:pPr>
            <w:r w:rsidRPr="00CA7053">
              <w:rPr>
                <w:rFonts w:ascii="Times New Roman" w:hAnsi="Times New Roman"/>
                <w:color w:val="000000"/>
                <w:sz w:val="24"/>
                <w:szCs w:val="24"/>
              </w:rPr>
              <w:t>30</w:t>
            </w:r>
          </w:p>
        </w:tc>
        <w:tc>
          <w:tcPr>
            <w:tcW w:w="990" w:type="dxa"/>
            <w:tcBorders>
              <w:top w:val="single" w:sz="4" w:space="0" w:color="000000"/>
              <w:left w:val="single" w:sz="4" w:space="0" w:color="000000"/>
              <w:bottom w:val="single" w:sz="4" w:space="0" w:color="000000"/>
              <w:right w:val="single" w:sz="4" w:space="0" w:color="000000"/>
            </w:tcBorders>
            <w:vAlign w:val="center"/>
          </w:tcPr>
          <w:p w14:paraId="2F9DB804"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50A94B4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50</w:t>
            </w:r>
          </w:p>
        </w:tc>
        <w:tc>
          <w:tcPr>
            <w:tcW w:w="990" w:type="dxa"/>
            <w:tcBorders>
              <w:top w:val="single" w:sz="4" w:space="0" w:color="000000"/>
              <w:left w:val="single" w:sz="4" w:space="0" w:color="000000"/>
              <w:bottom w:val="single" w:sz="4" w:space="0" w:color="000000"/>
              <w:right w:val="single" w:sz="4" w:space="0" w:color="000000"/>
            </w:tcBorders>
            <w:vAlign w:val="center"/>
          </w:tcPr>
          <w:p w14:paraId="09BA4DE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50</w:t>
            </w:r>
          </w:p>
        </w:tc>
        <w:tc>
          <w:tcPr>
            <w:tcW w:w="1005" w:type="dxa"/>
            <w:tcBorders>
              <w:top w:val="single" w:sz="4" w:space="0" w:color="000000"/>
              <w:left w:val="single" w:sz="4" w:space="0" w:color="000000"/>
              <w:bottom w:val="single" w:sz="4" w:space="0" w:color="000000"/>
              <w:right w:val="single" w:sz="4" w:space="0" w:color="000000"/>
            </w:tcBorders>
            <w:vAlign w:val="center"/>
          </w:tcPr>
          <w:p w14:paraId="4B4C09C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3F1F4C1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52</w:t>
            </w:r>
          </w:p>
        </w:tc>
        <w:tc>
          <w:tcPr>
            <w:tcW w:w="990" w:type="dxa"/>
            <w:tcBorders>
              <w:top w:val="single" w:sz="4" w:space="0" w:color="000000"/>
              <w:left w:val="single" w:sz="4" w:space="0" w:color="000000"/>
              <w:bottom w:val="single" w:sz="4" w:space="0" w:color="000000"/>
              <w:right w:val="single" w:sz="4" w:space="0" w:color="000000"/>
            </w:tcBorders>
            <w:vAlign w:val="center"/>
          </w:tcPr>
          <w:p w14:paraId="2EB5F3E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52</w:t>
            </w:r>
          </w:p>
        </w:tc>
        <w:tc>
          <w:tcPr>
            <w:tcW w:w="1087" w:type="dxa"/>
            <w:tcBorders>
              <w:top w:val="single" w:sz="4" w:space="0" w:color="000000"/>
              <w:left w:val="single" w:sz="4" w:space="0" w:color="000000"/>
              <w:bottom w:val="single" w:sz="4" w:space="0" w:color="000000"/>
              <w:right w:val="single" w:sz="4" w:space="0" w:color="000000"/>
            </w:tcBorders>
            <w:vAlign w:val="center"/>
          </w:tcPr>
          <w:p w14:paraId="155BBD7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w:t>
            </w:r>
          </w:p>
        </w:tc>
      </w:tr>
      <w:tr w:rsidR="006609E9" w14:paraId="44779E34" w14:textId="77777777" w:rsidTr="006609E9">
        <w:trPr>
          <w:trHeight w:val="708"/>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5E8F7F8E"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6.</w:t>
            </w:r>
          </w:p>
        </w:tc>
        <w:tc>
          <w:tcPr>
            <w:tcW w:w="5319" w:type="dxa"/>
            <w:tcBorders>
              <w:top w:val="single" w:sz="4" w:space="0" w:color="000000"/>
              <w:left w:val="single" w:sz="4" w:space="0" w:color="000000"/>
              <w:bottom w:val="single" w:sz="4" w:space="0" w:color="000000"/>
              <w:right w:val="single" w:sz="4" w:space="0" w:color="000000"/>
            </w:tcBorders>
          </w:tcPr>
          <w:p w14:paraId="421D6698"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Всего количество ОФЛАЙН зрителей культурно-досуговых мероприятий,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7CF5A04B"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25652</w:t>
            </w:r>
          </w:p>
        </w:tc>
        <w:tc>
          <w:tcPr>
            <w:tcW w:w="990" w:type="dxa"/>
            <w:tcBorders>
              <w:top w:val="single" w:sz="4" w:space="0" w:color="000000"/>
              <w:left w:val="single" w:sz="4" w:space="0" w:color="000000"/>
              <w:bottom w:val="single" w:sz="4" w:space="0" w:color="000000"/>
              <w:right w:val="single" w:sz="4" w:space="0" w:color="000000"/>
            </w:tcBorders>
            <w:vAlign w:val="center"/>
          </w:tcPr>
          <w:p w14:paraId="76135D98"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25474</w:t>
            </w:r>
          </w:p>
        </w:tc>
        <w:tc>
          <w:tcPr>
            <w:tcW w:w="990" w:type="dxa"/>
            <w:tcBorders>
              <w:top w:val="single" w:sz="4" w:space="0" w:color="000000"/>
              <w:left w:val="single" w:sz="4" w:space="0" w:color="000000"/>
              <w:bottom w:val="single" w:sz="4" w:space="0" w:color="000000"/>
              <w:right w:val="single" w:sz="4" w:space="0" w:color="000000"/>
            </w:tcBorders>
            <w:vAlign w:val="center"/>
          </w:tcPr>
          <w:p w14:paraId="5FFA9644"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178</w:t>
            </w:r>
          </w:p>
        </w:tc>
        <w:tc>
          <w:tcPr>
            <w:tcW w:w="1216" w:type="dxa"/>
            <w:tcBorders>
              <w:top w:val="single" w:sz="4" w:space="0" w:color="000000"/>
              <w:left w:val="single" w:sz="4" w:space="0" w:color="000000"/>
              <w:bottom w:val="single" w:sz="4" w:space="0" w:color="auto"/>
              <w:right w:val="single" w:sz="4" w:space="0" w:color="000000"/>
            </w:tcBorders>
            <w:vAlign w:val="center"/>
          </w:tcPr>
          <w:p w14:paraId="2B6386E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21425</w:t>
            </w:r>
          </w:p>
        </w:tc>
        <w:tc>
          <w:tcPr>
            <w:tcW w:w="990" w:type="dxa"/>
            <w:tcBorders>
              <w:top w:val="single" w:sz="4" w:space="0" w:color="000000"/>
              <w:left w:val="single" w:sz="4" w:space="0" w:color="000000"/>
              <w:bottom w:val="single" w:sz="4" w:space="0" w:color="auto"/>
              <w:right w:val="single" w:sz="4" w:space="0" w:color="000000"/>
            </w:tcBorders>
            <w:vAlign w:val="center"/>
          </w:tcPr>
          <w:p w14:paraId="243AD10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20957</w:t>
            </w:r>
          </w:p>
        </w:tc>
        <w:tc>
          <w:tcPr>
            <w:tcW w:w="1005" w:type="dxa"/>
            <w:tcBorders>
              <w:top w:val="single" w:sz="4" w:space="0" w:color="000000"/>
              <w:left w:val="single" w:sz="4" w:space="0" w:color="000000"/>
              <w:bottom w:val="single" w:sz="4" w:space="0" w:color="000000"/>
              <w:right w:val="single" w:sz="4" w:space="0" w:color="000000"/>
            </w:tcBorders>
            <w:vAlign w:val="center"/>
          </w:tcPr>
          <w:p w14:paraId="7F71476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468</w:t>
            </w:r>
          </w:p>
        </w:tc>
        <w:tc>
          <w:tcPr>
            <w:tcW w:w="974" w:type="dxa"/>
            <w:tcBorders>
              <w:top w:val="single" w:sz="4" w:space="0" w:color="000000"/>
              <w:left w:val="single" w:sz="4" w:space="0" w:color="000000"/>
              <w:bottom w:val="single" w:sz="4" w:space="0" w:color="000000"/>
              <w:right w:val="single" w:sz="4" w:space="0" w:color="000000"/>
            </w:tcBorders>
            <w:vAlign w:val="center"/>
          </w:tcPr>
          <w:p w14:paraId="37CD99D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17275</w:t>
            </w:r>
          </w:p>
        </w:tc>
        <w:tc>
          <w:tcPr>
            <w:tcW w:w="990" w:type="dxa"/>
            <w:tcBorders>
              <w:top w:val="single" w:sz="4" w:space="0" w:color="000000"/>
              <w:left w:val="single" w:sz="4" w:space="0" w:color="000000"/>
              <w:bottom w:val="single" w:sz="4" w:space="0" w:color="000000"/>
              <w:right w:val="single" w:sz="4" w:space="0" w:color="000000"/>
            </w:tcBorders>
            <w:vAlign w:val="center"/>
          </w:tcPr>
          <w:p w14:paraId="6594333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16667</w:t>
            </w:r>
          </w:p>
        </w:tc>
        <w:tc>
          <w:tcPr>
            <w:tcW w:w="1087" w:type="dxa"/>
            <w:tcBorders>
              <w:top w:val="single" w:sz="4" w:space="0" w:color="000000"/>
              <w:left w:val="single" w:sz="4" w:space="0" w:color="000000"/>
              <w:bottom w:val="single" w:sz="4" w:space="0" w:color="000000"/>
              <w:right w:val="single" w:sz="4" w:space="0" w:color="000000"/>
            </w:tcBorders>
            <w:vAlign w:val="center"/>
          </w:tcPr>
          <w:p w14:paraId="017D717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608</w:t>
            </w:r>
          </w:p>
        </w:tc>
      </w:tr>
      <w:tr w:rsidR="006609E9" w14:paraId="22BB6AA1" w14:textId="77777777" w:rsidTr="006609E9">
        <w:trPr>
          <w:trHeight w:val="45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BFD09E8"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571E67D"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2DA4481E"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8800</w:t>
            </w:r>
          </w:p>
        </w:tc>
        <w:tc>
          <w:tcPr>
            <w:tcW w:w="990" w:type="dxa"/>
            <w:tcBorders>
              <w:top w:val="single" w:sz="4" w:space="0" w:color="000000"/>
              <w:left w:val="single" w:sz="4" w:space="0" w:color="000000"/>
              <w:bottom w:val="single" w:sz="4" w:space="0" w:color="000000"/>
              <w:right w:val="single" w:sz="4" w:space="0" w:color="000000"/>
            </w:tcBorders>
            <w:vAlign w:val="center"/>
          </w:tcPr>
          <w:p w14:paraId="126F605F"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8622</w:t>
            </w:r>
          </w:p>
        </w:tc>
        <w:tc>
          <w:tcPr>
            <w:tcW w:w="990" w:type="dxa"/>
            <w:tcBorders>
              <w:top w:val="single" w:sz="4" w:space="0" w:color="000000"/>
              <w:left w:val="single" w:sz="4" w:space="0" w:color="000000"/>
              <w:bottom w:val="single" w:sz="4" w:space="0" w:color="000000"/>
              <w:right w:val="single" w:sz="4" w:space="0" w:color="000000"/>
            </w:tcBorders>
            <w:vAlign w:val="center"/>
          </w:tcPr>
          <w:p w14:paraId="55D0DC33"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178</w:t>
            </w:r>
          </w:p>
        </w:tc>
        <w:tc>
          <w:tcPr>
            <w:tcW w:w="1216" w:type="dxa"/>
            <w:tcBorders>
              <w:top w:val="single" w:sz="4" w:space="0" w:color="auto"/>
              <w:left w:val="single" w:sz="4" w:space="0" w:color="auto"/>
              <w:bottom w:val="single" w:sz="4" w:space="0" w:color="auto"/>
              <w:right w:val="single" w:sz="4" w:space="0" w:color="auto"/>
            </w:tcBorders>
            <w:vAlign w:val="center"/>
          </w:tcPr>
          <w:p w14:paraId="489C798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5980</w:t>
            </w:r>
          </w:p>
        </w:tc>
        <w:tc>
          <w:tcPr>
            <w:tcW w:w="990" w:type="dxa"/>
            <w:tcBorders>
              <w:top w:val="single" w:sz="4" w:space="0" w:color="auto"/>
              <w:left w:val="single" w:sz="4" w:space="0" w:color="auto"/>
              <w:bottom w:val="single" w:sz="4" w:space="0" w:color="auto"/>
              <w:right w:val="single" w:sz="4" w:space="0" w:color="auto"/>
            </w:tcBorders>
            <w:vAlign w:val="center"/>
          </w:tcPr>
          <w:p w14:paraId="35EE0FB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rPr>
              <w:t>5512</w:t>
            </w:r>
          </w:p>
        </w:tc>
        <w:tc>
          <w:tcPr>
            <w:tcW w:w="1005" w:type="dxa"/>
            <w:tcBorders>
              <w:top w:val="single" w:sz="4" w:space="0" w:color="000000"/>
              <w:left w:val="single" w:sz="4" w:space="0" w:color="auto"/>
              <w:bottom w:val="single" w:sz="4" w:space="0" w:color="000000"/>
              <w:right w:val="single" w:sz="4" w:space="0" w:color="000000"/>
            </w:tcBorders>
            <w:vAlign w:val="center"/>
          </w:tcPr>
          <w:p w14:paraId="08DD049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468</w:t>
            </w:r>
          </w:p>
        </w:tc>
        <w:tc>
          <w:tcPr>
            <w:tcW w:w="974" w:type="dxa"/>
            <w:tcBorders>
              <w:top w:val="single" w:sz="4" w:space="0" w:color="000000"/>
              <w:left w:val="single" w:sz="4" w:space="0" w:color="000000"/>
              <w:bottom w:val="single" w:sz="4" w:space="0" w:color="000000"/>
              <w:right w:val="single" w:sz="4" w:space="0" w:color="000000"/>
            </w:tcBorders>
            <w:vAlign w:val="center"/>
          </w:tcPr>
          <w:p w14:paraId="2206086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6129</w:t>
            </w:r>
          </w:p>
        </w:tc>
        <w:tc>
          <w:tcPr>
            <w:tcW w:w="990" w:type="dxa"/>
            <w:tcBorders>
              <w:top w:val="single" w:sz="4" w:space="0" w:color="000000"/>
              <w:left w:val="single" w:sz="4" w:space="0" w:color="000000"/>
              <w:bottom w:val="single" w:sz="4" w:space="0" w:color="000000"/>
              <w:right w:val="single" w:sz="4" w:space="0" w:color="000000"/>
            </w:tcBorders>
            <w:vAlign w:val="center"/>
          </w:tcPr>
          <w:p w14:paraId="5C7CE7F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5597</w:t>
            </w:r>
          </w:p>
        </w:tc>
        <w:tc>
          <w:tcPr>
            <w:tcW w:w="1087" w:type="dxa"/>
            <w:tcBorders>
              <w:top w:val="single" w:sz="4" w:space="0" w:color="000000"/>
              <w:left w:val="single" w:sz="4" w:space="0" w:color="000000"/>
              <w:bottom w:val="single" w:sz="4" w:space="0" w:color="000000"/>
              <w:right w:val="single" w:sz="4" w:space="0" w:color="000000"/>
            </w:tcBorders>
            <w:vAlign w:val="center"/>
          </w:tcPr>
          <w:p w14:paraId="3EDC412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532</w:t>
            </w:r>
          </w:p>
        </w:tc>
      </w:tr>
      <w:tr w:rsidR="006609E9" w14:paraId="600B081F" w14:textId="77777777" w:rsidTr="006609E9">
        <w:trPr>
          <w:trHeight w:val="59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AF65B96"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8244CB4"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139F6C9C"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7</w:t>
            </w:r>
            <w:r w:rsidR="006609E9" w:rsidRPr="006D569A">
              <w:rPr>
                <w:rFonts w:ascii="Times New Roman" w:hAnsi="Times New Roman"/>
                <w:color w:val="000000"/>
                <w:sz w:val="24"/>
                <w:szCs w:val="24"/>
              </w:rPr>
              <w:t>080</w:t>
            </w:r>
          </w:p>
        </w:tc>
        <w:tc>
          <w:tcPr>
            <w:tcW w:w="990" w:type="dxa"/>
            <w:tcBorders>
              <w:top w:val="single" w:sz="4" w:space="0" w:color="000000"/>
              <w:left w:val="single" w:sz="4" w:space="0" w:color="000000"/>
              <w:bottom w:val="single" w:sz="4" w:space="0" w:color="000000"/>
              <w:right w:val="single" w:sz="4" w:space="0" w:color="000000"/>
            </w:tcBorders>
            <w:vAlign w:val="center"/>
          </w:tcPr>
          <w:p w14:paraId="661660A1" w14:textId="77777777" w:rsidR="006609E9" w:rsidRDefault="00470662"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7</w:t>
            </w:r>
            <w:r w:rsidR="006609E9" w:rsidRPr="006D569A">
              <w:rPr>
                <w:rFonts w:ascii="Times New Roman" w:hAnsi="Times New Roman"/>
                <w:color w:val="000000"/>
                <w:sz w:val="24"/>
                <w:szCs w:val="24"/>
              </w:rPr>
              <w:t>080</w:t>
            </w:r>
          </w:p>
        </w:tc>
        <w:tc>
          <w:tcPr>
            <w:tcW w:w="990" w:type="dxa"/>
            <w:tcBorders>
              <w:top w:val="single" w:sz="4" w:space="0" w:color="000000"/>
              <w:left w:val="single" w:sz="4" w:space="0" w:color="000000"/>
              <w:bottom w:val="single" w:sz="4" w:space="0" w:color="000000"/>
              <w:right w:val="single" w:sz="4" w:space="0" w:color="000000"/>
            </w:tcBorders>
            <w:vAlign w:val="center"/>
          </w:tcPr>
          <w:p w14:paraId="0385F707"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auto"/>
              <w:left w:val="single" w:sz="4" w:space="0" w:color="000000"/>
              <w:bottom w:val="single" w:sz="4" w:space="0" w:color="000000"/>
              <w:right w:val="single" w:sz="4" w:space="0" w:color="000000"/>
            </w:tcBorders>
            <w:vAlign w:val="center"/>
          </w:tcPr>
          <w:p w14:paraId="456288A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3020</w:t>
            </w:r>
          </w:p>
        </w:tc>
        <w:tc>
          <w:tcPr>
            <w:tcW w:w="990" w:type="dxa"/>
            <w:tcBorders>
              <w:top w:val="single" w:sz="4" w:space="0" w:color="auto"/>
              <w:left w:val="single" w:sz="4" w:space="0" w:color="000000"/>
              <w:bottom w:val="single" w:sz="4" w:space="0" w:color="000000"/>
              <w:right w:val="single" w:sz="4" w:space="0" w:color="000000"/>
            </w:tcBorders>
            <w:vAlign w:val="center"/>
          </w:tcPr>
          <w:p w14:paraId="702168F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3020</w:t>
            </w:r>
          </w:p>
        </w:tc>
        <w:tc>
          <w:tcPr>
            <w:tcW w:w="1005" w:type="dxa"/>
            <w:tcBorders>
              <w:top w:val="single" w:sz="4" w:space="0" w:color="000000"/>
              <w:left w:val="single" w:sz="4" w:space="0" w:color="000000"/>
              <w:bottom w:val="single" w:sz="4" w:space="0" w:color="000000"/>
              <w:right w:val="single" w:sz="4" w:space="0" w:color="000000"/>
            </w:tcBorders>
            <w:vAlign w:val="center"/>
          </w:tcPr>
          <w:p w14:paraId="4CC41CE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A958FA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2050</w:t>
            </w:r>
          </w:p>
        </w:tc>
        <w:tc>
          <w:tcPr>
            <w:tcW w:w="990" w:type="dxa"/>
            <w:tcBorders>
              <w:top w:val="single" w:sz="4" w:space="0" w:color="000000"/>
              <w:left w:val="single" w:sz="4" w:space="0" w:color="000000"/>
              <w:bottom w:val="single" w:sz="4" w:space="0" w:color="000000"/>
              <w:right w:val="single" w:sz="4" w:space="0" w:color="000000"/>
            </w:tcBorders>
            <w:vAlign w:val="center"/>
          </w:tcPr>
          <w:p w14:paraId="76B5BDC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2010</w:t>
            </w:r>
          </w:p>
        </w:tc>
        <w:tc>
          <w:tcPr>
            <w:tcW w:w="1087" w:type="dxa"/>
            <w:tcBorders>
              <w:top w:val="single" w:sz="4" w:space="0" w:color="000000"/>
              <w:left w:val="single" w:sz="4" w:space="0" w:color="000000"/>
              <w:bottom w:val="single" w:sz="4" w:space="0" w:color="000000"/>
              <w:right w:val="single" w:sz="4" w:space="0" w:color="000000"/>
            </w:tcBorders>
            <w:vAlign w:val="center"/>
          </w:tcPr>
          <w:p w14:paraId="353F7F7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40</w:t>
            </w:r>
          </w:p>
        </w:tc>
      </w:tr>
      <w:tr w:rsidR="006609E9" w14:paraId="0A6467D3" w14:textId="77777777" w:rsidTr="006609E9">
        <w:trPr>
          <w:trHeight w:val="61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2437710"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13B6693"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2EDACD00"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2721</w:t>
            </w:r>
          </w:p>
        </w:tc>
        <w:tc>
          <w:tcPr>
            <w:tcW w:w="990" w:type="dxa"/>
            <w:tcBorders>
              <w:top w:val="single" w:sz="4" w:space="0" w:color="000000"/>
              <w:left w:val="single" w:sz="4" w:space="0" w:color="000000"/>
              <w:bottom w:val="single" w:sz="4" w:space="0" w:color="000000"/>
              <w:right w:val="single" w:sz="4" w:space="0" w:color="000000"/>
            </w:tcBorders>
            <w:vAlign w:val="center"/>
          </w:tcPr>
          <w:p w14:paraId="1AF74A4D"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2721</w:t>
            </w:r>
          </w:p>
        </w:tc>
        <w:tc>
          <w:tcPr>
            <w:tcW w:w="990" w:type="dxa"/>
            <w:tcBorders>
              <w:top w:val="single" w:sz="4" w:space="0" w:color="000000"/>
              <w:left w:val="single" w:sz="4" w:space="0" w:color="000000"/>
              <w:bottom w:val="single" w:sz="4" w:space="0" w:color="000000"/>
              <w:right w:val="single" w:sz="4" w:space="0" w:color="000000"/>
            </w:tcBorders>
            <w:vAlign w:val="center"/>
          </w:tcPr>
          <w:p w14:paraId="1BEA2286"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03B2B2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4540</w:t>
            </w:r>
          </w:p>
        </w:tc>
        <w:tc>
          <w:tcPr>
            <w:tcW w:w="990" w:type="dxa"/>
            <w:tcBorders>
              <w:top w:val="single" w:sz="4" w:space="0" w:color="000000"/>
              <w:left w:val="single" w:sz="4" w:space="0" w:color="000000"/>
              <w:bottom w:val="single" w:sz="4" w:space="0" w:color="000000"/>
              <w:right w:val="single" w:sz="4" w:space="0" w:color="000000"/>
            </w:tcBorders>
            <w:vAlign w:val="center"/>
          </w:tcPr>
          <w:p w14:paraId="78F31AA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4540</w:t>
            </w:r>
          </w:p>
        </w:tc>
        <w:tc>
          <w:tcPr>
            <w:tcW w:w="1005" w:type="dxa"/>
            <w:tcBorders>
              <w:top w:val="single" w:sz="4" w:space="0" w:color="000000"/>
              <w:left w:val="single" w:sz="4" w:space="0" w:color="000000"/>
              <w:bottom w:val="single" w:sz="4" w:space="0" w:color="000000"/>
              <w:right w:val="single" w:sz="4" w:space="0" w:color="000000"/>
            </w:tcBorders>
            <w:vAlign w:val="center"/>
          </w:tcPr>
          <w:p w14:paraId="2153892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CC1CD2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3390</w:t>
            </w:r>
          </w:p>
        </w:tc>
        <w:tc>
          <w:tcPr>
            <w:tcW w:w="990" w:type="dxa"/>
            <w:tcBorders>
              <w:top w:val="single" w:sz="4" w:space="0" w:color="000000"/>
              <w:left w:val="single" w:sz="4" w:space="0" w:color="000000"/>
              <w:bottom w:val="single" w:sz="4" w:space="0" w:color="000000"/>
              <w:right w:val="single" w:sz="4" w:space="0" w:color="000000"/>
            </w:tcBorders>
            <w:vAlign w:val="center"/>
          </w:tcPr>
          <w:p w14:paraId="51E904A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3370</w:t>
            </w:r>
          </w:p>
        </w:tc>
        <w:tc>
          <w:tcPr>
            <w:tcW w:w="1087" w:type="dxa"/>
            <w:tcBorders>
              <w:top w:val="single" w:sz="4" w:space="0" w:color="000000"/>
              <w:left w:val="single" w:sz="4" w:space="0" w:color="000000"/>
              <w:bottom w:val="single" w:sz="4" w:space="0" w:color="000000"/>
              <w:right w:val="single" w:sz="4" w:space="0" w:color="000000"/>
            </w:tcBorders>
            <w:vAlign w:val="center"/>
          </w:tcPr>
          <w:p w14:paraId="736525B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w:t>
            </w:r>
          </w:p>
        </w:tc>
      </w:tr>
      <w:tr w:rsidR="006609E9" w14:paraId="0DD40BE7" w14:textId="77777777" w:rsidTr="006609E9">
        <w:trPr>
          <w:trHeight w:val="475"/>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8EFBFD3"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09EE801"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5B374CD9" w14:textId="77777777" w:rsidR="006609E9" w:rsidRDefault="006609E9" w:rsidP="006609E9">
            <w:pPr>
              <w:widowControl w:val="0"/>
              <w:spacing w:after="0" w:line="240" w:lineRule="auto"/>
              <w:rPr>
                <w:rFonts w:ascii="Times New Roman" w:hAnsi="Times New Roman"/>
                <w:b/>
                <w:color w:val="000000"/>
                <w:sz w:val="24"/>
                <w:szCs w:val="24"/>
              </w:rPr>
            </w:pPr>
            <w:r>
              <w:rPr>
                <w:rFonts w:ascii="Times New Roman" w:hAnsi="Times New Roman"/>
                <w:color w:val="000000"/>
                <w:sz w:val="24"/>
                <w:szCs w:val="24"/>
              </w:rPr>
              <w:t>3566</w:t>
            </w:r>
          </w:p>
        </w:tc>
        <w:tc>
          <w:tcPr>
            <w:tcW w:w="990" w:type="dxa"/>
            <w:tcBorders>
              <w:top w:val="single" w:sz="4" w:space="0" w:color="000000"/>
              <w:left w:val="single" w:sz="4" w:space="0" w:color="000000"/>
              <w:bottom w:val="single" w:sz="4" w:space="0" w:color="000000"/>
              <w:right w:val="single" w:sz="4" w:space="0" w:color="000000"/>
            </w:tcBorders>
            <w:vAlign w:val="center"/>
          </w:tcPr>
          <w:p w14:paraId="738BFC8B"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3566</w:t>
            </w:r>
          </w:p>
        </w:tc>
        <w:tc>
          <w:tcPr>
            <w:tcW w:w="990" w:type="dxa"/>
            <w:tcBorders>
              <w:top w:val="single" w:sz="4" w:space="0" w:color="000000"/>
              <w:left w:val="single" w:sz="4" w:space="0" w:color="000000"/>
              <w:bottom w:val="single" w:sz="4" w:space="0" w:color="000000"/>
              <w:right w:val="single" w:sz="4" w:space="0" w:color="000000"/>
            </w:tcBorders>
            <w:vAlign w:val="center"/>
          </w:tcPr>
          <w:p w14:paraId="5C6446EC"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E01B14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4260</w:t>
            </w:r>
          </w:p>
        </w:tc>
        <w:tc>
          <w:tcPr>
            <w:tcW w:w="990" w:type="dxa"/>
            <w:tcBorders>
              <w:top w:val="single" w:sz="4" w:space="0" w:color="000000"/>
              <w:left w:val="single" w:sz="4" w:space="0" w:color="000000"/>
              <w:bottom w:val="single" w:sz="4" w:space="0" w:color="000000"/>
              <w:right w:val="single" w:sz="4" w:space="0" w:color="000000"/>
            </w:tcBorders>
            <w:vAlign w:val="center"/>
          </w:tcPr>
          <w:p w14:paraId="71FA35E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4260</w:t>
            </w:r>
          </w:p>
        </w:tc>
        <w:tc>
          <w:tcPr>
            <w:tcW w:w="1005" w:type="dxa"/>
            <w:tcBorders>
              <w:top w:val="single" w:sz="4" w:space="0" w:color="000000"/>
              <w:left w:val="single" w:sz="4" w:space="0" w:color="000000"/>
              <w:bottom w:val="single" w:sz="4" w:space="0" w:color="000000"/>
              <w:right w:val="single" w:sz="4" w:space="0" w:color="000000"/>
            </w:tcBorders>
            <w:vAlign w:val="center"/>
          </w:tcPr>
          <w:p w14:paraId="26F29B3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443A2F2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3056</w:t>
            </w:r>
          </w:p>
        </w:tc>
        <w:tc>
          <w:tcPr>
            <w:tcW w:w="990" w:type="dxa"/>
            <w:tcBorders>
              <w:top w:val="single" w:sz="4" w:space="0" w:color="000000"/>
              <w:left w:val="single" w:sz="4" w:space="0" w:color="000000"/>
              <w:bottom w:val="single" w:sz="4" w:space="0" w:color="000000"/>
              <w:right w:val="single" w:sz="4" w:space="0" w:color="000000"/>
            </w:tcBorders>
            <w:vAlign w:val="center"/>
          </w:tcPr>
          <w:p w14:paraId="0730BE2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3040</w:t>
            </w:r>
          </w:p>
        </w:tc>
        <w:tc>
          <w:tcPr>
            <w:tcW w:w="1087" w:type="dxa"/>
            <w:tcBorders>
              <w:top w:val="single" w:sz="4" w:space="0" w:color="000000"/>
              <w:left w:val="single" w:sz="4" w:space="0" w:color="000000"/>
              <w:bottom w:val="single" w:sz="4" w:space="0" w:color="000000"/>
              <w:right w:val="single" w:sz="4" w:space="0" w:color="000000"/>
            </w:tcBorders>
            <w:vAlign w:val="center"/>
          </w:tcPr>
          <w:p w14:paraId="73FB616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16</w:t>
            </w:r>
          </w:p>
        </w:tc>
      </w:tr>
      <w:tr w:rsidR="006609E9" w14:paraId="17F24241"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1AD956FD"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EEAF8FC"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375EA38E" w14:textId="77777777" w:rsidR="006609E9" w:rsidRDefault="006609E9" w:rsidP="006609E9">
            <w:pPr>
              <w:widowControl w:val="0"/>
              <w:spacing w:after="0" w:line="240" w:lineRule="auto"/>
              <w:rPr>
                <w:rFonts w:ascii="Times New Roman" w:hAnsi="Times New Roman"/>
                <w:b/>
                <w:color w:val="000000"/>
                <w:sz w:val="24"/>
                <w:szCs w:val="24"/>
              </w:rPr>
            </w:pPr>
            <w:r>
              <w:rPr>
                <w:rFonts w:ascii="Times New Roman" w:hAnsi="Times New Roman"/>
                <w:color w:val="000000"/>
                <w:sz w:val="24"/>
                <w:szCs w:val="24"/>
              </w:rPr>
              <w:t>3015</w:t>
            </w:r>
          </w:p>
        </w:tc>
        <w:tc>
          <w:tcPr>
            <w:tcW w:w="990" w:type="dxa"/>
            <w:tcBorders>
              <w:top w:val="single" w:sz="4" w:space="0" w:color="000000"/>
              <w:left w:val="single" w:sz="4" w:space="0" w:color="000000"/>
              <w:bottom w:val="single" w:sz="4" w:space="0" w:color="000000"/>
              <w:right w:val="single" w:sz="4" w:space="0" w:color="000000"/>
            </w:tcBorders>
            <w:vAlign w:val="center"/>
          </w:tcPr>
          <w:p w14:paraId="44B5476B"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color w:val="000000"/>
                <w:sz w:val="24"/>
                <w:szCs w:val="24"/>
              </w:rPr>
              <w:t>3015</w:t>
            </w:r>
          </w:p>
        </w:tc>
        <w:tc>
          <w:tcPr>
            <w:tcW w:w="990" w:type="dxa"/>
            <w:tcBorders>
              <w:top w:val="single" w:sz="4" w:space="0" w:color="000000"/>
              <w:left w:val="single" w:sz="4" w:space="0" w:color="000000"/>
              <w:bottom w:val="single" w:sz="4" w:space="0" w:color="000000"/>
              <w:right w:val="single" w:sz="4" w:space="0" w:color="000000"/>
            </w:tcBorders>
            <w:vAlign w:val="center"/>
          </w:tcPr>
          <w:p w14:paraId="79819CA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C628E4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3050</w:t>
            </w:r>
          </w:p>
        </w:tc>
        <w:tc>
          <w:tcPr>
            <w:tcW w:w="990" w:type="dxa"/>
            <w:tcBorders>
              <w:top w:val="single" w:sz="4" w:space="0" w:color="000000"/>
              <w:left w:val="single" w:sz="4" w:space="0" w:color="000000"/>
              <w:bottom w:val="single" w:sz="4" w:space="0" w:color="000000"/>
              <w:right w:val="single" w:sz="4" w:space="0" w:color="000000"/>
            </w:tcBorders>
            <w:vAlign w:val="center"/>
          </w:tcPr>
          <w:p w14:paraId="6BF8FFD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3050</w:t>
            </w:r>
          </w:p>
        </w:tc>
        <w:tc>
          <w:tcPr>
            <w:tcW w:w="1005" w:type="dxa"/>
            <w:tcBorders>
              <w:top w:val="single" w:sz="4" w:space="0" w:color="000000"/>
              <w:left w:val="single" w:sz="4" w:space="0" w:color="000000"/>
              <w:bottom w:val="single" w:sz="4" w:space="0" w:color="000000"/>
              <w:right w:val="single" w:sz="4" w:space="0" w:color="000000"/>
            </w:tcBorders>
            <w:vAlign w:val="center"/>
          </w:tcPr>
          <w:p w14:paraId="4A7C21B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7273DE2"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2060</w:t>
            </w:r>
          </w:p>
        </w:tc>
        <w:tc>
          <w:tcPr>
            <w:tcW w:w="990" w:type="dxa"/>
            <w:tcBorders>
              <w:top w:val="single" w:sz="4" w:space="0" w:color="000000"/>
              <w:left w:val="single" w:sz="4" w:space="0" w:color="000000"/>
              <w:bottom w:val="single" w:sz="4" w:space="0" w:color="000000"/>
              <w:right w:val="single" w:sz="4" w:space="0" w:color="000000"/>
            </w:tcBorders>
            <w:vAlign w:val="center"/>
          </w:tcPr>
          <w:p w14:paraId="577DC1FE"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sz w:val="24"/>
                <w:szCs w:val="24"/>
                <w:lang w:eastAsia="ar-SA"/>
              </w:rPr>
              <w:t>2060</w:t>
            </w:r>
          </w:p>
        </w:tc>
        <w:tc>
          <w:tcPr>
            <w:tcW w:w="1087" w:type="dxa"/>
            <w:tcBorders>
              <w:top w:val="single" w:sz="4" w:space="0" w:color="000000"/>
              <w:left w:val="single" w:sz="4" w:space="0" w:color="000000"/>
              <w:bottom w:val="single" w:sz="4" w:space="0" w:color="000000"/>
              <w:right w:val="single" w:sz="4" w:space="0" w:color="000000"/>
            </w:tcBorders>
            <w:vAlign w:val="center"/>
          </w:tcPr>
          <w:p w14:paraId="0E8824A3"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7302928B" w14:textId="77777777" w:rsidTr="006609E9">
        <w:trPr>
          <w:trHeight w:val="379"/>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3E48491"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0BE770F"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15EA3FC3" w14:textId="77777777" w:rsidR="006609E9" w:rsidRDefault="006609E9" w:rsidP="006609E9">
            <w:pPr>
              <w:widowControl w:val="0"/>
              <w:spacing w:after="0" w:line="240" w:lineRule="auto"/>
              <w:jc w:val="center"/>
              <w:rPr>
                <w:rFonts w:ascii="Times New Roman" w:hAnsi="Times New Roman"/>
                <w:b/>
                <w:color w:val="000000"/>
                <w:sz w:val="24"/>
                <w:szCs w:val="24"/>
              </w:rPr>
            </w:pPr>
            <w:r w:rsidRPr="006D569A">
              <w:rPr>
                <w:rFonts w:ascii="Times New Roman" w:hAnsi="Times New Roman"/>
                <w:color w:val="000000"/>
                <w:sz w:val="24"/>
                <w:szCs w:val="24"/>
              </w:rPr>
              <w:t>460</w:t>
            </w:r>
          </w:p>
        </w:tc>
        <w:tc>
          <w:tcPr>
            <w:tcW w:w="990" w:type="dxa"/>
            <w:tcBorders>
              <w:top w:val="single" w:sz="4" w:space="0" w:color="000000"/>
              <w:left w:val="single" w:sz="4" w:space="0" w:color="000000"/>
              <w:bottom w:val="single" w:sz="4" w:space="0" w:color="000000"/>
              <w:right w:val="single" w:sz="4" w:space="0" w:color="000000"/>
            </w:tcBorders>
            <w:vAlign w:val="center"/>
          </w:tcPr>
          <w:p w14:paraId="569CCFFD" w14:textId="77777777" w:rsidR="006609E9" w:rsidRDefault="006609E9" w:rsidP="006609E9">
            <w:pPr>
              <w:widowControl w:val="0"/>
              <w:spacing w:after="0" w:line="240" w:lineRule="auto"/>
              <w:jc w:val="center"/>
              <w:rPr>
                <w:rFonts w:ascii="Times New Roman" w:hAnsi="Times New Roman"/>
                <w:b/>
                <w:color w:val="000000"/>
                <w:sz w:val="24"/>
                <w:szCs w:val="24"/>
              </w:rPr>
            </w:pPr>
            <w:r w:rsidRPr="006D569A">
              <w:rPr>
                <w:rFonts w:ascii="Times New Roman" w:hAnsi="Times New Roman"/>
                <w:color w:val="000000"/>
                <w:sz w:val="24"/>
                <w:szCs w:val="24"/>
              </w:rPr>
              <w:t>460</w:t>
            </w:r>
          </w:p>
        </w:tc>
        <w:tc>
          <w:tcPr>
            <w:tcW w:w="990" w:type="dxa"/>
            <w:tcBorders>
              <w:top w:val="single" w:sz="4" w:space="0" w:color="000000"/>
              <w:left w:val="single" w:sz="4" w:space="0" w:color="000000"/>
              <w:bottom w:val="single" w:sz="4" w:space="0" w:color="000000"/>
              <w:right w:val="single" w:sz="4" w:space="0" w:color="000000"/>
            </w:tcBorders>
            <w:vAlign w:val="center"/>
          </w:tcPr>
          <w:p w14:paraId="58E406EF"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3EEAD97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575</w:t>
            </w:r>
          </w:p>
        </w:tc>
        <w:tc>
          <w:tcPr>
            <w:tcW w:w="990" w:type="dxa"/>
            <w:tcBorders>
              <w:top w:val="single" w:sz="4" w:space="0" w:color="000000"/>
              <w:left w:val="single" w:sz="4" w:space="0" w:color="000000"/>
              <w:bottom w:val="single" w:sz="4" w:space="0" w:color="000000"/>
              <w:right w:val="single" w:sz="4" w:space="0" w:color="000000"/>
            </w:tcBorders>
            <w:vAlign w:val="center"/>
          </w:tcPr>
          <w:p w14:paraId="52A6620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575</w:t>
            </w:r>
          </w:p>
        </w:tc>
        <w:tc>
          <w:tcPr>
            <w:tcW w:w="1005" w:type="dxa"/>
            <w:tcBorders>
              <w:top w:val="single" w:sz="4" w:space="0" w:color="000000"/>
              <w:left w:val="single" w:sz="4" w:space="0" w:color="000000"/>
              <w:bottom w:val="single" w:sz="4" w:space="0" w:color="000000"/>
              <w:right w:val="single" w:sz="4" w:space="0" w:color="000000"/>
            </w:tcBorders>
            <w:vAlign w:val="center"/>
          </w:tcPr>
          <w:p w14:paraId="540AB92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3A6DB92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590</w:t>
            </w:r>
          </w:p>
        </w:tc>
        <w:tc>
          <w:tcPr>
            <w:tcW w:w="990" w:type="dxa"/>
            <w:tcBorders>
              <w:top w:val="single" w:sz="4" w:space="0" w:color="000000"/>
              <w:left w:val="single" w:sz="4" w:space="0" w:color="000000"/>
              <w:bottom w:val="single" w:sz="4" w:space="0" w:color="000000"/>
              <w:right w:val="single" w:sz="4" w:space="0" w:color="000000"/>
            </w:tcBorders>
            <w:vAlign w:val="center"/>
          </w:tcPr>
          <w:p w14:paraId="1E64D88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590</w:t>
            </w:r>
          </w:p>
        </w:tc>
        <w:tc>
          <w:tcPr>
            <w:tcW w:w="1087" w:type="dxa"/>
            <w:tcBorders>
              <w:top w:val="single" w:sz="4" w:space="0" w:color="000000"/>
              <w:left w:val="single" w:sz="4" w:space="0" w:color="000000"/>
              <w:bottom w:val="single" w:sz="4" w:space="0" w:color="000000"/>
              <w:right w:val="single" w:sz="4" w:space="0" w:color="000000"/>
            </w:tcBorders>
            <w:vAlign w:val="center"/>
          </w:tcPr>
          <w:p w14:paraId="1DD4425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23F5F6EC" w14:textId="77777777" w:rsidTr="006609E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44BCD781"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7.</w:t>
            </w:r>
          </w:p>
        </w:tc>
        <w:tc>
          <w:tcPr>
            <w:tcW w:w="5319" w:type="dxa"/>
            <w:tcBorders>
              <w:top w:val="single" w:sz="4" w:space="0" w:color="000000"/>
              <w:left w:val="single" w:sz="4" w:space="0" w:color="000000"/>
              <w:bottom w:val="single" w:sz="4" w:space="0" w:color="000000"/>
              <w:right w:val="single" w:sz="4" w:space="0" w:color="000000"/>
            </w:tcBorders>
          </w:tcPr>
          <w:p w14:paraId="1BA45731"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Всего информационно-просветительских мероприятий,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0AB1B8CA"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5F0AC385"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3AFBB09D"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64B3551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7</w:t>
            </w:r>
          </w:p>
        </w:tc>
        <w:tc>
          <w:tcPr>
            <w:tcW w:w="990" w:type="dxa"/>
            <w:tcBorders>
              <w:top w:val="single" w:sz="4" w:space="0" w:color="000000"/>
              <w:left w:val="single" w:sz="4" w:space="0" w:color="000000"/>
              <w:bottom w:val="single" w:sz="4" w:space="0" w:color="000000"/>
              <w:right w:val="single" w:sz="4" w:space="0" w:color="000000"/>
            </w:tcBorders>
            <w:vAlign w:val="center"/>
          </w:tcPr>
          <w:p w14:paraId="4ED36BC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7</w:t>
            </w:r>
          </w:p>
        </w:tc>
        <w:tc>
          <w:tcPr>
            <w:tcW w:w="1005" w:type="dxa"/>
            <w:tcBorders>
              <w:top w:val="single" w:sz="4" w:space="0" w:color="000000"/>
              <w:left w:val="single" w:sz="4" w:space="0" w:color="000000"/>
              <w:bottom w:val="single" w:sz="4" w:space="0" w:color="000000"/>
              <w:right w:val="single" w:sz="4" w:space="0" w:color="000000"/>
            </w:tcBorders>
            <w:vAlign w:val="center"/>
          </w:tcPr>
          <w:p w14:paraId="1FDB96A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462E5B5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7B72923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lang w:eastAsia="ar-SA"/>
              </w:rPr>
              <w:t>5</w:t>
            </w:r>
          </w:p>
        </w:tc>
        <w:tc>
          <w:tcPr>
            <w:tcW w:w="1087" w:type="dxa"/>
            <w:tcBorders>
              <w:top w:val="single" w:sz="4" w:space="0" w:color="000000"/>
              <w:left w:val="single" w:sz="4" w:space="0" w:color="000000"/>
              <w:bottom w:val="single" w:sz="4" w:space="0" w:color="000000"/>
              <w:right w:val="single" w:sz="4" w:space="0" w:color="000000"/>
            </w:tcBorders>
            <w:vAlign w:val="center"/>
          </w:tcPr>
          <w:p w14:paraId="7560F72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7ABB8F21"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E0E834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7DCF99A0"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детей до 14 лет,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204596F9"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28BD8E13"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0B002A8C"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tcPr>
          <w:p w14:paraId="206D06D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w:t>
            </w:r>
          </w:p>
        </w:tc>
        <w:tc>
          <w:tcPr>
            <w:tcW w:w="990" w:type="dxa"/>
            <w:tcBorders>
              <w:top w:val="single" w:sz="4" w:space="0" w:color="000000"/>
              <w:left w:val="single" w:sz="4" w:space="0" w:color="000000"/>
              <w:bottom w:val="single" w:sz="4" w:space="0" w:color="000000"/>
              <w:right w:val="single" w:sz="4" w:space="0" w:color="000000"/>
            </w:tcBorders>
          </w:tcPr>
          <w:p w14:paraId="11AB3E1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7</w:t>
            </w:r>
          </w:p>
        </w:tc>
        <w:tc>
          <w:tcPr>
            <w:tcW w:w="1005" w:type="dxa"/>
            <w:tcBorders>
              <w:top w:val="single" w:sz="4" w:space="0" w:color="000000"/>
              <w:left w:val="single" w:sz="4" w:space="0" w:color="000000"/>
              <w:bottom w:val="single" w:sz="4" w:space="0" w:color="000000"/>
              <w:right w:val="single" w:sz="4" w:space="0" w:color="000000"/>
            </w:tcBorders>
            <w:vAlign w:val="center"/>
          </w:tcPr>
          <w:p w14:paraId="717AD59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0611A1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7833819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3</w:t>
            </w:r>
          </w:p>
        </w:tc>
        <w:tc>
          <w:tcPr>
            <w:tcW w:w="1087" w:type="dxa"/>
            <w:tcBorders>
              <w:top w:val="single" w:sz="4" w:space="0" w:color="000000"/>
              <w:left w:val="single" w:sz="4" w:space="0" w:color="000000"/>
              <w:bottom w:val="single" w:sz="4" w:space="0" w:color="000000"/>
              <w:right w:val="single" w:sz="4" w:space="0" w:color="000000"/>
            </w:tcBorders>
            <w:vAlign w:val="center"/>
          </w:tcPr>
          <w:p w14:paraId="6B00048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0B005209"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86ED336"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EA97997"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66AA4775"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2D8436C9"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44368A58"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B663D3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C4657D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51A5BC2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5E313D6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220E5D1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lang w:eastAsia="ar-SA"/>
              </w:rPr>
              <w:t>2</w:t>
            </w:r>
          </w:p>
        </w:tc>
        <w:tc>
          <w:tcPr>
            <w:tcW w:w="1087" w:type="dxa"/>
            <w:tcBorders>
              <w:top w:val="single" w:sz="4" w:space="0" w:color="000000"/>
              <w:left w:val="single" w:sz="4" w:space="0" w:color="000000"/>
              <w:bottom w:val="single" w:sz="4" w:space="0" w:color="000000"/>
              <w:right w:val="single" w:sz="4" w:space="0" w:color="000000"/>
            </w:tcBorders>
            <w:vAlign w:val="center"/>
          </w:tcPr>
          <w:p w14:paraId="1C15CA5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5088858D"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657E25C"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493BB04"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18 до 24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027A48E5"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84B34C3"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833DFD3"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291EA15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720012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41D86B9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6A44B7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07EFABE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10A2CC6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25C593B9"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0784EE9"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2780E92"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12D3CD49"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2771F9E"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0F04CFC9"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46A40E4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EC3FBA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5F9B05C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593A36C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955528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494CE3A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5B3C71C2"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27C0D9D4"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C7167A5"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15A1DF5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E00C6A4"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ED185D3"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4707E06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43950F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75E3393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916E30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E0F3FC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5A0DB74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70D44DE3"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8E51950"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808D2E0"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55 лет и старше,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158EB9C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F7A28C4"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C7AAB64"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tcPr>
          <w:p w14:paraId="790DDA0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tcPr>
          <w:p w14:paraId="2372B31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tcPr>
          <w:p w14:paraId="024E0E3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0784340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5CD383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5CF2FCA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5F3D6439" w14:textId="77777777" w:rsidTr="006609E9">
        <w:trPr>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1BBD03E4"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8.</w:t>
            </w:r>
          </w:p>
        </w:tc>
        <w:tc>
          <w:tcPr>
            <w:tcW w:w="5319" w:type="dxa"/>
            <w:tcBorders>
              <w:top w:val="single" w:sz="4" w:space="0" w:color="000000"/>
              <w:left w:val="single" w:sz="4" w:space="0" w:color="000000"/>
              <w:bottom w:val="single" w:sz="4" w:space="0" w:color="000000"/>
              <w:right w:val="single" w:sz="4" w:space="0" w:color="000000"/>
            </w:tcBorders>
          </w:tcPr>
          <w:p w14:paraId="3D4AF036"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Всего количество участников информационно-просветительских мероприятий,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7EEE0BCC"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46</w:t>
            </w:r>
          </w:p>
        </w:tc>
        <w:tc>
          <w:tcPr>
            <w:tcW w:w="990" w:type="dxa"/>
            <w:tcBorders>
              <w:top w:val="single" w:sz="4" w:space="0" w:color="000000"/>
              <w:left w:val="single" w:sz="4" w:space="0" w:color="000000"/>
              <w:bottom w:val="single" w:sz="4" w:space="0" w:color="000000"/>
              <w:right w:val="single" w:sz="4" w:space="0" w:color="000000"/>
            </w:tcBorders>
            <w:vAlign w:val="center"/>
          </w:tcPr>
          <w:p w14:paraId="0D479C8E"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46</w:t>
            </w:r>
          </w:p>
        </w:tc>
        <w:tc>
          <w:tcPr>
            <w:tcW w:w="990" w:type="dxa"/>
            <w:tcBorders>
              <w:top w:val="single" w:sz="4" w:space="0" w:color="000000"/>
              <w:left w:val="single" w:sz="4" w:space="0" w:color="000000"/>
              <w:bottom w:val="single" w:sz="4" w:space="0" w:color="000000"/>
              <w:right w:val="single" w:sz="4" w:space="0" w:color="000000"/>
            </w:tcBorders>
            <w:vAlign w:val="center"/>
          </w:tcPr>
          <w:p w14:paraId="0F4DA86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3142A02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40</w:t>
            </w:r>
          </w:p>
        </w:tc>
        <w:tc>
          <w:tcPr>
            <w:tcW w:w="990" w:type="dxa"/>
            <w:tcBorders>
              <w:top w:val="single" w:sz="4" w:space="0" w:color="000000"/>
              <w:left w:val="single" w:sz="4" w:space="0" w:color="000000"/>
              <w:bottom w:val="single" w:sz="4" w:space="0" w:color="000000"/>
              <w:right w:val="single" w:sz="4" w:space="0" w:color="000000"/>
            </w:tcBorders>
            <w:vAlign w:val="center"/>
          </w:tcPr>
          <w:p w14:paraId="6406FA7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40</w:t>
            </w:r>
          </w:p>
        </w:tc>
        <w:tc>
          <w:tcPr>
            <w:tcW w:w="1005" w:type="dxa"/>
            <w:tcBorders>
              <w:top w:val="single" w:sz="4" w:space="0" w:color="000000"/>
              <w:left w:val="single" w:sz="4" w:space="0" w:color="000000"/>
              <w:bottom w:val="single" w:sz="4" w:space="0" w:color="000000"/>
              <w:right w:val="single" w:sz="4" w:space="0" w:color="000000"/>
            </w:tcBorders>
            <w:vAlign w:val="center"/>
          </w:tcPr>
          <w:p w14:paraId="7AC3A28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3E40476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30</w:t>
            </w:r>
          </w:p>
        </w:tc>
        <w:tc>
          <w:tcPr>
            <w:tcW w:w="990" w:type="dxa"/>
            <w:tcBorders>
              <w:top w:val="single" w:sz="4" w:space="0" w:color="000000"/>
              <w:left w:val="single" w:sz="4" w:space="0" w:color="000000"/>
              <w:bottom w:val="single" w:sz="4" w:space="0" w:color="000000"/>
              <w:right w:val="single" w:sz="4" w:space="0" w:color="000000"/>
            </w:tcBorders>
            <w:vAlign w:val="center"/>
          </w:tcPr>
          <w:p w14:paraId="4300133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30</w:t>
            </w:r>
          </w:p>
        </w:tc>
        <w:tc>
          <w:tcPr>
            <w:tcW w:w="1087" w:type="dxa"/>
            <w:tcBorders>
              <w:top w:val="single" w:sz="4" w:space="0" w:color="000000"/>
              <w:left w:val="single" w:sz="4" w:space="0" w:color="000000"/>
              <w:bottom w:val="single" w:sz="4" w:space="0" w:color="000000"/>
              <w:right w:val="single" w:sz="4" w:space="0" w:color="000000"/>
            </w:tcBorders>
            <w:vAlign w:val="center"/>
          </w:tcPr>
          <w:p w14:paraId="74EDBB7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08924C6"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13ACE20"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8027F49"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72D9EF4E"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45</w:t>
            </w:r>
          </w:p>
        </w:tc>
        <w:tc>
          <w:tcPr>
            <w:tcW w:w="990" w:type="dxa"/>
            <w:tcBorders>
              <w:top w:val="single" w:sz="4" w:space="0" w:color="000000"/>
              <w:left w:val="single" w:sz="4" w:space="0" w:color="000000"/>
              <w:bottom w:val="single" w:sz="4" w:space="0" w:color="000000"/>
              <w:right w:val="single" w:sz="4" w:space="0" w:color="000000"/>
            </w:tcBorders>
            <w:vAlign w:val="center"/>
          </w:tcPr>
          <w:p w14:paraId="2DBE70BC"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45</w:t>
            </w:r>
          </w:p>
        </w:tc>
        <w:tc>
          <w:tcPr>
            <w:tcW w:w="990" w:type="dxa"/>
            <w:tcBorders>
              <w:top w:val="single" w:sz="4" w:space="0" w:color="000000"/>
              <w:left w:val="single" w:sz="4" w:space="0" w:color="000000"/>
              <w:bottom w:val="single" w:sz="4" w:space="0" w:color="000000"/>
              <w:right w:val="single" w:sz="4" w:space="0" w:color="000000"/>
            </w:tcBorders>
            <w:vAlign w:val="center"/>
          </w:tcPr>
          <w:p w14:paraId="7DF79743"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1E72E3A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40</w:t>
            </w:r>
          </w:p>
        </w:tc>
        <w:tc>
          <w:tcPr>
            <w:tcW w:w="990" w:type="dxa"/>
            <w:tcBorders>
              <w:top w:val="single" w:sz="4" w:space="0" w:color="000000"/>
              <w:left w:val="single" w:sz="4" w:space="0" w:color="000000"/>
              <w:bottom w:val="single" w:sz="4" w:space="0" w:color="000000"/>
              <w:right w:val="single" w:sz="4" w:space="0" w:color="000000"/>
            </w:tcBorders>
            <w:vAlign w:val="center"/>
          </w:tcPr>
          <w:p w14:paraId="3894FA8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40</w:t>
            </w:r>
          </w:p>
        </w:tc>
        <w:tc>
          <w:tcPr>
            <w:tcW w:w="1005" w:type="dxa"/>
            <w:tcBorders>
              <w:top w:val="single" w:sz="4" w:space="0" w:color="000000"/>
              <w:left w:val="single" w:sz="4" w:space="0" w:color="000000"/>
              <w:bottom w:val="single" w:sz="4" w:space="0" w:color="000000"/>
              <w:right w:val="single" w:sz="4" w:space="0" w:color="000000"/>
            </w:tcBorders>
            <w:vAlign w:val="center"/>
          </w:tcPr>
          <w:p w14:paraId="465CCE7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716A4E0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w:t>
            </w:r>
          </w:p>
        </w:tc>
        <w:tc>
          <w:tcPr>
            <w:tcW w:w="990" w:type="dxa"/>
            <w:tcBorders>
              <w:top w:val="single" w:sz="4" w:space="0" w:color="000000"/>
              <w:left w:val="single" w:sz="4" w:space="0" w:color="000000"/>
              <w:bottom w:val="single" w:sz="4" w:space="0" w:color="000000"/>
              <w:right w:val="single" w:sz="4" w:space="0" w:color="000000"/>
            </w:tcBorders>
            <w:vAlign w:val="center"/>
          </w:tcPr>
          <w:p w14:paraId="16403A5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20</w:t>
            </w:r>
          </w:p>
        </w:tc>
        <w:tc>
          <w:tcPr>
            <w:tcW w:w="1087" w:type="dxa"/>
            <w:tcBorders>
              <w:top w:val="single" w:sz="4" w:space="0" w:color="000000"/>
              <w:left w:val="single" w:sz="4" w:space="0" w:color="000000"/>
              <w:bottom w:val="single" w:sz="4" w:space="0" w:color="000000"/>
              <w:right w:val="single" w:sz="4" w:space="0" w:color="000000"/>
            </w:tcBorders>
            <w:vAlign w:val="center"/>
          </w:tcPr>
          <w:p w14:paraId="390BB0C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45023DF5"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8548409"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D5A51BE"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6CFEC541"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04E249A6"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783022AB"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69AEF14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76A439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42B1120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E0CE29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6F5EA5F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10</w:t>
            </w:r>
          </w:p>
        </w:tc>
        <w:tc>
          <w:tcPr>
            <w:tcW w:w="1087" w:type="dxa"/>
            <w:tcBorders>
              <w:top w:val="single" w:sz="4" w:space="0" w:color="000000"/>
              <w:left w:val="single" w:sz="4" w:space="0" w:color="000000"/>
              <w:bottom w:val="single" w:sz="4" w:space="0" w:color="000000"/>
              <w:right w:val="single" w:sz="4" w:space="0" w:color="000000"/>
            </w:tcBorders>
            <w:vAlign w:val="center"/>
          </w:tcPr>
          <w:p w14:paraId="1D118AB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0CFF7D93"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20FA671"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D70E6A3"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5F4CCDC9"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07F8F4F"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58A983C4"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A30EDA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4219749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659A676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F7D83C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3D354D5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40E42F8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31A8CE8C"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408120B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4D185D8"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6508762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0A88E7B"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D6ECAE5"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E6A6E3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413D2B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27882F1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E83796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04D5E59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1CD4FAD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40D66CB2"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40897A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48AF478C"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0758AA31"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F85D597"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C60001B"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9F10E9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FC85C7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448F226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4226E07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87D3CE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279601F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48B4C7D7" w14:textId="77777777" w:rsidTr="006609E9">
        <w:trPr>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D14CE30"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2370C5D"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34E20841"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5E636F7E"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7B9125C"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202283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7CE9DA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3C83D6C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8D48F5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D8B51F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64D489B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5625B2D4" w14:textId="77777777" w:rsidTr="006609E9">
        <w:trPr>
          <w:trHeight w:val="607"/>
          <w:jc w:val="center"/>
        </w:trPr>
        <w:tc>
          <w:tcPr>
            <w:tcW w:w="690" w:type="dxa"/>
            <w:vMerge w:val="restart"/>
            <w:tcBorders>
              <w:top w:val="single" w:sz="4" w:space="0" w:color="000000"/>
              <w:left w:val="single" w:sz="4" w:space="0" w:color="000000"/>
              <w:bottom w:val="single" w:sz="4" w:space="0" w:color="000000"/>
              <w:right w:val="single" w:sz="4" w:space="0" w:color="000000"/>
            </w:tcBorders>
          </w:tcPr>
          <w:p w14:paraId="5A635513"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sz w:val="24"/>
                <w:szCs w:val="24"/>
              </w:rPr>
              <w:t>9.</w:t>
            </w:r>
          </w:p>
        </w:tc>
        <w:tc>
          <w:tcPr>
            <w:tcW w:w="5319" w:type="dxa"/>
            <w:tcBorders>
              <w:top w:val="single" w:sz="4" w:space="0" w:color="000000"/>
              <w:left w:val="single" w:sz="4" w:space="0" w:color="000000"/>
              <w:bottom w:val="single" w:sz="4" w:space="0" w:color="000000"/>
              <w:right w:val="single" w:sz="4" w:space="0" w:color="000000"/>
            </w:tcBorders>
          </w:tcPr>
          <w:p w14:paraId="2FC3AF2B"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Всего количество ОФЛАЙН зрителей информационно-просветительских мероприятий,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0123C25E"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406</w:t>
            </w:r>
          </w:p>
        </w:tc>
        <w:tc>
          <w:tcPr>
            <w:tcW w:w="990" w:type="dxa"/>
            <w:tcBorders>
              <w:top w:val="single" w:sz="4" w:space="0" w:color="000000"/>
              <w:left w:val="single" w:sz="4" w:space="0" w:color="000000"/>
              <w:bottom w:val="single" w:sz="4" w:space="0" w:color="000000"/>
              <w:right w:val="single" w:sz="4" w:space="0" w:color="000000"/>
            </w:tcBorders>
            <w:vAlign w:val="center"/>
          </w:tcPr>
          <w:p w14:paraId="53E43709"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406</w:t>
            </w:r>
          </w:p>
        </w:tc>
        <w:tc>
          <w:tcPr>
            <w:tcW w:w="990" w:type="dxa"/>
            <w:tcBorders>
              <w:top w:val="single" w:sz="4" w:space="0" w:color="000000"/>
              <w:left w:val="single" w:sz="4" w:space="0" w:color="000000"/>
              <w:bottom w:val="single" w:sz="4" w:space="0" w:color="000000"/>
              <w:right w:val="single" w:sz="4" w:space="0" w:color="000000"/>
            </w:tcBorders>
            <w:vAlign w:val="center"/>
          </w:tcPr>
          <w:p w14:paraId="75203886"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025535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225</w:t>
            </w:r>
          </w:p>
        </w:tc>
        <w:tc>
          <w:tcPr>
            <w:tcW w:w="990" w:type="dxa"/>
            <w:tcBorders>
              <w:top w:val="single" w:sz="4" w:space="0" w:color="000000"/>
              <w:left w:val="single" w:sz="4" w:space="0" w:color="000000"/>
              <w:bottom w:val="single" w:sz="4" w:space="0" w:color="000000"/>
              <w:right w:val="single" w:sz="4" w:space="0" w:color="000000"/>
            </w:tcBorders>
            <w:vAlign w:val="center"/>
          </w:tcPr>
          <w:p w14:paraId="62FAB80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lang w:eastAsia="ar-SA"/>
              </w:rPr>
              <w:t>225</w:t>
            </w:r>
          </w:p>
        </w:tc>
        <w:tc>
          <w:tcPr>
            <w:tcW w:w="1005" w:type="dxa"/>
            <w:tcBorders>
              <w:top w:val="single" w:sz="4" w:space="0" w:color="000000"/>
              <w:left w:val="single" w:sz="4" w:space="0" w:color="000000"/>
              <w:bottom w:val="single" w:sz="4" w:space="0" w:color="000000"/>
              <w:right w:val="single" w:sz="4" w:space="0" w:color="000000"/>
            </w:tcBorders>
            <w:vAlign w:val="center"/>
          </w:tcPr>
          <w:p w14:paraId="4772976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227CA87"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b/>
                <w:sz w:val="24"/>
                <w:szCs w:val="24"/>
                <w:lang w:eastAsia="ar-SA"/>
              </w:rPr>
              <w:t>135</w:t>
            </w:r>
          </w:p>
        </w:tc>
        <w:tc>
          <w:tcPr>
            <w:tcW w:w="990" w:type="dxa"/>
            <w:tcBorders>
              <w:top w:val="single" w:sz="4" w:space="0" w:color="000000"/>
              <w:left w:val="single" w:sz="4" w:space="0" w:color="000000"/>
              <w:bottom w:val="single" w:sz="4" w:space="0" w:color="000000"/>
              <w:right w:val="single" w:sz="4" w:space="0" w:color="000000"/>
            </w:tcBorders>
            <w:vAlign w:val="center"/>
          </w:tcPr>
          <w:p w14:paraId="1B914AAD"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b/>
                <w:sz w:val="24"/>
                <w:szCs w:val="24"/>
                <w:lang w:eastAsia="ar-SA"/>
              </w:rPr>
              <w:t>135</w:t>
            </w:r>
          </w:p>
        </w:tc>
        <w:tc>
          <w:tcPr>
            <w:tcW w:w="1087" w:type="dxa"/>
            <w:tcBorders>
              <w:top w:val="single" w:sz="4" w:space="0" w:color="000000"/>
              <w:left w:val="single" w:sz="4" w:space="0" w:color="000000"/>
              <w:bottom w:val="single" w:sz="4" w:space="0" w:color="000000"/>
              <w:right w:val="single" w:sz="4" w:space="0" w:color="000000"/>
            </w:tcBorders>
            <w:vAlign w:val="center"/>
          </w:tcPr>
          <w:p w14:paraId="2FEA9A14" w14:textId="77777777" w:rsidR="006609E9" w:rsidRDefault="006609E9" w:rsidP="006609E9">
            <w:pPr>
              <w:widowControl w:val="0"/>
              <w:spacing w:after="0" w:line="240" w:lineRule="auto"/>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59A3FD02" w14:textId="77777777" w:rsidTr="006609E9">
        <w:trPr>
          <w:trHeight w:val="343"/>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7F4A4661"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5F7AEF7F"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детей до 14 лет,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0A42C982"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396</w:t>
            </w:r>
          </w:p>
        </w:tc>
        <w:tc>
          <w:tcPr>
            <w:tcW w:w="990" w:type="dxa"/>
            <w:tcBorders>
              <w:top w:val="single" w:sz="4" w:space="0" w:color="000000"/>
              <w:left w:val="single" w:sz="4" w:space="0" w:color="000000"/>
              <w:bottom w:val="single" w:sz="4" w:space="0" w:color="000000"/>
              <w:right w:val="single" w:sz="4" w:space="0" w:color="000000"/>
            </w:tcBorders>
            <w:vAlign w:val="center"/>
          </w:tcPr>
          <w:p w14:paraId="3F39490F"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396</w:t>
            </w:r>
          </w:p>
        </w:tc>
        <w:tc>
          <w:tcPr>
            <w:tcW w:w="990" w:type="dxa"/>
            <w:tcBorders>
              <w:top w:val="single" w:sz="4" w:space="0" w:color="000000"/>
              <w:left w:val="single" w:sz="4" w:space="0" w:color="000000"/>
              <w:bottom w:val="single" w:sz="4" w:space="0" w:color="000000"/>
              <w:right w:val="single" w:sz="4" w:space="0" w:color="000000"/>
            </w:tcBorders>
            <w:vAlign w:val="center"/>
          </w:tcPr>
          <w:p w14:paraId="13B48D35"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1099EC0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225</w:t>
            </w:r>
          </w:p>
        </w:tc>
        <w:tc>
          <w:tcPr>
            <w:tcW w:w="990" w:type="dxa"/>
            <w:tcBorders>
              <w:top w:val="single" w:sz="4" w:space="0" w:color="000000"/>
              <w:left w:val="single" w:sz="4" w:space="0" w:color="000000"/>
              <w:bottom w:val="single" w:sz="4" w:space="0" w:color="000000"/>
              <w:right w:val="single" w:sz="4" w:space="0" w:color="000000"/>
            </w:tcBorders>
            <w:vAlign w:val="center"/>
          </w:tcPr>
          <w:p w14:paraId="7C0127E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225</w:t>
            </w:r>
          </w:p>
        </w:tc>
        <w:tc>
          <w:tcPr>
            <w:tcW w:w="1005" w:type="dxa"/>
            <w:tcBorders>
              <w:top w:val="single" w:sz="4" w:space="0" w:color="000000"/>
              <w:left w:val="single" w:sz="4" w:space="0" w:color="000000"/>
              <w:bottom w:val="single" w:sz="4" w:space="0" w:color="000000"/>
              <w:right w:val="single" w:sz="4" w:space="0" w:color="000000"/>
            </w:tcBorders>
            <w:vAlign w:val="center"/>
          </w:tcPr>
          <w:p w14:paraId="5364B4D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59797EF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990" w:type="dxa"/>
            <w:tcBorders>
              <w:top w:val="single" w:sz="4" w:space="0" w:color="000000"/>
              <w:left w:val="single" w:sz="4" w:space="0" w:color="000000"/>
              <w:bottom w:val="single" w:sz="4" w:space="0" w:color="000000"/>
              <w:right w:val="single" w:sz="4" w:space="0" w:color="000000"/>
            </w:tcBorders>
            <w:vAlign w:val="center"/>
          </w:tcPr>
          <w:p w14:paraId="250940D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95</w:t>
            </w:r>
          </w:p>
        </w:tc>
        <w:tc>
          <w:tcPr>
            <w:tcW w:w="1087" w:type="dxa"/>
            <w:tcBorders>
              <w:top w:val="single" w:sz="4" w:space="0" w:color="000000"/>
              <w:left w:val="single" w:sz="4" w:space="0" w:color="000000"/>
              <w:bottom w:val="single" w:sz="4" w:space="0" w:color="000000"/>
              <w:right w:val="single" w:sz="4" w:space="0" w:color="000000"/>
            </w:tcBorders>
            <w:vAlign w:val="center"/>
          </w:tcPr>
          <w:p w14:paraId="6F097A4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6181DF9" w14:textId="77777777" w:rsidTr="006609E9">
        <w:trPr>
          <w:trHeight w:val="62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032E1710"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1A37726B"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молодежи от 14 до 17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5C2D2FCA"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4C8F3CB6" w14:textId="77777777" w:rsidR="006609E9" w:rsidRDefault="006609E9" w:rsidP="006609E9">
            <w:pPr>
              <w:widowControl w:val="0"/>
              <w:spacing w:after="0" w:line="240" w:lineRule="auto"/>
              <w:jc w:val="center"/>
              <w:rPr>
                <w:rFonts w:ascii="Times New Roman" w:hAnsi="Times New Roman"/>
                <w:b/>
                <w:color w:val="000000"/>
                <w:sz w:val="24"/>
                <w:szCs w:val="24"/>
              </w:rPr>
            </w:pPr>
            <w:r w:rsidRPr="00E219AC">
              <w:rPr>
                <w:rFonts w:ascii="Times New Roman" w:hAnsi="Times New Roman"/>
                <w:color w:val="000000"/>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2E18F446"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E5FF95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2EC9B1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1A0705E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A79E6A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40</w:t>
            </w:r>
          </w:p>
        </w:tc>
        <w:tc>
          <w:tcPr>
            <w:tcW w:w="990" w:type="dxa"/>
            <w:tcBorders>
              <w:top w:val="single" w:sz="4" w:space="0" w:color="000000"/>
              <w:left w:val="single" w:sz="4" w:space="0" w:color="000000"/>
              <w:bottom w:val="single" w:sz="4" w:space="0" w:color="000000"/>
              <w:right w:val="single" w:sz="4" w:space="0" w:color="000000"/>
            </w:tcBorders>
            <w:vAlign w:val="center"/>
          </w:tcPr>
          <w:p w14:paraId="5193556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sz w:val="24"/>
                <w:szCs w:val="24"/>
                <w:lang w:eastAsia="ar-SA"/>
              </w:rPr>
              <w:t>40</w:t>
            </w:r>
          </w:p>
        </w:tc>
        <w:tc>
          <w:tcPr>
            <w:tcW w:w="1087" w:type="dxa"/>
            <w:tcBorders>
              <w:top w:val="single" w:sz="4" w:space="0" w:color="000000"/>
              <w:left w:val="single" w:sz="4" w:space="0" w:color="000000"/>
              <w:bottom w:val="single" w:sz="4" w:space="0" w:color="000000"/>
              <w:right w:val="single" w:sz="4" w:space="0" w:color="000000"/>
            </w:tcBorders>
            <w:vAlign w:val="center"/>
          </w:tcPr>
          <w:p w14:paraId="1C41745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0873A791" w14:textId="77777777" w:rsidTr="006609E9">
        <w:trPr>
          <w:trHeight w:val="55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36428511"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0F7AC14"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молодежи от 18 до 24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28913902"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644CEF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8C53112"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3FF8811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3B7D2B7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4BF870F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51237D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6F57FA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432F4B9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671A1671" w14:textId="77777777" w:rsidTr="006609E9">
        <w:trPr>
          <w:trHeight w:val="564"/>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57F012A2"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3007AA18"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для взрослых от 25 до 35 лет включительно,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31151B02"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1B9EFB9"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52E577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DDD253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7EADF9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7891827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0146254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B111B4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5A50C17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7000E4CE" w14:textId="77777777" w:rsidTr="006609E9">
        <w:trPr>
          <w:trHeight w:val="567"/>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EDBD9B2"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033B6A0B"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36 до 54 лет включительно,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195FDC86"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0D9BC0D3"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B41155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7ADCE81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07C0EF1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0FA0D6F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28638F8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0E853689"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2789E41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26F4B28" w14:textId="77777777" w:rsidTr="006609E9">
        <w:trPr>
          <w:trHeight w:val="441"/>
          <w:jc w:val="center"/>
        </w:trPr>
        <w:tc>
          <w:tcPr>
            <w:tcW w:w="690" w:type="dxa"/>
            <w:vMerge/>
            <w:tcBorders>
              <w:top w:val="single" w:sz="4" w:space="0" w:color="000000"/>
              <w:left w:val="single" w:sz="4" w:space="0" w:color="000000"/>
              <w:bottom w:val="single" w:sz="4" w:space="0" w:color="000000"/>
              <w:right w:val="single" w:sz="4" w:space="0" w:color="000000"/>
            </w:tcBorders>
            <w:vAlign w:val="center"/>
          </w:tcPr>
          <w:p w14:paraId="6D569C7B" w14:textId="77777777" w:rsidR="006609E9" w:rsidRDefault="006609E9" w:rsidP="006609E9">
            <w:pPr>
              <w:widowControl w:val="0"/>
              <w:spacing w:after="0" w:line="240" w:lineRule="auto"/>
              <w:rPr>
                <w:rFonts w:ascii="Times New Roman" w:hAnsi="Times New Roman"/>
                <w:b/>
                <w:color w:val="000000"/>
                <w:sz w:val="24"/>
                <w:szCs w:val="24"/>
              </w:rPr>
            </w:pPr>
          </w:p>
        </w:tc>
        <w:tc>
          <w:tcPr>
            <w:tcW w:w="5319" w:type="dxa"/>
            <w:tcBorders>
              <w:top w:val="single" w:sz="4" w:space="0" w:color="000000"/>
              <w:left w:val="single" w:sz="4" w:space="0" w:color="000000"/>
              <w:bottom w:val="single" w:sz="4" w:space="0" w:color="000000"/>
              <w:right w:val="single" w:sz="4" w:space="0" w:color="000000"/>
            </w:tcBorders>
          </w:tcPr>
          <w:p w14:paraId="2EBE1F62"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взрослых от 55 лет и старше,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4EC6C074"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39D1F16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46275017"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6D38615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6FC12E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2F6E64A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3918967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F5027D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4116600B"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30C29205" w14:textId="77777777" w:rsidTr="006609E9">
        <w:trPr>
          <w:jc w:val="center"/>
        </w:trPr>
        <w:tc>
          <w:tcPr>
            <w:tcW w:w="690" w:type="dxa"/>
            <w:tcBorders>
              <w:top w:val="single" w:sz="4" w:space="0" w:color="000000"/>
              <w:left w:val="single" w:sz="4" w:space="0" w:color="000000"/>
              <w:bottom w:val="single" w:sz="4" w:space="0" w:color="000000"/>
              <w:right w:val="single" w:sz="4" w:space="0" w:color="000000"/>
            </w:tcBorders>
          </w:tcPr>
          <w:p w14:paraId="52A30A1B"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rPr>
              <w:t>10</w:t>
            </w:r>
          </w:p>
        </w:tc>
        <w:tc>
          <w:tcPr>
            <w:tcW w:w="5319" w:type="dxa"/>
            <w:tcBorders>
              <w:top w:val="single" w:sz="4" w:space="0" w:color="000000"/>
              <w:left w:val="single" w:sz="4" w:space="0" w:color="000000"/>
              <w:bottom w:val="single" w:sz="4" w:space="0" w:color="000000"/>
              <w:right w:val="single" w:sz="4" w:space="0" w:color="000000"/>
            </w:tcBorders>
          </w:tcPr>
          <w:p w14:paraId="53C7A013"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xml:space="preserve">Количество </w:t>
            </w:r>
            <w:proofErr w:type="gramStart"/>
            <w:r>
              <w:rPr>
                <w:rFonts w:ascii="Times New Roman" w:hAnsi="Times New Roman"/>
                <w:b/>
                <w:sz w:val="24"/>
                <w:szCs w:val="24"/>
              </w:rPr>
              <w:t>кино-видео сеансов</w:t>
            </w:r>
            <w:proofErr w:type="gramEnd"/>
            <w:r>
              <w:rPr>
                <w:rFonts w:ascii="Times New Roman" w:hAnsi="Times New Roman"/>
                <w:b/>
                <w:sz w:val="24"/>
                <w:szCs w:val="24"/>
              </w:rPr>
              <w:t>, ед.</w:t>
            </w:r>
          </w:p>
        </w:tc>
        <w:tc>
          <w:tcPr>
            <w:tcW w:w="989" w:type="dxa"/>
            <w:tcBorders>
              <w:top w:val="single" w:sz="4" w:space="0" w:color="000000"/>
              <w:left w:val="single" w:sz="4" w:space="0" w:color="000000"/>
              <w:bottom w:val="single" w:sz="4" w:space="0" w:color="000000"/>
              <w:right w:val="single" w:sz="4" w:space="0" w:color="000000"/>
            </w:tcBorders>
            <w:vAlign w:val="center"/>
          </w:tcPr>
          <w:p w14:paraId="2C54D2D1"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4D287491"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240CB3F2"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1660198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7FBFA52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7630D9CE"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4B20BD0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4200A5D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2DE7CD7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19060709" w14:textId="77777777" w:rsidTr="006609E9">
        <w:trPr>
          <w:trHeight w:val="585"/>
          <w:jc w:val="center"/>
        </w:trPr>
        <w:tc>
          <w:tcPr>
            <w:tcW w:w="690" w:type="dxa"/>
            <w:tcBorders>
              <w:top w:val="single" w:sz="4" w:space="0" w:color="000000"/>
              <w:left w:val="single" w:sz="4" w:space="0" w:color="000000"/>
              <w:bottom w:val="single" w:sz="4" w:space="0" w:color="000000"/>
              <w:right w:val="single" w:sz="4" w:space="0" w:color="000000"/>
            </w:tcBorders>
          </w:tcPr>
          <w:p w14:paraId="33689558"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rPr>
              <w:t>11</w:t>
            </w:r>
          </w:p>
        </w:tc>
        <w:tc>
          <w:tcPr>
            <w:tcW w:w="5319" w:type="dxa"/>
            <w:tcBorders>
              <w:top w:val="single" w:sz="4" w:space="0" w:color="000000"/>
              <w:left w:val="single" w:sz="4" w:space="0" w:color="000000"/>
              <w:bottom w:val="single" w:sz="4" w:space="0" w:color="000000"/>
              <w:right w:val="single" w:sz="4" w:space="0" w:color="000000"/>
            </w:tcBorders>
          </w:tcPr>
          <w:p w14:paraId="4E362E67"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 xml:space="preserve">Количество посетителей </w:t>
            </w:r>
            <w:proofErr w:type="gramStart"/>
            <w:r>
              <w:rPr>
                <w:rFonts w:ascii="Times New Roman" w:hAnsi="Times New Roman"/>
                <w:b/>
                <w:sz w:val="24"/>
                <w:szCs w:val="24"/>
              </w:rPr>
              <w:t>кино-видео сеансов</w:t>
            </w:r>
            <w:proofErr w:type="gramEnd"/>
            <w:r>
              <w:rPr>
                <w:rFonts w:ascii="Times New Roman" w:hAnsi="Times New Roman"/>
                <w:b/>
                <w:sz w:val="24"/>
                <w:szCs w:val="24"/>
              </w:rPr>
              <w:t>, чел.</w:t>
            </w:r>
          </w:p>
        </w:tc>
        <w:tc>
          <w:tcPr>
            <w:tcW w:w="989" w:type="dxa"/>
            <w:tcBorders>
              <w:top w:val="single" w:sz="4" w:space="0" w:color="000000"/>
              <w:left w:val="single" w:sz="4" w:space="0" w:color="000000"/>
              <w:bottom w:val="single" w:sz="4" w:space="0" w:color="000000"/>
              <w:right w:val="single" w:sz="4" w:space="0" w:color="000000"/>
            </w:tcBorders>
            <w:vAlign w:val="center"/>
          </w:tcPr>
          <w:p w14:paraId="0F9F12AB"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49BD727"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4999D36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2D4EEC68"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90" w:type="dxa"/>
            <w:tcBorders>
              <w:top w:val="single" w:sz="4" w:space="0" w:color="000000"/>
              <w:left w:val="single" w:sz="4" w:space="0" w:color="000000"/>
              <w:bottom w:val="single" w:sz="4" w:space="0" w:color="000000"/>
              <w:right w:val="single" w:sz="4" w:space="0" w:color="000000"/>
            </w:tcBorders>
            <w:vAlign w:val="center"/>
          </w:tcPr>
          <w:p w14:paraId="47D02626"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1005" w:type="dxa"/>
            <w:tcBorders>
              <w:top w:val="single" w:sz="4" w:space="0" w:color="000000"/>
              <w:left w:val="single" w:sz="4" w:space="0" w:color="000000"/>
              <w:bottom w:val="single" w:sz="4" w:space="0" w:color="000000"/>
              <w:right w:val="single" w:sz="4" w:space="0" w:color="000000"/>
            </w:tcBorders>
            <w:vAlign w:val="center"/>
          </w:tcPr>
          <w:p w14:paraId="17546DE1"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1D07FDB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569C6EE7"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c>
          <w:tcPr>
            <w:tcW w:w="1087" w:type="dxa"/>
            <w:tcBorders>
              <w:top w:val="single" w:sz="4" w:space="0" w:color="000000"/>
              <w:left w:val="single" w:sz="4" w:space="0" w:color="000000"/>
              <w:bottom w:val="single" w:sz="4" w:space="0" w:color="000000"/>
              <w:right w:val="single" w:sz="4" w:space="0" w:color="000000"/>
            </w:tcBorders>
            <w:vAlign w:val="center"/>
          </w:tcPr>
          <w:p w14:paraId="4A577A92"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w:t>
            </w:r>
          </w:p>
        </w:tc>
      </w:tr>
      <w:tr w:rsidR="006609E9" w14:paraId="51EAF088" w14:textId="77777777" w:rsidTr="006609E9">
        <w:trPr>
          <w:jc w:val="center"/>
        </w:trPr>
        <w:tc>
          <w:tcPr>
            <w:tcW w:w="690" w:type="dxa"/>
            <w:tcBorders>
              <w:top w:val="single" w:sz="4" w:space="0" w:color="000000"/>
              <w:left w:val="single" w:sz="4" w:space="0" w:color="000000"/>
              <w:bottom w:val="single" w:sz="4" w:space="0" w:color="000000"/>
              <w:right w:val="single" w:sz="4" w:space="0" w:color="000000"/>
            </w:tcBorders>
          </w:tcPr>
          <w:p w14:paraId="1748AF80"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rPr>
              <w:t>12</w:t>
            </w:r>
          </w:p>
        </w:tc>
        <w:tc>
          <w:tcPr>
            <w:tcW w:w="5319" w:type="dxa"/>
            <w:tcBorders>
              <w:top w:val="single" w:sz="4" w:space="0" w:color="000000"/>
              <w:left w:val="single" w:sz="4" w:space="0" w:color="000000"/>
              <w:bottom w:val="single" w:sz="4" w:space="0" w:color="000000"/>
              <w:right w:val="single" w:sz="4" w:space="0" w:color="000000"/>
            </w:tcBorders>
          </w:tcPr>
          <w:p w14:paraId="5A818310"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Количество дискотек/танцевальных вечеров, ед.</w:t>
            </w:r>
          </w:p>
        </w:tc>
        <w:tc>
          <w:tcPr>
            <w:tcW w:w="989" w:type="dxa"/>
            <w:tcBorders>
              <w:top w:val="single" w:sz="4" w:space="0" w:color="000000"/>
              <w:left w:val="single" w:sz="4" w:space="0" w:color="000000"/>
              <w:bottom w:val="single" w:sz="4" w:space="0" w:color="000000"/>
              <w:right w:val="single" w:sz="4" w:space="0" w:color="000000"/>
            </w:tcBorders>
          </w:tcPr>
          <w:p w14:paraId="358DD42E"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1D11BA9C"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4C30BA9A"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04738E2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6021FADC"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rPr>
              <w:t>2</w:t>
            </w:r>
          </w:p>
        </w:tc>
        <w:tc>
          <w:tcPr>
            <w:tcW w:w="1005" w:type="dxa"/>
            <w:tcBorders>
              <w:top w:val="single" w:sz="4" w:space="0" w:color="000000"/>
              <w:left w:val="single" w:sz="4" w:space="0" w:color="000000"/>
              <w:bottom w:val="single" w:sz="4" w:space="0" w:color="000000"/>
              <w:right w:val="single" w:sz="4" w:space="0" w:color="000000"/>
            </w:tcBorders>
            <w:vAlign w:val="center"/>
          </w:tcPr>
          <w:p w14:paraId="12A1B1B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602AE975"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bCs/>
                <w:color w:val="000000"/>
                <w:sz w:val="24"/>
                <w:szCs w:val="24"/>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694B07A4"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2</w:t>
            </w:r>
          </w:p>
        </w:tc>
        <w:tc>
          <w:tcPr>
            <w:tcW w:w="1087" w:type="dxa"/>
            <w:tcBorders>
              <w:top w:val="single" w:sz="4" w:space="0" w:color="000000"/>
              <w:left w:val="single" w:sz="4" w:space="0" w:color="000000"/>
              <w:bottom w:val="single" w:sz="4" w:space="0" w:color="000000"/>
              <w:right w:val="single" w:sz="4" w:space="0" w:color="000000"/>
            </w:tcBorders>
            <w:vAlign w:val="center"/>
          </w:tcPr>
          <w:p w14:paraId="7E710C1F"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bCs/>
                <w:color w:val="000000"/>
                <w:sz w:val="24"/>
                <w:szCs w:val="24"/>
              </w:rPr>
              <w:t>2</w:t>
            </w:r>
          </w:p>
        </w:tc>
      </w:tr>
      <w:tr w:rsidR="006609E9" w14:paraId="21A869D6" w14:textId="77777777" w:rsidTr="006609E9">
        <w:trPr>
          <w:jc w:val="center"/>
        </w:trPr>
        <w:tc>
          <w:tcPr>
            <w:tcW w:w="690" w:type="dxa"/>
            <w:tcBorders>
              <w:top w:val="single" w:sz="4" w:space="0" w:color="000000"/>
              <w:left w:val="single" w:sz="4" w:space="0" w:color="000000"/>
              <w:bottom w:val="single" w:sz="4" w:space="0" w:color="000000"/>
              <w:right w:val="single" w:sz="4" w:space="0" w:color="000000"/>
            </w:tcBorders>
          </w:tcPr>
          <w:p w14:paraId="3D1A6135" w14:textId="77777777" w:rsidR="006609E9" w:rsidRDefault="006609E9" w:rsidP="006609E9">
            <w:pPr>
              <w:widowControl w:val="0"/>
              <w:spacing w:after="0" w:line="240" w:lineRule="auto"/>
              <w:rPr>
                <w:rFonts w:ascii="Times New Roman" w:hAnsi="Times New Roman"/>
              </w:rPr>
            </w:pPr>
            <w:r>
              <w:rPr>
                <w:rFonts w:ascii="Times New Roman" w:hAnsi="Times New Roman"/>
                <w:b/>
                <w:color w:val="000000"/>
              </w:rPr>
              <w:t>13</w:t>
            </w:r>
          </w:p>
        </w:tc>
        <w:tc>
          <w:tcPr>
            <w:tcW w:w="5319" w:type="dxa"/>
            <w:tcBorders>
              <w:top w:val="single" w:sz="4" w:space="0" w:color="000000"/>
              <w:left w:val="single" w:sz="4" w:space="0" w:color="000000"/>
              <w:bottom w:val="single" w:sz="4" w:space="0" w:color="000000"/>
              <w:right w:val="single" w:sz="4" w:space="0" w:color="000000"/>
            </w:tcBorders>
          </w:tcPr>
          <w:p w14:paraId="380FF2E4" w14:textId="77777777" w:rsidR="006609E9" w:rsidRDefault="006609E9" w:rsidP="006609E9">
            <w:pPr>
              <w:widowControl w:val="0"/>
              <w:spacing w:after="0" w:line="240" w:lineRule="auto"/>
              <w:rPr>
                <w:rFonts w:ascii="Times New Roman" w:hAnsi="Times New Roman"/>
              </w:rPr>
            </w:pPr>
            <w:r>
              <w:rPr>
                <w:rFonts w:ascii="Times New Roman" w:hAnsi="Times New Roman"/>
                <w:b/>
                <w:sz w:val="24"/>
                <w:szCs w:val="24"/>
              </w:rPr>
              <w:t>Количество посетителей дискотек/танцевальных вечеров, чел.</w:t>
            </w:r>
          </w:p>
        </w:tc>
        <w:tc>
          <w:tcPr>
            <w:tcW w:w="989" w:type="dxa"/>
            <w:tcBorders>
              <w:top w:val="single" w:sz="4" w:space="0" w:color="000000"/>
              <w:left w:val="single" w:sz="4" w:space="0" w:color="000000"/>
              <w:bottom w:val="single" w:sz="4" w:space="0" w:color="000000"/>
              <w:right w:val="single" w:sz="4" w:space="0" w:color="000000"/>
            </w:tcBorders>
          </w:tcPr>
          <w:p w14:paraId="56E5D6FD"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tcPr>
          <w:p w14:paraId="4A7590A9" w14:textId="77777777" w:rsidR="006609E9" w:rsidRDefault="006609E9" w:rsidP="006609E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B3B7AB0" w14:textId="77777777" w:rsidR="006609E9" w:rsidRDefault="006609E9" w:rsidP="006609E9">
            <w:pPr>
              <w:widowControl w:val="0"/>
              <w:spacing w:after="0" w:line="240" w:lineRule="auto"/>
              <w:jc w:val="center"/>
              <w:rPr>
                <w:rFonts w:ascii="Times New Roman" w:hAnsi="Times New Roman"/>
                <w:b/>
                <w:color w:val="000000"/>
                <w:sz w:val="24"/>
                <w:szCs w:val="24"/>
              </w:rPr>
            </w:pPr>
            <w:r w:rsidRPr="00AF6259">
              <w:t>-</w:t>
            </w:r>
          </w:p>
        </w:tc>
        <w:tc>
          <w:tcPr>
            <w:tcW w:w="1216" w:type="dxa"/>
            <w:tcBorders>
              <w:top w:val="single" w:sz="4" w:space="0" w:color="000000"/>
              <w:left w:val="single" w:sz="4" w:space="0" w:color="000000"/>
              <w:bottom w:val="single" w:sz="4" w:space="0" w:color="000000"/>
              <w:right w:val="single" w:sz="4" w:space="0" w:color="000000"/>
            </w:tcBorders>
            <w:vAlign w:val="center"/>
          </w:tcPr>
          <w:p w14:paraId="53DE7CDD"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sz w:val="24"/>
                <w:szCs w:val="24"/>
              </w:rPr>
              <w:t>20</w:t>
            </w:r>
          </w:p>
        </w:tc>
        <w:tc>
          <w:tcPr>
            <w:tcW w:w="990" w:type="dxa"/>
            <w:tcBorders>
              <w:top w:val="single" w:sz="4" w:space="0" w:color="000000"/>
              <w:left w:val="single" w:sz="4" w:space="0" w:color="000000"/>
              <w:bottom w:val="single" w:sz="4" w:space="0" w:color="000000"/>
              <w:right w:val="single" w:sz="4" w:space="0" w:color="000000"/>
            </w:tcBorders>
            <w:vAlign w:val="center"/>
          </w:tcPr>
          <w:p w14:paraId="19691CB4" w14:textId="77777777" w:rsidR="006609E9" w:rsidRDefault="006609E9" w:rsidP="006609E9">
            <w:pPr>
              <w:widowControl w:val="0"/>
              <w:tabs>
                <w:tab w:val="left" w:pos="780"/>
              </w:tabs>
              <w:jc w:val="center"/>
              <w:rPr>
                <w:rFonts w:ascii="Times New Roman" w:hAnsi="Times New Roman"/>
                <w:color w:val="000000"/>
                <w:sz w:val="24"/>
                <w:szCs w:val="24"/>
              </w:rPr>
            </w:pPr>
            <w:r w:rsidRPr="00AF6259">
              <w:rPr>
                <w:rFonts w:ascii="Times New Roman" w:hAnsi="Times New Roman"/>
                <w:b/>
                <w:sz w:val="24"/>
                <w:szCs w:val="24"/>
              </w:rPr>
              <w:t>20</w:t>
            </w:r>
          </w:p>
        </w:tc>
        <w:tc>
          <w:tcPr>
            <w:tcW w:w="1005" w:type="dxa"/>
            <w:tcBorders>
              <w:top w:val="single" w:sz="4" w:space="0" w:color="000000"/>
              <w:left w:val="single" w:sz="4" w:space="0" w:color="000000"/>
              <w:bottom w:val="single" w:sz="4" w:space="0" w:color="000000"/>
              <w:right w:val="single" w:sz="4" w:space="0" w:color="000000"/>
            </w:tcBorders>
            <w:vAlign w:val="center"/>
          </w:tcPr>
          <w:p w14:paraId="707EE6E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t>-</w:t>
            </w:r>
          </w:p>
        </w:tc>
        <w:tc>
          <w:tcPr>
            <w:tcW w:w="974" w:type="dxa"/>
            <w:tcBorders>
              <w:top w:val="single" w:sz="4" w:space="0" w:color="000000"/>
              <w:left w:val="single" w:sz="4" w:space="0" w:color="000000"/>
              <w:bottom w:val="single" w:sz="4" w:space="0" w:color="000000"/>
              <w:right w:val="single" w:sz="4" w:space="0" w:color="000000"/>
            </w:tcBorders>
            <w:vAlign w:val="center"/>
          </w:tcPr>
          <w:p w14:paraId="4F6C1623"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bCs/>
                <w:color w:val="000000"/>
                <w:sz w:val="24"/>
                <w:szCs w:val="24"/>
              </w:rPr>
              <w:t>59</w:t>
            </w:r>
          </w:p>
        </w:tc>
        <w:tc>
          <w:tcPr>
            <w:tcW w:w="990" w:type="dxa"/>
            <w:tcBorders>
              <w:top w:val="single" w:sz="4" w:space="0" w:color="000000"/>
              <w:left w:val="single" w:sz="4" w:space="0" w:color="000000"/>
              <w:bottom w:val="single" w:sz="4" w:space="0" w:color="000000"/>
              <w:right w:val="single" w:sz="4" w:space="0" w:color="000000"/>
            </w:tcBorders>
            <w:vAlign w:val="center"/>
          </w:tcPr>
          <w:p w14:paraId="009A12D0"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color w:val="000000"/>
                <w:sz w:val="24"/>
                <w:szCs w:val="24"/>
              </w:rPr>
              <w:t>19</w:t>
            </w:r>
          </w:p>
        </w:tc>
        <w:tc>
          <w:tcPr>
            <w:tcW w:w="1087" w:type="dxa"/>
            <w:tcBorders>
              <w:top w:val="single" w:sz="4" w:space="0" w:color="000000"/>
              <w:left w:val="single" w:sz="4" w:space="0" w:color="000000"/>
              <w:bottom w:val="single" w:sz="4" w:space="0" w:color="000000"/>
              <w:right w:val="single" w:sz="4" w:space="0" w:color="000000"/>
            </w:tcBorders>
            <w:vAlign w:val="center"/>
          </w:tcPr>
          <w:p w14:paraId="31D05DBA" w14:textId="77777777" w:rsidR="006609E9" w:rsidRDefault="006609E9" w:rsidP="006609E9">
            <w:pPr>
              <w:widowControl w:val="0"/>
              <w:spacing w:after="0" w:line="240" w:lineRule="auto"/>
              <w:jc w:val="center"/>
              <w:rPr>
                <w:rFonts w:ascii="Times New Roman" w:hAnsi="Times New Roman"/>
                <w:color w:val="000000"/>
                <w:sz w:val="24"/>
                <w:szCs w:val="24"/>
              </w:rPr>
            </w:pPr>
            <w:r w:rsidRPr="00AF6259">
              <w:rPr>
                <w:rFonts w:ascii="Times New Roman" w:hAnsi="Times New Roman"/>
                <w:b/>
                <w:bCs/>
                <w:color w:val="000000"/>
                <w:sz w:val="24"/>
                <w:szCs w:val="24"/>
              </w:rPr>
              <w:t>40</w:t>
            </w:r>
          </w:p>
        </w:tc>
      </w:tr>
    </w:tbl>
    <w:p w14:paraId="54F0FDBC" w14:textId="77777777" w:rsidR="006609E9" w:rsidRDefault="006609E9" w:rsidP="006609E9">
      <w:pPr>
        <w:spacing w:after="0" w:line="240" w:lineRule="auto"/>
        <w:rPr>
          <w:rFonts w:ascii="Times New Roman" w:eastAsia="Cambria" w:hAnsi="Times New Roman"/>
          <w:b/>
          <w:color w:val="000000"/>
          <w:sz w:val="24"/>
          <w:szCs w:val="24"/>
        </w:rPr>
      </w:pPr>
    </w:p>
    <w:p w14:paraId="3C430654" w14:textId="77777777" w:rsidR="006609E9" w:rsidRDefault="006609E9" w:rsidP="006609E9">
      <w:pPr>
        <w:spacing w:after="0" w:line="240" w:lineRule="auto"/>
        <w:rPr>
          <w:rFonts w:ascii="Times New Roman" w:hAnsi="Times New Roman"/>
        </w:rPr>
      </w:pPr>
      <w:r>
        <w:rPr>
          <w:rFonts w:ascii="Times New Roman" w:eastAsia="Cambria" w:hAnsi="Times New Roman"/>
          <w:b/>
          <w:color w:val="000000"/>
          <w:sz w:val="24"/>
          <w:szCs w:val="24"/>
        </w:rPr>
        <w:t xml:space="preserve">5.5.1. Уровень удовлетворенности гражданами качеством предоставления </w:t>
      </w:r>
      <w:r>
        <w:rPr>
          <w:rFonts w:ascii="Times New Roman" w:eastAsia="Cambria" w:hAnsi="Times New Roman"/>
          <w:b/>
          <w:sz w:val="24"/>
          <w:szCs w:val="24"/>
        </w:rPr>
        <w:t xml:space="preserve">услуг, по результатам проводимых опросов (в %): НОК в 2024г. -87,91 % </w:t>
      </w:r>
    </w:p>
    <w:p w14:paraId="72568B65" w14:textId="77777777" w:rsidR="006609E9" w:rsidRDefault="006609E9" w:rsidP="006609E9">
      <w:pPr>
        <w:spacing w:after="0" w:line="240" w:lineRule="auto"/>
        <w:rPr>
          <w:rFonts w:ascii="Times New Roman" w:hAnsi="Times New Roman"/>
        </w:rPr>
      </w:pPr>
      <w:r>
        <w:rPr>
          <w:rFonts w:ascii="Times New Roman" w:eastAsia="Cambria" w:hAnsi="Times New Roman"/>
          <w:sz w:val="24"/>
          <w:szCs w:val="24"/>
        </w:rPr>
        <w:t xml:space="preserve">Результат 2022 г. – 80,6% </w:t>
      </w:r>
    </w:p>
    <w:p w14:paraId="7D2E9B72" w14:textId="77777777" w:rsidR="00E562D7" w:rsidRPr="00E83FFE" w:rsidRDefault="00E562D7">
      <w:pPr>
        <w:spacing w:after="0" w:line="240" w:lineRule="auto"/>
        <w:rPr>
          <w:rFonts w:ascii="Times New Roman" w:hAnsi="Times New Roman"/>
          <w:color w:val="FF0000"/>
        </w:rPr>
      </w:pPr>
    </w:p>
    <w:p w14:paraId="000E6B10" w14:textId="77777777" w:rsidR="00E562D7" w:rsidRPr="006609E9" w:rsidRDefault="002B790E" w:rsidP="007724C1">
      <w:pPr>
        <w:spacing w:after="0" w:line="240" w:lineRule="auto"/>
        <w:ind w:firstLine="708"/>
        <w:rPr>
          <w:rFonts w:ascii="Times New Roman" w:hAnsi="Times New Roman"/>
          <w:color w:val="000000" w:themeColor="text1"/>
        </w:rPr>
      </w:pPr>
      <w:r w:rsidRPr="006609E9">
        <w:rPr>
          <w:rFonts w:ascii="Times New Roman" w:eastAsia="Cambria" w:hAnsi="Times New Roman"/>
          <w:b/>
          <w:color w:val="000000" w:themeColor="text1"/>
          <w:sz w:val="24"/>
          <w:szCs w:val="24"/>
        </w:rPr>
        <w:t>5.6. Кинозалы и виртуальные концертные залы на базе учреждения</w:t>
      </w:r>
    </w:p>
    <w:tbl>
      <w:tblPr>
        <w:tblStyle w:val="aff9"/>
        <w:tblW w:w="15360" w:type="dxa"/>
        <w:tblInd w:w="134" w:type="dxa"/>
        <w:tblLayout w:type="fixed"/>
        <w:tblLook w:val="04A0" w:firstRow="1" w:lastRow="0" w:firstColumn="1" w:lastColumn="0" w:noHBand="0" w:noVBand="1"/>
      </w:tblPr>
      <w:tblGrid>
        <w:gridCol w:w="1561"/>
        <w:gridCol w:w="3945"/>
        <w:gridCol w:w="5520"/>
        <w:gridCol w:w="4334"/>
      </w:tblGrid>
      <w:tr w:rsidR="00E83FFE" w:rsidRPr="006609E9" w14:paraId="3D01BCB4" w14:textId="77777777">
        <w:tc>
          <w:tcPr>
            <w:tcW w:w="1560" w:type="dxa"/>
          </w:tcPr>
          <w:p w14:paraId="442E0806" w14:textId="77777777" w:rsidR="00E562D7" w:rsidRPr="006609E9" w:rsidRDefault="00E562D7">
            <w:pPr>
              <w:widowControl w:val="0"/>
              <w:spacing w:after="0" w:line="240" w:lineRule="auto"/>
              <w:rPr>
                <w:rFonts w:ascii="Times New Roman" w:eastAsia="Cambria" w:hAnsi="Times New Roman"/>
                <w:b/>
                <w:color w:val="000000" w:themeColor="text1"/>
                <w:sz w:val="24"/>
                <w:szCs w:val="24"/>
              </w:rPr>
            </w:pPr>
          </w:p>
        </w:tc>
        <w:tc>
          <w:tcPr>
            <w:tcW w:w="3945" w:type="dxa"/>
          </w:tcPr>
          <w:p w14:paraId="34F6A566" w14:textId="77777777" w:rsidR="00E562D7" w:rsidRPr="006609E9" w:rsidRDefault="002B790E">
            <w:pPr>
              <w:widowControl w:val="0"/>
              <w:spacing w:after="0" w:line="240" w:lineRule="auto"/>
              <w:rPr>
                <w:rFonts w:ascii="Times New Roman" w:hAnsi="Times New Roman"/>
                <w:color w:val="000000" w:themeColor="text1"/>
              </w:rPr>
            </w:pPr>
            <w:r w:rsidRPr="006609E9">
              <w:rPr>
                <w:rFonts w:ascii="Times New Roman" w:eastAsia="Cambria" w:hAnsi="Times New Roman"/>
                <w:b/>
                <w:color w:val="000000" w:themeColor="text1"/>
                <w:sz w:val="24"/>
                <w:szCs w:val="24"/>
              </w:rPr>
              <w:t>Наличие у учреждения кинозала / виртуального концертного зала</w:t>
            </w:r>
          </w:p>
        </w:tc>
        <w:tc>
          <w:tcPr>
            <w:tcW w:w="5520" w:type="dxa"/>
          </w:tcPr>
          <w:p w14:paraId="75340BA6" w14:textId="77777777" w:rsidR="00E562D7" w:rsidRPr="006609E9" w:rsidRDefault="002B790E">
            <w:pPr>
              <w:widowControl w:val="0"/>
              <w:spacing w:after="0" w:line="240" w:lineRule="auto"/>
              <w:rPr>
                <w:rFonts w:ascii="Times New Roman" w:hAnsi="Times New Roman"/>
                <w:color w:val="000000" w:themeColor="text1"/>
              </w:rPr>
            </w:pPr>
            <w:r w:rsidRPr="006609E9">
              <w:rPr>
                <w:rFonts w:ascii="Times New Roman" w:eastAsia="Cambria" w:hAnsi="Times New Roman"/>
                <w:b/>
                <w:color w:val="000000" w:themeColor="text1"/>
                <w:sz w:val="24"/>
                <w:szCs w:val="24"/>
              </w:rPr>
              <w:t>Количество проведенных мероприятий</w:t>
            </w:r>
          </w:p>
        </w:tc>
        <w:tc>
          <w:tcPr>
            <w:tcW w:w="4334" w:type="dxa"/>
          </w:tcPr>
          <w:p w14:paraId="68AFD816" w14:textId="77777777" w:rsidR="00E562D7" w:rsidRPr="006609E9" w:rsidRDefault="002B790E">
            <w:pPr>
              <w:widowControl w:val="0"/>
              <w:spacing w:after="0" w:line="240" w:lineRule="auto"/>
              <w:rPr>
                <w:rFonts w:ascii="Times New Roman" w:hAnsi="Times New Roman"/>
                <w:color w:val="000000" w:themeColor="text1"/>
              </w:rPr>
            </w:pPr>
            <w:r w:rsidRPr="006609E9">
              <w:rPr>
                <w:rFonts w:ascii="Times New Roman" w:eastAsia="Cambria" w:hAnsi="Times New Roman"/>
                <w:b/>
                <w:color w:val="000000" w:themeColor="text1"/>
                <w:sz w:val="24"/>
                <w:szCs w:val="24"/>
              </w:rPr>
              <w:t>Количество зрителей</w:t>
            </w:r>
          </w:p>
        </w:tc>
      </w:tr>
      <w:tr w:rsidR="00E83FFE" w:rsidRPr="006609E9" w14:paraId="681D2CA6" w14:textId="77777777">
        <w:tc>
          <w:tcPr>
            <w:tcW w:w="1560" w:type="dxa"/>
          </w:tcPr>
          <w:p w14:paraId="06B110C6" w14:textId="77777777" w:rsidR="00E562D7" w:rsidRPr="006609E9" w:rsidRDefault="002B790E">
            <w:pPr>
              <w:widowControl w:val="0"/>
              <w:spacing w:after="0" w:line="240" w:lineRule="auto"/>
              <w:rPr>
                <w:rFonts w:ascii="Times New Roman" w:hAnsi="Times New Roman"/>
                <w:color w:val="000000" w:themeColor="text1"/>
              </w:rPr>
            </w:pPr>
            <w:r w:rsidRPr="006609E9">
              <w:rPr>
                <w:rFonts w:ascii="Times New Roman" w:eastAsia="Cambria" w:hAnsi="Times New Roman"/>
                <w:b/>
                <w:color w:val="000000" w:themeColor="text1"/>
                <w:sz w:val="24"/>
                <w:szCs w:val="24"/>
              </w:rPr>
              <w:t>Кинозалы</w:t>
            </w:r>
          </w:p>
        </w:tc>
        <w:tc>
          <w:tcPr>
            <w:tcW w:w="3945" w:type="dxa"/>
          </w:tcPr>
          <w:p w14:paraId="51DD2511" w14:textId="77777777" w:rsidR="00E562D7" w:rsidRPr="006609E9" w:rsidRDefault="006609E9">
            <w:pPr>
              <w:widowControl w:val="0"/>
              <w:spacing w:after="0" w:line="240" w:lineRule="auto"/>
              <w:rPr>
                <w:rFonts w:ascii="Times New Roman" w:eastAsia="Cambria" w:hAnsi="Times New Roman"/>
                <w:b/>
                <w:color w:val="000000" w:themeColor="text1"/>
                <w:sz w:val="24"/>
                <w:szCs w:val="24"/>
              </w:rPr>
            </w:pPr>
            <w:r>
              <w:rPr>
                <w:rFonts w:ascii="Times New Roman" w:eastAsia="Cambria" w:hAnsi="Times New Roman"/>
                <w:b/>
                <w:color w:val="000000" w:themeColor="text1"/>
                <w:sz w:val="24"/>
                <w:szCs w:val="24"/>
              </w:rPr>
              <w:t>-</w:t>
            </w:r>
          </w:p>
        </w:tc>
        <w:tc>
          <w:tcPr>
            <w:tcW w:w="5520" w:type="dxa"/>
          </w:tcPr>
          <w:p w14:paraId="2BE3CC4D" w14:textId="77777777" w:rsidR="00E562D7" w:rsidRPr="006609E9" w:rsidRDefault="006609E9">
            <w:pPr>
              <w:widowControl w:val="0"/>
              <w:spacing w:after="0" w:line="240" w:lineRule="auto"/>
              <w:rPr>
                <w:rFonts w:ascii="Times New Roman" w:eastAsia="Cambria" w:hAnsi="Times New Roman"/>
                <w:b/>
                <w:color w:val="000000" w:themeColor="text1"/>
                <w:sz w:val="24"/>
                <w:szCs w:val="24"/>
              </w:rPr>
            </w:pPr>
            <w:r>
              <w:rPr>
                <w:rFonts w:ascii="Times New Roman" w:eastAsia="Cambria" w:hAnsi="Times New Roman"/>
                <w:b/>
                <w:color w:val="000000" w:themeColor="text1"/>
                <w:sz w:val="24"/>
                <w:szCs w:val="24"/>
              </w:rPr>
              <w:t>-</w:t>
            </w:r>
          </w:p>
        </w:tc>
        <w:tc>
          <w:tcPr>
            <w:tcW w:w="4334" w:type="dxa"/>
          </w:tcPr>
          <w:p w14:paraId="5D21789E" w14:textId="77777777" w:rsidR="00E562D7" w:rsidRPr="006609E9" w:rsidRDefault="006609E9">
            <w:pPr>
              <w:widowControl w:val="0"/>
              <w:spacing w:after="0" w:line="240" w:lineRule="auto"/>
              <w:rPr>
                <w:rFonts w:ascii="Times New Roman" w:eastAsia="Cambria" w:hAnsi="Times New Roman"/>
                <w:b/>
                <w:color w:val="000000" w:themeColor="text1"/>
                <w:sz w:val="24"/>
                <w:szCs w:val="24"/>
              </w:rPr>
            </w:pPr>
            <w:r>
              <w:rPr>
                <w:rFonts w:ascii="Times New Roman" w:eastAsia="Cambria" w:hAnsi="Times New Roman"/>
                <w:b/>
                <w:color w:val="000000" w:themeColor="text1"/>
                <w:sz w:val="24"/>
                <w:szCs w:val="24"/>
              </w:rPr>
              <w:t>-</w:t>
            </w:r>
          </w:p>
        </w:tc>
      </w:tr>
      <w:tr w:rsidR="00E83FFE" w:rsidRPr="006609E9" w14:paraId="7B3974BA" w14:textId="77777777">
        <w:tc>
          <w:tcPr>
            <w:tcW w:w="1560" w:type="dxa"/>
          </w:tcPr>
          <w:p w14:paraId="4246C1AF" w14:textId="77777777" w:rsidR="00E562D7" w:rsidRPr="006609E9" w:rsidRDefault="002B790E">
            <w:pPr>
              <w:widowControl w:val="0"/>
              <w:spacing w:after="0" w:line="240" w:lineRule="auto"/>
              <w:rPr>
                <w:rFonts w:ascii="Times New Roman" w:hAnsi="Times New Roman"/>
                <w:color w:val="000000" w:themeColor="text1"/>
              </w:rPr>
            </w:pPr>
            <w:r w:rsidRPr="006609E9">
              <w:rPr>
                <w:rFonts w:ascii="Times New Roman" w:eastAsia="Cambria" w:hAnsi="Times New Roman"/>
                <w:b/>
                <w:color w:val="000000" w:themeColor="text1"/>
                <w:sz w:val="24"/>
                <w:szCs w:val="24"/>
              </w:rPr>
              <w:t>Виртуальные концертные залы</w:t>
            </w:r>
          </w:p>
        </w:tc>
        <w:tc>
          <w:tcPr>
            <w:tcW w:w="3945" w:type="dxa"/>
          </w:tcPr>
          <w:p w14:paraId="2F812733" w14:textId="77777777" w:rsidR="00E562D7" w:rsidRPr="006609E9" w:rsidRDefault="006609E9">
            <w:pPr>
              <w:widowControl w:val="0"/>
              <w:spacing w:after="0" w:line="240" w:lineRule="auto"/>
              <w:rPr>
                <w:rFonts w:ascii="Times New Roman" w:eastAsia="Cambria" w:hAnsi="Times New Roman"/>
                <w:b/>
                <w:color w:val="000000" w:themeColor="text1"/>
                <w:sz w:val="24"/>
                <w:szCs w:val="24"/>
              </w:rPr>
            </w:pPr>
            <w:r>
              <w:rPr>
                <w:rFonts w:ascii="Times New Roman" w:eastAsia="Cambria" w:hAnsi="Times New Roman"/>
                <w:b/>
                <w:color w:val="000000" w:themeColor="text1"/>
                <w:sz w:val="24"/>
                <w:szCs w:val="24"/>
              </w:rPr>
              <w:t>-</w:t>
            </w:r>
          </w:p>
        </w:tc>
        <w:tc>
          <w:tcPr>
            <w:tcW w:w="5520" w:type="dxa"/>
          </w:tcPr>
          <w:p w14:paraId="08C99417" w14:textId="77777777" w:rsidR="00E562D7" w:rsidRPr="006609E9" w:rsidRDefault="006609E9">
            <w:pPr>
              <w:widowControl w:val="0"/>
              <w:spacing w:after="0" w:line="240" w:lineRule="auto"/>
              <w:rPr>
                <w:rFonts w:ascii="Times New Roman" w:eastAsia="Cambria" w:hAnsi="Times New Roman"/>
                <w:b/>
                <w:color w:val="000000" w:themeColor="text1"/>
                <w:sz w:val="24"/>
                <w:szCs w:val="24"/>
              </w:rPr>
            </w:pPr>
            <w:r>
              <w:rPr>
                <w:rFonts w:ascii="Times New Roman" w:eastAsia="Cambria" w:hAnsi="Times New Roman"/>
                <w:b/>
                <w:color w:val="000000" w:themeColor="text1"/>
                <w:sz w:val="24"/>
                <w:szCs w:val="24"/>
              </w:rPr>
              <w:t>-</w:t>
            </w:r>
          </w:p>
        </w:tc>
        <w:tc>
          <w:tcPr>
            <w:tcW w:w="4334" w:type="dxa"/>
          </w:tcPr>
          <w:p w14:paraId="3842F18D" w14:textId="77777777" w:rsidR="00E562D7" w:rsidRPr="006609E9" w:rsidRDefault="006609E9">
            <w:pPr>
              <w:widowControl w:val="0"/>
              <w:spacing w:after="0" w:line="240" w:lineRule="auto"/>
              <w:rPr>
                <w:rFonts w:ascii="Times New Roman" w:eastAsia="Cambria" w:hAnsi="Times New Roman"/>
                <w:b/>
                <w:color w:val="000000" w:themeColor="text1"/>
                <w:sz w:val="24"/>
                <w:szCs w:val="24"/>
              </w:rPr>
            </w:pPr>
            <w:r>
              <w:rPr>
                <w:rFonts w:ascii="Times New Roman" w:eastAsia="Cambria" w:hAnsi="Times New Roman"/>
                <w:b/>
                <w:color w:val="000000" w:themeColor="text1"/>
                <w:sz w:val="24"/>
                <w:szCs w:val="24"/>
              </w:rPr>
              <w:t>-</w:t>
            </w:r>
          </w:p>
        </w:tc>
      </w:tr>
    </w:tbl>
    <w:p w14:paraId="406D79A5" w14:textId="77777777" w:rsidR="00E562D7" w:rsidRPr="00773117" w:rsidRDefault="002B790E" w:rsidP="0077353B">
      <w:pPr>
        <w:pStyle w:val="2"/>
        <w:spacing w:after="120"/>
        <w:rPr>
          <w:rFonts w:ascii="Times New Roman" w:eastAsia="Cambria" w:hAnsi="Times New Roman"/>
          <w:bCs w:val="0"/>
          <w:i w:val="0"/>
          <w:color w:val="000000" w:themeColor="text1"/>
          <w:sz w:val="24"/>
          <w:szCs w:val="24"/>
          <w:lang w:eastAsia="en-US"/>
        </w:rPr>
      </w:pPr>
      <w:r w:rsidRPr="00773117">
        <w:rPr>
          <w:rFonts w:ascii="Times New Roman" w:eastAsia="Cambria" w:hAnsi="Times New Roman"/>
          <w:bCs w:val="0"/>
          <w:i w:val="0"/>
          <w:color w:val="000000" w:themeColor="text1"/>
          <w:sz w:val="24"/>
          <w:szCs w:val="24"/>
          <w:lang w:val="ru-RU" w:eastAsia="en-US"/>
        </w:rPr>
        <w:t xml:space="preserve">5.7. </w:t>
      </w:r>
      <w:r w:rsidRPr="00773117">
        <w:rPr>
          <w:rFonts w:ascii="Times New Roman" w:eastAsia="Cambria" w:hAnsi="Times New Roman"/>
          <w:bCs w:val="0"/>
          <w:i w:val="0"/>
          <w:color w:val="000000" w:themeColor="text1"/>
          <w:sz w:val="24"/>
          <w:szCs w:val="24"/>
          <w:lang w:eastAsia="en-US"/>
        </w:rPr>
        <w:t>Фонды музеев и музейная деятельность</w:t>
      </w:r>
    </w:p>
    <w:tbl>
      <w:tblPr>
        <w:tblW w:w="4965" w:type="pct"/>
        <w:jc w:val="center"/>
        <w:tblLayout w:type="fixed"/>
        <w:tblLook w:val="04A0" w:firstRow="1" w:lastRow="0" w:firstColumn="1" w:lastColumn="0" w:noHBand="0" w:noVBand="1"/>
      </w:tblPr>
      <w:tblGrid>
        <w:gridCol w:w="1060"/>
        <w:gridCol w:w="1958"/>
        <w:gridCol w:w="1846"/>
        <w:gridCol w:w="1754"/>
        <w:gridCol w:w="1609"/>
        <w:gridCol w:w="2385"/>
        <w:gridCol w:w="2389"/>
        <w:gridCol w:w="2385"/>
      </w:tblGrid>
      <w:tr w:rsidR="00E83FFE" w:rsidRPr="00773117" w14:paraId="3B2395D1" w14:textId="77777777" w:rsidTr="007724C1">
        <w:trPr>
          <w:trHeight w:val="321"/>
          <w:jc w:val="center"/>
        </w:trPr>
        <w:tc>
          <w:tcPr>
            <w:tcW w:w="1060" w:type="dxa"/>
            <w:vMerge w:val="restart"/>
            <w:tcBorders>
              <w:top w:val="single" w:sz="8" w:space="0" w:color="000000"/>
              <w:left w:val="single" w:sz="8" w:space="0" w:color="000000"/>
              <w:bottom w:val="single" w:sz="8" w:space="0" w:color="000000"/>
              <w:right w:val="single" w:sz="8" w:space="0" w:color="000000"/>
            </w:tcBorders>
          </w:tcPr>
          <w:p w14:paraId="42E08F99"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t xml:space="preserve">№ </w:t>
            </w:r>
            <w:r w:rsidRPr="00773117">
              <w:rPr>
                <w:rFonts w:ascii="Times New Roman" w:eastAsia="Cambria" w:hAnsi="Times New Roman"/>
                <w:color w:val="000000" w:themeColor="text1"/>
                <w:sz w:val="24"/>
                <w:szCs w:val="24"/>
                <w:lang w:eastAsia="en-US"/>
              </w:rPr>
              <w:lastRenderedPageBreak/>
              <w:t>строки</w:t>
            </w:r>
          </w:p>
        </w:tc>
        <w:tc>
          <w:tcPr>
            <w:tcW w:w="1958" w:type="dxa"/>
            <w:vMerge w:val="restart"/>
            <w:tcBorders>
              <w:top w:val="single" w:sz="8" w:space="0" w:color="000000"/>
              <w:left w:val="single" w:sz="8" w:space="0" w:color="000000"/>
              <w:bottom w:val="single" w:sz="8" w:space="0" w:color="000000"/>
              <w:right w:val="single" w:sz="8" w:space="0" w:color="000000"/>
            </w:tcBorders>
          </w:tcPr>
          <w:p w14:paraId="3BF1C68F"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lastRenderedPageBreak/>
              <w:t>Фонды музея,</w:t>
            </w:r>
            <w:r w:rsidRPr="00773117">
              <w:rPr>
                <w:rFonts w:ascii="Times New Roman" w:eastAsia="Cambria" w:hAnsi="Times New Roman"/>
                <w:color w:val="000000" w:themeColor="text1"/>
                <w:sz w:val="24"/>
                <w:szCs w:val="24"/>
                <w:lang w:eastAsia="en-US"/>
              </w:rPr>
              <w:br/>
            </w:r>
            <w:r w:rsidRPr="00773117">
              <w:rPr>
                <w:rFonts w:ascii="Times New Roman" w:eastAsia="Cambria" w:hAnsi="Times New Roman"/>
                <w:color w:val="000000" w:themeColor="text1"/>
                <w:sz w:val="24"/>
                <w:szCs w:val="24"/>
                <w:lang w:eastAsia="en-US"/>
              </w:rPr>
              <w:lastRenderedPageBreak/>
              <w:t>единиц</w:t>
            </w:r>
            <w:r w:rsidRPr="00773117">
              <w:rPr>
                <w:rFonts w:ascii="Times New Roman" w:eastAsia="Cambria" w:hAnsi="Times New Roman"/>
                <w:color w:val="000000" w:themeColor="text1"/>
                <w:sz w:val="24"/>
                <w:szCs w:val="24"/>
                <w:lang w:eastAsia="en-US"/>
              </w:rPr>
              <w:br/>
              <w:t>(сумма гр. 3, 4, 5)</w:t>
            </w:r>
          </w:p>
        </w:tc>
        <w:tc>
          <w:tcPr>
            <w:tcW w:w="5209" w:type="dxa"/>
            <w:gridSpan w:val="3"/>
            <w:tcBorders>
              <w:top w:val="single" w:sz="8" w:space="0" w:color="000000"/>
              <w:left w:val="single" w:sz="8" w:space="0" w:color="000000"/>
              <w:bottom w:val="single" w:sz="8" w:space="0" w:color="000000"/>
              <w:right w:val="single" w:sz="8" w:space="0" w:color="000000"/>
            </w:tcBorders>
          </w:tcPr>
          <w:p w14:paraId="455B3DF5"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lastRenderedPageBreak/>
              <w:t>в том числе</w:t>
            </w:r>
          </w:p>
        </w:tc>
        <w:tc>
          <w:tcPr>
            <w:tcW w:w="2385" w:type="dxa"/>
            <w:vMerge w:val="restart"/>
            <w:tcBorders>
              <w:top w:val="single" w:sz="8" w:space="0" w:color="000000"/>
              <w:left w:val="single" w:sz="8" w:space="0" w:color="000000"/>
              <w:bottom w:val="single" w:sz="8" w:space="0" w:color="000000"/>
              <w:right w:val="single" w:sz="8" w:space="0" w:color="000000"/>
            </w:tcBorders>
          </w:tcPr>
          <w:p w14:paraId="5864A9F5"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t>Фонды,</w:t>
            </w:r>
            <w:r w:rsidRPr="00773117">
              <w:rPr>
                <w:rFonts w:ascii="Times New Roman" w:eastAsia="Cambria" w:hAnsi="Times New Roman"/>
                <w:color w:val="000000" w:themeColor="text1"/>
                <w:sz w:val="24"/>
                <w:szCs w:val="24"/>
                <w:lang w:eastAsia="en-US"/>
              </w:rPr>
              <w:br/>
            </w:r>
            <w:r w:rsidRPr="00773117">
              <w:rPr>
                <w:rFonts w:ascii="Times New Roman" w:eastAsia="Cambria" w:hAnsi="Times New Roman"/>
                <w:color w:val="000000" w:themeColor="text1"/>
                <w:sz w:val="24"/>
                <w:szCs w:val="24"/>
                <w:lang w:eastAsia="en-US"/>
              </w:rPr>
              <w:lastRenderedPageBreak/>
              <w:t>экспонировавшиеся</w:t>
            </w:r>
            <w:r w:rsidRPr="00773117">
              <w:rPr>
                <w:rFonts w:ascii="Times New Roman" w:eastAsia="Cambria" w:hAnsi="Times New Roman"/>
                <w:color w:val="000000" w:themeColor="text1"/>
                <w:sz w:val="24"/>
                <w:szCs w:val="24"/>
                <w:lang w:eastAsia="en-US"/>
              </w:rPr>
              <w:br/>
              <w:t>в течение отчетного года (из гр. 2)</w:t>
            </w:r>
          </w:p>
        </w:tc>
        <w:tc>
          <w:tcPr>
            <w:tcW w:w="2389" w:type="dxa"/>
            <w:vMerge w:val="restart"/>
            <w:tcBorders>
              <w:top w:val="single" w:sz="8" w:space="0" w:color="000000"/>
              <w:left w:val="single" w:sz="8" w:space="0" w:color="000000"/>
              <w:bottom w:val="single" w:sz="8" w:space="0" w:color="000000"/>
              <w:right w:val="single" w:sz="8" w:space="0" w:color="000000"/>
            </w:tcBorders>
          </w:tcPr>
          <w:p w14:paraId="28D9008F"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lastRenderedPageBreak/>
              <w:t>Число посещений</w:t>
            </w:r>
          </w:p>
          <w:p w14:paraId="27F73EA6"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lastRenderedPageBreak/>
              <w:t xml:space="preserve">музея за год, </w:t>
            </w:r>
            <w:r w:rsidRPr="00773117">
              <w:rPr>
                <w:rFonts w:ascii="Times New Roman" w:eastAsia="Cambria" w:hAnsi="Times New Roman"/>
                <w:color w:val="000000" w:themeColor="text1"/>
                <w:sz w:val="24"/>
                <w:szCs w:val="24"/>
                <w:lang w:eastAsia="en-US"/>
              </w:rPr>
              <w:br/>
              <w:t>единиц</w:t>
            </w:r>
          </w:p>
        </w:tc>
        <w:tc>
          <w:tcPr>
            <w:tcW w:w="2385" w:type="dxa"/>
            <w:vMerge w:val="restart"/>
            <w:tcBorders>
              <w:top w:val="single" w:sz="8" w:space="0" w:color="000000"/>
              <w:left w:val="single" w:sz="8" w:space="0" w:color="000000"/>
              <w:bottom w:val="single" w:sz="8" w:space="0" w:color="000000"/>
              <w:right w:val="single" w:sz="8" w:space="0" w:color="000000"/>
            </w:tcBorders>
          </w:tcPr>
          <w:p w14:paraId="532B31D5"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lastRenderedPageBreak/>
              <w:t>из них</w:t>
            </w:r>
            <w:r w:rsidRPr="00773117">
              <w:rPr>
                <w:rFonts w:ascii="Times New Roman" w:eastAsia="Cambria" w:hAnsi="Times New Roman"/>
                <w:color w:val="000000" w:themeColor="text1"/>
                <w:sz w:val="24"/>
                <w:szCs w:val="24"/>
                <w:lang w:eastAsia="en-US"/>
              </w:rPr>
              <w:br/>
            </w:r>
            <w:r w:rsidRPr="00773117">
              <w:rPr>
                <w:rFonts w:ascii="Times New Roman" w:eastAsia="Cambria" w:hAnsi="Times New Roman"/>
                <w:color w:val="000000" w:themeColor="text1"/>
                <w:sz w:val="24"/>
                <w:szCs w:val="24"/>
                <w:lang w:eastAsia="en-US"/>
              </w:rPr>
              <w:lastRenderedPageBreak/>
              <w:t>школьниками,</w:t>
            </w:r>
            <w:r w:rsidRPr="00773117">
              <w:rPr>
                <w:rFonts w:ascii="Times New Roman" w:eastAsia="Cambria" w:hAnsi="Times New Roman"/>
                <w:color w:val="000000" w:themeColor="text1"/>
                <w:sz w:val="24"/>
                <w:szCs w:val="24"/>
                <w:lang w:eastAsia="en-US"/>
              </w:rPr>
              <w:br/>
              <w:t>учащимися и студентами</w:t>
            </w:r>
            <w:r w:rsidRPr="00773117">
              <w:rPr>
                <w:rFonts w:ascii="Times New Roman" w:eastAsia="Cambria" w:hAnsi="Times New Roman"/>
                <w:color w:val="000000" w:themeColor="text1"/>
                <w:sz w:val="24"/>
                <w:szCs w:val="24"/>
                <w:lang w:eastAsia="en-US"/>
              </w:rPr>
              <w:br/>
              <w:t>(из гр. 7)</w:t>
            </w:r>
          </w:p>
        </w:tc>
      </w:tr>
      <w:tr w:rsidR="00E83FFE" w:rsidRPr="00773117" w14:paraId="50EC50D7" w14:textId="77777777" w:rsidTr="007724C1">
        <w:trPr>
          <w:trHeight w:val="663"/>
          <w:jc w:val="center"/>
        </w:trPr>
        <w:tc>
          <w:tcPr>
            <w:tcW w:w="1060" w:type="dxa"/>
            <w:vMerge/>
            <w:tcBorders>
              <w:top w:val="single" w:sz="8" w:space="0" w:color="000000"/>
              <w:left w:val="single" w:sz="8" w:space="0" w:color="000000"/>
              <w:bottom w:val="single" w:sz="8" w:space="0" w:color="000000"/>
              <w:right w:val="single" w:sz="8" w:space="0" w:color="000000"/>
            </w:tcBorders>
            <w:vAlign w:val="center"/>
          </w:tcPr>
          <w:p w14:paraId="5F3739CE" w14:textId="77777777" w:rsidR="00E562D7" w:rsidRPr="00773117" w:rsidRDefault="00E562D7">
            <w:pPr>
              <w:widowControl w:val="0"/>
              <w:spacing w:after="0" w:line="240" w:lineRule="auto"/>
              <w:rPr>
                <w:rFonts w:ascii="Times New Roman" w:eastAsia="Cambria" w:hAnsi="Times New Roman"/>
                <w:color w:val="000000" w:themeColor="text1"/>
                <w:sz w:val="24"/>
                <w:szCs w:val="24"/>
                <w:lang w:eastAsia="en-US"/>
              </w:rPr>
            </w:pPr>
          </w:p>
        </w:tc>
        <w:tc>
          <w:tcPr>
            <w:tcW w:w="1958" w:type="dxa"/>
            <w:vMerge/>
            <w:tcBorders>
              <w:top w:val="single" w:sz="8" w:space="0" w:color="000000"/>
              <w:left w:val="single" w:sz="8" w:space="0" w:color="000000"/>
              <w:bottom w:val="single" w:sz="8" w:space="0" w:color="000000"/>
              <w:right w:val="single" w:sz="8" w:space="0" w:color="000000"/>
            </w:tcBorders>
            <w:vAlign w:val="center"/>
          </w:tcPr>
          <w:p w14:paraId="64B18D98" w14:textId="77777777" w:rsidR="00E562D7" w:rsidRPr="00773117" w:rsidRDefault="00E562D7">
            <w:pPr>
              <w:widowControl w:val="0"/>
              <w:spacing w:after="0" w:line="240" w:lineRule="auto"/>
              <w:rPr>
                <w:rFonts w:ascii="Times New Roman" w:eastAsia="Cambria" w:hAnsi="Times New Roman"/>
                <w:color w:val="000000" w:themeColor="text1"/>
                <w:sz w:val="24"/>
                <w:szCs w:val="24"/>
                <w:lang w:eastAsia="en-US"/>
              </w:rPr>
            </w:pPr>
          </w:p>
        </w:tc>
        <w:tc>
          <w:tcPr>
            <w:tcW w:w="1846" w:type="dxa"/>
            <w:tcBorders>
              <w:top w:val="single" w:sz="8" w:space="0" w:color="000000"/>
              <w:left w:val="single" w:sz="8" w:space="0" w:color="000000"/>
              <w:bottom w:val="single" w:sz="8" w:space="0" w:color="000000"/>
              <w:right w:val="single" w:sz="8" w:space="0" w:color="000000"/>
            </w:tcBorders>
          </w:tcPr>
          <w:p w14:paraId="0A91E06E"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t>живопись, графика, скульптура</w:t>
            </w:r>
          </w:p>
        </w:tc>
        <w:tc>
          <w:tcPr>
            <w:tcW w:w="1754" w:type="dxa"/>
            <w:tcBorders>
              <w:top w:val="single" w:sz="8" w:space="0" w:color="000000"/>
              <w:left w:val="single" w:sz="8" w:space="0" w:color="000000"/>
              <w:bottom w:val="single" w:sz="8" w:space="0" w:color="000000"/>
              <w:right w:val="single" w:sz="8" w:space="0" w:color="000000"/>
            </w:tcBorders>
          </w:tcPr>
          <w:p w14:paraId="195B9822"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t>предметы быта и этнографии</w:t>
            </w:r>
          </w:p>
        </w:tc>
        <w:tc>
          <w:tcPr>
            <w:tcW w:w="1609" w:type="dxa"/>
            <w:tcBorders>
              <w:top w:val="single" w:sz="8" w:space="0" w:color="000000"/>
              <w:left w:val="single" w:sz="8" w:space="0" w:color="000000"/>
              <w:bottom w:val="single" w:sz="8" w:space="0" w:color="000000"/>
              <w:right w:val="single" w:sz="8" w:space="0" w:color="000000"/>
            </w:tcBorders>
          </w:tcPr>
          <w:p w14:paraId="69E7FE5B" w14:textId="77777777" w:rsidR="00E562D7" w:rsidRPr="00773117" w:rsidRDefault="002B790E">
            <w:pPr>
              <w:widowControl w:val="0"/>
              <w:spacing w:after="0" w:line="240" w:lineRule="auto"/>
              <w:ind w:firstLine="34"/>
              <w:jc w:val="center"/>
              <w:rPr>
                <w:rFonts w:ascii="Times New Roman" w:hAnsi="Times New Roman"/>
                <w:color w:val="000000" w:themeColor="text1"/>
              </w:rPr>
            </w:pPr>
            <w:r w:rsidRPr="00773117">
              <w:rPr>
                <w:rFonts w:ascii="Times New Roman" w:eastAsia="Cambria" w:hAnsi="Times New Roman"/>
                <w:color w:val="000000" w:themeColor="text1"/>
                <w:sz w:val="24"/>
                <w:szCs w:val="24"/>
                <w:lang w:eastAsia="en-US"/>
              </w:rPr>
              <w:t>прочие</w:t>
            </w:r>
          </w:p>
        </w:tc>
        <w:tc>
          <w:tcPr>
            <w:tcW w:w="2385" w:type="dxa"/>
            <w:vMerge/>
            <w:tcBorders>
              <w:top w:val="single" w:sz="8" w:space="0" w:color="000000"/>
              <w:left w:val="single" w:sz="8" w:space="0" w:color="000000"/>
              <w:bottom w:val="single" w:sz="8" w:space="0" w:color="000000"/>
              <w:right w:val="single" w:sz="8" w:space="0" w:color="000000"/>
            </w:tcBorders>
            <w:vAlign w:val="center"/>
          </w:tcPr>
          <w:p w14:paraId="0415D722" w14:textId="77777777" w:rsidR="00E562D7" w:rsidRPr="00773117" w:rsidRDefault="00E562D7">
            <w:pPr>
              <w:widowControl w:val="0"/>
              <w:spacing w:after="0" w:line="240" w:lineRule="auto"/>
              <w:rPr>
                <w:rFonts w:ascii="Times New Roman" w:eastAsia="Cambria" w:hAnsi="Times New Roman"/>
                <w:color w:val="000000" w:themeColor="text1"/>
                <w:sz w:val="24"/>
                <w:szCs w:val="24"/>
                <w:lang w:eastAsia="en-US"/>
              </w:rPr>
            </w:pPr>
          </w:p>
        </w:tc>
        <w:tc>
          <w:tcPr>
            <w:tcW w:w="2389" w:type="dxa"/>
            <w:vMerge/>
            <w:tcBorders>
              <w:top w:val="single" w:sz="8" w:space="0" w:color="000000"/>
              <w:left w:val="single" w:sz="8" w:space="0" w:color="000000"/>
              <w:bottom w:val="single" w:sz="8" w:space="0" w:color="000000"/>
              <w:right w:val="single" w:sz="8" w:space="0" w:color="000000"/>
            </w:tcBorders>
            <w:vAlign w:val="center"/>
          </w:tcPr>
          <w:p w14:paraId="54EAE04F" w14:textId="77777777" w:rsidR="00E562D7" w:rsidRPr="00773117" w:rsidRDefault="00E562D7">
            <w:pPr>
              <w:widowControl w:val="0"/>
              <w:spacing w:after="0" w:line="240" w:lineRule="auto"/>
              <w:rPr>
                <w:rFonts w:ascii="Times New Roman" w:eastAsia="Cambria" w:hAnsi="Times New Roman"/>
                <w:color w:val="000000" w:themeColor="text1"/>
                <w:sz w:val="24"/>
                <w:szCs w:val="24"/>
                <w:lang w:eastAsia="en-US"/>
              </w:rPr>
            </w:pPr>
          </w:p>
        </w:tc>
        <w:tc>
          <w:tcPr>
            <w:tcW w:w="2385" w:type="dxa"/>
            <w:vMerge/>
            <w:tcBorders>
              <w:top w:val="single" w:sz="8" w:space="0" w:color="000000"/>
              <w:left w:val="single" w:sz="8" w:space="0" w:color="000000"/>
              <w:bottom w:val="single" w:sz="8" w:space="0" w:color="000000"/>
              <w:right w:val="single" w:sz="8" w:space="0" w:color="000000"/>
            </w:tcBorders>
            <w:vAlign w:val="center"/>
          </w:tcPr>
          <w:p w14:paraId="51AC0FF0" w14:textId="77777777" w:rsidR="00E562D7" w:rsidRPr="00773117" w:rsidRDefault="00E562D7">
            <w:pPr>
              <w:widowControl w:val="0"/>
              <w:spacing w:after="0" w:line="240" w:lineRule="auto"/>
              <w:rPr>
                <w:rFonts w:ascii="Times New Roman" w:eastAsia="Cambria" w:hAnsi="Times New Roman"/>
                <w:color w:val="000000" w:themeColor="text1"/>
                <w:sz w:val="24"/>
                <w:szCs w:val="24"/>
                <w:lang w:eastAsia="en-US"/>
              </w:rPr>
            </w:pPr>
          </w:p>
        </w:tc>
      </w:tr>
      <w:tr w:rsidR="00E83FFE" w:rsidRPr="00773117" w14:paraId="6E3E4963" w14:textId="77777777" w:rsidTr="007724C1">
        <w:trPr>
          <w:trHeight w:hRule="exact" w:val="201"/>
          <w:jc w:val="center"/>
        </w:trPr>
        <w:tc>
          <w:tcPr>
            <w:tcW w:w="1060" w:type="dxa"/>
            <w:tcBorders>
              <w:top w:val="single" w:sz="8" w:space="0" w:color="000000"/>
              <w:left w:val="single" w:sz="8" w:space="0" w:color="000000"/>
              <w:bottom w:val="single" w:sz="8" w:space="0" w:color="000000"/>
              <w:right w:val="single" w:sz="8" w:space="0" w:color="000000"/>
            </w:tcBorders>
            <w:vAlign w:val="center"/>
          </w:tcPr>
          <w:p w14:paraId="14E61C1A"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c>
          <w:tcPr>
            <w:tcW w:w="1958" w:type="dxa"/>
            <w:tcBorders>
              <w:top w:val="single" w:sz="8" w:space="0" w:color="000000"/>
              <w:left w:val="single" w:sz="8" w:space="0" w:color="000000"/>
              <w:bottom w:val="single" w:sz="8" w:space="0" w:color="000000"/>
              <w:right w:val="single" w:sz="8" w:space="0" w:color="000000"/>
            </w:tcBorders>
            <w:vAlign w:val="center"/>
          </w:tcPr>
          <w:p w14:paraId="5AD0DCAC"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c>
          <w:tcPr>
            <w:tcW w:w="1846" w:type="dxa"/>
            <w:tcBorders>
              <w:top w:val="single" w:sz="8" w:space="0" w:color="000000"/>
              <w:left w:val="single" w:sz="8" w:space="0" w:color="000000"/>
              <w:bottom w:val="single" w:sz="8" w:space="0" w:color="000000"/>
              <w:right w:val="single" w:sz="8" w:space="0" w:color="000000"/>
            </w:tcBorders>
            <w:vAlign w:val="center"/>
          </w:tcPr>
          <w:p w14:paraId="19AE9A6A"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c>
          <w:tcPr>
            <w:tcW w:w="1754" w:type="dxa"/>
            <w:tcBorders>
              <w:top w:val="single" w:sz="8" w:space="0" w:color="000000"/>
              <w:left w:val="single" w:sz="8" w:space="0" w:color="000000"/>
              <w:bottom w:val="single" w:sz="8" w:space="0" w:color="000000"/>
              <w:right w:val="single" w:sz="8" w:space="0" w:color="000000"/>
            </w:tcBorders>
            <w:vAlign w:val="center"/>
          </w:tcPr>
          <w:p w14:paraId="5A668582"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c>
          <w:tcPr>
            <w:tcW w:w="1609" w:type="dxa"/>
            <w:tcBorders>
              <w:top w:val="single" w:sz="8" w:space="0" w:color="000000"/>
              <w:left w:val="single" w:sz="8" w:space="0" w:color="000000"/>
              <w:bottom w:val="single" w:sz="8" w:space="0" w:color="000000"/>
              <w:right w:val="single" w:sz="8" w:space="0" w:color="000000"/>
            </w:tcBorders>
            <w:vAlign w:val="center"/>
          </w:tcPr>
          <w:p w14:paraId="2A1CC47D"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c>
          <w:tcPr>
            <w:tcW w:w="2385" w:type="dxa"/>
            <w:tcBorders>
              <w:top w:val="single" w:sz="8" w:space="0" w:color="000000"/>
              <w:left w:val="single" w:sz="8" w:space="0" w:color="000000"/>
              <w:bottom w:val="single" w:sz="8" w:space="0" w:color="000000"/>
              <w:right w:val="single" w:sz="8" w:space="0" w:color="000000"/>
            </w:tcBorders>
            <w:vAlign w:val="center"/>
          </w:tcPr>
          <w:p w14:paraId="2CAAB758"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c>
          <w:tcPr>
            <w:tcW w:w="2389" w:type="dxa"/>
            <w:tcBorders>
              <w:top w:val="single" w:sz="8" w:space="0" w:color="000000"/>
              <w:left w:val="single" w:sz="8" w:space="0" w:color="000000"/>
              <w:bottom w:val="single" w:sz="8" w:space="0" w:color="000000"/>
              <w:right w:val="single" w:sz="8" w:space="0" w:color="000000"/>
            </w:tcBorders>
            <w:vAlign w:val="center"/>
          </w:tcPr>
          <w:p w14:paraId="2C486CD5"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c>
          <w:tcPr>
            <w:tcW w:w="2385" w:type="dxa"/>
            <w:tcBorders>
              <w:top w:val="single" w:sz="8" w:space="0" w:color="000000"/>
              <w:left w:val="single" w:sz="8" w:space="0" w:color="000000"/>
              <w:bottom w:val="single" w:sz="8" w:space="0" w:color="000000"/>
              <w:right w:val="single" w:sz="8" w:space="0" w:color="000000"/>
            </w:tcBorders>
            <w:vAlign w:val="center"/>
          </w:tcPr>
          <w:p w14:paraId="7183F441" w14:textId="77777777" w:rsidR="00E562D7" w:rsidRPr="00773117" w:rsidRDefault="00E562D7">
            <w:pPr>
              <w:widowControl w:val="0"/>
              <w:spacing w:after="0" w:line="240" w:lineRule="auto"/>
              <w:ind w:firstLine="34"/>
              <w:jc w:val="center"/>
              <w:rPr>
                <w:rFonts w:ascii="Times New Roman" w:eastAsia="Cambria" w:hAnsi="Times New Roman"/>
                <w:color w:val="000000" w:themeColor="text1"/>
                <w:sz w:val="24"/>
                <w:szCs w:val="24"/>
                <w:lang w:eastAsia="en-US"/>
              </w:rPr>
            </w:pPr>
          </w:p>
        </w:tc>
      </w:tr>
    </w:tbl>
    <w:p w14:paraId="66924AD5" w14:textId="77777777" w:rsidR="00E562D7" w:rsidRPr="00773117" w:rsidRDefault="00E562D7">
      <w:pPr>
        <w:spacing w:after="0" w:line="240" w:lineRule="auto"/>
        <w:rPr>
          <w:rFonts w:ascii="Times New Roman" w:eastAsia="Cambria" w:hAnsi="Times New Roman"/>
          <w:b/>
          <w:color w:val="000000" w:themeColor="text1"/>
          <w:sz w:val="24"/>
          <w:szCs w:val="24"/>
        </w:rPr>
      </w:pPr>
    </w:p>
    <w:p w14:paraId="154DAE90" w14:textId="77777777" w:rsidR="00E562D7" w:rsidRDefault="002B790E" w:rsidP="007724C1">
      <w:pPr>
        <w:ind w:firstLine="708"/>
        <w:rPr>
          <w:rFonts w:ascii="Times New Roman" w:eastAsia="Cambria" w:hAnsi="Times New Roman"/>
          <w:b/>
          <w:color w:val="000000"/>
          <w:sz w:val="24"/>
          <w:szCs w:val="24"/>
        </w:rPr>
      </w:pPr>
      <w:bookmarkStart w:id="3" w:name="_Hlk140499416"/>
      <w:r w:rsidRPr="002B790E">
        <w:rPr>
          <w:rFonts w:ascii="Times New Roman" w:eastAsia="Cambria" w:hAnsi="Times New Roman"/>
          <w:b/>
          <w:color w:val="000000"/>
          <w:sz w:val="24"/>
          <w:szCs w:val="24"/>
        </w:rPr>
        <w:t>5.8. Работа Учреждения по программе «Пушкинская карта»</w:t>
      </w:r>
    </w:p>
    <w:p w14:paraId="602E9457" w14:textId="77777777" w:rsidR="00470662" w:rsidRPr="002B790E" w:rsidRDefault="00470662" w:rsidP="007724C1">
      <w:pPr>
        <w:ind w:firstLine="708"/>
        <w:rPr>
          <w:rFonts w:ascii="Times New Roman" w:hAnsi="Times New Roman"/>
        </w:rPr>
      </w:pPr>
      <w:r>
        <w:rPr>
          <w:rFonts w:ascii="Times New Roman" w:eastAsia="Cambria" w:hAnsi="Times New Roman"/>
          <w:b/>
          <w:color w:val="000000"/>
          <w:sz w:val="24"/>
          <w:szCs w:val="24"/>
        </w:rPr>
        <w:t xml:space="preserve">МБУК ДК «Строитель» </w:t>
      </w:r>
    </w:p>
    <w:tbl>
      <w:tblPr>
        <w:tblStyle w:val="aff9"/>
        <w:tblW w:w="11340" w:type="dxa"/>
        <w:tblInd w:w="103" w:type="dxa"/>
        <w:tblLayout w:type="fixed"/>
        <w:tblLook w:val="04A0" w:firstRow="1" w:lastRow="0" w:firstColumn="1" w:lastColumn="0" w:noHBand="0" w:noVBand="1"/>
      </w:tblPr>
      <w:tblGrid>
        <w:gridCol w:w="3704"/>
        <w:gridCol w:w="3825"/>
        <w:gridCol w:w="3811"/>
      </w:tblGrid>
      <w:tr w:rsidR="00E562D7" w:rsidRPr="002B790E" w14:paraId="3448406C" w14:textId="77777777">
        <w:tc>
          <w:tcPr>
            <w:tcW w:w="3704" w:type="dxa"/>
          </w:tcPr>
          <w:p w14:paraId="75FDB920" w14:textId="77777777" w:rsidR="00E562D7" w:rsidRPr="00470662" w:rsidRDefault="002B790E">
            <w:pPr>
              <w:widowControl w:val="0"/>
              <w:spacing w:after="0" w:line="240" w:lineRule="auto"/>
              <w:jc w:val="center"/>
              <w:rPr>
                <w:rFonts w:ascii="Times New Roman" w:hAnsi="Times New Roman"/>
              </w:rPr>
            </w:pPr>
            <w:r w:rsidRPr="00470662">
              <w:rPr>
                <w:rFonts w:ascii="Times New Roman" w:eastAsia="Cambria" w:hAnsi="Times New Roman"/>
                <w:b/>
                <w:color w:val="000000"/>
                <w:sz w:val="24"/>
                <w:szCs w:val="24"/>
              </w:rPr>
              <w:t>Год</w:t>
            </w:r>
          </w:p>
        </w:tc>
        <w:tc>
          <w:tcPr>
            <w:tcW w:w="3825" w:type="dxa"/>
          </w:tcPr>
          <w:p w14:paraId="21B3F391" w14:textId="77777777" w:rsidR="00E562D7" w:rsidRPr="00470662" w:rsidRDefault="002B790E">
            <w:pPr>
              <w:widowControl w:val="0"/>
              <w:spacing w:after="0" w:line="240" w:lineRule="auto"/>
              <w:rPr>
                <w:rFonts w:ascii="Times New Roman" w:hAnsi="Times New Roman"/>
              </w:rPr>
            </w:pPr>
            <w:r w:rsidRPr="00470662">
              <w:rPr>
                <w:rFonts w:ascii="Times New Roman" w:eastAsia="Cambria" w:hAnsi="Times New Roman"/>
                <w:b/>
                <w:color w:val="000000"/>
                <w:sz w:val="24"/>
                <w:szCs w:val="24"/>
              </w:rPr>
              <w:t>Количество проведенных мероприятий в рамках реализации программы «Пушкинская карта»</w:t>
            </w:r>
          </w:p>
        </w:tc>
        <w:tc>
          <w:tcPr>
            <w:tcW w:w="3811" w:type="dxa"/>
          </w:tcPr>
          <w:p w14:paraId="0F93CDBB" w14:textId="77777777" w:rsidR="00E562D7" w:rsidRPr="00470662" w:rsidRDefault="002B790E">
            <w:pPr>
              <w:widowControl w:val="0"/>
              <w:spacing w:after="0" w:line="240" w:lineRule="auto"/>
              <w:rPr>
                <w:rFonts w:ascii="Times New Roman" w:hAnsi="Times New Roman"/>
              </w:rPr>
            </w:pPr>
            <w:r w:rsidRPr="00470662">
              <w:rPr>
                <w:rFonts w:ascii="Times New Roman" w:eastAsia="Cambria" w:hAnsi="Times New Roman"/>
                <w:b/>
                <w:color w:val="000000"/>
                <w:sz w:val="24"/>
                <w:szCs w:val="24"/>
              </w:rPr>
              <w:t>Количество проданных билетов по программе «Пушкинская карта»</w:t>
            </w:r>
          </w:p>
        </w:tc>
      </w:tr>
      <w:tr w:rsidR="00773117" w:rsidRPr="002B790E" w14:paraId="0CAB076D" w14:textId="77777777">
        <w:tc>
          <w:tcPr>
            <w:tcW w:w="3704" w:type="dxa"/>
          </w:tcPr>
          <w:p w14:paraId="52DC3FA2" w14:textId="77777777" w:rsidR="00773117" w:rsidRPr="00470662" w:rsidRDefault="00773117" w:rsidP="00773117">
            <w:pPr>
              <w:widowControl w:val="0"/>
              <w:spacing w:after="0" w:line="240" w:lineRule="auto"/>
              <w:jc w:val="center"/>
              <w:rPr>
                <w:rFonts w:ascii="Times New Roman" w:hAnsi="Times New Roman"/>
              </w:rPr>
            </w:pPr>
            <w:r w:rsidRPr="00470662">
              <w:rPr>
                <w:rFonts w:ascii="Times New Roman" w:eastAsia="Cambria" w:hAnsi="Times New Roman"/>
                <w:b/>
                <w:color w:val="000000"/>
                <w:sz w:val="24"/>
                <w:szCs w:val="24"/>
              </w:rPr>
              <w:t>2023</w:t>
            </w:r>
          </w:p>
        </w:tc>
        <w:tc>
          <w:tcPr>
            <w:tcW w:w="3825" w:type="dxa"/>
          </w:tcPr>
          <w:p w14:paraId="6681FFDE" w14:textId="77777777" w:rsidR="00773117" w:rsidRPr="00470662" w:rsidRDefault="00773117" w:rsidP="00773117">
            <w:pPr>
              <w:widowControl w:val="0"/>
              <w:spacing w:after="0" w:line="240" w:lineRule="auto"/>
              <w:rPr>
                <w:rFonts w:ascii="Times New Roman" w:eastAsia="Cambria" w:hAnsi="Times New Roman"/>
                <w:color w:val="000000"/>
                <w:sz w:val="24"/>
                <w:szCs w:val="24"/>
              </w:rPr>
            </w:pPr>
            <w:r w:rsidRPr="00470662">
              <w:rPr>
                <w:rFonts w:ascii="Times New Roman" w:eastAsia="Cambria" w:hAnsi="Times New Roman"/>
                <w:color w:val="000000"/>
                <w:sz w:val="24"/>
                <w:szCs w:val="24"/>
              </w:rPr>
              <w:t>33</w:t>
            </w:r>
          </w:p>
        </w:tc>
        <w:tc>
          <w:tcPr>
            <w:tcW w:w="3811" w:type="dxa"/>
          </w:tcPr>
          <w:p w14:paraId="2441D592" w14:textId="77777777" w:rsidR="00773117" w:rsidRPr="00470662" w:rsidRDefault="00773117" w:rsidP="00773117">
            <w:pPr>
              <w:widowControl w:val="0"/>
              <w:spacing w:after="0" w:line="240" w:lineRule="auto"/>
              <w:rPr>
                <w:rFonts w:ascii="Times New Roman" w:eastAsia="Cambria" w:hAnsi="Times New Roman"/>
                <w:color w:val="000000"/>
                <w:sz w:val="24"/>
                <w:szCs w:val="24"/>
              </w:rPr>
            </w:pPr>
            <w:r w:rsidRPr="00470662">
              <w:rPr>
                <w:rFonts w:ascii="Times New Roman" w:eastAsia="Cambria" w:hAnsi="Times New Roman"/>
                <w:color w:val="000000"/>
                <w:sz w:val="24"/>
                <w:szCs w:val="24"/>
              </w:rPr>
              <w:t>247</w:t>
            </w:r>
          </w:p>
        </w:tc>
      </w:tr>
      <w:tr w:rsidR="00773117" w:rsidRPr="002B790E" w14:paraId="4357ECA7" w14:textId="77777777">
        <w:tc>
          <w:tcPr>
            <w:tcW w:w="3704" w:type="dxa"/>
          </w:tcPr>
          <w:p w14:paraId="18489BB8" w14:textId="77777777" w:rsidR="00773117" w:rsidRPr="00470662" w:rsidRDefault="00773117" w:rsidP="00773117">
            <w:pPr>
              <w:widowControl w:val="0"/>
              <w:spacing w:after="0" w:line="240" w:lineRule="auto"/>
              <w:jc w:val="center"/>
              <w:rPr>
                <w:rFonts w:ascii="Times New Roman" w:hAnsi="Times New Roman"/>
              </w:rPr>
            </w:pPr>
            <w:r w:rsidRPr="00470662">
              <w:rPr>
                <w:rFonts w:ascii="Times New Roman" w:eastAsia="Cambria" w:hAnsi="Times New Roman"/>
                <w:b/>
                <w:color w:val="000000"/>
                <w:sz w:val="24"/>
                <w:szCs w:val="24"/>
              </w:rPr>
              <w:t>2024</w:t>
            </w:r>
          </w:p>
        </w:tc>
        <w:tc>
          <w:tcPr>
            <w:tcW w:w="3825" w:type="dxa"/>
          </w:tcPr>
          <w:p w14:paraId="348AA162" w14:textId="77777777" w:rsidR="00773117" w:rsidRPr="00470662" w:rsidRDefault="00773117" w:rsidP="00773117">
            <w:pPr>
              <w:widowControl w:val="0"/>
              <w:spacing w:after="0" w:line="240" w:lineRule="auto"/>
              <w:rPr>
                <w:rFonts w:ascii="Times New Roman" w:eastAsia="Cambria" w:hAnsi="Times New Roman"/>
                <w:color w:val="000000"/>
                <w:sz w:val="24"/>
                <w:szCs w:val="24"/>
              </w:rPr>
            </w:pPr>
            <w:r w:rsidRPr="00470662">
              <w:rPr>
                <w:rFonts w:ascii="Times New Roman" w:eastAsia="Cambria" w:hAnsi="Times New Roman"/>
                <w:color w:val="000000"/>
                <w:sz w:val="24"/>
                <w:szCs w:val="24"/>
              </w:rPr>
              <w:t>25</w:t>
            </w:r>
          </w:p>
        </w:tc>
        <w:tc>
          <w:tcPr>
            <w:tcW w:w="3811" w:type="dxa"/>
          </w:tcPr>
          <w:p w14:paraId="455E07A4" w14:textId="77777777" w:rsidR="00773117" w:rsidRPr="00470662" w:rsidRDefault="00773117" w:rsidP="00773117">
            <w:pPr>
              <w:widowControl w:val="0"/>
              <w:spacing w:after="0" w:line="240" w:lineRule="auto"/>
              <w:rPr>
                <w:rFonts w:ascii="Times New Roman" w:eastAsia="Cambria" w:hAnsi="Times New Roman"/>
                <w:color w:val="000000"/>
                <w:sz w:val="24"/>
                <w:szCs w:val="24"/>
              </w:rPr>
            </w:pPr>
            <w:r w:rsidRPr="00470662">
              <w:rPr>
                <w:rFonts w:ascii="Times New Roman" w:eastAsia="Cambria" w:hAnsi="Times New Roman"/>
                <w:color w:val="000000"/>
                <w:sz w:val="24"/>
                <w:szCs w:val="24"/>
              </w:rPr>
              <w:t>798</w:t>
            </w:r>
          </w:p>
        </w:tc>
      </w:tr>
      <w:tr w:rsidR="00E562D7" w:rsidRPr="002B790E" w14:paraId="3A551632" w14:textId="77777777">
        <w:tc>
          <w:tcPr>
            <w:tcW w:w="3704" w:type="dxa"/>
          </w:tcPr>
          <w:p w14:paraId="1F1EA6D9" w14:textId="77777777" w:rsidR="00E562D7" w:rsidRPr="00470662" w:rsidRDefault="007E73FF">
            <w:pPr>
              <w:widowControl w:val="0"/>
              <w:spacing w:after="0" w:line="240" w:lineRule="auto"/>
              <w:jc w:val="center"/>
              <w:rPr>
                <w:rFonts w:ascii="Times New Roman" w:hAnsi="Times New Roman"/>
              </w:rPr>
            </w:pPr>
            <w:r w:rsidRPr="00470662">
              <w:rPr>
                <w:rFonts w:ascii="Times New Roman" w:eastAsia="Cambria" w:hAnsi="Times New Roman"/>
                <w:b/>
                <w:color w:val="000000"/>
                <w:sz w:val="24"/>
                <w:szCs w:val="24"/>
              </w:rPr>
              <w:t>2025</w:t>
            </w:r>
          </w:p>
        </w:tc>
        <w:tc>
          <w:tcPr>
            <w:tcW w:w="3825" w:type="dxa"/>
          </w:tcPr>
          <w:p w14:paraId="75F3A70C" w14:textId="77777777" w:rsidR="00E562D7" w:rsidRPr="00470662" w:rsidRDefault="00773117">
            <w:pPr>
              <w:widowControl w:val="0"/>
              <w:spacing w:after="0" w:line="240" w:lineRule="auto"/>
              <w:rPr>
                <w:rFonts w:ascii="Times New Roman" w:eastAsia="Cambria" w:hAnsi="Times New Roman"/>
                <w:color w:val="000000"/>
                <w:sz w:val="24"/>
                <w:szCs w:val="24"/>
              </w:rPr>
            </w:pPr>
            <w:r w:rsidRPr="00470662">
              <w:rPr>
                <w:rFonts w:ascii="Times New Roman" w:eastAsia="Cambria" w:hAnsi="Times New Roman"/>
                <w:color w:val="000000"/>
                <w:sz w:val="24"/>
                <w:szCs w:val="24"/>
              </w:rPr>
              <w:t>25</w:t>
            </w:r>
          </w:p>
        </w:tc>
        <w:tc>
          <w:tcPr>
            <w:tcW w:w="3811" w:type="dxa"/>
          </w:tcPr>
          <w:p w14:paraId="1F5C7DDC" w14:textId="77777777" w:rsidR="00E562D7" w:rsidRPr="00470662" w:rsidRDefault="00773117">
            <w:pPr>
              <w:widowControl w:val="0"/>
              <w:spacing w:after="0" w:line="240" w:lineRule="auto"/>
              <w:rPr>
                <w:rFonts w:ascii="Times New Roman" w:eastAsia="Cambria" w:hAnsi="Times New Roman"/>
                <w:color w:val="000000"/>
                <w:sz w:val="24"/>
                <w:szCs w:val="24"/>
              </w:rPr>
            </w:pPr>
            <w:r w:rsidRPr="00470662">
              <w:rPr>
                <w:rFonts w:ascii="Times New Roman" w:eastAsia="Cambria" w:hAnsi="Times New Roman"/>
                <w:color w:val="000000"/>
                <w:sz w:val="24"/>
                <w:szCs w:val="24"/>
              </w:rPr>
              <w:t>1974</w:t>
            </w:r>
          </w:p>
        </w:tc>
      </w:tr>
    </w:tbl>
    <w:p w14:paraId="6D415B9F" w14:textId="77777777" w:rsidR="00E562D7" w:rsidRPr="002B790E" w:rsidRDefault="00E562D7">
      <w:pPr>
        <w:spacing w:after="0" w:line="240" w:lineRule="auto"/>
        <w:jc w:val="both"/>
        <w:rPr>
          <w:rFonts w:ascii="Times New Roman" w:hAnsi="Times New Roman"/>
          <w:b/>
          <w:color w:val="FF0000"/>
          <w:sz w:val="24"/>
          <w:szCs w:val="24"/>
          <w:u w:val="single"/>
        </w:rPr>
      </w:pPr>
    </w:p>
    <w:p w14:paraId="7F64CC55" w14:textId="77777777" w:rsidR="00E562D7" w:rsidRPr="002B790E" w:rsidRDefault="002B790E" w:rsidP="007724C1">
      <w:pPr>
        <w:spacing w:after="0" w:line="240" w:lineRule="auto"/>
        <w:ind w:firstLine="708"/>
        <w:jc w:val="both"/>
        <w:rPr>
          <w:rFonts w:ascii="Times New Roman" w:hAnsi="Times New Roman"/>
        </w:rPr>
      </w:pPr>
      <w:r w:rsidRPr="002B790E">
        <w:rPr>
          <w:rFonts w:ascii="Times New Roman" w:hAnsi="Times New Roman"/>
          <w:b/>
          <w:sz w:val="24"/>
          <w:szCs w:val="24"/>
          <w:u w:val="single"/>
        </w:rPr>
        <w:t>АНАЛИЗ</w:t>
      </w:r>
      <w:r w:rsidRPr="002B790E">
        <w:rPr>
          <w:rFonts w:ascii="Times New Roman" w:hAnsi="Times New Roman"/>
          <w:b/>
          <w:sz w:val="24"/>
          <w:szCs w:val="24"/>
        </w:rPr>
        <w:t xml:space="preserve"> РАБОТЫ В РАМКАХ РЕАЛИЗАЦИИ ПРОГРАММЫ:</w:t>
      </w:r>
    </w:p>
    <w:p w14:paraId="58FFD688" w14:textId="77777777" w:rsidR="00E562D7" w:rsidRPr="002B790E" w:rsidRDefault="002B790E" w:rsidP="00B4697A">
      <w:pPr>
        <w:spacing w:after="0" w:line="240" w:lineRule="auto"/>
        <w:ind w:firstLine="709"/>
        <w:jc w:val="both"/>
        <w:rPr>
          <w:rFonts w:ascii="Times New Roman" w:hAnsi="Times New Roman"/>
        </w:rPr>
      </w:pPr>
      <w:r w:rsidRPr="002B790E">
        <w:rPr>
          <w:rFonts w:ascii="Times New Roman" w:hAnsi="Times New Roman"/>
          <w:i/>
          <w:sz w:val="24"/>
          <w:szCs w:val="24"/>
        </w:rPr>
        <w:t>Заполняется обязательно.</w:t>
      </w:r>
    </w:p>
    <w:p w14:paraId="69D610C5" w14:textId="77777777" w:rsidR="006213DA" w:rsidRPr="006213DA" w:rsidRDefault="006213DA" w:rsidP="00B4697A">
      <w:pPr>
        <w:spacing w:after="0" w:line="240" w:lineRule="auto"/>
        <w:ind w:firstLine="709"/>
        <w:jc w:val="both"/>
        <w:rPr>
          <w:rFonts w:ascii="Times New Roman" w:hAnsi="Times New Roman"/>
          <w:b/>
          <w:bCs/>
          <w:iCs/>
          <w:sz w:val="24"/>
          <w:szCs w:val="24"/>
        </w:rPr>
      </w:pPr>
      <w:r w:rsidRPr="006213DA">
        <w:rPr>
          <w:rFonts w:ascii="Times New Roman" w:hAnsi="Times New Roman"/>
          <w:b/>
          <w:bCs/>
          <w:iCs/>
          <w:sz w:val="24"/>
          <w:szCs w:val="24"/>
        </w:rPr>
        <w:t>Мероприятия по программе «Пушкинская карта», которые пользуются популярностью у молодёжи:</w:t>
      </w:r>
    </w:p>
    <w:p w14:paraId="544E4EF3" w14:textId="77777777" w:rsidR="006213DA" w:rsidRDefault="007E2BF0" w:rsidP="00B4697A">
      <w:pPr>
        <w:spacing w:after="0" w:line="240" w:lineRule="auto"/>
        <w:ind w:firstLine="709"/>
        <w:jc w:val="both"/>
        <w:rPr>
          <w:rFonts w:ascii="Times New Roman" w:hAnsi="Times New Roman"/>
        </w:rPr>
      </w:pPr>
      <w:r w:rsidRPr="007E2BF0">
        <w:rPr>
          <w:rFonts w:ascii="Times New Roman" w:hAnsi="Times New Roman"/>
        </w:rPr>
        <w:t>- моноспектакли в исполнении профессиональных арти</w:t>
      </w:r>
      <w:r>
        <w:rPr>
          <w:rFonts w:ascii="Times New Roman" w:hAnsi="Times New Roman"/>
        </w:rPr>
        <w:t>стов;</w:t>
      </w:r>
    </w:p>
    <w:p w14:paraId="5B37A401" w14:textId="77777777" w:rsidR="007E2BF0" w:rsidRDefault="007E2BF0" w:rsidP="00B4697A">
      <w:pPr>
        <w:spacing w:after="0" w:line="240" w:lineRule="auto"/>
        <w:ind w:firstLine="709"/>
        <w:jc w:val="both"/>
        <w:rPr>
          <w:rFonts w:ascii="Times New Roman" w:hAnsi="Times New Roman"/>
        </w:rPr>
      </w:pPr>
      <w:r>
        <w:rPr>
          <w:rFonts w:ascii="Times New Roman" w:hAnsi="Times New Roman"/>
        </w:rPr>
        <w:t xml:space="preserve">- </w:t>
      </w:r>
      <w:r w:rsidR="007E5E3D">
        <w:rPr>
          <w:rFonts w:ascii="Times New Roman" w:hAnsi="Times New Roman"/>
        </w:rPr>
        <w:t>Концертные программы и спектакли с участием творческих коллективов МБУК ДК «Строитель</w:t>
      </w:r>
      <w:proofErr w:type="gramStart"/>
      <w:r w:rsidR="007E5E3D">
        <w:rPr>
          <w:rFonts w:ascii="Times New Roman" w:hAnsi="Times New Roman"/>
        </w:rPr>
        <w:t>»(</w:t>
      </w:r>
      <w:proofErr w:type="gramEnd"/>
      <w:r w:rsidR="007E5E3D">
        <w:rPr>
          <w:rFonts w:ascii="Times New Roman" w:hAnsi="Times New Roman"/>
        </w:rPr>
        <w:t>и подразделений);</w:t>
      </w:r>
    </w:p>
    <w:p w14:paraId="009BB181" w14:textId="77777777" w:rsidR="007E5E3D" w:rsidRDefault="007E5E3D" w:rsidP="00B4697A">
      <w:pPr>
        <w:spacing w:after="0" w:line="240" w:lineRule="auto"/>
        <w:ind w:firstLine="709"/>
        <w:jc w:val="both"/>
        <w:rPr>
          <w:rFonts w:ascii="Times New Roman" w:hAnsi="Times New Roman"/>
        </w:rPr>
      </w:pPr>
      <w:r>
        <w:rPr>
          <w:rFonts w:ascii="Times New Roman" w:hAnsi="Times New Roman"/>
        </w:rPr>
        <w:t>- концертные программы патриотического содержания;</w:t>
      </w:r>
    </w:p>
    <w:p w14:paraId="6FF54DFE" w14:textId="77777777" w:rsidR="007E5E3D" w:rsidRPr="007E2BF0" w:rsidRDefault="007E5E3D" w:rsidP="00B4697A">
      <w:pPr>
        <w:spacing w:after="0" w:line="240" w:lineRule="auto"/>
        <w:ind w:firstLine="709"/>
        <w:jc w:val="both"/>
        <w:rPr>
          <w:rFonts w:ascii="Times New Roman" w:hAnsi="Times New Roman"/>
        </w:rPr>
      </w:pPr>
      <w:r>
        <w:rPr>
          <w:rFonts w:ascii="Times New Roman" w:hAnsi="Times New Roman"/>
        </w:rPr>
        <w:t>- Новогодний спектакль для семейного просмотра;</w:t>
      </w:r>
    </w:p>
    <w:p w14:paraId="30BE08F4" w14:textId="77777777" w:rsidR="007E2BF0" w:rsidRDefault="007E2BF0" w:rsidP="00B4697A">
      <w:pPr>
        <w:spacing w:after="0" w:line="240" w:lineRule="auto"/>
        <w:ind w:firstLine="709"/>
        <w:jc w:val="both"/>
        <w:rPr>
          <w:rFonts w:ascii="Times New Roman" w:hAnsi="Times New Roman"/>
          <w:sz w:val="24"/>
          <w:szCs w:val="24"/>
        </w:rPr>
      </w:pPr>
      <w:r w:rsidRPr="00B54CD7">
        <w:rPr>
          <w:rFonts w:ascii="Times New Roman" w:hAnsi="Times New Roman"/>
          <w:sz w:val="24"/>
          <w:szCs w:val="24"/>
        </w:rPr>
        <w:t>- выставка Народного самодеятельного коллектива клуба исторической реконструкции «Фьорд» и народного самодеятельного коллектива мастерской исторического костюма «Светлица»</w:t>
      </w:r>
      <w:r>
        <w:rPr>
          <w:rFonts w:ascii="Times New Roman" w:hAnsi="Times New Roman"/>
          <w:sz w:val="24"/>
          <w:szCs w:val="24"/>
        </w:rPr>
        <w:t>;</w:t>
      </w:r>
    </w:p>
    <w:p w14:paraId="056A4B71" w14:textId="77777777" w:rsidR="006213DA" w:rsidRDefault="007E2BF0" w:rsidP="00B4697A">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новогодняя встреча для учащихся 7-11 классов</w:t>
      </w:r>
    </w:p>
    <w:p w14:paraId="59DCD683" w14:textId="77777777" w:rsidR="007E5E3D" w:rsidRPr="006213DA" w:rsidRDefault="007E5E3D" w:rsidP="00B4697A">
      <w:pPr>
        <w:spacing w:after="0" w:line="240" w:lineRule="auto"/>
        <w:ind w:firstLine="709"/>
        <w:contextualSpacing/>
        <w:jc w:val="both"/>
        <w:rPr>
          <w:rFonts w:ascii="Times New Roman" w:hAnsi="Times New Roman"/>
          <w:b/>
        </w:rPr>
      </w:pPr>
    </w:p>
    <w:p w14:paraId="081E3CBB" w14:textId="77777777" w:rsidR="006213DA" w:rsidRPr="00B4697A" w:rsidRDefault="006213DA" w:rsidP="00B4697A">
      <w:pPr>
        <w:spacing w:after="0" w:line="240" w:lineRule="auto"/>
        <w:ind w:firstLine="709"/>
        <w:jc w:val="both"/>
        <w:rPr>
          <w:rFonts w:ascii="Times New Roman" w:hAnsi="Times New Roman"/>
          <w:b/>
          <w:bCs/>
          <w:iCs/>
          <w:sz w:val="24"/>
          <w:szCs w:val="24"/>
        </w:rPr>
      </w:pPr>
      <w:r w:rsidRPr="006213DA">
        <w:rPr>
          <w:rFonts w:ascii="Times New Roman" w:hAnsi="Times New Roman"/>
          <w:b/>
          <w:bCs/>
          <w:iCs/>
          <w:sz w:val="24"/>
          <w:szCs w:val="24"/>
        </w:rPr>
        <w:t xml:space="preserve">Количество мероприятий по программе «Пушкинская карта», где было продано больше, чем 10 билетов </w:t>
      </w:r>
      <w:r w:rsidR="007E2BF0">
        <w:rPr>
          <w:rFonts w:ascii="Times New Roman" w:hAnsi="Times New Roman"/>
          <w:b/>
          <w:bCs/>
          <w:iCs/>
          <w:sz w:val="24"/>
          <w:szCs w:val="24"/>
        </w:rPr>
        <w:t>–</w:t>
      </w:r>
      <w:r w:rsidRPr="006213DA">
        <w:rPr>
          <w:rFonts w:ascii="Times New Roman" w:hAnsi="Times New Roman"/>
          <w:b/>
          <w:bCs/>
          <w:iCs/>
          <w:sz w:val="24"/>
          <w:szCs w:val="24"/>
        </w:rPr>
        <w:t xml:space="preserve"> </w:t>
      </w:r>
      <w:r w:rsidR="007E2BF0">
        <w:rPr>
          <w:rFonts w:ascii="Times New Roman" w:hAnsi="Times New Roman"/>
          <w:b/>
          <w:bCs/>
          <w:iCs/>
          <w:sz w:val="24"/>
          <w:szCs w:val="24"/>
        </w:rPr>
        <w:t xml:space="preserve">18   </w:t>
      </w:r>
      <w:r w:rsidR="00B4697A">
        <w:rPr>
          <w:rFonts w:ascii="Times New Roman" w:hAnsi="Times New Roman"/>
          <w:b/>
          <w:bCs/>
          <w:iCs/>
          <w:sz w:val="24"/>
          <w:szCs w:val="24"/>
        </w:rPr>
        <w:t xml:space="preserve">ед. </w:t>
      </w:r>
    </w:p>
    <w:p w14:paraId="0B0C7CF2" w14:textId="77777777" w:rsidR="006213DA" w:rsidRPr="006213DA" w:rsidRDefault="006213DA" w:rsidP="00B4697A">
      <w:pPr>
        <w:spacing w:after="0" w:line="240" w:lineRule="auto"/>
        <w:ind w:firstLine="709"/>
        <w:jc w:val="both"/>
        <w:rPr>
          <w:rFonts w:ascii="Times New Roman" w:hAnsi="Times New Roman"/>
          <w:b/>
        </w:rPr>
      </w:pPr>
      <w:r w:rsidRPr="006213DA">
        <w:rPr>
          <w:rFonts w:ascii="Times New Roman" w:hAnsi="Times New Roman"/>
          <w:b/>
          <w:bCs/>
          <w:iCs/>
          <w:sz w:val="24"/>
          <w:szCs w:val="24"/>
        </w:rPr>
        <w:t>Укажите % мероприятий по программе «Пушкинская карта» в год от общего числа мер</w:t>
      </w:r>
      <w:r w:rsidR="00773117">
        <w:rPr>
          <w:rFonts w:ascii="Times New Roman" w:hAnsi="Times New Roman"/>
          <w:b/>
          <w:bCs/>
          <w:iCs/>
          <w:sz w:val="24"/>
          <w:szCs w:val="24"/>
        </w:rPr>
        <w:t>оприятий афиши учреждения - 90</w:t>
      </w:r>
      <w:r w:rsidRPr="006213DA">
        <w:rPr>
          <w:rFonts w:ascii="Times New Roman" w:hAnsi="Times New Roman"/>
          <w:b/>
          <w:bCs/>
          <w:iCs/>
          <w:sz w:val="24"/>
          <w:szCs w:val="24"/>
        </w:rPr>
        <w:t xml:space="preserve"> %.</w:t>
      </w:r>
    </w:p>
    <w:p w14:paraId="79220D6D" w14:textId="77777777" w:rsidR="006213DA" w:rsidRDefault="006213DA" w:rsidP="00B4697A">
      <w:pPr>
        <w:spacing w:after="0" w:line="240" w:lineRule="auto"/>
        <w:ind w:firstLine="709"/>
        <w:jc w:val="both"/>
        <w:rPr>
          <w:rFonts w:ascii="Times New Roman" w:hAnsi="Times New Roman"/>
          <w:i/>
          <w:sz w:val="24"/>
          <w:szCs w:val="24"/>
        </w:rPr>
      </w:pPr>
    </w:p>
    <w:p w14:paraId="2A6A13AC" w14:textId="77777777" w:rsidR="00773117" w:rsidRDefault="00773117" w:rsidP="00B4697A">
      <w:pPr>
        <w:spacing w:after="0" w:line="240" w:lineRule="auto"/>
        <w:ind w:firstLine="709"/>
        <w:jc w:val="both"/>
        <w:rPr>
          <w:rFonts w:ascii="Times New Roman" w:hAnsi="Times New Roman"/>
          <w:sz w:val="24"/>
          <w:szCs w:val="24"/>
        </w:rPr>
      </w:pPr>
      <w:r>
        <w:rPr>
          <w:rFonts w:ascii="Times New Roman" w:hAnsi="Times New Roman"/>
          <w:sz w:val="24"/>
          <w:szCs w:val="24"/>
        </w:rPr>
        <w:t>К</w:t>
      </w:r>
      <w:r w:rsidRPr="00E52747">
        <w:rPr>
          <w:rFonts w:ascii="Times New Roman" w:hAnsi="Times New Roman"/>
          <w:sz w:val="24"/>
          <w:szCs w:val="24"/>
        </w:rPr>
        <w:t xml:space="preserve">ультурно-массовые мероприятия доступные для посещения по программе «Пушкинская карта» </w:t>
      </w:r>
      <w:r w:rsidR="007E2BF0">
        <w:rPr>
          <w:rFonts w:ascii="Times New Roman" w:hAnsi="Times New Roman"/>
          <w:sz w:val="24"/>
          <w:szCs w:val="24"/>
        </w:rPr>
        <w:t>реализуются с</w:t>
      </w:r>
      <w:r w:rsidRPr="00E52747">
        <w:rPr>
          <w:rFonts w:ascii="Times New Roman" w:hAnsi="Times New Roman"/>
          <w:sz w:val="24"/>
          <w:szCs w:val="24"/>
        </w:rPr>
        <w:t xml:space="preserve"> 2022 года. </w:t>
      </w:r>
    </w:p>
    <w:p w14:paraId="428177BD" w14:textId="77777777" w:rsidR="00773117" w:rsidRDefault="00773117" w:rsidP="00B4697A">
      <w:pPr>
        <w:spacing w:after="0" w:line="240" w:lineRule="auto"/>
        <w:ind w:firstLine="709"/>
        <w:jc w:val="both"/>
        <w:rPr>
          <w:rFonts w:ascii="Times New Roman" w:hAnsi="Times New Roman"/>
          <w:color w:val="0D0D0D" w:themeColor="text1" w:themeTint="F2"/>
          <w:sz w:val="24"/>
          <w:szCs w:val="24"/>
          <w:shd w:val="clear" w:color="auto" w:fill="FFFFFF"/>
        </w:rPr>
      </w:pPr>
      <w:r w:rsidRPr="00E52747">
        <w:rPr>
          <w:rFonts w:ascii="Times New Roman" w:hAnsi="Times New Roman"/>
          <w:sz w:val="24"/>
          <w:szCs w:val="24"/>
        </w:rPr>
        <w:t xml:space="preserve"> Афиша культурно-массовых мероприятий в данной категории </w:t>
      </w:r>
      <w:r>
        <w:rPr>
          <w:rFonts w:ascii="Times New Roman" w:hAnsi="Times New Roman"/>
          <w:sz w:val="24"/>
          <w:szCs w:val="24"/>
        </w:rPr>
        <w:t>размещается</w:t>
      </w:r>
      <w:r w:rsidRPr="00E52747">
        <w:rPr>
          <w:rFonts w:ascii="Times New Roman" w:hAnsi="Times New Roman"/>
          <w:sz w:val="24"/>
          <w:szCs w:val="24"/>
        </w:rPr>
        <w:t xml:space="preserve"> на странице учреждения </w:t>
      </w:r>
      <w:r w:rsidRPr="00E52747">
        <w:rPr>
          <w:rFonts w:ascii="Times New Roman" w:hAnsi="Times New Roman"/>
          <w:color w:val="0D0D0D" w:themeColor="text1" w:themeTint="F2"/>
          <w:sz w:val="24"/>
          <w:szCs w:val="24"/>
        </w:rPr>
        <w:t xml:space="preserve">официального сайта </w:t>
      </w:r>
      <w:proofErr w:type="spellStart"/>
      <w:r w:rsidRPr="00E52747">
        <w:rPr>
          <w:rFonts w:ascii="Times New Roman" w:hAnsi="Times New Roman"/>
          <w:color w:val="0D0D0D" w:themeColor="text1" w:themeTint="F2"/>
          <w:sz w:val="24"/>
          <w:szCs w:val="24"/>
        </w:rPr>
        <w:t>УКСМПиМС</w:t>
      </w:r>
      <w:proofErr w:type="spellEnd"/>
      <w:r w:rsidRPr="00E52747">
        <w:rPr>
          <w:rFonts w:ascii="Times New Roman" w:hAnsi="Times New Roman"/>
          <w:color w:val="0D0D0D" w:themeColor="text1" w:themeTint="F2"/>
          <w:sz w:val="24"/>
          <w:szCs w:val="24"/>
        </w:rPr>
        <w:t xml:space="preserve"> администрации ЗАТО  г. Североморск, платформе </w:t>
      </w:r>
      <w:proofErr w:type="spellStart"/>
      <w:r w:rsidR="00470662">
        <w:rPr>
          <w:rFonts w:ascii="Times New Roman" w:hAnsi="Times New Roman"/>
          <w:color w:val="0D0D0D" w:themeColor="text1" w:themeTint="F2"/>
          <w:sz w:val="24"/>
          <w:szCs w:val="24"/>
          <w:shd w:val="clear" w:color="auto" w:fill="FFFFFF"/>
        </w:rPr>
        <w:t>PRO.Культура</w:t>
      </w:r>
      <w:proofErr w:type="gramStart"/>
      <w:r w:rsidR="00470662">
        <w:rPr>
          <w:rFonts w:ascii="Times New Roman" w:hAnsi="Times New Roman"/>
          <w:color w:val="0D0D0D" w:themeColor="text1" w:themeTint="F2"/>
          <w:sz w:val="24"/>
          <w:szCs w:val="24"/>
          <w:shd w:val="clear" w:color="auto" w:fill="FFFFFF"/>
        </w:rPr>
        <w:t>.Р</w:t>
      </w:r>
      <w:proofErr w:type="gramEnd"/>
      <w:r w:rsidR="00470662">
        <w:rPr>
          <w:rFonts w:ascii="Times New Roman" w:hAnsi="Times New Roman"/>
          <w:color w:val="0D0D0D" w:themeColor="text1" w:themeTint="F2"/>
          <w:sz w:val="24"/>
          <w:szCs w:val="24"/>
          <w:shd w:val="clear" w:color="auto" w:fill="FFFFFF"/>
        </w:rPr>
        <w:t>Ф</w:t>
      </w:r>
      <w:proofErr w:type="spellEnd"/>
      <w:r w:rsidR="00470662">
        <w:rPr>
          <w:rFonts w:ascii="Times New Roman" w:hAnsi="Times New Roman"/>
          <w:color w:val="0D0D0D" w:themeColor="text1" w:themeTint="F2"/>
          <w:sz w:val="24"/>
          <w:szCs w:val="24"/>
          <w:shd w:val="clear" w:color="auto" w:fill="FFFFFF"/>
        </w:rPr>
        <w:t xml:space="preserve">, </w:t>
      </w:r>
      <w:r w:rsidRPr="00E52747">
        <w:rPr>
          <w:rFonts w:ascii="Times New Roman" w:hAnsi="Times New Roman"/>
          <w:color w:val="0D0D0D" w:themeColor="text1" w:themeTint="F2"/>
          <w:sz w:val="24"/>
          <w:szCs w:val="24"/>
          <w:shd w:val="clear" w:color="auto" w:fill="FFFFFF"/>
        </w:rPr>
        <w:t xml:space="preserve">на странице учреждения в социальной сети </w:t>
      </w:r>
      <w:proofErr w:type="spellStart"/>
      <w:r w:rsidRPr="00E52747">
        <w:rPr>
          <w:rFonts w:ascii="Times New Roman" w:hAnsi="Times New Roman"/>
          <w:color w:val="0D0D0D" w:themeColor="text1" w:themeTint="F2"/>
          <w:sz w:val="24"/>
          <w:szCs w:val="24"/>
          <w:shd w:val="clear" w:color="auto" w:fill="FFFFFF"/>
        </w:rPr>
        <w:t>ВКонтакте</w:t>
      </w:r>
      <w:proofErr w:type="spellEnd"/>
      <w:r w:rsidRPr="00E1134F">
        <w:rPr>
          <w:rFonts w:ascii="Times New Roman" w:hAnsi="Times New Roman"/>
          <w:color w:val="0D0D0D" w:themeColor="text1" w:themeTint="F2"/>
          <w:sz w:val="24"/>
          <w:szCs w:val="24"/>
          <w:shd w:val="clear" w:color="auto" w:fill="FFFFFF"/>
        </w:rPr>
        <w:t xml:space="preserve"> </w:t>
      </w:r>
      <w:r w:rsidRPr="00D53E01">
        <w:rPr>
          <w:rFonts w:ascii="Times New Roman" w:hAnsi="Times New Roman"/>
          <w:color w:val="0D0D0D" w:themeColor="text1" w:themeTint="F2"/>
          <w:sz w:val="24"/>
          <w:szCs w:val="24"/>
          <w:shd w:val="clear" w:color="auto" w:fill="FFFFFF"/>
        </w:rPr>
        <w:t>и н</w:t>
      </w:r>
      <w:r>
        <w:rPr>
          <w:rFonts w:ascii="Times New Roman" w:hAnsi="Times New Roman"/>
          <w:color w:val="0D0D0D" w:themeColor="text1" w:themeTint="F2"/>
          <w:sz w:val="24"/>
          <w:szCs w:val="24"/>
          <w:shd w:val="clear" w:color="auto" w:fill="FFFFFF"/>
        </w:rPr>
        <w:t>а экране на фасаде учреждения.</w:t>
      </w:r>
      <w:r w:rsidRPr="00E1134F">
        <w:rPr>
          <w:rFonts w:ascii="Times New Roman" w:hAnsi="Times New Roman"/>
          <w:color w:val="0D0D0D" w:themeColor="text1" w:themeTint="F2"/>
          <w:sz w:val="24"/>
          <w:szCs w:val="24"/>
          <w:shd w:val="clear" w:color="auto" w:fill="FFFFFF"/>
        </w:rPr>
        <w:t xml:space="preserve"> </w:t>
      </w:r>
      <w:r>
        <w:rPr>
          <w:rFonts w:ascii="Times New Roman" w:hAnsi="Times New Roman"/>
          <w:color w:val="0D0D0D" w:themeColor="text1" w:themeTint="F2"/>
          <w:sz w:val="24"/>
          <w:szCs w:val="24"/>
          <w:shd w:val="clear" w:color="auto" w:fill="FFFFFF"/>
        </w:rPr>
        <w:t>Также афиша и сюжеты о мероприятиях, билеты на которые можно приобрести в рамках программы «Пушкинская карта» размещаются в местных СМИ.</w:t>
      </w:r>
      <w:r w:rsidR="007E2BF0" w:rsidRPr="007E2BF0">
        <w:rPr>
          <w:rFonts w:ascii="Times New Roman" w:hAnsi="Times New Roman"/>
          <w:color w:val="0D0D0D" w:themeColor="text1" w:themeTint="F2"/>
          <w:sz w:val="24"/>
          <w:szCs w:val="24"/>
          <w:shd w:val="clear" w:color="auto" w:fill="FFFFFF"/>
        </w:rPr>
        <w:t xml:space="preserve"> </w:t>
      </w:r>
      <w:r w:rsidR="007E2BF0">
        <w:rPr>
          <w:rFonts w:ascii="Times New Roman" w:hAnsi="Times New Roman"/>
          <w:color w:val="0D0D0D" w:themeColor="text1" w:themeTint="F2"/>
          <w:sz w:val="24"/>
          <w:szCs w:val="24"/>
          <w:shd w:val="clear" w:color="auto" w:fill="FFFFFF"/>
        </w:rPr>
        <w:t xml:space="preserve">Продажа билетов осуществляется в кассе учреждения и на сайте </w:t>
      </w:r>
      <w:hyperlink r:id="rId13" w:history="1">
        <w:r w:rsidR="007E2BF0" w:rsidRPr="00DC48BF">
          <w:rPr>
            <w:rStyle w:val="a9"/>
            <w:rFonts w:ascii="Times New Roman" w:hAnsi="Times New Roman"/>
            <w:sz w:val="24"/>
            <w:szCs w:val="24"/>
            <w:shd w:val="clear" w:color="auto" w:fill="FFFFFF"/>
          </w:rPr>
          <w:t>https://51bilet.ru/</w:t>
        </w:r>
      </w:hyperlink>
      <w:r w:rsidR="007E2BF0">
        <w:rPr>
          <w:rFonts w:ascii="Times New Roman" w:hAnsi="Times New Roman"/>
          <w:color w:val="0D0D0D" w:themeColor="text1" w:themeTint="F2"/>
          <w:sz w:val="24"/>
          <w:szCs w:val="24"/>
          <w:shd w:val="clear" w:color="auto" w:fill="FFFFFF"/>
        </w:rPr>
        <w:t xml:space="preserve"> </w:t>
      </w:r>
    </w:p>
    <w:p w14:paraId="7BDB67B8" w14:textId="77777777" w:rsidR="00773117" w:rsidRDefault="00773117" w:rsidP="00B4697A">
      <w:pPr>
        <w:spacing w:after="0" w:line="240" w:lineRule="auto"/>
        <w:ind w:firstLine="709"/>
        <w:jc w:val="both"/>
        <w:rPr>
          <w:rFonts w:ascii="Times New Roman" w:hAnsi="Times New Roman"/>
          <w:color w:val="000000" w:themeColor="text1"/>
          <w:spacing w:val="5"/>
          <w:sz w:val="24"/>
          <w:szCs w:val="24"/>
        </w:rPr>
      </w:pPr>
      <w:r w:rsidRPr="00E52747">
        <w:rPr>
          <w:rFonts w:ascii="Times New Roman" w:hAnsi="Times New Roman"/>
          <w:color w:val="000000" w:themeColor="text1"/>
          <w:spacing w:val="5"/>
          <w:sz w:val="24"/>
          <w:szCs w:val="24"/>
        </w:rPr>
        <w:lastRenderedPageBreak/>
        <w:t>Распространение информации о проекте в популяр</w:t>
      </w:r>
      <w:r>
        <w:rPr>
          <w:rFonts w:ascii="Times New Roman" w:hAnsi="Times New Roman"/>
          <w:color w:val="000000" w:themeColor="text1"/>
          <w:spacing w:val="5"/>
          <w:sz w:val="24"/>
          <w:szCs w:val="24"/>
        </w:rPr>
        <w:t xml:space="preserve">ных группах среди </w:t>
      </w:r>
      <w:proofErr w:type="gramStart"/>
      <w:r>
        <w:rPr>
          <w:rFonts w:ascii="Times New Roman" w:hAnsi="Times New Roman"/>
          <w:color w:val="000000" w:themeColor="text1"/>
          <w:spacing w:val="5"/>
          <w:sz w:val="24"/>
          <w:szCs w:val="24"/>
        </w:rPr>
        <w:t>молодежи</w:t>
      </w:r>
      <w:proofErr w:type="gramEnd"/>
      <w:r>
        <w:rPr>
          <w:rFonts w:ascii="Times New Roman" w:hAnsi="Times New Roman"/>
          <w:color w:val="000000" w:themeColor="text1"/>
          <w:spacing w:val="5"/>
          <w:sz w:val="24"/>
          <w:szCs w:val="24"/>
        </w:rPr>
        <w:t xml:space="preserve"> ЗАТО </w:t>
      </w:r>
      <w:r w:rsidRPr="00E52747">
        <w:rPr>
          <w:rFonts w:ascii="Times New Roman" w:hAnsi="Times New Roman"/>
          <w:color w:val="000000" w:themeColor="text1"/>
          <w:spacing w:val="5"/>
          <w:sz w:val="24"/>
          <w:szCs w:val="24"/>
        </w:rPr>
        <w:t>г.</w:t>
      </w:r>
      <w:r>
        <w:rPr>
          <w:rFonts w:ascii="Times New Roman" w:hAnsi="Times New Roman"/>
          <w:color w:val="000000" w:themeColor="text1"/>
          <w:spacing w:val="5"/>
          <w:sz w:val="24"/>
          <w:szCs w:val="24"/>
        </w:rPr>
        <w:t xml:space="preserve"> </w:t>
      </w:r>
      <w:r w:rsidRPr="00E52747">
        <w:rPr>
          <w:rFonts w:ascii="Times New Roman" w:hAnsi="Times New Roman"/>
          <w:color w:val="000000" w:themeColor="text1"/>
          <w:spacing w:val="5"/>
          <w:sz w:val="24"/>
          <w:szCs w:val="24"/>
        </w:rPr>
        <w:t xml:space="preserve">Североморск в социальных сетях. </w:t>
      </w:r>
    </w:p>
    <w:p w14:paraId="2B270AC9" w14:textId="77777777" w:rsidR="00773117" w:rsidRDefault="00773117" w:rsidP="00B4697A">
      <w:pPr>
        <w:spacing w:after="0" w:line="240" w:lineRule="auto"/>
        <w:ind w:firstLine="709"/>
        <w:jc w:val="both"/>
        <w:rPr>
          <w:rFonts w:ascii="Times New Roman" w:hAnsi="Times New Roman"/>
          <w:color w:val="000000" w:themeColor="text1"/>
          <w:spacing w:val="5"/>
          <w:sz w:val="24"/>
          <w:szCs w:val="24"/>
        </w:rPr>
      </w:pPr>
      <w:r>
        <w:rPr>
          <w:rFonts w:ascii="Times New Roman" w:hAnsi="Times New Roman"/>
          <w:color w:val="000000" w:themeColor="text1"/>
          <w:spacing w:val="5"/>
          <w:sz w:val="24"/>
          <w:szCs w:val="24"/>
        </w:rPr>
        <w:t>Ведется р</w:t>
      </w:r>
      <w:r w:rsidRPr="00E1134F">
        <w:rPr>
          <w:rFonts w:ascii="Times New Roman" w:hAnsi="Times New Roman"/>
          <w:color w:val="000000" w:themeColor="text1"/>
          <w:spacing w:val="5"/>
          <w:sz w:val="24"/>
          <w:szCs w:val="24"/>
        </w:rPr>
        <w:t>абота по привлечению к П</w:t>
      </w:r>
      <w:r>
        <w:rPr>
          <w:rFonts w:ascii="Times New Roman" w:hAnsi="Times New Roman"/>
          <w:color w:val="000000" w:themeColor="text1"/>
          <w:spacing w:val="5"/>
          <w:sz w:val="24"/>
          <w:szCs w:val="24"/>
        </w:rPr>
        <w:t xml:space="preserve">рограмме учащихся школ города, афиша мероприятий направляется в образовательные учреждения. </w:t>
      </w:r>
      <w:r w:rsidR="007E2BF0">
        <w:rPr>
          <w:rFonts w:ascii="Times New Roman" w:hAnsi="Times New Roman"/>
          <w:color w:val="000000" w:themeColor="text1"/>
          <w:spacing w:val="5"/>
          <w:sz w:val="24"/>
          <w:szCs w:val="24"/>
        </w:rPr>
        <w:t>В 2025 году т</w:t>
      </w:r>
      <w:r>
        <w:rPr>
          <w:rFonts w:ascii="Times New Roman" w:hAnsi="Times New Roman"/>
          <w:color w:val="000000" w:themeColor="text1"/>
          <w:spacing w:val="5"/>
          <w:sz w:val="24"/>
          <w:szCs w:val="24"/>
        </w:rPr>
        <w:t>ворческая кома</w:t>
      </w:r>
      <w:r w:rsidR="007E2BF0">
        <w:rPr>
          <w:rFonts w:ascii="Times New Roman" w:hAnsi="Times New Roman"/>
          <w:color w:val="000000" w:themeColor="text1"/>
          <w:spacing w:val="5"/>
          <w:sz w:val="24"/>
          <w:szCs w:val="24"/>
        </w:rPr>
        <w:t>нда МБУК ДК «Строитель» посещала</w:t>
      </w:r>
      <w:r>
        <w:rPr>
          <w:rFonts w:ascii="Times New Roman" w:hAnsi="Times New Roman"/>
          <w:color w:val="000000" w:themeColor="text1"/>
          <w:spacing w:val="5"/>
          <w:sz w:val="24"/>
          <w:szCs w:val="24"/>
        </w:rPr>
        <w:t xml:space="preserve"> образовательные учреждения г</w:t>
      </w:r>
      <w:r w:rsidR="007E2BF0">
        <w:rPr>
          <w:rFonts w:ascii="Times New Roman" w:hAnsi="Times New Roman"/>
          <w:color w:val="000000" w:themeColor="text1"/>
          <w:spacing w:val="5"/>
          <w:sz w:val="24"/>
          <w:szCs w:val="24"/>
        </w:rPr>
        <w:t>орода с презентацией программы и информацией о пе</w:t>
      </w:r>
      <w:r w:rsidR="00470662">
        <w:rPr>
          <w:rFonts w:ascii="Times New Roman" w:hAnsi="Times New Roman"/>
          <w:color w:val="000000" w:themeColor="text1"/>
          <w:spacing w:val="5"/>
          <w:sz w:val="24"/>
          <w:szCs w:val="24"/>
        </w:rPr>
        <w:t xml:space="preserve">реходе программы в другой банк для родителей и учащихся. </w:t>
      </w:r>
    </w:p>
    <w:p w14:paraId="13D58E20" w14:textId="77777777" w:rsidR="007E2BF0" w:rsidRDefault="007E2BF0" w:rsidP="00B4697A">
      <w:pPr>
        <w:spacing w:after="0" w:line="240" w:lineRule="auto"/>
        <w:ind w:firstLine="709"/>
        <w:jc w:val="both"/>
        <w:rPr>
          <w:rFonts w:ascii="Times New Roman" w:hAnsi="Times New Roman"/>
          <w:sz w:val="24"/>
          <w:szCs w:val="24"/>
        </w:rPr>
      </w:pPr>
      <w:r>
        <w:rPr>
          <w:rFonts w:ascii="Times New Roman" w:hAnsi="Times New Roman"/>
          <w:sz w:val="24"/>
          <w:szCs w:val="24"/>
        </w:rPr>
        <w:t>В МБУК ДК «Строитель» ежемесячно проходят мероприятия с участием артистов учреждения и профессиональных артистов</w:t>
      </w:r>
      <w:r w:rsidR="00E40D93">
        <w:rPr>
          <w:rFonts w:ascii="Times New Roman" w:hAnsi="Times New Roman"/>
          <w:sz w:val="24"/>
          <w:szCs w:val="24"/>
        </w:rPr>
        <w:t xml:space="preserve"> областных учреждений культуры. </w:t>
      </w:r>
      <w:r>
        <w:rPr>
          <w:rFonts w:ascii="Times New Roman" w:hAnsi="Times New Roman"/>
          <w:sz w:val="24"/>
          <w:szCs w:val="24"/>
        </w:rPr>
        <w:t xml:space="preserve">Для привлечения учащихся школ подбираются мероприятия в соответствии с учебной программой. </w:t>
      </w:r>
      <w:r w:rsidR="00E40D93">
        <w:rPr>
          <w:rFonts w:ascii="Times New Roman" w:hAnsi="Times New Roman"/>
          <w:sz w:val="24"/>
          <w:szCs w:val="24"/>
        </w:rPr>
        <w:t xml:space="preserve">При поддержке Министерства культуры Мурманской области приглашаются известные профессиональные артисты. </w:t>
      </w:r>
    </w:p>
    <w:p w14:paraId="02BA1195" w14:textId="77777777" w:rsidR="007E2BF0" w:rsidRDefault="007E2BF0" w:rsidP="00B4697A">
      <w:pPr>
        <w:spacing w:after="0" w:line="240" w:lineRule="auto"/>
        <w:ind w:firstLine="709"/>
        <w:jc w:val="both"/>
        <w:rPr>
          <w:rFonts w:ascii="Times New Roman" w:hAnsi="Times New Roman"/>
          <w:sz w:val="24"/>
          <w:szCs w:val="24"/>
        </w:rPr>
      </w:pPr>
      <w:r w:rsidRPr="00870798">
        <w:rPr>
          <w:rFonts w:ascii="Times New Roman" w:hAnsi="Times New Roman"/>
          <w:sz w:val="24"/>
          <w:szCs w:val="24"/>
        </w:rPr>
        <w:t xml:space="preserve">С учетом специфики программы, специалисты </w:t>
      </w:r>
      <w:r>
        <w:rPr>
          <w:rFonts w:ascii="Times New Roman" w:hAnsi="Times New Roman"/>
          <w:sz w:val="24"/>
          <w:szCs w:val="24"/>
        </w:rPr>
        <w:t xml:space="preserve">Центра досуга молодежи с января по март 2025 г. </w:t>
      </w:r>
      <w:r w:rsidRPr="00870798">
        <w:rPr>
          <w:rFonts w:ascii="Times New Roman" w:hAnsi="Times New Roman"/>
          <w:sz w:val="24"/>
          <w:szCs w:val="24"/>
        </w:rPr>
        <w:t>реализ</w:t>
      </w:r>
      <w:r>
        <w:rPr>
          <w:rFonts w:ascii="Times New Roman" w:hAnsi="Times New Roman"/>
          <w:sz w:val="24"/>
          <w:szCs w:val="24"/>
        </w:rPr>
        <w:t>овали</w:t>
      </w:r>
      <w:r w:rsidRPr="00870798">
        <w:rPr>
          <w:rFonts w:ascii="Times New Roman" w:hAnsi="Times New Roman"/>
          <w:sz w:val="24"/>
          <w:szCs w:val="24"/>
        </w:rPr>
        <w:t xml:space="preserve"> тематические театрализованные молодежные программы для старшеклассников, которые польз</w:t>
      </w:r>
      <w:r>
        <w:rPr>
          <w:rFonts w:ascii="Times New Roman" w:hAnsi="Times New Roman"/>
          <w:sz w:val="24"/>
          <w:szCs w:val="24"/>
        </w:rPr>
        <w:t>овались</w:t>
      </w:r>
      <w:r w:rsidRPr="00870798">
        <w:rPr>
          <w:rFonts w:ascii="Times New Roman" w:hAnsi="Times New Roman"/>
          <w:sz w:val="24"/>
          <w:szCs w:val="24"/>
        </w:rPr>
        <w:t xml:space="preserve"> большим спросом. Всего в отчетном периоде состоялось 3 программы с реализацией проекта «Пушкинская карта»</w:t>
      </w:r>
      <w:r>
        <w:rPr>
          <w:rFonts w:ascii="Times New Roman" w:hAnsi="Times New Roman"/>
          <w:sz w:val="24"/>
          <w:szCs w:val="24"/>
        </w:rPr>
        <w:t xml:space="preserve"> и было продано 62 билета</w:t>
      </w:r>
      <w:r w:rsidRPr="00870798">
        <w:rPr>
          <w:rFonts w:ascii="Times New Roman" w:hAnsi="Times New Roman"/>
          <w:sz w:val="24"/>
          <w:szCs w:val="24"/>
        </w:rPr>
        <w:t xml:space="preserve">. </w:t>
      </w:r>
    </w:p>
    <w:p w14:paraId="37413E32" w14:textId="77777777" w:rsidR="007E2BF0" w:rsidRPr="00B54CD7" w:rsidRDefault="007E2BF0" w:rsidP="00B4697A">
      <w:pPr>
        <w:spacing w:after="0" w:line="240" w:lineRule="auto"/>
        <w:ind w:firstLine="709"/>
        <w:jc w:val="both"/>
        <w:rPr>
          <w:rFonts w:ascii="Times New Roman" w:hAnsi="Times New Roman"/>
          <w:sz w:val="24"/>
          <w:szCs w:val="24"/>
        </w:rPr>
      </w:pPr>
      <w:r w:rsidRPr="00870798">
        <w:rPr>
          <w:rFonts w:ascii="Times New Roman" w:hAnsi="Times New Roman"/>
          <w:sz w:val="24"/>
          <w:szCs w:val="24"/>
        </w:rPr>
        <w:t>29 декабря 2025</w:t>
      </w:r>
      <w:r>
        <w:rPr>
          <w:rFonts w:ascii="Times New Roman" w:hAnsi="Times New Roman"/>
          <w:sz w:val="24"/>
          <w:szCs w:val="24"/>
        </w:rPr>
        <w:t xml:space="preserve"> </w:t>
      </w:r>
      <w:r w:rsidRPr="00870798">
        <w:rPr>
          <w:rFonts w:ascii="Times New Roman" w:hAnsi="Times New Roman"/>
          <w:sz w:val="24"/>
          <w:szCs w:val="24"/>
        </w:rPr>
        <w:t>г.</w:t>
      </w:r>
      <w:r>
        <w:rPr>
          <w:rFonts w:ascii="Times New Roman" w:hAnsi="Times New Roman"/>
          <w:sz w:val="24"/>
          <w:szCs w:val="24"/>
        </w:rPr>
        <w:t xml:space="preserve"> организовали и провели новогоднюю встречу для учащихся 7-11 классов, где </w:t>
      </w:r>
      <w:r w:rsidRPr="00870798">
        <w:rPr>
          <w:rFonts w:ascii="Times New Roman" w:hAnsi="Times New Roman"/>
          <w:sz w:val="24"/>
          <w:szCs w:val="24"/>
        </w:rPr>
        <w:t xml:space="preserve">было </w:t>
      </w:r>
      <w:r w:rsidRPr="00255633">
        <w:rPr>
          <w:rFonts w:ascii="Times New Roman" w:hAnsi="Times New Roman"/>
          <w:sz w:val="24"/>
          <w:szCs w:val="24"/>
        </w:rPr>
        <w:t>продано 63 билета</w:t>
      </w:r>
      <w:r w:rsidRPr="00870798">
        <w:rPr>
          <w:rFonts w:ascii="Times New Roman" w:hAnsi="Times New Roman"/>
          <w:sz w:val="24"/>
          <w:szCs w:val="24"/>
        </w:rPr>
        <w:t xml:space="preserve"> по Пушкинской карте.</w:t>
      </w:r>
    </w:p>
    <w:p w14:paraId="5CFBDF6D" w14:textId="77777777" w:rsidR="007E2BF0" w:rsidRPr="00E1134F" w:rsidRDefault="007E2BF0" w:rsidP="00773117">
      <w:pPr>
        <w:ind w:firstLine="708"/>
        <w:jc w:val="both"/>
        <w:rPr>
          <w:rFonts w:ascii="Times New Roman" w:hAnsi="Times New Roman"/>
          <w:color w:val="0D0D0D" w:themeColor="text1" w:themeTint="F2"/>
          <w:sz w:val="24"/>
          <w:szCs w:val="24"/>
          <w:shd w:val="clear" w:color="auto" w:fill="FFFFFF"/>
        </w:rPr>
      </w:pPr>
    </w:p>
    <w:p w14:paraId="45B75295" w14:textId="77777777" w:rsidR="00E562D7" w:rsidRPr="002B790E" w:rsidRDefault="002B790E">
      <w:pPr>
        <w:jc w:val="center"/>
        <w:rPr>
          <w:rFonts w:ascii="Times New Roman" w:eastAsia="Cambria" w:hAnsi="Times New Roman"/>
          <w:b/>
          <w:color w:val="000000"/>
          <w:sz w:val="24"/>
          <w:szCs w:val="24"/>
        </w:rPr>
      </w:pPr>
      <w:r w:rsidRPr="002B790E">
        <w:rPr>
          <w:rFonts w:ascii="Times New Roman" w:hAnsi="Times New Roman"/>
        </w:rPr>
        <w:br w:type="page"/>
      </w:r>
    </w:p>
    <w:p w14:paraId="24E7ECE1" w14:textId="77777777" w:rsidR="00E562D7" w:rsidRPr="002B790E" w:rsidRDefault="002B790E" w:rsidP="007724C1">
      <w:pPr>
        <w:ind w:firstLine="708"/>
        <w:rPr>
          <w:rFonts w:ascii="Times New Roman" w:hAnsi="Times New Roman"/>
        </w:rPr>
      </w:pPr>
      <w:r w:rsidRPr="002B790E">
        <w:rPr>
          <w:rFonts w:ascii="Times New Roman" w:eastAsia="Cambria" w:hAnsi="Times New Roman"/>
          <w:b/>
          <w:color w:val="000000"/>
          <w:sz w:val="24"/>
          <w:szCs w:val="24"/>
        </w:rPr>
        <w:lastRenderedPageBreak/>
        <w:t>5.9.</w:t>
      </w:r>
      <w:r w:rsidRPr="002B790E">
        <w:rPr>
          <w:rFonts w:ascii="Times New Roman" w:hAnsi="Times New Roman"/>
          <w:b/>
          <w:sz w:val="24"/>
          <w:szCs w:val="24"/>
        </w:rPr>
        <w:t xml:space="preserve"> Дистанционная работа Учреждения</w:t>
      </w:r>
      <w:bookmarkEnd w:id="3"/>
    </w:p>
    <w:p w14:paraId="707749E7" w14:textId="77777777" w:rsidR="00E562D7" w:rsidRPr="002B790E" w:rsidRDefault="002B790E" w:rsidP="007724C1">
      <w:pPr>
        <w:ind w:firstLine="708"/>
        <w:rPr>
          <w:rFonts w:ascii="Times New Roman" w:hAnsi="Times New Roman"/>
        </w:rPr>
      </w:pPr>
      <w:r w:rsidRPr="002B790E">
        <w:rPr>
          <w:rFonts w:ascii="Times New Roman" w:hAnsi="Times New Roman"/>
          <w:b/>
          <w:bCs/>
          <w:sz w:val="24"/>
          <w:szCs w:val="24"/>
        </w:rPr>
        <w:t>5.9.1.</w:t>
      </w:r>
      <w:r w:rsidRPr="002B790E">
        <w:rPr>
          <w:rFonts w:ascii="Times New Roman" w:hAnsi="Times New Roman"/>
          <w:sz w:val="24"/>
          <w:szCs w:val="24"/>
        </w:rPr>
        <w:t xml:space="preserve"> </w:t>
      </w:r>
      <w:r w:rsidRPr="002B790E">
        <w:rPr>
          <w:rFonts w:ascii="Times New Roman" w:hAnsi="Times New Roman"/>
          <w:b/>
          <w:sz w:val="24"/>
        </w:rPr>
        <w:t>Работа учреждения в сети «Интернет»</w:t>
      </w:r>
    </w:p>
    <w:tbl>
      <w:tblPr>
        <w:tblStyle w:val="aff9"/>
        <w:tblW w:w="15255" w:type="dxa"/>
        <w:tblInd w:w="119" w:type="dxa"/>
        <w:tblLayout w:type="fixed"/>
        <w:tblLook w:val="04A0" w:firstRow="1" w:lastRow="0" w:firstColumn="1" w:lastColumn="0" w:noHBand="0" w:noVBand="1"/>
      </w:tblPr>
      <w:tblGrid>
        <w:gridCol w:w="1690"/>
        <w:gridCol w:w="1701"/>
        <w:gridCol w:w="1306"/>
        <w:gridCol w:w="1410"/>
        <w:gridCol w:w="1005"/>
        <w:gridCol w:w="2091"/>
        <w:gridCol w:w="1559"/>
        <w:gridCol w:w="745"/>
        <w:gridCol w:w="2114"/>
        <w:gridCol w:w="1634"/>
      </w:tblGrid>
      <w:tr w:rsidR="00E562D7" w:rsidRPr="002B790E" w14:paraId="0F18F8E3" w14:textId="77777777" w:rsidTr="007724C1">
        <w:tc>
          <w:tcPr>
            <w:tcW w:w="3391" w:type="dxa"/>
            <w:gridSpan w:val="2"/>
            <w:vMerge w:val="restart"/>
          </w:tcPr>
          <w:p w14:paraId="2B5B1EC7"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 xml:space="preserve">Количество зарегистрированных пользователей на онлайн площадках </w:t>
            </w:r>
            <w:r w:rsidRPr="002B790E">
              <w:rPr>
                <w:rFonts w:ascii="Times New Roman" w:eastAsia="Calibri" w:hAnsi="Times New Roman"/>
                <w:i/>
                <w:lang w:eastAsia="ar-SA"/>
              </w:rPr>
              <w:t>(учитываются все онлайн площадки)</w:t>
            </w:r>
          </w:p>
        </w:tc>
        <w:tc>
          <w:tcPr>
            <w:tcW w:w="2716" w:type="dxa"/>
            <w:gridSpan w:val="2"/>
          </w:tcPr>
          <w:p w14:paraId="61B8758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Cs/>
                <w:szCs w:val="20"/>
              </w:rPr>
              <w:t>Трансляции через портал «</w:t>
            </w:r>
            <w:r w:rsidRPr="002B790E">
              <w:rPr>
                <w:rFonts w:ascii="Times New Roman" w:hAnsi="Times New Roman"/>
                <w:bCs/>
                <w:szCs w:val="20"/>
                <w:lang w:val="en-US"/>
              </w:rPr>
              <w:t>PRO</w:t>
            </w:r>
            <w:r w:rsidRPr="002B790E">
              <w:rPr>
                <w:rFonts w:ascii="Times New Roman" w:hAnsi="Times New Roman"/>
                <w:bCs/>
                <w:szCs w:val="20"/>
              </w:rPr>
              <w:t>.</w:t>
            </w:r>
            <w:proofErr w:type="spellStart"/>
            <w:r w:rsidRPr="002B790E">
              <w:rPr>
                <w:rFonts w:ascii="Times New Roman" w:hAnsi="Times New Roman"/>
                <w:bCs/>
                <w:szCs w:val="20"/>
              </w:rPr>
              <w:t>Культура</w:t>
            </w:r>
            <w:proofErr w:type="gramStart"/>
            <w:r w:rsidRPr="002B790E">
              <w:rPr>
                <w:rFonts w:ascii="Times New Roman" w:hAnsi="Times New Roman"/>
                <w:bCs/>
                <w:szCs w:val="20"/>
              </w:rPr>
              <w:t>.Р</w:t>
            </w:r>
            <w:proofErr w:type="gramEnd"/>
            <w:r w:rsidRPr="002B790E">
              <w:rPr>
                <w:rFonts w:ascii="Times New Roman" w:hAnsi="Times New Roman"/>
                <w:bCs/>
                <w:szCs w:val="20"/>
              </w:rPr>
              <w:t>Ф</w:t>
            </w:r>
            <w:proofErr w:type="spellEnd"/>
            <w:r w:rsidRPr="002B790E">
              <w:rPr>
                <w:rFonts w:ascii="Times New Roman" w:hAnsi="Times New Roman"/>
                <w:bCs/>
                <w:szCs w:val="20"/>
              </w:rPr>
              <w:t>»</w:t>
            </w:r>
          </w:p>
        </w:tc>
        <w:tc>
          <w:tcPr>
            <w:tcW w:w="4655" w:type="dxa"/>
            <w:gridSpan w:val="3"/>
          </w:tcPr>
          <w:p w14:paraId="7C80E56C"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Число мероприятий, проведенных в сети «Интернет»</w:t>
            </w:r>
          </w:p>
        </w:tc>
        <w:tc>
          <w:tcPr>
            <w:tcW w:w="4493" w:type="dxa"/>
            <w:gridSpan w:val="3"/>
          </w:tcPr>
          <w:p w14:paraId="77EE6155"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Число просмотров мероприятий, проведенных в сети «Интернет»</w:t>
            </w:r>
          </w:p>
        </w:tc>
      </w:tr>
      <w:tr w:rsidR="00E562D7" w:rsidRPr="002B790E" w14:paraId="7CC7FDD5" w14:textId="77777777" w:rsidTr="007724C1">
        <w:trPr>
          <w:trHeight w:val="322"/>
        </w:trPr>
        <w:tc>
          <w:tcPr>
            <w:tcW w:w="3391" w:type="dxa"/>
            <w:gridSpan w:val="2"/>
            <w:vMerge/>
          </w:tcPr>
          <w:p w14:paraId="4C10CB72" w14:textId="77777777" w:rsidR="00E562D7" w:rsidRPr="002B790E" w:rsidRDefault="00E562D7">
            <w:pPr>
              <w:widowControl w:val="0"/>
              <w:spacing w:after="0" w:line="240" w:lineRule="auto"/>
              <w:rPr>
                <w:rFonts w:ascii="Times New Roman" w:hAnsi="Times New Roman"/>
                <w:b/>
                <w:sz w:val="28"/>
                <w:szCs w:val="24"/>
              </w:rPr>
            </w:pPr>
          </w:p>
        </w:tc>
        <w:tc>
          <w:tcPr>
            <w:tcW w:w="1306" w:type="dxa"/>
            <w:vMerge w:val="restart"/>
          </w:tcPr>
          <w:p w14:paraId="3B59A9F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Cs/>
                <w:szCs w:val="20"/>
              </w:rPr>
              <w:t>количество трансляций</w:t>
            </w:r>
          </w:p>
        </w:tc>
        <w:tc>
          <w:tcPr>
            <w:tcW w:w="1410" w:type="dxa"/>
            <w:vMerge w:val="restart"/>
          </w:tcPr>
          <w:p w14:paraId="79DAECA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Cs/>
                <w:szCs w:val="20"/>
              </w:rPr>
              <w:t>количество просмотров</w:t>
            </w:r>
          </w:p>
        </w:tc>
        <w:tc>
          <w:tcPr>
            <w:tcW w:w="1005" w:type="dxa"/>
            <w:vMerge w:val="restart"/>
          </w:tcPr>
          <w:p w14:paraId="5EB5C724"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всего</w:t>
            </w:r>
          </w:p>
        </w:tc>
        <w:tc>
          <w:tcPr>
            <w:tcW w:w="2091" w:type="dxa"/>
            <w:vMerge w:val="restart"/>
          </w:tcPr>
          <w:p w14:paraId="7EA58F4F"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 xml:space="preserve">число онлайн-трансляций мероприятий </w:t>
            </w:r>
            <w:r w:rsidRPr="002B790E">
              <w:rPr>
                <w:rFonts w:ascii="Times New Roman" w:eastAsia="Calibri" w:hAnsi="Times New Roman"/>
                <w:i/>
                <w:iCs/>
                <w:lang w:eastAsia="ar-SA"/>
              </w:rPr>
              <w:t>(в режиме реального времени)</w:t>
            </w:r>
          </w:p>
        </w:tc>
        <w:tc>
          <w:tcPr>
            <w:tcW w:w="1559" w:type="dxa"/>
            <w:vMerge w:val="restart"/>
          </w:tcPr>
          <w:p w14:paraId="3077C4BC"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число онлайн мероприятий</w:t>
            </w:r>
          </w:p>
          <w:p w14:paraId="7DC31DA9"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i/>
                <w:iCs/>
                <w:lang w:eastAsia="ar-SA"/>
              </w:rPr>
              <w:t>(в записи)</w:t>
            </w:r>
          </w:p>
        </w:tc>
        <w:tc>
          <w:tcPr>
            <w:tcW w:w="745" w:type="dxa"/>
            <w:vMerge w:val="restart"/>
          </w:tcPr>
          <w:p w14:paraId="4155D388" w14:textId="77777777" w:rsidR="00E562D7" w:rsidRPr="002B790E" w:rsidRDefault="002B790E">
            <w:pPr>
              <w:widowControl w:val="0"/>
              <w:spacing w:after="0" w:line="240" w:lineRule="auto"/>
              <w:rPr>
                <w:rFonts w:ascii="Times New Roman" w:hAnsi="Times New Roman"/>
              </w:rPr>
            </w:pPr>
            <w:r w:rsidRPr="002B790E">
              <w:rPr>
                <w:rFonts w:ascii="Times New Roman" w:eastAsia="Calibri" w:hAnsi="Times New Roman"/>
                <w:lang w:eastAsia="ar-SA"/>
              </w:rPr>
              <w:t>всего</w:t>
            </w:r>
          </w:p>
        </w:tc>
        <w:tc>
          <w:tcPr>
            <w:tcW w:w="2114" w:type="dxa"/>
            <w:vMerge w:val="restart"/>
          </w:tcPr>
          <w:p w14:paraId="14A0DB0E"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 xml:space="preserve">число просмотров онлайн-трансляций мероприятий </w:t>
            </w:r>
            <w:r w:rsidRPr="002B790E">
              <w:rPr>
                <w:rFonts w:ascii="Times New Roman" w:eastAsia="Calibri" w:hAnsi="Times New Roman"/>
                <w:i/>
                <w:iCs/>
                <w:lang w:eastAsia="ar-SA"/>
              </w:rPr>
              <w:t>(в режиме реального времени)</w:t>
            </w:r>
          </w:p>
        </w:tc>
        <w:tc>
          <w:tcPr>
            <w:tcW w:w="1634" w:type="dxa"/>
            <w:vMerge w:val="restart"/>
          </w:tcPr>
          <w:p w14:paraId="7A0068F8" w14:textId="77777777" w:rsidR="00E562D7" w:rsidRPr="002B790E" w:rsidRDefault="002B790E">
            <w:pPr>
              <w:widowControl w:val="0"/>
              <w:spacing w:after="0" w:line="240" w:lineRule="auto"/>
              <w:jc w:val="center"/>
              <w:rPr>
                <w:rFonts w:ascii="Times New Roman" w:hAnsi="Times New Roman"/>
              </w:rPr>
            </w:pPr>
            <w:r w:rsidRPr="002B790E">
              <w:rPr>
                <w:rFonts w:ascii="Times New Roman" w:eastAsia="Calibri" w:hAnsi="Times New Roman"/>
                <w:lang w:eastAsia="ar-SA"/>
              </w:rPr>
              <w:t xml:space="preserve">число просмотров онлайн мероприятий </w:t>
            </w:r>
            <w:r w:rsidRPr="002B790E">
              <w:rPr>
                <w:rFonts w:ascii="Times New Roman" w:eastAsia="Calibri" w:hAnsi="Times New Roman"/>
                <w:i/>
                <w:iCs/>
                <w:lang w:eastAsia="ar-SA"/>
              </w:rPr>
              <w:t>(в записи)</w:t>
            </w:r>
          </w:p>
        </w:tc>
      </w:tr>
      <w:tr w:rsidR="00E562D7" w:rsidRPr="002B790E" w14:paraId="5A34D27D" w14:textId="77777777" w:rsidTr="007724C1">
        <w:tc>
          <w:tcPr>
            <w:tcW w:w="1690" w:type="dxa"/>
          </w:tcPr>
          <w:p w14:paraId="1F61CB71" w14:textId="77777777" w:rsidR="00E562D7" w:rsidRPr="002B790E" w:rsidRDefault="002B790E" w:rsidP="007E73FF">
            <w:pPr>
              <w:widowControl w:val="0"/>
              <w:spacing w:after="0" w:line="240" w:lineRule="auto"/>
              <w:jc w:val="center"/>
              <w:rPr>
                <w:rFonts w:ascii="Times New Roman" w:hAnsi="Times New Roman"/>
              </w:rPr>
            </w:pPr>
            <w:r w:rsidRPr="002B790E">
              <w:rPr>
                <w:rFonts w:ascii="Times New Roman" w:eastAsia="Calibri" w:hAnsi="Times New Roman"/>
                <w:lang w:eastAsia="ar-SA"/>
              </w:rPr>
              <w:t>по состоянию на 01.01.202</w:t>
            </w:r>
            <w:r w:rsidR="007E73FF">
              <w:rPr>
                <w:rFonts w:ascii="Times New Roman" w:eastAsia="Calibri" w:hAnsi="Times New Roman"/>
                <w:lang w:eastAsia="ar-SA"/>
              </w:rPr>
              <w:t xml:space="preserve">5 </w:t>
            </w:r>
            <w:r w:rsidRPr="002B790E">
              <w:rPr>
                <w:rFonts w:ascii="Times New Roman" w:eastAsia="Calibri" w:hAnsi="Times New Roman"/>
                <w:lang w:eastAsia="ar-SA"/>
              </w:rPr>
              <w:t>г.</w:t>
            </w:r>
          </w:p>
        </w:tc>
        <w:tc>
          <w:tcPr>
            <w:tcW w:w="1701" w:type="dxa"/>
          </w:tcPr>
          <w:p w14:paraId="05C679A8" w14:textId="77777777" w:rsidR="00E562D7" w:rsidRPr="002B790E" w:rsidRDefault="002B790E" w:rsidP="007E73FF">
            <w:pPr>
              <w:widowControl w:val="0"/>
              <w:spacing w:after="0" w:line="240" w:lineRule="auto"/>
              <w:jc w:val="center"/>
              <w:rPr>
                <w:rFonts w:ascii="Times New Roman" w:hAnsi="Times New Roman"/>
              </w:rPr>
            </w:pPr>
            <w:r w:rsidRPr="002B790E">
              <w:rPr>
                <w:rFonts w:ascii="Times New Roman" w:eastAsia="Calibri" w:hAnsi="Times New Roman"/>
                <w:lang w:eastAsia="ar-SA"/>
              </w:rPr>
              <w:t>по состоянию на 31.12.202</w:t>
            </w:r>
            <w:r w:rsidR="007E73FF">
              <w:rPr>
                <w:rFonts w:ascii="Times New Roman" w:eastAsia="Calibri" w:hAnsi="Times New Roman"/>
                <w:lang w:eastAsia="ar-SA"/>
              </w:rPr>
              <w:t>5</w:t>
            </w:r>
            <w:r w:rsidRPr="002B790E">
              <w:rPr>
                <w:rFonts w:ascii="Times New Roman" w:eastAsia="Calibri" w:hAnsi="Times New Roman"/>
                <w:lang w:eastAsia="ar-SA"/>
              </w:rPr>
              <w:t xml:space="preserve"> г.</w:t>
            </w:r>
          </w:p>
        </w:tc>
        <w:tc>
          <w:tcPr>
            <w:tcW w:w="1306" w:type="dxa"/>
            <w:vMerge/>
          </w:tcPr>
          <w:p w14:paraId="2A35E013" w14:textId="77777777" w:rsidR="00E562D7" w:rsidRPr="002B790E" w:rsidRDefault="00E562D7">
            <w:pPr>
              <w:widowControl w:val="0"/>
              <w:spacing w:after="0" w:line="240" w:lineRule="auto"/>
              <w:rPr>
                <w:rFonts w:ascii="Times New Roman" w:hAnsi="Times New Roman"/>
                <w:b/>
                <w:sz w:val="28"/>
                <w:szCs w:val="24"/>
              </w:rPr>
            </w:pPr>
          </w:p>
        </w:tc>
        <w:tc>
          <w:tcPr>
            <w:tcW w:w="1410" w:type="dxa"/>
            <w:vMerge/>
          </w:tcPr>
          <w:p w14:paraId="6FE1FBA9" w14:textId="77777777" w:rsidR="00E562D7" w:rsidRPr="002B790E" w:rsidRDefault="00E562D7">
            <w:pPr>
              <w:widowControl w:val="0"/>
              <w:spacing w:after="0" w:line="240" w:lineRule="auto"/>
              <w:rPr>
                <w:rFonts w:ascii="Times New Roman" w:hAnsi="Times New Roman"/>
                <w:b/>
                <w:sz w:val="28"/>
                <w:szCs w:val="24"/>
              </w:rPr>
            </w:pPr>
          </w:p>
        </w:tc>
        <w:tc>
          <w:tcPr>
            <w:tcW w:w="1005" w:type="dxa"/>
            <w:vMerge/>
          </w:tcPr>
          <w:p w14:paraId="4B807C87" w14:textId="77777777" w:rsidR="00E562D7" w:rsidRPr="002B790E" w:rsidRDefault="00E562D7">
            <w:pPr>
              <w:widowControl w:val="0"/>
              <w:spacing w:after="0" w:line="240" w:lineRule="auto"/>
              <w:rPr>
                <w:rFonts w:ascii="Times New Roman" w:hAnsi="Times New Roman"/>
                <w:b/>
                <w:sz w:val="28"/>
                <w:szCs w:val="24"/>
              </w:rPr>
            </w:pPr>
          </w:p>
        </w:tc>
        <w:tc>
          <w:tcPr>
            <w:tcW w:w="2091" w:type="dxa"/>
            <w:vMerge/>
          </w:tcPr>
          <w:p w14:paraId="1B3623E2" w14:textId="77777777" w:rsidR="00E562D7" w:rsidRPr="002B790E" w:rsidRDefault="00E562D7">
            <w:pPr>
              <w:widowControl w:val="0"/>
              <w:spacing w:after="0" w:line="240" w:lineRule="auto"/>
              <w:rPr>
                <w:rFonts w:ascii="Times New Roman" w:hAnsi="Times New Roman"/>
                <w:b/>
                <w:sz w:val="28"/>
                <w:szCs w:val="24"/>
              </w:rPr>
            </w:pPr>
          </w:p>
        </w:tc>
        <w:tc>
          <w:tcPr>
            <w:tcW w:w="1559" w:type="dxa"/>
            <w:vMerge/>
          </w:tcPr>
          <w:p w14:paraId="070B4A9B" w14:textId="77777777" w:rsidR="00E562D7" w:rsidRPr="002B790E" w:rsidRDefault="00E562D7">
            <w:pPr>
              <w:widowControl w:val="0"/>
              <w:spacing w:after="0" w:line="240" w:lineRule="auto"/>
              <w:rPr>
                <w:rFonts w:ascii="Times New Roman" w:hAnsi="Times New Roman"/>
                <w:b/>
                <w:sz w:val="28"/>
                <w:szCs w:val="24"/>
              </w:rPr>
            </w:pPr>
          </w:p>
        </w:tc>
        <w:tc>
          <w:tcPr>
            <w:tcW w:w="745" w:type="dxa"/>
            <w:vMerge/>
          </w:tcPr>
          <w:p w14:paraId="5739C3F2" w14:textId="77777777" w:rsidR="00E562D7" w:rsidRPr="002B790E" w:rsidRDefault="00E562D7">
            <w:pPr>
              <w:widowControl w:val="0"/>
              <w:spacing w:after="0" w:line="240" w:lineRule="auto"/>
              <w:rPr>
                <w:rFonts w:ascii="Times New Roman" w:hAnsi="Times New Roman"/>
                <w:b/>
                <w:sz w:val="28"/>
                <w:szCs w:val="24"/>
              </w:rPr>
            </w:pPr>
          </w:p>
        </w:tc>
        <w:tc>
          <w:tcPr>
            <w:tcW w:w="2114" w:type="dxa"/>
            <w:vMerge/>
          </w:tcPr>
          <w:p w14:paraId="5E1EF820" w14:textId="77777777" w:rsidR="00E562D7" w:rsidRPr="002B790E" w:rsidRDefault="00E562D7">
            <w:pPr>
              <w:widowControl w:val="0"/>
              <w:spacing w:after="0" w:line="240" w:lineRule="auto"/>
              <w:rPr>
                <w:rFonts w:ascii="Times New Roman" w:hAnsi="Times New Roman"/>
                <w:b/>
                <w:sz w:val="28"/>
                <w:szCs w:val="24"/>
              </w:rPr>
            </w:pPr>
          </w:p>
        </w:tc>
        <w:tc>
          <w:tcPr>
            <w:tcW w:w="1634" w:type="dxa"/>
            <w:vMerge/>
          </w:tcPr>
          <w:p w14:paraId="6521BBF7" w14:textId="77777777" w:rsidR="00E562D7" w:rsidRPr="002B790E" w:rsidRDefault="00E562D7">
            <w:pPr>
              <w:widowControl w:val="0"/>
              <w:spacing w:after="0" w:line="240" w:lineRule="auto"/>
              <w:rPr>
                <w:rFonts w:ascii="Times New Roman" w:hAnsi="Times New Roman"/>
                <w:b/>
                <w:sz w:val="28"/>
                <w:szCs w:val="24"/>
              </w:rPr>
            </w:pPr>
          </w:p>
        </w:tc>
      </w:tr>
      <w:tr w:rsidR="00E562D7" w:rsidRPr="002B790E" w14:paraId="3CB242B8" w14:textId="77777777" w:rsidTr="007724C1">
        <w:tc>
          <w:tcPr>
            <w:tcW w:w="1690" w:type="dxa"/>
          </w:tcPr>
          <w:p w14:paraId="377BE47F" w14:textId="77777777" w:rsidR="00E562D7" w:rsidRPr="002B790E" w:rsidRDefault="00B009F4">
            <w:pPr>
              <w:widowControl w:val="0"/>
              <w:rPr>
                <w:rFonts w:ascii="Times New Roman" w:hAnsi="Times New Roman"/>
                <w:b/>
                <w:sz w:val="28"/>
                <w:szCs w:val="24"/>
              </w:rPr>
            </w:pPr>
            <w:r>
              <w:rPr>
                <w:rFonts w:ascii="Times New Roman" w:hAnsi="Times New Roman"/>
                <w:b/>
                <w:sz w:val="28"/>
                <w:szCs w:val="24"/>
              </w:rPr>
              <w:t>7752</w:t>
            </w:r>
          </w:p>
        </w:tc>
        <w:tc>
          <w:tcPr>
            <w:tcW w:w="1701" w:type="dxa"/>
          </w:tcPr>
          <w:p w14:paraId="26F9A2DF" w14:textId="77777777" w:rsidR="00E562D7" w:rsidRPr="002B790E" w:rsidRDefault="00B009F4">
            <w:pPr>
              <w:widowControl w:val="0"/>
              <w:rPr>
                <w:rFonts w:ascii="Times New Roman" w:hAnsi="Times New Roman"/>
                <w:b/>
                <w:sz w:val="28"/>
                <w:szCs w:val="24"/>
              </w:rPr>
            </w:pPr>
            <w:r>
              <w:rPr>
                <w:rFonts w:ascii="Times New Roman" w:hAnsi="Times New Roman"/>
                <w:b/>
                <w:sz w:val="28"/>
                <w:szCs w:val="24"/>
              </w:rPr>
              <w:t>8248</w:t>
            </w:r>
          </w:p>
        </w:tc>
        <w:tc>
          <w:tcPr>
            <w:tcW w:w="1306" w:type="dxa"/>
          </w:tcPr>
          <w:p w14:paraId="51EA0A78" w14:textId="77777777" w:rsidR="00E562D7" w:rsidRPr="002B790E" w:rsidRDefault="00E562D7">
            <w:pPr>
              <w:widowControl w:val="0"/>
              <w:rPr>
                <w:rFonts w:ascii="Times New Roman" w:hAnsi="Times New Roman"/>
                <w:b/>
                <w:sz w:val="28"/>
                <w:szCs w:val="24"/>
              </w:rPr>
            </w:pPr>
          </w:p>
        </w:tc>
        <w:tc>
          <w:tcPr>
            <w:tcW w:w="1410" w:type="dxa"/>
          </w:tcPr>
          <w:p w14:paraId="1AA0860C" w14:textId="77777777" w:rsidR="00E562D7" w:rsidRPr="002B790E" w:rsidRDefault="00E562D7">
            <w:pPr>
              <w:widowControl w:val="0"/>
              <w:rPr>
                <w:rFonts w:ascii="Times New Roman" w:hAnsi="Times New Roman"/>
                <w:b/>
                <w:sz w:val="28"/>
                <w:szCs w:val="24"/>
              </w:rPr>
            </w:pPr>
          </w:p>
        </w:tc>
        <w:tc>
          <w:tcPr>
            <w:tcW w:w="1005" w:type="dxa"/>
          </w:tcPr>
          <w:p w14:paraId="1B4335C8" w14:textId="77777777" w:rsidR="00E562D7" w:rsidRPr="002B790E" w:rsidRDefault="008C052C">
            <w:pPr>
              <w:widowControl w:val="0"/>
              <w:rPr>
                <w:rFonts w:ascii="Times New Roman" w:hAnsi="Times New Roman"/>
                <w:b/>
                <w:sz w:val="28"/>
                <w:szCs w:val="24"/>
              </w:rPr>
            </w:pPr>
            <w:r>
              <w:rPr>
                <w:rFonts w:ascii="Times New Roman" w:hAnsi="Times New Roman"/>
                <w:b/>
                <w:sz w:val="28"/>
                <w:szCs w:val="24"/>
              </w:rPr>
              <w:t>38</w:t>
            </w:r>
          </w:p>
        </w:tc>
        <w:tc>
          <w:tcPr>
            <w:tcW w:w="2091" w:type="dxa"/>
          </w:tcPr>
          <w:p w14:paraId="7C72EEB4" w14:textId="77777777" w:rsidR="00E562D7" w:rsidRPr="002B790E" w:rsidRDefault="00E562D7">
            <w:pPr>
              <w:widowControl w:val="0"/>
              <w:rPr>
                <w:rFonts w:ascii="Times New Roman" w:hAnsi="Times New Roman"/>
                <w:b/>
                <w:sz w:val="28"/>
                <w:szCs w:val="24"/>
              </w:rPr>
            </w:pPr>
          </w:p>
        </w:tc>
        <w:tc>
          <w:tcPr>
            <w:tcW w:w="1559" w:type="dxa"/>
          </w:tcPr>
          <w:p w14:paraId="603C604E" w14:textId="77777777" w:rsidR="00E562D7" w:rsidRPr="002B790E" w:rsidRDefault="008C052C">
            <w:pPr>
              <w:widowControl w:val="0"/>
              <w:rPr>
                <w:rFonts w:ascii="Times New Roman" w:hAnsi="Times New Roman"/>
                <w:b/>
                <w:sz w:val="28"/>
                <w:szCs w:val="24"/>
              </w:rPr>
            </w:pPr>
            <w:r>
              <w:rPr>
                <w:rFonts w:ascii="Times New Roman" w:hAnsi="Times New Roman"/>
                <w:b/>
                <w:sz w:val="28"/>
                <w:szCs w:val="24"/>
              </w:rPr>
              <w:t>38</w:t>
            </w:r>
          </w:p>
        </w:tc>
        <w:tc>
          <w:tcPr>
            <w:tcW w:w="745" w:type="dxa"/>
          </w:tcPr>
          <w:p w14:paraId="0747865A" w14:textId="77777777" w:rsidR="00E562D7" w:rsidRPr="002B790E" w:rsidRDefault="00B009F4">
            <w:pPr>
              <w:widowControl w:val="0"/>
              <w:rPr>
                <w:rFonts w:ascii="Times New Roman" w:hAnsi="Times New Roman"/>
                <w:b/>
                <w:sz w:val="28"/>
                <w:szCs w:val="24"/>
              </w:rPr>
            </w:pPr>
            <w:r>
              <w:rPr>
                <w:rFonts w:ascii="Times New Roman" w:hAnsi="Times New Roman"/>
                <w:b/>
                <w:sz w:val="28"/>
                <w:szCs w:val="24"/>
              </w:rPr>
              <w:t>59445</w:t>
            </w:r>
          </w:p>
        </w:tc>
        <w:tc>
          <w:tcPr>
            <w:tcW w:w="2114" w:type="dxa"/>
          </w:tcPr>
          <w:p w14:paraId="5DF9E164" w14:textId="77777777" w:rsidR="00E562D7" w:rsidRPr="002B790E" w:rsidRDefault="00E562D7">
            <w:pPr>
              <w:widowControl w:val="0"/>
              <w:rPr>
                <w:rFonts w:ascii="Times New Roman" w:hAnsi="Times New Roman"/>
                <w:b/>
                <w:sz w:val="28"/>
                <w:szCs w:val="24"/>
              </w:rPr>
            </w:pPr>
          </w:p>
        </w:tc>
        <w:tc>
          <w:tcPr>
            <w:tcW w:w="1634" w:type="dxa"/>
          </w:tcPr>
          <w:p w14:paraId="5648AA18" w14:textId="77777777" w:rsidR="00E562D7" w:rsidRPr="002B790E" w:rsidRDefault="00B009F4">
            <w:pPr>
              <w:widowControl w:val="0"/>
              <w:rPr>
                <w:rFonts w:ascii="Times New Roman" w:hAnsi="Times New Roman"/>
                <w:b/>
                <w:sz w:val="28"/>
                <w:szCs w:val="24"/>
              </w:rPr>
            </w:pPr>
            <w:r>
              <w:rPr>
                <w:rFonts w:ascii="Times New Roman" w:hAnsi="Times New Roman"/>
                <w:b/>
                <w:sz w:val="28"/>
                <w:szCs w:val="24"/>
              </w:rPr>
              <w:t>59445</w:t>
            </w:r>
          </w:p>
        </w:tc>
      </w:tr>
    </w:tbl>
    <w:p w14:paraId="1DB66B2E" w14:textId="77777777" w:rsidR="00E562D7" w:rsidRPr="002B790E" w:rsidRDefault="002B790E" w:rsidP="007724C1">
      <w:pPr>
        <w:pStyle w:val="2"/>
        <w:spacing w:after="120"/>
        <w:ind w:firstLine="708"/>
        <w:rPr>
          <w:rFonts w:ascii="Times New Roman" w:hAnsi="Times New Roman"/>
        </w:rPr>
      </w:pPr>
      <w:r w:rsidRPr="002B790E">
        <w:rPr>
          <w:rFonts w:ascii="Times New Roman" w:eastAsia="Cambria" w:hAnsi="Times New Roman"/>
          <w:bCs w:val="0"/>
          <w:i w:val="0"/>
          <w:color w:val="000000"/>
          <w:sz w:val="24"/>
          <w:szCs w:val="24"/>
          <w:lang w:val="ru-RU" w:eastAsia="en-US"/>
        </w:rPr>
        <w:t>5.9.2. Мероприятия в онлайн формате</w:t>
      </w:r>
    </w:p>
    <w:p w14:paraId="7A3A917C" w14:textId="77777777" w:rsidR="00E562D7" w:rsidRPr="002B790E" w:rsidRDefault="002B790E" w:rsidP="007724C1">
      <w:pPr>
        <w:spacing w:after="0" w:line="240" w:lineRule="auto"/>
        <w:ind w:firstLine="708"/>
        <w:jc w:val="both"/>
        <w:rPr>
          <w:rFonts w:ascii="Times New Roman" w:hAnsi="Times New Roman"/>
        </w:rPr>
      </w:pPr>
      <w:r w:rsidRPr="002B790E">
        <w:rPr>
          <w:rFonts w:ascii="Times New Roman" w:hAnsi="Times New Roman"/>
          <w:b/>
          <w:sz w:val="24"/>
          <w:szCs w:val="24"/>
        </w:rPr>
        <w:t>Общ</w:t>
      </w:r>
      <w:r w:rsidR="00A71A2E">
        <w:rPr>
          <w:rFonts w:ascii="Times New Roman" w:hAnsi="Times New Roman"/>
          <w:b/>
          <w:sz w:val="24"/>
          <w:szCs w:val="24"/>
        </w:rPr>
        <w:t xml:space="preserve">ее количество мероприятий - 38, количество участников –  </w:t>
      </w:r>
      <w:r w:rsidR="00C17C1A">
        <w:rPr>
          <w:rFonts w:ascii="Times New Roman" w:hAnsi="Times New Roman"/>
          <w:b/>
          <w:sz w:val="24"/>
          <w:szCs w:val="24"/>
        </w:rPr>
        <w:t>655</w:t>
      </w:r>
      <w:r w:rsidR="00A71A2E">
        <w:rPr>
          <w:rFonts w:ascii="Times New Roman" w:hAnsi="Times New Roman"/>
          <w:b/>
          <w:sz w:val="24"/>
          <w:szCs w:val="24"/>
        </w:rPr>
        <w:t>, количество просмотров – 59445</w:t>
      </w:r>
      <w:r w:rsidRPr="002B790E">
        <w:rPr>
          <w:rFonts w:ascii="Times New Roman" w:hAnsi="Times New Roman"/>
          <w:b/>
          <w:sz w:val="24"/>
          <w:szCs w:val="24"/>
        </w:rPr>
        <w:t>.</w:t>
      </w:r>
    </w:p>
    <w:p w14:paraId="33EC30B8" w14:textId="77777777" w:rsidR="00E562D7" w:rsidRPr="002B790E" w:rsidRDefault="00E562D7">
      <w:pPr>
        <w:spacing w:after="0" w:line="240" w:lineRule="auto"/>
        <w:rPr>
          <w:rFonts w:ascii="Times New Roman" w:eastAsia="Cambria" w:hAnsi="Times New Roman"/>
          <w:lang w:eastAsia="en-US"/>
        </w:rPr>
      </w:pPr>
    </w:p>
    <w:p w14:paraId="0715C143" w14:textId="77777777" w:rsidR="00E562D7" w:rsidRPr="006213DA" w:rsidRDefault="002B790E" w:rsidP="006213DA">
      <w:pPr>
        <w:spacing w:after="0" w:line="240" w:lineRule="auto"/>
        <w:ind w:firstLine="708"/>
        <w:rPr>
          <w:rFonts w:ascii="Times New Roman" w:hAnsi="Times New Roman"/>
        </w:rPr>
      </w:pPr>
      <w:r w:rsidRPr="002B790E">
        <w:rPr>
          <w:rFonts w:ascii="Times New Roman" w:eastAsia="Cambria" w:hAnsi="Times New Roman"/>
          <w:b/>
          <w:sz w:val="24"/>
          <w:szCs w:val="24"/>
          <w:lang w:eastAsia="en-US"/>
        </w:rPr>
        <w:t>Сведения о наиболее значимых мероприятиях:</w:t>
      </w:r>
    </w:p>
    <w:tbl>
      <w:tblPr>
        <w:tblW w:w="15255" w:type="dxa"/>
        <w:tblInd w:w="134" w:type="dxa"/>
        <w:tblLayout w:type="fixed"/>
        <w:tblLook w:val="04A0" w:firstRow="1" w:lastRow="0" w:firstColumn="1" w:lastColumn="0" w:noHBand="0" w:noVBand="1"/>
      </w:tblPr>
      <w:tblGrid>
        <w:gridCol w:w="683"/>
        <w:gridCol w:w="2977"/>
        <w:gridCol w:w="2130"/>
        <w:gridCol w:w="2265"/>
        <w:gridCol w:w="1561"/>
        <w:gridCol w:w="5639"/>
      </w:tblGrid>
      <w:tr w:rsidR="00E562D7" w:rsidRPr="002B790E" w14:paraId="30CB1934" w14:textId="77777777" w:rsidTr="007E73FF">
        <w:tc>
          <w:tcPr>
            <w:tcW w:w="683" w:type="dxa"/>
            <w:tcBorders>
              <w:top w:val="single" w:sz="4" w:space="0" w:color="000000"/>
              <w:left w:val="single" w:sz="4" w:space="0" w:color="000000"/>
              <w:bottom w:val="single" w:sz="4" w:space="0" w:color="000000"/>
              <w:right w:val="single" w:sz="4" w:space="0" w:color="000000"/>
            </w:tcBorders>
          </w:tcPr>
          <w:p w14:paraId="68A3E694"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977" w:type="dxa"/>
            <w:tcBorders>
              <w:top w:val="single" w:sz="4" w:space="0" w:color="000000"/>
              <w:left w:val="single" w:sz="4" w:space="0" w:color="000000"/>
              <w:bottom w:val="single" w:sz="4" w:space="0" w:color="000000"/>
              <w:right w:val="single" w:sz="4" w:space="0" w:color="000000"/>
            </w:tcBorders>
          </w:tcPr>
          <w:p w14:paraId="72D1A14A"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2130" w:type="dxa"/>
            <w:tcBorders>
              <w:top w:val="single" w:sz="4" w:space="0" w:color="000000"/>
              <w:left w:val="single" w:sz="4" w:space="0" w:color="000000"/>
              <w:bottom w:val="single" w:sz="4" w:space="0" w:color="000000"/>
              <w:right w:val="single" w:sz="4" w:space="0" w:color="000000"/>
            </w:tcBorders>
          </w:tcPr>
          <w:p w14:paraId="6F2598C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 Место проведения</w:t>
            </w:r>
          </w:p>
        </w:tc>
        <w:tc>
          <w:tcPr>
            <w:tcW w:w="2265" w:type="dxa"/>
            <w:tcBorders>
              <w:top w:val="single" w:sz="4" w:space="0" w:color="000000"/>
              <w:left w:val="single" w:sz="4" w:space="0" w:color="000000"/>
              <w:bottom w:val="single" w:sz="4" w:space="0" w:color="000000"/>
              <w:right w:val="single" w:sz="4" w:space="0" w:color="000000"/>
            </w:tcBorders>
          </w:tcPr>
          <w:p w14:paraId="1063F9A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Целевая аудитория</w:t>
            </w:r>
          </w:p>
        </w:tc>
        <w:tc>
          <w:tcPr>
            <w:tcW w:w="1561" w:type="dxa"/>
            <w:tcBorders>
              <w:top w:val="single" w:sz="4" w:space="0" w:color="000000"/>
              <w:left w:val="single" w:sz="4" w:space="0" w:color="000000"/>
              <w:bottom w:val="single" w:sz="4" w:space="0" w:color="000000"/>
              <w:right w:val="single" w:sz="4" w:space="0" w:color="000000"/>
            </w:tcBorders>
          </w:tcPr>
          <w:p w14:paraId="666DDF1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просмотров</w:t>
            </w:r>
          </w:p>
        </w:tc>
        <w:tc>
          <w:tcPr>
            <w:tcW w:w="5639" w:type="dxa"/>
            <w:tcBorders>
              <w:top w:val="single" w:sz="4" w:space="0" w:color="000000"/>
              <w:left w:val="single" w:sz="4" w:space="0" w:color="000000"/>
              <w:bottom w:val="single" w:sz="4" w:space="0" w:color="000000"/>
              <w:right w:val="single" w:sz="4" w:space="0" w:color="000000"/>
            </w:tcBorders>
          </w:tcPr>
          <w:p w14:paraId="2013C075"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C17C1A" w:rsidRPr="002B790E" w14:paraId="1A652B1B" w14:textId="77777777" w:rsidTr="007E73FF">
        <w:tc>
          <w:tcPr>
            <w:tcW w:w="683" w:type="dxa"/>
            <w:tcBorders>
              <w:top w:val="single" w:sz="4" w:space="0" w:color="000000"/>
              <w:left w:val="single" w:sz="4" w:space="0" w:color="000000"/>
              <w:bottom w:val="single" w:sz="4" w:space="0" w:color="000000"/>
              <w:right w:val="single" w:sz="4" w:space="0" w:color="000000"/>
            </w:tcBorders>
          </w:tcPr>
          <w:p w14:paraId="7A92AB6A" w14:textId="77777777" w:rsidR="00C17C1A" w:rsidRPr="002B790E" w:rsidRDefault="00C17C1A" w:rsidP="00C17C1A">
            <w:pPr>
              <w:widowControl w:val="0"/>
              <w:spacing w:after="0" w:line="240" w:lineRule="auto"/>
              <w:jc w:val="both"/>
              <w:rPr>
                <w:rFonts w:ascii="Times New Roman" w:hAnsi="Times New Roman"/>
              </w:rPr>
            </w:pPr>
            <w:r w:rsidRPr="002B790E">
              <w:rPr>
                <w:rFonts w:ascii="Times New Roman" w:hAnsi="Times New Roman"/>
                <w:sz w:val="24"/>
                <w:szCs w:val="24"/>
              </w:rPr>
              <w:t>1</w:t>
            </w:r>
            <w:r>
              <w:rPr>
                <w:rFonts w:ascii="Times New Roman" w:hAnsi="Times New Roman"/>
                <w:sz w:val="24"/>
                <w:szCs w:val="24"/>
              </w:rPr>
              <w:t>.</w:t>
            </w:r>
          </w:p>
        </w:tc>
        <w:tc>
          <w:tcPr>
            <w:tcW w:w="2977" w:type="dxa"/>
            <w:tcBorders>
              <w:top w:val="single" w:sz="4" w:space="0" w:color="000000"/>
              <w:left w:val="single" w:sz="4" w:space="0" w:color="000000"/>
              <w:bottom w:val="single" w:sz="4" w:space="0" w:color="000000"/>
              <w:right w:val="single" w:sz="4" w:space="0" w:color="000000"/>
            </w:tcBorders>
          </w:tcPr>
          <w:p w14:paraId="67C7054E" w14:textId="77777777" w:rsidR="00C17C1A" w:rsidRPr="002B790E" w:rsidRDefault="00C17C1A" w:rsidP="00C17C1A">
            <w:pPr>
              <w:widowControl w:val="0"/>
              <w:spacing w:after="0" w:line="240" w:lineRule="auto"/>
              <w:jc w:val="center"/>
              <w:rPr>
                <w:rFonts w:ascii="Times New Roman" w:hAnsi="Times New Roman"/>
                <w:sz w:val="24"/>
                <w:szCs w:val="24"/>
              </w:rPr>
            </w:pPr>
            <w:r w:rsidRPr="00B50418">
              <w:rPr>
                <w:rFonts w:ascii="Times New Roman" w:hAnsi="Times New Roman"/>
                <w:color w:val="000000"/>
                <w:sz w:val="24"/>
                <w:szCs w:val="24"/>
              </w:rPr>
              <w:t>Конкурс рисунков «Самой любимой маме на свете»</w:t>
            </w:r>
            <w:r w:rsidRPr="00B50418">
              <w:rPr>
                <w:rFonts w:ascii="Times New Roman" w:hAnsi="Times New Roman"/>
                <w:sz w:val="24"/>
                <w:szCs w:val="24"/>
              </w:rPr>
              <w:t xml:space="preserve"> </w:t>
            </w:r>
            <w:r w:rsidRPr="00B50418">
              <w:rPr>
                <w:rFonts w:ascii="Times New Roman" w:hAnsi="Times New Roman"/>
                <w:color w:val="000000"/>
                <w:sz w:val="24"/>
                <w:szCs w:val="24"/>
              </w:rPr>
              <w:t>приуроченный ко Дню Матери</w:t>
            </w:r>
          </w:p>
        </w:tc>
        <w:tc>
          <w:tcPr>
            <w:tcW w:w="2130" w:type="dxa"/>
            <w:tcBorders>
              <w:top w:val="single" w:sz="4" w:space="0" w:color="000000"/>
              <w:left w:val="single" w:sz="4" w:space="0" w:color="000000"/>
              <w:bottom w:val="single" w:sz="4" w:space="0" w:color="000000"/>
              <w:right w:val="single" w:sz="4" w:space="0" w:color="000000"/>
            </w:tcBorders>
          </w:tcPr>
          <w:p w14:paraId="59236EA8" w14:textId="77777777" w:rsidR="00C17C1A" w:rsidRDefault="00C17C1A" w:rsidP="00C17C1A">
            <w:pPr>
              <w:widowControl w:val="0"/>
              <w:spacing w:after="0" w:line="240" w:lineRule="auto"/>
              <w:jc w:val="center"/>
              <w:rPr>
                <w:rFonts w:ascii="Times New Roman" w:hAnsi="Times New Roman"/>
                <w:color w:val="000000"/>
                <w:sz w:val="24"/>
                <w:szCs w:val="24"/>
              </w:rPr>
            </w:pPr>
            <w:r w:rsidRPr="00B50418">
              <w:rPr>
                <w:rFonts w:ascii="Times New Roman" w:hAnsi="Times New Roman"/>
                <w:color w:val="000000"/>
                <w:sz w:val="24"/>
                <w:szCs w:val="24"/>
              </w:rPr>
              <w:t xml:space="preserve">25.10.2025- 29.11.2025, </w:t>
            </w:r>
          </w:p>
          <w:p w14:paraId="3F58FD65" w14:textId="77777777" w:rsidR="00C17C1A" w:rsidRPr="00B50418" w:rsidRDefault="00C17C1A" w:rsidP="00C17C1A">
            <w:pPr>
              <w:widowControl w:val="0"/>
              <w:spacing w:after="0" w:line="240" w:lineRule="auto"/>
              <w:jc w:val="center"/>
              <w:rPr>
                <w:rFonts w:ascii="Times New Roman" w:hAnsi="Times New Roman"/>
                <w:sz w:val="24"/>
                <w:szCs w:val="24"/>
              </w:rPr>
            </w:pPr>
            <w:r w:rsidRPr="00B50418">
              <w:rPr>
                <w:rFonts w:ascii="Times New Roman" w:hAnsi="Times New Roman"/>
                <w:color w:val="000000"/>
                <w:sz w:val="24"/>
                <w:szCs w:val="24"/>
              </w:rPr>
              <w:t xml:space="preserve">группа </w:t>
            </w:r>
            <w:r>
              <w:rPr>
                <w:rFonts w:ascii="Times New Roman" w:hAnsi="Times New Roman"/>
                <w:color w:val="000000"/>
                <w:sz w:val="24"/>
                <w:szCs w:val="24"/>
              </w:rPr>
              <w:t xml:space="preserve">ЦДМ </w:t>
            </w:r>
            <w:proofErr w:type="spellStart"/>
            <w:r w:rsidRPr="00B50418">
              <w:rPr>
                <w:rFonts w:ascii="Times New Roman" w:hAnsi="Times New Roman"/>
                <w:color w:val="000000"/>
                <w:sz w:val="24"/>
                <w:szCs w:val="24"/>
              </w:rPr>
              <w:t>ВКонтакте</w:t>
            </w:r>
            <w:proofErr w:type="spellEnd"/>
          </w:p>
        </w:tc>
        <w:tc>
          <w:tcPr>
            <w:tcW w:w="2265" w:type="dxa"/>
            <w:tcBorders>
              <w:top w:val="single" w:sz="4" w:space="0" w:color="000000"/>
              <w:left w:val="single" w:sz="4" w:space="0" w:color="000000"/>
              <w:bottom w:val="single" w:sz="4" w:space="0" w:color="000000"/>
              <w:right w:val="single" w:sz="4" w:space="0" w:color="000000"/>
            </w:tcBorders>
          </w:tcPr>
          <w:p w14:paraId="53FDE7C7" w14:textId="77777777" w:rsidR="00C17C1A" w:rsidRPr="00B50418" w:rsidRDefault="00C17C1A" w:rsidP="00C17C1A">
            <w:pPr>
              <w:widowControl w:val="0"/>
              <w:spacing w:after="0" w:line="240" w:lineRule="auto"/>
              <w:jc w:val="center"/>
              <w:rPr>
                <w:rFonts w:ascii="Times New Roman" w:hAnsi="Times New Roman"/>
                <w:sz w:val="24"/>
                <w:szCs w:val="24"/>
              </w:rPr>
            </w:pPr>
            <w:r>
              <w:rPr>
                <w:rFonts w:ascii="Times New Roman" w:hAnsi="Times New Roman"/>
                <w:sz w:val="24"/>
                <w:szCs w:val="24"/>
              </w:rPr>
              <w:t>д</w:t>
            </w:r>
            <w:r w:rsidRPr="00B50418">
              <w:rPr>
                <w:rFonts w:ascii="Times New Roman" w:hAnsi="Times New Roman"/>
                <w:sz w:val="24"/>
                <w:szCs w:val="24"/>
              </w:rPr>
              <w:t>ети в возрасте от 3 до 14 лет</w:t>
            </w:r>
          </w:p>
        </w:tc>
        <w:tc>
          <w:tcPr>
            <w:tcW w:w="1561" w:type="dxa"/>
            <w:tcBorders>
              <w:top w:val="single" w:sz="4" w:space="0" w:color="000000"/>
              <w:left w:val="single" w:sz="4" w:space="0" w:color="000000"/>
              <w:bottom w:val="single" w:sz="4" w:space="0" w:color="000000"/>
              <w:right w:val="single" w:sz="4" w:space="0" w:color="000000"/>
            </w:tcBorders>
          </w:tcPr>
          <w:p w14:paraId="4EB1A033" w14:textId="77777777" w:rsidR="00C17C1A" w:rsidRPr="00B50418" w:rsidRDefault="00C17C1A" w:rsidP="00C17C1A">
            <w:pPr>
              <w:widowControl w:val="0"/>
              <w:spacing w:after="0" w:line="240" w:lineRule="auto"/>
              <w:jc w:val="center"/>
              <w:rPr>
                <w:rFonts w:ascii="Times New Roman" w:hAnsi="Times New Roman"/>
                <w:sz w:val="24"/>
                <w:szCs w:val="24"/>
              </w:rPr>
            </w:pPr>
            <w:r w:rsidRPr="00B50418">
              <w:rPr>
                <w:rFonts w:ascii="Times New Roman" w:hAnsi="Times New Roman"/>
                <w:sz w:val="24"/>
                <w:szCs w:val="24"/>
              </w:rPr>
              <w:t>40/1390</w:t>
            </w:r>
          </w:p>
        </w:tc>
        <w:tc>
          <w:tcPr>
            <w:tcW w:w="5639" w:type="dxa"/>
            <w:tcBorders>
              <w:top w:val="single" w:sz="4" w:space="0" w:color="000000"/>
              <w:left w:val="single" w:sz="4" w:space="0" w:color="000000"/>
              <w:bottom w:val="single" w:sz="4" w:space="0" w:color="000000"/>
              <w:right w:val="single" w:sz="4" w:space="0" w:color="000000"/>
            </w:tcBorders>
          </w:tcPr>
          <w:p w14:paraId="0F5B9561" w14:textId="77777777" w:rsidR="00C17C1A" w:rsidRPr="00FF7769" w:rsidRDefault="00C17C1A" w:rsidP="00FF7769">
            <w:pPr>
              <w:widowControl w:val="0"/>
              <w:spacing w:after="0" w:line="240" w:lineRule="auto"/>
              <w:jc w:val="both"/>
              <w:rPr>
                <w:rFonts w:ascii="Times New Roman" w:hAnsi="Times New Roman"/>
                <w:sz w:val="24"/>
                <w:szCs w:val="24"/>
              </w:rPr>
            </w:pPr>
            <w:r w:rsidRPr="00FF7769">
              <w:rPr>
                <w:rFonts w:ascii="Times New Roman" w:hAnsi="Times New Roman"/>
                <w:sz w:val="24"/>
                <w:szCs w:val="24"/>
              </w:rPr>
              <w:t xml:space="preserve">С 25 октября по 29 ноября в группе </w:t>
            </w:r>
            <w:proofErr w:type="spellStart"/>
            <w:r w:rsidRPr="00FF7769">
              <w:rPr>
                <w:rFonts w:ascii="Times New Roman" w:hAnsi="Times New Roman"/>
                <w:sz w:val="24"/>
                <w:szCs w:val="24"/>
              </w:rPr>
              <w:t>ВКонтакте</w:t>
            </w:r>
            <w:proofErr w:type="spellEnd"/>
            <w:r w:rsidRPr="00FF7769">
              <w:rPr>
                <w:rFonts w:ascii="Times New Roman" w:hAnsi="Times New Roman"/>
                <w:sz w:val="24"/>
                <w:szCs w:val="24"/>
              </w:rPr>
              <w:t xml:space="preserve"> ЦДМ прошел онлайн-к</w:t>
            </w:r>
            <w:r w:rsidRPr="00FF7769">
              <w:rPr>
                <w:rFonts w:ascii="Times New Roman" w:hAnsi="Times New Roman"/>
                <w:color w:val="000000"/>
                <w:sz w:val="24"/>
                <w:szCs w:val="24"/>
              </w:rPr>
              <w:t>онкурс рисунков «Самой любимой маме на свете»</w:t>
            </w:r>
            <w:r w:rsidRPr="00FF7769">
              <w:rPr>
                <w:rFonts w:ascii="Times New Roman" w:hAnsi="Times New Roman"/>
                <w:sz w:val="24"/>
                <w:szCs w:val="24"/>
              </w:rPr>
              <w:t xml:space="preserve"> </w:t>
            </w:r>
            <w:proofErr w:type="gramStart"/>
            <w:r w:rsidRPr="00FF7769">
              <w:rPr>
                <w:rFonts w:ascii="Times New Roman" w:hAnsi="Times New Roman"/>
                <w:color w:val="000000"/>
                <w:sz w:val="24"/>
                <w:szCs w:val="24"/>
              </w:rPr>
              <w:t>приуроченный</w:t>
            </w:r>
            <w:proofErr w:type="gramEnd"/>
            <w:r w:rsidRPr="00FF7769">
              <w:rPr>
                <w:rFonts w:ascii="Times New Roman" w:hAnsi="Times New Roman"/>
                <w:color w:val="000000"/>
                <w:sz w:val="24"/>
                <w:szCs w:val="24"/>
              </w:rPr>
              <w:t xml:space="preserve"> ко Дню Матери. </w:t>
            </w:r>
            <w:r w:rsidRPr="00FF7769">
              <w:rPr>
                <w:rFonts w:ascii="Times New Roman" w:hAnsi="Times New Roman"/>
                <w:sz w:val="24"/>
                <w:szCs w:val="24"/>
              </w:rPr>
              <w:t xml:space="preserve">Участники конкурса присылали рисунки, посвящённые нашим дорогим мамам. В онлайн-конкурсе приняло участие более 40 участников из детских садов, школ. </w:t>
            </w:r>
          </w:p>
          <w:p w14:paraId="477E5D57" w14:textId="77777777" w:rsidR="00C17C1A" w:rsidRPr="00FF7769" w:rsidRDefault="00C17C1A" w:rsidP="00FF7769">
            <w:pPr>
              <w:widowControl w:val="0"/>
              <w:spacing w:after="0" w:line="240" w:lineRule="auto"/>
              <w:jc w:val="both"/>
              <w:rPr>
                <w:rFonts w:ascii="Times New Roman" w:hAnsi="Times New Roman"/>
                <w:sz w:val="24"/>
                <w:szCs w:val="24"/>
              </w:rPr>
            </w:pPr>
            <w:r w:rsidRPr="00FF7769">
              <w:rPr>
                <w:rFonts w:ascii="Times New Roman" w:hAnsi="Times New Roman"/>
                <w:color w:val="000000"/>
                <w:sz w:val="24"/>
                <w:szCs w:val="24"/>
                <w:shd w:val="clear" w:color="auto" w:fill="FFFFFF"/>
              </w:rPr>
              <w:t xml:space="preserve">C 26 по 29 ноября лучшие рисунки транслировались на экране Дворца культуры «Строитель». </w:t>
            </w:r>
            <w:r w:rsidRPr="00FF7769">
              <w:rPr>
                <w:rFonts w:ascii="Times New Roman" w:hAnsi="Times New Roman"/>
                <w:sz w:val="24"/>
                <w:szCs w:val="24"/>
              </w:rPr>
              <w:t>Увидеть творческие рисунки ко Дню матери смогли более 3000 тысяч зрителей!</w:t>
            </w:r>
          </w:p>
          <w:p w14:paraId="55CFA7CC" w14:textId="77777777" w:rsidR="00C17C1A" w:rsidRPr="00FF7769" w:rsidRDefault="00C17C1A" w:rsidP="00FF7769">
            <w:pPr>
              <w:widowControl w:val="0"/>
              <w:spacing w:after="0" w:line="240" w:lineRule="auto"/>
              <w:jc w:val="both"/>
              <w:rPr>
                <w:rFonts w:ascii="Times New Roman" w:hAnsi="Times New Roman"/>
                <w:sz w:val="24"/>
                <w:szCs w:val="24"/>
              </w:rPr>
            </w:pPr>
            <w:r w:rsidRPr="00FF7769">
              <w:rPr>
                <w:rFonts w:ascii="Times New Roman" w:hAnsi="Times New Roman"/>
                <w:sz w:val="24"/>
                <w:szCs w:val="24"/>
              </w:rPr>
              <w:t>Все участники получили памятные с</w:t>
            </w:r>
            <w:r w:rsidRPr="00FF7769">
              <w:rPr>
                <w:rFonts w:ascii="Times New Roman" w:hAnsi="Times New Roman"/>
                <w:color w:val="000000"/>
                <w:sz w:val="24"/>
                <w:szCs w:val="24"/>
                <w:shd w:val="clear" w:color="auto" w:fill="FFFFFF"/>
              </w:rPr>
              <w:t xml:space="preserve">ертификаты об участии в онлайн конкурсе и сертификат на скидку </w:t>
            </w:r>
            <w:r w:rsidRPr="00FF7769">
              <w:rPr>
                <w:rFonts w:ascii="Times New Roman" w:hAnsi="Times New Roman"/>
                <w:color w:val="000000"/>
                <w:sz w:val="24"/>
                <w:szCs w:val="24"/>
                <w:shd w:val="clear" w:color="auto" w:fill="FFFFFF"/>
              </w:rPr>
              <w:lastRenderedPageBreak/>
              <w:t xml:space="preserve">на приобретение товаров от мастерской веселья </w:t>
            </w:r>
            <w:r w:rsidRPr="00FF7769">
              <w:rPr>
                <w:rFonts w:ascii="Times New Roman" w:hAnsi="Times New Roman"/>
                <w:sz w:val="24"/>
                <w:szCs w:val="24"/>
                <w:bdr w:val="none" w:sz="0" w:space="0" w:color="auto" w:frame="1"/>
                <w:shd w:val="clear" w:color="auto" w:fill="FFFFFF"/>
              </w:rPr>
              <w:t>"Смайлик"</w:t>
            </w:r>
            <w:r w:rsidRPr="00FF7769">
              <w:rPr>
                <w:rFonts w:ascii="Times New Roman" w:hAnsi="Times New Roman"/>
                <w:color w:val="000000"/>
                <w:sz w:val="24"/>
                <w:szCs w:val="24"/>
                <w:shd w:val="clear" w:color="auto" w:fill="FFFFFF"/>
              </w:rPr>
              <w:t>.</w:t>
            </w:r>
          </w:p>
        </w:tc>
      </w:tr>
      <w:tr w:rsidR="00C17C1A" w:rsidRPr="002B790E" w14:paraId="5B27F032" w14:textId="77777777" w:rsidTr="00FF7769">
        <w:trPr>
          <w:trHeight w:val="70"/>
        </w:trPr>
        <w:tc>
          <w:tcPr>
            <w:tcW w:w="683" w:type="dxa"/>
            <w:tcBorders>
              <w:top w:val="single" w:sz="4" w:space="0" w:color="000000"/>
              <w:left w:val="single" w:sz="4" w:space="0" w:color="000000"/>
              <w:bottom w:val="single" w:sz="4" w:space="0" w:color="000000"/>
              <w:right w:val="single" w:sz="4" w:space="0" w:color="000000"/>
            </w:tcBorders>
          </w:tcPr>
          <w:p w14:paraId="36337729" w14:textId="77777777" w:rsidR="00C17C1A" w:rsidRPr="002B790E" w:rsidRDefault="00C17C1A" w:rsidP="00C17C1A">
            <w:pPr>
              <w:widowControl w:val="0"/>
              <w:spacing w:after="0" w:line="240" w:lineRule="auto"/>
              <w:jc w:val="both"/>
              <w:rPr>
                <w:rFonts w:ascii="Times New Roman" w:hAnsi="Times New Roman"/>
                <w:sz w:val="24"/>
                <w:szCs w:val="24"/>
              </w:rPr>
            </w:pPr>
            <w:r>
              <w:rPr>
                <w:rFonts w:ascii="Times New Roman" w:hAnsi="Times New Roman"/>
                <w:sz w:val="24"/>
                <w:szCs w:val="24"/>
              </w:rPr>
              <w:lastRenderedPageBreak/>
              <w:t>2.</w:t>
            </w:r>
          </w:p>
        </w:tc>
        <w:tc>
          <w:tcPr>
            <w:tcW w:w="2977" w:type="dxa"/>
            <w:tcBorders>
              <w:top w:val="single" w:sz="4" w:space="0" w:color="000000"/>
              <w:left w:val="single" w:sz="4" w:space="0" w:color="000000"/>
              <w:bottom w:val="single" w:sz="4" w:space="0" w:color="000000"/>
              <w:right w:val="single" w:sz="4" w:space="0" w:color="000000"/>
            </w:tcBorders>
          </w:tcPr>
          <w:p w14:paraId="6F6F3D41" w14:textId="77777777" w:rsidR="00C17C1A" w:rsidRPr="00AB3AE1" w:rsidRDefault="00C17C1A" w:rsidP="00C17C1A">
            <w:pPr>
              <w:widowControl w:val="0"/>
              <w:spacing w:after="0" w:line="240" w:lineRule="auto"/>
              <w:jc w:val="center"/>
              <w:rPr>
                <w:rFonts w:ascii="Times New Roman" w:hAnsi="Times New Roman"/>
                <w:bCs/>
                <w:sz w:val="24"/>
                <w:szCs w:val="24"/>
              </w:rPr>
            </w:pPr>
            <w:r w:rsidRPr="00AB3AE1">
              <w:rPr>
                <w:rFonts w:ascii="Times New Roman" w:hAnsi="Times New Roman"/>
                <w:bCs/>
                <w:sz w:val="24"/>
                <w:szCs w:val="24"/>
              </w:rPr>
              <w:t>Видеоролик  "Без насилия"</w:t>
            </w:r>
            <w:r w:rsidRPr="00AB3AE1">
              <w:rPr>
                <w:rFonts w:ascii="Times New Roman" w:eastAsiaTheme="minorHAnsi" w:hAnsi="Times New Roman"/>
                <w:sz w:val="28"/>
                <w:szCs w:val="28"/>
                <w:lang w:eastAsia="en-US"/>
              </w:rPr>
              <w:t xml:space="preserve"> </w:t>
            </w:r>
            <w:r w:rsidRPr="00AB3AE1">
              <w:rPr>
                <w:rFonts w:ascii="Times New Roman" w:hAnsi="Times New Roman"/>
                <w:bCs/>
                <w:sz w:val="24"/>
                <w:szCs w:val="24"/>
              </w:rPr>
              <w:t xml:space="preserve">по защите детей в рамках межведомственной профилактической операции "Защити меня" </w:t>
            </w:r>
          </w:p>
          <w:p w14:paraId="198DCCE5" w14:textId="77777777" w:rsidR="00C17C1A" w:rsidRDefault="00C17C1A" w:rsidP="00C17C1A">
            <w:pPr>
              <w:widowControl w:val="0"/>
              <w:spacing w:after="0" w:line="240" w:lineRule="auto"/>
              <w:jc w:val="center"/>
              <w:rPr>
                <w:rFonts w:ascii="Times New Roman" w:hAnsi="Times New Roman"/>
                <w:sz w:val="24"/>
                <w:szCs w:val="24"/>
              </w:rPr>
            </w:pPr>
          </w:p>
        </w:tc>
        <w:tc>
          <w:tcPr>
            <w:tcW w:w="2130" w:type="dxa"/>
            <w:tcBorders>
              <w:top w:val="single" w:sz="4" w:space="0" w:color="000000"/>
              <w:left w:val="single" w:sz="4" w:space="0" w:color="000000"/>
              <w:bottom w:val="single" w:sz="4" w:space="0" w:color="000000"/>
              <w:right w:val="single" w:sz="4" w:space="0" w:color="000000"/>
            </w:tcBorders>
          </w:tcPr>
          <w:p w14:paraId="6FFA1E6B" w14:textId="77777777" w:rsidR="00C17C1A" w:rsidRDefault="00C17C1A" w:rsidP="00C17C1A">
            <w:pPr>
              <w:widowControl w:val="0"/>
              <w:spacing w:after="0" w:line="240" w:lineRule="auto"/>
              <w:jc w:val="center"/>
              <w:rPr>
                <w:rFonts w:ascii="Times New Roman" w:hAnsi="Times New Roman"/>
                <w:sz w:val="24"/>
                <w:szCs w:val="24"/>
              </w:rPr>
            </w:pPr>
            <w:r>
              <w:rPr>
                <w:rFonts w:ascii="Times New Roman" w:hAnsi="Times New Roman"/>
                <w:sz w:val="24"/>
                <w:szCs w:val="24"/>
              </w:rPr>
              <w:t>14.03</w:t>
            </w:r>
          </w:p>
          <w:p w14:paraId="696DD5AC" w14:textId="77777777" w:rsidR="00C17C1A" w:rsidRDefault="004511CF" w:rsidP="00C17C1A">
            <w:pPr>
              <w:widowControl w:val="0"/>
              <w:spacing w:after="0" w:line="240" w:lineRule="auto"/>
              <w:jc w:val="center"/>
              <w:rPr>
                <w:rFonts w:ascii="Times New Roman" w:hAnsi="Times New Roman"/>
                <w:sz w:val="24"/>
                <w:szCs w:val="24"/>
              </w:rPr>
            </w:pPr>
            <w:hyperlink r:id="rId14" w:history="1">
              <w:r w:rsidR="00C17C1A" w:rsidRPr="00034FEC">
                <w:rPr>
                  <w:rStyle w:val="a9"/>
                  <w:rFonts w:ascii="Times New Roman" w:hAnsi="Times New Roman"/>
                  <w:sz w:val="24"/>
                  <w:szCs w:val="24"/>
                </w:rPr>
                <w:t>https://vk.com/dk.cemeinogo.dosyga?w=wall-186981352_10246</w:t>
              </w:r>
            </w:hyperlink>
          </w:p>
        </w:tc>
        <w:tc>
          <w:tcPr>
            <w:tcW w:w="2265" w:type="dxa"/>
            <w:tcBorders>
              <w:top w:val="single" w:sz="4" w:space="0" w:color="000000"/>
              <w:left w:val="single" w:sz="4" w:space="0" w:color="000000"/>
              <w:bottom w:val="single" w:sz="4" w:space="0" w:color="000000"/>
              <w:right w:val="single" w:sz="4" w:space="0" w:color="000000"/>
            </w:tcBorders>
          </w:tcPr>
          <w:p w14:paraId="35AB096B" w14:textId="77777777" w:rsidR="00C17C1A" w:rsidRDefault="00C17C1A" w:rsidP="00C17C1A">
            <w:pPr>
              <w:widowControl w:val="0"/>
              <w:spacing w:after="0" w:line="240" w:lineRule="auto"/>
              <w:jc w:val="center"/>
              <w:rPr>
                <w:rFonts w:ascii="Times New Roman" w:hAnsi="Times New Roman"/>
                <w:sz w:val="24"/>
                <w:szCs w:val="24"/>
              </w:rPr>
            </w:pPr>
            <w:r w:rsidRPr="00AB3AE1">
              <w:rPr>
                <w:rFonts w:ascii="Times New Roman" w:hAnsi="Times New Roman"/>
                <w:sz w:val="24"/>
                <w:szCs w:val="24"/>
              </w:rPr>
              <w:t>Родители</w:t>
            </w:r>
          </w:p>
        </w:tc>
        <w:tc>
          <w:tcPr>
            <w:tcW w:w="1561" w:type="dxa"/>
            <w:tcBorders>
              <w:top w:val="single" w:sz="4" w:space="0" w:color="000000"/>
              <w:left w:val="single" w:sz="4" w:space="0" w:color="000000"/>
              <w:bottom w:val="single" w:sz="4" w:space="0" w:color="000000"/>
              <w:right w:val="single" w:sz="4" w:space="0" w:color="000000"/>
            </w:tcBorders>
          </w:tcPr>
          <w:p w14:paraId="7D9510DB" w14:textId="77777777" w:rsidR="00C17C1A" w:rsidRDefault="00C17C1A" w:rsidP="00C17C1A">
            <w:pPr>
              <w:widowControl w:val="0"/>
              <w:spacing w:after="0" w:line="240" w:lineRule="auto"/>
              <w:jc w:val="center"/>
              <w:rPr>
                <w:rFonts w:ascii="Times New Roman" w:hAnsi="Times New Roman"/>
                <w:sz w:val="24"/>
                <w:szCs w:val="24"/>
              </w:rPr>
            </w:pPr>
            <w:r w:rsidRPr="00AB3AE1">
              <w:rPr>
                <w:rFonts w:ascii="Times New Roman" w:hAnsi="Times New Roman"/>
                <w:sz w:val="24"/>
                <w:szCs w:val="24"/>
              </w:rPr>
              <w:t>10/</w:t>
            </w:r>
            <w:r>
              <w:rPr>
                <w:rFonts w:ascii="Times New Roman" w:hAnsi="Times New Roman"/>
                <w:sz w:val="24"/>
                <w:szCs w:val="24"/>
              </w:rPr>
              <w:t>420</w:t>
            </w:r>
          </w:p>
        </w:tc>
        <w:tc>
          <w:tcPr>
            <w:tcW w:w="5639" w:type="dxa"/>
            <w:tcBorders>
              <w:top w:val="single" w:sz="4" w:space="0" w:color="000000"/>
              <w:left w:val="single" w:sz="4" w:space="0" w:color="000000"/>
              <w:bottom w:val="single" w:sz="4" w:space="0" w:color="000000"/>
              <w:right w:val="single" w:sz="4" w:space="0" w:color="000000"/>
            </w:tcBorders>
          </w:tcPr>
          <w:p w14:paraId="5AB48A3B" w14:textId="77777777" w:rsidR="00C17C1A" w:rsidRPr="00FF7769" w:rsidRDefault="00C17C1A" w:rsidP="00FF7769">
            <w:pPr>
              <w:widowControl w:val="0"/>
              <w:spacing w:after="0" w:line="240" w:lineRule="auto"/>
              <w:jc w:val="both"/>
              <w:rPr>
                <w:rFonts w:ascii="Times New Roman" w:hAnsi="Times New Roman"/>
                <w:sz w:val="24"/>
                <w:szCs w:val="24"/>
              </w:rPr>
            </w:pPr>
            <w:r w:rsidRPr="00FF7769">
              <w:rPr>
                <w:rFonts w:ascii="Times New Roman" w:hAnsi="Times New Roman"/>
                <w:sz w:val="24"/>
                <w:szCs w:val="24"/>
              </w:rPr>
              <w:t>В съёмке принимали участие</w:t>
            </w:r>
            <w:r w:rsidRPr="00FF7769">
              <w:rPr>
                <w:rFonts w:ascii="Times New Roman" w:hAnsi="Times New Roman"/>
                <w:sz w:val="24"/>
                <w:szCs w:val="24"/>
              </w:rPr>
              <w:br/>
              <w:t>творческие коллективы: драматический кружок "</w:t>
            </w:r>
            <w:proofErr w:type="spellStart"/>
            <w:r w:rsidRPr="00FF7769">
              <w:rPr>
                <w:rFonts w:ascii="Times New Roman" w:hAnsi="Times New Roman"/>
                <w:sz w:val="24"/>
                <w:szCs w:val="24"/>
              </w:rPr>
              <w:t>Мельпоменовцы</w:t>
            </w:r>
            <w:proofErr w:type="spellEnd"/>
            <w:r w:rsidRPr="00FF7769">
              <w:rPr>
                <w:rFonts w:ascii="Times New Roman" w:hAnsi="Times New Roman"/>
                <w:sz w:val="24"/>
                <w:szCs w:val="24"/>
              </w:rPr>
              <w:t xml:space="preserve">", руководитель </w:t>
            </w:r>
            <w:proofErr w:type="spellStart"/>
            <w:r w:rsidRPr="00FF7769">
              <w:rPr>
                <w:rFonts w:ascii="Times New Roman" w:hAnsi="Times New Roman"/>
                <w:sz w:val="24"/>
                <w:szCs w:val="24"/>
              </w:rPr>
              <w:t>С.Брягиня</w:t>
            </w:r>
            <w:proofErr w:type="spellEnd"/>
            <w:r w:rsidRPr="00FF7769">
              <w:rPr>
                <w:rFonts w:ascii="Times New Roman" w:hAnsi="Times New Roman"/>
                <w:sz w:val="24"/>
                <w:szCs w:val="24"/>
              </w:rPr>
              <w:t>,</w:t>
            </w:r>
            <w:r w:rsidRPr="00FF7769">
              <w:rPr>
                <w:rFonts w:ascii="Times New Roman" w:hAnsi="Times New Roman"/>
                <w:sz w:val="24"/>
                <w:szCs w:val="24"/>
              </w:rPr>
              <w:br/>
              <w:t>  </w:t>
            </w:r>
            <w:hyperlink r:id="rId15" w:history="1">
              <w:r w:rsidRPr="00FF7769">
                <w:rPr>
                  <w:rStyle w:val="a9"/>
                  <w:rFonts w:ascii="Times New Roman" w:hAnsi="Times New Roman"/>
                  <w:sz w:val="24"/>
                  <w:szCs w:val="24"/>
                </w:rPr>
                <w:t> вокальный ансамбль "Талисман", руководитель </w:t>
              </w:r>
              <w:hyperlink r:id="rId16" w:history="1">
                <w:r w:rsidRPr="00FF7769">
                  <w:rPr>
                    <w:rStyle w:val="a9"/>
                    <w:rFonts w:ascii="Times New Roman" w:hAnsi="Times New Roman"/>
                    <w:sz w:val="24"/>
                    <w:szCs w:val="24"/>
                  </w:rPr>
                  <w:t>А.Сергеева</w:t>
                </w:r>
              </w:hyperlink>
              <w:r w:rsidRPr="00FF7769">
                <w:rPr>
                  <w:rStyle w:val="a9"/>
                  <w:rFonts w:ascii="Times New Roman" w:hAnsi="Times New Roman"/>
                  <w:sz w:val="24"/>
                  <w:szCs w:val="24"/>
                </w:rPr>
                <w:t xml:space="preserve">, </w:t>
              </w:r>
            </w:hyperlink>
            <w:r w:rsidRPr="00FF7769">
              <w:rPr>
                <w:rFonts w:ascii="Times New Roman" w:hAnsi="Times New Roman"/>
                <w:sz w:val="24"/>
                <w:szCs w:val="24"/>
              </w:rPr>
              <w:t xml:space="preserve"> семейный клуб "Гармония", руководитель </w:t>
            </w:r>
            <w:hyperlink r:id="rId17" w:history="1">
              <w:r w:rsidRPr="00FF7769">
                <w:rPr>
                  <w:rStyle w:val="a9"/>
                  <w:rFonts w:ascii="Times New Roman" w:hAnsi="Times New Roman"/>
                  <w:sz w:val="24"/>
                  <w:szCs w:val="24"/>
                </w:rPr>
                <w:t>Е. Шейкина</w:t>
              </w:r>
            </w:hyperlink>
            <w:r w:rsidRPr="00FF7769">
              <w:rPr>
                <w:rFonts w:ascii="Times New Roman" w:hAnsi="Times New Roman"/>
                <w:sz w:val="24"/>
                <w:szCs w:val="24"/>
              </w:rPr>
              <w:t>.</w:t>
            </w:r>
            <w:r w:rsidRPr="00FF7769">
              <w:rPr>
                <w:rFonts w:ascii="Roboto" w:hAnsi="Roboto"/>
                <w:color w:val="000000"/>
                <w:sz w:val="24"/>
                <w:szCs w:val="24"/>
                <w:shd w:val="clear" w:color="auto" w:fill="FFFFFF"/>
              </w:rPr>
              <w:t xml:space="preserve"> </w:t>
            </w:r>
            <w:r w:rsidRPr="00FF7769">
              <w:rPr>
                <w:rFonts w:ascii="Times New Roman" w:hAnsi="Times New Roman"/>
                <w:color w:val="000000"/>
                <w:sz w:val="24"/>
                <w:szCs w:val="24"/>
                <w:shd w:val="clear" w:color="auto" w:fill="FFFFFF"/>
              </w:rPr>
              <w:t xml:space="preserve">Видеомонтаж: Елизавета </w:t>
            </w:r>
            <w:proofErr w:type="spellStart"/>
            <w:r w:rsidRPr="00FF7769">
              <w:rPr>
                <w:rFonts w:ascii="Times New Roman" w:hAnsi="Times New Roman"/>
                <w:color w:val="000000"/>
                <w:sz w:val="24"/>
                <w:szCs w:val="24"/>
                <w:shd w:val="clear" w:color="auto" w:fill="FFFFFF"/>
              </w:rPr>
              <w:t>Гладюк</w:t>
            </w:r>
            <w:proofErr w:type="spellEnd"/>
          </w:p>
        </w:tc>
      </w:tr>
      <w:tr w:rsidR="00C17C1A" w:rsidRPr="002B790E" w14:paraId="7913EE30" w14:textId="77777777" w:rsidTr="007E73FF">
        <w:tc>
          <w:tcPr>
            <w:tcW w:w="683" w:type="dxa"/>
            <w:tcBorders>
              <w:top w:val="single" w:sz="4" w:space="0" w:color="000000"/>
              <w:left w:val="single" w:sz="4" w:space="0" w:color="000000"/>
              <w:bottom w:val="single" w:sz="4" w:space="0" w:color="000000"/>
              <w:right w:val="single" w:sz="4" w:space="0" w:color="000000"/>
            </w:tcBorders>
          </w:tcPr>
          <w:p w14:paraId="2636842F" w14:textId="77777777" w:rsidR="00C17C1A" w:rsidRPr="002B790E" w:rsidRDefault="00C17C1A" w:rsidP="00C17C1A">
            <w:pPr>
              <w:widowControl w:val="0"/>
              <w:spacing w:after="0" w:line="240" w:lineRule="auto"/>
              <w:jc w:val="both"/>
              <w:rPr>
                <w:rFonts w:ascii="Times New Roman" w:hAnsi="Times New Roman"/>
              </w:rPr>
            </w:pPr>
            <w:r>
              <w:rPr>
                <w:rFonts w:ascii="Times New Roman" w:hAnsi="Times New Roman"/>
                <w:sz w:val="24"/>
                <w:szCs w:val="24"/>
              </w:rPr>
              <w:t>3.</w:t>
            </w:r>
          </w:p>
        </w:tc>
        <w:tc>
          <w:tcPr>
            <w:tcW w:w="2977" w:type="dxa"/>
            <w:tcBorders>
              <w:top w:val="single" w:sz="4" w:space="0" w:color="000000"/>
              <w:left w:val="single" w:sz="4" w:space="0" w:color="000000"/>
              <w:bottom w:val="single" w:sz="4" w:space="0" w:color="000000"/>
              <w:right w:val="single" w:sz="4" w:space="0" w:color="000000"/>
            </w:tcBorders>
          </w:tcPr>
          <w:p w14:paraId="1479C6A2" w14:textId="77777777" w:rsidR="00C17C1A" w:rsidRPr="002B790E" w:rsidRDefault="00C17C1A" w:rsidP="00C17C1A">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Онлайн-проект «Культурный ЗОЖ» </w:t>
            </w:r>
          </w:p>
        </w:tc>
        <w:tc>
          <w:tcPr>
            <w:tcW w:w="2130" w:type="dxa"/>
            <w:tcBorders>
              <w:top w:val="single" w:sz="4" w:space="0" w:color="000000"/>
              <w:left w:val="single" w:sz="4" w:space="0" w:color="000000"/>
              <w:bottom w:val="single" w:sz="4" w:space="0" w:color="000000"/>
              <w:right w:val="single" w:sz="4" w:space="0" w:color="000000"/>
            </w:tcBorders>
          </w:tcPr>
          <w:p w14:paraId="1EC5FA3D" w14:textId="77777777" w:rsidR="00C17C1A" w:rsidRDefault="00C17C1A" w:rsidP="00C17C1A">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в </w:t>
            </w:r>
            <w:proofErr w:type="spellStart"/>
            <w:r>
              <w:rPr>
                <w:rFonts w:ascii="Times New Roman" w:hAnsi="Times New Roman"/>
                <w:sz w:val="24"/>
                <w:szCs w:val="24"/>
              </w:rPr>
              <w:t>теч</w:t>
            </w:r>
            <w:proofErr w:type="gramStart"/>
            <w:r>
              <w:rPr>
                <w:rFonts w:ascii="Times New Roman" w:hAnsi="Times New Roman"/>
                <w:sz w:val="24"/>
                <w:szCs w:val="24"/>
              </w:rPr>
              <w:t>.г</w:t>
            </w:r>
            <w:proofErr w:type="gramEnd"/>
            <w:r>
              <w:rPr>
                <w:rFonts w:ascii="Times New Roman" w:hAnsi="Times New Roman"/>
                <w:sz w:val="24"/>
                <w:szCs w:val="24"/>
              </w:rPr>
              <w:t>ода</w:t>
            </w:r>
            <w:proofErr w:type="spellEnd"/>
            <w:r>
              <w:rPr>
                <w:rFonts w:ascii="Times New Roman" w:hAnsi="Times New Roman"/>
                <w:sz w:val="24"/>
                <w:szCs w:val="24"/>
              </w:rPr>
              <w:t xml:space="preserve"> </w:t>
            </w:r>
          </w:p>
          <w:p w14:paraId="2C1DB148" w14:textId="77777777" w:rsidR="00C17C1A" w:rsidRDefault="004511CF" w:rsidP="00C17C1A">
            <w:pPr>
              <w:widowControl w:val="0"/>
              <w:spacing w:after="0" w:line="240" w:lineRule="auto"/>
              <w:jc w:val="center"/>
              <w:rPr>
                <w:rFonts w:ascii="Times New Roman" w:hAnsi="Times New Roman"/>
                <w:sz w:val="24"/>
                <w:szCs w:val="24"/>
              </w:rPr>
            </w:pPr>
            <w:hyperlink r:id="rId18" w:history="1">
              <w:r w:rsidR="00C17C1A" w:rsidRPr="004623F7">
                <w:rPr>
                  <w:rStyle w:val="a9"/>
                  <w:rFonts w:ascii="Times New Roman" w:hAnsi="Times New Roman"/>
                  <w:sz w:val="24"/>
                  <w:szCs w:val="24"/>
                </w:rPr>
                <w:t>https://vk.com/dk_stroitel_severomorsk?w=wall-8369723_24765</w:t>
              </w:r>
            </w:hyperlink>
            <w:r w:rsidR="00C17C1A">
              <w:rPr>
                <w:rFonts w:ascii="Times New Roman" w:hAnsi="Times New Roman"/>
                <w:sz w:val="24"/>
                <w:szCs w:val="24"/>
              </w:rPr>
              <w:t xml:space="preserve"> </w:t>
            </w:r>
          </w:p>
          <w:p w14:paraId="0A26D6B3" w14:textId="77777777" w:rsidR="00C17C1A" w:rsidRDefault="004511CF" w:rsidP="00C17C1A">
            <w:pPr>
              <w:widowControl w:val="0"/>
              <w:spacing w:after="0" w:line="240" w:lineRule="auto"/>
              <w:jc w:val="center"/>
              <w:rPr>
                <w:rFonts w:ascii="Times New Roman" w:hAnsi="Times New Roman"/>
                <w:sz w:val="24"/>
                <w:szCs w:val="24"/>
              </w:rPr>
            </w:pPr>
            <w:hyperlink r:id="rId19" w:history="1">
              <w:r w:rsidR="00C17C1A" w:rsidRPr="004623F7">
                <w:rPr>
                  <w:rStyle w:val="a9"/>
                  <w:rFonts w:ascii="Times New Roman" w:hAnsi="Times New Roman"/>
                  <w:sz w:val="24"/>
                  <w:szCs w:val="24"/>
                </w:rPr>
                <w:t>https://vk.com/dk_stroitel_severomorsk?w=wall-8369723_24859</w:t>
              </w:r>
            </w:hyperlink>
            <w:r w:rsidR="00C17C1A">
              <w:rPr>
                <w:rFonts w:ascii="Times New Roman" w:hAnsi="Times New Roman"/>
                <w:sz w:val="24"/>
                <w:szCs w:val="24"/>
              </w:rPr>
              <w:t xml:space="preserve"> </w:t>
            </w:r>
          </w:p>
          <w:p w14:paraId="0F0745B5" w14:textId="77777777" w:rsidR="00C17C1A" w:rsidRDefault="004511CF" w:rsidP="00C17C1A">
            <w:pPr>
              <w:widowControl w:val="0"/>
              <w:spacing w:after="0" w:line="240" w:lineRule="auto"/>
              <w:jc w:val="center"/>
              <w:rPr>
                <w:rFonts w:ascii="Times New Roman" w:hAnsi="Times New Roman"/>
                <w:sz w:val="24"/>
                <w:szCs w:val="24"/>
              </w:rPr>
            </w:pPr>
            <w:hyperlink r:id="rId20" w:history="1">
              <w:r w:rsidR="00C17C1A" w:rsidRPr="004623F7">
                <w:rPr>
                  <w:rStyle w:val="a9"/>
                  <w:rFonts w:ascii="Times New Roman" w:hAnsi="Times New Roman"/>
                  <w:sz w:val="24"/>
                  <w:szCs w:val="24"/>
                </w:rPr>
                <w:t>https://vk.com/dk_stroitel_severomorsk?w=wall-8369723_25375</w:t>
              </w:r>
            </w:hyperlink>
            <w:r w:rsidR="00C17C1A">
              <w:rPr>
                <w:rFonts w:ascii="Times New Roman" w:hAnsi="Times New Roman"/>
                <w:sz w:val="24"/>
                <w:szCs w:val="24"/>
              </w:rPr>
              <w:t xml:space="preserve"> </w:t>
            </w:r>
          </w:p>
          <w:p w14:paraId="2509D878" w14:textId="77777777" w:rsidR="00C17C1A" w:rsidRDefault="004511CF" w:rsidP="00C17C1A">
            <w:pPr>
              <w:widowControl w:val="0"/>
              <w:spacing w:after="0" w:line="240" w:lineRule="auto"/>
              <w:jc w:val="center"/>
              <w:rPr>
                <w:rFonts w:ascii="Times New Roman" w:hAnsi="Times New Roman"/>
                <w:sz w:val="24"/>
                <w:szCs w:val="24"/>
              </w:rPr>
            </w:pPr>
            <w:hyperlink r:id="rId21" w:history="1">
              <w:r w:rsidR="00C17C1A" w:rsidRPr="004623F7">
                <w:rPr>
                  <w:rStyle w:val="a9"/>
                  <w:rFonts w:ascii="Times New Roman" w:hAnsi="Times New Roman"/>
                  <w:sz w:val="24"/>
                  <w:szCs w:val="24"/>
                </w:rPr>
                <w:t>https://vk.com/dk_stroitel_severomorsk?w=wall-8369723_25926</w:t>
              </w:r>
            </w:hyperlink>
          </w:p>
          <w:p w14:paraId="05C2316A" w14:textId="77777777" w:rsidR="00C17C1A" w:rsidRDefault="004511CF" w:rsidP="00C17C1A">
            <w:pPr>
              <w:widowControl w:val="0"/>
              <w:spacing w:after="0" w:line="240" w:lineRule="auto"/>
              <w:jc w:val="center"/>
              <w:rPr>
                <w:rFonts w:ascii="Times New Roman" w:hAnsi="Times New Roman"/>
                <w:sz w:val="24"/>
                <w:szCs w:val="24"/>
              </w:rPr>
            </w:pPr>
            <w:hyperlink r:id="rId22" w:history="1">
              <w:r w:rsidR="00C17C1A" w:rsidRPr="004623F7">
                <w:rPr>
                  <w:rStyle w:val="a9"/>
                  <w:rFonts w:ascii="Times New Roman" w:hAnsi="Times New Roman"/>
                  <w:sz w:val="24"/>
                  <w:szCs w:val="24"/>
                </w:rPr>
                <w:t>https://vk.com/dk_stroitel_severomorsk?w=wall-8369723_26199</w:t>
              </w:r>
            </w:hyperlink>
          </w:p>
          <w:p w14:paraId="05EE5D5E" w14:textId="77777777" w:rsidR="00C17C1A" w:rsidRDefault="004511CF" w:rsidP="00C17C1A">
            <w:pPr>
              <w:widowControl w:val="0"/>
              <w:spacing w:after="0" w:line="240" w:lineRule="auto"/>
              <w:jc w:val="center"/>
              <w:rPr>
                <w:rFonts w:ascii="Times New Roman" w:hAnsi="Times New Roman"/>
                <w:sz w:val="24"/>
                <w:szCs w:val="24"/>
              </w:rPr>
            </w:pPr>
            <w:hyperlink r:id="rId23" w:history="1">
              <w:r w:rsidR="00C17C1A" w:rsidRPr="004623F7">
                <w:rPr>
                  <w:rStyle w:val="a9"/>
                  <w:rFonts w:ascii="Times New Roman" w:hAnsi="Times New Roman"/>
                  <w:sz w:val="24"/>
                  <w:szCs w:val="24"/>
                </w:rPr>
                <w:t>https://vk.com/dk_stroitel_severomorsk?w=wall-8369723_26284</w:t>
              </w:r>
            </w:hyperlink>
          </w:p>
          <w:p w14:paraId="248098EC" w14:textId="77777777" w:rsidR="00C17C1A" w:rsidRPr="002B790E" w:rsidRDefault="004511CF" w:rsidP="00C17C1A">
            <w:pPr>
              <w:widowControl w:val="0"/>
              <w:spacing w:after="0" w:line="240" w:lineRule="auto"/>
              <w:jc w:val="center"/>
              <w:rPr>
                <w:rFonts w:ascii="Times New Roman" w:hAnsi="Times New Roman"/>
                <w:sz w:val="24"/>
                <w:szCs w:val="24"/>
              </w:rPr>
            </w:pPr>
            <w:hyperlink r:id="rId24" w:history="1">
              <w:r w:rsidR="00C17C1A" w:rsidRPr="004623F7">
                <w:rPr>
                  <w:rStyle w:val="a9"/>
                  <w:rFonts w:ascii="Times New Roman" w:hAnsi="Times New Roman"/>
                  <w:sz w:val="24"/>
                  <w:szCs w:val="24"/>
                </w:rPr>
                <w:t>https://vk.com/dk_stroitel_severomors</w:t>
              </w:r>
              <w:r w:rsidR="00C17C1A" w:rsidRPr="004623F7">
                <w:rPr>
                  <w:rStyle w:val="a9"/>
                  <w:rFonts w:ascii="Times New Roman" w:hAnsi="Times New Roman"/>
                  <w:sz w:val="24"/>
                  <w:szCs w:val="24"/>
                </w:rPr>
                <w:lastRenderedPageBreak/>
                <w:t>k</w:t>
              </w:r>
            </w:hyperlink>
            <w:r w:rsidR="00C17C1A">
              <w:rPr>
                <w:rFonts w:ascii="Times New Roman" w:hAnsi="Times New Roman"/>
                <w:sz w:val="24"/>
                <w:szCs w:val="24"/>
              </w:rPr>
              <w:t xml:space="preserve"> </w:t>
            </w:r>
          </w:p>
        </w:tc>
        <w:tc>
          <w:tcPr>
            <w:tcW w:w="2265" w:type="dxa"/>
            <w:tcBorders>
              <w:top w:val="single" w:sz="4" w:space="0" w:color="000000"/>
              <w:left w:val="single" w:sz="4" w:space="0" w:color="000000"/>
              <w:bottom w:val="single" w:sz="4" w:space="0" w:color="000000"/>
              <w:right w:val="single" w:sz="4" w:space="0" w:color="000000"/>
            </w:tcBorders>
          </w:tcPr>
          <w:p w14:paraId="74774AEE" w14:textId="77777777" w:rsidR="00C17C1A" w:rsidRPr="002B790E" w:rsidRDefault="00C17C1A" w:rsidP="00C17C1A">
            <w:pPr>
              <w:widowControl w:val="0"/>
              <w:spacing w:after="0" w:line="240" w:lineRule="auto"/>
              <w:jc w:val="center"/>
              <w:rPr>
                <w:rFonts w:ascii="Times New Roman" w:hAnsi="Times New Roman"/>
                <w:sz w:val="24"/>
                <w:szCs w:val="24"/>
              </w:rPr>
            </w:pPr>
            <w:r>
              <w:rPr>
                <w:rFonts w:ascii="Times New Roman" w:hAnsi="Times New Roman"/>
                <w:sz w:val="24"/>
                <w:szCs w:val="24"/>
              </w:rPr>
              <w:lastRenderedPageBreak/>
              <w:t xml:space="preserve">Участники творческих коллективов МБУК ДК «Строитель» </w:t>
            </w:r>
          </w:p>
        </w:tc>
        <w:tc>
          <w:tcPr>
            <w:tcW w:w="1561" w:type="dxa"/>
            <w:tcBorders>
              <w:top w:val="single" w:sz="4" w:space="0" w:color="000000"/>
              <w:left w:val="single" w:sz="4" w:space="0" w:color="000000"/>
              <w:bottom w:val="single" w:sz="4" w:space="0" w:color="000000"/>
              <w:right w:val="single" w:sz="4" w:space="0" w:color="000000"/>
            </w:tcBorders>
          </w:tcPr>
          <w:p w14:paraId="1F828B51" w14:textId="77777777" w:rsidR="00C17C1A" w:rsidRPr="002B790E" w:rsidRDefault="00FF7769" w:rsidP="00C17C1A">
            <w:pPr>
              <w:widowControl w:val="0"/>
              <w:spacing w:after="0" w:line="240" w:lineRule="auto"/>
              <w:jc w:val="center"/>
              <w:rPr>
                <w:rFonts w:ascii="Times New Roman" w:hAnsi="Times New Roman"/>
                <w:sz w:val="24"/>
                <w:szCs w:val="24"/>
              </w:rPr>
            </w:pPr>
            <w:r>
              <w:rPr>
                <w:rFonts w:ascii="Times New Roman" w:hAnsi="Times New Roman"/>
                <w:sz w:val="24"/>
                <w:szCs w:val="24"/>
              </w:rPr>
              <w:t>44</w:t>
            </w:r>
            <w:r w:rsidR="00C17C1A">
              <w:rPr>
                <w:rFonts w:ascii="Times New Roman" w:hAnsi="Times New Roman"/>
                <w:sz w:val="24"/>
                <w:szCs w:val="24"/>
              </w:rPr>
              <w:t>/</w:t>
            </w:r>
            <w:r>
              <w:rPr>
                <w:rFonts w:ascii="Times New Roman" w:hAnsi="Times New Roman"/>
                <w:sz w:val="24"/>
                <w:szCs w:val="24"/>
              </w:rPr>
              <w:t>15753</w:t>
            </w:r>
          </w:p>
        </w:tc>
        <w:tc>
          <w:tcPr>
            <w:tcW w:w="5639" w:type="dxa"/>
            <w:tcBorders>
              <w:top w:val="single" w:sz="4" w:space="0" w:color="000000"/>
              <w:left w:val="single" w:sz="4" w:space="0" w:color="000000"/>
              <w:bottom w:val="single" w:sz="4" w:space="0" w:color="000000"/>
              <w:right w:val="single" w:sz="4" w:space="0" w:color="000000"/>
            </w:tcBorders>
          </w:tcPr>
          <w:p w14:paraId="6E2769D4" w14:textId="77777777" w:rsidR="00C17C1A" w:rsidRPr="00FF7769" w:rsidRDefault="00FF7769" w:rsidP="00FF7769">
            <w:pPr>
              <w:widowControl w:val="0"/>
              <w:spacing w:after="0" w:line="240" w:lineRule="auto"/>
              <w:jc w:val="both"/>
              <w:rPr>
                <w:rFonts w:ascii="Times New Roman" w:hAnsi="Times New Roman"/>
                <w:sz w:val="24"/>
                <w:szCs w:val="24"/>
              </w:rPr>
            </w:pPr>
            <w:r w:rsidRPr="00FF7769">
              <w:rPr>
                <w:rFonts w:ascii="Times New Roman" w:hAnsi="Times New Roman"/>
                <w:sz w:val="24"/>
                <w:szCs w:val="24"/>
              </w:rPr>
              <w:t xml:space="preserve">Проект направлен на пропаганду здорового образа жизни. </w:t>
            </w:r>
            <w:r w:rsidRPr="00FF7769">
              <w:rPr>
                <w:rFonts w:ascii="Roboto" w:hAnsi="Roboto"/>
                <w:color w:val="000000"/>
                <w:sz w:val="24"/>
                <w:szCs w:val="24"/>
                <w:shd w:val="clear" w:color="auto" w:fill="FFFFFF"/>
              </w:rPr>
              <w:t xml:space="preserve">Каждый коллектив Дворца получит специальное задание, которое объединит их творческие способности и любовь к здоровому образу жизни. Творческие коллективы выпускали видеоролики с выполненным заданием. </w:t>
            </w:r>
          </w:p>
        </w:tc>
      </w:tr>
    </w:tbl>
    <w:p w14:paraId="0CA5912A" w14:textId="77777777" w:rsidR="00E562D7" w:rsidRPr="002B790E" w:rsidRDefault="00E562D7">
      <w:pPr>
        <w:rPr>
          <w:rFonts w:ascii="Times New Roman" w:eastAsia="Cambria" w:hAnsi="Times New Roman"/>
          <w:lang w:eastAsia="en-US"/>
        </w:rPr>
      </w:pPr>
    </w:p>
    <w:p w14:paraId="46BEB71F" w14:textId="77777777" w:rsidR="00E562D7" w:rsidRPr="002B790E" w:rsidRDefault="002B790E">
      <w:pPr>
        <w:spacing w:after="0" w:line="240" w:lineRule="auto"/>
        <w:jc w:val="both"/>
        <w:rPr>
          <w:rFonts w:ascii="Times New Roman" w:eastAsia="Cambria" w:hAnsi="Times New Roman"/>
          <w:b/>
          <w:color w:val="000000"/>
          <w:sz w:val="24"/>
          <w:szCs w:val="24"/>
        </w:rPr>
      </w:pPr>
      <w:r w:rsidRPr="002B790E">
        <w:rPr>
          <w:rFonts w:ascii="Times New Roman" w:hAnsi="Times New Roman"/>
        </w:rPr>
        <w:br w:type="page"/>
      </w:r>
    </w:p>
    <w:p w14:paraId="1D840950" w14:textId="77777777" w:rsidR="00E562D7" w:rsidRPr="002B790E" w:rsidRDefault="002B790E" w:rsidP="007724C1">
      <w:pPr>
        <w:spacing w:after="0" w:line="240" w:lineRule="auto"/>
        <w:ind w:firstLine="708"/>
        <w:rPr>
          <w:rFonts w:ascii="Times New Roman" w:hAnsi="Times New Roman"/>
        </w:rPr>
      </w:pPr>
      <w:r w:rsidRPr="002B790E">
        <w:rPr>
          <w:rFonts w:ascii="Times New Roman" w:hAnsi="Times New Roman"/>
          <w:b/>
          <w:sz w:val="24"/>
          <w:szCs w:val="24"/>
        </w:rPr>
        <w:lastRenderedPageBreak/>
        <w:t>5.10. Работа Учреждения по направлениям (ОФЛАЙН)</w:t>
      </w:r>
    </w:p>
    <w:p w14:paraId="6D660EDD" w14:textId="77777777" w:rsidR="00E562D7" w:rsidRPr="002B790E" w:rsidRDefault="00E562D7">
      <w:pPr>
        <w:spacing w:after="0" w:line="240" w:lineRule="auto"/>
        <w:jc w:val="both"/>
        <w:rPr>
          <w:rFonts w:ascii="Times New Roman" w:hAnsi="Times New Roman"/>
          <w:b/>
          <w:sz w:val="24"/>
          <w:szCs w:val="24"/>
        </w:rPr>
      </w:pPr>
    </w:p>
    <w:p w14:paraId="7F551517" w14:textId="77777777" w:rsidR="00E562D7" w:rsidRPr="002B790E" w:rsidRDefault="002B790E" w:rsidP="007724C1">
      <w:pPr>
        <w:spacing w:after="0" w:line="240" w:lineRule="auto"/>
        <w:ind w:firstLine="708"/>
        <w:jc w:val="both"/>
        <w:rPr>
          <w:rFonts w:ascii="Times New Roman" w:hAnsi="Times New Roman"/>
        </w:rPr>
      </w:pPr>
      <w:r w:rsidRPr="002B790E">
        <w:rPr>
          <w:rFonts w:ascii="Times New Roman" w:hAnsi="Times New Roman"/>
          <w:b/>
          <w:sz w:val="24"/>
          <w:szCs w:val="24"/>
        </w:rPr>
        <w:t>5.10.1. Работа с людьми с ограниченными возможностями здоровья</w:t>
      </w:r>
    </w:p>
    <w:p w14:paraId="7E170744" w14:textId="77777777" w:rsidR="00E562D7" w:rsidRPr="002B790E" w:rsidRDefault="002B790E">
      <w:pPr>
        <w:spacing w:after="0" w:line="240" w:lineRule="auto"/>
        <w:jc w:val="both"/>
        <w:rPr>
          <w:rFonts w:ascii="Times New Roman" w:hAnsi="Times New Roman"/>
        </w:rPr>
      </w:pPr>
      <w:r w:rsidRPr="002B790E">
        <w:rPr>
          <w:rFonts w:ascii="Times New Roman" w:hAnsi="Times New Roman"/>
          <w:i/>
          <w:sz w:val="24"/>
          <w:szCs w:val="24"/>
        </w:rPr>
        <w:t xml:space="preserve">Доля культурно-массовых мероприятий, рассчитанных на обслуживание людей с ограниченными возможностями здоровья, от общего количества культурно-массовых мероприятий, проведенных в отчетном году по формуле: </w:t>
      </w:r>
    </w:p>
    <w:p w14:paraId="547EBBE8" w14:textId="77777777" w:rsidR="00E562D7" w:rsidRPr="002B790E" w:rsidRDefault="002B790E">
      <w:pPr>
        <w:spacing w:after="0" w:line="240" w:lineRule="auto"/>
        <w:jc w:val="both"/>
        <w:rPr>
          <w:rFonts w:ascii="Times New Roman" w:hAnsi="Times New Roman"/>
        </w:rPr>
      </w:pPr>
      <w:r w:rsidRPr="002B790E">
        <w:rPr>
          <w:rFonts w:ascii="Times New Roman" w:hAnsi="Times New Roman"/>
          <w:i/>
          <w:sz w:val="24"/>
          <w:szCs w:val="24"/>
        </w:rPr>
        <w:t xml:space="preserve">Доля </w:t>
      </w:r>
      <w:r w:rsidRPr="002B790E">
        <w:rPr>
          <w:rFonts w:ascii="Times New Roman" w:hAnsi="Times New Roman"/>
          <w:i/>
          <w:color w:val="000000"/>
          <w:sz w:val="24"/>
          <w:szCs w:val="24"/>
        </w:rPr>
        <w:t>КММ</w:t>
      </w:r>
      <w:r w:rsidRPr="002B790E">
        <w:rPr>
          <w:rFonts w:ascii="Times New Roman" w:hAnsi="Times New Roman"/>
          <w:i/>
          <w:color w:val="000000"/>
          <w:sz w:val="24"/>
          <w:szCs w:val="24"/>
          <w:vertAlign w:val="subscript"/>
        </w:rPr>
        <w:t>ОВЗ</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ОВЗ</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ОВЗ</w:t>
      </w:r>
      <w:r w:rsidRPr="002B790E">
        <w:rPr>
          <w:rFonts w:ascii="Times New Roman" w:hAnsi="Times New Roman"/>
          <w:i/>
          <w:color w:val="000000"/>
          <w:sz w:val="24"/>
          <w:szCs w:val="24"/>
        </w:rPr>
        <w:t xml:space="preserve"> – количество культурно-массовых мероприятий, проведенных для людей с ограниченными возможностями здоровья в отчетном году, КММ – количество культурно-массовых мероприятий, проведенных в отчетном году.</w:t>
      </w:r>
    </w:p>
    <w:p w14:paraId="1CFB8508" w14:textId="77777777" w:rsidR="00E562D7" w:rsidRPr="002B790E" w:rsidRDefault="00E562D7">
      <w:pPr>
        <w:spacing w:after="0" w:line="240" w:lineRule="auto"/>
        <w:jc w:val="both"/>
        <w:rPr>
          <w:rFonts w:ascii="Times New Roman" w:hAnsi="Times New Roman"/>
          <w:i/>
          <w:color w:val="000000"/>
          <w:sz w:val="24"/>
          <w:szCs w:val="24"/>
        </w:rPr>
      </w:pPr>
    </w:p>
    <w:tbl>
      <w:tblPr>
        <w:tblW w:w="7785" w:type="dxa"/>
        <w:tblInd w:w="119" w:type="dxa"/>
        <w:tblLayout w:type="fixed"/>
        <w:tblLook w:val="04A0" w:firstRow="1" w:lastRow="0" w:firstColumn="1" w:lastColumn="0" w:noHBand="0" w:noVBand="1"/>
      </w:tblPr>
      <w:tblGrid>
        <w:gridCol w:w="1125"/>
        <w:gridCol w:w="1845"/>
        <w:gridCol w:w="2265"/>
        <w:gridCol w:w="2550"/>
      </w:tblGrid>
      <w:tr w:rsidR="00E40D93" w:rsidRPr="00E40D93" w14:paraId="1B148EB4" w14:textId="77777777" w:rsidTr="00E40D93">
        <w:tc>
          <w:tcPr>
            <w:tcW w:w="1125" w:type="dxa"/>
            <w:tcBorders>
              <w:top w:val="single" w:sz="4" w:space="0" w:color="000000"/>
              <w:left w:val="single" w:sz="4" w:space="0" w:color="000000"/>
              <w:bottom w:val="single" w:sz="4" w:space="0" w:color="000000"/>
              <w:right w:val="single" w:sz="4" w:space="0" w:color="000000"/>
            </w:tcBorders>
          </w:tcPr>
          <w:p w14:paraId="782B3DE6" w14:textId="77777777" w:rsidR="00E562D7" w:rsidRPr="00E40D93" w:rsidRDefault="002B790E">
            <w:pPr>
              <w:widowControl w:val="0"/>
              <w:spacing w:after="0" w:line="240" w:lineRule="auto"/>
              <w:jc w:val="both"/>
              <w:rPr>
                <w:rFonts w:ascii="Times New Roman" w:hAnsi="Times New Roman"/>
                <w:color w:val="000000" w:themeColor="text1"/>
              </w:rPr>
            </w:pPr>
            <w:r w:rsidRPr="00E40D93">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2DF29106" w14:textId="77777777" w:rsidR="00E562D7" w:rsidRPr="00E40D93" w:rsidRDefault="002B790E">
            <w:pPr>
              <w:widowControl w:val="0"/>
              <w:spacing w:after="0" w:line="240" w:lineRule="auto"/>
              <w:jc w:val="both"/>
              <w:rPr>
                <w:rFonts w:ascii="Times New Roman" w:hAnsi="Times New Roman"/>
                <w:color w:val="000000" w:themeColor="text1"/>
              </w:rPr>
            </w:pPr>
            <w:r w:rsidRPr="00E40D93">
              <w:rPr>
                <w:rFonts w:ascii="Times New Roman" w:hAnsi="Times New Roman"/>
                <w:b/>
                <w:color w:val="000000" w:themeColor="text1"/>
                <w:sz w:val="24"/>
                <w:szCs w:val="24"/>
              </w:rPr>
              <w:t>Значение КММ</w:t>
            </w:r>
            <w:r w:rsidRPr="00E40D93">
              <w:rPr>
                <w:rFonts w:ascii="Times New Roman" w:hAnsi="Times New Roman"/>
                <w:b/>
                <w:color w:val="000000" w:themeColor="text1"/>
                <w:sz w:val="24"/>
                <w:szCs w:val="24"/>
                <w:vertAlign w:val="subscript"/>
              </w:rPr>
              <w:t>ОВЗ</w:t>
            </w:r>
            <w:r w:rsidRPr="00E40D93">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4DB25F62" w14:textId="77777777" w:rsidR="00E562D7" w:rsidRPr="00E40D93" w:rsidRDefault="002B790E">
            <w:pPr>
              <w:widowControl w:val="0"/>
              <w:spacing w:after="0" w:line="240" w:lineRule="auto"/>
              <w:jc w:val="both"/>
              <w:rPr>
                <w:rFonts w:ascii="Times New Roman" w:hAnsi="Times New Roman"/>
                <w:color w:val="000000" w:themeColor="text1"/>
              </w:rPr>
            </w:pPr>
            <w:r w:rsidRPr="00E40D93">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4F020206" w14:textId="77777777" w:rsidR="00E562D7" w:rsidRPr="00E40D93" w:rsidRDefault="002B790E">
            <w:pPr>
              <w:widowControl w:val="0"/>
              <w:spacing w:after="0" w:line="240" w:lineRule="auto"/>
              <w:jc w:val="both"/>
              <w:rPr>
                <w:rFonts w:ascii="Times New Roman" w:hAnsi="Times New Roman"/>
                <w:color w:val="000000" w:themeColor="text1"/>
              </w:rPr>
            </w:pPr>
            <w:r w:rsidRPr="00E40D93">
              <w:rPr>
                <w:rFonts w:ascii="Times New Roman" w:hAnsi="Times New Roman"/>
                <w:b/>
                <w:color w:val="000000" w:themeColor="text1"/>
                <w:sz w:val="24"/>
                <w:szCs w:val="24"/>
              </w:rPr>
              <w:t>Значение доли КММ</w:t>
            </w:r>
            <w:r w:rsidRPr="00E40D93">
              <w:rPr>
                <w:rFonts w:ascii="Times New Roman" w:hAnsi="Times New Roman"/>
                <w:b/>
                <w:color w:val="000000" w:themeColor="text1"/>
                <w:sz w:val="24"/>
                <w:szCs w:val="24"/>
                <w:vertAlign w:val="subscript"/>
              </w:rPr>
              <w:t>ОВЗ</w:t>
            </w:r>
            <w:r w:rsidRPr="00E40D93">
              <w:rPr>
                <w:rFonts w:ascii="Times New Roman" w:hAnsi="Times New Roman"/>
                <w:b/>
                <w:color w:val="000000" w:themeColor="text1"/>
                <w:sz w:val="24"/>
                <w:szCs w:val="24"/>
              </w:rPr>
              <w:t>, %</w:t>
            </w:r>
          </w:p>
        </w:tc>
      </w:tr>
      <w:tr w:rsidR="00E40D93" w:rsidRPr="00E40D93" w14:paraId="29D923B4" w14:textId="77777777" w:rsidTr="00E40D93">
        <w:tc>
          <w:tcPr>
            <w:tcW w:w="1125" w:type="dxa"/>
            <w:tcBorders>
              <w:top w:val="single" w:sz="4" w:space="0" w:color="000000"/>
              <w:left w:val="single" w:sz="4" w:space="0" w:color="000000"/>
              <w:bottom w:val="single" w:sz="4" w:space="0" w:color="000000"/>
              <w:right w:val="single" w:sz="4" w:space="0" w:color="000000"/>
            </w:tcBorders>
          </w:tcPr>
          <w:p w14:paraId="7EB33FCA" w14:textId="77777777" w:rsidR="00E40D93" w:rsidRPr="00E40D93" w:rsidRDefault="00E40D93" w:rsidP="00E40D93">
            <w:pPr>
              <w:widowControl w:val="0"/>
              <w:spacing w:after="0" w:line="240" w:lineRule="auto"/>
              <w:jc w:val="both"/>
              <w:rPr>
                <w:rFonts w:ascii="Liberation Serif" w:hAnsi="Liberation Serif"/>
                <w:color w:val="000000" w:themeColor="text1"/>
              </w:rPr>
            </w:pPr>
            <w:r w:rsidRPr="00E40D93">
              <w:rPr>
                <w:rFonts w:ascii="Liberation Serif" w:hAnsi="Liberation Serif"/>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3DA335A0" w14:textId="77777777" w:rsidR="00E40D93" w:rsidRPr="00AE3112" w:rsidRDefault="00E40D93" w:rsidP="00E40D93">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5</w:t>
            </w:r>
          </w:p>
        </w:tc>
        <w:tc>
          <w:tcPr>
            <w:tcW w:w="2265" w:type="dxa"/>
            <w:tcBorders>
              <w:top w:val="single" w:sz="4" w:space="0" w:color="000000"/>
              <w:left w:val="single" w:sz="4" w:space="0" w:color="000000"/>
              <w:bottom w:val="single" w:sz="4" w:space="0" w:color="000000"/>
              <w:right w:val="single" w:sz="4" w:space="0" w:color="000000"/>
            </w:tcBorders>
          </w:tcPr>
          <w:p w14:paraId="394CFDBD" w14:textId="77777777" w:rsidR="00E40D93" w:rsidRPr="00AE3112" w:rsidRDefault="00E40D93" w:rsidP="00E40D93">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59AF017E" w14:textId="77777777" w:rsidR="00E40D93" w:rsidRPr="00AE3112" w:rsidRDefault="00E40D93" w:rsidP="00E40D93">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2,34</w:t>
            </w:r>
          </w:p>
        </w:tc>
      </w:tr>
      <w:tr w:rsidR="00E40D93" w:rsidRPr="003D3849" w14:paraId="7C3FB881" w14:textId="77777777" w:rsidTr="00E40D93">
        <w:tc>
          <w:tcPr>
            <w:tcW w:w="1125" w:type="dxa"/>
            <w:tcBorders>
              <w:top w:val="single" w:sz="4" w:space="0" w:color="000000"/>
              <w:left w:val="single" w:sz="4" w:space="0" w:color="000000"/>
              <w:bottom w:val="single" w:sz="4" w:space="0" w:color="000000"/>
              <w:right w:val="single" w:sz="4" w:space="0" w:color="000000"/>
            </w:tcBorders>
          </w:tcPr>
          <w:p w14:paraId="0A3B7D92" w14:textId="77777777" w:rsidR="00E40D93" w:rsidRPr="003D3849" w:rsidRDefault="00E40D93" w:rsidP="00E40D93">
            <w:pPr>
              <w:widowControl w:val="0"/>
              <w:spacing w:after="0" w:line="240" w:lineRule="auto"/>
              <w:rPr>
                <w:rFonts w:ascii="Liberation Serif" w:hAnsi="Liberation Serif"/>
                <w:color w:val="000000" w:themeColor="text1"/>
              </w:rPr>
            </w:pPr>
            <w:r w:rsidRPr="003D3849">
              <w:rPr>
                <w:rFonts w:ascii="Liberation Serif" w:hAnsi="Liberation Serif"/>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274D00F7" w14:textId="77777777" w:rsidR="00E40D93" w:rsidRPr="003D3849" w:rsidRDefault="00E40D93" w:rsidP="00E40D93">
            <w:pPr>
              <w:widowControl w:val="0"/>
              <w:spacing w:after="0" w:line="240" w:lineRule="auto"/>
              <w:jc w:val="center"/>
              <w:rPr>
                <w:rFonts w:ascii="Liberation Serif" w:hAnsi="Liberation Serif"/>
                <w:color w:val="000000" w:themeColor="text1"/>
                <w:sz w:val="24"/>
                <w:szCs w:val="24"/>
              </w:rPr>
            </w:pPr>
            <w:r w:rsidRPr="003D3849">
              <w:rPr>
                <w:rFonts w:ascii="Liberation Serif" w:hAnsi="Liberation Serif"/>
                <w:color w:val="000000" w:themeColor="text1"/>
                <w:sz w:val="24"/>
                <w:szCs w:val="24"/>
              </w:rPr>
              <w:t>6</w:t>
            </w:r>
          </w:p>
        </w:tc>
        <w:tc>
          <w:tcPr>
            <w:tcW w:w="2265" w:type="dxa"/>
            <w:tcBorders>
              <w:top w:val="single" w:sz="4" w:space="0" w:color="000000"/>
              <w:left w:val="single" w:sz="4" w:space="0" w:color="000000"/>
              <w:bottom w:val="single" w:sz="4" w:space="0" w:color="000000"/>
              <w:right w:val="single" w:sz="4" w:space="0" w:color="000000"/>
            </w:tcBorders>
          </w:tcPr>
          <w:p w14:paraId="502ABCAD" w14:textId="77777777" w:rsidR="00E40D93" w:rsidRPr="003D3849" w:rsidRDefault="00E40D93" w:rsidP="00E40D93">
            <w:pPr>
              <w:widowControl w:val="0"/>
              <w:spacing w:after="0" w:line="240" w:lineRule="auto"/>
              <w:jc w:val="center"/>
              <w:rPr>
                <w:rFonts w:ascii="Liberation Serif" w:hAnsi="Liberation Serif"/>
                <w:color w:val="000000" w:themeColor="text1"/>
                <w:sz w:val="24"/>
                <w:szCs w:val="24"/>
              </w:rPr>
            </w:pPr>
            <w:r w:rsidRPr="003D3849">
              <w:rPr>
                <w:rFonts w:ascii="Liberation Serif" w:hAnsi="Liberation Serif"/>
                <w:color w:val="000000" w:themeColor="text1"/>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1295147D" w14:textId="77777777" w:rsidR="00E40D93" w:rsidRPr="003D3849" w:rsidRDefault="00E40D93" w:rsidP="00E40D93">
            <w:pPr>
              <w:widowControl w:val="0"/>
              <w:spacing w:after="0" w:line="240" w:lineRule="auto"/>
              <w:jc w:val="center"/>
              <w:rPr>
                <w:rFonts w:ascii="Liberation Serif" w:hAnsi="Liberation Serif"/>
                <w:color w:val="000000" w:themeColor="text1"/>
                <w:sz w:val="24"/>
                <w:szCs w:val="24"/>
              </w:rPr>
            </w:pPr>
            <w:r w:rsidRPr="003D3849">
              <w:rPr>
                <w:rFonts w:ascii="Liberation Serif" w:hAnsi="Liberation Serif"/>
                <w:color w:val="000000" w:themeColor="text1"/>
                <w:sz w:val="24"/>
                <w:szCs w:val="24"/>
              </w:rPr>
              <w:t>2,95</w:t>
            </w:r>
          </w:p>
        </w:tc>
      </w:tr>
      <w:tr w:rsidR="00E40D93" w:rsidRPr="003D3849" w14:paraId="1E3F2F58" w14:textId="77777777" w:rsidTr="00E40D93">
        <w:trPr>
          <w:trHeight w:val="148"/>
        </w:trPr>
        <w:tc>
          <w:tcPr>
            <w:tcW w:w="1125" w:type="dxa"/>
            <w:tcBorders>
              <w:top w:val="single" w:sz="4" w:space="0" w:color="000000"/>
              <w:left w:val="single" w:sz="4" w:space="0" w:color="000000"/>
              <w:bottom w:val="single" w:sz="4" w:space="0" w:color="000000"/>
              <w:right w:val="single" w:sz="4" w:space="0" w:color="000000"/>
            </w:tcBorders>
          </w:tcPr>
          <w:p w14:paraId="33961670" w14:textId="77777777" w:rsidR="00E562D7" w:rsidRPr="003D3849" w:rsidRDefault="002B790E" w:rsidP="007E73FF">
            <w:pPr>
              <w:widowControl w:val="0"/>
              <w:spacing w:after="0" w:line="240" w:lineRule="auto"/>
              <w:rPr>
                <w:rFonts w:ascii="Times New Roman" w:hAnsi="Times New Roman"/>
                <w:color w:val="000000" w:themeColor="text1"/>
              </w:rPr>
            </w:pPr>
            <w:r w:rsidRPr="003D3849">
              <w:rPr>
                <w:rFonts w:ascii="Times New Roman" w:hAnsi="Times New Roman"/>
                <w:b/>
                <w:color w:val="000000" w:themeColor="text1"/>
                <w:sz w:val="24"/>
                <w:szCs w:val="24"/>
              </w:rPr>
              <w:t>202</w:t>
            </w:r>
            <w:r w:rsidR="007E73FF" w:rsidRPr="003D3849">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1FE79DFB" w14:textId="77777777" w:rsidR="00E562D7" w:rsidRPr="003D3849" w:rsidRDefault="00E40D93">
            <w:pPr>
              <w:widowControl w:val="0"/>
              <w:spacing w:after="0" w:line="240" w:lineRule="auto"/>
              <w:jc w:val="center"/>
              <w:rPr>
                <w:rFonts w:ascii="Times New Roman" w:hAnsi="Times New Roman"/>
                <w:color w:val="000000" w:themeColor="text1"/>
                <w:sz w:val="24"/>
                <w:szCs w:val="24"/>
              </w:rPr>
            </w:pPr>
            <w:r w:rsidRPr="003D3849">
              <w:rPr>
                <w:rFonts w:ascii="Times New Roman" w:hAnsi="Times New Roman"/>
                <w:color w:val="000000" w:themeColor="text1"/>
                <w:sz w:val="24"/>
                <w:szCs w:val="24"/>
              </w:rPr>
              <w:t>6</w:t>
            </w:r>
          </w:p>
        </w:tc>
        <w:tc>
          <w:tcPr>
            <w:tcW w:w="2265" w:type="dxa"/>
            <w:tcBorders>
              <w:top w:val="single" w:sz="4" w:space="0" w:color="000000"/>
              <w:left w:val="single" w:sz="4" w:space="0" w:color="000000"/>
              <w:bottom w:val="single" w:sz="4" w:space="0" w:color="000000"/>
              <w:right w:val="single" w:sz="4" w:space="0" w:color="000000"/>
            </w:tcBorders>
          </w:tcPr>
          <w:p w14:paraId="13A4711D" w14:textId="77777777" w:rsidR="00E562D7" w:rsidRPr="003D3849" w:rsidRDefault="00292A6C">
            <w:pPr>
              <w:widowControl w:val="0"/>
              <w:spacing w:after="0" w:line="240" w:lineRule="auto"/>
              <w:jc w:val="center"/>
              <w:rPr>
                <w:rFonts w:ascii="Times New Roman" w:hAnsi="Times New Roman"/>
                <w:color w:val="000000" w:themeColor="text1"/>
                <w:sz w:val="24"/>
                <w:szCs w:val="24"/>
              </w:rPr>
            </w:pPr>
            <w:r w:rsidRPr="003D3849">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26943197" w14:textId="77777777" w:rsidR="00E562D7" w:rsidRPr="003D3849" w:rsidRDefault="00292A6C">
            <w:pPr>
              <w:widowControl w:val="0"/>
              <w:spacing w:after="0" w:line="240" w:lineRule="auto"/>
              <w:jc w:val="center"/>
              <w:rPr>
                <w:rFonts w:ascii="Times New Roman" w:hAnsi="Times New Roman"/>
                <w:color w:val="000000" w:themeColor="text1"/>
                <w:sz w:val="24"/>
                <w:szCs w:val="24"/>
              </w:rPr>
            </w:pPr>
            <w:r w:rsidRPr="003D3849">
              <w:rPr>
                <w:rFonts w:ascii="Times New Roman" w:hAnsi="Times New Roman"/>
                <w:color w:val="000000" w:themeColor="text1"/>
                <w:sz w:val="24"/>
                <w:szCs w:val="24"/>
              </w:rPr>
              <w:t>2.91</w:t>
            </w:r>
          </w:p>
        </w:tc>
      </w:tr>
    </w:tbl>
    <w:p w14:paraId="7908135D" w14:textId="6430DE16" w:rsidR="00E562D7" w:rsidRPr="00E40D93" w:rsidRDefault="002B790E" w:rsidP="007724C1">
      <w:pPr>
        <w:spacing w:after="0" w:line="240" w:lineRule="auto"/>
        <w:ind w:firstLine="708"/>
        <w:jc w:val="both"/>
        <w:rPr>
          <w:rFonts w:ascii="Times New Roman" w:hAnsi="Times New Roman"/>
          <w:color w:val="000000" w:themeColor="text1"/>
        </w:rPr>
      </w:pPr>
      <w:r w:rsidRPr="003D3849">
        <w:rPr>
          <w:rFonts w:ascii="Times New Roman" w:hAnsi="Times New Roman"/>
          <w:b/>
          <w:color w:val="000000" w:themeColor="text1"/>
          <w:sz w:val="24"/>
          <w:szCs w:val="24"/>
        </w:rPr>
        <w:t>Общее количество уч</w:t>
      </w:r>
      <w:r w:rsidR="003D3849" w:rsidRPr="003D3849">
        <w:rPr>
          <w:rFonts w:ascii="Times New Roman" w:hAnsi="Times New Roman"/>
          <w:b/>
          <w:color w:val="000000" w:themeColor="text1"/>
          <w:sz w:val="24"/>
          <w:szCs w:val="24"/>
        </w:rPr>
        <w:t>астников – 46, зрителей – 423</w:t>
      </w:r>
      <w:r w:rsidRPr="003D3849">
        <w:rPr>
          <w:rFonts w:ascii="Times New Roman" w:hAnsi="Times New Roman"/>
          <w:b/>
          <w:color w:val="000000" w:themeColor="text1"/>
          <w:sz w:val="24"/>
          <w:szCs w:val="24"/>
        </w:rPr>
        <w:t>.</w:t>
      </w:r>
    </w:p>
    <w:p w14:paraId="45DBD32B" w14:textId="77777777" w:rsidR="00E562D7" w:rsidRPr="00E40D93" w:rsidRDefault="00E562D7">
      <w:pPr>
        <w:spacing w:after="0" w:line="240" w:lineRule="auto"/>
        <w:jc w:val="both"/>
        <w:rPr>
          <w:rFonts w:ascii="Times New Roman" w:hAnsi="Times New Roman"/>
          <w:b/>
          <w:color w:val="000000" w:themeColor="text1"/>
          <w:sz w:val="24"/>
          <w:szCs w:val="24"/>
        </w:rPr>
      </w:pPr>
    </w:p>
    <w:p w14:paraId="1D40E02E" w14:textId="77777777" w:rsidR="00E562D7" w:rsidRDefault="002B790E" w:rsidP="007724C1">
      <w:pPr>
        <w:spacing w:after="0" w:line="240" w:lineRule="auto"/>
        <w:ind w:firstLine="708"/>
        <w:jc w:val="both"/>
        <w:rPr>
          <w:rFonts w:ascii="Times New Roman" w:hAnsi="Times New Roman"/>
          <w:b/>
          <w:color w:val="000000" w:themeColor="text1"/>
          <w:sz w:val="24"/>
          <w:szCs w:val="24"/>
        </w:rPr>
      </w:pPr>
      <w:r w:rsidRPr="00E40D93">
        <w:rPr>
          <w:rFonts w:ascii="Times New Roman" w:hAnsi="Times New Roman"/>
          <w:b/>
          <w:color w:val="000000" w:themeColor="text1"/>
          <w:sz w:val="24"/>
          <w:szCs w:val="24"/>
        </w:rPr>
        <w:t>Количество людей с ОВЗ и инвалидностью, ставших зрителям</w:t>
      </w:r>
      <w:r w:rsidR="00292A6C">
        <w:rPr>
          <w:rFonts w:ascii="Times New Roman" w:hAnsi="Times New Roman"/>
          <w:b/>
          <w:color w:val="000000" w:themeColor="text1"/>
          <w:sz w:val="24"/>
          <w:szCs w:val="24"/>
        </w:rPr>
        <w:t>и мероприятий Учреждения - 386</w:t>
      </w:r>
      <w:r w:rsidRPr="00E40D93">
        <w:rPr>
          <w:rFonts w:ascii="Times New Roman" w:hAnsi="Times New Roman"/>
          <w:b/>
          <w:color w:val="000000" w:themeColor="text1"/>
          <w:sz w:val="24"/>
          <w:szCs w:val="24"/>
        </w:rPr>
        <w:t>.</w:t>
      </w:r>
    </w:p>
    <w:p w14:paraId="5CE50A18" w14:textId="77777777" w:rsidR="00292A6C" w:rsidRPr="00E40D93" w:rsidRDefault="00292A6C" w:rsidP="007724C1">
      <w:pPr>
        <w:spacing w:after="0" w:line="240" w:lineRule="auto"/>
        <w:ind w:firstLine="708"/>
        <w:jc w:val="both"/>
        <w:rPr>
          <w:rFonts w:ascii="Times New Roman" w:hAnsi="Times New Roman"/>
          <w:color w:val="000000" w:themeColor="text1"/>
        </w:rPr>
      </w:pPr>
    </w:p>
    <w:p w14:paraId="59C11C33" w14:textId="77777777" w:rsidR="00292A6C" w:rsidRDefault="00292A6C">
      <w:pPr>
        <w:spacing w:after="0" w:line="240" w:lineRule="auto"/>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Центр досуга молодежи </w:t>
      </w:r>
    </w:p>
    <w:tbl>
      <w:tblPr>
        <w:tblW w:w="7785" w:type="dxa"/>
        <w:tblInd w:w="119" w:type="dxa"/>
        <w:tblLayout w:type="fixed"/>
        <w:tblLook w:val="04A0" w:firstRow="1" w:lastRow="0" w:firstColumn="1" w:lastColumn="0" w:noHBand="0" w:noVBand="1"/>
      </w:tblPr>
      <w:tblGrid>
        <w:gridCol w:w="1125"/>
        <w:gridCol w:w="1845"/>
        <w:gridCol w:w="2265"/>
        <w:gridCol w:w="2550"/>
      </w:tblGrid>
      <w:tr w:rsidR="00292A6C" w:rsidRPr="002B790E" w14:paraId="612B6997" w14:textId="77777777" w:rsidTr="00292A6C">
        <w:tc>
          <w:tcPr>
            <w:tcW w:w="1125" w:type="dxa"/>
            <w:tcBorders>
              <w:top w:val="single" w:sz="4" w:space="0" w:color="000000"/>
              <w:left w:val="single" w:sz="4" w:space="0" w:color="000000"/>
              <w:bottom w:val="single" w:sz="4" w:space="0" w:color="000000"/>
              <w:right w:val="single" w:sz="4" w:space="0" w:color="000000"/>
            </w:tcBorders>
          </w:tcPr>
          <w:p w14:paraId="6063B66E" w14:textId="77777777" w:rsidR="00292A6C" w:rsidRPr="002B790E" w:rsidRDefault="00292A6C" w:rsidP="00292A6C">
            <w:pPr>
              <w:widowControl w:val="0"/>
              <w:spacing w:after="0" w:line="240" w:lineRule="auto"/>
              <w:jc w:val="both"/>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6C5A74FF" w14:textId="77777777" w:rsidR="00292A6C" w:rsidRPr="002B790E" w:rsidRDefault="00292A6C" w:rsidP="00292A6C">
            <w:pPr>
              <w:widowControl w:val="0"/>
              <w:spacing w:after="0" w:line="240" w:lineRule="auto"/>
              <w:jc w:val="both"/>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ОВЗ</w:t>
            </w:r>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65474F13" w14:textId="77777777" w:rsidR="00292A6C" w:rsidRPr="002B790E" w:rsidRDefault="00292A6C" w:rsidP="00292A6C">
            <w:pPr>
              <w:widowControl w:val="0"/>
              <w:spacing w:after="0" w:line="240" w:lineRule="auto"/>
              <w:jc w:val="both"/>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7BB1703A" w14:textId="77777777" w:rsidR="00292A6C" w:rsidRPr="002B790E" w:rsidRDefault="00292A6C" w:rsidP="00292A6C">
            <w:pPr>
              <w:widowControl w:val="0"/>
              <w:spacing w:after="0" w:line="240" w:lineRule="auto"/>
              <w:jc w:val="both"/>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ОВЗ</w:t>
            </w:r>
            <w:r w:rsidRPr="002B790E">
              <w:rPr>
                <w:rFonts w:ascii="Times New Roman" w:hAnsi="Times New Roman"/>
                <w:b/>
                <w:color w:val="000000"/>
                <w:sz w:val="24"/>
                <w:szCs w:val="24"/>
              </w:rPr>
              <w:t>, %</w:t>
            </w:r>
          </w:p>
        </w:tc>
      </w:tr>
      <w:tr w:rsidR="00292A6C" w:rsidRPr="002B790E" w14:paraId="03211C2B" w14:textId="77777777" w:rsidTr="00292A6C">
        <w:tc>
          <w:tcPr>
            <w:tcW w:w="1125" w:type="dxa"/>
            <w:tcBorders>
              <w:top w:val="single" w:sz="4" w:space="0" w:color="000000"/>
              <w:left w:val="single" w:sz="4" w:space="0" w:color="000000"/>
              <w:bottom w:val="single" w:sz="4" w:space="0" w:color="000000"/>
              <w:right w:val="single" w:sz="4" w:space="0" w:color="000000"/>
            </w:tcBorders>
          </w:tcPr>
          <w:p w14:paraId="597E9DE5" w14:textId="77777777" w:rsidR="00292A6C" w:rsidRPr="002B790E" w:rsidRDefault="00292A6C" w:rsidP="00292A6C">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697C4470" w14:textId="77777777" w:rsidR="00292A6C" w:rsidRPr="00AE3112" w:rsidRDefault="00292A6C" w:rsidP="00292A6C">
            <w:pPr>
              <w:spacing w:after="0" w:line="240" w:lineRule="auto"/>
              <w:jc w:val="center"/>
              <w:rPr>
                <w:rFonts w:ascii="Times New Roman" w:hAnsi="Times New Roman"/>
                <w:sz w:val="24"/>
                <w:szCs w:val="24"/>
              </w:rPr>
            </w:pPr>
            <w:r w:rsidRPr="00AE3112">
              <w:rPr>
                <w:rFonts w:ascii="Times New Roman" w:hAnsi="Times New Roman"/>
                <w:sz w:val="24"/>
                <w:szCs w:val="24"/>
              </w:rPr>
              <w:t>29</w:t>
            </w:r>
          </w:p>
        </w:tc>
        <w:tc>
          <w:tcPr>
            <w:tcW w:w="2265" w:type="dxa"/>
            <w:tcBorders>
              <w:top w:val="single" w:sz="4" w:space="0" w:color="000000"/>
              <w:left w:val="single" w:sz="4" w:space="0" w:color="000000"/>
              <w:bottom w:val="single" w:sz="4" w:space="0" w:color="000000"/>
              <w:right w:val="single" w:sz="4" w:space="0" w:color="000000"/>
            </w:tcBorders>
          </w:tcPr>
          <w:p w14:paraId="5F5A6C41" w14:textId="77777777" w:rsidR="00292A6C" w:rsidRPr="00AE3112" w:rsidRDefault="00292A6C" w:rsidP="00292A6C">
            <w:pPr>
              <w:spacing w:after="0" w:line="240" w:lineRule="auto"/>
              <w:jc w:val="center"/>
              <w:rPr>
                <w:rFonts w:ascii="Times New Roman" w:hAnsi="Times New Roman"/>
                <w:sz w:val="24"/>
                <w:szCs w:val="24"/>
              </w:rPr>
            </w:pPr>
            <w:r w:rsidRPr="00AE3112">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2AF7E536" w14:textId="77777777" w:rsidR="00292A6C" w:rsidRPr="00AE3112" w:rsidRDefault="00292A6C" w:rsidP="00292A6C">
            <w:pPr>
              <w:spacing w:after="0" w:line="240" w:lineRule="auto"/>
              <w:jc w:val="center"/>
              <w:rPr>
                <w:rFonts w:ascii="Times New Roman" w:hAnsi="Times New Roman"/>
                <w:sz w:val="24"/>
                <w:szCs w:val="24"/>
              </w:rPr>
            </w:pPr>
            <w:r w:rsidRPr="00AE3112">
              <w:rPr>
                <w:rFonts w:ascii="Times New Roman" w:hAnsi="Times New Roman"/>
                <w:sz w:val="24"/>
                <w:szCs w:val="24"/>
              </w:rPr>
              <w:t>16,3</w:t>
            </w:r>
          </w:p>
        </w:tc>
      </w:tr>
      <w:tr w:rsidR="00292A6C" w:rsidRPr="002B790E" w14:paraId="35BFCF9D" w14:textId="77777777" w:rsidTr="00292A6C">
        <w:tc>
          <w:tcPr>
            <w:tcW w:w="1125" w:type="dxa"/>
            <w:tcBorders>
              <w:top w:val="single" w:sz="4" w:space="0" w:color="000000"/>
              <w:left w:val="single" w:sz="4" w:space="0" w:color="000000"/>
              <w:bottom w:val="single" w:sz="4" w:space="0" w:color="000000"/>
              <w:right w:val="single" w:sz="4" w:space="0" w:color="000000"/>
            </w:tcBorders>
          </w:tcPr>
          <w:p w14:paraId="28423F0A" w14:textId="77777777" w:rsidR="00292A6C" w:rsidRPr="002B790E" w:rsidRDefault="00292A6C" w:rsidP="00292A6C">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10793CED" w14:textId="77777777" w:rsidR="00292A6C" w:rsidRPr="00AE3112" w:rsidRDefault="00292A6C" w:rsidP="00292A6C">
            <w:pPr>
              <w:spacing w:after="0" w:line="240" w:lineRule="auto"/>
              <w:jc w:val="center"/>
              <w:rPr>
                <w:rFonts w:ascii="Times New Roman" w:hAnsi="Times New Roman"/>
                <w:sz w:val="24"/>
                <w:szCs w:val="24"/>
              </w:rPr>
            </w:pPr>
            <w:r w:rsidRPr="00AE3112">
              <w:rPr>
                <w:rFonts w:ascii="Times New Roman" w:hAnsi="Times New Roman"/>
                <w:sz w:val="24"/>
                <w:szCs w:val="24"/>
              </w:rPr>
              <w:t>28</w:t>
            </w:r>
          </w:p>
        </w:tc>
        <w:tc>
          <w:tcPr>
            <w:tcW w:w="2265" w:type="dxa"/>
            <w:tcBorders>
              <w:top w:val="single" w:sz="4" w:space="0" w:color="000000"/>
              <w:left w:val="single" w:sz="4" w:space="0" w:color="000000"/>
              <w:bottom w:val="single" w:sz="4" w:space="0" w:color="000000"/>
              <w:right w:val="single" w:sz="4" w:space="0" w:color="000000"/>
            </w:tcBorders>
          </w:tcPr>
          <w:p w14:paraId="162315DC" w14:textId="77777777" w:rsidR="00292A6C" w:rsidRPr="00AE3112" w:rsidRDefault="00292A6C" w:rsidP="00292A6C">
            <w:pPr>
              <w:spacing w:after="0" w:line="240" w:lineRule="auto"/>
              <w:jc w:val="center"/>
              <w:rPr>
                <w:rFonts w:ascii="Times New Roman" w:hAnsi="Times New Roman"/>
                <w:sz w:val="24"/>
                <w:szCs w:val="24"/>
              </w:rPr>
            </w:pPr>
            <w:r w:rsidRPr="00AE3112">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5B0A5084" w14:textId="77777777" w:rsidR="00292A6C" w:rsidRPr="00AE3112" w:rsidRDefault="00292A6C" w:rsidP="00292A6C">
            <w:pPr>
              <w:spacing w:after="0" w:line="240" w:lineRule="auto"/>
              <w:jc w:val="center"/>
              <w:rPr>
                <w:rFonts w:ascii="Times New Roman" w:hAnsi="Times New Roman"/>
                <w:sz w:val="24"/>
                <w:szCs w:val="24"/>
              </w:rPr>
            </w:pPr>
            <w:r w:rsidRPr="00AE3112">
              <w:rPr>
                <w:rFonts w:ascii="Times New Roman" w:hAnsi="Times New Roman"/>
                <w:sz w:val="24"/>
                <w:szCs w:val="24"/>
              </w:rPr>
              <w:t>14,7</w:t>
            </w:r>
          </w:p>
        </w:tc>
      </w:tr>
      <w:tr w:rsidR="00292A6C" w:rsidRPr="002B790E" w14:paraId="585AA6B3" w14:textId="77777777" w:rsidTr="00292A6C">
        <w:trPr>
          <w:trHeight w:val="148"/>
        </w:trPr>
        <w:tc>
          <w:tcPr>
            <w:tcW w:w="1125" w:type="dxa"/>
            <w:tcBorders>
              <w:top w:val="single" w:sz="4" w:space="0" w:color="000000"/>
              <w:left w:val="single" w:sz="4" w:space="0" w:color="000000"/>
              <w:bottom w:val="single" w:sz="4" w:space="0" w:color="000000"/>
              <w:right w:val="single" w:sz="4" w:space="0" w:color="000000"/>
            </w:tcBorders>
          </w:tcPr>
          <w:p w14:paraId="1A8C96F3" w14:textId="77777777" w:rsidR="00292A6C" w:rsidRPr="002B790E" w:rsidRDefault="00292A6C" w:rsidP="00292A6C">
            <w:pPr>
              <w:widowControl w:val="0"/>
              <w:spacing w:after="0" w:line="240" w:lineRule="auto"/>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1E87A4BF" w14:textId="77777777" w:rsidR="00292A6C" w:rsidRPr="00AE3112" w:rsidRDefault="00292A6C" w:rsidP="00292A6C">
            <w:pPr>
              <w:widowControl w:val="0"/>
              <w:spacing w:after="0" w:line="240" w:lineRule="auto"/>
              <w:jc w:val="center"/>
              <w:rPr>
                <w:rFonts w:ascii="Times New Roman" w:hAnsi="Times New Roman"/>
                <w:color w:val="000000"/>
                <w:sz w:val="24"/>
                <w:szCs w:val="24"/>
              </w:rPr>
            </w:pPr>
            <w:r w:rsidRPr="00AE3112">
              <w:rPr>
                <w:rFonts w:ascii="Times New Roman" w:hAnsi="Times New Roman"/>
                <w:color w:val="000000"/>
                <w:sz w:val="24"/>
                <w:szCs w:val="24"/>
              </w:rPr>
              <w:t>15</w:t>
            </w:r>
          </w:p>
        </w:tc>
        <w:tc>
          <w:tcPr>
            <w:tcW w:w="2265" w:type="dxa"/>
            <w:tcBorders>
              <w:top w:val="single" w:sz="4" w:space="0" w:color="000000"/>
              <w:left w:val="single" w:sz="4" w:space="0" w:color="000000"/>
              <w:bottom w:val="single" w:sz="4" w:space="0" w:color="000000"/>
              <w:right w:val="single" w:sz="4" w:space="0" w:color="000000"/>
            </w:tcBorders>
          </w:tcPr>
          <w:p w14:paraId="54C7FD44" w14:textId="77777777" w:rsidR="00292A6C" w:rsidRPr="00AE3112" w:rsidRDefault="00AE3112" w:rsidP="00292A6C">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173</w:t>
            </w:r>
          </w:p>
        </w:tc>
        <w:tc>
          <w:tcPr>
            <w:tcW w:w="2550" w:type="dxa"/>
            <w:tcBorders>
              <w:top w:val="single" w:sz="4" w:space="0" w:color="000000"/>
              <w:left w:val="single" w:sz="4" w:space="0" w:color="000000"/>
              <w:bottom w:val="single" w:sz="4" w:space="0" w:color="000000"/>
              <w:right w:val="single" w:sz="4" w:space="0" w:color="000000"/>
            </w:tcBorders>
          </w:tcPr>
          <w:p w14:paraId="174BF74B" w14:textId="77777777" w:rsidR="00292A6C" w:rsidRPr="00AE3112" w:rsidRDefault="00AE3112" w:rsidP="00292A6C">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8,67</w:t>
            </w:r>
          </w:p>
        </w:tc>
      </w:tr>
    </w:tbl>
    <w:p w14:paraId="28BA128C" w14:textId="77777777" w:rsidR="00292A6C" w:rsidRPr="002B790E" w:rsidRDefault="00292A6C" w:rsidP="00292A6C">
      <w:pPr>
        <w:spacing w:after="0" w:line="240" w:lineRule="auto"/>
        <w:ind w:firstLine="708"/>
        <w:jc w:val="both"/>
        <w:rPr>
          <w:rFonts w:ascii="Times New Roman" w:hAnsi="Times New Roman"/>
        </w:rPr>
      </w:pPr>
      <w:r w:rsidRPr="002B790E">
        <w:rPr>
          <w:rFonts w:ascii="Times New Roman" w:hAnsi="Times New Roman"/>
          <w:b/>
          <w:sz w:val="24"/>
          <w:szCs w:val="24"/>
        </w:rPr>
        <w:t xml:space="preserve">Общее количество участников – </w:t>
      </w:r>
      <w:r>
        <w:rPr>
          <w:rFonts w:ascii="Times New Roman" w:hAnsi="Times New Roman"/>
          <w:b/>
          <w:sz w:val="24"/>
          <w:szCs w:val="24"/>
        </w:rPr>
        <w:t>160</w:t>
      </w:r>
      <w:r w:rsidRPr="002B790E">
        <w:rPr>
          <w:rFonts w:ascii="Times New Roman" w:hAnsi="Times New Roman"/>
          <w:b/>
          <w:sz w:val="24"/>
          <w:szCs w:val="24"/>
        </w:rPr>
        <w:t xml:space="preserve">, зрителей – </w:t>
      </w:r>
      <w:r>
        <w:rPr>
          <w:rFonts w:ascii="Times New Roman" w:hAnsi="Times New Roman"/>
          <w:b/>
          <w:sz w:val="24"/>
          <w:szCs w:val="24"/>
        </w:rPr>
        <w:t>543</w:t>
      </w:r>
      <w:r w:rsidRPr="002B790E">
        <w:rPr>
          <w:rFonts w:ascii="Times New Roman" w:hAnsi="Times New Roman"/>
          <w:b/>
          <w:sz w:val="24"/>
          <w:szCs w:val="24"/>
        </w:rPr>
        <w:t>.</w:t>
      </w:r>
    </w:p>
    <w:p w14:paraId="05663F75" w14:textId="77777777" w:rsidR="00292A6C" w:rsidRPr="002B790E" w:rsidRDefault="00292A6C" w:rsidP="00292A6C">
      <w:pPr>
        <w:spacing w:after="0" w:line="240" w:lineRule="auto"/>
        <w:jc w:val="both"/>
        <w:rPr>
          <w:rFonts w:ascii="Times New Roman" w:hAnsi="Times New Roman"/>
          <w:b/>
          <w:sz w:val="24"/>
          <w:szCs w:val="24"/>
        </w:rPr>
      </w:pPr>
    </w:p>
    <w:p w14:paraId="3E9D20A1" w14:textId="77777777" w:rsidR="00292A6C" w:rsidRPr="002B790E" w:rsidRDefault="00292A6C" w:rsidP="00292A6C">
      <w:pPr>
        <w:spacing w:after="0" w:line="240" w:lineRule="auto"/>
        <w:ind w:firstLine="708"/>
        <w:jc w:val="both"/>
        <w:rPr>
          <w:rFonts w:ascii="Times New Roman" w:hAnsi="Times New Roman"/>
        </w:rPr>
      </w:pPr>
      <w:r w:rsidRPr="002B790E">
        <w:rPr>
          <w:rFonts w:ascii="Times New Roman" w:hAnsi="Times New Roman"/>
          <w:b/>
          <w:sz w:val="24"/>
          <w:szCs w:val="24"/>
        </w:rPr>
        <w:t>Количество людей с ОВЗ и инвалидностью, ставших зрит</w:t>
      </w:r>
      <w:r>
        <w:rPr>
          <w:rFonts w:ascii="Times New Roman" w:hAnsi="Times New Roman"/>
          <w:b/>
          <w:sz w:val="24"/>
          <w:szCs w:val="24"/>
        </w:rPr>
        <w:t>елями мероприятий Учреждения - 130</w:t>
      </w:r>
      <w:r w:rsidRPr="002B790E">
        <w:rPr>
          <w:rFonts w:ascii="Times New Roman" w:hAnsi="Times New Roman"/>
          <w:b/>
          <w:sz w:val="24"/>
          <w:szCs w:val="24"/>
        </w:rPr>
        <w:t>.</w:t>
      </w:r>
    </w:p>
    <w:p w14:paraId="2CF99203" w14:textId="77777777" w:rsidR="00292A6C" w:rsidRDefault="00292A6C">
      <w:pPr>
        <w:spacing w:after="0" w:line="240" w:lineRule="auto"/>
        <w:jc w:val="both"/>
        <w:rPr>
          <w:rFonts w:ascii="Times New Roman" w:hAnsi="Times New Roman"/>
          <w:b/>
          <w:color w:val="000000" w:themeColor="text1"/>
          <w:sz w:val="24"/>
          <w:szCs w:val="24"/>
        </w:rPr>
      </w:pPr>
    </w:p>
    <w:p w14:paraId="7D63488A" w14:textId="77777777" w:rsidR="00E562D7" w:rsidRPr="00292A6C" w:rsidRDefault="00292A6C">
      <w:pPr>
        <w:spacing w:after="0" w:line="240" w:lineRule="auto"/>
        <w:jc w:val="both"/>
        <w:rPr>
          <w:rFonts w:ascii="Times New Roman" w:hAnsi="Times New Roman"/>
          <w:b/>
          <w:color w:val="000000" w:themeColor="text1"/>
          <w:sz w:val="24"/>
          <w:szCs w:val="24"/>
        </w:rPr>
      </w:pPr>
      <w:r w:rsidRPr="00292A6C">
        <w:rPr>
          <w:rFonts w:ascii="Times New Roman" w:hAnsi="Times New Roman"/>
          <w:b/>
          <w:color w:val="000000" w:themeColor="text1"/>
          <w:sz w:val="24"/>
          <w:szCs w:val="24"/>
        </w:rPr>
        <w:t>Отдел семейного досуга</w:t>
      </w:r>
    </w:p>
    <w:tbl>
      <w:tblPr>
        <w:tblW w:w="7785" w:type="dxa"/>
        <w:tblInd w:w="119" w:type="dxa"/>
        <w:tblLayout w:type="fixed"/>
        <w:tblLook w:val="04A0" w:firstRow="1" w:lastRow="0" w:firstColumn="1" w:lastColumn="0" w:noHBand="0" w:noVBand="1"/>
      </w:tblPr>
      <w:tblGrid>
        <w:gridCol w:w="1125"/>
        <w:gridCol w:w="1845"/>
        <w:gridCol w:w="2265"/>
        <w:gridCol w:w="2550"/>
      </w:tblGrid>
      <w:tr w:rsidR="00292A6C" w14:paraId="23DA6974" w14:textId="77777777" w:rsidTr="00292A6C">
        <w:tc>
          <w:tcPr>
            <w:tcW w:w="1125" w:type="dxa"/>
            <w:tcBorders>
              <w:top w:val="single" w:sz="4" w:space="0" w:color="000000"/>
              <w:left w:val="single" w:sz="4" w:space="0" w:color="000000"/>
              <w:bottom w:val="single" w:sz="4" w:space="0" w:color="000000"/>
              <w:right w:val="single" w:sz="4" w:space="0" w:color="000000"/>
            </w:tcBorders>
          </w:tcPr>
          <w:p w14:paraId="64E2D2F6" w14:textId="77777777" w:rsidR="00292A6C" w:rsidRDefault="00292A6C" w:rsidP="00292A6C">
            <w:pPr>
              <w:widowControl w:val="0"/>
              <w:spacing w:after="0" w:line="240" w:lineRule="auto"/>
              <w:jc w:val="both"/>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6CC418E2" w14:textId="77777777" w:rsidR="00292A6C" w:rsidRDefault="00292A6C" w:rsidP="00292A6C">
            <w:pPr>
              <w:widowControl w:val="0"/>
              <w:spacing w:after="0" w:line="240" w:lineRule="auto"/>
              <w:jc w:val="both"/>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ОВЗ</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39FB770F" w14:textId="77777777" w:rsidR="00292A6C" w:rsidRDefault="00292A6C" w:rsidP="00292A6C">
            <w:pPr>
              <w:widowControl w:val="0"/>
              <w:spacing w:after="0" w:line="240" w:lineRule="auto"/>
              <w:jc w:val="both"/>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7F135615" w14:textId="77777777" w:rsidR="00292A6C" w:rsidRDefault="00292A6C" w:rsidP="00292A6C">
            <w:pPr>
              <w:widowControl w:val="0"/>
              <w:spacing w:after="0" w:line="240" w:lineRule="auto"/>
              <w:jc w:val="both"/>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ОВЗ</w:t>
            </w:r>
            <w:r>
              <w:rPr>
                <w:rFonts w:ascii="Times New Roman" w:hAnsi="Times New Roman"/>
                <w:b/>
                <w:color w:val="000000"/>
                <w:sz w:val="24"/>
                <w:szCs w:val="24"/>
              </w:rPr>
              <w:t>, %</w:t>
            </w:r>
          </w:p>
        </w:tc>
      </w:tr>
      <w:tr w:rsidR="00292A6C" w14:paraId="22D815EB" w14:textId="77777777" w:rsidTr="00292A6C">
        <w:tc>
          <w:tcPr>
            <w:tcW w:w="1125" w:type="dxa"/>
            <w:tcBorders>
              <w:top w:val="single" w:sz="4" w:space="0" w:color="000000"/>
              <w:left w:val="single" w:sz="4" w:space="0" w:color="000000"/>
              <w:bottom w:val="single" w:sz="4" w:space="0" w:color="000000"/>
              <w:right w:val="single" w:sz="4" w:space="0" w:color="000000"/>
            </w:tcBorders>
          </w:tcPr>
          <w:p w14:paraId="0D0C4A81" w14:textId="77777777" w:rsidR="00292A6C" w:rsidRDefault="00292A6C" w:rsidP="00292A6C">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2B92F5A8" w14:textId="77777777" w:rsidR="00292A6C" w:rsidRDefault="00292A6C" w:rsidP="00292A6C">
            <w:pPr>
              <w:widowControl w:val="0"/>
              <w:spacing w:after="0" w:line="240" w:lineRule="auto"/>
              <w:jc w:val="center"/>
              <w:rPr>
                <w:rFonts w:ascii="Times New Roman" w:hAnsi="Times New Roman"/>
                <w:sz w:val="24"/>
                <w:szCs w:val="24"/>
              </w:rPr>
            </w:pPr>
            <w:r w:rsidRPr="00AF6259">
              <w:rPr>
                <w:rFonts w:ascii="Times New Roman" w:hAnsi="Times New Roman"/>
                <w:sz w:val="24"/>
                <w:szCs w:val="24"/>
              </w:rPr>
              <w:t>1</w:t>
            </w:r>
          </w:p>
        </w:tc>
        <w:tc>
          <w:tcPr>
            <w:tcW w:w="2265" w:type="dxa"/>
            <w:tcBorders>
              <w:top w:val="single" w:sz="4" w:space="0" w:color="000000"/>
              <w:left w:val="single" w:sz="4" w:space="0" w:color="000000"/>
              <w:bottom w:val="single" w:sz="4" w:space="0" w:color="000000"/>
              <w:right w:val="single" w:sz="4" w:space="0" w:color="000000"/>
            </w:tcBorders>
          </w:tcPr>
          <w:p w14:paraId="3FE6E9C0" w14:textId="77777777" w:rsidR="00292A6C" w:rsidRDefault="00292A6C" w:rsidP="00292A6C">
            <w:pPr>
              <w:widowControl w:val="0"/>
              <w:spacing w:after="0" w:line="240" w:lineRule="auto"/>
              <w:jc w:val="center"/>
              <w:rPr>
                <w:rFonts w:ascii="Times New Roman" w:hAnsi="Times New Roman"/>
                <w:sz w:val="24"/>
                <w:szCs w:val="24"/>
              </w:rPr>
            </w:pPr>
            <w:r w:rsidRPr="00AF6259">
              <w:rPr>
                <w:rFonts w:ascii="Times New Roman" w:hAnsi="Times New Roman"/>
                <w:sz w:val="24"/>
                <w:szCs w:val="24"/>
              </w:rPr>
              <w:t>131</w:t>
            </w:r>
          </w:p>
        </w:tc>
        <w:tc>
          <w:tcPr>
            <w:tcW w:w="2550" w:type="dxa"/>
            <w:tcBorders>
              <w:top w:val="single" w:sz="4" w:space="0" w:color="000000"/>
              <w:left w:val="single" w:sz="4" w:space="0" w:color="000000"/>
              <w:bottom w:val="single" w:sz="4" w:space="0" w:color="000000"/>
              <w:right w:val="single" w:sz="4" w:space="0" w:color="000000"/>
            </w:tcBorders>
          </w:tcPr>
          <w:p w14:paraId="18A23BAD" w14:textId="77777777" w:rsidR="00292A6C" w:rsidRDefault="00292A6C" w:rsidP="00292A6C">
            <w:pPr>
              <w:widowControl w:val="0"/>
              <w:spacing w:after="0" w:line="240" w:lineRule="auto"/>
              <w:jc w:val="center"/>
              <w:rPr>
                <w:rFonts w:ascii="Times New Roman" w:hAnsi="Times New Roman"/>
                <w:sz w:val="24"/>
                <w:szCs w:val="24"/>
              </w:rPr>
            </w:pPr>
            <w:r w:rsidRPr="00AF6259">
              <w:rPr>
                <w:rFonts w:ascii="Times New Roman" w:hAnsi="Times New Roman"/>
                <w:sz w:val="24"/>
                <w:szCs w:val="24"/>
              </w:rPr>
              <w:t>0,8</w:t>
            </w:r>
          </w:p>
        </w:tc>
      </w:tr>
      <w:tr w:rsidR="00292A6C" w14:paraId="2B3418B0" w14:textId="77777777" w:rsidTr="00292A6C">
        <w:tc>
          <w:tcPr>
            <w:tcW w:w="1125" w:type="dxa"/>
            <w:tcBorders>
              <w:top w:val="single" w:sz="4" w:space="0" w:color="000000"/>
              <w:left w:val="single" w:sz="4" w:space="0" w:color="000000"/>
              <w:bottom w:val="single" w:sz="4" w:space="0" w:color="000000"/>
              <w:right w:val="single" w:sz="4" w:space="0" w:color="000000"/>
            </w:tcBorders>
          </w:tcPr>
          <w:p w14:paraId="56CDA971" w14:textId="77777777" w:rsidR="00292A6C" w:rsidRDefault="00292A6C" w:rsidP="00292A6C">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2AEA426C" w14:textId="77777777" w:rsidR="00292A6C" w:rsidRDefault="00292A6C" w:rsidP="00292A6C">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w:t>
            </w:r>
          </w:p>
        </w:tc>
        <w:tc>
          <w:tcPr>
            <w:tcW w:w="2265" w:type="dxa"/>
            <w:tcBorders>
              <w:top w:val="single" w:sz="4" w:space="0" w:color="000000"/>
              <w:left w:val="single" w:sz="4" w:space="0" w:color="000000"/>
              <w:bottom w:val="single" w:sz="4" w:space="0" w:color="000000"/>
              <w:right w:val="single" w:sz="4" w:space="0" w:color="000000"/>
            </w:tcBorders>
          </w:tcPr>
          <w:p w14:paraId="7802F210" w14:textId="77777777" w:rsidR="00292A6C" w:rsidRDefault="00292A6C" w:rsidP="00292A6C">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130</w:t>
            </w:r>
          </w:p>
        </w:tc>
        <w:tc>
          <w:tcPr>
            <w:tcW w:w="2550" w:type="dxa"/>
            <w:tcBorders>
              <w:top w:val="single" w:sz="4" w:space="0" w:color="000000"/>
              <w:left w:val="single" w:sz="4" w:space="0" w:color="000000"/>
              <w:bottom w:val="single" w:sz="4" w:space="0" w:color="000000"/>
              <w:right w:val="single" w:sz="4" w:space="0" w:color="000000"/>
            </w:tcBorders>
          </w:tcPr>
          <w:p w14:paraId="240D3EEF" w14:textId="77777777" w:rsidR="00292A6C" w:rsidRDefault="00292A6C" w:rsidP="00292A6C">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0,8</w:t>
            </w:r>
          </w:p>
        </w:tc>
      </w:tr>
      <w:tr w:rsidR="00292A6C" w14:paraId="6E223853" w14:textId="77777777" w:rsidTr="00292A6C">
        <w:trPr>
          <w:trHeight w:val="148"/>
        </w:trPr>
        <w:tc>
          <w:tcPr>
            <w:tcW w:w="1125" w:type="dxa"/>
            <w:tcBorders>
              <w:top w:val="single" w:sz="4" w:space="0" w:color="000000"/>
              <w:left w:val="single" w:sz="4" w:space="0" w:color="000000"/>
              <w:bottom w:val="single" w:sz="4" w:space="0" w:color="000000"/>
              <w:right w:val="single" w:sz="4" w:space="0" w:color="000000"/>
            </w:tcBorders>
          </w:tcPr>
          <w:p w14:paraId="08A3E4D1" w14:textId="77777777" w:rsidR="00292A6C" w:rsidRDefault="00292A6C" w:rsidP="00292A6C">
            <w:pPr>
              <w:widowControl w:val="0"/>
              <w:spacing w:after="0" w:line="240" w:lineRule="auto"/>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128DE757" w14:textId="77777777" w:rsidR="00292A6C" w:rsidRDefault="00292A6C" w:rsidP="00292A6C">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2265" w:type="dxa"/>
            <w:tcBorders>
              <w:top w:val="single" w:sz="4" w:space="0" w:color="000000"/>
              <w:left w:val="single" w:sz="4" w:space="0" w:color="000000"/>
              <w:bottom w:val="single" w:sz="4" w:space="0" w:color="000000"/>
              <w:right w:val="single" w:sz="4" w:space="0" w:color="000000"/>
            </w:tcBorders>
          </w:tcPr>
          <w:p w14:paraId="68F0BE08" w14:textId="77777777" w:rsidR="00292A6C" w:rsidRDefault="00AE3112" w:rsidP="00292A6C">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50" w:type="dxa"/>
            <w:tcBorders>
              <w:top w:val="single" w:sz="4" w:space="0" w:color="000000"/>
              <w:left w:val="single" w:sz="4" w:space="0" w:color="000000"/>
              <w:bottom w:val="single" w:sz="4" w:space="0" w:color="000000"/>
              <w:right w:val="single" w:sz="4" w:space="0" w:color="000000"/>
            </w:tcBorders>
          </w:tcPr>
          <w:p w14:paraId="76B73968" w14:textId="77777777" w:rsidR="00292A6C" w:rsidRDefault="00292A6C" w:rsidP="00292A6C">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r w:rsidR="00AE3112">
              <w:rPr>
                <w:rFonts w:ascii="Times New Roman" w:hAnsi="Times New Roman"/>
                <w:color w:val="000000"/>
                <w:sz w:val="24"/>
                <w:szCs w:val="24"/>
              </w:rPr>
              <w:t>0</w:t>
            </w:r>
          </w:p>
        </w:tc>
      </w:tr>
    </w:tbl>
    <w:p w14:paraId="31D7B792" w14:textId="77777777" w:rsidR="00292A6C" w:rsidRDefault="00292A6C" w:rsidP="00292A6C">
      <w:pPr>
        <w:spacing w:after="0" w:line="240" w:lineRule="auto"/>
        <w:ind w:firstLine="708"/>
        <w:jc w:val="both"/>
        <w:rPr>
          <w:rFonts w:ascii="Times New Roman" w:hAnsi="Times New Roman"/>
        </w:rPr>
      </w:pPr>
      <w:r>
        <w:rPr>
          <w:rFonts w:ascii="Times New Roman" w:hAnsi="Times New Roman"/>
          <w:b/>
          <w:sz w:val="24"/>
          <w:szCs w:val="24"/>
        </w:rPr>
        <w:t>Общее количество участников – 15_, зрителей – 20.</w:t>
      </w:r>
    </w:p>
    <w:p w14:paraId="3BAA39C6" w14:textId="77777777" w:rsidR="00292A6C" w:rsidRDefault="00292A6C" w:rsidP="00292A6C">
      <w:pPr>
        <w:spacing w:after="0" w:line="240" w:lineRule="auto"/>
        <w:jc w:val="both"/>
        <w:rPr>
          <w:rFonts w:ascii="Times New Roman" w:hAnsi="Times New Roman"/>
          <w:b/>
          <w:sz w:val="24"/>
          <w:szCs w:val="24"/>
        </w:rPr>
      </w:pPr>
    </w:p>
    <w:p w14:paraId="0C7743B0" w14:textId="77777777" w:rsidR="00292A6C" w:rsidRDefault="00292A6C" w:rsidP="00292A6C">
      <w:pPr>
        <w:spacing w:after="0" w:line="240" w:lineRule="auto"/>
        <w:ind w:firstLine="708"/>
        <w:jc w:val="both"/>
        <w:rPr>
          <w:rFonts w:ascii="Times New Roman" w:hAnsi="Times New Roman"/>
        </w:rPr>
      </w:pPr>
      <w:r>
        <w:rPr>
          <w:rFonts w:ascii="Times New Roman" w:hAnsi="Times New Roman"/>
          <w:b/>
          <w:sz w:val="24"/>
          <w:szCs w:val="24"/>
        </w:rPr>
        <w:t>Количество людей с ОВЗ и инвалидностью, ставших зрителями мероприятий Учреждения - _4_.</w:t>
      </w:r>
    </w:p>
    <w:p w14:paraId="566C79D9" w14:textId="77777777" w:rsidR="00292A6C" w:rsidRDefault="00292A6C" w:rsidP="00292A6C">
      <w:pPr>
        <w:spacing w:after="0" w:line="240" w:lineRule="auto"/>
        <w:jc w:val="both"/>
        <w:rPr>
          <w:rFonts w:ascii="Times New Roman" w:hAnsi="Times New Roman"/>
          <w:color w:val="FF0000"/>
          <w:sz w:val="24"/>
          <w:szCs w:val="24"/>
        </w:rPr>
      </w:pPr>
    </w:p>
    <w:p w14:paraId="1A8B5B8B" w14:textId="77777777" w:rsidR="00292A6C" w:rsidRPr="00E40D93" w:rsidRDefault="00292A6C">
      <w:pPr>
        <w:spacing w:after="0" w:line="240" w:lineRule="auto"/>
        <w:jc w:val="both"/>
        <w:rPr>
          <w:rFonts w:ascii="Times New Roman" w:hAnsi="Times New Roman"/>
          <w:color w:val="000000" w:themeColor="text1"/>
          <w:sz w:val="24"/>
          <w:szCs w:val="24"/>
        </w:rPr>
      </w:pPr>
    </w:p>
    <w:p w14:paraId="6F439193" w14:textId="77777777" w:rsidR="00E562D7" w:rsidRPr="006213DA" w:rsidRDefault="002B790E" w:rsidP="006213DA">
      <w:pPr>
        <w:spacing w:after="0" w:line="240" w:lineRule="auto"/>
        <w:ind w:firstLine="708"/>
        <w:jc w:val="both"/>
        <w:rPr>
          <w:rFonts w:ascii="Times New Roman" w:hAnsi="Times New Roman"/>
        </w:rPr>
      </w:pPr>
      <w:bookmarkStart w:id="4" w:name="_Hlk140500446"/>
      <w:r w:rsidRPr="002B790E">
        <w:rPr>
          <w:rFonts w:ascii="Times New Roman" w:hAnsi="Times New Roman"/>
          <w:b/>
          <w:sz w:val="24"/>
          <w:szCs w:val="24"/>
        </w:rPr>
        <w:t>Сведения о наиболее значимых мероприятиях:</w:t>
      </w:r>
      <w:bookmarkEnd w:id="4"/>
    </w:p>
    <w:tbl>
      <w:tblPr>
        <w:tblW w:w="15300" w:type="dxa"/>
        <w:tblInd w:w="89" w:type="dxa"/>
        <w:tblLayout w:type="fixed"/>
        <w:tblLook w:val="04A0" w:firstRow="1" w:lastRow="0" w:firstColumn="1" w:lastColumn="0" w:noHBand="0" w:noVBand="1"/>
      </w:tblPr>
      <w:tblGrid>
        <w:gridCol w:w="586"/>
        <w:gridCol w:w="3120"/>
        <w:gridCol w:w="2130"/>
        <w:gridCol w:w="2264"/>
        <w:gridCol w:w="1561"/>
        <w:gridCol w:w="5639"/>
      </w:tblGrid>
      <w:tr w:rsidR="00E562D7" w:rsidRPr="002B790E" w14:paraId="163CB414" w14:textId="77777777" w:rsidTr="007E73FF">
        <w:tc>
          <w:tcPr>
            <w:tcW w:w="586" w:type="dxa"/>
            <w:tcBorders>
              <w:top w:val="single" w:sz="4" w:space="0" w:color="000000"/>
              <w:left w:val="single" w:sz="4" w:space="0" w:color="000000"/>
              <w:bottom w:val="single" w:sz="4" w:space="0" w:color="000000"/>
              <w:right w:val="single" w:sz="4" w:space="0" w:color="000000"/>
            </w:tcBorders>
          </w:tcPr>
          <w:p w14:paraId="0E34A972"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3120" w:type="dxa"/>
            <w:tcBorders>
              <w:top w:val="single" w:sz="4" w:space="0" w:color="000000"/>
              <w:left w:val="single" w:sz="4" w:space="0" w:color="000000"/>
              <w:bottom w:val="single" w:sz="4" w:space="0" w:color="000000"/>
              <w:right w:val="single" w:sz="4" w:space="0" w:color="000000"/>
            </w:tcBorders>
          </w:tcPr>
          <w:p w14:paraId="15552367"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
                <w:sz w:val="24"/>
                <w:szCs w:val="24"/>
              </w:rPr>
              <w:t>Форма и название</w:t>
            </w:r>
          </w:p>
        </w:tc>
        <w:tc>
          <w:tcPr>
            <w:tcW w:w="2130" w:type="dxa"/>
            <w:tcBorders>
              <w:top w:val="single" w:sz="4" w:space="0" w:color="000000"/>
              <w:left w:val="single" w:sz="4" w:space="0" w:color="000000"/>
              <w:bottom w:val="single" w:sz="4" w:space="0" w:color="000000"/>
              <w:right w:val="single" w:sz="4" w:space="0" w:color="000000"/>
            </w:tcBorders>
          </w:tcPr>
          <w:p w14:paraId="7E3BE79A"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
                <w:sz w:val="24"/>
                <w:szCs w:val="24"/>
              </w:rPr>
              <w:t>Дата проведения Место проведения</w:t>
            </w:r>
          </w:p>
        </w:tc>
        <w:tc>
          <w:tcPr>
            <w:tcW w:w="2264" w:type="dxa"/>
            <w:tcBorders>
              <w:top w:val="single" w:sz="4" w:space="0" w:color="000000"/>
              <w:left w:val="single" w:sz="4" w:space="0" w:color="000000"/>
              <w:bottom w:val="single" w:sz="4" w:space="0" w:color="000000"/>
              <w:right w:val="single" w:sz="4" w:space="0" w:color="000000"/>
            </w:tcBorders>
          </w:tcPr>
          <w:p w14:paraId="5B310032"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
                <w:sz w:val="24"/>
                <w:szCs w:val="24"/>
              </w:rPr>
              <w:t>Целевая аудитория (инвалиды, дети-инвалиды)</w:t>
            </w:r>
          </w:p>
        </w:tc>
        <w:tc>
          <w:tcPr>
            <w:tcW w:w="1561" w:type="dxa"/>
            <w:tcBorders>
              <w:top w:val="single" w:sz="4" w:space="0" w:color="000000"/>
              <w:left w:val="single" w:sz="4" w:space="0" w:color="000000"/>
              <w:bottom w:val="single" w:sz="4" w:space="0" w:color="000000"/>
              <w:right w:val="single" w:sz="4" w:space="0" w:color="000000"/>
            </w:tcBorders>
          </w:tcPr>
          <w:p w14:paraId="01E164BF"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
                <w:sz w:val="24"/>
                <w:szCs w:val="24"/>
              </w:rPr>
              <w:t>Количество участников/ Количество посетителей</w:t>
            </w:r>
          </w:p>
        </w:tc>
        <w:tc>
          <w:tcPr>
            <w:tcW w:w="5639" w:type="dxa"/>
            <w:tcBorders>
              <w:top w:val="single" w:sz="4" w:space="0" w:color="000000"/>
              <w:left w:val="single" w:sz="4" w:space="0" w:color="000000"/>
              <w:bottom w:val="single" w:sz="4" w:space="0" w:color="000000"/>
              <w:right w:val="single" w:sz="4" w:space="0" w:color="000000"/>
            </w:tcBorders>
          </w:tcPr>
          <w:p w14:paraId="3EE29A0D" w14:textId="77777777" w:rsidR="00E562D7" w:rsidRPr="002B790E" w:rsidRDefault="002B790E">
            <w:pPr>
              <w:widowControl w:val="0"/>
              <w:spacing w:after="0" w:line="240" w:lineRule="auto"/>
              <w:jc w:val="both"/>
              <w:rPr>
                <w:rFonts w:ascii="Times New Roman" w:hAnsi="Times New Roman"/>
              </w:rPr>
            </w:pPr>
            <w:r w:rsidRPr="002B790E">
              <w:rPr>
                <w:rFonts w:ascii="Times New Roman" w:hAnsi="Times New Roman"/>
                <w:b/>
                <w:sz w:val="24"/>
                <w:szCs w:val="24"/>
              </w:rPr>
              <w:t>Краткое описание</w:t>
            </w:r>
          </w:p>
        </w:tc>
      </w:tr>
      <w:tr w:rsidR="00FF7769" w:rsidRPr="002B790E" w14:paraId="510171D7" w14:textId="77777777" w:rsidTr="007E73FF">
        <w:tc>
          <w:tcPr>
            <w:tcW w:w="586" w:type="dxa"/>
            <w:tcBorders>
              <w:top w:val="single" w:sz="4" w:space="0" w:color="000000"/>
              <w:left w:val="single" w:sz="4" w:space="0" w:color="000000"/>
              <w:bottom w:val="single" w:sz="4" w:space="0" w:color="000000"/>
              <w:right w:val="single" w:sz="4" w:space="0" w:color="000000"/>
            </w:tcBorders>
          </w:tcPr>
          <w:p w14:paraId="31D51518" w14:textId="77777777" w:rsidR="00FF7769" w:rsidRPr="002B790E" w:rsidRDefault="00FF7769" w:rsidP="00FF7769">
            <w:pPr>
              <w:widowControl w:val="0"/>
              <w:spacing w:after="0" w:line="240" w:lineRule="auto"/>
              <w:jc w:val="both"/>
              <w:rPr>
                <w:rFonts w:ascii="Times New Roman" w:hAnsi="Times New Roman"/>
              </w:rPr>
            </w:pPr>
            <w:r w:rsidRPr="002B790E">
              <w:rPr>
                <w:rFonts w:ascii="Times New Roman" w:hAnsi="Times New Roman"/>
                <w:sz w:val="24"/>
                <w:szCs w:val="24"/>
              </w:rPr>
              <w:t>1</w:t>
            </w:r>
            <w:r>
              <w:rPr>
                <w:rFonts w:ascii="Times New Roman" w:hAnsi="Times New Roman"/>
                <w:sz w:val="24"/>
                <w:szCs w:val="24"/>
              </w:rPr>
              <w:t>.</w:t>
            </w:r>
          </w:p>
        </w:tc>
        <w:tc>
          <w:tcPr>
            <w:tcW w:w="3120" w:type="dxa"/>
            <w:tcBorders>
              <w:top w:val="single" w:sz="4" w:space="0" w:color="000000"/>
              <w:left w:val="single" w:sz="4" w:space="0" w:color="000000"/>
              <w:bottom w:val="single" w:sz="4" w:space="0" w:color="000000"/>
              <w:right w:val="single" w:sz="4" w:space="0" w:color="000000"/>
            </w:tcBorders>
          </w:tcPr>
          <w:p w14:paraId="56970B8A" w14:textId="77777777" w:rsidR="00FF7769" w:rsidRPr="000056A8" w:rsidRDefault="00C055E5" w:rsidP="00FF7769">
            <w:pPr>
              <w:widowControl w:val="0"/>
              <w:spacing w:after="0" w:line="240" w:lineRule="auto"/>
              <w:jc w:val="both"/>
              <w:rPr>
                <w:rFonts w:ascii="Times New Roman" w:hAnsi="Times New Roman"/>
                <w:sz w:val="24"/>
                <w:szCs w:val="24"/>
              </w:rPr>
            </w:pPr>
            <w:r>
              <w:rPr>
                <w:rFonts w:ascii="Times New Roman" w:hAnsi="Times New Roman"/>
                <w:sz w:val="24"/>
                <w:szCs w:val="24"/>
              </w:rPr>
              <w:t>Праздничная</w:t>
            </w:r>
            <w:r w:rsidR="00FF7769" w:rsidRPr="000056A8">
              <w:rPr>
                <w:rFonts w:ascii="Times New Roman" w:hAnsi="Times New Roman"/>
                <w:sz w:val="24"/>
                <w:szCs w:val="24"/>
              </w:rPr>
              <w:t xml:space="preserve"> программа  </w:t>
            </w:r>
          </w:p>
          <w:p w14:paraId="7BA29475" w14:textId="77777777" w:rsidR="00FF7769" w:rsidRPr="000056A8" w:rsidRDefault="00FF7769" w:rsidP="00FF7769">
            <w:pPr>
              <w:widowControl w:val="0"/>
              <w:spacing w:after="0" w:line="240" w:lineRule="auto"/>
              <w:jc w:val="both"/>
              <w:rPr>
                <w:rFonts w:ascii="Times New Roman" w:hAnsi="Times New Roman"/>
                <w:sz w:val="24"/>
                <w:szCs w:val="24"/>
              </w:rPr>
            </w:pPr>
            <w:r w:rsidRPr="000056A8">
              <w:rPr>
                <w:rFonts w:ascii="Times New Roman" w:hAnsi="Times New Roman"/>
                <w:sz w:val="24"/>
                <w:szCs w:val="24"/>
              </w:rPr>
              <w:t xml:space="preserve">«А жизнь продолжается!», </w:t>
            </w:r>
          </w:p>
          <w:p w14:paraId="272638DA" w14:textId="77777777" w:rsidR="00FF7769" w:rsidRDefault="00FF7769" w:rsidP="00FF7769">
            <w:pPr>
              <w:widowControl w:val="0"/>
              <w:spacing w:after="0" w:line="240" w:lineRule="auto"/>
              <w:jc w:val="both"/>
              <w:rPr>
                <w:rFonts w:ascii="Times New Roman" w:hAnsi="Times New Roman"/>
                <w:sz w:val="24"/>
                <w:szCs w:val="24"/>
              </w:rPr>
            </w:pPr>
            <w:r w:rsidRPr="000056A8">
              <w:rPr>
                <w:rFonts w:ascii="Times New Roman" w:hAnsi="Times New Roman"/>
                <w:sz w:val="24"/>
                <w:szCs w:val="24"/>
              </w:rPr>
              <w:t>ко Дню инвалида</w:t>
            </w:r>
          </w:p>
        </w:tc>
        <w:tc>
          <w:tcPr>
            <w:tcW w:w="2130" w:type="dxa"/>
            <w:tcBorders>
              <w:top w:val="single" w:sz="4" w:space="0" w:color="000000"/>
              <w:left w:val="single" w:sz="4" w:space="0" w:color="000000"/>
              <w:bottom w:val="single" w:sz="4" w:space="0" w:color="000000"/>
              <w:right w:val="single" w:sz="4" w:space="0" w:color="000000"/>
            </w:tcBorders>
          </w:tcPr>
          <w:p w14:paraId="005FCFDA" w14:textId="77777777" w:rsidR="00FF7769" w:rsidRDefault="00FF7769" w:rsidP="00FF7769">
            <w:pPr>
              <w:widowControl w:val="0"/>
              <w:spacing w:after="0" w:line="240" w:lineRule="auto"/>
              <w:jc w:val="both"/>
              <w:rPr>
                <w:rFonts w:ascii="Times New Roman" w:hAnsi="Times New Roman"/>
                <w:sz w:val="24"/>
                <w:szCs w:val="24"/>
              </w:rPr>
            </w:pPr>
            <w:r>
              <w:rPr>
                <w:rFonts w:ascii="Times New Roman" w:hAnsi="Times New Roman"/>
                <w:sz w:val="24"/>
                <w:szCs w:val="24"/>
              </w:rPr>
              <w:t>29.11</w:t>
            </w:r>
          </w:p>
          <w:p w14:paraId="76B58AB3" w14:textId="77777777" w:rsidR="00FF7769" w:rsidRDefault="00FF7769" w:rsidP="00FF7769">
            <w:pPr>
              <w:widowControl w:val="0"/>
              <w:spacing w:after="0" w:line="240" w:lineRule="auto"/>
              <w:jc w:val="both"/>
              <w:rPr>
                <w:rFonts w:ascii="Times New Roman" w:hAnsi="Times New Roman"/>
                <w:sz w:val="24"/>
                <w:szCs w:val="24"/>
              </w:rPr>
            </w:pPr>
            <w:r>
              <w:rPr>
                <w:rFonts w:ascii="Times New Roman" w:hAnsi="Times New Roman"/>
                <w:sz w:val="24"/>
                <w:szCs w:val="24"/>
              </w:rPr>
              <w:t xml:space="preserve">МБУК ДК «Строитель» 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Сафонова </w:t>
            </w:r>
          </w:p>
          <w:p w14:paraId="2D96F130" w14:textId="77777777" w:rsidR="00FF7769" w:rsidRDefault="00FF7769" w:rsidP="00FF7769">
            <w:pPr>
              <w:widowControl w:val="0"/>
              <w:spacing w:after="0" w:line="240" w:lineRule="auto"/>
              <w:jc w:val="both"/>
              <w:rPr>
                <w:rFonts w:ascii="Times New Roman" w:hAnsi="Times New Roman"/>
                <w:sz w:val="24"/>
                <w:szCs w:val="24"/>
              </w:rPr>
            </w:pPr>
          </w:p>
        </w:tc>
        <w:tc>
          <w:tcPr>
            <w:tcW w:w="2264" w:type="dxa"/>
            <w:tcBorders>
              <w:top w:val="single" w:sz="4" w:space="0" w:color="000000"/>
              <w:left w:val="single" w:sz="4" w:space="0" w:color="000000"/>
              <w:bottom w:val="single" w:sz="4" w:space="0" w:color="000000"/>
              <w:right w:val="single" w:sz="4" w:space="0" w:color="000000"/>
            </w:tcBorders>
          </w:tcPr>
          <w:p w14:paraId="12AF7F8E" w14:textId="77777777" w:rsidR="00FF7769" w:rsidRDefault="00FF7769" w:rsidP="00FF7769">
            <w:pPr>
              <w:widowControl w:val="0"/>
              <w:spacing w:after="0" w:line="240" w:lineRule="auto"/>
              <w:jc w:val="both"/>
              <w:rPr>
                <w:rFonts w:ascii="Times New Roman" w:hAnsi="Times New Roman"/>
                <w:sz w:val="24"/>
                <w:szCs w:val="24"/>
              </w:rPr>
            </w:pPr>
            <w:r w:rsidRPr="00AF6259">
              <w:rPr>
                <w:rFonts w:ascii="Times New Roman" w:hAnsi="Times New Roman"/>
                <w:sz w:val="24"/>
                <w:szCs w:val="24"/>
              </w:rPr>
              <w:t>Жители поселка с ОВЗ</w:t>
            </w:r>
          </w:p>
        </w:tc>
        <w:tc>
          <w:tcPr>
            <w:tcW w:w="1561" w:type="dxa"/>
            <w:tcBorders>
              <w:top w:val="single" w:sz="4" w:space="0" w:color="000000"/>
              <w:left w:val="single" w:sz="4" w:space="0" w:color="000000"/>
              <w:bottom w:val="single" w:sz="4" w:space="0" w:color="000000"/>
              <w:right w:val="single" w:sz="4" w:space="0" w:color="000000"/>
            </w:tcBorders>
          </w:tcPr>
          <w:p w14:paraId="71BD1824" w14:textId="77777777" w:rsidR="00FF7769" w:rsidRDefault="00FF7769" w:rsidP="00FF7769">
            <w:pPr>
              <w:widowControl w:val="0"/>
              <w:spacing w:after="0" w:line="240" w:lineRule="auto"/>
              <w:jc w:val="both"/>
              <w:rPr>
                <w:rFonts w:ascii="Times New Roman" w:hAnsi="Times New Roman"/>
                <w:sz w:val="24"/>
                <w:szCs w:val="24"/>
              </w:rPr>
            </w:pPr>
            <w:r>
              <w:rPr>
                <w:rFonts w:ascii="Times New Roman" w:hAnsi="Times New Roman"/>
                <w:sz w:val="24"/>
                <w:szCs w:val="24"/>
              </w:rPr>
              <w:t>15/20</w:t>
            </w:r>
          </w:p>
        </w:tc>
        <w:tc>
          <w:tcPr>
            <w:tcW w:w="5639" w:type="dxa"/>
            <w:tcBorders>
              <w:top w:val="single" w:sz="4" w:space="0" w:color="000000"/>
              <w:left w:val="single" w:sz="4" w:space="0" w:color="000000"/>
              <w:bottom w:val="single" w:sz="4" w:space="0" w:color="000000"/>
              <w:right w:val="single" w:sz="4" w:space="0" w:color="000000"/>
            </w:tcBorders>
          </w:tcPr>
          <w:p w14:paraId="7E5407B3" w14:textId="77777777" w:rsidR="00FF7769" w:rsidRPr="00AE3112" w:rsidRDefault="00FF7769" w:rsidP="00FF7769">
            <w:pPr>
              <w:widowControl w:val="0"/>
              <w:spacing w:after="0" w:line="240" w:lineRule="auto"/>
              <w:jc w:val="both"/>
              <w:rPr>
                <w:rFonts w:ascii="Times New Roman" w:eastAsiaTheme="minorHAnsi" w:hAnsi="Times New Roman"/>
                <w:lang w:eastAsia="en-US"/>
              </w:rPr>
            </w:pPr>
            <w:r w:rsidRPr="00AE3112">
              <w:rPr>
                <w:rFonts w:ascii="Times New Roman" w:hAnsi="Times New Roman"/>
              </w:rPr>
              <w:t>В этот день в Отделе семейного досуга проходит мероприятие для поддержки людей с ОВЗ.</w:t>
            </w:r>
            <w:r w:rsidRPr="00AE3112">
              <w:rPr>
                <w:rFonts w:ascii="Times New Roman" w:eastAsiaTheme="minorHAnsi" w:hAnsi="Times New Roman"/>
                <w:lang w:eastAsia="en-US"/>
              </w:rPr>
              <w:t xml:space="preserve"> </w:t>
            </w:r>
          </w:p>
          <w:p w14:paraId="78B84A25" w14:textId="77777777" w:rsidR="00FF7769" w:rsidRPr="00AE3112" w:rsidRDefault="00FF7769" w:rsidP="00FF7769">
            <w:pPr>
              <w:widowControl w:val="0"/>
              <w:spacing w:after="0" w:line="240" w:lineRule="auto"/>
              <w:jc w:val="both"/>
              <w:rPr>
                <w:rFonts w:ascii="Times New Roman" w:hAnsi="Times New Roman"/>
              </w:rPr>
            </w:pPr>
            <w:r w:rsidRPr="00AE3112">
              <w:rPr>
                <w:rFonts w:ascii="Times New Roman" w:hAnsi="Times New Roman"/>
              </w:rPr>
              <w:t xml:space="preserve">Заряд хорошего настроения подарил вокальный ансамбль «Талисман», руководитель А.И. Сергеева и участники семейного клуба «Гармония», руководитель Е.А. Шейкина. </w:t>
            </w:r>
          </w:p>
        </w:tc>
      </w:tr>
      <w:tr w:rsidR="00FF7769" w:rsidRPr="002B790E" w14:paraId="4D32E2CB" w14:textId="77777777" w:rsidTr="007E73FF">
        <w:tc>
          <w:tcPr>
            <w:tcW w:w="586" w:type="dxa"/>
            <w:tcBorders>
              <w:top w:val="single" w:sz="4" w:space="0" w:color="000000"/>
              <w:left w:val="single" w:sz="4" w:space="0" w:color="000000"/>
              <w:bottom w:val="single" w:sz="4" w:space="0" w:color="000000"/>
              <w:right w:val="single" w:sz="4" w:space="0" w:color="000000"/>
            </w:tcBorders>
          </w:tcPr>
          <w:p w14:paraId="3F791D72" w14:textId="77777777" w:rsidR="00FF7769" w:rsidRPr="002B790E" w:rsidRDefault="00FF7769" w:rsidP="00FF7769">
            <w:pPr>
              <w:widowControl w:val="0"/>
              <w:spacing w:after="0" w:line="240" w:lineRule="auto"/>
              <w:jc w:val="both"/>
              <w:rPr>
                <w:rFonts w:ascii="Times New Roman" w:hAnsi="Times New Roman"/>
              </w:rPr>
            </w:pPr>
            <w:r w:rsidRPr="002B790E">
              <w:rPr>
                <w:rFonts w:ascii="Times New Roman" w:hAnsi="Times New Roman"/>
                <w:sz w:val="24"/>
                <w:szCs w:val="24"/>
              </w:rPr>
              <w:t>2</w:t>
            </w:r>
            <w:r>
              <w:rPr>
                <w:rFonts w:ascii="Times New Roman" w:hAnsi="Times New Roman"/>
                <w:sz w:val="24"/>
                <w:szCs w:val="24"/>
              </w:rPr>
              <w:t>.</w:t>
            </w:r>
          </w:p>
        </w:tc>
        <w:tc>
          <w:tcPr>
            <w:tcW w:w="3120" w:type="dxa"/>
            <w:tcBorders>
              <w:top w:val="single" w:sz="4" w:space="0" w:color="000000"/>
              <w:left w:val="single" w:sz="4" w:space="0" w:color="000000"/>
              <w:bottom w:val="single" w:sz="4" w:space="0" w:color="000000"/>
              <w:right w:val="single" w:sz="4" w:space="0" w:color="000000"/>
            </w:tcBorders>
          </w:tcPr>
          <w:p w14:paraId="246B7E2D" w14:textId="77777777" w:rsidR="00FF7769" w:rsidRPr="00BA660E" w:rsidRDefault="00FF7769" w:rsidP="00FF7769">
            <w:pPr>
              <w:spacing w:after="0"/>
              <w:jc w:val="both"/>
              <w:rPr>
                <w:rFonts w:ascii="Times New Roman" w:hAnsi="Times New Roman"/>
                <w:sz w:val="24"/>
              </w:rPr>
            </w:pPr>
            <w:r w:rsidRPr="00BA660E">
              <w:rPr>
                <w:rFonts w:ascii="Times New Roman" w:hAnsi="Times New Roman"/>
                <w:sz w:val="24"/>
              </w:rPr>
              <w:t>Театрализованная игровая программа «В поисках сокровищ»</w:t>
            </w:r>
          </w:p>
        </w:tc>
        <w:tc>
          <w:tcPr>
            <w:tcW w:w="2130" w:type="dxa"/>
            <w:tcBorders>
              <w:top w:val="single" w:sz="4" w:space="0" w:color="000000"/>
              <w:left w:val="single" w:sz="4" w:space="0" w:color="000000"/>
              <w:bottom w:val="single" w:sz="4" w:space="0" w:color="000000"/>
              <w:right w:val="single" w:sz="4" w:space="0" w:color="000000"/>
            </w:tcBorders>
          </w:tcPr>
          <w:p w14:paraId="4AD43D11" w14:textId="77777777" w:rsidR="00FF7769" w:rsidRPr="00BA660E" w:rsidRDefault="00FF7769" w:rsidP="00FF7769">
            <w:pPr>
              <w:spacing w:after="0"/>
              <w:jc w:val="both"/>
              <w:rPr>
                <w:rFonts w:ascii="Times New Roman" w:hAnsi="Times New Roman"/>
                <w:sz w:val="24"/>
              </w:rPr>
            </w:pPr>
            <w:r w:rsidRPr="00BA660E">
              <w:rPr>
                <w:rFonts w:ascii="Times New Roman" w:hAnsi="Times New Roman"/>
                <w:sz w:val="24"/>
              </w:rPr>
              <w:t>30.05.2025</w:t>
            </w:r>
          </w:p>
          <w:p w14:paraId="4B37A245" w14:textId="77777777" w:rsidR="00FF7769" w:rsidRPr="00BA660E" w:rsidRDefault="00FF7769" w:rsidP="00FF7769">
            <w:pPr>
              <w:jc w:val="both"/>
              <w:rPr>
                <w:rFonts w:ascii="Times New Roman" w:hAnsi="Times New Roman"/>
                <w:sz w:val="24"/>
              </w:rPr>
            </w:pPr>
            <w:r w:rsidRPr="00BA660E">
              <w:rPr>
                <w:rFonts w:ascii="Times New Roman" w:hAnsi="Times New Roman"/>
                <w:sz w:val="24"/>
              </w:rPr>
              <w:t>ГОАУСОН "</w:t>
            </w:r>
            <w:proofErr w:type="gramStart"/>
            <w:r w:rsidRPr="00BA660E">
              <w:rPr>
                <w:rFonts w:ascii="Times New Roman" w:hAnsi="Times New Roman"/>
                <w:sz w:val="24"/>
              </w:rPr>
              <w:t>КЦСОН</w:t>
            </w:r>
            <w:proofErr w:type="gramEnd"/>
            <w:r w:rsidRPr="00BA660E">
              <w:rPr>
                <w:rFonts w:ascii="Times New Roman" w:hAnsi="Times New Roman"/>
                <w:sz w:val="24"/>
              </w:rPr>
              <w:t xml:space="preserve"> ЗАТО г. Североморск"  (ул. Гвардейская, д. 5)</w:t>
            </w:r>
          </w:p>
        </w:tc>
        <w:tc>
          <w:tcPr>
            <w:tcW w:w="2264" w:type="dxa"/>
            <w:tcBorders>
              <w:top w:val="single" w:sz="4" w:space="0" w:color="000000"/>
              <w:left w:val="single" w:sz="4" w:space="0" w:color="000000"/>
              <w:bottom w:val="single" w:sz="4" w:space="0" w:color="000000"/>
              <w:right w:val="single" w:sz="4" w:space="0" w:color="000000"/>
            </w:tcBorders>
          </w:tcPr>
          <w:p w14:paraId="30591CE4" w14:textId="77777777" w:rsidR="00FF7769" w:rsidRPr="00BA660E" w:rsidRDefault="00FF7769" w:rsidP="00FF7769">
            <w:pPr>
              <w:jc w:val="both"/>
              <w:rPr>
                <w:rFonts w:ascii="Times New Roman" w:hAnsi="Times New Roman"/>
                <w:sz w:val="24"/>
              </w:rPr>
            </w:pPr>
            <w:r w:rsidRPr="00BA660E">
              <w:rPr>
                <w:rFonts w:ascii="Times New Roman" w:hAnsi="Times New Roman"/>
                <w:sz w:val="24"/>
              </w:rPr>
              <w:t>дети-инвалиды</w:t>
            </w:r>
          </w:p>
        </w:tc>
        <w:tc>
          <w:tcPr>
            <w:tcW w:w="1561" w:type="dxa"/>
            <w:tcBorders>
              <w:top w:val="single" w:sz="4" w:space="0" w:color="000000"/>
              <w:left w:val="single" w:sz="4" w:space="0" w:color="000000"/>
              <w:bottom w:val="single" w:sz="4" w:space="0" w:color="000000"/>
              <w:right w:val="single" w:sz="4" w:space="0" w:color="000000"/>
            </w:tcBorders>
          </w:tcPr>
          <w:p w14:paraId="65B618EA" w14:textId="77777777" w:rsidR="00FF7769" w:rsidRPr="00BA660E" w:rsidRDefault="00FF7769" w:rsidP="00FF7769">
            <w:pPr>
              <w:jc w:val="both"/>
              <w:rPr>
                <w:rFonts w:ascii="Times New Roman" w:hAnsi="Times New Roman"/>
                <w:sz w:val="24"/>
              </w:rPr>
            </w:pPr>
            <w:r w:rsidRPr="00BA660E">
              <w:rPr>
                <w:rFonts w:ascii="Times New Roman" w:hAnsi="Times New Roman"/>
                <w:sz w:val="24"/>
              </w:rPr>
              <w:t>5/30</w:t>
            </w:r>
          </w:p>
        </w:tc>
        <w:tc>
          <w:tcPr>
            <w:tcW w:w="5639" w:type="dxa"/>
            <w:tcBorders>
              <w:top w:val="single" w:sz="4" w:space="0" w:color="000000"/>
              <w:left w:val="single" w:sz="4" w:space="0" w:color="000000"/>
              <w:bottom w:val="single" w:sz="4" w:space="0" w:color="000000"/>
              <w:right w:val="single" w:sz="4" w:space="0" w:color="000000"/>
            </w:tcBorders>
          </w:tcPr>
          <w:p w14:paraId="15E6AACB" w14:textId="77777777" w:rsidR="00FF7769" w:rsidRPr="00AE3112" w:rsidRDefault="00FF7769" w:rsidP="00FF7769">
            <w:pPr>
              <w:spacing w:after="0"/>
              <w:jc w:val="both"/>
              <w:rPr>
                <w:rFonts w:ascii="Times New Roman" w:hAnsi="Times New Roman"/>
              </w:rPr>
            </w:pPr>
            <w:r w:rsidRPr="00AE3112">
              <w:rPr>
                <w:rFonts w:ascii="Times New Roman" w:hAnsi="Times New Roman"/>
              </w:rPr>
              <w:t>В ГОАУСОН "</w:t>
            </w:r>
            <w:proofErr w:type="gramStart"/>
            <w:r w:rsidRPr="00AE3112">
              <w:rPr>
                <w:rFonts w:ascii="Times New Roman" w:hAnsi="Times New Roman"/>
              </w:rPr>
              <w:t>КЦСОН</w:t>
            </w:r>
            <w:proofErr w:type="gramEnd"/>
            <w:r w:rsidRPr="00AE3112">
              <w:rPr>
                <w:rFonts w:ascii="Times New Roman" w:hAnsi="Times New Roman"/>
              </w:rPr>
              <w:t xml:space="preserve"> ЗАТО г. Североморск"  состоялись захватывающие пиратские приключения, где ребята проявили спортивный азарт, получили отличный заряд бодрости и море положительных эмоций. Участникам мероприятия предстояло отправиться на поиски пиратских сокровищ, на пути к которым их ждало множество испытаний и хитрых загадок. Коллектив Центра досуга молодежи проводит культурн</w:t>
            </w:r>
            <w:proofErr w:type="gramStart"/>
            <w:r w:rsidRPr="00AE3112">
              <w:rPr>
                <w:rFonts w:ascii="Times New Roman" w:hAnsi="Times New Roman"/>
              </w:rPr>
              <w:t>о-</w:t>
            </w:r>
            <w:proofErr w:type="gramEnd"/>
            <w:r w:rsidRPr="00AE3112">
              <w:rPr>
                <w:rFonts w:ascii="Times New Roman" w:hAnsi="Times New Roman"/>
              </w:rPr>
              <w:t xml:space="preserve"> досуговые мероприятия для получателей услуг ГОАУСОН «КЦСОН ЗАТО г. Североморск» на регулярной основе. </w:t>
            </w:r>
          </w:p>
        </w:tc>
      </w:tr>
      <w:tr w:rsidR="00C055E5" w:rsidRPr="002B790E" w14:paraId="0A321C01" w14:textId="77777777" w:rsidTr="007E73FF">
        <w:tc>
          <w:tcPr>
            <w:tcW w:w="586" w:type="dxa"/>
            <w:tcBorders>
              <w:top w:val="single" w:sz="4" w:space="0" w:color="000000"/>
              <w:left w:val="single" w:sz="4" w:space="0" w:color="000000"/>
              <w:bottom w:val="single" w:sz="4" w:space="0" w:color="000000"/>
              <w:right w:val="single" w:sz="4" w:space="0" w:color="000000"/>
            </w:tcBorders>
          </w:tcPr>
          <w:p w14:paraId="343376AA" w14:textId="77777777" w:rsidR="00C055E5" w:rsidRPr="002B790E" w:rsidRDefault="00C055E5" w:rsidP="00C055E5">
            <w:pPr>
              <w:widowControl w:val="0"/>
              <w:spacing w:after="0" w:line="240" w:lineRule="auto"/>
              <w:jc w:val="both"/>
              <w:rPr>
                <w:rFonts w:ascii="Times New Roman" w:hAnsi="Times New Roman"/>
              </w:rPr>
            </w:pPr>
            <w:r w:rsidRPr="002B790E">
              <w:rPr>
                <w:rFonts w:ascii="Times New Roman" w:hAnsi="Times New Roman"/>
                <w:sz w:val="24"/>
                <w:szCs w:val="24"/>
              </w:rPr>
              <w:t>3</w:t>
            </w:r>
            <w:r>
              <w:rPr>
                <w:rFonts w:ascii="Times New Roman" w:hAnsi="Times New Roman"/>
                <w:sz w:val="24"/>
                <w:szCs w:val="24"/>
              </w:rPr>
              <w:t>.</w:t>
            </w:r>
          </w:p>
        </w:tc>
        <w:tc>
          <w:tcPr>
            <w:tcW w:w="3120" w:type="dxa"/>
            <w:tcBorders>
              <w:top w:val="single" w:sz="4" w:space="0" w:color="000000"/>
              <w:left w:val="single" w:sz="4" w:space="0" w:color="000000"/>
              <w:bottom w:val="single" w:sz="4" w:space="0" w:color="000000"/>
              <w:right w:val="single" w:sz="4" w:space="0" w:color="000000"/>
            </w:tcBorders>
          </w:tcPr>
          <w:p w14:paraId="355C2755" w14:textId="77777777" w:rsidR="00C055E5" w:rsidRPr="00B76E7B" w:rsidRDefault="00C055E5" w:rsidP="00C055E5">
            <w:pPr>
              <w:widowControl w:val="0"/>
              <w:spacing w:after="0" w:line="240" w:lineRule="auto"/>
              <w:jc w:val="both"/>
              <w:rPr>
                <w:rFonts w:ascii="Times New Roman" w:hAnsi="Times New Roman"/>
                <w:sz w:val="24"/>
                <w:szCs w:val="24"/>
              </w:rPr>
            </w:pPr>
            <w:r w:rsidRPr="00B76E7B">
              <w:rPr>
                <w:rFonts w:ascii="Times New Roman" w:hAnsi="Times New Roman"/>
                <w:sz w:val="24"/>
                <w:szCs w:val="24"/>
              </w:rPr>
              <w:t xml:space="preserve">Концертные программы творческих коллективов МБУК ДК «Строитель» для получателей социальных услуг Комплексного центра социального обслуживания </w:t>
            </w:r>
            <w:proofErr w:type="gramStart"/>
            <w:r w:rsidRPr="00B76E7B">
              <w:rPr>
                <w:rFonts w:ascii="Times New Roman" w:hAnsi="Times New Roman"/>
                <w:sz w:val="24"/>
                <w:szCs w:val="24"/>
              </w:rPr>
              <w:t>населения</w:t>
            </w:r>
            <w:proofErr w:type="gramEnd"/>
            <w:r w:rsidRPr="00B76E7B">
              <w:rPr>
                <w:rFonts w:ascii="Times New Roman" w:hAnsi="Times New Roman"/>
                <w:sz w:val="24"/>
                <w:szCs w:val="24"/>
              </w:rPr>
              <w:t xml:space="preserve"> ЗАТО город Североморск.  </w:t>
            </w:r>
          </w:p>
        </w:tc>
        <w:tc>
          <w:tcPr>
            <w:tcW w:w="2130" w:type="dxa"/>
            <w:tcBorders>
              <w:top w:val="single" w:sz="4" w:space="0" w:color="000000"/>
              <w:left w:val="single" w:sz="4" w:space="0" w:color="000000"/>
              <w:bottom w:val="single" w:sz="4" w:space="0" w:color="000000"/>
              <w:right w:val="single" w:sz="4" w:space="0" w:color="000000"/>
            </w:tcBorders>
          </w:tcPr>
          <w:p w14:paraId="2B5DBDF9" w14:textId="77777777" w:rsidR="00C055E5" w:rsidRPr="00B76E7B" w:rsidRDefault="00C055E5" w:rsidP="00C055E5">
            <w:pPr>
              <w:jc w:val="both"/>
              <w:rPr>
                <w:rFonts w:ascii="Times New Roman" w:hAnsi="Times New Roman"/>
                <w:sz w:val="24"/>
                <w:szCs w:val="24"/>
              </w:rPr>
            </w:pPr>
            <w:r>
              <w:rPr>
                <w:rFonts w:ascii="Times New Roman" w:hAnsi="Times New Roman"/>
                <w:sz w:val="24"/>
                <w:szCs w:val="24"/>
              </w:rPr>
              <w:t xml:space="preserve">В </w:t>
            </w:r>
            <w:proofErr w:type="spellStart"/>
            <w:r w:rsidRPr="00B76E7B">
              <w:rPr>
                <w:rFonts w:ascii="Times New Roman" w:hAnsi="Times New Roman"/>
                <w:sz w:val="24"/>
                <w:szCs w:val="24"/>
              </w:rPr>
              <w:t>теч</w:t>
            </w:r>
            <w:proofErr w:type="gramStart"/>
            <w:r w:rsidRPr="00B76E7B">
              <w:rPr>
                <w:rFonts w:ascii="Times New Roman" w:hAnsi="Times New Roman"/>
                <w:sz w:val="24"/>
                <w:szCs w:val="24"/>
              </w:rPr>
              <w:t>.г</w:t>
            </w:r>
            <w:proofErr w:type="gramEnd"/>
            <w:r w:rsidRPr="00B76E7B">
              <w:rPr>
                <w:rFonts w:ascii="Times New Roman" w:hAnsi="Times New Roman"/>
                <w:sz w:val="24"/>
                <w:szCs w:val="24"/>
              </w:rPr>
              <w:t>ода</w:t>
            </w:r>
            <w:proofErr w:type="spellEnd"/>
            <w:r w:rsidRPr="00B76E7B">
              <w:rPr>
                <w:rFonts w:ascii="Times New Roman" w:hAnsi="Times New Roman"/>
                <w:sz w:val="24"/>
                <w:szCs w:val="24"/>
              </w:rPr>
              <w:t xml:space="preserve"> по согласованию</w:t>
            </w:r>
          </w:p>
          <w:p w14:paraId="464DC7FB" w14:textId="77777777" w:rsidR="00C055E5" w:rsidRPr="00B76E7B" w:rsidRDefault="00C055E5" w:rsidP="00C055E5">
            <w:pPr>
              <w:jc w:val="both"/>
              <w:rPr>
                <w:rFonts w:ascii="Times New Roman" w:hAnsi="Times New Roman"/>
                <w:sz w:val="24"/>
                <w:szCs w:val="24"/>
              </w:rPr>
            </w:pPr>
            <w:r w:rsidRPr="00B76E7B">
              <w:rPr>
                <w:rFonts w:ascii="Times New Roman" w:hAnsi="Times New Roman"/>
                <w:sz w:val="24"/>
                <w:szCs w:val="24"/>
              </w:rPr>
              <w:t xml:space="preserve">ГОАУСОН «КЦСОН ЗАТО </w:t>
            </w:r>
          </w:p>
          <w:p w14:paraId="30FDCFD0" w14:textId="77777777" w:rsidR="00C055E5" w:rsidRPr="00B76E7B" w:rsidRDefault="00C055E5" w:rsidP="00C055E5">
            <w:pPr>
              <w:widowControl w:val="0"/>
              <w:spacing w:after="0" w:line="240" w:lineRule="auto"/>
              <w:jc w:val="both"/>
              <w:rPr>
                <w:rFonts w:ascii="Times New Roman" w:hAnsi="Times New Roman"/>
                <w:sz w:val="24"/>
                <w:szCs w:val="24"/>
              </w:rPr>
            </w:pPr>
            <w:r w:rsidRPr="00B76E7B">
              <w:rPr>
                <w:rFonts w:ascii="Times New Roman" w:hAnsi="Times New Roman"/>
                <w:sz w:val="24"/>
                <w:szCs w:val="24"/>
              </w:rPr>
              <w:t>г. Североморск</w:t>
            </w:r>
          </w:p>
          <w:p w14:paraId="141A1A0F" w14:textId="77777777" w:rsidR="00C055E5" w:rsidRPr="00B76E7B" w:rsidRDefault="00C055E5" w:rsidP="00C055E5">
            <w:pPr>
              <w:widowControl w:val="0"/>
              <w:spacing w:after="0" w:line="240" w:lineRule="auto"/>
              <w:jc w:val="both"/>
              <w:rPr>
                <w:rFonts w:ascii="Times New Roman" w:hAnsi="Times New Roman"/>
                <w:sz w:val="24"/>
                <w:szCs w:val="24"/>
              </w:rPr>
            </w:pPr>
          </w:p>
          <w:p w14:paraId="48666D77" w14:textId="77777777" w:rsidR="00C055E5" w:rsidRPr="00B76E7B" w:rsidRDefault="00C055E5" w:rsidP="00C055E5">
            <w:pPr>
              <w:widowControl w:val="0"/>
              <w:spacing w:after="0" w:line="240" w:lineRule="auto"/>
              <w:jc w:val="both"/>
              <w:rPr>
                <w:rFonts w:ascii="Times New Roman" w:hAnsi="Times New Roman"/>
                <w:sz w:val="24"/>
                <w:szCs w:val="24"/>
              </w:rPr>
            </w:pPr>
          </w:p>
        </w:tc>
        <w:tc>
          <w:tcPr>
            <w:tcW w:w="2264" w:type="dxa"/>
            <w:tcBorders>
              <w:top w:val="single" w:sz="4" w:space="0" w:color="000000"/>
              <w:left w:val="single" w:sz="4" w:space="0" w:color="000000"/>
              <w:bottom w:val="single" w:sz="4" w:space="0" w:color="000000"/>
              <w:right w:val="single" w:sz="4" w:space="0" w:color="000000"/>
            </w:tcBorders>
          </w:tcPr>
          <w:p w14:paraId="1C825B07" w14:textId="77777777" w:rsidR="00C055E5" w:rsidRPr="00B76E7B" w:rsidRDefault="00C055E5" w:rsidP="00C055E5">
            <w:pPr>
              <w:jc w:val="both"/>
              <w:rPr>
                <w:rFonts w:ascii="Times New Roman" w:hAnsi="Times New Roman"/>
                <w:sz w:val="24"/>
                <w:szCs w:val="24"/>
              </w:rPr>
            </w:pPr>
            <w:r w:rsidRPr="00B76E7B">
              <w:rPr>
                <w:rFonts w:ascii="Times New Roman" w:hAnsi="Times New Roman"/>
                <w:sz w:val="24"/>
                <w:szCs w:val="24"/>
              </w:rPr>
              <w:t xml:space="preserve">Люди с ОВЗ Получатели услуг ГОАУСОН «КЦСОН ЗАТО </w:t>
            </w:r>
          </w:p>
          <w:p w14:paraId="4FEAEB7E" w14:textId="77777777" w:rsidR="00C055E5" w:rsidRPr="00B76E7B" w:rsidRDefault="00C055E5" w:rsidP="00C055E5">
            <w:pPr>
              <w:widowControl w:val="0"/>
              <w:spacing w:after="0" w:line="240" w:lineRule="auto"/>
              <w:jc w:val="both"/>
              <w:rPr>
                <w:rFonts w:ascii="Times New Roman" w:hAnsi="Times New Roman"/>
                <w:sz w:val="24"/>
                <w:szCs w:val="24"/>
              </w:rPr>
            </w:pPr>
            <w:r w:rsidRPr="00B76E7B">
              <w:rPr>
                <w:rFonts w:ascii="Times New Roman" w:hAnsi="Times New Roman"/>
                <w:sz w:val="24"/>
                <w:szCs w:val="24"/>
              </w:rPr>
              <w:t>г. Североморск</w:t>
            </w:r>
          </w:p>
        </w:tc>
        <w:tc>
          <w:tcPr>
            <w:tcW w:w="1561" w:type="dxa"/>
            <w:tcBorders>
              <w:top w:val="single" w:sz="4" w:space="0" w:color="000000"/>
              <w:left w:val="single" w:sz="4" w:space="0" w:color="000000"/>
              <w:bottom w:val="single" w:sz="4" w:space="0" w:color="000000"/>
              <w:right w:val="single" w:sz="4" w:space="0" w:color="000000"/>
            </w:tcBorders>
          </w:tcPr>
          <w:p w14:paraId="02591359" w14:textId="77777777" w:rsidR="00C055E5" w:rsidRPr="00B76E7B" w:rsidRDefault="00C055E5" w:rsidP="00C055E5">
            <w:pPr>
              <w:widowControl w:val="0"/>
              <w:spacing w:after="0" w:line="240" w:lineRule="auto"/>
              <w:jc w:val="both"/>
              <w:rPr>
                <w:rFonts w:ascii="Times New Roman" w:hAnsi="Times New Roman"/>
                <w:sz w:val="24"/>
                <w:szCs w:val="24"/>
              </w:rPr>
            </w:pPr>
            <w:r>
              <w:rPr>
                <w:rFonts w:ascii="Times New Roman" w:hAnsi="Times New Roman"/>
                <w:sz w:val="24"/>
                <w:szCs w:val="24"/>
              </w:rPr>
              <w:t>18</w:t>
            </w:r>
            <w:r w:rsidR="00AE3112">
              <w:rPr>
                <w:rFonts w:ascii="Times New Roman" w:hAnsi="Times New Roman"/>
                <w:sz w:val="24"/>
                <w:szCs w:val="24"/>
              </w:rPr>
              <w:t xml:space="preserve">/ </w:t>
            </w:r>
            <w:r>
              <w:rPr>
                <w:rFonts w:ascii="Times New Roman" w:hAnsi="Times New Roman"/>
                <w:sz w:val="24"/>
                <w:szCs w:val="24"/>
              </w:rPr>
              <w:t xml:space="preserve">64 </w:t>
            </w:r>
          </w:p>
          <w:p w14:paraId="2E47F741" w14:textId="77777777" w:rsidR="00C055E5" w:rsidRPr="00B76E7B" w:rsidRDefault="00C055E5" w:rsidP="00C055E5">
            <w:pPr>
              <w:jc w:val="both"/>
              <w:rPr>
                <w:rFonts w:ascii="Times New Roman" w:hAnsi="Times New Roman"/>
                <w:sz w:val="24"/>
                <w:szCs w:val="24"/>
              </w:rPr>
            </w:pPr>
          </w:p>
        </w:tc>
        <w:tc>
          <w:tcPr>
            <w:tcW w:w="5639" w:type="dxa"/>
            <w:tcBorders>
              <w:top w:val="single" w:sz="4" w:space="0" w:color="000000"/>
              <w:left w:val="single" w:sz="4" w:space="0" w:color="000000"/>
              <w:bottom w:val="single" w:sz="4" w:space="0" w:color="000000"/>
              <w:right w:val="single" w:sz="4" w:space="0" w:color="000000"/>
            </w:tcBorders>
          </w:tcPr>
          <w:p w14:paraId="19E53BC1" w14:textId="77777777" w:rsidR="00C055E5" w:rsidRPr="00B76E7B" w:rsidRDefault="00C055E5" w:rsidP="00C055E5">
            <w:pPr>
              <w:spacing w:line="240" w:lineRule="auto"/>
              <w:jc w:val="both"/>
              <w:rPr>
                <w:rFonts w:ascii="Times New Roman" w:hAnsi="Times New Roman"/>
              </w:rPr>
            </w:pPr>
            <w:r w:rsidRPr="00B76E7B">
              <w:rPr>
                <w:rFonts w:ascii="Times New Roman" w:hAnsi="Times New Roman"/>
              </w:rPr>
              <w:t>Подобные концертные программы позволяют создать условия для полноценной духовной жизни людей с ограниченными возможностями. Творческие коллективы дают концертные программы для людей с ОВЗ на территории ГОАУСОН «</w:t>
            </w:r>
            <w:proofErr w:type="gramStart"/>
            <w:r w:rsidRPr="00B76E7B">
              <w:rPr>
                <w:rFonts w:ascii="Times New Roman" w:hAnsi="Times New Roman"/>
              </w:rPr>
              <w:t>КЦСОН</w:t>
            </w:r>
            <w:proofErr w:type="gramEnd"/>
            <w:r w:rsidRPr="00B76E7B">
              <w:rPr>
                <w:rFonts w:ascii="Times New Roman" w:hAnsi="Times New Roman"/>
              </w:rPr>
              <w:t xml:space="preserve"> ЗАТО г. Североморск. После мероприятий получатели услуг социального центра получают массу положительных эмоций и прилив новых жизненных сил.  </w:t>
            </w:r>
          </w:p>
        </w:tc>
      </w:tr>
      <w:tr w:rsidR="00C055E5" w:rsidRPr="002B790E" w14:paraId="1C80FF72" w14:textId="77777777" w:rsidTr="007E73FF">
        <w:tc>
          <w:tcPr>
            <w:tcW w:w="586" w:type="dxa"/>
            <w:tcBorders>
              <w:top w:val="single" w:sz="4" w:space="0" w:color="000000"/>
              <w:left w:val="single" w:sz="4" w:space="0" w:color="000000"/>
              <w:bottom w:val="single" w:sz="4" w:space="0" w:color="000000"/>
              <w:right w:val="single" w:sz="4" w:space="0" w:color="000000"/>
            </w:tcBorders>
          </w:tcPr>
          <w:p w14:paraId="3F691161" w14:textId="77777777" w:rsidR="00C055E5" w:rsidRPr="002B790E" w:rsidRDefault="00C055E5" w:rsidP="00C055E5">
            <w:pPr>
              <w:widowControl w:val="0"/>
              <w:spacing w:after="0" w:line="240" w:lineRule="auto"/>
              <w:jc w:val="both"/>
              <w:rPr>
                <w:rFonts w:ascii="Times New Roman" w:hAnsi="Times New Roman"/>
                <w:sz w:val="24"/>
                <w:szCs w:val="24"/>
              </w:rPr>
            </w:pPr>
            <w:r>
              <w:rPr>
                <w:rFonts w:ascii="Times New Roman" w:hAnsi="Times New Roman"/>
                <w:sz w:val="24"/>
                <w:szCs w:val="24"/>
              </w:rPr>
              <w:t>4</w:t>
            </w:r>
          </w:p>
        </w:tc>
        <w:tc>
          <w:tcPr>
            <w:tcW w:w="3120" w:type="dxa"/>
            <w:tcBorders>
              <w:top w:val="single" w:sz="4" w:space="0" w:color="000000"/>
              <w:left w:val="single" w:sz="4" w:space="0" w:color="000000"/>
              <w:bottom w:val="single" w:sz="4" w:space="0" w:color="000000"/>
              <w:right w:val="single" w:sz="4" w:space="0" w:color="000000"/>
            </w:tcBorders>
          </w:tcPr>
          <w:p w14:paraId="3CCC86DD" w14:textId="77777777" w:rsidR="00C055E5" w:rsidRPr="00B76E7B" w:rsidRDefault="00C055E5" w:rsidP="00C055E5">
            <w:pPr>
              <w:spacing w:after="0" w:line="240" w:lineRule="auto"/>
              <w:jc w:val="both"/>
              <w:rPr>
                <w:rFonts w:ascii="Times New Roman" w:hAnsi="Times New Roman"/>
                <w:color w:val="000000"/>
                <w:sz w:val="24"/>
                <w:szCs w:val="24"/>
              </w:rPr>
            </w:pPr>
            <w:r w:rsidRPr="00B76E7B">
              <w:rPr>
                <w:rFonts w:ascii="Times New Roman" w:hAnsi="Times New Roman"/>
                <w:color w:val="000000"/>
                <w:sz w:val="24"/>
                <w:szCs w:val="24"/>
              </w:rPr>
              <w:t xml:space="preserve">Новогодние мероприятия </w:t>
            </w:r>
            <w:r w:rsidRPr="00B76E7B">
              <w:rPr>
                <w:rFonts w:ascii="Times New Roman" w:hAnsi="Times New Roman"/>
                <w:color w:val="000000"/>
                <w:sz w:val="24"/>
                <w:szCs w:val="24"/>
              </w:rPr>
              <w:lastRenderedPageBreak/>
              <w:t xml:space="preserve">для детей с ограниченными возможностями здоровья и детей – инвалидов «Снеговики спасают Новый год». </w:t>
            </w:r>
          </w:p>
        </w:tc>
        <w:tc>
          <w:tcPr>
            <w:tcW w:w="2130" w:type="dxa"/>
            <w:tcBorders>
              <w:top w:val="single" w:sz="4" w:space="0" w:color="000000"/>
              <w:left w:val="single" w:sz="4" w:space="0" w:color="000000"/>
              <w:bottom w:val="single" w:sz="4" w:space="0" w:color="000000"/>
              <w:right w:val="single" w:sz="4" w:space="0" w:color="000000"/>
            </w:tcBorders>
          </w:tcPr>
          <w:p w14:paraId="0D5E90D9" w14:textId="77777777" w:rsidR="00C055E5" w:rsidRPr="00B76E7B" w:rsidRDefault="00C055E5" w:rsidP="00C055E5">
            <w:pPr>
              <w:widowControl w:val="0"/>
              <w:spacing w:after="0" w:line="240" w:lineRule="auto"/>
              <w:jc w:val="both"/>
              <w:rPr>
                <w:rFonts w:ascii="Liberation Serif" w:hAnsi="Liberation Serif"/>
                <w:sz w:val="24"/>
                <w:szCs w:val="24"/>
              </w:rPr>
            </w:pPr>
            <w:r>
              <w:rPr>
                <w:rFonts w:ascii="Liberation Serif" w:hAnsi="Liberation Serif"/>
                <w:sz w:val="24"/>
                <w:szCs w:val="24"/>
              </w:rPr>
              <w:lastRenderedPageBreak/>
              <w:t>20.12.2025</w:t>
            </w:r>
            <w:r w:rsidRPr="00B76E7B">
              <w:rPr>
                <w:rFonts w:ascii="Liberation Serif" w:hAnsi="Liberation Serif"/>
                <w:sz w:val="24"/>
                <w:szCs w:val="24"/>
              </w:rPr>
              <w:t xml:space="preserve"> </w:t>
            </w:r>
            <w:r>
              <w:rPr>
                <w:rFonts w:asciiTheme="minorHAnsi" w:hAnsiTheme="minorHAnsi"/>
                <w:sz w:val="24"/>
                <w:szCs w:val="24"/>
              </w:rPr>
              <w:lastRenderedPageBreak/>
              <w:t>Танцевальный зал</w:t>
            </w:r>
            <w:r w:rsidRPr="00B76E7B">
              <w:rPr>
                <w:rFonts w:ascii="Liberation Serif" w:hAnsi="Liberation Serif"/>
                <w:sz w:val="24"/>
                <w:szCs w:val="24"/>
              </w:rPr>
              <w:t xml:space="preserve"> </w:t>
            </w:r>
          </w:p>
          <w:p w14:paraId="7FE79006" w14:textId="77777777" w:rsidR="00C055E5" w:rsidRPr="00B76E7B" w:rsidRDefault="00C055E5" w:rsidP="00C055E5">
            <w:pPr>
              <w:widowControl w:val="0"/>
              <w:spacing w:after="0" w:line="240" w:lineRule="auto"/>
              <w:jc w:val="both"/>
              <w:rPr>
                <w:rFonts w:ascii="Liberation Serif" w:hAnsi="Liberation Serif"/>
                <w:sz w:val="24"/>
                <w:szCs w:val="24"/>
              </w:rPr>
            </w:pPr>
            <w:r w:rsidRPr="00B76E7B">
              <w:rPr>
                <w:rFonts w:ascii="Liberation Serif" w:hAnsi="Liberation Serif"/>
                <w:sz w:val="24"/>
                <w:szCs w:val="24"/>
              </w:rPr>
              <w:t>МБУК ДК «Строитель»</w:t>
            </w:r>
          </w:p>
        </w:tc>
        <w:tc>
          <w:tcPr>
            <w:tcW w:w="2264" w:type="dxa"/>
            <w:tcBorders>
              <w:top w:val="single" w:sz="4" w:space="0" w:color="000000"/>
              <w:left w:val="single" w:sz="4" w:space="0" w:color="000000"/>
              <w:bottom w:val="single" w:sz="4" w:space="0" w:color="000000"/>
              <w:right w:val="single" w:sz="4" w:space="0" w:color="000000"/>
            </w:tcBorders>
          </w:tcPr>
          <w:p w14:paraId="718D230C" w14:textId="77777777" w:rsidR="00C055E5" w:rsidRPr="00B76E7B" w:rsidRDefault="00C055E5" w:rsidP="00C055E5">
            <w:pPr>
              <w:spacing w:after="0" w:line="240" w:lineRule="auto"/>
              <w:jc w:val="both"/>
              <w:rPr>
                <w:rFonts w:ascii="Times New Roman" w:hAnsi="Times New Roman"/>
                <w:color w:val="000000"/>
                <w:sz w:val="24"/>
                <w:szCs w:val="24"/>
              </w:rPr>
            </w:pPr>
            <w:r w:rsidRPr="00B76E7B">
              <w:rPr>
                <w:rFonts w:ascii="Times New Roman" w:hAnsi="Times New Roman"/>
                <w:color w:val="000000"/>
                <w:sz w:val="24"/>
                <w:szCs w:val="24"/>
              </w:rPr>
              <w:lastRenderedPageBreak/>
              <w:t xml:space="preserve">семьи с детьми, </w:t>
            </w:r>
            <w:r w:rsidRPr="00B76E7B">
              <w:rPr>
                <w:rFonts w:ascii="Times New Roman" w:hAnsi="Times New Roman"/>
                <w:color w:val="000000"/>
                <w:sz w:val="24"/>
                <w:szCs w:val="24"/>
              </w:rPr>
              <w:lastRenderedPageBreak/>
              <w:t>требующими особого внимания</w:t>
            </w:r>
          </w:p>
        </w:tc>
        <w:tc>
          <w:tcPr>
            <w:tcW w:w="1561" w:type="dxa"/>
            <w:tcBorders>
              <w:top w:val="single" w:sz="4" w:space="0" w:color="000000"/>
              <w:left w:val="single" w:sz="4" w:space="0" w:color="000000"/>
              <w:bottom w:val="single" w:sz="4" w:space="0" w:color="000000"/>
              <w:right w:val="single" w:sz="4" w:space="0" w:color="000000"/>
            </w:tcBorders>
          </w:tcPr>
          <w:p w14:paraId="4E8680B7" w14:textId="77777777" w:rsidR="00C055E5" w:rsidRPr="00B76E7B" w:rsidRDefault="00AE3112" w:rsidP="00AE3112">
            <w:pPr>
              <w:widowControl w:val="0"/>
              <w:spacing w:after="0" w:line="240" w:lineRule="auto"/>
              <w:jc w:val="both"/>
              <w:rPr>
                <w:rFonts w:ascii="Liberation Serif" w:hAnsi="Liberation Serif"/>
                <w:sz w:val="24"/>
                <w:szCs w:val="24"/>
              </w:rPr>
            </w:pPr>
            <w:r>
              <w:rPr>
                <w:rFonts w:ascii="Liberation Serif" w:hAnsi="Liberation Serif"/>
                <w:sz w:val="24"/>
                <w:szCs w:val="24"/>
              </w:rPr>
              <w:lastRenderedPageBreak/>
              <w:t>12/</w:t>
            </w:r>
            <w:r w:rsidR="00C055E5">
              <w:rPr>
                <w:rFonts w:ascii="Liberation Serif" w:hAnsi="Liberation Serif"/>
                <w:sz w:val="24"/>
                <w:szCs w:val="24"/>
              </w:rPr>
              <w:t xml:space="preserve"> 200</w:t>
            </w:r>
            <w:r w:rsidR="00C055E5" w:rsidRPr="00B76E7B">
              <w:rPr>
                <w:rFonts w:ascii="Liberation Serif" w:hAnsi="Liberation Serif"/>
                <w:sz w:val="24"/>
                <w:szCs w:val="24"/>
              </w:rPr>
              <w:t xml:space="preserve"> </w:t>
            </w:r>
          </w:p>
        </w:tc>
        <w:tc>
          <w:tcPr>
            <w:tcW w:w="5639" w:type="dxa"/>
            <w:tcBorders>
              <w:top w:val="single" w:sz="4" w:space="0" w:color="000000"/>
              <w:left w:val="single" w:sz="4" w:space="0" w:color="000000"/>
              <w:bottom w:val="single" w:sz="4" w:space="0" w:color="000000"/>
              <w:right w:val="single" w:sz="4" w:space="0" w:color="000000"/>
            </w:tcBorders>
          </w:tcPr>
          <w:p w14:paraId="1904C1FA" w14:textId="77777777" w:rsidR="00C055E5" w:rsidRPr="00B76E7B" w:rsidRDefault="00C055E5" w:rsidP="00C055E5">
            <w:pPr>
              <w:spacing w:after="0" w:line="240" w:lineRule="auto"/>
              <w:jc w:val="both"/>
              <w:rPr>
                <w:rFonts w:ascii="Times New Roman" w:hAnsi="Times New Roman"/>
                <w:color w:val="000000"/>
              </w:rPr>
            </w:pPr>
            <w:r w:rsidRPr="00B76E7B">
              <w:rPr>
                <w:rFonts w:ascii="Times New Roman" w:hAnsi="Times New Roman"/>
                <w:color w:val="000000"/>
              </w:rPr>
              <w:t xml:space="preserve">Новогоднее представление для самых юных посетителей </w:t>
            </w:r>
            <w:r w:rsidRPr="00B76E7B">
              <w:rPr>
                <w:rFonts w:ascii="Times New Roman" w:hAnsi="Times New Roman"/>
                <w:color w:val="000000"/>
              </w:rPr>
              <w:lastRenderedPageBreak/>
              <w:t xml:space="preserve">дворца – детей от 2 до 7  лет с ОВЗ, детей – инвалидов и их семей. Мероприятие прошло в рамках новогодней акции «Новогоднее волшебство» для детей с ОВЗ.  Актуальность проведения такого рода мероприятий обусловлена отсутствием </w:t>
            </w:r>
            <w:proofErr w:type="gramStart"/>
            <w:r w:rsidRPr="00B76E7B">
              <w:rPr>
                <w:rFonts w:ascii="Times New Roman" w:hAnsi="Times New Roman"/>
                <w:color w:val="000000"/>
              </w:rPr>
              <w:t>в</w:t>
            </w:r>
            <w:proofErr w:type="gramEnd"/>
            <w:r w:rsidRPr="00B76E7B">
              <w:rPr>
                <w:rFonts w:ascii="Times New Roman" w:hAnsi="Times New Roman"/>
                <w:color w:val="000000"/>
              </w:rPr>
              <w:t xml:space="preserve"> ЗАТО г. Североморск разнообразия культурного досуга у детей дошкольного возраста с ОВЗ.</w:t>
            </w:r>
          </w:p>
          <w:p w14:paraId="669250F6" w14:textId="77777777" w:rsidR="00C055E5" w:rsidRPr="00B76E7B" w:rsidRDefault="00C055E5" w:rsidP="00C055E5">
            <w:pPr>
              <w:spacing w:after="0" w:line="240" w:lineRule="auto"/>
              <w:jc w:val="both"/>
              <w:rPr>
                <w:rFonts w:ascii="Times New Roman" w:hAnsi="Times New Roman"/>
                <w:color w:val="000000"/>
              </w:rPr>
            </w:pPr>
            <w:r w:rsidRPr="00B76E7B">
              <w:rPr>
                <w:rFonts w:ascii="Times New Roman" w:hAnsi="Times New Roman"/>
                <w:color w:val="000000"/>
              </w:rPr>
              <w:t>Методами реализации поставленных задач стало использование современных технологий, таких как работа с мультимедийным экраном, звучание популярных музыкальных произведений. Также, в программе был использован мягкий, яркий реквизит, что поспособствовало поднятию эмоционального фона детей и не создавало опасности травматизма. Программа вызвала массу положительных отзывов, участники мероприятия изъявили желание посещать подобные мероприятия чаще.</w:t>
            </w:r>
          </w:p>
          <w:p w14:paraId="1638CF9A" w14:textId="77777777" w:rsidR="00C055E5" w:rsidRPr="00B76E7B" w:rsidRDefault="00C055E5" w:rsidP="00C055E5">
            <w:pPr>
              <w:spacing w:after="0" w:line="240" w:lineRule="auto"/>
              <w:jc w:val="both"/>
              <w:rPr>
                <w:rFonts w:ascii="Times New Roman" w:hAnsi="Times New Roman"/>
                <w:color w:val="000000"/>
              </w:rPr>
            </w:pPr>
            <w:r w:rsidRPr="00B76E7B">
              <w:rPr>
                <w:rFonts w:ascii="Times New Roman" w:hAnsi="Times New Roman"/>
                <w:color w:val="000000"/>
              </w:rPr>
              <w:t xml:space="preserve">Каждый ребенок получил подарок от Деда Мороза. МБУК ДК «Строитель» в сотрудничестве с депутатами Совета </w:t>
            </w:r>
            <w:proofErr w:type="gramStart"/>
            <w:r w:rsidRPr="00B76E7B">
              <w:rPr>
                <w:rFonts w:ascii="Times New Roman" w:hAnsi="Times New Roman"/>
                <w:color w:val="000000"/>
              </w:rPr>
              <w:t>депутатов</w:t>
            </w:r>
            <w:proofErr w:type="gramEnd"/>
            <w:r w:rsidRPr="00B76E7B">
              <w:rPr>
                <w:rFonts w:ascii="Times New Roman" w:hAnsi="Times New Roman"/>
                <w:color w:val="000000"/>
              </w:rPr>
              <w:t xml:space="preserve"> ЗАТО г. Североморск и спонсорами были закуплены более 100 новогодних подарков.</w:t>
            </w:r>
          </w:p>
        </w:tc>
      </w:tr>
    </w:tbl>
    <w:p w14:paraId="1BD46A3E" w14:textId="77777777" w:rsidR="00E562D7" w:rsidRPr="002B790E" w:rsidRDefault="00E562D7" w:rsidP="00FF7769">
      <w:pPr>
        <w:spacing w:after="0" w:line="240" w:lineRule="auto"/>
        <w:jc w:val="both"/>
        <w:rPr>
          <w:rFonts w:ascii="Times New Roman" w:hAnsi="Times New Roman"/>
          <w:b/>
          <w:sz w:val="24"/>
          <w:szCs w:val="24"/>
        </w:rPr>
      </w:pPr>
    </w:p>
    <w:p w14:paraId="3EFC9E58" w14:textId="77777777" w:rsidR="00E562D7" w:rsidRDefault="002B790E" w:rsidP="007724C1">
      <w:pPr>
        <w:spacing w:after="0" w:line="240" w:lineRule="auto"/>
        <w:ind w:firstLine="708"/>
        <w:jc w:val="both"/>
        <w:rPr>
          <w:rFonts w:ascii="Times New Roman" w:hAnsi="Times New Roman"/>
          <w:sz w:val="24"/>
          <w:szCs w:val="24"/>
          <w:u w:val="single"/>
        </w:rPr>
      </w:pPr>
      <w:r w:rsidRPr="002B790E">
        <w:rPr>
          <w:rFonts w:ascii="Times New Roman" w:hAnsi="Times New Roman"/>
          <w:b/>
          <w:sz w:val="24"/>
          <w:szCs w:val="24"/>
        </w:rPr>
        <w:t>Ведется ли индивидуальная работа в этом направлении</w:t>
      </w:r>
      <w:proofErr w:type="gramStart"/>
      <w:r w:rsidR="00FF7769">
        <w:rPr>
          <w:rFonts w:ascii="Times New Roman" w:hAnsi="Times New Roman"/>
          <w:sz w:val="24"/>
          <w:szCs w:val="24"/>
        </w:rPr>
        <w:t xml:space="preserve"> </w:t>
      </w:r>
      <w:r w:rsidRPr="002B790E">
        <w:rPr>
          <w:rFonts w:ascii="Times New Roman" w:hAnsi="Times New Roman"/>
          <w:sz w:val="24"/>
          <w:szCs w:val="24"/>
        </w:rPr>
        <w:t>:</w:t>
      </w:r>
      <w:proofErr w:type="gramEnd"/>
      <w:r w:rsidRPr="002B790E">
        <w:rPr>
          <w:rFonts w:ascii="Times New Roman" w:hAnsi="Times New Roman"/>
          <w:sz w:val="24"/>
          <w:szCs w:val="24"/>
        </w:rPr>
        <w:t xml:space="preserve"> </w:t>
      </w:r>
      <w:r w:rsidRPr="002B790E">
        <w:rPr>
          <w:rFonts w:ascii="Times New Roman" w:hAnsi="Times New Roman"/>
          <w:sz w:val="24"/>
          <w:szCs w:val="24"/>
          <w:u w:val="single"/>
        </w:rPr>
        <w:t xml:space="preserve"> </w:t>
      </w:r>
      <w:r w:rsidR="00FF7769">
        <w:rPr>
          <w:rFonts w:ascii="Times New Roman" w:hAnsi="Times New Roman"/>
          <w:sz w:val="24"/>
          <w:szCs w:val="24"/>
          <w:u w:val="single"/>
        </w:rPr>
        <w:t>да</w:t>
      </w:r>
    </w:p>
    <w:p w14:paraId="7C537D4B" w14:textId="77777777" w:rsidR="00C055E5" w:rsidRDefault="00C055E5" w:rsidP="00C055E5">
      <w:pPr>
        <w:spacing w:after="0" w:line="240" w:lineRule="auto"/>
        <w:ind w:firstLine="708"/>
        <w:jc w:val="both"/>
        <w:rPr>
          <w:rFonts w:ascii="Times New Roman" w:hAnsi="Times New Roman"/>
          <w:color w:val="000000"/>
          <w:sz w:val="24"/>
          <w:szCs w:val="24"/>
        </w:rPr>
      </w:pPr>
      <w:r w:rsidRPr="00C055E5">
        <w:rPr>
          <w:rFonts w:ascii="Times New Roman" w:hAnsi="Times New Roman"/>
          <w:sz w:val="24"/>
          <w:szCs w:val="24"/>
        </w:rPr>
        <w:t>Одной из основных задач учреждений культуры является содействие социокультурной реабилитации людей с ограниченными возможностями здоровья посредством организации их активного досуга, создания условий для реализации творческого потенциала, более широкого доступа к культурным ценностям, современным информационным технологиям, формирования их активной жизненной позиции в условиях современного общества. Учреждение успешно справляется с этой задачей.</w:t>
      </w:r>
      <w:r>
        <w:rPr>
          <w:rFonts w:ascii="Times New Roman" w:hAnsi="Times New Roman"/>
          <w:sz w:val="24"/>
          <w:szCs w:val="24"/>
        </w:rPr>
        <w:t xml:space="preserve"> </w:t>
      </w:r>
      <w:r>
        <w:rPr>
          <w:rFonts w:ascii="Times New Roman" w:hAnsi="Times New Roman"/>
          <w:color w:val="000000"/>
          <w:sz w:val="24"/>
          <w:szCs w:val="24"/>
        </w:rPr>
        <w:t xml:space="preserve">Во Дворце созданы условия, обеспечивающие доступность учреждения маломобильных групп населения», «Работа с кадрами» и культурно-массовая работа для вышеназванной категории населения. </w:t>
      </w:r>
    </w:p>
    <w:p w14:paraId="29FA9298" w14:textId="77777777" w:rsidR="00C055E5" w:rsidRPr="00C055E5" w:rsidRDefault="00C055E5" w:rsidP="00C055E5">
      <w:pPr>
        <w:spacing w:after="0" w:line="240" w:lineRule="auto"/>
        <w:ind w:firstLine="708"/>
        <w:jc w:val="both"/>
        <w:rPr>
          <w:rFonts w:ascii="Times New Roman" w:hAnsi="Times New Roman"/>
          <w:sz w:val="24"/>
          <w:szCs w:val="24"/>
        </w:rPr>
      </w:pPr>
      <w:r>
        <w:rPr>
          <w:rFonts w:ascii="Times New Roman" w:hAnsi="Times New Roman"/>
          <w:color w:val="000000"/>
          <w:sz w:val="24"/>
          <w:szCs w:val="24"/>
        </w:rPr>
        <w:t xml:space="preserve"> Работа с ними ведётся по трем направлениям: адаптированные развлекательные программы для детей с ОВЗ; концертные программы для инвалидов, проживающих в специализированных учреждениях; мероприятия для людей с ОВЗ, проживающих в семьях.</w:t>
      </w:r>
    </w:p>
    <w:p w14:paraId="0CD69DE0" w14:textId="77777777" w:rsidR="00FF7769" w:rsidRPr="00C055E5" w:rsidRDefault="00C055E5" w:rsidP="00C055E5">
      <w:pPr>
        <w:spacing w:after="0" w:line="240" w:lineRule="auto"/>
        <w:ind w:firstLine="708"/>
        <w:jc w:val="both"/>
        <w:rPr>
          <w:rFonts w:ascii="Times New Roman" w:hAnsi="Times New Roman"/>
          <w:sz w:val="24"/>
          <w:szCs w:val="24"/>
        </w:rPr>
      </w:pPr>
      <w:r w:rsidRPr="00C055E5">
        <w:rPr>
          <w:rFonts w:ascii="Times New Roman" w:hAnsi="Times New Roman"/>
          <w:sz w:val="24"/>
          <w:szCs w:val="24"/>
        </w:rPr>
        <w:t xml:space="preserve">В Отделе семейного досуга не систематическая </w:t>
      </w:r>
      <w:r w:rsidR="00FF7769" w:rsidRPr="00C055E5">
        <w:rPr>
          <w:rFonts w:ascii="Times New Roman" w:hAnsi="Times New Roman"/>
          <w:sz w:val="24"/>
          <w:szCs w:val="24"/>
        </w:rPr>
        <w:t>работа по этому направлению не ведется. В поселке Сафоново живут семьи авиаторов. Здесь постоянная смена населения. Жители, достигнувшие пенсионного возраста, как пра</w:t>
      </w:r>
      <w:r w:rsidRPr="00C055E5">
        <w:rPr>
          <w:rFonts w:ascii="Times New Roman" w:hAnsi="Times New Roman"/>
          <w:sz w:val="24"/>
          <w:szCs w:val="24"/>
        </w:rPr>
        <w:t>вило, уезжают с севера. Поэтому</w:t>
      </w:r>
      <w:r w:rsidR="00FF7769" w:rsidRPr="00C055E5">
        <w:rPr>
          <w:rFonts w:ascii="Times New Roman" w:hAnsi="Times New Roman"/>
          <w:sz w:val="24"/>
          <w:szCs w:val="24"/>
        </w:rPr>
        <w:t xml:space="preserve"> люди с ОВЗ – это, в основном, пожилые граждане. Ежегодно проводится мероприятие к Международному Дню </w:t>
      </w:r>
      <w:r w:rsidRPr="00C055E5">
        <w:rPr>
          <w:rFonts w:ascii="Times New Roman" w:hAnsi="Times New Roman"/>
          <w:sz w:val="24"/>
          <w:szCs w:val="24"/>
        </w:rPr>
        <w:t xml:space="preserve">инвалида.  Кружок </w:t>
      </w:r>
      <w:r w:rsidR="00FF7769" w:rsidRPr="00C055E5">
        <w:rPr>
          <w:rFonts w:ascii="Times New Roman" w:hAnsi="Times New Roman"/>
          <w:sz w:val="24"/>
          <w:szCs w:val="24"/>
        </w:rPr>
        <w:t xml:space="preserve">ДПТ «Волшебный сундучок» посещает девочка с инвалидностью. Для нее куплено специальное кресло, чтобы она могла заниматься. В вокальном ансамбле «Талисман» очень успешно занимается девочка с ОВЗ. Она имеет много наград за участие в различных конкурсах. </w:t>
      </w:r>
      <w:r w:rsidRPr="00C055E5">
        <w:rPr>
          <w:rFonts w:ascii="Times New Roman" w:hAnsi="Times New Roman"/>
          <w:sz w:val="24"/>
          <w:szCs w:val="24"/>
        </w:rPr>
        <w:t xml:space="preserve">Для жителей с ОВЗ </w:t>
      </w:r>
      <w:r w:rsidR="00FF7769" w:rsidRPr="00C055E5">
        <w:rPr>
          <w:rFonts w:ascii="Times New Roman" w:hAnsi="Times New Roman"/>
          <w:sz w:val="24"/>
          <w:szCs w:val="24"/>
        </w:rPr>
        <w:t>хорошая форма КММ - концерты творческих коллективов, посещение выставок на базе ОСД</w:t>
      </w:r>
      <w:r w:rsidRPr="00C055E5">
        <w:rPr>
          <w:rFonts w:ascii="Times New Roman" w:hAnsi="Times New Roman"/>
          <w:sz w:val="24"/>
          <w:szCs w:val="24"/>
        </w:rPr>
        <w:t xml:space="preserve">, праздники на улице. Люди с ОВЗ приглашаются </w:t>
      </w:r>
      <w:r w:rsidR="00FF7769" w:rsidRPr="00C055E5">
        <w:rPr>
          <w:rFonts w:ascii="Times New Roman" w:hAnsi="Times New Roman"/>
          <w:sz w:val="24"/>
          <w:szCs w:val="24"/>
        </w:rPr>
        <w:t>на рождественские посиделки, концерты к 8 марта, отчетный концерт, гуляние «Ши</w:t>
      </w:r>
      <w:r w:rsidRPr="00C055E5">
        <w:rPr>
          <w:rFonts w:ascii="Times New Roman" w:hAnsi="Times New Roman"/>
          <w:sz w:val="24"/>
          <w:szCs w:val="24"/>
        </w:rPr>
        <w:t xml:space="preserve">рокая моя Масленица» на улице, </w:t>
      </w:r>
      <w:r w:rsidR="00FF7769" w:rsidRPr="00C055E5">
        <w:rPr>
          <w:rFonts w:ascii="Times New Roman" w:hAnsi="Times New Roman"/>
          <w:sz w:val="24"/>
          <w:szCs w:val="24"/>
        </w:rPr>
        <w:t>праздничную программу ко Дню Победы в Вов, концерт ко Дню пожилого человека, зажжен</w:t>
      </w:r>
      <w:r w:rsidRPr="00C055E5">
        <w:rPr>
          <w:rFonts w:ascii="Times New Roman" w:hAnsi="Times New Roman"/>
          <w:sz w:val="24"/>
          <w:szCs w:val="24"/>
        </w:rPr>
        <w:t>ие огней на новогодней елке.</w:t>
      </w:r>
    </w:p>
    <w:p w14:paraId="207346E2" w14:textId="77777777" w:rsidR="00C055E5" w:rsidRPr="00C055E5" w:rsidRDefault="00C055E5" w:rsidP="00C055E5">
      <w:pPr>
        <w:spacing w:after="0" w:line="240" w:lineRule="auto"/>
        <w:ind w:firstLine="708"/>
        <w:jc w:val="both"/>
        <w:rPr>
          <w:rFonts w:ascii="Times New Roman" w:hAnsi="Times New Roman"/>
          <w:sz w:val="24"/>
          <w:szCs w:val="24"/>
        </w:rPr>
      </w:pPr>
      <w:r w:rsidRPr="00C055E5">
        <w:rPr>
          <w:rFonts w:ascii="Times New Roman" w:hAnsi="Times New Roman"/>
          <w:sz w:val="24"/>
          <w:szCs w:val="24"/>
        </w:rPr>
        <w:lastRenderedPageBreak/>
        <w:t xml:space="preserve">В Центре досуга молодежи – структурном подразделении Дворца культуры индивидуальная работа с инвалидами проводится в рамках занятий кружка декоративно – прикладного творчества людей с ОВЗ «Радуга» и клуба людей с ОВЗ «Надежда». </w:t>
      </w:r>
      <w:proofErr w:type="gramStart"/>
      <w:r w:rsidRPr="00C055E5">
        <w:rPr>
          <w:rFonts w:ascii="Times New Roman" w:hAnsi="Times New Roman"/>
          <w:sz w:val="24"/>
          <w:szCs w:val="24"/>
        </w:rPr>
        <w:t xml:space="preserve">Руководитель </w:t>
      </w:r>
      <w:proofErr w:type="spellStart"/>
      <w:r w:rsidRPr="00C055E5">
        <w:rPr>
          <w:rFonts w:ascii="Times New Roman" w:hAnsi="Times New Roman"/>
          <w:sz w:val="24"/>
          <w:szCs w:val="24"/>
        </w:rPr>
        <w:t>Стахнович</w:t>
      </w:r>
      <w:proofErr w:type="spellEnd"/>
      <w:r w:rsidRPr="00C055E5">
        <w:rPr>
          <w:rFonts w:ascii="Times New Roman" w:hAnsi="Times New Roman"/>
          <w:sz w:val="24"/>
          <w:szCs w:val="24"/>
        </w:rPr>
        <w:t xml:space="preserve"> Л.В, помогает одиноким участникам клуба в социальной адаптации.</w:t>
      </w:r>
      <w:proofErr w:type="gramEnd"/>
      <w:r w:rsidRPr="00C055E5">
        <w:rPr>
          <w:rFonts w:ascii="Times New Roman" w:hAnsi="Times New Roman"/>
          <w:sz w:val="24"/>
          <w:szCs w:val="24"/>
        </w:rPr>
        <w:t xml:space="preserve"> Участники клубов социально активны и демонстрируют свою деятельность на различных площадках Североморска, Мурманска, Мурманской области и за ее пределами. Ведётся работа по проведению культурно-массовых мероприятий. Формы проведения мероприятий разнообразны – концерты, мастер-классы, благотворительные акции, онлайн-проекты. Руководитель клубов Людмила </w:t>
      </w:r>
      <w:proofErr w:type="spellStart"/>
      <w:r w:rsidRPr="00C055E5">
        <w:rPr>
          <w:rFonts w:ascii="Times New Roman" w:hAnsi="Times New Roman"/>
          <w:sz w:val="24"/>
          <w:szCs w:val="24"/>
        </w:rPr>
        <w:t>Стахнович</w:t>
      </w:r>
      <w:proofErr w:type="spellEnd"/>
      <w:r w:rsidRPr="00C055E5">
        <w:rPr>
          <w:rFonts w:ascii="Times New Roman" w:hAnsi="Times New Roman"/>
          <w:sz w:val="24"/>
          <w:szCs w:val="24"/>
        </w:rPr>
        <w:t>, сама, являясь инвалидом, в отчетном периоде организовала и провела 18 концертно-развлекательных программ 14 мастер классов и выставок с участием людей пожилого возраста и людей с ограниченными возможностями здоровья на различных площадках, ЗАТО г. Североморск и г. Мурманск. Под руководством Людмилы Витальевны участники коллективов давали программы, где пели, читали стихи, танцевали и показывали сценки, приуроченные ко Дню защитника Отечества, Международному женскому дню, Дню пожилого человека, Дню России, Дню народного единства, и др.</w:t>
      </w:r>
    </w:p>
    <w:p w14:paraId="017321E6" w14:textId="77777777" w:rsidR="00C055E5" w:rsidRDefault="00C055E5" w:rsidP="00C055E5">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Дворец культуры продолжает работать с Североморской городской организацией Мурманской областной организации общероссийской общественной организации «Всероссийское общество инвалидов»,</w:t>
      </w:r>
      <w:r>
        <w:rPr>
          <w:color w:val="000000"/>
          <w:sz w:val="24"/>
          <w:szCs w:val="24"/>
        </w:rPr>
        <w:t xml:space="preserve"> </w:t>
      </w:r>
      <w:r>
        <w:rPr>
          <w:rFonts w:ascii="Times New Roman" w:hAnsi="Times New Roman"/>
          <w:color w:val="000000"/>
          <w:sz w:val="24"/>
          <w:szCs w:val="24"/>
        </w:rPr>
        <w:t xml:space="preserve">Североморским отделением «Всероссийского общества слепых», благотворительной организацией «Стезя Милосердия» и клубом инвалидов «Надежда». </w:t>
      </w:r>
    </w:p>
    <w:p w14:paraId="38E82735" w14:textId="77777777" w:rsidR="00C055E5" w:rsidRDefault="00C055E5" w:rsidP="00C055E5">
      <w:pPr>
        <w:spacing w:after="0" w:line="240" w:lineRule="auto"/>
        <w:jc w:val="both"/>
        <w:rPr>
          <w:rFonts w:ascii="Times New Roman" w:hAnsi="Times New Roman"/>
          <w:color w:val="000000"/>
          <w:sz w:val="24"/>
          <w:szCs w:val="24"/>
        </w:rPr>
      </w:pPr>
      <w:r>
        <w:rPr>
          <w:rFonts w:ascii="Times New Roman" w:hAnsi="Times New Roman"/>
          <w:color w:val="000000"/>
          <w:sz w:val="24"/>
          <w:szCs w:val="24"/>
        </w:rPr>
        <w:t>Дворец сотрудничает с Североморским обществом инвалидов. На основании Договора о безвозмездном оказании услуг по организации развлекательных услуг Дворец в Декаду инвалидов и на постоянной основе приглашает детей и взрослых с ОВЗ на свои мероприятия.</w:t>
      </w:r>
    </w:p>
    <w:p w14:paraId="3D34EE01" w14:textId="77777777" w:rsidR="00C055E5" w:rsidRPr="00AF6259" w:rsidRDefault="00C055E5" w:rsidP="00FF7769">
      <w:pPr>
        <w:spacing w:after="0"/>
        <w:ind w:firstLine="708"/>
        <w:jc w:val="both"/>
        <w:rPr>
          <w:rFonts w:ascii="Times New Roman" w:hAnsi="Times New Roman"/>
          <w:b/>
          <w:sz w:val="24"/>
          <w:szCs w:val="24"/>
        </w:rPr>
      </w:pPr>
    </w:p>
    <w:p w14:paraId="329B61D3" w14:textId="77777777" w:rsidR="00E562D7" w:rsidRPr="002B790E" w:rsidRDefault="00E562D7">
      <w:pPr>
        <w:spacing w:after="0" w:line="240" w:lineRule="auto"/>
        <w:jc w:val="both"/>
        <w:rPr>
          <w:rFonts w:ascii="Times New Roman" w:hAnsi="Times New Roman"/>
          <w:color w:val="0000FF"/>
          <w:sz w:val="24"/>
          <w:szCs w:val="24"/>
        </w:rPr>
      </w:pPr>
    </w:p>
    <w:p w14:paraId="0E049DBE" w14:textId="77777777" w:rsidR="00E562D7" w:rsidRPr="002B790E" w:rsidRDefault="00E562D7">
      <w:pPr>
        <w:spacing w:after="0" w:line="240" w:lineRule="auto"/>
        <w:ind w:firstLine="708"/>
        <w:jc w:val="both"/>
        <w:rPr>
          <w:rFonts w:ascii="Times New Roman" w:hAnsi="Times New Roman"/>
          <w:sz w:val="24"/>
          <w:szCs w:val="24"/>
        </w:rPr>
      </w:pPr>
    </w:p>
    <w:p w14:paraId="62243D71" w14:textId="77777777" w:rsidR="00E562D7" w:rsidRPr="002B790E" w:rsidRDefault="002B790E">
      <w:pPr>
        <w:spacing w:after="0" w:line="240" w:lineRule="auto"/>
        <w:rPr>
          <w:rFonts w:ascii="Times New Roman" w:hAnsi="Times New Roman"/>
          <w:b/>
          <w:sz w:val="24"/>
          <w:szCs w:val="24"/>
        </w:rPr>
      </w:pPr>
      <w:r w:rsidRPr="002B790E">
        <w:rPr>
          <w:rFonts w:ascii="Times New Roman" w:hAnsi="Times New Roman"/>
        </w:rPr>
        <w:br w:type="page"/>
      </w:r>
    </w:p>
    <w:p w14:paraId="2355F377" w14:textId="77777777" w:rsidR="00E562D7" w:rsidRPr="002B790E" w:rsidRDefault="002B790E" w:rsidP="007724C1">
      <w:pPr>
        <w:spacing w:after="0" w:line="240" w:lineRule="auto"/>
        <w:ind w:firstLine="708"/>
        <w:rPr>
          <w:rFonts w:ascii="Times New Roman" w:hAnsi="Times New Roman"/>
        </w:rPr>
      </w:pPr>
      <w:r w:rsidRPr="002B790E">
        <w:rPr>
          <w:rFonts w:ascii="Times New Roman" w:hAnsi="Times New Roman"/>
          <w:b/>
          <w:sz w:val="24"/>
          <w:szCs w:val="24"/>
        </w:rPr>
        <w:lastRenderedPageBreak/>
        <w:t>5.10.2. Работа с представителями старшего поколения</w:t>
      </w:r>
    </w:p>
    <w:p w14:paraId="3369E6C9" w14:textId="77777777" w:rsidR="00E562D7" w:rsidRPr="002B790E" w:rsidRDefault="002B790E">
      <w:pPr>
        <w:spacing w:after="0" w:line="240" w:lineRule="auto"/>
        <w:jc w:val="both"/>
        <w:rPr>
          <w:rFonts w:ascii="Times New Roman" w:hAnsi="Times New Roman"/>
        </w:rPr>
      </w:pPr>
      <w:r w:rsidRPr="002B790E">
        <w:rPr>
          <w:rFonts w:ascii="Times New Roman" w:hAnsi="Times New Roman"/>
          <w:i/>
          <w:sz w:val="24"/>
          <w:szCs w:val="24"/>
        </w:rPr>
        <w:t xml:space="preserve">Доля культурно-массовых мероприятий, рассчитанных на представителей старшего поколения, от общего количества культурно-массовых мероприятий, проведенных в отчетном году по формуле: </w:t>
      </w:r>
    </w:p>
    <w:p w14:paraId="00C77C99" w14:textId="77777777" w:rsidR="00E562D7" w:rsidRPr="002B790E" w:rsidRDefault="002B790E" w:rsidP="007724C1">
      <w:pPr>
        <w:spacing w:after="0" w:line="240" w:lineRule="auto"/>
        <w:jc w:val="both"/>
        <w:rPr>
          <w:rFonts w:ascii="Times New Roman" w:hAnsi="Times New Roman"/>
        </w:rPr>
      </w:pPr>
      <w:r w:rsidRPr="002B790E">
        <w:rPr>
          <w:rFonts w:ascii="Times New Roman" w:hAnsi="Times New Roman"/>
          <w:i/>
          <w:color w:val="000000"/>
          <w:sz w:val="24"/>
          <w:szCs w:val="24"/>
        </w:rPr>
        <w:t>Доля КММ</w:t>
      </w:r>
      <w:r w:rsidRPr="002B790E">
        <w:rPr>
          <w:rFonts w:ascii="Times New Roman" w:hAnsi="Times New Roman"/>
          <w:i/>
          <w:color w:val="000000"/>
          <w:sz w:val="24"/>
          <w:szCs w:val="24"/>
          <w:vertAlign w:val="subscript"/>
        </w:rPr>
        <w:t>П</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П</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П</w:t>
      </w:r>
      <w:r w:rsidRPr="002B790E">
        <w:rPr>
          <w:rFonts w:ascii="Times New Roman" w:hAnsi="Times New Roman"/>
          <w:i/>
          <w:color w:val="000000"/>
          <w:sz w:val="24"/>
          <w:szCs w:val="24"/>
        </w:rPr>
        <w:t xml:space="preserve"> – количество культурно-массовых мероприятий, проведенных для представителей старшего поколения в отчетном году, КММ – количество культурно-массовых мероприятий, проведенных в отчетном году.</w:t>
      </w:r>
    </w:p>
    <w:p w14:paraId="0003A951" w14:textId="77777777" w:rsidR="00E562D7" w:rsidRPr="002B790E" w:rsidRDefault="00E562D7">
      <w:pPr>
        <w:spacing w:after="0" w:line="240" w:lineRule="auto"/>
        <w:rPr>
          <w:rFonts w:ascii="Times New Roman" w:hAnsi="Times New Roman"/>
          <w:i/>
          <w:color w:val="000000"/>
          <w:sz w:val="24"/>
          <w:szCs w:val="24"/>
        </w:rPr>
      </w:pPr>
    </w:p>
    <w:tbl>
      <w:tblPr>
        <w:tblW w:w="7740" w:type="dxa"/>
        <w:tblInd w:w="164" w:type="dxa"/>
        <w:tblLayout w:type="fixed"/>
        <w:tblLook w:val="04A0" w:firstRow="1" w:lastRow="0" w:firstColumn="1" w:lastColumn="0" w:noHBand="0" w:noVBand="1"/>
      </w:tblPr>
      <w:tblGrid>
        <w:gridCol w:w="1080"/>
        <w:gridCol w:w="1845"/>
        <w:gridCol w:w="2265"/>
        <w:gridCol w:w="2550"/>
      </w:tblGrid>
      <w:tr w:rsidR="00AE3112" w:rsidRPr="00AE3112" w14:paraId="6C94008E"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27833097"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6EEBDD9D"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Значение КММ</w:t>
            </w:r>
            <w:r w:rsidRPr="00AE3112">
              <w:rPr>
                <w:rFonts w:ascii="Times New Roman" w:hAnsi="Times New Roman"/>
                <w:b/>
                <w:color w:val="000000" w:themeColor="text1"/>
                <w:sz w:val="24"/>
                <w:szCs w:val="24"/>
                <w:vertAlign w:val="subscript"/>
              </w:rPr>
              <w:t>П</w:t>
            </w:r>
            <w:r w:rsidRPr="00AE3112">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69A1D242"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000C227F"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Значение доли КММ</w:t>
            </w:r>
            <w:r w:rsidRPr="00AE3112">
              <w:rPr>
                <w:rFonts w:ascii="Times New Roman" w:hAnsi="Times New Roman"/>
                <w:b/>
                <w:color w:val="000000" w:themeColor="text1"/>
                <w:sz w:val="24"/>
                <w:szCs w:val="24"/>
                <w:vertAlign w:val="subscript"/>
              </w:rPr>
              <w:t>П</w:t>
            </w:r>
            <w:r w:rsidRPr="00AE3112">
              <w:rPr>
                <w:rFonts w:ascii="Times New Roman" w:hAnsi="Times New Roman"/>
                <w:b/>
                <w:color w:val="000000" w:themeColor="text1"/>
                <w:sz w:val="24"/>
                <w:szCs w:val="24"/>
              </w:rPr>
              <w:t>, %</w:t>
            </w:r>
          </w:p>
        </w:tc>
      </w:tr>
      <w:tr w:rsidR="00AE3112" w:rsidRPr="00AE3112" w14:paraId="135727C0"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04E63E0E" w14:textId="77777777" w:rsidR="00AE3112" w:rsidRPr="00AE3112" w:rsidRDefault="00AE3112" w:rsidP="00AE3112">
            <w:pPr>
              <w:widowControl w:val="0"/>
              <w:spacing w:after="0" w:line="240" w:lineRule="auto"/>
              <w:jc w:val="both"/>
              <w:rPr>
                <w:rFonts w:ascii="Times New Roman" w:hAnsi="Times New Roman"/>
                <w:color w:val="000000" w:themeColor="text1"/>
              </w:rPr>
            </w:pPr>
            <w:r w:rsidRPr="00AE3112">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0FE74095" w14:textId="77777777" w:rsidR="00AE3112" w:rsidRPr="00AE3112" w:rsidRDefault="00AE3112" w:rsidP="00AE3112">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10</w:t>
            </w:r>
          </w:p>
        </w:tc>
        <w:tc>
          <w:tcPr>
            <w:tcW w:w="2265" w:type="dxa"/>
            <w:tcBorders>
              <w:top w:val="single" w:sz="4" w:space="0" w:color="000000"/>
              <w:left w:val="single" w:sz="4" w:space="0" w:color="000000"/>
              <w:bottom w:val="single" w:sz="4" w:space="0" w:color="000000"/>
              <w:right w:val="single" w:sz="4" w:space="0" w:color="000000"/>
            </w:tcBorders>
          </w:tcPr>
          <w:p w14:paraId="35A54F06" w14:textId="77777777" w:rsidR="00AE3112" w:rsidRPr="00AE3112" w:rsidRDefault="00AE3112" w:rsidP="00AE3112">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21D56A2E" w14:textId="77777777" w:rsidR="00AE3112" w:rsidRPr="00AE3112" w:rsidRDefault="00AE3112" w:rsidP="00AE3112">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4,7</w:t>
            </w:r>
          </w:p>
        </w:tc>
      </w:tr>
      <w:tr w:rsidR="00AE3112" w:rsidRPr="00AE3112" w14:paraId="6927C181"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119CBDB4" w14:textId="77777777" w:rsidR="00AE3112" w:rsidRPr="00AE3112" w:rsidRDefault="00AE3112" w:rsidP="00AE3112">
            <w:pPr>
              <w:widowControl w:val="0"/>
              <w:spacing w:after="0" w:line="240" w:lineRule="auto"/>
              <w:jc w:val="both"/>
              <w:rPr>
                <w:rFonts w:ascii="Times New Roman" w:hAnsi="Times New Roman"/>
                <w:color w:val="000000" w:themeColor="text1"/>
              </w:rPr>
            </w:pPr>
            <w:r w:rsidRPr="00AE3112">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45266AC5" w14:textId="77777777" w:rsidR="00AE3112" w:rsidRPr="00AE3112" w:rsidRDefault="00AE3112" w:rsidP="00AE3112">
            <w:pPr>
              <w:widowControl w:val="0"/>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6</w:t>
            </w:r>
          </w:p>
        </w:tc>
        <w:tc>
          <w:tcPr>
            <w:tcW w:w="2265" w:type="dxa"/>
            <w:tcBorders>
              <w:top w:val="single" w:sz="4" w:space="0" w:color="000000"/>
              <w:left w:val="single" w:sz="4" w:space="0" w:color="000000"/>
              <w:bottom w:val="single" w:sz="4" w:space="0" w:color="000000"/>
              <w:right w:val="single" w:sz="4" w:space="0" w:color="000000"/>
            </w:tcBorders>
          </w:tcPr>
          <w:p w14:paraId="6DDAF33C" w14:textId="77777777" w:rsidR="00AE3112" w:rsidRPr="00AE3112" w:rsidRDefault="00AE3112" w:rsidP="00AE3112">
            <w:pPr>
              <w:widowControl w:val="0"/>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03B245AD" w14:textId="77777777" w:rsidR="00AE3112" w:rsidRPr="00AE3112" w:rsidRDefault="00AE3112" w:rsidP="00AE3112">
            <w:pPr>
              <w:widowControl w:val="0"/>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2,9</w:t>
            </w:r>
          </w:p>
        </w:tc>
      </w:tr>
      <w:tr w:rsidR="00AE3112" w:rsidRPr="00AE3112" w14:paraId="0D0686A4"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353772E4" w14:textId="77777777" w:rsidR="00E562D7" w:rsidRPr="00AE3112" w:rsidRDefault="002B790E" w:rsidP="007E73FF">
            <w:pPr>
              <w:widowControl w:val="0"/>
              <w:spacing w:after="0" w:line="240" w:lineRule="auto"/>
              <w:jc w:val="both"/>
              <w:rPr>
                <w:rFonts w:ascii="Times New Roman" w:hAnsi="Times New Roman"/>
                <w:color w:val="000000" w:themeColor="text1"/>
              </w:rPr>
            </w:pPr>
            <w:r w:rsidRPr="00AE3112">
              <w:rPr>
                <w:rFonts w:ascii="Times New Roman" w:hAnsi="Times New Roman"/>
                <w:b/>
                <w:color w:val="000000" w:themeColor="text1"/>
                <w:sz w:val="24"/>
                <w:szCs w:val="24"/>
              </w:rPr>
              <w:t>202</w:t>
            </w:r>
            <w:r w:rsidR="007E73FF" w:rsidRPr="00AE3112">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2B3F666D" w14:textId="77777777" w:rsidR="00E562D7" w:rsidRPr="00AE3112" w:rsidRDefault="00AE3112">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w:t>
            </w:r>
          </w:p>
        </w:tc>
        <w:tc>
          <w:tcPr>
            <w:tcW w:w="2265" w:type="dxa"/>
            <w:tcBorders>
              <w:top w:val="single" w:sz="4" w:space="0" w:color="000000"/>
              <w:left w:val="single" w:sz="4" w:space="0" w:color="000000"/>
              <w:bottom w:val="single" w:sz="4" w:space="0" w:color="000000"/>
              <w:right w:val="single" w:sz="4" w:space="0" w:color="000000"/>
            </w:tcBorders>
          </w:tcPr>
          <w:p w14:paraId="3A493605" w14:textId="77777777" w:rsidR="00E562D7" w:rsidRPr="00AE3112" w:rsidRDefault="00AE3112">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25AA302A" w14:textId="77777777" w:rsidR="00E562D7" w:rsidRPr="00AE3112" w:rsidRDefault="00AE3112">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2.91</w:t>
            </w:r>
          </w:p>
        </w:tc>
      </w:tr>
    </w:tbl>
    <w:p w14:paraId="4E67EAB7" w14:textId="77777777" w:rsidR="00E562D7" w:rsidRPr="00AE3112" w:rsidRDefault="00E562D7">
      <w:pPr>
        <w:spacing w:after="0" w:line="240" w:lineRule="auto"/>
        <w:rPr>
          <w:rFonts w:ascii="Times New Roman" w:hAnsi="Times New Roman"/>
          <w:i/>
          <w:color w:val="000000" w:themeColor="text1"/>
          <w:sz w:val="24"/>
          <w:szCs w:val="24"/>
        </w:rPr>
      </w:pPr>
    </w:p>
    <w:p w14:paraId="03A43D9C" w14:textId="77777777" w:rsidR="00E562D7" w:rsidRPr="00AE3112" w:rsidRDefault="002B790E" w:rsidP="007724C1">
      <w:pPr>
        <w:spacing w:after="0" w:line="240" w:lineRule="auto"/>
        <w:ind w:firstLine="708"/>
        <w:rPr>
          <w:rFonts w:ascii="Times New Roman" w:hAnsi="Times New Roman"/>
          <w:color w:val="000000" w:themeColor="text1"/>
        </w:rPr>
      </w:pPr>
      <w:r w:rsidRPr="00AE3112">
        <w:rPr>
          <w:rFonts w:ascii="Times New Roman" w:hAnsi="Times New Roman"/>
          <w:b/>
          <w:color w:val="000000" w:themeColor="text1"/>
          <w:sz w:val="24"/>
          <w:szCs w:val="24"/>
        </w:rPr>
        <w:t>Общее количество участников – _</w:t>
      </w:r>
      <w:r w:rsidR="00AE3112" w:rsidRPr="00AE3112">
        <w:rPr>
          <w:rFonts w:ascii="Times New Roman" w:hAnsi="Times New Roman"/>
          <w:b/>
          <w:color w:val="000000" w:themeColor="text1"/>
          <w:sz w:val="24"/>
          <w:szCs w:val="24"/>
        </w:rPr>
        <w:t>62</w:t>
      </w:r>
      <w:r w:rsidRPr="00AE3112">
        <w:rPr>
          <w:rFonts w:ascii="Times New Roman" w:hAnsi="Times New Roman"/>
          <w:b/>
          <w:color w:val="000000" w:themeColor="text1"/>
          <w:sz w:val="24"/>
          <w:szCs w:val="24"/>
        </w:rPr>
        <w:t xml:space="preserve">, зрителей – </w:t>
      </w:r>
      <w:r w:rsidR="00AE3112" w:rsidRPr="00AE3112">
        <w:rPr>
          <w:rFonts w:ascii="Times New Roman" w:hAnsi="Times New Roman"/>
          <w:b/>
          <w:color w:val="000000" w:themeColor="text1"/>
          <w:sz w:val="24"/>
          <w:szCs w:val="24"/>
        </w:rPr>
        <w:t>254</w:t>
      </w:r>
    </w:p>
    <w:p w14:paraId="4EDC35F4" w14:textId="77777777" w:rsidR="00E562D7" w:rsidRPr="00AE3112" w:rsidRDefault="00E562D7">
      <w:pPr>
        <w:spacing w:after="0" w:line="240" w:lineRule="auto"/>
        <w:jc w:val="both"/>
        <w:rPr>
          <w:rFonts w:ascii="Times New Roman" w:hAnsi="Times New Roman"/>
          <w:b/>
          <w:color w:val="000000" w:themeColor="text1"/>
          <w:sz w:val="24"/>
          <w:szCs w:val="24"/>
        </w:rPr>
      </w:pPr>
    </w:p>
    <w:p w14:paraId="710EB8E4" w14:textId="77777777" w:rsidR="00AE3112" w:rsidRDefault="00AE3112">
      <w:pPr>
        <w:spacing w:after="0" w:line="240" w:lineRule="auto"/>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Центр досуга молодежи </w:t>
      </w:r>
    </w:p>
    <w:p w14:paraId="5CD7E834" w14:textId="77777777" w:rsidR="00AE3112" w:rsidRPr="002B790E" w:rsidRDefault="00AE3112" w:rsidP="00AE3112">
      <w:pPr>
        <w:spacing w:after="0" w:line="240" w:lineRule="auto"/>
        <w:rPr>
          <w:rFonts w:ascii="Times New Roman" w:hAnsi="Times New Roman"/>
          <w:i/>
          <w:color w:val="000000"/>
          <w:sz w:val="24"/>
          <w:szCs w:val="24"/>
        </w:rPr>
      </w:pPr>
    </w:p>
    <w:tbl>
      <w:tblPr>
        <w:tblW w:w="7740" w:type="dxa"/>
        <w:tblInd w:w="164" w:type="dxa"/>
        <w:tblLayout w:type="fixed"/>
        <w:tblLook w:val="04A0" w:firstRow="1" w:lastRow="0" w:firstColumn="1" w:lastColumn="0" w:noHBand="0" w:noVBand="1"/>
      </w:tblPr>
      <w:tblGrid>
        <w:gridCol w:w="1080"/>
        <w:gridCol w:w="1845"/>
        <w:gridCol w:w="2265"/>
        <w:gridCol w:w="2550"/>
      </w:tblGrid>
      <w:tr w:rsidR="00AE3112" w:rsidRPr="00700B27" w14:paraId="529FEA46"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61F409F3" w14:textId="77777777" w:rsidR="00AE3112" w:rsidRPr="00700B27" w:rsidRDefault="00AE3112" w:rsidP="00AE3112">
            <w:pPr>
              <w:widowControl w:val="0"/>
              <w:spacing w:after="0" w:line="240" w:lineRule="auto"/>
              <w:rPr>
                <w:rFonts w:ascii="Times New Roman" w:hAnsi="Times New Roman"/>
              </w:rPr>
            </w:pPr>
            <w:r w:rsidRPr="00700B27">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6A2EA12B" w14:textId="77777777" w:rsidR="00AE3112" w:rsidRPr="00700B27" w:rsidRDefault="00AE3112" w:rsidP="00AE3112">
            <w:pPr>
              <w:widowControl w:val="0"/>
              <w:spacing w:after="0" w:line="240" w:lineRule="auto"/>
              <w:rPr>
                <w:rFonts w:ascii="Times New Roman" w:hAnsi="Times New Roman"/>
              </w:rPr>
            </w:pPr>
            <w:r w:rsidRPr="00700B27">
              <w:rPr>
                <w:rFonts w:ascii="Times New Roman" w:hAnsi="Times New Roman"/>
                <w:b/>
                <w:color w:val="000000"/>
                <w:sz w:val="24"/>
                <w:szCs w:val="24"/>
              </w:rPr>
              <w:t>Значение КММ</w:t>
            </w:r>
            <w:r w:rsidRPr="00700B27">
              <w:rPr>
                <w:rFonts w:ascii="Times New Roman" w:hAnsi="Times New Roman"/>
                <w:b/>
                <w:color w:val="000000"/>
                <w:sz w:val="24"/>
                <w:szCs w:val="24"/>
                <w:vertAlign w:val="subscript"/>
              </w:rPr>
              <w:t>П</w:t>
            </w:r>
            <w:r w:rsidRPr="00700B27">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19E9CC0F" w14:textId="77777777" w:rsidR="00AE3112" w:rsidRPr="00700B27" w:rsidRDefault="00AE3112" w:rsidP="00AE3112">
            <w:pPr>
              <w:widowControl w:val="0"/>
              <w:spacing w:after="0" w:line="240" w:lineRule="auto"/>
              <w:rPr>
                <w:rFonts w:ascii="Times New Roman" w:hAnsi="Times New Roman"/>
              </w:rPr>
            </w:pPr>
            <w:r w:rsidRPr="00700B27">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39462255" w14:textId="77777777" w:rsidR="00AE3112" w:rsidRPr="00700B27" w:rsidRDefault="00AE3112" w:rsidP="00AE3112">
            <w:pPr>
              <w:widowControl w:val="0"/>
              <w:spacing w:after="0" w:line="240" w:lineRule="auto"/>
              <w:rPr>
                <w:rFonts w:ascii="Times New Roman" w:hAnsi="Times New Roman"/>
              </w:rPr>
            </w:pPr>
            <w:r w:rsidRPr="00700B27">
              <w:rPr>
                <w:rFonts w:ascii="Times New Roman" w:hAnsi="Times New Roman"/>
                <w:b/>
                <w:color w:val="000000"/>
                <w:sz w:val="24"/>
                <w:szCs w:val="24"/>
              </w:rPr>
              <w:t>Значение доли КММ</w:t>
            </w:r>
            <w:r w:rsidRPr="00700B27">
              <w:rPr>
                <w:rFonts w:ascii="Times New Roman" w:hAnsi="Times New Roman"/>
                <w:b/>
                <w:color w:val="000000"/>
                <w:sz w:val="24"/>
                <w:szCs w:val="24"/>
                <w:vertAlign w:val="subscript"/>
              </w:rPr>
              <w:t>П</w:t>
            </w:r>
            <w:r w:rsidRPr="00700B27">
              <w:rPr>
                <w:rFonts w:ascii="Times New Roman" w:hAnsi="Times New Roman"/>
                <w:b/>
                <w:color w:val="000000"/>
                <w:sz w:val="24"/>
                <w:szCs w:val="24"/>
              </w:rPr>
              <w:t>, %</w:t>
            </w:r>
          </w:p>
        </w:tc>
      </w:tr>
      <w:tr w:rsidR="00AE3112" w:rsidRPr="00700B27" w14:paraId="52F03523"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5BEB5FA3" w14:textId="77777777" w:rsidR="00AE3112" w:rsidRPr="00700B27" w:rsidRDefault="00AE3112" w:rsidP="00AE3112">
            <w:pPr>
              <w:widowControl w:val="0"/>
              <w:spacing w:after="0" w:line="240" w:lineRule="auto"/>
              <w:jc w:val="both"/>
              <w:rPr>
                <w:rFonts w:ascii="Times New Roman" w:hAnsi="Times New Roman"/>
              </w:rPr>
            </w:pPr>
            <w:r w:rsidRPr="00700B27">
              <w:rPr>
                <w:rFonts w:ascii="Times New Roman" w:hAnsi="Times New Roman"/>
                <w:b/>
                <w:color w:val="000000"/>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6FC0D2BE" w14:textId="77777777" w:rsidR="00AE3112" w:rsidRPr="00AE3112" w:rsidRDefault="00AE3112" w:rsidP="00AE3112">
            <w:pPr>
              <w:spacing w:after="0" w:line="240" w:lineRule="auto"/>
              <w:jc w:val="center"/>
              <w:rPr>
                <w:rFonts w:ascii="Times New Roman" w:hAnsi="Times New Roman"/>
                <w:sz w:val="24"/>
                <w:szCs w:val="24"/>
              </w:rPr>
            </w:pPr>
            <w:r w:rsidRPr="00AE3112">
              <w:rPr>
                <w:rFonts w:ascii="Times New Roman" w:hAnsi="Times New Roman"/>
                <w:sz w:val="24"/>
                <w:szCs w:val="24"/>
              </w:rPr>
              <w:t>17</w:t>
            </w:r>
          </w:p>
        </w:tc>
        <w:tc>
          <w:tcPr>
            <w:tcW w:w="2265" w:type="dxa"/>
            <w:tcBorders>
              <w:top w:val="single" w:sz="4" w:space="0" w:color="000000"/>
              <w:left w:val="single" w:sz="4" w:space="0" w:color="000000"/>
              <w:bottom w:val="single" w:sz="4" w:space="0" w:color="000000"/>
              <w:right w:val="single" w:sz="4" w:space="0" w:color="000000"/>
            </w:tcBorders>
          </w:tcPr>
          <w:p w14:paraId="5361BDC1" w14:textId="77777777" w:rsidR="00AE3112" w:rsidRPr="00AE3112" w:rsidRDefault="00AE3112" w:rsidP="00AE3112">
            <w:pPr>
              <w:spacing w:after="0" w:line="240" w:lineRule="auto"/>
              <w:jc w:val="center"/>
              <w:rPr>
                <w:rFonts w:ascii="Times New Roman" w:hAnsi="Times New Roman"/>
                <w:sz w:val="24"/>
                <w:szCs w:val="24"/>
              </w:rPr>
            </w:pPr>
            <w:r w:rsidRPr="00AE3112">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67B98355" w14:textId="77777777" w:rsidR="00AE3112" w:rsidRPr="00AE3112" w:rsidRDefault="00AE3112" w:rsidP="00AE3112">
            <w:pPr>
              <w:spacing w:after="0" w:line="240" w:lineRule="auto"/>
              <w:jc w:val="center"/>
              <w:rPr>
                <w:rFonts w:ascii="Times New Roman" w:hAnsi="Times New Roman"/>
                <w:sz w:val="24"/>
                <w:szCs w:val="24"/>
              </w:rPr>
            </w:pPr>
            <w:r w:rsidRPr="00AE3112">
              <w:rPr>
                <w:rFonts w:ascii="Times New Roman" w:hAnsi="Times New Roman"/>
                <w:sz w:val="24"/>
                <w:szCs w:val="24"/>
              </w:rPr>
              <w:t>9,6</w:t>
            </w:r>
          </w:p>
        </w:tc>
      </w:tr>
      <w:tr w:rsidR="00AE3112" w:rsidRPr="00700B27" w14:paraId="51E54816"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643350B6" w14:textId="77777777" w:rsidR="00AE3112" w:rsidRPr="00700B27" w:rsidRDefault="00AE3112" w:rsidP="00AE3112">
            <w:pPr>
              <w:widowControl w:val="0"/>
              <w:spacing w:after="0" w:line="240" w:lineRule="auto"/>
              <w:jc w:val="both"/>
              <w:rPr>
                <w:rFonts w:ascii="Times New Roman" w:hAnsi="Times New Roman"/>
              </w:rPr>
            </w:pPr>
            <w:r w:rsidRPr="00700B27">
              <w:rPr>
                <w:rFonts w:ascii="Times New Roman" w:hAnsi="Times New Roman"/>
                <w:b/>
                <w:color w:val="000000"/>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1FAC3D85" w14:textId="77777777" w:rsidR="00AE3112" w:rsidRPr="00AE3112" w:rsidRDefault="00AE3112" w:rsidP="00AE3112">
            <w:pPr>
              <w:spacing w:after="0" w:line="240" w:lineRule="auto"/>
              <w:jc w:val="center"/>
              <w:rPr>
                <w:rFonts w:ascii="Times New Roman" w:hAnsi="Times New Roman"/>
                <w:sz w:val="24"/>
                <w:szCs w:val="24"/>
              </w:rPr>
            </w:pPr>
            <w:r w:rsidRPr="00AE3112">
              <w:rPr>
                <w:rFonts w:ascii="Times New Roman" w:hAnsi="Times New Roman"/>
                <w:sz w:val="24"/>
                <w:szCs w:val="24"/>
              </w:rPr>
              <w:t>15</w:t>
            </w:r>
          </w:p>
        </w:tc>
        <w:tc>
          <w:tcPr>
            <w:tcW w:w="2265" w:type="dxa"/>
            <w:tcBorders>
              <w:top w:val="single" w:sz="4" w:space="0" w:color="000000"/>
              <w:left w:val="single" w:sz="4" w:space="0" w:color="000000"/>
              <w:bottom w:val="single" w:sz="4" w:space="0" w:color="000000"/>
              <w:right w:val="single" w:sz="4" w:space="0" w:color="000000"/>
            </w:tcBorders>
          </w:tcPr>
          <w:p w14:paraId="2DC0E445" w14:textId="77777777" w:rsidR="00AE3112" w:rsidRPr="00AE3112" w:rsidRDefault="00AE3112" w:rsidP="00AE3112">
            <w:pPr>
              <w:spacing w:after="0" w:line="240" w:lineRule="auto"/>
              <w:jc w:val="center"/>
              <w:rPr>
                <w:rFonts w:ascii="Times New Roman" w:hAnsi="Times New Roman"/>
                <w:sz w:val="24"/>
                <w:szCs w:val="24"/>
              </w:rPr>
            </w:pPr>
            <w:r w:rsidRPr="00AE3112">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5C01F372" w14:textId="77777777" w:rsidR="00AE3112" w:rsidRPr="00AE3112" w:rsidRDefault="00AE3112" w:rsidP="00AE3112">
            <w:pPr>
              <w:spacing w:after="0" w:line="240" w:lineRule="auto"/>
              <w:jc w:val="center"/>
              <w:rPr>
                <w:rFonts w:ascii="Times New Roman" w:hAnsi="Times New Roman"/>
                <w:sz w:val="24"/>
                <w:szCs w:val="24"/>
              </w:rPr>
            </w:pPr>
            <w:r w:rsidRPr="00AE3112">
              <w:rPr>
                <w:rFonts w:ascii="Times New Roman" w:hAnsi="Times New Roman"/>
                <w:sz w:val="24"/>
                <w:szCs w:val="24"/>
              </w:rPr>
              <w:t>7,9</w:t>
            </w:r>
          </w:p>
        </w:tc>
      </w:tr>
      <w:tr w:rsidR="00AE3112" w:rsidRPr="00700B27" w14:paraId="32A71EEA"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640B4E81" w14:textId="77777777" w:rsidR="00AE3112" w:rsidRPr="00700B27" w:rsidRDefault="00AE3112" w:rsidP="00AE3112">
            <w:pPr>
              <w:widowControl w:val="0"/>
              <w:spacing w:after="0" w:line="240" w:lineRule="auto"/>
              <w:jc w:val="both"/>
              <w:rPr>
                <w:rFonts w:ascii="Times New Roman" w:hAnsi="Times New Roman"/>
              </w:rPr>
            </w:pPr>
            <w:r w:rsidRPr="00700B27">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20CF94E4" w14:textId="77777777" w:rsidR="00AE3112" w:rsidRPr="00AE3112" w:rsidRDefault="00AE3112" w:rsidP="00AE3112">
            <w:pPr>
              <w:widowControl w:val="0"/>
              <w:spacing w:after="0" w:line="240" w:lineRule="auto"/>
              <w:jc w:val="center"/>
              <w:rPr>
                <w:rFonts w:ascii="Times New Roman" w:hAnsi="Times New Roman"/>
                <w:color w:val="000000"/>
                <w:sz w:val="24"/>
                <w:szCs w:val="24"/>
              </w:rPr>
            </w:pPr>
            <w:r w:rsidRPr="00AE3112">
              <w:rPr>
                <w:rFonts w:ascii="Times New Roman" w:hAnsi="Times New Roman"/>
                <w:color w:val="000000"/>
                <w:sz w:val="24"/>
                <w:szCs w:val="24"/>
              </w:rPr>
              <w:t>5</w:t>
            </w:r>
          </w:p>
        </w:tc>
        <w:tc>
          <w:tcPr>
            <w:tcW w:w="2265" w:type="dxa"/>
            <w:tcBorders>
              <w:top w:val="single" w:sz="4" w:space="0" w:color="000000"/>
              <w:left w:val="single" w:sz="4" w:space="0" w:color="000000"/>
              <w:bottom w:val="single" w:sz="4" w:space="0" w:color="000000"/>
              <w:right w:val="single" w:sz="4" w:space="0" w:color="000000"/>
            </w:tcBorders>
          </w:tcPr>
          <w:p w14:paraId="568FA321" w14:textId="77777777" w:rsidR="00AE3112" w:rsidRPr="00AE3112" w:rsidRDefault="00AE3112" w:rsidP="00AE3112">
            <w:pPr>
              <w:widowControl w:val="0"/>
              <w:spacing w:after="0" w:line="240" w:lineRule="auto"/>
              <w:jc w:val="center"/>
              <w:rPr>
                <w:rFonts w:ascii="Times New Roman" w:hAnsi="Times New Roman"/>
                <w:color w:val="000000"/>
                <w:sz w:val="24"/>
                <w:szCs w:val="24"/>
              </w:rPr>
            </w:pPr>
            <w:r w:rsidRPr="00AE3112">
              <w:rPr>
                <w:rFonts w:ascii="Times New Roman" w:hAnsi="Times New Roman"/>
                <w:color w:val="000000"/>
                <w:sz w:val="24"/>
                <w:szCs w:val="24"/>
              </w:rPr>
              <w:t>173</w:t>
            </w:r>
          </w:p>
        </w:tc>
        <w:tc>
          <w:tcPr>
            <w:tcW w:w="2550" w:type="dxa"/>
            <w:tcBorders>
              <w:top w:val="single" w:sz="4" w:space="0" w:color="000000"/>
              <w:left w:val="single" w:sz="4" w:space="0" w:color="000000"/>
              <w:bottom w:val="single" w:sz="4" w:space="0" w:color="000000"/>
              <w:right w:val="single" w:sz="4" w:space="0" w:color="000000"/>
            </w:tcBorders>
          </w:tcPr>
          <w:p w14:paraId="5F71FA95" w14:textId="77777777" w:rsidR="00AE3112" w:rsidRPr="00AE3112" w:rsidRDefault="00AE3112" w:rsidP="00AE3112">
            <w:pPr>
              <w:widowControl w:val="0"/>
              <w:tabs>
                <w:tab w:val="left" w:pos="1005"/>
                <w:tab w:val="center" w:pos="1167"/>
              </w:tabs>
              <w:spacing w:after="0" w:line="240" w:lineRule="auto"/>
              <w:rPr>
                <w:rFonts w:ascii="Times New Roman" w:hAnsi="Times New Roman"/>
                <w:color w:val="000000"/>
                <w:sz w:val="24"/>
                <w:szCs w:val="24"/>
              </w:rPr>
            </w:pPr>
            <w:r w:rsidRPr="00AE3112">
              <w:rPr>
                <w:rFonts w:ascii="Times New Roman" w:hAnsi="Times New Roman"/>
                <w:color w:val="000000"/>
                <w:sz w:val="24"/>
                <w:szCs w:val="24"/>
              </w:rPr>
              <w:tab/>
              <w:t>2,89</w:t>
            </w:r>
          </w:p>
        </w:tc>
      </w:tr>
    </w:tbl>
    <w:p w14:paraId="5059C95A" w14:textId="77777777" w:rsidR="00AE3112" w:rsidRPr="002B790E" w:rsidRDefault="00AE3112" w:rsidP="00AE3112">
      <w:pPr>
        <w:spacing w:after="0" w:line="240" w:lineRule="auto"/>
        <w:rPr>
          <w:rFonts w:ascii="Times New Roman" w:hAnsi="Times New Roman"/>
          <w:i/>
          <w:color w:val="000000"/>
          <w:sz w:val="24"/>
          <w:szCs w:val="24"/>
        </w:rPr>
      </w:pPr>
    </w:p>
    <w:p w14:paraId="1F8E7370" w14:textId="77777777" w:rsidR="00AE3112" w:rsidRPr="002B790E" w:rsidRDefault="00AE3112" w:rsidP="00AE3112">
      <w:pPr>
        <w:spacing w:after="0" w:line="240" w:lineRule="auto"/>
        <w:ind w:firstLine="708"/>
        <w:rPr>
          <w:rFonts w:ascii="Times New Roman" w:hAnsi="Times New Roman"/>
        </w:rPr>
      </w:pPr>
      <w:r w:rsidRPr="002B790E">
        <w:rPr>
          <w:rFonts w:ascii="Times New Roman" w:hAnsi="Times New Roman"/>
          <w:b/>
          <w:sz w:val="24"/>
          <w:szCs w:val="24"/>
        </w:rPr>
        <w:t xml:space="preserve">Общее количество участников – </w:t>
      </w:r>
      <w:r>
        <w:rPr>
          <w:rFonts w:ascii="Times New Roman" w:hAnsi="Times New Roman"/>
          <w:b/>
          <w:sz w:val="24"/>
          <w:szCs w:val="24"/>
        </w:rPr>
        <w:t>33</w:t>
      </w:r>
      <w:r w:rsidRPr="002B790E">
        <w:rPr>
          <w:rFonts w:ascii="Times New Roman" w:hAnsi="Times New Roman"/>
          <w:b/>
          <w:sz w:val="24"/>
          <w:szCs w:val="24"/>
        </w:rPr>
        <w:t xml:space="preserve">, зрителей – </w:t>
      </w:r>
      <w:r>
        <w:rPr>
          <w:rFonts w:ascii="Times New Roman" w:hAnsi="Times New Roman"/>
          <w:b/>
          <w:sz w:val="24"/>
          <w:szCs w:val="24"/>
        </w:rPr>
        <w:t>72</w:t>
      </w:r>
      <w:r w:rsidRPr="002B790E">
        <w:rPr>
          <w:rFonts w:ascii="Times New Roman" w:hAnsi="Times New Roman"/>
          <w:b/>
          <w:sz w:val="24"/>
          <w:szCs w:val="24"/>
        </w:rPr>
        <w:t>.</w:t>
      </w:r>
    </w:p>
    <w:p w14:paraId="36EF5F30" w14:textId="77777777" w:rsidR="00AE3112" w:rsidRDefault="00AE3112">
      <w:pPr>
        <w:spacing w:after="0" w:line="240" w:lineRule="auto"/>
        <w:jc w:val="both"/>
        <w:rPr>
          <w:rFonts w:ascii="Times New Roman" w:hAnsi="Times New Roman"/>
          <w:b/>
          <w:color w:val="000000" w:themeColor="text1"/>
          <w:sz w:val="24"/>
          <w:szCs w:val="24"/>
        </w:rPr>
      </w:pPr>
    </w:p>
    <w:p w14:paraId="18238391" w14:textId="77777777" w:rsidR="00AE3112" w:rsidRDefault="00AE3112">
      <w:pPr>
        <w:spacing w:after="0" w:line="240" w:lineRule="auto"/>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Отдел семейного досуга </w:t>
      </w:r>
    </w:p>
    <w:tbl>
      <w:tblPr>
        <w:tblW w:w="7740" w:type="dxa"/>
        <w:tblInd w:w="164" w:type="dxa"/>
        <w:tblLayout w:type="fixed"/>
        <w:tblLook w:val="04A0" w:firstRow="1" w:lastRow="0" w:firstColumn="1" w:lastColumn="0" w:noHBand="0" w:noVBand="1"/>
      </w:tblPr>
      <w:tblGrid>
        <w:gridCol w:w="1080"/>
        <w:gridCol w:w="1845"/>
        <w:gridCol w:w="2265"/>
        <w:gridCol w:w="2550"/>
      </w:tblGrid>
      <w:tr w:rsidR="00AE3112" w14:paraId="1CE850FD"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257AFDF6" w14:textId="77777777" w:rsidR="00AE3112" w:rsidRDefault="00AE3112" w:rsidP="00AE3112">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7A6D8740" w14:textId="77777777" w:rsidR="00AE3112" w:rsidRDefault="00AE3112" w:rsidP="00AE3112">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П</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56EAADFD" w14:textId="77777777" w:rsidR="00AE3112" w:rsidRDefault="00AE3112" w:rsidP="00AE3112">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0421B9FA" w14:textId="77777777" w:rsidR="00AE3112" w:rsidRDefault="00AE3112" w:rsidP="00AE3112">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П</w:t>
            </w:r>
            <w:r>
              <w:rPr>
                <w:rFonts w:ascii="Times New Roman" w:hAnsi="Times New Roman"/>
                <w:b/>
                <w:color w:val="000000"/>
                <w:sz w:val="24"/>
                <w:szCs w:val="24"/>
              </w:rPr>
              <w:t>, %</w:t>
            </w:r>
          </w:p>
        </w:tc>
      </w:tr>
      <w:tr w:rsidR="00AE3112" w14:paraId="53D4133C"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1777B0FC" w14:textId="77777777" w:rsidR="00AE3112" w:rsidRDefault="00AE3112" w:rsidP="00AE3112">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auto"/>
              <w:left w:val="single" w:sz="4" w:space="0" w:color="auto"/>
              <w:bottom w:val="single" w:sz="4" w:space="0" w:color="auto"/>
              <w:right w:val="single" w:sz="4" w:space="0" w:color="auto"/>
            </w:tcBorders>
          </w:tcPr>
          <w:p w14:paraId="65CD7A6D" w14:textId="77777777" w:rsidR="00AE3112" w:rsidRDefault="00AE3112" w:rsidP="00AE3112">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3</w:t>
            </w:r>
          </w:p>
        </w:tc>
        <w:tc>
          <w:tcPr>
            <w:tcW w:w="2265" w:type="dxa"/>
            <w:tcBorders>
              <w:top w:val="single" w:sz="4" w:space="0" w:color="auto"/>
              <w:left w:val="single" w:sz="4" w:space="0" w:color="auto"/>
              <w:bottom w:val="single" w:sz="4" w:space="0" w:color="auto"/>
              <w:right w:val="single" w:sz="4" w:space="0" w:color="auto"/>
            </w:tcBorders>
          </w:tcPr>
          <w:p w14:paraId="16DEA15C" w14:textId="77777777" w:rsidR="00AE3112" w:rsidRDefault="00AE3112" w:rsidP="00AE3112">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50" w:type="dxa"/>
            <w:tcBorders>
              <w:top w:val="single" w:sz="4" w:space="0" w:color="auto"/>
              <w:left w:val="single" w:sz="4" w:space="0" w:color="auto"/>
              <w:bottom w:val="single" w:sz="4" w:space="0" w:color="auto"/>
              <w:right w:val="single" w:sz="4" w:space="0" w:color="auto"/>
            </w:tcBorders>
          </w:tcPr>
          <w:p w14:paraId="75E10043" w14:textId="77777777" w:rsidR="00AE3112" w:rsidRDefault="00AE3112" w:rsidP="00AE3112">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2,3</w:t>
            </w:r>
          </w:p>
        </w:tc>
      </w:tr>
      <w:tr w:rsidR="00AE3112" w14:paraId="7AD8F433"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09F2B93F" w14:textId="77777777" w:rsidR="00AE3112" w:rsidRDefault="00AE3112" w:rsidP="00AE3112">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000000"/>
              <w:bottom w:val="single" w:sz="4" w:space="0" w:color="000000"/>
              <w:right w:val="single" w:sz="4" w:space="0" w:color="000000"/>
            </w:tcBorders>
          </w:tcPr>
          <w:p w14:paraId="3FB94E33" w14:textId="77777777" w:rsidR="00AE3112" w:rsidRDefault="00AE3112" w:rsidP="00AE3112">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3</w:t>
            </w:r>
          </w:p>
        </w:tc>
        <w:tc>
          <w:tcPr>
            <w:tcW w:w="2265" w:type="dxa"/>
            <w:tcBorders>
              <w:top w:val="single" w:sz="4" w:space="0" w:color="auto"/>
              <w:left w:val="single" w:sz="4" w:space="0" w:color="000000"/>
              <w:bottom w:val="single" w:sz="4" w:space="0" w:color="000000"/>
              <w:right w:val="single" w:sz="4" w:space="0" w:color="000000"/>
            </w:tcBorders>
          </w:tcPr>
          <w:p w14:paraId="42F9C9BA" w14:textId="77777777" w:rsidR="00AE3112" w:rsidRDefault="00AE3112" w:rsidP="00AE3112">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130</w:t>
            </w:r>
          </w:p>
        </w:tc>
        <w:tc>
          <w:tcPr>
            <w:tcW w:w="2550" w:type="dxa"/>
            <w:tcBorders>
              <w:top w:val="single" w:sz="4" w:space="0" w:color="auto"/>
              <w:left w:val="single" w:sz="4" w:space="0" w:color="000000"/>
              <w:bottom w:val="single" w:sz="4" w:space="0" w:color="000000"/>
              <w:right w:val="single" w:sz="4" w:space="0" w:color="000000"/>
            </w:tcBorders>
          </w:tcPr>
          <w:p w14:paraId="03BCBE30" w14:textId="77777777" w:rsidR="00AE3112" w:rsidRDefault="00AE3112" w:rsidP="00AE3112">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2.3</w:t>
            </w:r>
          </w:p>
        </w:tc>
      </w:tr>
      <w:tr w:rsidR="00AE3112" w14:paraId="0024BA56" w14:textId="77777777" w:rsidTr="00AE3112">
        <w:tc>
          <w:tcPr>
            <w:tcW w:w="1080" w:type="dxa"/>
            <w:tcBorders>
              <w:top w:val="single" w:sz="4" w:space="0" w:color="000000"/>
              <w:left w:val="single" w:sz="4" w:space="0" w:color="000000"/>
              <w:bottom w:val="single" w:sz="4" w:space="0" w:color="000000"/>
              <w:right w:val="single" w:sz="4" w:space="0" w:color="000000"/>
            </w:tcBorders>
          </w:tcPr>
          <w:p w14:paraId="701D54A4" w14:textId="77777777" w:rsidR="00AE3112" w:rsidRDefault="00AE3112" w:rsidP="00AE3112">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30450B32" w14:textId="77777777" w:rsidR="00AE3112" w:rsidRDefault="00AE3112" w:rsidP="00AE311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c>
          <w:tcPr>
            <w:tcW w:w="2265" w:type="dxa"/>
            <w:tcBorders>
              <w:top w:val="single" w:sz="4" w:space="0" w:color="000000"/>
              <w:left w:val="single" w:sz="4" w:space="0" w:color="000000"/>
              <w:bottom w:val="single" w:sz="4" w:space="0" w:color="000000"/>
              <w:right w:val="single" w:sz="4" w:space="0" w:color="000000"/>
            </w:tcBorders>
          </w:tcPr>
          <w:p w14:paraId="63CB3B21" w14:textId="77777777" w:rsidR="00AE3112" w:rsidRDefault="00AE3112" w:rsidP="00AE311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50" w:type="dxa"/>
            <w:tcBorders>
              <w:top w:val="single" w:sz="4" w:space="0" w:color="000000"/>
              <w:left w:val="single" w:sz="4" w:space="0" w:color="000000"/>
              <w:bottom w:val="single" w:sz="4" w:space="0" w:color="000000"/>
              <w:right w:val="single" w:sz="4" w:space="0" w:color="000000"/>
            </w:tcBorders>
          </w:tcPr>
          <w:p w14:paraId="06A84326" w14:textId="77777777" w:rsidR="00AE3112" w:rsidRDefault="00AE3112" w:rsidP="00AE311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4,81</w:t>
            </w:r>
          </w:p>
        </w:tc>
      </w:tr>
    </w:tbl>
    <w:p w14:paraId="1C0D2B31" w14:textId="77777777" w:rsidR="00AE3112" w:rsidRDefault="00AE3112" w:rsidP="00AE3112">
      <w:pPr>
        <w:spacing w:after="0" w:line="240" w:lineRule="auto"/>
        <w:rPr>
          <w:rFonts w:ascii="Times New Roman" w:hAnsi="Times New Roman"/>
          <w:i/>
          <w:color w:val="000000"/>
          <w:sz w:val="24"/>
          <w:szCs w:val="24"/>
        </w:rPr>
      </w:pPr>
    </w:p>
    <w:p w14:paraId="403EC840" w14:textId="77777777" w:rsidR="00AE3112" w:rsidRDefault="00AE3112" w:rsidP="00AE3112">
      <w:pPr>
        <w:spacing w:after="0" w:line="240" w:lineRule="auto"/>
        <w:ind w:firstLine="708"/>
        <w:rPr>
          <w:rFonts w:ascii="Times New Roman" w:hAnsi="Times New Roman"/>
        </w:rPr>
      </w:pPr>
      <w:r>
        <w:rPr>
          <w:rFonts w:ascii="Times New Roman" w:hAnsi="Times New Roman"/>
          <w:b/>
          <w:sz w:val="24"/>
          <w:szCs w:val="24"/>
        </w:rPr>
        <w:t>Общее количество участников – 15_, зрителей – _40_.</w:t>
      </w:r>
    </w:p>
    <w:p w14:paraId="4395121F" w14:textId="77777777" w:rsidR="00AE3112" w:rsidRDefault="00AE3112" w:rsidP="00AE3112">
      <w:pPr>
        <w:spacing w:after="0" w:line="240" w:lineRule="auto"/>
        <w:ind w:firstLine="708"/>
        <w:rPr>
          <w:rFonts w:ascii="Times New Roman" w:hAnsi="Times New Roman"/>
        </w:rPr>
      </w:pPr>
    </w:p>
    <w:p w14:paraId="48E5050E" w14:textId="77777777" w:rsidR="00AE3112" w:rsidRPr="00AE3112" w:rsidRDefault="00AE3112" w:rsidP="00AE3112">
      <w:pPr>
        <w:spacing w:after="0" w:line="240" w:lineRule="auto"/>
        <w:ind w:firstLine="708"/>
        <w:rPr>
          <w:rFonts w:ascii="Times New Roman" w:hAnsi="Times New Roman"/>
        </w:rPr>
      </w:pPr>
    </w:p>
    <w:p w14:paraId="14FFC31B" w14:textId="77777777" w:rsidR="00AE3112" w:rsidRPr="00AE3112" w:rsidRDefault="00AE3112">
      <w:pPr>
        <w:spacing w:after="0" w:line="240" w:lineRule="auto"/>
        <w:jc w:val="both"/>
        <w:rPr>
          <w:rFonts w:ascii="Times New Roman" w:hAnsi="Times New Roman"/>
          <w:b/>
          <w:color w:val="000000" w:themeColor="text1"/>
          <w:sz w:val="24"/>
          <w:szCs w:val="24"/>
        </w:rPr>
      </w:pPr>
    </w:p>
    <w:p w14:paraId="32EC8E31" w14:textId="77777777" w:rsidR="00E562D7" w:rsidRPr="006213DA"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мероприятиях:</w:t>
      </w:r>
    </w:p>
    <w:tbl>
      <w:tblPr>
        <w:tblW w:w="15294" w:type="dxa"/>
        <w:tblInd w:w="103" w:type="dxa"/>
        <w:tblLayout w:type="fixed"/>
        <w:tblLook w:val="04A0" w:firstRow="1" w:lastRow="0" w:firstColumn="1" w:lastColumn="0" w:noHBand="0" w:noVBand="1"/>
      </w:tblPr>
      <w:tblGrid>
        <w:gridCol w:w="572"/>
        <w:gridCol w:w="3254"/>
        <w:gridCol w:w="1709"/>
        <w:gridCol w:w="1560"/>
        <w:gridCol w:w="1695"/>
        <w:gridCol w:w="6504"/>
      </w:tblGrid>
      <w:tr w:rsidR="00E562D7" w:rsidRPr="002B790E" w14:paraId="349C14B3" w14:textId="77777777" w:rsidTr="007E73FF">
        <w:tc>
          <w:tcPr>
            <w:tcW w:w="572" w:type="dxa"/>
            <w:tcBorders>
              <w:top w:val="single" w:sz="4" w:space="0" w:color="000000"/>
              <w:left w:val="single" w:sz="4" w:space="0" w:color="000000"/>
              <w:bottom w:val="single" w:sz="4" w:space="0" w:color="000000"/>
              <w:right w:val="single" w:sz="4" w:space="0" w:color="000000"/>
            </w:tcBorders>
          </w:tcPr>
          <w:p w14:paraId="3817CE29"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sz w:val="24"/>
                <w:szCs w:val="24"/>
              </w:rPr>
              <w:lastRenderedPageBreak/>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3254" w:type="dxa"/>
            <w:tcBorders>
              <w:top w:val="single" w:sz="4" w:space="0" w:color="000000"/>
              <w:left w:val="single" w:sz="4" w:space="0" w:color="000000"/>
              <w:bottom w:val="single" w:sz="4" w:space="0" w:color="000000"/>
              <w:right w:val="single" w:sz="4" w:space="0" w:color="000000"/>
            </w:tcBorders>
          </w:tcPr>
          <w:p w14:paraId="044CC501"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sz w:val="24"/>
                <w:szCs w:val="24"/>
              </w:rPr>
              <w:t>Форма и название</w:t>
            </w:r>
          </w:p>
        </w:tc>
        <w:tc>
          <w:tcPr>
            <w:tcW w:w="1709" w:type="dxa"/>
            <w:tcBorders>
              <w:top w:val="single" w:sz="4" w:space="0" w:color="000000"/>
              <w:left w:val="single" w:sz="4" w:space="0" w:color="000000"/>
              <w:bottom w:val="single" w:sz="4" w:space="0" w:color="000000"/>
              <w:right w:val="single" w:sz="4" w:space="0" w:color="000000"/>
            </w:tcBorders>
          </w:tcPr>
          <w:p w14:paraId="102E5D21"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sz w:val="24"/>
                <w:szCs w:val="24"/>
              </w:rPr>
              <w:t>Дата проведения</w:t>
            </w:r>
          </w:p>
        </w:tc>
        <w:tc>
          <w:tcPr>
            <w:tcW w:w="1560" w:type="dxa"/>
            <w:tcBorders>
              <w:top w:val="single" w:sz="4" w:space="0" w:color="000000"/>
              <w:left w:val="single" w:sz="4" w:space="0" w:color="000000"/>
              <w:bottom w:val="single" w:sz="4" w:space="0" w:color="000000"/>
              <w:right w:val="single" w:sz="4" w:space="0" w:color="000000"/>
            </w:tcBorders>
          </w:tcPr>
          <w:p w14:paraId="5DB78371"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sz w:val="24"/>
                <w:szCs w:val="24"/>
              </w:rPr>
              <w:t>Место проведения</w:t>
            </w:r>
          </w:p>
        </w:tc>
        <w:tc>
          <w:tcPr>
            <w:tcW w:w="1695" w:type="dxa"/>
            <w:tcBorders>
              <w:top w:val="single" w:sz="4" w:space="0" w:color="000000"/>
              <w:left w:val="single" w:sz="4" w:space="0" w:color="000000"/>
              <w:bottom w:val="single" w:sz="4" w:space="0" w:color="000000"/>
              <w:right w:val="single" w:sz="4" w:space="0" w:color="000000"/>
            </w:tcBorders>
          </w:tcPr>
          <w:p w14:paraId="643A78B0"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sz w:val="24"/>
                <w:szCs w:val="24"/>
              </w:rPr>
              <w:t>Количество участников/ Количество зрителей</w:t>
            </w:r>
          </w:p>
        </w:tc>
        <w:tc>
          <w:tcPr>
            <w:tcW w:w="6504" w:type="dxa"/>
            <w:tcBorders>
              <w:top w:val="single" w:sz="4" w:space="0" w:color="000000"/>
              <w:left w:val="single" w:sz="4" w:space="0" w:color="000000"/>
              <w:bottom w:val="single" w:sz="4" w:space="0" w:color="000000"/>
              <w:right w:val="single" w:sz="4" w:space="0" w:color="000000"/>
            </w:tcBorders>
          </w:tcPr>
          <w:p w14:paraId="3234F4B2"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sz w:val="24"/>
                <w:szCs w:val="24"/>
              </w:rPr>
              <w:t>Краткое описание</w:t>
            </w:r>
          </w:p>
        </w:tc>
      </w:tr>
      <w:tr w:rsidR="008E080D" w:rsidRPr="002B790E" w14:paraId="728BE85D" w14:textId="77777777" w:rsidTr="007E73FF">
        <w:tc>
          <w:tcPr>
            <w:tcW w:w="572" w:type="dxa"/>
            <w:tcBorders>
              <w:top w:val="single" w:sz="4" w:space="0" w:color="000000"/>
              <w:left w:val="single" w:sz="4" w:space="0" w:color="000000"/>
              <w:bottom w:val="single" w:sz="4" w:space="0" w:color="000000"/>
              <w:right w:val="single" w:sz="4" w:space="0" w:color="000000"/>
            </w:tcBorders>
          </w:tcPr>
          <w:p w14:paraId="62D2EE2B" w14:textId="77777777" w:rsidR="008E080D" w:rsidRPr="007E73FF" w:rsidRDefault="008E080D" w:rsidP="008E080D">
            <w:pPr>
              <w:widowControl w:val="0"/>
              <w:spacing w:after="0" w:line="240" w:lineRule="auto"/>
              <w:rPr>
                <w:rFonts w:ascii="Times New Roman" w:hAnsi="Times New Roman"/>
              </w:rPr>
            </w:pPr>
            <w:r w:rsidRPr="007E73FF">
              <w:rPr>
                <w:rFonts w:ascii="Times New Roman" w:hAnsi="Times New Roman"/>
                <w:sz w:val="24"/>
                <w:szCs w:val="24"/>
              </w:rPr>
              <w:t>1.</w:t>
            </w:r>
          </w:p>
        </w:tc>
        <w:tc>
          <w:tcPr>
            <w:tcW w:w="3254" w:type="dxa"/>
            <w:tcBorders>
              <w:top w:val="single" w:sz="4" w:space="0" w:color="000000"/>
              <w:left w:val="single" w:sz="4" w:space="0" w:color="000000"/>
              <w:bottom w:val="single" w:sz="4" w:space="0" w:color="000000"/>
              <w:right w:val="single" w:sz="4" w:space="0" w:color="000000"/>
            </w:tcBorders>
          </w:tcPr>
          <w:p w14:paraId="5107CAFA" w14:textId="77777777" w:rsidR="008E080D" w:rsidRDefault="008E080D" w:rsidP="008E080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Концертные программы творческих коллективов МБУК ДК «Строитель» для людей старшего возраста в КЦСОН. </w:t>
            </w:r>
          </w:p>
        </w:tc>
        <w:tc>
          <w:tcPr>
            <w:tcW w:w="1709" w:type="dxa"/>
            <w:tcBorders>
              <w:top w:val="single" w:sz="4" w:space="0" w:color="000000"/>
              <w:left w:val="single" w:sz="4" w:space="0" w:color="000000"/>
              <w:bottom w:val="single" w:sz="4" w:space="0" w:color="000000"/>
              <w:right w:val="single" w:sz="4" w:space="0" w:color="000000"/>
            </w:tcBorders>
          </w:tcPr>
          <w:p w14:paraId="3302AD1E" w14:textId="77777777" w:rsidR="008E080D" w:rsidRDefault="008E080D" w:rsidP="008E080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В </w:t>
            </w:r>
            <w:proofErr w:type="spellStart"/>
            <w:r>
              <w:rPr>
                <w:rFonts w:ascii="Times New Roman" w:hAnsi="Times New Roman"/>
                <w:color w:val="000000"/>
                <w:sz w:val="24"/>
                <w:szCs w:val="24"/>
              </w:rPr>
              <w:t>теч</w:t>
            </w:r>
            <w:proofErr w:type="gramStart"/>
            <w:r>
              <w:rPr>
                <w:rFonts w:ascii="Times New Roman" w:hAnsi="Times New Roman"/>
                <w:color w:val="000000"/>
                <w:sz w:val="24"/>
                <w:szCs w:val="24"/>
              </w:rPr>
              <w:t>.г</w:t>
            </w:r>
            <w:proofErr w:type="gramEnd"/>
            <w:r>
              <w:rPr>
                <w:rFonts w:ascii="Times New Roman" w:hAnsi="Times New Roman"/>
                <w:color w:val="000000"/>
                <w:sz w:val="24"/>
                <w:szCs w:val="24"/>
              </w:rPr>
              <w:t>ода</w:t>
            </w:r>
            <w:proofErr w:type="spellEnd"/>
            <w:r>
              <w:rPr>
                <w:rFonts w:ascii="Times New Roman" w:hAnsi="Times New Roman"/>
                <w:color w:val="000000"/>
                <w:sz w:val="24"/>
                <w:szCs w:val="24"/>
              </w:rPr>
              <w:t xml:space="preserve"> по  согласованию</w:t>
            </w:r>
          </w:p>
        </w:tc>
        <w:tc>
          <w:tcPr>
            <w:tcW w:w="1560" w:type="dxa"/>
            <w:tcBorders>
              <w:top w:val="single" w:sz="4" w:space="0" w:color="000000"/>
              <w:left w:val="single" w:sz="4" w:space="0" w:color="000000"/>
              <w:bottom w:val="single" w:sz="4" w:space="0" w:color="000000"/>
              <w:right w:val="single" w:sz="4" w:space="0" w:color="000000"/>
            </w:tcBorders>
          </w:tcPr>
          <w:p w14:paraId="08B818A4" w14:textId="77777777" w:rsidR="008E080D" w:rsidRPr="00B21BCF" w:rsidRDefault="008E080D" w:rsidP="008E080D">
            <w:pPr>
              <w:pStyle w:val="2"/>
              <w:shd w:val="clear" w:color="auto" w:fill="FFFFFF"/>
              <w:spacing w:before="0" w:after="0"/>
              <w:jc w:val="center"/>
              <w:rPr>
                <w:rFonts w:ascii="Times New Roman" w:hAnsi="Times New Roman"/>
                <w:b w:val="0"/>
                <w:i w:val="0"/>
                <w:color w:val="000000"/>
                <w:sz w:val="24"/>
                <w:szCs w:val="24"/>
              </w:rPr>
            </w:pPr>
            <w:r>
              <w:rPr>
                <w:rFonts w:ascii="Times New Roman" w:hAnsi="Times New Roman"/>
                <w:b w:val="0"/>
                <w:i w:val="0"/>
                <w:color w:val="000000"/>
                <w:sz w:val="24"/>
                <w:szCs w:val="24"/>
              </w:rPr>
              <w:t>Комплексный центр социального обслуживания населения ЗАТО г. Североморск</w:t>
            </w:r>
          </w:p>
        </w:tc>
        <w:tc>
          <w:tcPr>
            <w:tcW w:w="1695" w:type="dxa"/>
            <w:tcBorders>
              <w:top w:val="single" w:sz="4" w:space="0" w:color="000000"/>
              <w:left w:val="single" w:sz="4" w:space="0" w:color="000000"/>
              <w:bottom w:val="single" w:sz="4" w:space="0" w:color="000000"/>
              <w:right w:val="single" w:sz="4" w:space="0" w:color="000000"/>
            </w:tcBorders>
          </w:tcPr>
          <w:p w14:paraId="1995FCA9" w14:textId="77777777" w:rsidR="008E080D" w:rsidRDefault="00AE3112" w:rsidP="00AE311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68/17</w:t>
            </w:r>
          </w:p>
        </w:tc>
        <w:tc>
          <w:tcPr>
            <w:tcW w:w="6504" w:type="dxa"/>
            <w:tcBorders>
              <w:top w:val="single" w:sz="4" w:space="0" w:color="000000"/>
              <w:left w:val="single" w:sz="4" w:space="0" w:color="000000"/>
              <w:bottom w:val="single" w:sz="4" w:space="0" w:color="000000"/>
              <w:right w:val="single" w:sz="4" w:space="0" w:color="000000"/>
            </w:tcBorders>
          </w:tcPr>
          <w:p w14:paraId="2A0A91E6" w14:textId="77777777" w:rsidR="008E080D" w:rsidRPr="002E2A29" w:rsidRDefault="008E080D" w:rsidP="008E080D">
            <w:pPr>
              <w:spacing w:after="0" w:line="240" w:lineRule="auto"/>
              <w:jc w:val="both"/>
              <w:rPr>
                <w:rFonts w:ascii="Times New Roman" w:hAnsi="Times New Roman"/>
                <w:color w:val="000000"/>
              </w:rPr>
            </w:pPr>
            <w:r w:rsidRPr="002E2A29">
              <w:rPr>
                <w:rFonts w:ascii="Times New Roman" w:hAnsi="Times New Roman"/>
                <w:color w:val="000000"/>
              </w:rPr>
              <w:t xml:space="preserve">Традиционно, артисты творческих коллективов учреждения принимают участие в мероприятиях для людей старшего возраста. Концертные программы, приурочены к празднованию Нового года, 8 марта и других праздничных дней. Репертуар концертных программ подобран с учетом аудитории. Гости мероприятий - люди старшего поколения и преклонного возраста, с удовольствием посещают эти мероприятия. </w:t>
            </w:r>
          </w:p>
        </w:tc>
      </w:tr>
      <w:tr w:rsidR="008E080D" w:rsidRPr="002B790E" w14:paraId="1D06B7B4" w14:textId="77777777" w:rsidTr="007E73FF">
        <w:tc>
          <w:tcPr>
            <w:tcW w:w="572" w:type="dxa"/>
            <w:tcBorders>
              <w:top w:val="single" w:sz="4" w:space="0" w:color="000000"/>
              <w:left w:val="single" w:sz="4" w:space="0" w:color="000000"/>
              <w:bottom w:val="single" w:sz="4" w:space="0" w:color="000000"/>
              <w:right w:val="single" w:sz="4" w:space="0" w:color="000000"/>
            </w:tcBorders>
          </w:tcPr>
          <w:p w14:paraId="7C5E2062" w14:textId="77777777" w:rsidR="008E080D" w:rsidRPr="007E73FF" w:rsidRDefault="008E080D" w:rsidP="008E080D">
            <w:pPr>
              <w:widowControl w:val="0"/>
              <w:spacing w:after="0" w:line="240" w:lineRule="auto"/>
              <w:rPr>
                <w:rFonts w:ascii="Times New Roman" w:hAnsi="Times New Roman"/>
              </w:rPr>
            </w:pPr>
            <w:r w:rsidRPr="007E73FF">
              <w:rPr>
                <w:rFonts w:ascii="Times New Roman" w:hAnsi="Times New Roman"/>
                <w:sz w:val="24"/>
                <w:szCs w:val="24"/>
              </w:rPr>
              <w:t>2.</w:t>
            </w:r>
          </w:p>
        </w:tc>
        <w:tc>
          <w:tcPr>
            <w:tcW w:w="3254" w:type="dxa"/>
            <w:tcBorders>
              <w:top w:val="single" w:sz="4" w:space="0" w:color="000000"/>
              <w:left w:val="single" w:sz="4" w:space="0" w:color="000000"/>
              <w:bottom w:val="single" w:sz="4" w:space="0" w:color="000000"/>
              <w:right w:val="single" w:sz="4" w:space="0" w:color="000000"/>
            </w:tcBorders>
          </w:tcPr>
          <w:p w14:paraId="420D3F52" w14:textId="77777777" w:rsidR="008E080D" w:rsidRPr="00A25A14" w:rsidRDefault="008E080D" w:rsidP="008E080D">
            <w:pPr>
              <w:rPr>
                <w:rFonts w:ascii="Times New Roman" w:hAnsi="Times New Roman"/>
                <w:sz w:val="24"/>
              </w:rPr>
            </w:pPr>
            <w:r w:rsidRPr="00A25A14">
              <w:rPr>
                <w:rFonts w:ascii="Times New Roman" w:hAnsi="Times New Roman"/>
                <w:sz w:val="24"/>
              </w:rPr>
              <w:t xml:space="preserve">Цикл концертно-развлекательных программ и лекций, в рамках проекта «Северное долголетие»  </w:t>
            </w:r>
          </w:p>
        </w:tc>
        <w:tc>
          <w:tcPr>
            <w:tcW w:w="1709" w:type="dxa"/>
            <w:tcBorders>
              <w:top w:val="single" w:sz="4" w:space="0" w:color="000000"/>
              <w:left w:val="single" w:sz="4" w:space="0" w:color="000000"/>
              <w:bottom w:val="single" w:sz="4" w:space="0" w:color="000000"/>
              <w:right w:val="single" w:sz="4" w:space="0" w:color="000000"/>
            </w:tcBorders>
          </w:tcPr>
          <w:p w14:paraId="1143000A" w14:textId="77777777" w:rsidR="008E080D" w:rsidRPr="00A25A14" w:rsidRDefault="008E080D" w:rsidP="008E080D">
            <w:pPr>
              <w:spacing w:after="0"/>
              <w:rPr>
                <w:rFonts w:ascii="Times New Roman" w:hAnsi="Times New Roman"/>
                <w:sz w:val="24"/>
              </w:rPr>
            </w:pPr>
            <w:r w:rsidRPr="00A25A14">
              <w:rPr>
                <w:rFonts w:ascii="Times New Roman" w:hAnsi="Times New Roman"/>
                <w:sz w:val="24"/>
              </w:rPr>
              <w:t>04.07.2025,</w:t>
            </w:r>
          </w:p>
          <w:p w14:paraId="52652B8A" w14:textId="77777777" w:rsidR="008E080D" w:rsidRPr="00A25A14" w:rsidRDefault="008E080D" w:rsidP="008E080D">
            <w:pPr>
              <w:spacing w:after="0"/>
              <w:rPr>
                <w:rFonts w:ascii="Times New Roman" w:hAnsi="Times New Roman"/>
                <w:sz w:val="24"/>
              </w:rPr>
            </w:pPr>
            <w:r w:rsidRPr="00A25A14">
              <w:rPr>
                <w:rFonts w:ascii="Times New Roman" w:hAnsi="Times New Roman"/>
                <w:sz w:val="24"/>
              </w:rPr>
              <w:t>21.09.2025,</w:t>
            </w:r>
          </w:p>
          <w:p w14:paraId="0E4437E9" w14:textId="77777777" w:rsidR="008E080D" w:rsidRPr="00A25A14" w:rsidRDefault="008E080D" w:rsidP="008E080D">
            <w:pPr>
              <w:spacing w:after="0"/>
              <w:rPr>
                <w:rFonts w:ascii="Times New Roman" w:hAnsi="Times New Roman"/>
                <w:sz w:val="24"/>
              </w:rPr>
            </w:pPr>
            <w:r w:rsidRPr="00A25A14">
              <w:rPr>
                <w:rFonts w:ascii="Times New Roman" w:hAnsi="Times New Roman"/>
                <w:sz w:val="24"/>
              </w:rPr>
              <w:t>01.10.2025,</w:t>
            </w:r>
          </w:p>
          <w:p w14:paraId="6A2192E6" w14:textId="77777777" w:rsidR="008E080D" w:rsidRPr="00A25A14" w:rsidRDefault="008E080D" w:rsidP="008E080D">
            <w:pPr>
              <w:spacing w:after="0"/>
              <w:rPr>
                <w:rFonts w:ascii="Times New Roman" w:hAnsi="Times New Roman"/>
                <w:sz w:val="24"/>
              </w:rPr>
            </w:pPr>
            <w:r w:rsidRPr="00A25A14">
              <w:rPr>
                <w:rFonts w:ascii="Times New Roman" w:hAnsi="Times New Roman"/>
                <w:sz w:val="24"/>
              </w:rPr>
              <w:t>16.11.2025</w:t>
            </w:r>
          </w:p>
        </w:tc>
        <w:tc>
          <w:tcPr>
            <w:tcW w:w="1560" w:type="dxa"/>
            <w:tcBorders>
              <w:top w:val="single" w:sz="4" w:space="0" w:color="000000"/>
              <w:left w:val="single" w:sz="4" w:space="0" w:color="000000"/>
              <w:bottom w:val="single" w:sz="4" w:space="0" w:color="000000"/>
              <w:right w:val="single" w:sz="4" w:space="0" w:color="000000"/>
            </w:tcBorders>
          </w:tcPr>
          <w:p w14:paraId="250D76AB" w14:textId="77777777" w:rsidR="008E080D" w:rsidRDefault="008E080D" w:rsidP="008E080D">
            <w:pPr>
              <w:rPr>
                <w:rFonts w:ascii="Times New Roman" w:hAnsi="Times New Roman"/>
                <w:sz w:val="24"/>
              </w:rPr>
            </w:pPr>
            <w:r w:rsidRPr="00A25A14">
              <w:rPr>
                <w:rFonts w:ascii="Times New Roman" w:hAnsi="Times New Roman"/>
                <w:sz w:val="24"/>
              </w:rPr>
              <w:t xml:space="preserve">ЦДМ </w:t>
            </w:r>
          </w:p>
          <w:p w14:paraId="108E544B" w14:textId="77777777" w:rsidR="008E080D" w:rsidRPr="00A25A14" w:rsidRDefault="008E080D" w:rsidP="008E080D">
            <w:pPr>
              <w:rPr>
                <w:rFonts w:ascii="Times New Roman" w:hAnsi="Times New Roman"/>
                <w:sz w:val="24"/>
              </w:rPr>
            </w:pPr>
            <w:r w:rsidRPr="00A25A14">
              <w:rPr>
                <w:rFonts w:ascii="Times New Roman" w:hAnsi="Times New Roman"/>
                <w:sz w:val="24"/>
              </w:rPr>
              <w:t xml:space="preserve">(ул. </w:t>
            </w:r>
            <w:proofErr w:type="spellStart"/>
            <w:r w:rsidRPr="00A25A14">
              <w:rPr>
                <w:rFonts w:ascii="Times New Roman" w:hAnsi="Times New Roman"/>
                <w:sz w:val="24"/>
              </w:rPr>
              <w:t>Душенова</w:t>
            </w:r>
            <w:proofErr w:type="spellEnd"/>
            <w:r w:rsidRPr="00A25A14">
              <w:rPr>
                <w:rFonts w:ascii="Times New Roman" w:hAnsi="Times New Roman"/>
                <w:sz w:val="24"/>
              </w:rPr>
              <w:t>, 10а)</w:t>
            </w:r>
          </w:p>
        </w:tc>
        <w:tc>
          <w:tcPr>
            <w:tcW w:w="1695" w:type="dxa"/>
            <w:tcBorders>
              <w:top w:val="single" w:sz="4" w:space="0" w:color="000000"/>
              <w:left w:val="single" w:sz="4" w:space="0" w:color="000000"/>
              <w:bottom w:val="single" w:sz="4" w:space="0" w:color="000000"/>
              <w:right w:val="single" w:sz="4" w:space="0" w:color="000000"/>
            </w:tcBorders>
          </w:tcPr>
          <w:p w14:paraId="3F447060" w14:textId="77777777" w:rsidR="008E080D" w:rsidRPr="00A25A14" w:rsidRDefault="008E080D" w:rsidP="00AE3112">
            <w:pPr>
              <w:spacing w:after="0"/>
              <w:jc w:val="center"/>
              <w:rPr>
                <w:rFonts w:ascii="Times New Roman" w:hAnsi="Times New Roman"/>
                <w:sz w:val="24"/>
              </w:rPr>
            </w:pPr>
            <w:r w:rsidRPr="00A25A14">
              <w:rPr>
                <w:rFonts w:ascii="Times New Roman" w:hAnsi="Times New Roman"/>
                <w:sz w:val="24"/>
              </w:rPr>
              <w:t>5/13</w:t>
            </w:r>
          </w:p>
          <w:p w14:paraId="3F97F661" w14:textId="77777777" w:rsidR="008E080D" w:rsidRPr="00A25A14" w:rsidRDefault="008E080D" w:rsidP="00AE3112">
            <w:pPr>
              <w:spacing w:after="0"/>
              <w:jc w:val="center"/>
              <w:rPr>
                <w:rFonts w:ascii="Times New Roman" w:hAnsi="Times New Roman"/>
                <w:sz w:val="24"/>
              </w:rPr>
            </w:pPr>
            <w:r w:rsidRPr="00A25A14">
              <w:rPr>
                <w:rFonts w:ascii="Times New Roman" w:hAnsi="Times New Roman"/>
                <w:sz w:val="24"/>
              </w:rPr>
              <w:t>11/15</w:t>
            </w:r>
          </w:p>
          <w:p w14:paraId="43D3C978" w14:textId="77777777" w:rsidR="008E080D" w:rsidRPr="00A25A14" w:rsidRDefault="008E080D" w:rsidP="00AE3112">
            <w:pPr>
              <w:spacing w:after="0"/>
              <w:jc w:val="center"/>
              <w:rPr>
                <w:rFonts w:ascii="Times New Roman" w:hAnsi="Times New Roman"/>
                <w:sz w:val="24"/>
              </w:rPr>
            </w:pPr>
            <w:r w:rsidRPr="00A25A14">
              <w:rPr>
                <w:rFonts w:ascii="Times New Roman" w:hAnsi="Times New Roman"/>
                <w:sz w:val="24"/>
              </w:rPr>
              <w:t>5/20</w:t>
            </w:r>
          </w:p>
          <w:p w14:paraId="2EE4DF74" w14:textId="77777777" w:rsidR="008E080D" w:rsidRPr="00A25A14" w:rsidRDefault="008E080D" w:rsidP="00AE3112">
            <w:pPr>
              <w:spacing w:after="0"/>
              <w:jc w:val="center"/>
              <w:rPr>
                <w:rFonts w:ascii="Times New Roman" w:hAnsi="Times New Roman"/>
                <w:sz w:val="24"/>
              </w:rPr>
            </w:pPr>
            <w:r w:rsidRPr="00A25A14">
              <w:rPr>
                <w:rFonts w:ascii="Times New Roman" w:hAnsi="Times New Roman"/>
                <w:sz w:val="24"/>
              </w:rPr>
              <w:t>17/16</w:t>
            </w:r>
          </w:p>
        </w:tc>
        <w:tc>
          <w:tcPr>
            <w:tcW w:w="6504" w:type="dxa"/>
            <w:tcBorders>
              <w:top w:val="single" w:sz="4" w:space="0" w:color="000000"/>
              <w:left w:val="single" w:sz="4" w:space="0" w:color="000000"/>
              <w:bottom w:val="single" w:sz="4" w:space="0" w:color="000000"/>
              <w:right w:val="single" w:sz="4" w:space="0" w:color="000000"/>
            </w:tcBorders>
          </w:tcPr>
          <w:p w14:paraId="1D5D3D55" w14:textId="77777777" w:rsidR="008E080D" w:rsidRPr="002E2A29" w:rsidRDefault="008E080D" w:rsidP="008E080D">
            <w:pPr>
              <w:spacing w:after="0" w:line="240" w:lineRule="auto"/>
              <w:rPr>
                <w:rFonts w:ascii="Times New Roman" w:hAnsi="Times New Roman"/>
              </w:rPr>
            </w:pPr>
            <w:r w:rsidRPr="002E2A29">
              <w:rPr>
                <w:rFonts w:ascii="Times New Roman" w:hAnsi="Times New Roman"/>
              </w:rPr>
              <w:t>Проект «Северное долголетие» направлен на создание комфортной среды для жителей пожилого возраста, живущих в суровых климатических условиях, стимулирование творческой активности, социальную адаптацию и улучшение качества жизни.</w:t>
            </w:r>
          </w:p>
        </w:tc>
      </w:tr>
      <w:tr w:rsidR="008E080D" w:rsidRPr="002B790E" w14:paraId="3AD58E6F" w14:textId="77777777" w:rsidTr="007E73FF">
        <w:tc>
          <w:tcPr>
            <w:tcW w:w="572" w:type="dxa"/>
            <w:tcBorders>
              <w:top w:val="single" w:sz="4" w:space="0" w:color="000000"/>
              <w:left w:val="single" w:sz="4" w:space="0" w:color="000000"/>
              <w:bottom w:val="single" w:sz="4" w:space="0" w:color="000000"/>
              <w:right w:val="single" w:sz="4" w:space="0" w:color="000000"/>
            </w:tcBorders>
          </w:tcPr>
          <w:p w14:paraId="25C2355B" w14:textId="77777777" w:rsidR="008E080D" w:rsidRPr="007E73FF" w:rsidRDefault="008E080D" w:rsidP="008E080D">
            <w:pPr>
              <w:widowControl w:val="0"/>
              <w:spacing w:after="0" w:line="240" w:lineRule="auto"/>
              <w:rPr>
                <w:rFonts w:ascii="Times New Roman" w:hAnsi="Times New Roman"/>
                <w:sz w:val="24"/>
                <w:szCs w:val="24"/>
              </w:rPr>
            </w:pPr>
            <w:r>
              <w:rPr>
                <w:rFonts w:ascii="Times New Roman" w:hAnsi="Times New Roman"/>
                <w:sz w:val="24"/>
                <w:szCs w:val="24"/>
              </w:rPr>
              <w:t>3</w:t>
            </w:r>
          </w:p>
        </w:tc>
        <w:tc>
          <w:tcPr>
            <w:tcW w:w="3254" w:type="dxa"/>
            <w:tcBorders>
              <w:top w:val="single" w:sz="4" w:space="0" w:color="000000"/>
              <w:left w:val="single" w:sz="4" w:space="0" w:color="000000"/>
              <w:bottom w:val="single" w:sz="4" w:space="0" w:color="000000"/>
              <w:right w:val="single" w:sz="4" w:space="0" w:color="000000"/>
            </w:tcBorders>
          </w:tcPr>
          <w:p w14:paraId="2685AA0B" w14:textId="77777777" w:rsidR="008E080D" w:rsidRPr="0081592A" w:rsidRDefault="008E080D" w:rsidP="008E080D">
            <w:pPr>
              <w:widowControl w:val="0"/>
              <w:spacing w:after="0" w:line="240" w:lineRule="auto"/>
              <w:rPr>
                <w:rFonts w:ascii="Times New Roman" w:hAnsi="Times New Roman"/>
                <w:bCs/>
                <w:sz w:val="24"/>
                <w:szCs w:val="24"/>
              </w:rPr>
            </w:pPr>
            <w:r w:rsidRPr="0081592A">
              <w:rPr>
                <w:rFonts w:ascii="Times New Roman" w:hAnsi="Times New Roman"/>
                <w:bCs/>
                <w:sz w:val="24"/>
                <w:szCs w:val="24"/>
              </w:rPr>
              <w:t>Праздничный</w:t>
            </w:r>
            <w:r>
              <w:rPr>
                <w:rFonts w:ascii="Times New Roman" w:hAnsi="Times New Roman"/>
                <w:bCs/>
                <w:sz w:val="24"/>
                <w:szCs w:val="24"/>
              </w:rPr>
              <w:t xml:space="preserve"> </w:t>
            </w:r>
            <w:r w:rsidRPr="0081592A">
              <w:rPr>
                <w:rFonts w:ascii="Times New Roman" w:hAnsi="Times New Roman"/>
                <w:bCs/>
                <w:sz w:val="24"/>
                <w:szCs w:val="24"/>
              </w:rPr>
              <w:t xml:space="preserve"> вечер «Золотая осень жизни», посвященный Международному дню пожилого человека</w:t>
            </w:r>
          </w:p>
        </w:tc>
        <w:tc>
          <w:tcPr>
            <w:tcW w:w="1709" w:type="dxa"/>
            <w:tcBorders>
              <w:top w:val="single" w:sz="4" w:space="0" w:color="000000"/>
              <w:left w:val="single" w:sz="4" w:space="0" w:color="000000"/>
              <w:bottom w:val="single" w:sz="4" w:space="0" w:color="000000"/>
              <w:right w:val="single" w:sz="4" w:space="0" w:color="000000"/>
            </w:tcBorders>
          </w:tcPr>
          <w:p w14:paraId="70D9347F" w14:textId="77777777" w:rsidR="008E080D" w:rsidRDefault="008E080D" w:rsidP="008E080D">
            <w:pPr>
              <w:widowControl w:val="0"/>
              <w:spacing w:after="0" w:line="240" w:lineRule="auto"/>
              <w:rPr>
                <w:rFonts w:ascii="Times New Roman" w:hAnsi="Times New Roman"/>
                <w:bCs/>
                <w:sz w:val="24"/>
                <w:szCs w:val="24"/>
              </w:rPr>
            </w:pPr>
            <w:r w:rsidRPr="0081592A">
              <w:rPr>
                <w:rFonts w:ascii="Times New Roman" w:hAnsi="Times New Roman"/>
                <w:bCs/>
                <w:sz w:val="24"/>
                <w:szCs w:val="24"/>
              </w:rPr>
              <w:t>2</w:t>
            </w:r>
            <w:r>
              <w:rPr>
                <w:rFonts w:ascii="Times New Roman" w:hAnsi="Times New Roman"/>
                <w:bCs/>
                <w:sz w:val="24"/>
                <w:szCs w:val="24"/>
              </w:rPr>
              <w:t>7.09.2025</w:t>
            </w:r>
          </w:p>
          <w:p w14:paraId="57BFD76F" w14:textId="77777777" w:rsidR="008E080D" w:rsidRPr="0081592A" w:rsidRDefault="008E080D" w:rsidP="008E080D">
            <w:pPr>
              <w:spacing w:line="240" w:lineRule="auto"/>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5B89B5B" w14:textId="77777777" w:rsidR="008E080D" w:rsidRDefault="008E080D" w:rsidP="008E080D">
            <w:pPr>
              <w:widowControl w:val="0"/>
              <w:spacing w:after="0" w:line="240" w:lineRule="auto"/>
              <w:jc w:val="both"/>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w:t>
            </w:r>
          </w:p>
          <w:p w14:paraId="462CF0B0" w14:textId="77777777" w:rsidR="008E080D" w:rsidRPr="0081592A" w:rsidRDefault="008E080D" w:rsidP="008E080D">
            <w:pPr>
              <w:widowControl w:val="0"/>
              <w:spacing w:after="0" w:line="240" w:lineRule="auto"/>
              <w:rPr>
                <w:rFonts w:ascii="Times New Roman" w:hAnsi="Times New Roman"/>
                <w:bCs/>
                <w:sz w:val="24"/>
                <w:szCs w:val="24"/>
              </w:rPr>
            </w:pPr>
          </w:p>
        </w:tc>
        <w:tc>
          <w:tcPr>
            <w:tcW w:w="1695" w:type="dxa"/>
            <w:tcBorders>
              <w:top w:val="single" w:sz="4" w:space="0" w:color="000000"/>
              <w:left w:val="single" w:sz="4" w:space="0" w:color="000000"/>
              <w:bottom w:val="single" w:sz="4" w:space="0" w:color="000000"/>
              <w:right w:val="single" w:sz="4" w:space="0" w:color="000000"/>
            </w:tcBorders>
          </w:tcPr>
          <w:p w14:paraId="451A68E1" w14:textId="77777777" w:rsidR="008E080D" w:rsidRPr="0081592A" w:rsidRDefault="008E080D" w:rsidP="00AE3112">
            <w:pPr>
              <w:widowControl w:val="0"/>
              <w:spacing w:after="0" w:line="240" w:lineRule="auto"/>
              <w:jc w:val="center"/>
              <w:rPr>
                <w:rFonts w:ascii="Times New Roman" w:hAnsi="Times New Roman"/>
                <w:bCs/>
                <w:sz w:val="24"/>
                <w:szCs w:val="24"/>
              </w:rPr>
            </w:pPr>
            <w:r>
              <w:rPr>
                <w:rFonts w:ascii="Times New Roman" w:hAnsi="Times New Roman"/>
                <w:bCs/>
                <w:sz w:val="24"/>
                <w:szCs w:val="24"/>
              </w:rPr>
              <w:t>10/20</w:t>
            </w:r>
          </w:p>
        </w:tc>
        <w:tc>
          <w:tcPr>
            <w:tcW w:w="6504" w:type="dxa"/>
            <w:tcBorders>
              <w:top w:val="single" w:sz="4" w:space="0" w:color="000000"/>
              <w:left w:val="single" w:sz="4" w:space="0" w:color="000000"/>
              <w:bottom w:val="single" w:sz="4" w:space="0" w:color="000000"/>
              <w:right w:val="single" w:sz="4" w:space="0" w:color="000000"/>
            </w:tcBorders>
          </w:tcPr>
          <w:p w14:paraId="21364A85" w14:textId="77777777" w:rsidR="008E080D" w:rsidRPr="002E2A29" w:rsidRDefault="008E080D" w:rsidP="008E080D">
            <w:pPr>
              <w:widowControl w:val="0"/>
              <w:spacing w:after="0" w:line="240" w:lineRule="auto"/>
              <w:jc w:val="both"/>
              <w:rPr>
                <w:rFonts w:ascii="Times New Roman" w:hAnsi="Times New Roman"/>
                <w:bCs/>
              </w:rPr>
            </w:pPr>
            <w:r w:rsidRPr="002E2A29">
              <w:rPr>
                <w:rFonts w:ascii="Times New Roman" w:hAnsi="Times New Roman"/>
                <w:bCs/>
              </w:rPr>
              <w:t xml:space="preserve">Ведущие вечера поздравили гостей почтенного возраста с праздником. Участники семейного клуба «Гармония», руководитель Е.А. Шейкина, провели игру с залом. Кульминацией вечера стал музыкальный подарок от клуба авторской песни «Бухта Надежд» МБУК ДК «Строитель». Бабушки  пели задорные частушки, танцевали и пили чай с пирогами. </w:t>
            </w:r>
          </w:p>
        </w:tc>
      </w:tr>
    </w:tbl>
    <w:p w14:paraId="2DC6020E" w14:textId="77777777" w:rsidR="00E562D7" w:rsidRPr="002B790E" w:rsidRDefault="00E562D7">
      <w:pPr>
        <w:spacing w:after="0" w:line="240" w:lineRule="auto"/>
        <w:jc w:val="both"/>
        <w:rPr>
          <w:rFonts w:ascii="Times New Roman" w:hAnsi="Times New Roman"/>
          <w:color w:val="0000FF"/>
          <w:sz w:val="24"/>
          <w:szCs w:val="24"/>
        </w:rPr>
      </w:pPr>
    </w:p>
    <w:p w14:paraId="2049A2BD" w14:textId="77777777" w:rsidR="00E562D7" w:rsidRPr="002B790E" w:rsidRDefault="002B790E" w:rsidP="007724C1">
      <w:pPr>
        <w:spacing w:after="0" w:line="240" w:lineRule="auto"/>
        <w:ind w:firstLine="708"/>
        <w:jc w:val="both"/>
        <w:rPr>
          <w:rFonts w:ascii="Times New Roman" w:hAnsi="Times New Roman"/>
        </w:rPr>
      </w:pPr>
      <w:r w:rsidRPr="002B790E">
        <w:rPr>
          <w:rFonts w:ascii="Times New Roman" w:hAnsi="Times New Roman"/>
          <w:b/>
          <w:sz w:val="24"/>
          <w:szCs w:val="24"/>
          <w:u w:val="single"/>
        </w:rPr>
        <w:t>АНАЛИЗ</w:t>
      </w:r>
      <w:r w:rsidRPr="002B790E">
        <w:rPr>
          <w:rFonts w:ascii="Times New Roman" w:hAnsi="Times New Roman"/>
          <w:b/>
          <w:sz w:val="24"/>
          <w:szCs w:val="24"/>
        </w:rPr>
        <w:t xml:space="preserve"> РАБОТЫ ПО НАПРАВЛЕНИЮ:</w:t>
      </w:r>
    </w:p>
    <w:p w14:paraId="43F4E35C" w14:textId="77777777" w:rsidR="008E080D" w:rsidRDefault="008E080D" w:rsidP="008E080D">
      <w:pPr>
        <w:pStyle w:val="2"/>
        <w:shd w:val="clear" w:color="auto" w:fill="FFFFFF"/>
        <w:spacing w:before="0" w:after="0"/>
        <w:ind w:firstLine="708"/>
        <w:jc w:val="both"/>
        <w:rPr>
          <w:rFonts w:ascii="Times New Roman" w:hAnsi="Times New Roman"/>
          <w:b w:val="0"/>
          <w:i w:val="0"/>
          <w:color w:val="000000"/>
          <w:sz w:val="24"/>
          <w:szCs w:val="24"/>
        </w:rPr>
      </w:pPr>
      <w:r>
        <w:rPr>
          <w:rFonts w:ascii="Times New Roman" w:hAnsi="Times New Roman"/>
          <w:b w:val="0"/>
          <w:i w:val="0"/>
          <w:color w:val="000000"/>
          <w:sz w:val="24"/>
          <w:szCs w:val="24"/>
        </w:rPr>
        <w:t>В составе творческих коллективов Дворца культуры «Строитель»: НСК ансамбль народной песни «Россия», НСК ансамбль песен «Баренц-</w:t>
      </w:r>
      <w:proofErr w:type="spellStart"/>
      <w:r>
        <w:rPr>
          <w:rFonts w:ascii="Times New Roman" w:hAnsi="Times New Roman"/>
          <w:b w:val="0"/>
          <w:i w:val="0"/>
          <w:color w:val="000000"/>
          <w:sz w:val="24"/>
          <w:szCs w:val="24"/>
        </w:rPr>
        <w:t>Бэнд</w:t>
      </w:r>
      <w:proofErr w:type="spellEnd"/>
      <w:r>
        <w:rPr>
          <w:rFonts w:ascii="Times New Roman" w:hAnsi="Times New Roman"/>
          <w:b w:val="0"/>
          <w:i w:val="0"/>
          <w:color w:val="000000"/>
          <w:sz w:val="24"/>
          <w:szCs w:val="24"/>
        </w:rPr>
        <w:t xml:space="preserve">» и НСК ансамбль солистов «Виола», активно занимаются люди старшего поколения. Благодаря грамотной работе администрации учреждения, творческие коллективы принимали активное участие в социально-значимых культурно-досуговых мероприятиях города и Мурманской области </w:t>
      </w:r>
      <w:r>
        <w:rPr>
          <w:rFonts w:ascii="Times New Roman" w:hAnsi="Times New Roman"/>
          <w:b w:val="0"/>
          <w:i w:val="0"/>
          <w:color w:val="FF0000"/>
          <w:sz w:val="24"/>
          <w:szCs w:val="24"/>
        </w:rPr>
        <w:t xml:space="preserve">– </w:t>
      </w:r>
      <w:r>
        <w:rPr>
          <w:rFonts w:ascii="Times New Roman" w:hAnsi="Times New Roman"/>
          <w:b w:val="0"/>
          <w:i w:val="0"/>
          <w:sz w:val="24"/>
          <w:szCs w:val="24"/>
        </w:rPr>
        <w:t xml:space="preserve">выступление творческих  коллективов с сольными концертами в Доме Офицеров флота и воинских частях с тематическими концертными программами. </w:t>
      </w:r>
      <w:r>
        <w:rPr>
          <w:rFonts w:ascii="Times New Roman" w:hAnsi="Times New Roman"/>
          <w:b w:val="0"/>
          <w:i w:val="0"/>
          <w:color w:val="000000"/>
          <w:sz w:val="24"/>
          <w:szCs w:val="24"/>
        </w:rPr>
        <w:t xml:space="preserve">Активная концертная деятельность участников творческих коллективов старшего возраста положительно влияет на социальную активность этой категории граждан. </w:t>
      </w:r>
    </w:p>
    <w:p w14:paraId="24C30AD4" w14:textId="77777777" w:rsidR="008E080D" w:rsidRPr="0068611E" w:rsidRDefault="008E080D" w:rsidP="008E080D">
      <w:pPr>
        <w:ind w:firstLine="708"/>
        <w:jc w:val="both"/>
        <w:rPr>
          <w:rFonts w:ascii="Times New Roman" w:hAnsi="Times New Roman"/>
          <w:sz w:val="24"/>
          <w:szCs w:val="24"/>
        </w:rPr>
      </w:pPr>
      <w:r>
        <w:rPr>
          <w:rFonts w:ascii="Times New Roman" w:hAnsi="Times New Roman"/>
          <w:sz w:val="24"/>
          <w:szCs w:val="24"/>
        </w:rPr>
        <w:t>В Отделе семейного досуга ведет работу к</w:t>
      </w:r>
      <w:r w:rsidRPr="0068611E">
        <w:rPr>
          <w:rFonts w:ascii="Times New Roman" w:hAnsi="Times New Roman"/>
          <w:sz w:val="24"/>
          <w:szCs w:val="24"/>
        </w:rPr>
        <w:t xml:space="preserve">луб для взрослых людей от 36 и старше «Общение» - клуб по интересам, работа которого направлена на общение жителей поселка, преемственность поколений. Специалисты отдела семейного досуга стремятся разнообразить формы и содержание мероприятий для данной категории людей, стараются подбирать наиболее значимые и актуальные темы. Это и обсуждение насущных </w:t>
      </w:r>
      <w:r w:rsidRPr="0068611E">
        <w:rPr>
          <w:rFonts w:ascii="Times New Roman" w:hAnsi="Times New Roman"/>
          <w:sz w:val="24"/>
          <w:szCs w:val="24"/>
        </w:rPr>
        <w:lastRenderedPageBreak/>
        <w:t>проблем на заседаниях клуба (пожарная безопасность, осторожность в общении с незнакомыми людьми, как защититься от мошенников и т.п.), приглашение на совещания административных л</w:t>
      </w:r>
      <w:r>
        <w:rPr>
          <w:rFonts w:ascii="Times New Roman" w:hAnsi="Times New Roman"/>
          <w:sz w:val="24"/>
          <w:szCs w:val="24"/>
        </w:rPr>
        <w:t>иц, например депутатов поселка.</w:t>
      </w:r>
      <w:r w:rsidRPr="0068611E">
        <w:rPr>
          <w:rFonts w:ascii="Times New Roman" w:hAnsi="Times New Roman"/>
          <w:sz w:val="24"/>
          <w:szCs w:val="24"/>
        </w:rPr>
        <w:t xml:space="preserve"> Проведение праздничных мероприятий - развлекательные программы, тематические вечера, концерты, посиделки, экскурсии. Клуб «Общение» взаимодействует с Духовно-просветительским центром Североморский епархии РПЦ г. Североморск. Как и в прошлом году, в период Пасхальной недели клуб участвовал уже во </w:t>
      </w:r>
      <w:r w:rsidRPr="0068611E">
        <w:rPr>
          <w:rFonts w:ascii="Times New Roman" w:hAnsi="Times New Roman"/>
          <w:sz w:val="24"/>
          <w:szCs w:val="24"/>
          <w:lang w:val="en-US"/>
        </w:rPr>
        <w:t>III</w:t>
      </w:r>
      <w:r w:rsidRPr="0068611E">
        <w:rPr>
          <w:rFonts w:ascii="Times New Roman" w:hAnsi="Times New Roman"/>
          <w:color w:val="000000"/>
          <w:sz w:val="24"/>
          <w:szCs w:val="24"/>
          <w:shd w:val="clear" w:color="auto" w:fill="FFFFFF"/>
        </w:rPr>
        <w:t xml:space="preserve"> открытом Пасхальном фестивале Православной культуры "Праздник Праздников встречаем!" семьи мастерили Пасхальные поделки; ездили на экскурсию</w:t>
      </w:r>
      <w:r w:rsidRPr="0068611E">
        <w:rPr>
          <w:rFonts w:ascii="Times New Roman" w:eastAsia="Roboto" w:hAnsi="Times New Roman"/>
          <w:sz w:val="24"/>
          <w:szCs w:val="24"/>
          <w:lang w:eastAsia="zh-CN" w:bidi="ar"/>
        </w:rPr>
        <w:t xml:space="preserve"> в Свято-Троицкий </w:t>
      </w:r>
      <w:proofErr w:type="spellStart"/>
      <w:r w:rsidRPr="0068611E">
        <w:rPr>
          <w:rFonts w:ascii="Times New Roman" w:eastAsia="Roboto" w:hAnsi="Times New Roman"/>
          <w:sz w:val="24"/>
          <w:szCs w:val="24"/>
          <w:lang w:eastAsia="zh-CN" w:bidi="ar"/>
        </w:rPr>
        <w:t>Феодоритово</w:t>
      </w:r>
      <w:proofErr w:type="spellEnd"/>
      <w:r w:rsidRPr="0068611E">
        <w:rPr>
          <w:rFonts w:ascii="Times New Roman" w:eastAsia="Roboto" w:hAnsi="Times New Roman"/>
          <w:sz w:val="24"/>
          <w:szCs w:val="24"/>
          <w:lang w:eastAsia="zh-CN" w:bidi="ar"/>
        </w:rPr>
        <w:t xml:space="preserve"> Кольский монастырь. </w:t>
      </w:r>
      <w:r w:rsidRPr="0068611E">
        <w:rPr>
          <w:rFonts w:ascii="Times New Roman" w:hAnsi="Times New Roman"/>
          <w:color w:val="000000"/>
          <w:sz w:val="24"/>
          <w:szCs w:val="24"/>
          <w:shd w:val="clear" w:color="auto" w:fill="FFFFFF"/>
        </w:rPr>
        <w:t xml:space="preserve">Совместно с семейным клубом «Гармония», клуб «Общение» занимается в творческой мастерской. В январе 2025г. празднику Рождества вместе делали поделку «Вертеп». </w:t>
      </w:r>
      <w:r w:rsidRPr="0068611E">
        <w:rPr>
          <w:rFonts w:ascii="Times New Roman" w:hAnsi="Times New Roman"/>
          <w:sz w:val="24"/>
          <w:szCs w:val="24"/>
        </w:rPr>
        <w:t>На мероприятие был приглашен заместитель руководителя молодежного отдела Североморской епарх</w:t>
      </w:r>
      <w:proofErr w:type="gramStart"/>
      <w:r w:rsidRPr="0068611E">
        <w:rPr>
          <w:rFonts w:ascii="Times New Roman" w:hAnsi="Times New Roman"/>
          <w:sz w:val="24"/>
          <w:szCs w:val="24"/>
        </w:rPr>
        <w:t>ии ие</w:t>
      </w:r>
      <w:proofErr w:type="gramEnd"/>
      <w:r w:rsidRPr="0068611E">
        <w:rPr>
          <w:rFonts w:ascii="Times New Roman" w:hAnsi="Times New Roman"/>
          <w:sz w:val="24"/>
          <w:szCs w:val="24"/>
        </w:rPr>
        <w:t>рей Анатолий (Колосов), который рассказал о празднике Рождества, а в канун праздника все желающие посетили концерт «Христос рождается, славите!», который прошел в Духовно-просветительском центре Североморской епархии, где выступили участники семейного клуба</w:t>
      </w:r>
      <w:r w:rsidRPr="0068611E">
        <w:rPr>
          <w:rFonts w:ascii="Times New Roman" w:hAnsi="Times New Roman"/>
          <w:color w:val="000000"/>
          <w:sz w:val="24"/>
          <w:szCs w:val="24"/>
          <w:shd w:val="clear" w:color="auto" w:fill="FFFFFF"/>
        </w:rPr>
        <w:t xml:space="preserve">. В рамках Года защитника Отечества побывали на творческом </w:t>
      </w:r>
      <w:r w:rsidRPr="0068611E">
        <w:rPr>
          <w:rFonts w:ascii="Times New Roman" w:eastAsia="Roboto" w:hAnsi="Times New Roman"/>
          <w:color w:val="000000"/>
          <w:sz w:val="24"/>
          <w:szCs w:val="24"/>
          <w:shd w:val="clear" w:color="auto" w:fill="FFFFFF"/>
        </w:rPr>
        <w:t xml:space="preserve">вечере протоиерея Сергия </w:t>
      </w:r>
      <w:proofErr w:type="spellStart"/>
      <w:r w:rsidRPr="0068611E">
        <w:rPr>
          <w:rFonts w:ascii="Times New Roman" w:eastAsia="Roboto" w:hAnsi="Times New Roman"/>
          <w:color w:val="000000"/>
          <w:sz w:val="24"/>
          <w:szCs w:val="24"/>
          <w:shd w:val="clear" w:color="auto" w:fill="FFFFFF"/>
        </w:rPr>
        <w:t>Шерфетдинова</w:t>
      </w:r>
      <w:proofErr w:type="spellEnd"/>
      <w:r w:rsidRPr="0068611E">
        <w:rPr>
          <w:rFonts w:ascii="Times New Roman" w:eastAsia="Roboto" w:hAnsi="Times New Roman"/>
          <w:color w:val="000000"/>
          <w:sz w:val="24"/>
          <w:szCs w:val="24"/>
          <w:shd w:val="clear" w:color="auto" w:fill="FFFFFF"/>
        </w:rPr>
        <w:t xml:space="preserve"> "</w:t>
      </w:r>
      <w:proofErr w:type="spellStart"/>
      <w:r w:rsidRPr="0068611E">
        <w:rPr>
          <w:rFonts w:ascii="Times New Roman" w:eastAsia="Roboto" w:hAnsi="Times New Roman"/>
          <w:color w:val="000000"/>
          <w:sz w:val="24"/>
          <w:szCs w:val="24"/>
          <w:shd w:val="clear" w:color="auto" w:fill="FFFFFF"/>
        </w:rPr>
        <w:t>Zа</w:t>
      </w:r>
      <w:proofErr w:type="spellEnd"/>
      <w:r w:rsidRPr="0068611E">
        <w:rPr>
          <w:rFonts w:ascii="Times New Roman" w:eastAsia="Roboto" w:hAnsi="Times New Roman"/>
          <w:color w:val="000000"/>
          <w:sz w:val="24"/>
          <w:szCs w:val="24"/>
          <w:shd w:val="clear" w:color="auto" w:fill="FFFFFF"/>
        </w:rPr>
        <w:t xml:space="preserve"> </w:t>
      </w:r>
      <w:proofErr w:type="spellStart"/>
      <w:r w:rsidRPr="0068611E">
        <w:rPr>
          <w:rFonts w:ascii="Times New Roman" w:eastAsia="Roboto" w:hAnsi="Times New Roman"/>
          <w:color w:val="000000"/>
          <w:sz w:val="24"/>
          <w:szCs w:val="24"/>
          <w:shd w:val="clear" w:color="auto" w:fill="FFFFFF"/>
        </w:rPr>
        <w:t>Други</w:t>
      </w:r>
      <w:proofErr w:type="spellEnd"/>
      <w:r w:rsidRPr="0068611E">
        <w:rPr>
          <w:rFonts w:ascii="Times New Roman" w:eastAsia="Roboto" w:hAnsi="Times New Roman"/>
          <w:color w:val="000000"/>
          <w:sz w:val="24"/>
          <w:szCs w:val="24"/>
          <w:shd w:val="clear" w:color="auto" w:fill="FFFFFF"/>
        </w:rPr>
        <w:t xml:space="preserve"> </w:t>
      </w:r>
      <w:proofErr w:type="gramStart"/>
      <w:r w:rsidRPr="0068611E">
        <w:rPr>
          <w:rFonts w:ascii="Times New Roman" w:eastAsia="Roboto" w:hAnsi="Times New Roman"/>
          <w:color w:val="000000"/>
          <w:sz w:val="24"/>
          <w:szCs w:val="24"/>
          <w:shd w:val="clear" w:color="auto" w:fill="FFFFFF"/>
        </w:rPr>
        <w:t>своя</w:t>
      </w:r>
      <w:proofErr w:type="gramEnd"/>
      <w:r w:rsidRPr="0068611E">
        <w:rPr>
          <w:rFonts w:ascii="Times New Roman" w:eastAsia="Roboto" w:hAnsi="Times New Roman"/>
          <w:color w:val="000000"/>
          <w:sz w:val="24"/>
          <w:szCs w:val="24"/>
          <w:shd w:val="clear" w:color="auto" w:fill="FFFFFF"/>
        </w:rPr>
        <w:t xml:space="preserve">", посвящённый Дню Защитника Отечества. </w:t>
      </w:r>
      <w:r w:rsidRPr="0068611E">
        <w:rPr>
          <w:rFonts w:ascii="Times New Roman" w:hAnsi="Times New Roman"/>
          <w:color w:val="000000"/>
          <w:sz w:val="24"/>
          <w:szCs w:val="24"/>
          <w:shd w:val="clear" w:color="auto" w:fill="FFFFFF"/>
        </w:rPr>
        <w:t xml:space="preserve">Совместные семейные чаепития, да еще и с бабушками еще больше </w:t>
      </w:r>
      <w:proofErr w:type="spellStart"/>
      <w:r w:rsidRPr="0068611E">
        <w:rPr>
          <w:rFonts w:ascii="Times New Roman" w:hAnsi="Times New Roman"/>
          <w:color w:val="000000"/>
          <w:sz w:val="24"/>
          <w:szCs w:val="24"/>
          <w:shd w:val="clear" w:color="auto" w:fill="FFFFFF"/>
        </w:rPr>
        <w:t>сплочают</w:t>
      </w:r>
      <w:proofErr w:type="spellEnd"/>
      <w:r w:rsidRPr="0068611E">
        <w:rPr>
          <w:rFonts w:ascii="Times New Roman" w:hAnsi="Times New Roman"/>
          <w:color w:val="000000"/>
          <w:sz w:val="24"/>
          <w:szCs w:val="24"/>
          <w:shd w:val="clear" w:color="auto" w:fill="FFFFFF"/>
        </w:rPr>
        <w:t xml:space="preserve"> семьи, они делятся своими кулинарными способностями, секретами рецептов и рассказывают о семейных традициях. На Масленицу делились новыми рецептами блинов и угощались ими, традиционно украшали пряники на Святочной неделе. Уже вошло в традицию, что к Пасхе красили яйца.</w:t>
      </w:r>
      <w:r w:rsidRPr="0068611E">
        <w:rPr>
          <w:rFonts w:ascii="Times New Roman" w:hAnsi="Times New Roman"/>
          <w:sz w:val="24"/>
          <w:szCs w:val="24"/>
        </w:rPr>
        <w:t xml:space="preserve"> Люди среднего и старшего поколения всегда молоды душой.</w:t>
      </w:r>
      <w:r w:rsidRPr="0068611E">
        <w:rPr>
          <w:rFonts w:ascii="Times New Roman" w:hAnsi="Times New Roman"/>
          <w:color w:val="000000"/>
          <w:sz w:val="24"/>
          <w:szCs w:val="24"/>
          <w:shd w:val="clear" w:color="auto" w:fill="FFFFFF"/>
        </w:rPr>
        <w:t xml:space="preserve"> Они активно оказывают помощь в проведении мероприятий с семьей. В начале мая</w:t>
      </w:r>
      <w:r w:rsidRPr="0068611E">
        <w:rPr>
          <w:rFonts w:ascii="Times New Roman" w:hAnsi="Times New Roman"/>
          <w:sz w:val="24"/>
          <w:szCs w:val="24"/>
        </w:rPr>
        <w:t xml:space="preserve"> проводились праздничные торжественные мероприятия, посвященные празднованию 80-й годовщине Великой Победы 1941-195г.г., где прозвучали проникновенные стихи о войне, песни военных лет, торжественная Минута молчания, возложение цветов. Чествование людей старшего поколения – детей войны, которых осталось не так уж и много в нашем поселке. Клуб «Общение» пишет письма бойцам СВО, а также отправили посильную помощь материальную помощь, собирали постельное белье и средства гигиены для бойцов. В апреле клуб для взрослых людей «Общение» принял участие в </w:t>
      </w:r>
      <w:r w:rsidRPr="0068611E">
        <w:rPr>
          <w:rFonts w:ascii="Times New Roman" w:hAnsi="Times New Roman"/>
          <w:color w:val="000000"/>
          <w:sz w:val="24"/>
          <w:szCs w:val="24"/>
          <w:shd w:val="clear" w:color="auto" w:fill="FFFFFF"/>
          <w:lang w:val="en-US"/>
        </w:rPr>
        <w:t>III</w:t>
      </w:r>
      <w:r w:rsidRPr="0068611E">
        <w:rPr>
          <w:rFonts w:ascii="Times New Roman" w:hAnsi="Times New Roman"/>
          <w:color w:val="000000"/>
          <w:sz w:val="24"/>
          <w:szCs w:val="24"/>
          <w:shd w:val="clear" w:color="auto" w:fill="FFFFFF"/>
        </w:rPr>
        <w:t xml:space="preserve"> </w:t>
      </w:r>
      <w:proofErr w:type="spellStart"/>
      <w:r w:rsidRPr="0068611E">
        <w:rPr>
          <w:rFonts w:ascii="Times New Roman" w:hAnsi="Times New Roman"/>
          <w:color w:val="000000"/>
          <w:sz w:val="24"/>
          <w:szCs w:val="24"/>
          <w:shd w:val="clear" w:color="auto" w:fill="FFFFFF"/>
        </w:rPr>
        <w:t>Открытытом</w:t>
      </w:r>
      <w:proofErr w:type="spellEnd"/>
      <w:r w:rsidRPr="0068611E">
        <w:rPr>
          <w:rFonts w:ascii="Times New Roman" w:hAnsi="Times New Roman"/>
          <w:color w:val="000000"/>
          <w:sz w:val="24"/>
          <w:szCs w:val="24"/>
          <w:shd w:val="clear" w:color="auto" w:fill="FFFFFF"/>
        </w:rPr>
        <w:t xml:space="preserve"> Пасхальном фестивале православной культуры «Праздник праздников встречаем!»</w:t>
      </w:r>
      <w:r w:rsidRPr="0068611E">
        <w:rPr>
          <w:rFonts w:ascii="Times New Roman" w:hAnsi="Times New Roman"/>
          <w:sz w:val="24"/>
          <w:szCs w:val="24"/>
        </w:rPr>
        <w:t xml:space="preserve"> и получили Дипломы за участие. Посещение фотовыставки и просмотр документального фильма «По пути </w:t>
      </w:r>
      <w:proofErr w:type="spellStart"/>
      <w:r w:rsidRPr="0068611E">
        <w:rPr>
          <w:rFonts w:ascii="Times New Roman" w:hAnsi="Times New Roman"/>
          <w:sz w:val="24"/>
          <w:szCs w:val="24"/>
        </w:rPr>
        <w:t>Варлаама</w:t>
      </w:r>
      <w:proofErr w:type="spellEnd"/>
      <w:r w:rsidRPr="0068611E">
        <w:rPr>
          <w:rFonts w:ascii="Times New Roman" w:hAnsi="Times New Roman"/>
          <w:sz w:val="24"/>
          <w:szCs w:val="24"/>
        </w:rPr>
        <w:t xml:space="preserve"> </w:t>
      </w:r>
      <w:proofErr w:type="spellStart"/>
      <w:r w:rsidRPr="0068611E">
        <w:rPr>
          <w:rFonts w:ascii="Times New Roman" w:hAnsi="Times New Roman"/>
          <w:sz w:val="24"/>
          <w:szCs w:val="24"/>
        </w:rPr>
        <w:t>Керетского</w:t>
      </w:r>
      <w:proofErr w:type="spellEnd"/>
      <w:r w:rsidRPr="0068611E">
        <w:rPr>
          <w:rFonts w:ascii="Times New Roman" w:hAnsi="Times New Roman"/>
          <w:sz w:val="24"/>
          <w:szCs w:val="24"/>
        </w:rPr>
        <w:t xml:space="preserve">» созданные Арктическим музеем лодки при поддержке президентского фонда культурных инициатив, оставили неизгладимое впечатление у </w:t>
      </w:r>
      <w:proofErr w:type="spellStart"/>
      <w:r w:rsidRPr="0068611E">
        <w:rPr>
          <w:rFonts w:ascii="Times New Roman" w:hAnsi="Times New Roman"/>
          <w:sz w:val="24"/>
          <w:szCs w:val="24"/>
        </w:rPr>
        <w:t>клубовцев</w:t>
      </w:r>
      <w:proofErr w:type="spellEnd"/>
      <w:r w:rsidRPr="0068611E">
        <w:rPr>
          <w:rFonts w:ascii="Times New Roman" w:hAnsi="Times New Roman"/>
          <w:sz w:val="24"/>
          <w:szCs w:val="24"/>
        </w:rPr>
        <w:t xml:space="preserve">. Такие мероприятия и клубная деятельность, в целом объединяет людей по интересам, а также использует их инициативу по организации различных программ. Они являются носителями знаний и опыта, являются хранителями духовно-нравственных ценностей и обеспечивают связь поколений. </w:t>
      </w:r>
    </w:p>
    <w:p w14:paraId="698328A7" w14:textId="77777777" w:rsidR="008E080D" w:rsidRPr="0068611E" w:rsidRDefault="008E080D" w:rsidP="008E080D">
      <w:pPr>
        <w:suppressAutoHyphens w:val="0"/>
        <w:spacing w:after="0"/>
        <w:jc w:val="both"/>
        <w:rPr>
          <w:rFonts w:ascii="Times New Roman" w:hAnsi="Times New Roman"/>
          <w:sz w:val="24"/>
          <w:szCs w:val="24"/>
        </w:rPr>
      </w:pPr>
      <w:r>
        <w:rPr>
          <w:rFonts w:ascii="Times New Roman" w:hAnsi="Times New Roman"/>
          <w:sz w:val="24"/>
          <w:szCs w:val="24"/>
        </w:rPr>
        <w:t>По</w:t>
      </w:r>
      <w:r w:rsidRPr="0068611E">
        <w:rPr>
          <w:rFonts w:ascii="Times New Roman" w:hAnsi="Times New Roman"/>
          <w:sz w:val="24"/>
          <w:szCs w:val="24"/>
        </w:rPr>
        <w:t xml:space="preserve"> направлению «</w:t>
      </w:r>
      <w:proofErr w:type="gramStart"/>
      <w:r w:rsidRPr="0068611E">
        <w:rPr>
          <w:rFonts w:ascii="Times New Roman" w:hAnsi="Times New Roman"/>
          <w:sz w:val="24"/>
          <w:szCs w:val="24"/>
        </w:rPr>
        <w:t>Серебряное</w:t>
      </w:r>
      <w:proofErr w:type="gramEnd"/>
      <w:r w:rsidRPr="0068611E">
        <w:rPr>
          <w:rFonts w:ascii="Times New Roman" w:hAnsi="Times New Roman"/>
          <w:sz w:val="24"/>
          <w:szCs w:val="24"/>
        </w:rPr>
        <w:t xml:space="preserve"> </w:t>
      </w:r>
      <w:proofErr w:type="spellStart"/>
      <w:r w:rsidRPr="0068611E">
        <w:rPr>
          <w:rFonts w:ascii="Times New Roman" w:hAnsi="Times New Roman"/>
          <w:sz w:val="24"/>
          <w:szCs w:val="24"/>
        </w:rPr>
        <w:t>волонтёрство</w:t>
      </w:r>
      <w:proofErr w:type="spellEnd"/>
      <w:r w:rsidRPr="0068611E">
        <w:rPr>
          <w:rFonts w:ascii="Times New Roman" w:hAnsi="Times New Roman"/>
          <w:sz w:val="24"/>
          <w:szCs w:val="24"/>
        </w:rPr>
        <w:t>» (мероприятия, достижения) работа не ведётся.</w:t>
      </w:r>
    </w:p>
    <w:p w14:paraId="67BB6D00" w14:textId="77777777" w:rsidR="008E080D" w:rsidRPr="008E080D" w:rsidRDefault="008E080D" w:rsidP="008E080D">
      <w:pPr>
        <w:rPr>
          <w:lang w:eastAsia="x-none"/>
        </w:rPr>
      </w:pPr>
    </w:p>
    <w:p w14:paraId="1C518D24" w14:textId="77777777" w:rsidR="00E562D7" w:rsidRPr="002B790E" w:rsidRDefault="002B790E">
      <w:pPr>
        <w:spacing w:after="0" w:line="240" w:lineRule="auto"/>
        <w:rPr>
          <w:rFonts w:ascii="Times New Roman" w:hAnsi="Times New Roman"/>
          <w:b/>
          <w:sz w:val="24"/>
          <w:szCs w:val="24"/>
        </w:rPr>
      </w:pPr>
      <w:r w:rsidRPr="002B790E">
        <w:rPr>
          <w:rFonts w:ascii="Times New Roman" w:hAnsi="Times New Roman"/>
        </w:rPr>
        <w:br w:type="page"/>
      </w:r>
    </w:p>
    <w:p w14:paraId="7FA06661" w14:textId="77777777" w:rsidR="00E562D7" w:rsidRPr="002B790E" w:rsidRDefault="002B790E" w:rsidP="007724C1">
      <w:pPr>
        <w:spacing w:after="0" w:line="240" w:lineRule="auto"/>
        <w:ind w:firstLine="708"/>
        <w:rPr>
          <w:rFonts w:ascii="Times New Roman" w:hAnsi="Times New Roman"/>
        </w:rPr>
      </w:pPr>
      <w:r w:rsidRPr="002B790E">
        <w:rPr>
          <w:rFonts w:ascii="Times New Roman" w:hAnsi="Times New Roman"/>
          <w:b/>
          <w:sz w:val="24"/>
          <w:szCs w:val="24"/>
        </w:rPr>
        <w:lastRenderedPageBreak/>
        <w:t xml:space="preserve">5.10.3. Работа по формированию и популяризации семейных ценностей </w:t>
      </w:r>
    </w:p>
    <w:p w14:paraId="4784A24E" w14:textId="77777777" w:rsidR="00E562D7" w:rsidRPr="002B790E" w:rsidRDefault="002B790E" w:rsidP="007724C1">
      <w:pPr>
        <w:spacing w:after="0" w:line="240" w:lineRule="auto"/>
        <w:jc w:val="both"/>
        <w:rPr>
          <w:rFonts w:ascii="Times New Roman" w:hAnsi="Times New Roman"/>
        </w:rPr>
      </w:pPr>
      <w:r w:rsidRPr="002B790E">
        <w:rPr>
          <w:rFonts w:ascii="Times New Roman" w:hAnsi="Times New Roman"/>
          <w:i/>
          <w:color w:val="000000"/>
          <w:sz w:val="24"/>
          <w:szCs w:val="24"/>
        </w:rPr>
        <w:t xml:space="preserve">Доля культурно-массовых мероприятий, направленных на формирование и популяризацию семейных ценностей, от общего количества культурно-массовых мероприятий, проведенных в отчетном году по формуле: </w:t>
      </w:r>
    </w:p>
    <w:p w14:paraId="465368F8" w14:textId="77777777" w:rsidR="00E562D7" w:rsidRPr="002B790E" w:rsidRDefault="002B790E" w:rsidP="007724C1">
      <w:pPr>
        <w:spacing w:after="0" w:line="240" w:lineRule="auto"/>
        <w:jc w:val="both"/>
        <w:rPr>
          <w:rFonts w:ascii="Times New Roman" w:hAnsi="Times New Roman"/>
        </w:rPr>
      </w:pPr>
      <w:r w:rsidRPr="002B790E">
        <w:rPr>
          <w:rFonts w:ascii="Times New Roman" w:hAnsi="Times New Roman"/>
          <w:i/>
          <w:color w:val="000000"/>
          <w:sz w:val="24"/>
          <w:szCs w:val="24"/>
        </w:rPr>
        <w:t>Доля КММ</w:t>
      </w:r>
      <w:r w:rsidRPr="002B790E">
        <w:rPr>
          <w:rFonts w:ascii="Times New Roman" w:hAnsi="Times New Roman"/>
          <w:i/>
          <w:color w:val="000000"/>
          <w:sz w:val="24"/>
          <w:szCs w:val="24"/>
          <w:vertAlign w:val="subscript"/>
        </w:rPr>
        <w:t>С</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С</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С</w:t>
      </w:r>
      <w:r w:rsidRPr="002B790E">
        <w:rPr>
          <w:rFonts w:ascii="Times New Roman" w:hAnsi="Times New Roman"/>
          <w:i/>
          <w:color w:val="000000"/>
          <w:sz w:val="24"/>
          <w:szCs w:val="24"/>
        </w:rPr>
        <w:t xml:space="preserve"> – количество культурно-массовых мероприятий, направленных на популяризацию семейных ценностей в отчетном году, КММ – количество культурно-массовых мероприятий, проведенных в отчетном году.</w:t>
      </w:r>
    </w:p>
    <w:tbl>
      <w:tblPr>
        <w:tblW w:w="7800" w:type="dxa"/>
        <w:tblInd w:w="103" w:type="dxa"/>
        <w:tblLayout w:type="fixed"/>
        <w:tblLook w:val="04A0" w:firstRow="1" w:lastRow="0" w:firstColumn="1" w:lastColumn="0" w:noHBand="0" w:noVBand="1"/>
      </w:tblPr>
      <w:tblGrid>
        <w:gridCol w:w="1141"/>
        <w:gridCol w:w="1845"/>
        <w:gridCol w:w="2265"/>
        <w:gridCol w:w="2549"/>
      </w:tblGrid>
      <w:tr w:rsidR="00AE3112" w:rsidRPr="00AE3112" w14:paraId="534778AD" w14:textId="77777777" w:rsidTr="00AE3112">
        <w:tc>
          <w:tcPr>
            <w:tcW w:w="1141" w:type="dxa"/>
            <w:tcBorders>
              <w:top w:val="single" w:sz="4" w:space="0" w:color="000000"/>
              <w:left w:val="single" w:sz="4" w:space="0" w:color="000000"/>
              <w:bottom w:val="single" w:sz="4" w:space="0" w:color="000000"/>
              <w:right w:val="single" w:sz="4" w:space="0" w:color="000000"/>
            </w:tcBorders>
          </w:tcPr>
          <w:p w14:paraId="08EEDBBF"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4E70E635"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Значение КММ</w:t>
            </w:r>
            <w:r w:rsidRPr="00AE3112">
              <w:rPr>
                <w:rFonts w:ascii="Times New Roman" w:hAnsi="Times New Roman"/>
                <w:b/>
                <w:color w:val="000000" w:themeColor="text1"/>
                <w:sz w:val="24"/>
                <w:szCs w:val="24"/>
                <w:vertAlign w:val="subscript"/>
              </w:rPr>
              <w:t>С</w:t>
            </w:r>
            <w:r w:rsidRPr="00AE3112">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5C3C6574"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Значение КММ, ед.</w:t>
            </w:r>
          </w:p>
        </w:tc>
        <w:tc>
          <w:tcPr>
            <w:tcW w:w="2549" w:type="dxa"/>
            <w:tcBorders>
              <w:top w:val="single" w:sz="4" w:space="0" w:color="000000"/>
              <w:left w:val="single" w:sz="4" w:space="0" w:color="000000"/>
              <w:bottom w:val="single" w:sz="4" w:space="0" w:color="000000"/>
              <w:right w:val="single" w:sz="4" w:space="0" w:color="000000"/>
            </w:tcBorders>
          </w:tcPr>
          <w:p w14:paraId="140D0A0E" w14:textId="77777777" w:rsidR="00E562D7" w:rsidRPr="00AE3112" w:rsidRDefault="002B790E">
            <w:pPr>
              <w:widowControl w:val="0"/>
              <w:spacing w:after="0" w:line="240" w:lineRule="auto"/>
              <w:rPr>
                <w:rFonts w:ascii="Times New Roman" w:hAnsi="Times New Roman"/>
                <w:color w:val="000000" w:themeColor="text1"/>
              </w:rPr>
            </w:pPr>
            <w:r w:rsidRPr="00AE3112">
              <w:rPr>
                <w:rFonts w:ascii="Times New Roman" w:hAnsi="Times New Roman"/>
                <w:b/>
                <w:color w:val="000000" w:themeColor="text1"/>
                <w:sz w:val="24"/>
                <w:szCs w:val="24"/>
              </w:rPr>
              <w:t>Значение доли КММ</w:t>
            </w:r>
            <w:r w:rsidRPr="00AE3112">
              <w:rPr>
                <w:rFonts w:ascii="Times New Roman" w:hAnsi="Times New Roman"/>
                <w:b/>
                <w:color w:val="000000" w:themeColor="text1"/>
                <w:sz w:val="24"/>
                <w:szCs w:val="24"/>
                <w:vertAlign w:val="subscript"/>
              </w:rPr>
              <w:t>С</w:t>
            </w:r>
            <w:r w:rsidRPr="00AE3112">
              <w:rPr>
                <w:rFonts w:ascii="Times New Roman" w:hAnsi="Times New Roman"/>
                <w:b/>
                <w:color w:val="000000" w:themeColor="text1"/>
                <w:sz w:val="24"/>
                <w:szCs w:val="24"/>
              </w:rPr>
              <w:t>, %</w:t>
            </w:r>
          </w:p>
        </w:tc>
      </w:tr>
      <w:tr w:rsidR="00AE3112" w:rsidRPr="00AE3112" w14:paraId="4F7C58B0" w14:textId="77777777" w:rsidTr="00AE3112">
        <w:tc>
          <w:tcPr>
            <w:tcW w:w="1141" w:type="dxa"/>
            <w:tcBorders>
              <w:top w:val="single" w:sz="4" w:space="0" w:color="000000"/>
              <w:left w:val="single" w:sz="4" w:space="0" w:color="000000"/>
              <w:bottom w:val="single" w:sz="4" w:space="0" w:color="000000"/>
              <w:right w:val="single" w:sz="4" w:space="0" w:color="000000"/>
            </w:tcBorders>
          </w:tcPr>
          <w:p w14:paraId="77ED6A86" w14:textId="77777777" w:rsidR="00AE3112" w:rsidRPr="00AE3112" w:rsidRDefault="00AE3112" w:rsidP="00AE3112">
            <w:pPr>
              <w:widowControl w:val="0"/>
              <w:spacing w:after="0" w:line="240" w:lineRule="auto"/>
              <w:jc w:val="both"/>
              <w:rPr>
                <w:rFonts w:ascii="Times New Roman" w:hAnsi="Times New Roman"/>
                <w:color w:val="000000" w:themeColor="text1"/>
              </w:rPr>
            </w:pPr>
            <w:r w:rsidRPr="00AE3112">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6A1C832C" w14:textId="77777777" w:rsidR="00AE3112" w:rsidRPr="00AE3112" w:rsidRDefault="00AE3112" w:rsidP="00AE3112">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34</w:t>
            </w:r>
          </w:p>
        </w:tc>
        <w:tc>
          <w:tcPr>
            <w:tcW w:w="2265" w:type="dxa"/>
            <w:tcBorders>
              <w:top w:val="single" w:sz="4" w:space="0" w:color="000000"/>
              <w:left w:val="single" w:sz="4" w:space="0" w:color="000000"/>
              <w:bottom w:val="single" w:sz="4" w:space="0" w:color="000000"/>
              <w:right w:val="single" w:sz="4" w:space="0" w:color="000000"/>
            </w:tcBorders>
          </w:tcPr>
          <w:p w14:paraId="62E12FC9" w14:textId="77777777" w:rsidR="00AE3112" w:rsidRPr="00AE3112" w:rsidRDefault="00AE3112" w:rsidP="00AE3112">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213</w:t>
            </w:r>
          </w:p>
        </w:tc>
        <w:tc>
          <w:tcPr>
            <w:tcW w:w="2549" w:type="dxa"/>
            <w:tcBorders>
              <w:top w:val="single" w:sz="4" w:space="0" w:color="000000"/>
              <w:left w:val="single" w:sz="4" w:space="0" w:color="000000"/>
              <w:bottom w:val="single" w:sz="4" w:space="0" w:color="000000"/>
              <w:right w:val="single" w:sz="4" w:space="0" w:color="000000"/>
            </w:tcBorders>
          </w:tcPr>
          <w:p w14:paraId="73F31512" w14:textId="77777777" w:rsidR="00AE3112" w:rsidRPr="00AE3112" w:rsidRDefault="00AE3112" w:rsidP="00AE3112">
            <w:pPr>
              <w:spacing w:after="0" w:line="240" w:lineRule="auto"/>
              <w:jc w:val="center"/>
              <w:rPr>
                <w:rFonts w:ascii="Times New Roman" w:hAnsi="Times New Roman"/>
                <w:color w:val="000000" w:themeColor="text1"/>
                <w:sz w:val="24"/>
                <w:szCs w:val="24"/>
              </w:rPr>
            </w:pPr>
            <w:r w:rsidRPr="00AE3112">
              <w:rPr>
                <w:rFonts w:ascii="Times New Roman" w:hAnsi="Times New Roman"/>
                <w:color w:val="000000" w:themeColor="text1"/>
                <w:sz w:val="24"/>
                <w:szCs w:val="24"/>
              </w:rPr>
              <w:t>15,96</w:t>
            </w:r>
          </w:p>
        </w:tc>
      </w:tr>
      <w:tr w:rsidR="00AE3112" w:rsidRPr="00AE3112" w14:paraId="1B171B1A" w14:textId="77777777" w:rsidTr="00AE3112">
        <w:tc>
          <w:tcPr>
            <w:tcW w:w="1141" w:type="dxa"/>
            <w:tcBorders>
              <w:top w:val="single" w:sz="4" w:space="0" w:color="000000"/>
              <w:left w:val="single" w:sz="4" w:space="0" w:color="000000"/>
              <w:bottom w:val="single" w:sz="4" w:space="0" w:color="000000"/>
              <w:right w:val="single" w:sz="4" w:space="0" w:color="000000"/>
            </w:tcBorders>
          </w:tcPr>
          <w:p w14:paraId="7063293B" w14:textId="77777777" w:rsidR="00AE3112" w:rsidRPr="00AE3112" w:rsidRDefault="00AE3112" w:rsidP="00AE3112">
            <w:pPr>
              <w:widowControl w:val="0"/>
              <w:spacing w:after="0" w:line="240" w:lineRule="auto"/>
              <w:jc w:val="both"/>
              <w:rPr>
                <w:rFonts w:ascii="Times New Roman" w:hAnsi="Times New Roman"/>
                <w:color w:val="000000" w:themeColor="text1"/>
              </w:rPr>
            </w:pPr>
            <w:r w:rsidRPr="00AE3112">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2731BFB6" w14:textId="77777777" w:rsidR="00AE3112" w:rsidRPr="00AE3112" w:rsidRDefault="00AE3112" w:rsidP="00AE3112">
            <w:pPr>
              <w:widowControl w:val="0"/>
              <w:spacing w:after="0" w:line="240" w:lineRule="auto"/>
              <w:jc w:val="center"/>
              <w:rPr>
                <w:rFonts w:ascii="Liberation Serif" w:hAnsi="Liberation Serif"/>
                <w:color w:val="000000" w:themeColor="text1"/>
                <w:sz w:val="24"/>
                <w:szCs w:val="24"/>
              </w:rPr>
            </w:pPr>
            <w:r w:rsidRPr="00AE3112">
              <w:rPr>
                <w:rFonts w:ascii="Liberation Serif" w:hAnsi="Liberation Serif"/>
                <w:color w:val="000000" w:themeColor="text1"/>
                <w:sz w:val="24"/>
                <w:szCs w:val="24"/>
              </w:rPr>
              <w:t>45</w:t>
            </w:r>
          </w:p>
        </w:tc>
        <w:tc>
          <w:tcPr>
            <w:tcW w:w="2265" w:type="dxa"/>
            <w:tcBorders>
              <w:top w:val="single" w:sz="4" w:space="0" w:color="000000"/>
              <w:left w:val="single" w:sz="4" w:space="0" w:color="000000"/>
              <w:bottom w:val="single" w:sz="4" w:space="0" w:color="000000"/>
              <w:right w:val="single" w:sz="4" w:space="0" w:color="000000"/>
            </w:tcBorders>
          </w:tcPr>
          <w:p w14:paraId="3A946596" w14:textId="77777777" w:rsidR="00AE3112" w:rsidRPr="00AE3112" w:rsidRDefault="00AE3112" w:rsidP="00AE3112">
            <w:pPr>
              <w:widowControl w:val="0"/>
              <w:spacing w:after="0" w:line="240" w:lineRule="auto"/>
              <w:jc w:val="center"/>
              <w:rPr>
                <w:rFonts w:ascii="Liberation Serif" w:hAnsi="Liberation Serif"/>
                <w:color w:val="000000" w:themeColor="text1"/>
                <w:sz w:val="24"/>
                <w:szCs w:val="24"/>
              </w:rPr>
            </w:pPr>
            <w:r w:rsidRPr="00AE3112">
              <w:rPr>
                <w:rFonts w:ascii="Liberation Serif" w:hAnsi="Liberation Serif"/>
                <w:color w:val="000000" w:themeColor="text1"/>
                <w:sz w:val="24"/>
                <w:szCs w:val="24"/>
              </w:rPr>
              <w:t>203</w:t>
            </w:r>
          </w:p>
        </w:tc>
        <w:tc>
          <w:tcPr>
            <w:tcW w:w="2549" w:type="dxa"/>
            <w:tcBorders>
              <w:top w:val="single" w:sz="4" w:space="0" w:color="000000"/>
              <w:left w:val="single" w:sz="4" w:space="0" w:color="000000"/>
              <w:bottom w:val="single" w:sz="4" w:space="0" w:color="000000"/>
              <w:right w:val="single" w:sz="4" w:space="0" w:color="000000"/>
            </w:tcBorders>
          </w:tcPr>
          <w:p w14:paraId="6A09F55F" w14:textId="77777777" w:rsidR="00AE3112" w:rsidRPr="00AE3112" w:rsidRDefault="00AE3112" w:rsidP="00AE3112">
            <w:pPr>
              <w:widowControl w:val="0"/>
              <w:spacing w:after="0" w:line="240" w:lineRule="auto"/>
              <w:jc w:val="center"/>
              <w:rPr>
                <w:rFonts w:ascii="Liberation Serif" w:hAnsi="Liberation Serif"/>
                <w:color w:val="000000" w:themeColor="text1"/>
                <w:sz w:val="24"/>
                <w:szCs w:val="24"/>
              </w:rPr>
            </w:pPr>
            <w:r w:rsidRPr="00AE3112">
              <w:rPr>
                <w:rFonts w:ascii="Liberation Serif" w:hAnsi="Liberation Serif"/>
                <w:color w:val="000000" w:themeColor="text1"/>
                <w:sz w:val="24"/>
                <w:szCs w:val="24"/>
              </w:rPr>
              <w:t>22,16</w:t>
            </w:r>
          </w:p>
        </w:tc>
      </w:tr>
      <w:tr w:rsidR="00AE3112" w:rsidRPr="00AE3112" w14:paraId="4407BCA6" w14:textId="77777777" w:rsidTr="00AE3112">
        <w:tc>
          <w:tcPr>
            <w:tcW w:w="1141" w:type="dxa"/>
            <w:tcBorders>
              <w:top w:val="single" w:sz="4" w:space="0" w:color="000000"/>
              <w:left w:val="single" w:sz="4" w:space="0" w:color="000000"/>
              <w:bottom w:val="single" w:sz="4" w:space="0" w:color="000000"/>
              <w:right w:val="single" w:sz="4" w:space="0" w:color="000000"/>
            </w:tcBorders>
          </w:tcPr>
          <w:p w14:paraId="607762E6" w14:textId="77777777" w:rsidR="00E562D7" w:rsidRPr="00AE3112" w:rsidRDefault="002B790E" w:rsidP="007E73FF">
            <w:pPr>
              <w:widowControl w:val="0"/>
              <w:spacing w:after="0" w:line="240" w:lineRule="auto"/>
              <w:jc w:val="both"/>
              <w:rPr>
                <w:rFonts w:ascii="Times New Roman" w:hAnsi="Times New Roman"/>
                <w:color w:val="000000" w:themeColor="text1"/>
              </w:rPr>
            </w:pPr>
            <w:r w:rsidRPr="00AE3112">
              <w:rPr>
                <w:rFonts w:ascii="Times New Roman" w:hAnsi="Times New Roman"/>
                <w:b/>
                <w:color w:val="000000" w:themeColor="text1"/>
                <w:sz w:val="24"/>
                <w:szCs w:val="24"/>
              </w:rPr>
              <w:t>202</w:t>
            </w:r>
            <w:r w:rsidR="007E73FF" w:rsidRPr="00AE3112">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5F1A0312" w14:textId="77777777" w:rsidR="00E562D7" w:rsidRPr="00AE3112" w:rsidRDefault="00DA49CE">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45</w:t>
            </w:r>
          </w:p>
        </w:tc>
        <w:tc>
          <w:tcPr>
            <w:tcW w:w="2265" w:type="dxa"/>
            <w:tcBorders>
              <w:top w:val="single" w:sz="4" w:space="0" w:color="000000"/>
              <w:left w:val="single" w:sz="4" w:space="0" w:color="000000"/>
              <w:bottom w:val="single" w:sz="4" w:space="0" w:color="000000"/>
              <w:right w:val="single" w:sz="4" w:space="0" w:color="000000"/>
            </w:tcBorders>
          </w:tcPr>
          <w:p w14:paraId="03F4AA80" w14:textId="77777777" w:rsidR="00E562D7" w:rsidRPr="00AE3112" w:rsidRDefault="00AE3112">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49" w:type="dxa"/>
            <w:tcBorders>
              <w:top w:val="single" w:sz="4" w:space="0" w:color="000000"/>
              <w:left w:val="single" w:sz="4" w:space="0" w:color="000000"/>
              <w:bottom w:val="single" w:sz="4" w:space="0" w:color="000000"/>
              <w:right w:val="single" w:sz="4" w:space="0" w:color="000000"/>
            </w:tcBorders>
          </w:tcPr>
          <w:p w14:paraId="5C3DA59F" w14:textId="77777777" w:rsidR="00E562D7" w:rsidRPr="00AE3112" w:rsidRDefault="00DA49CE">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21.84</w:t>
            </w:r>
          </w:p>
        </w:tc>
      </w:tr>
    </w:tbl>
    <w:p w14:paraId="77DCF7C1" w14:textId="77777777" w:rsidR="00E562D7" w:rsidRPr="008E080D" w:rsidRDefault="00E562D7">
      <w:pPr>
        <w:spacing w:after="0" w:line="240" w:lineRule="auto"/>
        <w:jc w:val="both"/>
        <w:rPr>
          <w:rFonts w:ascii="Times New Roman" w:hAnsi="Times New Roman"/>
          <w:i/>
          <w:color w:val="FF0000"/>
          <w:sz w:val="24"/>
          <w:szCs w:val="24"/>
        </w:rPr>
      </w:pPr>
    </w:p>
    <w:p w14:paraId="7319A3F1" w14:textId="77777777" w:rsidR="00E562D7" w:rsidRPr="00AE3112" w:rsidRDefault="002B790E" w:rsidP="007724C1">
      <w:pPr>
        <w:spacing w:after="0" w:line="240" w:lineRule="auto"/>
        <w:ind w:firstLine="708"/>
        <w:jc w:val="both"/>
        <w:rPr>
          <w:rFonts w:ascii="Times New Roman" w:hAnsi="Times New Roman"/>
          <w:color w:val="000000" w:themeColor="text1"/>
        </w:rPr>
      </w:pPr>
      <w:r w:rsidRPr="00AE3112">
        <w:rPr>
          <w:rFonts w:ascii="Times New Roman" w:hAnsi="Times New Roman"/>
          <w:b/>
          <w:color w:val="000000" w:themeColor="text1"/>
          <w:sz w:val="24"/>
          <w:szCs w:val="24"/>
        </w:rPr>
        <w:t>О</w:t>
      </w:r>
      <w:r w:rsidR="00DA49CE">
        <w:rPr>
          <w:rFonts w:ascii="Times New Roman" w:hAnsi="Times New Roman"/>
          <w:b/>
          <w:color w:val="000000" w:themeColor="text1"/>
          <w:sz w:val="24"/>
          <w:szCs w:val="24"/>
        </w:rPr>
        <w:t>бщее количество участников – 51962</w:t>
      </w:r>
      <w:r w:rsidRPr="00AE3112">
        <w:rPr>
          <w:rFonts w:ascii="Times New Roman" w:hAnsi="Times New Roman"/>
          <w:b/>
          <w:color w:val="000000" w:themeColor="text1"/>
          <w:sz w:val="24"/>
          <w:szCs w:val="24"/>
        </w:rPr>
        <w:t>, зрител</w:t>
      </w:r>
      <w:r w:rsidR="00DA49CE">
        <w:rPr>
          <w:rFonts w:ascii="Times New Roman" w:hAnsi="Times New Roman"/>
          <w:b/>
          <w:color w:val="000000" w:themeColor="text1"/>
          <w:sz w:val="24"/>
          <w:szCs w:val="24"/>
        </w:rPr>
        <w:t>ей – 2772</w:t>
      </w:r>
      <w:r w:rsidRPr="00AE3112">
        <w:rPr>
          <w:rFonts w:ascii="Times New Roman" w:hAnsi="Times New Roman"/>
          <w:b/>
          <w:color w:val="000000" w:themeColor="text1"/>
          <w:sz w:val="24"/>
          <w:szCs w:val="24"/>
        </w:rPr>
        <w:t>.</w:t>
      </w:r>
    </w:p>
    <w:p w14:paraId="39B34611" w14:textId="77777777" w:rsidR="00C92192" w:rsidRPr="00C92192" w:rsidRDefault="00C92192">
      <w:pPr>
        <w:spacing w:after="0" w:line="240" w:lineRule="auto"/>
        <w:rPr>
          <w:rFonts w:ascii="Times New Roman" w:hAnsi="Times New Roman"/>
          <w:b/>
          <w:color w:val="000000" w:themeColor="text1"/>
          <w:sz w:val="24"/>
          <w:szCs w:val="24"/>
        </w:rPr>
      </w:pPr>
    </w:p>
    <w:p w14:paraId="2D93DB36" w14:textId="77777777" w:rsidR="00E562D7" w:rsidRPr="00C92192" w:rsidRDefault="00C92192">
      <w:pPr>
        <w:spacing w:after="0" w:line="240" w:lineRule="auto"/>
        <w:rPr>
          <w:rFonts w:ascii="Times New Roman" w:hAnsi="Times New Roman"/>
          <w:b/>
          <w:color w:val="000000" w:themeColor="text1"/>
          <w:sz w:val="24"/>
          <w:szCs w:val="24"/>
        </w:rPr>
      </w:pPr>
      <w:r w:rsidRPr="00C92192">
        <w:rPr>
          <w:rFonts w:ascii="Times New Roman" w:hAnsi="Times New Roman"/>
          <w:b/>
          <w:color w:val="000000" w:themeColor="text1"/>
          <w:sz w:val="24"/>
          <w:szCs w:val="24"/>
        </w:rPr>
        <w:t xml:space="preserve">Центр досуга молодежи </w:t>
      </w:r>
    </w:p>
    <w:tbl>
      <w:tblPr>
        <w:tblW w:w="7800" w:type="dxa"/>
        <w:tblInd w:w="103" w:type="dxa"/>
        <w:tblLayout w:type="fixed"/>
        <w:tblLook w:val="04A0" w:firstRow="1" w:lastRow="0" w:firstColumn="1" w:lastColumn="0" w:noHBand="0" w:noVBand="1"/>
      </w:tblPr>
      <w:tblGrid>
        <w:gridCol w:w="1141"/>
        <w:gridCol w:w="1845"/>
        <w:gridCol w:w="2265"/>
        <w:gridCol w:w="2549"/>
      </w:tblGrid>
      <w:tr w:rsidR="00C92192" w:rsidRPr="002B790E" w14:paraId="63FB43B9"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1C4D62B6"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5FD0AD84"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С</w:t>
            </w:r>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639D9324"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49" w:type="dxa"/>
            <w:tcBorders>
              <w:top w:val="single" w:sz="4" w:space="0" w:color="000000"/>
              <w:left w:val="single" w:sz="4" w:space="0" w:color="000000"/>
              <w:bottom w:val="single" w:sz="4" w:space="0" w:color="000000"/>
              <w:right w:val="single" w:sz="4" w:space="0" w:color="000000"/>
            </w:tcBorders>
          </w:tcPr>
          <w:p w14:paraId="2F22C563"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С</w:t>
            </w:r>
            <w:r w:rsidRPr="002B790E">
              <w:rPr>
                <w:rFonts w:ascii="Times New Roman" w:hAnsi="Times New Roman"/>
                <w:b/>
                <w:color w:val="000000"/>
                <w:sz w:val="24"/>
                <w:szCs w:val="24"/>
              </w:rPr>
              <w:t>, %</w:t>
            </w:r>
          </w:p>
        </w:tc>
      </w:tr>
      <w:tr w:rsidR="00C92192" w:rsidRPr="002B790E" w14:paraId="52267891"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39620B77" w14:textId="77777777" w:rsidR="00C92192" w:rsidRPr="001F2460" w:rsidRDefault="00C92192" w:rsidP="00C92192">
            <w:pPr>
              <w:spacing w:after="0" w:line="240" w:lineRule="auto"/>
              <w:jc w:val="both"/>
              <w:rPr>
                <w:rFonts w:ascii="Times New Roman" w:hAnsi="Times New Roman"/>
                <w:b/>
                <w:sz w:val="24"/>
                <w:szCs w:val="24"/>
              </w:rPr>
            </w:pPr>
            <w:r w:rsidRPr="001F2460">
              <w:rPr>
                <w:rFonts w:ascii="Times New Roman" w:hAnsi="Times New Roman"/>
                <w:b/>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015EA65B"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21</w:t>
            </w:r>
          </w:p>
        </w:tc>
        <w:tc>
          <w:tcPr>
            <w:tcW w:w="2265" w:type="dxa"/>
            <w:tcBorders>
              <w:top w:val="single" w:sz="4" w:space="0" w:color="000000"/>
              <w:left w:val="single" w:sz="4" w:space="0" w:color="000000"/>
              <w:bottom w:val="single" w:sz="4" w:space="0" w:color="000000"/>
              <w:right w:val="single" w:sz="4" w:space="0" w:color="000000"/>
            </w:tcBorders>
          </w:tcPr>
          <w:p w14:paraId="2720A789"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178</w:t>
            </w:r>
          </w:p>
        </w:tc>
        <w:tc>
          <w:tcPr>
            <w:tcW w:w="2549" w:type="dxa"/>
            <w:tcBorders>
              <w:top w:val="single" w:sz="4" w:space="0" w:color="000000"/>
              <w:left w:val="single" w:sz="4" w:space="0" w:color="000000"/>
              <w:bottom w:val="single" w:sz="4" w:space="0" w:color="000000"/>
              <w:right w:val="single" w:sz="4" w:space="0" w:color="000000"/>
            </w:tcBorders>
          </w:tcPr>
          <w:p w14:paraId="2AC7E845"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11,8</w:t>
            </w:r>
          </w:p>
        </w:tc>
      </w:tr>
      <w:tr w:rsidR="00C92192" w:rsidRPr="002B790E" w14:paraId="3A01EE9B"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28EC3E89" w14:textId="77777777" w:rsidR="00C92192" w:rsidRPr="001F2460" w:rsidRDefault="00C92192" w:rsidP="00C92192">
            <w:pPr>
              <w:spacing w:after="0" w:line="240" w:lineRule="auto"/>
              <w:jc w:val="both"/>
              <w:rPr>
                <w:rFonts w:ascii="Times New Roman" w:hAnsi="Times New Roman"/>
                <w:b/>
                <w:sz w:val="24"/>
                <w:szCs w:val="24"/>
              </w:rPr>
            </w:pPr>
            <w:r w:rsidRPr="001F2460">
              <w:rPr>
                <w:rFonts w:ascii="Times New Roman" w:hAnsi="Times New Roman"/>
                <w:b/>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0A27E67D"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23</w:t>
            </w:r>
          </w:p>
        </w:tc>
        <w:tc>
          <w:tcPr>
            <w:tcW w:w="2265" w:type="dxa"/>
            <w:tcBorders>
              <w:top w:val="single" w:sz="4" w:space="0" w:color="000000"/>
              <w:left w:val="single" w:sz="4" w:space="0" w:color="000000"/>
              <w:bottom w:val="single" w:sz="4" w:space="0" w:color="000000"/>
              <w:right w:val="single" w:sz="4" w:space="0" w:color="000000"/>
            </w:tcBorders>
          </w:tcPr>
          <w:p w14:paraId="37C1FF49"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190</w:t>
            </w:r>
          </w:p>
        </w:tc>
        <w:tc>
          <w:tcPr>
            <w:tcW w:w="2549" w:type="dxa"/>
            <w:tcBorders>
              <w:top w:val="single" w:sz="4" w:space="0" w:color="000000"/>
              <w:left w:val="single" w:sz="4" w:space="0" w:color="000000"/>
              <w:bottom w:val="single" w:sz="4" w:space="0" w:color="000000"/>
              <w:right w:val="single" w:sz="4" w:space="0" w:color="000000"/>
            </w:tcBorders>
          </w:tcPr>
          <w:p w14:paraId="286B5E00"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12,1</w:t>
            </w:r>
          </w:p>
        </w:tc>
      </w:tr>
      <w:tr w:rsidR="00C92192" w:rsidRPr="002B790E" w14:paraId="66A00074"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772B8A85" w14:textId="77777777" w:rsidR="00C92192" w:rsidRPr="002B790E" w:rsidRDefault="00C92192" w:rsidP="00C92192">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5C6E04D4" w14:textId="77777777" w:rsidR="00C92192" w:rsidRPr="00C92192" w:rsidRDefault="00C92192" w:rsidP="00C92192">
            <w:pPr>
              <w:widowControl w:val="0"/>
              <w:spacing w:after="0" w:line="240" w:lineRule="auto"/>
              <w:jc w:val="center"/>
              <w:rPr>
                <w:rFonts w:ascii="Times New Roman" w:hAnsi="Times New Roman"/>
                <w:color w:val="000000"/>
                <w:sz w:val="24"/>
                <w:szCs w:val="24"/>
              </w:rPr>
            </w:pPr>
            <w:r w:rsidRPr="00C92192">
              <w:rPr>
                <w:rFonts w:ascii="Times New Roman" w:hAnsi="Times New Roman"/>
                <w:color w:val="000000"/>
                <w:sz w:val="24"/>
                <w:szCs w:val="24"/>
              </w:rPr>
              <w:t>7</w:t>
            </w:r>
          </w:p>
        </w:tc>
        <w:tc>
          <w:tcPr>
            <w:tcW w:w="2265" w:type="dxa"/>
            <w:tcBorders>
              <w:top w:val="single" w:sz="4" w:space="0" w:color="000000"/>
              <w:left w:val="single" w:sz="4" w:space="0" w:color="000000"/>
              <w:bottom w:val="single" w:sz="4" w:space="0" w:color="000000"/>
              <w:right w:val="single" w:sz="4" w:space="0" w:color="000000"/>
            </w:tcBorders>
          </w:tcPr>
          <w:p w14:paraId="03BC243E" w14:textId="77777777" w:rsidR="00C92192" w:rsidRPr="00C92192" w:rsidRDefault="00C92192" w:rsidP="00C92192">
            <w:pPr>
              <w:widowControl w:val="0"/>
              <w:spacing w:after="0" w:line="240" w:lineRule="auto"/>
              <w:jc w:val="center"/>
              <w:rPr>
                <w:rFonts w:ascii="Times New Roman" w:hAnsi="Times New Roman"/>
                <w:color w:val="000000"/>
                <w:sz w:val="24"/>
                <w:szCs w:val="24"/>
              </w:rPr>
            </w:pPr>
            <w:r w:rsidRPr="00C92192">
              <w:rPr>
                <w:rFonts w:ascii="Times New Roman" w:hAnsi="Times New Roman"/>
                <w:color w:val="000000"/>
                <w:sz w:val="24"/>
                <w:szCs w:val="24"/>
              </w:rPr>
              <w:t>137</w:t>
            </w:r>
          </w:p>
        </w:tc>
        <w:tc>
          <w:tcPr>
            <w:tcW w:w="2549" w:type="dxa"/>
            <w:tcBorders>
              <w:top w:val="single" w:sz="4" w:space="0" w:color="000000"/>
              <w:left w:val="single" w:sz="4" w:space="0" w:color="000000"/>
              <w:bottom w:val="single" w:sz="4" w:space="0" w:color="000000"/>
              <w:right w:val="single" w:sz="4" w:space="0" w:color="000000"/>
            </w:tcBorders>
          </w:tcPr>
          <w:p w14:paraId="63C70F3A" w14:textId="77777777" w:rsidR="00C92192" w:rsidRPr="00C92192" w:rsidRDefault="00C92192" w:rsidP="00C92192">
            <w:pPr>
              <w:widowControl w:val="0"/>
              <w:spacing w:after="0" w:line="240" w:lineRule="auto"/>
              <w:jc w:val="center"/>
              <w:rPr>
                <w:rFonts w:ascii="Times New Roman" w:hAnsi="Times New Roman"/>
                <w:color w:val="000000"/>
                <w:sz w:val="24"/>
                <w:szCs w:val="24"/>
              </w:rPr>
            </w:pPr>
            <w:r w:rsidRPr="00C92192">
              <w:rPr>
                <w:rFonts w:ascii="Times New Roman" w:hAnsi="Times New Roman"/>
                <w:color w:val="000000"/>
                <w:sz w:val="24"/>
                <w:szCs w:val="24"/>
              </w:rPr>
              <w:t>0.51</w:t>
            </w:r>
          </w:p>
        </w:tc>
      </w:tr>
    </w:tbl>
    <w:p w14:paraId="233E60EC" w14:textId="77777777" w:rsidR="00C92192" w:rsidRPr="002B790E" w:rsidRDefault="00C92192" w:rsidP="00C92192">
      <w:pPr>
        <w:spacing w:after="0" w:line="240" w:lineRule="auto"/>
        <w:jc w:val="both"/>
        <w:rPr>
          <w:rFonts w:ascii="Times New Roman" w:hAnsi="Times New Roman"/>
          <w:i/>
          <w:color w:val="000000"/>
          <w:sz w:val="24"/>
          <w:szCs w:val="24"/>
        </w:rPr>
      </w:pPr>
    </w:p>
    <w:p w14:paraId="2B18FE19" w14:textId="77777777" w:rsidR="00C92192" w:rsidRPr="002B790E" w:rsidRDefault="00C92192" w:rsidP="00C92192">
      <w:pPr>
        <w:spacing w:after="0" w:line="240" w:lineRule="auto"/>
        <w:ind w:firstLine="708"/>
        <w:jc w:val="both"/>
        <w:rPr>
          <w:rFonts w:ascii="Times New Roman" w:hAnsi="Times New Roman"/>
        </w:rPr>
      </w:pPr>
      <w:r w:rsidRPr="002B790E">
        <w:rPr>
          <w:rFonts w:ascii="Times New Roman" w:hAnsi="Times New Roman"/>
          <w:b/>
          <w:sz w:val="24"/>
          <w:szCs w:val="24"/>
        </w:rPr>
        <w:t xml:space="preserve">Общее количество участников – </w:t>
      </w:r>
      <w:r>
        <w:rPr>
          <w:rFonts w:ascii="Times New Roman" w:hAnsi="Times New Roman"/>
          <w:b/>
          <w:sz w:val="24"/>
          <w:szCs w:val="24"/>
        </w:rPr>
        <w:t>24</w:t>
      </w:r>
      <w:r w:rsidRPr="002B790E">
        <w:rPr>
          <w:rFonts w:ascii="Times New Roman" w:hAnsi="Times New Roman"/>
          <w:b/>
          <w:sz w:val="24"/>
          <w:szCs w:val="24"/>
        </w:rPr>
        <w:t xml:space="preserve">, зрителей – </w:t>
      </w:r>
      <w:r>
        <w:rPr>
          <w:rFonts w:ascii="Times New Roman" w:hAnsi="Times New Roman"/>
          <w:b/>
          <w:sz w:val="24"/>
          <w:szCs w:val="24"/>
        </w:rPr>
        <w:t>4298</w:t>
      </w:r>
      <w:r w:rsidRPr="002B790E">
        <w:rPr>
          <w:rFonts w:ascii="Times New Roman" w:hAnsi="Times New Roman"/>
          <w:b/>
          <w:sz w:val="24"/>
          <w:szCs w:val="24"/>
        </w:rPr>
        <w:t>.</w:t>
      </w:r>
    </w:p>
    <w:p w14:paraId="78D8E00B" w14:textId="77777777" w:rsidR="00C92192" w:rsidRPr="00C92192" w:rsidRDefault="00C92192">
      <w:pPr>
        <w:spacing w:after="0" w:line="240" w:lineRule="auto"/>
        <w:rPr>
          <w:rFonts w:ascii="Times New Roman" w:hAnsi="Times New Roman"/>
          <w:b/>
          <w:color w:val="000000" w:themeColor="text1"/>
          <w:sz w:val="24"/>
          <w:szCs w:val="24"/>
        </w:rPr>
      </w:pPr>
      <w:r w:rsidRPr="00C92192">
        <w:rPr>
          <w:rFonts w:ascii="Times New Roman" w:hAnsi="Times New Roman"/>
          <w:b/>
          <w:color w:val="000000" w:themeColor="text1"/>
          <w:sz w:val="24"/>
          <w:szCs w:val="24"/>
        </w:rPr>
        <w:t xml:space="preserve">Отдел </w:t>
      </w:r>
      <w:proofErr w:type="spellStart"/>
      <w:r w:rsidRPr="00C92192">
        <w:rPr>
          <w:rFonts w:ascii="Times New Roman" w:hAnsi="Times New Roman"/>
          <w:b/>
          <w:color w:val="000000" w:themeColor="text1"/>
          <w:sz w:val="24"/>
          <w:szCs w:val="24"/>
        </w:rPr>
        <w:t>сеемйного</w:t>
      </w:r>
      <w:proofErr w:type="spellEnd"/>
      <w:r w:rsidRPr="00C92192">
        <w:rPr>
          <w:rFonts w:ascii="Times New Roman" w:hAnsi="Times New Roman"/>
          <w:b/>
          <w:color w:val="000000" w:themeColor="text1"/>
          <w:sz w:val="24"/>
          <w:szCs w:val="24"/>
        </w:rPr>
        <w:t xml:space="preserve"> досуга</w:t>
      </w:r>
    </w:p>
    <w:tbl>
      <w:tblPr>
        <w:tblW w:w="7800" w:type="dxa"/>
        <w:tblInd w:w="103" w:type="dxa"/>
        <w:tblLayout w:type="fixed"/>
        <w:tblLook w:val="04A0" w:firstRow="1" w:lastRow="0" w:firstColumn="1" w:lastColumn="0" w:noHBand="0" w:noVBand="1"/>
      </w:tblPr>
      <w:tblGrid>
        <w:gridCol w:w="1141"/>
        <w:gridCol w:w="1845"/>
        <w:gridCol w:w="2265"/>
        <w:gridCol w:w="2549"/>
      </w:tblGrid>
      <w:tr w:rsidR="00C92192" w14:paraId="3389E14A"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3317F378" w14:textId="77777777" w:rsidR="00C92192" w:rsidRDefault="00C92192" w:rsidP="00C92192">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38E4049B" w14:textId="77777777" w:rsidR="00C92192" w:rsidRDefault="00C92192" w:rsidP="00C92192">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С</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1E918920" w14:textId="77777777" w:rsidR="00C92192" w:rsidRDefault="00C92192" w:rsidP="00C92192">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49" w:type="dxa"/>
            <w:tcBorders>
              <w:top w:val="single" w:sz="4" w:space="0" w:color="000000"/>
              <w:left w:val="single" w:sz="4" w:space="0" w:color="000000"/>
              <w:bottom w:val="single" w:sz="4" w:space="0" w:color="000000"/>
              <w:right w:val="single" w:sz="4" w:space="0" w:color="000000"/>
            </w:tcBorders>
          </w:tcPr>
          <w:p w14:paraId="504649CB" w14:textId="77777777" w:rsidR="00C92192" w:rsidRDefault="00C92192" w:rsidP="00C92192">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С</w:t>
            </w:r>
            <w:r>
              <w:rPr>
                <w:rFonts w:ascii="Times New Roman" w:hAnsi="Times New Roman"/>
                <w:b/>
                <w:color w:val="000000"/>
                <w:sz w:val="24"/>
                <w:szCs w:val="24"/>
              </w:rPr>
              <w:t>, %</w:t>
            </w:r>
          </w:p>
        </w:tc>
      </w:tr>
      <w:tr w:rsidR="00C92192" w14:paraId="3DAFDA86"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4B94A6FA" w14:textId="77777777" w:rsidR="00C92192" w:rsidRDefault="00C92192" w:rsidP="00C92192">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auto"/>
              <w:left w:val="single" w:sz="4" w:space="0" w:color="auto"/>
              <w:bottom w:val="single" w:sz="4" w:space="0" w:color="auto"/>
              <w:right w:val="single" w:sz="4" w:space="0" w:color="auto"/>
            </w:tcBorders>
          </w:tcPr>
          <w:p w14:paraId="20D6AF85" w14:textId="77777777" w:rsidR="00C92192" w:rsidRDefault="00C92192" w:rsidP="00C92192">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9</w:t>
            </w:r>
          </w:p>
        </w:tc>
        <w:tc>
          <w:tcPr>
            <w:tcW w:w="2265" w:type="dxa"/>
            <w:tcBorders>
              <w:top w:val="single" w:sz="4" w:space="0" w:color="auto"/>
              <w:left w:val="single" w:sz="4" w:space="0" w:color="auto"/>
              <w:bottom w:val="single" w:sz="4" w:space="0" w:color="auto"/>
              <w:right w:val="single" w:sz="4" w:space="0" w:color="auto"/>
            </w:tcBorders>
          </w:tcPr>
          <w:p w14:paraId="67184DF7" w14:textId="77777777" w:rsidR="00C92192" w:rsidRDefault="00C92192" w:rsidP="00C92192">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49" w:type="dxa"/>
            <w:tcBorders>
              <w:top w:val="single" w:sz="4" w:space="0" w:color="auto"/>
              <w:left w:val="single" w:sz="4" w:space="0" w:color="auto"/>
              <w:bottom w:val="single" w:sz="4" w:space="0" w:color="auto"/>
              <w:right w:val="single" w:sz="4" w:space="0" w:color="auto"/>
            </w:tcBorders>
          </w:tcPr>
          <w:p w14:paraId="2A73F5F7" w14:textId="77777777" w:rsidR="00C92192" w:rsidRDefault="00C92192" w:rsidP="00C92192">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7</w:t>
            </w:r>
          </w:p>
        </w:tc>
      </w:tr>
      <w:tr w:rsidR="00C92192" w14:paraId="344A1D39"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1E5F1FB2" w14:textId="77777777" w:rsidR="00C92192" w:rsidRDefault="00C92192" w:rsidP="00C92192">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000000"/>
              <w:bottom w:val="single" w:sz="4" w:space="0" w:color="000000"/>
              <w:right w:val="single" w:sz="4" w:space="0" w:color="000000"/>
            </w:tcBorders>
          </w:tcPr>
          <w:p w14:paraId="424FC169" w14:textId="77777777" w:rsidR="00C92192" w:rsidRDefault="00C92192" w:rsidP="00C92192">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10</w:t>
            </w:r>
          </w:p>
        </w:tc>
        <w:tc>
          <w:tcPr>
            <w:tcW w:w="2265" w:type="dxa"/>
            <w:tcBorders>
              <w:top w:val="single" w:sz="4" w:space="0" w:color="auto"/>
              <w:left w:val="single" w:sz="4" w:space="0" w:color="000000"/>
              <w:bottom w:val="single" w:sz="4" w:space="0" w:color="000000"/>
              <w:right w:val="single" w:sz="4" w:space="0" w:color="000000"/>
            </w:tcBorders>
          </w:tcPr>
          <w:p w14:paraId="08BBB982" w14:textId="77777777" w:rsidR="00C92192" w:rsidRDefault="00C92192" w:rsidP="00C92192">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130</w:t>
            </w:r>
          </w:p>
        </w:tc>
        <w:tc>
          <w:tcPr>
            <w:tcW w:w="2549" w:type="dxa"/>
            <w:tcBorders>
              <w:top w:val="single" w:sz="4" w:space="0" w:color="auto"/>
              <w:left w:val="single" w:sz="4" w:space="0" w:color="000000"/>
              <w:bottom w:val="single" w:sz="4" w:space="0" w:color="000000"/>
              <w:right w:val="single" w:sz="4" w:space="0" w:color="000000"/>
            </w:tcBorders>
          </w:tcPr>
          <w:p w14:paraId="24C853F8" w14:textId="77777777" w:rsidR="00C92192" w:rsidRDefault="00C92192" w:rsidP="00C92192">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7,7</w:t>
            </w:r>
          </w:p>
        </w:tc>
      </w:tr>
      <w:tr w:rsidR="00C92192" w14:paraId="59E56463" w14:textId="77777777" w:rsidTr="00C92192">
        <w:tc>
          <w:tcPr>
            <w:tcW w:w="1141" w:type="dxa"/>
            <w:tcBorders>
              <w:top w:val="single" w:sz="4" w:space="0" w:color="000000"/>
              <w:left w:val="single" w:sz="4" w:space="0" w:color="000000"/>
              <w:bottom w:val="single" w:sz="4" w:space="0" w:color="000000"/>
              <w:right w:val="single" w:sz="4" w:space="0" w:color="000000"/>
            </w:tcBorders>
          </w:tcPr>
          <w:p w14:paraId="1A4FDC2A" w14:textId="77777777" w:rsidR="00C92192" w:rsidRDefault="00C92192" w:rsidP="00C92192">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04BE038A" w14:textId="77777777" w:rsidR="00C92192" w:rsidRDefault="00C92192" w:rsidP="00C9219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2265" w:type="dxa"/>
            <w:tcBorders>
              <w:top w:val="single" w:sz="4" w:space="0" w:color="000000"/>
              <w:left w:val="single" w:sz="4" w:space="0" w:color="000000"/>
              <w:bottom w:val="single" w:sz="4" w:space="0" w:color="000000"/>
              <w:right w:val="single" w:sz="4" w:space="0" w:color="000000"/>
            </w:tcBorders>
          </w:tcPr>
          <w:p w14:paraId="089A752A" w14:textId="77777777" w:rsidR="00C92192" w:rsidRDefault="00C92192" w:rsidP="00C9219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49" w:type="dxa"/>
            <w:tcBorders>
              <w:top w:val="single" w:sz="4" w:space="0" w:color="000000"/>
              <w:left w:val="single" w:sz="4" w:space="0" w:color="000000"/>
              <w:bottom w:val="single" w:sz="4" w:space="0" w:color="000000"/>
              <w:right w:val="single" w:sz="4" w:space="0" w:color="000000"/>
            </w:tcBorders>
          </w:tcPr>
          <w:p w14:paraId="288D904B" w14:textId="77777777" w:rsidR="00C92192" w:rsidRDefault="00C92192" w:rsidP="00C9219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8.65</w:t>
            </w:r>
          </w:p>
        </w:tc>
      </w:tr>
    </w:tbl>
    <w:p w14:paraId="50490D52" w14:textId="77777777" w:rsidR="00C92192" w:rsidRDefault="00C92192" w:rsidP="00C92192">
      <w:pPr>
        <w:spacing w:after="0" w:line="240" w:lineRule="auto"/>
        <w:jc w:val="both"/>
        <w:rPr>
          <w:rFonts w:ascii="Times New Roman" w:hAnsi="Times New Roman"/>
          <w:i/>
          <w:color w:val="000000"/>
          <w:sz w:val="24"/>
          <w:szCs w:val="24"/>
        </w:rPr>
      </w:pPr>
    </w:p>
    <w:p w14:paraId="1D90D716" w14:textId="77777777" w:rsidR="00C92192" w:rsidRDefault="00C92192" w:rsidP="00C92192">
      <w:pPr>
        <w:spacing w:after="0" w:line="240" w:lineRule="auto"/>
        <w:ind w:firstLine="708"/>
        <w:jc w:val="both"/>
        <w:rPr>
          <w:rFonts w:ascii="Times New Roman" w:hAnsi="Times New Roman"/>
        </w:rPr>
      </w:pPr>
      <w:r>
        <w:rPr>
          <w:rFonts w:ascii="Times New Roman" w:hAnsi="Times New Roman"/>
          <w:b/>
          <w:sz w:val="24"/>
          <w:szCs w:val="24"/>
        </w:rPr>
        <w:t>Общее количество участников – 57, зрителей –214 .</w:t>
      </w:r>
    </w:p>
    <w:p w14:paraId="589827BB" w14:textId="77777777" w:rsidR="00C92192" w:rsidRDefault="00C92192" w:rsidP="00C92192">
      <w:pPr>
        <w:spacing w:after="0" w:line="240" w:lineRule="auto"/>
        <w:rPr>
          <w:rFonts w:ascii="Times New Roman" w:hAnsi="Times New Roman"/>
          <w:b/>
          <w:sz w:val="24"/>
          <w:szCs w:val="24"/>
        </w:rPr>
      </w:pPr>
    </w:p>
    <w:p w14:paraId="60390860" w14:textId="77777777" w:rsidR="00C92192" w:rsidRPr="00C92192" w:rsidRDefault="00C92192">
      <w:pPr>
        <w:spacing w:after="0" w:line="240" w:lineRule="auto"/>
        <w:rPr>
          <w:rFonts w:ascii="Times New Roman" w:hAnsi="Times New Roman"/>
          <w:b/>
          <w:color w:val="000000" w:themeColor="text1"/>
          <w:sz w:val="24"/>
          <w:szCs w:val="24"/>
        </w:rPr>
      </w:pPr>
    </w:p>
    <w:p w14:paraId="070323BE" w14:textId="77777777" w:rsidR="00E562D7" w:rsidRPr="006213DA"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мероприятиях:</w:t>
      </w:r>
    </w:p>
    <w:tbl>
      <w:tblPr>
        <w:tblW w:w="15255" w:type="dxa"/>
        <w:tblInd w:w="134" w:type="dxa"/>
        <w:tblLayout w:type="fixed"/>
        <w:tblLook w:val="04A0" w:firstRow="1" w:lastRow="0" w:firstColumn="1" w:lastColumn="0" w:noHBand="0" w:noVBand="1"/>
      </w:tblPr>
      <w:tblGrid>
        <w:gridCol w:w="683"/>
        <w:gridCol w:w="2692"/>
        <w:gridCol w:w="1696"/>
        <w:gridCol w:w="1709"/>
        <w:gridCol w:w="1846"/>
        <w:gridCol w:w="6629"/>
      </w:tblGrid>
      <w:tr w:rsidR="00E562D7" w:rsidRPr="002B790E" w14:paraId="403AE16B" w14:textId="77777777" w:rsidTr="007E73FF">
        <w:tc>
          <w:tcPr>
            <w:tcW w:w="683" w:type="dxa"/>
            <w:tcBorders>
              <w:top w:val="single" w:sz="4" w:space="0" w:color="000000"/>
              <w:left w:val="single" w:sz="4" w:space="0" w:color="000000"/>
              <w:bottom w:val="single" w:sz="4" w:space="0" w:color="000000"/>
              <w:right w:val="single" w:sz="4" w:space="0" w:color="000000"/>
            </w:tcBorders>
          </w:tcPr>
          <w:p w14:paraId="1E7EF3D6"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692" w:type="dxa"/>
            <w:tcBorders>
              <w:top w:val="single" w:sz="4" w:space="0" w:color="000000"/>
              <w:left w:val="single" w:sz="4" w:space="0" w:color="000000"/>
              <w:bottom w:val="single" w:sz="4" w:space="0" w:color="000000"/>
              <w:right w:val="single" w:sz="4" w:space="0" w:color="000000"/>
            </w:tcBorders>
          </w:tcPr>
          <w:p w14:paraId="075D1AF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1696" w:type="dxa"/>
            <w:tcBorders>
              <w:top w:val="single" w:sz="4" w:space="0" w:color="000000"/>
              <w:left w:val="single" w:sz="4" w:space="0" w:color="000000"/>
              <w:bottom w:val="single" w:sz="4" w:space="0" w:color="000000"/>
              <w:right w:val="single" w:sz="4" w:space="0" w:color="000000"/>
            </w:tcBorders>
          </w:tcPr>
          <w:p w14:paraId="19E0D88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1709" w:type="dxa"/>
            <w:tcBorders>
              <w:top w:val="single" w:sz="4" w:space="0" w:color="000000"/>
              <w:left w:val="single" w:sz="4" w:space="0" w:color="000000"/>
              <w:bottom w:val="single" w:sz="4" w:space="0" w:color="000000"/>
              <w:right w:val="single" w:sz="4" w:space="0" w:color="000000"/>
            </w:tcBorders>
          </w:tcPr>
          <w:p w14:paraId="61DFF94D"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846" w:type="dxa"/>
            <w:tcBorders>
              <w:top w:val="single" w:sz="4" w:space="0" w:color="000000"/>
              <w:left w:val="single" w:sz="4" w:space="0" w:color="000000"/>
              <w:bottom w:val="single" w:sz="4" w:space="0" w:color="000000"/>
              <w:right w:val="single" w:sz="4" w:space="0" w:color="000000"/>
            </w:tcBorders>
          </w:tcPr>
          <w:p w14:paraId="686BF0A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Количество участников/ Количество </w:t>
            </w:r>
            <w:r w:rsidRPr="002B790E">
              <w:rPr>
                <w:rFonts w:ascii="Times New Roman" w:hAnsi="Times New Roman"/>
                <w:b/>
                <w:sz w:val="24"/>
                <w:szCs w:val="24"/>
              </w:rPr>
              <w:lastRenderedPageBreak/>
              <w:t>зрителей</w:t>
            </w:r>
          </w:p>
        </w:tc>
        <w:tc>
          <w:tcPr>
            <w:tcW w:w="6629" w:type="dxa"/>
            <w:tcBorders>
              <w:top w:val="single" w:sz="4" w:space="0" w:color="000000"/>
              <w:left w:val="single" w:sz="4" w:space="0" w:color="000000"/>
              <w:bottom w:val="single" w:sz="4" w:space="0" w:color="000000"/>
              <w:right w:val="single" w:sz="4" w:space="0" w:color="000000"/>
            </w:tcBorders>
          </w:tcPr>
          <w:p w14:paraId="0FFB8C1D"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lastRenderedPageBreak/>
              <w:t>Краткое описание</w:t>
            </w:r>
          </w:p>
        </w:tc>
      </w:tr>
      <w:tr w:rsidR="00077BC2" w:rsidRPr="002B790E" w14:paraId="495B4275" w14:textId="77777777" w:rsidTr="007E73FF">
        <w:tc>
          <w:tcPr>
            <w:tcW w:w="683" w:type="dxa"/>
            <w:tcBorders>
              <w:top w:val="single" w:sz="4" w:space="0" w:color="000000"/>
              <w:left w:val="single" w:sz="4" w:space="0" w:color="000000"/>
              <w:bottom w:val="single" w:sz="4" w:space="0" w:color="000000"/>
              <w:right w:val="single" w:sz="4" w:space="0" w:color="000000"/>
            </w:tcBorders>
          </w:tcPr>
          <w:p w14:paraId="2DE69825" w14:textId="77777777" w:rsidR="00077BC2" w:rsidRPr="007E73FF" w:rsidRDefault="00077BC2" w:rsidP="00077BC2">
            <w:pPr>
              <w:widowControl w:val="0"/>
              <w:spacing w:after="0" w:line="240" w:lineRule="auto"/>
              <w:rPr>
                <w:rFonts w:ascii="Times New Roman" w:hAnsi="Times New Roman"/>
              </w:rPr>
            </w:pPr>
          </w:p>
        </w:tc>
        <w:tc>
          <w:tcPr>
            <w:tcW w:w="2692" w:type="dxa"/>
            <w:tcBorders>
              <w:top w:val="single" w:sz="4" w:space="0" w:color="000000"/>
              <w:left w:val="single" w:sz="4" w:space="0" w:color="000000"/>
              <w:bottom w:val="single" w:sz="4" w:space="0" w:color="000000"/>
              <w:right w:val="single" w:sz="4" w:space="0" w:color="000000"/>
            </w:tcBorders>
          </w:tcPr>
          <w:p w14:paraId="026787DB" w14:textId="77777777" w:rsidR="00077BC2" w:rsidRPr="00D91292" w:rsidRDefault="00077BC2" w:rsidP="00077BC2">
            <w:pPr>
              <w:jc w:val="center"/>
              <w:rPr>
                <w:rFonts w:ascii="Times New Roman" w:hAnsi="Times New Roman"/>
                <w:sz w:val="24"/>
                <w:szCs w:val="24"/>
              </w:rPr>
            </w:pPr>
            <w:r w:rsidRPr="00D91292">
              <w:rPr>
                <w:rFonts w:ascii="Times New Roman" w:hAnsi="Times New Roman"/>
                <w:sz w:val="24"/>
                <w:szCs w:val="24"/>
              </w:rPr>
              <w:t>Театрализованная семейная игровая программа «Давай обнимемся», посвящённая Дню объятий</w:t>
            </w:r>
          </w:p>
        </w:tc>
        <w:tc>
          <w:tcPr>
            <w:tcW w:w="1696" w:type="dxa"/>
            <w:tcBorders>
              <w:top w:val="single" w:sz="4" w:space="0" w:color="000000"/>
              <w:left w:val="single" w:sz="4" w:space="0" w:color="000000"/>
              <w:bottom w:val="single" w:sz="4" w:space="0" w:color="000000"/>
              <w:right w:val="single" w:sz="4" w:space="0" w:color="000000"/>
            </w:tcBorders>
          </w:tcPr>
          <w:p w14:paraId="58D389D0" w14:textId="77777777" w:rsidR="00077BC2" w:rsidRPr="00D91292" w:rsidRDefault="00077BC2" w:rsidP="00077BC2">
            <w:pPr>
              <w:jc w:val="center"/>
              <w:rPr>
                <w:rFonts w:ascii="Times New Roman" w:hAnsi="Times New Roman"/>
                <w:sz w:val="24"/>
                <w:szCs w:val="24"/>
              </w:rPr>
            </w:pPr>
            <w:r w:rsidRPr="00D91292">
              <w:rPr>
                <w:rFonts w:ascii="Times New Roman" w:hAnsi="Times New Roman"/>
                <w:sz w:val="24"/>
                <w:szCs w:val="24"/>
              </w:rPr>
              <w:t>25.01</w:t>
            </w:r>
            <w:r>
              <w:rPr>
                <w:rFonts w:ascii="Times New Roman" w:hAnsi="Times New Roman"/>
                <w:sz w:val="24"/>
                <w:szCs w:val="24"/>
              </w:rPr>
              <w:t>.2025</w:t>
            </w:r>
          </w:p>
          <w:p w14:paraId="465AE5AD" w14:textId="77777777" w:rsidR="00077BC2" w:rsidRPr="00D91292" w:rsidRDefault="00077BC2" w:rsidP="00077BC2">
            <w:pPr>
              <w:jc w:val="center"/>
              <w:rPr>
                <w:rFonts w:ascii="Times New Roman" w:hAnsi="Times New Roman"/>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282A0B05" w14:textId="77777777" w:rsidR="00077BC2" w:rsidRPr="00D91292" w:rsidRDefault="00077BC2" w:rsidP="00077BC2">
            <w:pPr>
              <w:jc w:val="center"/>
              <w:rPr>
                <w:rFonts w:ascii="Times New Roman" w:hAnsi="Times New Roman"/>
                <w:sz w:val="24"/>
                <w:szCs w:val="24"/>
              </w:rPr>
            </w:pPr>
            <w:r w:rsidRPr="00A25A14">
              <w:rPr>
                <w:rFonts w:ascii="Times New Roman" w:hAnsi="Times New Roman"/>
                <w:sz w:val="24"/>
              </w:rPr>
              <w:t xml:space="preserve">ЦДМ (ул. </w:t>
            </w:r>
            <w:proofErr w:type="spellStart"/>
            <w:r w:rsidRPr="00A25A14">
              <w:rPr>
                <w:rFonts w:ascii="Times New Roman" w:hAnsi="Times New Roman"/>
                <w:sz w:val="24"/>
              </w:rPr>
              <w:t>Душенова</w:t>
            </w:r>
            <w:proofErr w:type="spellEnd"/>
            <w:r w:rsidRPr="00A25A14">
              <w:rPr>
                <w:rFonts w:ascii="Times New Roman" w:hAnsi="Times New Roman"/>
                <w:sz w:val="24"/>
              </w:rPr>
              <w:t>, 10а)</w:t>
            </w:r>
            <w:r>
              <w:rPr>
                <w:rFonts w:ascii="Times New Roman" w:hAnsi="Times New Roman"/>
                <w:sz w:val="24"/>
              </w:rPr>
              <w:t>, и</w:t>
            </w:r>
            <w:r w:rsidRPr="00D91292">
              <w:rPr>
                <w:rFonts w:ascii="Times New Roman" w:hAnsi="Times New Roman"/>
                <w:sz w:val="24"/>
                <w:szCs w:val="24"/>
              </w:rPr>
              <w:t>гровой зал</w:t>
            </w:r>
          </w:p>
          <w:p w14:paraId="6FF58B3E" w14:textId="77777777" w:rsidR="00077BC2" w:rsidRPr="00D91292" w:rsidRDefault="00077BC2" w:rsidP="00077BC2">
            <w:pPr>
              <w:jc w:val="center"/>
              <w:rPr>
                <w:rFonts w:ascii="Times New Roman" w:hAnsi="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Pr>
          <w:p w14:paraId="39EBADDA" w14:textId="77777777" w:rsidR="00077BC2" w:rsidRPr="00D91292" w:rsidRDefault="00077BC2" w:rsidP="00077BC2">
            <w:pPr>
              <w:jc w:val="center"/>
              <w:rPr>
                <w:rFonts w:ascii="Times New Roman" w:hAnsi="Times New Roman"/>
                <w:sz w:val="24"/>
                <w:szCs w:val="24"/>
              </w:rPr>
            </w:pPr>
            <w:r>
              <w:rPr>
                <w:rFonts w:ascii="Times New Roman" w:hAnsi="Times New Roman"/>
                <w:sz w:val="24"/>
                <w:szCs w:val="24"/>
              </w:rPr>
              <w:t>2/72</w:t>
            </w:r>
          </w:p>
        </w:tc>
        <w:tc>
          <w:tcPr>
            <w:tcW w:w="6629" w:type="dxa"/>
            <w:tcBorders>
              <w:top w:val="single" w:sz="4" w:space="0" w:color="000000"/>
              <w:left w:val="single" w:sz="4" w:space="0" w:color="000000"/>
              <w:bottom w:val="single" w:sz="4" w:space="0" w:color="000000"/>
              <w:right w:val="single" w:sz="4" w:space="0" w:color="000000"/>
            </w:tcBorders>
          </w:tcPr>
          <w:p w14:paraId="2179666E" w14:textId="77777777" w:rsidR="00077BC2" w:rsidRPr="002E2A29" w:rsidRDefault="00077BC2" w:rsidP="00077BC2">
            <w:pPr>
              <w:spacing w:after="0"/>
              <w:jc w:val="center"/>
              <w:rPr>
                <w:rFonts w:ascii="Times New Roman" w:hAnsi="Times New Roman"/>
              </w:rPr>
            </w:pPr>
            <w:r w:rsidRPr="002E2A29">
              <w:rPr>
                <w:rFonts w:ascii="Times New Roman" w:hAnsi="Times New Roman"/>
              </w:rPr>
              <w:t>Для семей были подготовлены разнообразные активности, направленные на создание положительных эмоций и улучшение взаимодействия между участниками. Сказочные герои рассказали гостям о важности объятий для укрепления связей и создания счастья. Участников ждало море весёлых игр, танцев и отличного настроения. Завершением игровой программы был творческий мастер-класс «</w:t>
            </w:r>
            <w:proofErr w:type="spellStart"/>
            <w:r w:rsidRPr="002E2A29">
              <w:rPr>
                <w:rFonts w:ascii="Times New Roman" w:hAnsi="Times New Roman"/>
              </w:rPr>
              <w:t>Обнимашки</w:t>
            </w:r>
            <w:proofErr w:type="spellEnd"/>
            <w:r w:rsidRPr="002E2A29">
              <w:rPr>
                <w:rFonts w:ascii="Times New Roman" w:hAnsi="Times New Roman"/>
              </w:rPr>
              <w:t xml:space="preserve"> на ладошках».</w:t>
            </w:r>
          </w:p>
        </w:tc>
      </w:tr>
      <w:tr w:rsidR="00436450" w:rsidRPr="002B790E" w14:paraId="51400CCB" w14:textId="77777777" w:rsidTr="007E73FF">
        <w:tc>
          <w:tcPr>
            <w:tcW w:w="683" w:type="dxa"/>
            <w:tcBorders>
              <w:top w:val="single" w:sz="4" w:space="0" w:color="000000"/>
              <w:left w:val="single" w:sz="4" w:space="0" w:color="000000"/>
              <w:bottom w:val="single" w:sz="4" w:space="0" w:color="000000"/>
              <w:right w:val="single" w:sz="4" w:space="0" w:color="000000"/>
            </w:tcBorders>
          </w:tcPr>
          <w:p w14:paraId="4D115AB2" w14:textId="77777777" w:rsidR="00436450" w:rsidRPr="007E73FF" w:rsidRDefault="00436450" w:rsidP="00436450">
            <w:pPr>
              <w:widowControl w:val="0"/>
              <w:spacing w:after="0" w:line="240" w:lineRule="auto"/>
              <w:rPr>
                <w:rFonts w:ascii="Times New Roman" w:hAnsi="Times New Roman"/>
                <w:sz w:val="24"/>
                <w:szCs w:val="24"/>
              </w:rPr>
            </w:pPr>
          </w:p>
        </w:tc>
        <w:tc>
          <w:tcPr>
            <w:tcW w:w="2692" w:type="dxa"/>
            <w:tcBorders>
              <w:top w:val="single" w:sz="4" w:space="0" w:color="000000"/>
              <w:left w:val="single" w:sz="4" w:space="0" w:color="000000"/>
              <w:bottom w:val="single" w:sz="4" w:space="0" w:color="000000"/>
              <w:right w:val="single" w:sz="4" w:space="0" w:color="000000"/>
            </w:tcBorders>
          </w:tcPr>
          <w:p w14:paraId="2DD1307D" w14:textId="77777777" w:rsidR="00436450" w:rsidRPr="00D91292" w:rsidRDefault="00436450" w:rsidP="00436450">
            <w:pPr>
              <w:spacing w:after="0"/>
              <w:jc w:val="center"/>
              <w:rPr>
                <w:rFonts w:ascii="Times New Roman" w:hAnsi="Times New Roman"/>
                <w:sz w:val="24"/>
                <w:szCs w:val="24"/>
              </w:rPr>
            </w:pPr>
            <w:r w:rsidRPr="00D91292">
              <w:rPr>
                <w:rFonts w:ascii="Times New Roman" w:hAnsi="Times New Roman"/>
                <w:sz w:val="24"/>
                <w:szCs w:val="24"/>
              </w:rPr>
              <w:t xml:space="preserve">Детская игровая программа «На </w:t>
            </w:r>
            <w:proofErr w:type="gramStart"/>
            <w:r w:rsidRPr="00D91292">
              <w:rPr>
                <w:rFonts w:ascii="Times New Roman" w:hAnsi="Times New Roman"/>
                <w:sz w:val="24"/>
                <w:szCs w:val="24"/>
              </w:rPr>
              <w:t>севере-лето</w:t>
            </w:r>
            <w:proofErr w:type="gramEnd"/>
            <w:r w:rsidRPr="00D91292">
              <w:rPr>
                <w:rFonts w:ascii="Times New Roman" w:hAnsi="Times New Roman"/>
                <w:sz w:val="24"/>
                <w:szCs w:val="24"/>
              </w:rPr>
              <w:t>»</w:t>
            </w:r>
          </w:p>
          <w:p w14:paraId="4D3DEC5F" w14:textId="77777777" w:rsidR="00436450" w:rsidRPr="00D91292" w:rsidRDefault="00436450" w:rsidP="00436450">
            <w:pPr>
              <w:jc w:val="center"/>
              <w:rPr>
                <w:rFonts w:ascii="Times New Roman" w:hAnsi="Times New Roman"/>
                <w:sz w:val="24"/>
                <w:szCs w:val="24"/>
              </w:rPr>
            </w:pPr>
          </w:p>
        </w:tc>
        <w:tc>
          <w:tcPr>
            <w:tcW w:w="1696" w:type="dxa"/>
            <w:tcBorders>
              <w:top w:val="single" w:sz="4" w:space="0" w:color="000000"/>
              <w:left w:val="single" w:sz="4" w:space="0" w:color="000000"/>
              <w:bottom w:val="single" w:sz="4" w:space="0" w:color="000000"/>
              <w:right w:val="single" w:sz="4" w:space="0" w:color="000000"/>
            </w:tcBorders>
          </w:tcPr>
          <w:p w14:paraId="5BA1E4DB" w14:textId="77777777" w:rsidR="00436450" w:rsidRDefault="00436450" w:rsidP="00436450">
            <w:pPr>
              <w:spacing w:after="0"/>
              <w:jc w:val="center"/>
              <w:rPr>
                <w:rFonts w:ascii="Times New Roman" w:hAnsi="Times New Roman"/>
                <w:sz w:val="24"/>
                <w:szCs w:val="24"/>
              </w:rPr>
            </w:pPr>
            <w:r w:rsidRPr="00D91292">
              <w:rPr>
                <w:rFonts w:ascii="Times New Roman" w:hAnsi="Times New Roman"/>
                <w:sz w:val="24"/>
                <w:szCs w:val="24"/>
              </w:rPr>
              <w:t>03.08.2025</w:t>
            </w:r>
            <w:r>
              <w:rPr>
                <w:rFonts w:ascii="Times New Roman" w:hAnsi="Times New Roman"/>
                <w:sz w:val="24"/>
                <w:szCs w:val="24"/>
              </w:rPr>
              <w:t>,</w:t>
            </w:r>
          </w:p>
          <w:p w14:paraId="6CD5986C" w14:textId="77777777" w:rsidR="00436450" w:rsidRPr="00D91292" w:rsidRDefault="00436450" w:rsidP="00436450">
            <w:pPr>
              <w:spacing w:after="0"/>
              <w:jc w:val="center"/>
              <w:rPr>
                <w:rFonts w:ascii="Times New Roman" w:hAnsi="Times New Roman"/>
                <w:sz w:val="24"/>
                <w:szCs w:val="24"/>
              </w:rPr>
            </w:pPr>
            <w:r>
              <w:rPr>
                <w:rFonts w:ascii="Times New Roman" w:hAnsi="Times New Roman"/>
                <w:sz w:val="24"/>
                <w:szCs w:val="24"/>
              </w:rPr>
              <w:t>10.08.2025</w:t>
            </w:r>
          </w:p>
          <w:p w14:paraId="59455288" w14:textId="77777777" w:rsidR="00436450" w:rsidRPr="00D91292" w:rsidRDefault="00436450" w:rsidP="00436450">
            <w:pPr>
              <w:jc w:val="center"/>
              <w:rPr>
                <w:rFonts w:ascii="Times New Roman" w:hAnsi="Times New Roman"/>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537C0971" w14:textId="77777777" w:rsidR="00436450" w:rsidRPr="00D91292" w:rsidRDefault="00436450" w:rsidP="00436450">
            <w:pPr>
              <w:spacing w:after="0"/>
              <w:jc w:val="center"/>
              <w:rPr>
                <w:rFonts w:ascii="Times New Roman" w:hAnsi="Times New Roman"/>
                <w:sz w:val="24"/>
                <w:szCs w:val="24"/>
              </w:rPr>
            </w:pPr>
            <w:r w:rsidRPr="00D91292">
              <w:rPr>
                <w:rFonts w:ascii="Times New Roman" w:hAnsi="Times New Roman"/>
                <w:sz w:val="24"/>
                <w:szCs w:val="24"/>
              </w:rPr>
              <w:t>г. Североморск,</w:t>
            </w:r>
          </w:p>
          <w:p w14:paraId="58830C51" w14:textId="77777777" w:rsidR="00436450" w:rsidRPr="00D91292" w:rsidRDefault="00436450" w:rsidP="00436450">
            <w:pPr>
              <w:spacing w:after="0"/>
              <w:jc w:val="center"/>
              <w:rPr>
                <w:rFonts w:ascii="Times New Roman" w:hAnsi="Times New Roman"/>
                <w:sz w:val="24"/>
                <w:szCs w:val="24"/>
              </w:rPr>
            </w:pPr>
            <w:r w:rsidRPr="00D91292">
              <w:rPr>
                <w:rFonts w:ascii="Times New Roman" w:hAnsi="Times New Roman"/>
                <w:sz w:val="24"/>
                <w:szCs w:val="24"/>
              </w:rPr>
              <w:t>ул. Авиаторов, 8</w:t>
            </w:r>
            <w:r>
              <w:rPr>
                <w:rFonts w:ascii="Times New Roman" w:hAnsi="Times New Roman"/>
                <w:sz w:val="24"/>
                <w:szCs w:val="24"/>
              </w:rPr>
              <w:t xml:space="preserve">, </w:t>
            </w:r>
            <w:r w:rsidRPr="00D91292">
              <w:rPr>
                <w:rFonts w:ascii="Times New Roman" w:hAnsi="Times New Roman"/>
                <w:sz w:val="24"/>
                <w:szCs w:val="24"/>
              </w:rPr>
              <w:t>ул. Гаджиева, 9</w:t>
            </w:r>
          </w:p>
        </w:tc>
        <w:tc>
          <w:tcPr>
            <w:tcW w:w="1846" w:type="dxa"/>
            <w:tcBorders>
              <w:top w:val="single" w:sz="4" w:space="0" w:color="000000"/>
              <w:left w:val="single" w:sz="4" w:space="0" w:color="000000"/>
              <w:bottom w:val="single" w:sz="4" w:space="0" w:color="000000"/>
              <w:right w:val="single" w:sz="4" w:space="0" w:color="000000"/>
            </w:tcBorders>
          </w:tcPr>
          <w:p w14:paraId="367C5837" w14:textId="77777777" w:rsidR="00436450" w:rsidRPr="00D91292" w:rsidRDefault="00436450" w:rsidP="00436450">
            <w:pPr>
              <w:spacing w:after="0"/>
              <w:jc w:val="center"/>
              <w:rPr>
                <w:rFonts w:ascii="Times New Roman" w:hAnsi="Times New Roman"/>
                <w:sz w:val="24"/>
                <w:szCs w:val="24"/>
              </w:rPr>
            </w:pPr>
            <w:r>
              <w:rPr>
                <w:rFonts w:ascii="Times New Roman" w:hAnsi="Times New Roman"/>
                <w:sz w:val="24"/>
                <w:szCs w:val="24"/>
              </w:rPr>
              <w:t>6/125</w:t>
            </w:r>
          </w:p>
        </w:tc>
        <w:tc>
          <w:tcPr>
            <w:tcW w:w="6629" w:type="dxa"/>
            <w:tcBorders>
              <w:top w:val="single" w:sz="4" w:space="0" w:color="000000"/>
              <w:left w:val="single" w:sz="4" w:space="0" w:color="000000"/>
              <w:bottom w:val="single" w:sz="4" w:space="0" w:color="000000"/>
              <w:right w:val="single" w:sz="4" w:space="0" w:color="000000"/>
            </w:tcBorders>
          </w:tcPr>
          <w:p w14:paraId="5B51192F" w14:textId="77777777" w:rsidR="00436450" w:rsidRPr="002E2A29" w:rsidRDefault="00436450" w:rsidP="00436450">
            <w:pPr>
              <w:spacing w:after="0"/>
              <w:jc w:val="center"/>
              <w:rPr>
                <w:rFonts w:ascii="Times New Roman" w:hAnsi="Times New Roman"/>
              </w:rPr>
            </w:pPr>
            <w:r w:rsidRPr="002E2A29">
              <w:rPr>
                <w:rFonts w:ascii="Times New Roman" w:hAnsi="Times New Roman"/>
              </w:rPr>
              <w:t xml:space="preserve">Ребята отправились в увлекательное путешествие по северному краю, где даже летом царит особая атмосфера приключений. Программа включала в себя интерактивные игры, </w:t>
            </w:r>
            <w:proofErr w:type="spellStart"/>
            <w:r w:rsidRPr="002E2A29">
              <w:rPr>
                <w:rFonts w:ascii="Times New Roman" w:hAnsi="Times New Roman"/>
              </w:rPr>
              <w:t>квесты</w:t>
            </w:r>
            <w:proofErr w:type="spellEnd"/>
            <w:r w:rsidRPr="002E2A29">
              <w:rPr>
                <w:rFonts w:ascii="Times New Roman" w:hAnsi="Times New Roman"/>
              </w:rPr>
              <w:t xml:space="preserve"> и творческие мастер-классы, позволяющие детям погрузиться в мир северной природы, познакомиться с традициями народов Севера и ощутить дух путешествий. Мероприятие было организовано таким образом, чтобы каждый ребенок смог проявить свою активность, фантазию и воображение. Участники программы смогли поучаствовать в веселых конкурсах, попробовать себя в роли исследователей Арктики и совершить виртуальное путешествие по живописным уголкам Заполярья.</w:t>
            </w:r>
          </w:p>
        </w:tc>
      </w:tr>
      <w:tr w:rsidR="00436450" w:rsidRPr="002B790E" w14:paraId="35F095A4" w14:textId="77777777" w:rsidTr="007E73FF">
        <w:tc>
          <w:tcPr>
            <w:tcW w:w="683" w:type="dxa"/>
            <w:tcBorders>
              <w:top w:val="single" w:sz="4" w:space="0" w:color="000000"/>
              <w:left w:val="single" w:sz="4" w:space="0" w:color="000000"/>
              <w:bottom w:val="single" w:sz="4" w:space="0" w:color="000000"/>
              <w:right w:val="single" w:sz="4" w:space="0" w:color="000000"/>
            </w:tcBorders>
          </w:tcPr>
          <w:p w14:paraId="2137B717" w14:textId="77777777" w:rsidR="00436450" w:rsidRPr="007E73FF" w:rsidRDefault="00436450" w:rsidP="00436450">
            <w:pPr>
              <w:widowControl w:val="0"/>
              <w:spacing w:after="0" w:line="240" w:lineRule="auto"/>
              <w:rPr>
                <w:rFonts w:ascii="Times New Roman" w:hAnsi="Times New Roman"/>
                <w:sz w:val="24"/>
                <w:szCs w:val="24"/>
              </w:rPr>
            </w:pPr>
          </w:p>
        </w:tc>
        <w:tc>
          <w:tcPr>
            <w:tcW w:w="2692" w:type="dxa"/>
            <w:tcBorders>
              <w:top w:val="single" w:sz="4" w:space="0" w:color="000000"/>
              <w:left w:val="single" w:sz="4" w:space="0" w:color="000000"/>
              <w:bottom w:val="single" w:sz="4" w:space="0" w:color="000000"/>
              <w:right w:val="single" w:sz="4" w:space="0" w:color="000000"/>
            </w:tcBorders>
          </w:tcPr>
          <w:p w14:paraId="7177C40B" w14:textId="77777777" w:rsidR="00436450" w:rsidRPr="00D91292" w:rsidRDefault="00436450" w:rsidP="00436450">
            <w:pPr>
              <w:jc w:val="center"/>
              <w:rPr>
                <w:rFonts w:ascii="Times New Roman" w:hAnsi="Times New Roman"/>
                <w:sz w:val="24"/>
                <w:szCs w:val="24"/>
              </w:rPr>
            </w:pPr>
            <w:r w:rsidRPr="00D91292">
              <w:rPr>
                <w:rFonts w:ascii="Times New Roman" w:hAnsi="Times New Roman"/>
                <w:sz w:val="24"/>
                <w:szCs w:val="24"/>
              </w:rPr>
              <w:t>Семейная игровая программа «Мы все одна семья», в рамках городского праздника, посвященного  Дню народного единства</w:t>
            </w:r>
          </w:p>
        </w:tc>
        <w:tc>
          <w:tcPr>
            <w:tcW w:w="1696" w:type="dxa"/>
            <w:tcBorders>
              <w:top w:val="single" w:sz="4" w:space="0" w:color="000000"/>
              <w:left w:val="single" w:sz="4" w:space="0" w:color="000000"/>
              <w:bottom w:val="single" w:sz="4" w:space="0" w:color="000000"/>
              <w:right w:val="single" w:sz="4" w:space="0" w:color="000000"/>
            </w:tcBorders>
          </w:tcPr>
          <w:p w14:paraId="1AA8E045" w14:textId="77777777" w:rsidR="00436450" w:rsidRPr="00D91292" w:rsidRDefault="00436450" w:rsidP="00436450">
            <w:pPr>
              <w:jc w:val="center"/>
              <w:rPr>
                <w:rFonts w:ascii="Times New Roman" w:hAnsi="Times New Roman"/>
                <w:sz w:val="24"/>
                <w:szCs w:val="24"/>
              </w:rPr>
            </w:pPr>
            <w:r w:rsidRPr="00D91292">
              <w:rPr>
                <w:rFonts w:ascii="Times New Roman" w:hAnsi="Times New Roman"/>
                <w:sz w:val="24"/>
                <w:szCs w:val="24"/>
              </w:rPr>
              <w:t>04.11.2025</w:t>
            </w:r>
          </w:p>
          <w:p w14:paraId="5BB07DB9" w14:textId="77777777" w:rsidR="00436450" w:rsidRPr="00D91292" w:rsidRDefault="00436450" w:rsidP="00436450">
            <w:pPr>
              <w:jc w:val="center"/>
              <w:rPr>
                <w:rFonts w:ascii="Times New Roman" w:hAnsi="Times New Roman"/>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1CD40710" w14:textId="77777777" w:rsidR="00436450" w:rsidRPr="00D91292" w:rsidRDefault="00436450" w:rsidP="00436450">
            <w:pPr>
              <w:jc w:val="center"/>
              <w:rPr>
                <w:rFonts w:ascii="Times New Roman" w:hAnsi="Times New Roman"/>
                <w:sz w:val="24"/>
                <w:szCs w:val="24"/>
              </w:rPr>
            </w:pPr>
            <w:r w:rsidRPr="00D91292">
              <w:rPr>
                <w:rFonts w:ascii="Times New Roman" w:hAnsi="Times New Roman"/>
                <w:sz w:val="24"/>
                <w:szCs w:val="24"/>
              </w:rPr>
              <w:t>Городской парк</w:t>
            </w:r>
          </w:p>
        </w:tc>
        <w:tc>
          <w:tcPr>
            <w:tcW w:w="1846" w:type="dxa"/>
            <w:tcBorders>
              <w:top w:val="single" w:sz="4" w:space="0" w:color="000000"/>
              <w:left w:val="single" w:sz="4" w:space="0" w:color="000000"/>
              <w:bottom w:val="single" w:sz="4" w:space="0" w:color="000000"/>
              <w:right w:val="single" w:sz="4" w:space="0" w:color="000000"/>
            </w:tcBorders>
          </w:tcPr>
          <w:p w14:paraId="0D1FB706" w14:textId="77777777" w:rsidR="00436450" w:rsidRPr="00D91292" w:rsidRDefault="00436450" w:rsidP="00436450">
            <w:pPr>
              <w:jc w:val="center"/>
              <w:rPr>
                <w:rFonts w:ascii="Times New Roman" w:hAnsi="Times New Roman"/>
                <w:sz w:val="24"/>
                <w:szCs w:val="24"/>
              </w:rPr>
            </w:pPr>
            <w:r>
              <w:rPr>
                <w:rFonts w:ascii="Times New Roman" w:hAnsi="Times New Roman"/>
                <w:sz w:val="24"/>
                <w:szCs w:val="24"/>
              </w:rPr>
              <w:t>8/2500</w:t>
            </w:r>
          </w:p>
        </w:tc>
        <w:tc>
          <w:tcPr>
            <w:tcW w:w="6629" w:type="dxa"/>
            <w:tcBorders>
              <w:top w:val="single" w:sz="4" w:space="0" w:color="000000"/>
              <w:left w:val="single" w:sz="4" w:space="0" w:color="000000"/>
              <w:bottom w:val="single" w:sz="4" w:space="0" w:color="000000"/>
              <w:right w:val="single" w:sz="4" w:space="0" w:color="000000"/>
            </w:tcBorders>
          </w:tcPr>
          <w:p w14:paraId="14BD1C3A" w14:textId="77777777" w:rsidR="00436450" w:rsidRPr="002E2A29" w:rsidRDefault="00436450" w:rsidP="00436450">
            <w:pPr>
              <w:spacing w:after="0"/>
              <w:jc w:val="center"/>
              <w:rPr>
                <w:rFonts w:ascii="Times New Roman" w:hAnsi="Times New Roman"/>
              </w:rPr>
            </w:pPr>
            <w:r w:rsidRPr="002E2A29">
              <w:rPr>
                <w:rFonts w:ascii="Times New Roman" w:hAnsi="Times New Roman"/>
              </w:rPr>
              <w:t>Игровая программа была организованна в рамках праздничных мероприятий города, посвященных Дню народного единства. Это событие стало ярким праздником дружбы, единения и доброты, объединяя всех жителей нашего любимого города независимо от возраста и национальности. Здесь каждый смог почувствовать себя частью большой дружной семьи. Программа включала в себя веселые конкурсы и игры: увлекательные задания, направленные на сплочение участников и развитие командного духа.</w:t>
            </w:r>
          </w:p>
        </w:tc>
      </w:tr>
      <w:tr w:rsidR="00436450" w:rsidRPr="002B790E" w14:paraId="25712BBD" w14:textId="77777777" w:rsidTr="007E73FF">
        <w:tc>
          <w:tcPr>
            <w:tcW w:w="683" w:type="dxa"/>
            <w:tcBorders>
              <w:top w:val="single" w:sz="4" w:space="0" w:color="000000"/>
              <w:left w:val="single" w:sz="4" w:space="0" w:color="000000"/>
              <w:bottom w:val="single" w:sz="4" w:space="0" w:color="000000"/>
              <w:right w:val="single" w:sz="4" w:space="0" w:color="000000"/>
            </w:tcBorders>
          </w:tcPr>
          <w:p w14:paraId="69A993BC" w14:textId="77777777" w:rsidR="00436450" w:rsidRDefault="00436450" w:rsidP="00436450">
            <w:pPr>
              <w:widowControl w:val="0"/>
              <w:spacing w:after="0" w:line="240" w:lineRule="auto"/>
              <w:rPr>
                <w:rFonts w:ascii="Times New Roman" w:hAnsi="Times New Roman"/>
                <w:sz w:val="24"/>
                <w:szCs w:val="24"/>
              </w:rPr>
            </w:pPr>
          </w:p>
        </w:tc>
        <w:tc>
          <w:tcPr>
            <w:tcW w:w="2692" w:type="dxa"/>
            <w:tcBorders>
              <w:top w:val="single" w:sz="4" w:space="0" w:color="000000"/>
              <w:left w:val="single" w:sz="4" w:space="0" w:color="000000"/>
              <w:bottom w:val="single" w:sz="4" w:space="0" w:color="000000"/>
              <w:right w:val="single" w:sz="4" w:space="0" w:color="000000"/>
            </w:tcBorders>
          </w:tcPr>
          <w:p w14:paraId="2995875D" w14:textId="77777777" w:rsidR="00436450" w:rsidRPr="00100665" w:rsidRDefault="00436450" w:rsidP="00436450">
            <w:pPr>
              <w:widowControl w:val="0"/>
              <w:spacing w:after="0" w:line="240" w:lineRule="auto"/>
              <w:jc w:val="center"/>
              <w:rPr>
                <w:rFonts w:ascii="Times New Roman" w:hAnsi="Times New Roman"/>
                <w:sz w:val="24"/>
                <w:szCs w:val="24"/>
              </w:rPr>
            </w:pPr>
            <w:r w:rsidRPr="005725FD">
              <w:rPr>
                <w:rFonts w:ascii="Times New Roman" w:hAnsi="Times New Roman"/>
                <w:sz w:val="24"/>
                <w:szCs w:val="24"/>
              </w:rPr>
              <w:t>Семейная</w:t>
            </w:r>
            <w:r>
              <w:rPr>
                <w:rFonts w:ascii="Times New Roman" w:hAnsi="Times New Roman"/>
                <w:sz w:val="24"/>
                <w:szCs w:val="24"/>
              </w:rPr>
              <w:t xml:space="preserve"> </w:t>
            </w:r>
            <w:r w:rsidRPr="005725FD">
              <w:rPr>
                <w:rFonts w:ascii="Times New Roman" w:hAnsi="Times New Roman"/>
                <w:sz w:val="24"/>
                <w:szCs w:val="24"/>
              </w:rPr>
              <w:t xml:space="preserve"> развлекательная программа «Мы одна семья!», в рамках Международного дня семьи</w:t>
            </w:r>
          </w:p>
        </w:tc>
        <w:tc>
          <w:tcPr>
            <w:tcW w:w="1696" w:type="dxa"/>
            <w:tcBorders>
              <w:top w:val="single" w:sz="4" w:space="0" w:color="000000"/>
              <w:left w:val="single" w:sz="4" w:space="0" w:color="000000"/>
              <w:bottom w:val="single" w:sz="4" w:space="0" w:color="000000"/>
              <w:right w:val="single" w:sz="4" w:space="0" w:color="000000"/>
            </w:tcBorders>
          </w:tcPr>
          <w:p w14:paraId="6876BC1F" w14:textId="77777777" w:rsidR="00436450" w:rsidRDefault="00436450" w:rsidP="00436450">
            <w:pPr>
              <w:widowControl w:val="0"/>
              <w:spacing w:after="0" w:line="240" w:lineRule="auto"/>
              <w:jc w:val="center"/>
              <w:rPr>
                <w:rFonts w:ascii="Times New Roman" w:hAnsi="Times New Roman"/>
                <w:sz w:val="24"/>
                <w:szCs w:val="24"/>
              </w:rPr>
            </w:pPr>
            <w:r>
              <w:rPr>
                <w:rFonts w:ascii="Times New Roman" w:hAnsi="Times New Roman"/>
                <w:sz w:val="24"/>
                <w:szCs w:val="24"/>
              </w:rPr>
              <w:t>24.05.2025</w:t>
            </w:r>
          </w:p>
        </w:tc>
        <w:tc>
          <w:tcPr>
            <w:tcW w:w="1709" w:type="dxa"/>
            <w:tcBorders>
              <w:top w:val="single" w:sz="4" w:space="0" w:color="000000"/>
              <w:left w:val="single" w:sz="4" w:space="0" w:color="000000"/>
              <w:bottom w:val="single" w:sz="4" w:space="0" w:color="000000"/>
              <w:right w:val="single" w:sz="4" w:space="0" w:color="000000"/>
            </w:tcBorders>
          </w:tcPr>
          <w:p w14:paraId="2E1BDA16" w14:textId="77777777" w:rsidR="00436450" w:rsidRPr="00100665" w:rsidRDefault="00436450" w:rsidP="00436450">
            <w:pPr>
              <w:widowControl w:val="0"/>
              <w:spacing w:after="0" w:line="240" w:lineRule="auto"/>
              <w:jc w:val="center"/>
              <w:rPr>
                <w:rFonts w:ascii="Times New Roman" w:hAnsi="Times New Roman"/>
                <w:sz w:val="24"/>
                <w:szCs w:val="24"/>
              </w:rPr>
            </w:pPr>
            <w:r w:rsidRPr="005725FD">
              <w:rPr>
                <w:rFonts w:ascii="Times New Roman" w:hAnsi="Times New Roman"/>
                <w:sz w:val="24"/>
                <w:szCs w:val="24"/>
              </w:rPr>
              <w:t>Отдел семейного досуга</w:t>
            </w:r>
          </w:p>
        </w:tc>
        <w:tc>
          <w:tcPr>
            <w:tcW w:w="1846" w:type="dxa"/>
            <w:tcBorders>
              <w:top w:val="single" w:sz="4" w:space="0" w:color="000000"/>
              <w:left w:val="single" w:sz="4" w:space="0" w:color="000000"/>
              <w:bottom w:val="single" w:sz="4" w:space="0" w:color="000000"/>
              <w:right w:val="single" w:sz="4" w:space="0" w:color="000000"/>
            </w:tcBorders>
          </w:tcPr>
          <w:p w14:paraId="7D8A5C40" w14:textId="77777777" w:rsidR="00436450" w:rsidRDefault="00436450" w:rsidP="00436450">
            <w:pPr>
              <w:widowControl w:val="0"/>
              <w:spacing w:after="0" w:line="240" w:lineRule="auto"/>
              <w:jc w:val="center"/>
              <w:rPr>
                <w:rFonts w:ascii="Times New Roman" w:hAnsi="Times New Roman"/>
                <w:sz w:val="24"/>
                <w:szCs w:val="24"/>
              </w:rPr>
            </w:pPr>
            <w:r>
              <w:rPr>
                <w:rFonts w:ascii="Times New Roman" w:hAnsi="Times New Roman"/>
                <w:sz w:val="24"/>
                <w:szCs w:val="24"/>
              </w:rPr>
              <w:t>10/25</w:t>
            </w:r>
          </w:p>
        </w:tc>
        <w:tc>
          <w:tcPr>
            <w:tcW w:w="6629" w:type="dxa"/>
            <w:tcBorders>
              <w:top w:val="single" w:sz="4" w:space="0" w:color="000000"/>
              <w:left w:val="single" w:sz="4" w:space="0" w:color="000000"/>
              <w:bottom w:val="single" w:sz="4" w:space="0" w:color="000000"/>
              <w:right w:val="single" w:sz="4" w:space="0" w:color="000000"/>
            </w:tcBorders>
          </w:tcPr>
          <w:p w14:paraId="4001F06C" w14:textId="77777777" w:rsidR="00436450" w:rsidRPr="002E2A29" w:rsidRDefault="00436450" w:rsidP="00436450">
            <w:pPr>
              <w:widowControl w:val="0"/>
              <w:spacing w:after="0" w:line="240" w:lineRule="auto"/>
              <w:jc w:val="both"/>
              <w:rPr>
                <w:rFonts w:ascii="Times New Roman" w:hAnsi="Times New Roman"/>
              </w:rPr>
            </w:pPr>
            <w:r w:rsidRPr="002E2A29">
              <w:rPr>
                <w:rFonts w:ascii="Times New Roman" w:hAnsi="Times New Roman"/>
              </w:rPr>
              <w:t xml:space="preserve">Участницы семейного клуба «Гармония» подготовили стихи и песни, сценки и шутливые импровизации, игры и танцы. Дети  и взрослые активно включались в игровой процесс, а после пили чай со сладостями. Художественный руководитель отдела семейного досуга Светлана Владимировна </w:t>
            </w:r>
            <w:proofErr w:type="spellStart"/>
            <w:r w:rsidRPr="002E2A29">
              <w:rPr>
                <w:rFonts w:ascii="Times New Roman" w:hAnsi="Times New Roman"/>
              </w:rPr>
              <w:t>Брягиня</w:t>
            </w:r>
            <w:proofErr w:type="spellEnd"/>
            <w:r w:rsidRPr="002E2A29">
              <w:rPr>
                <w:rFonts w:ascii="Times New Roman" w:hAnsi="Times New Roman"/>
              </w:rPr>
              <w:t xml:space="preserve"> и руководитель семейного клуба «Гармония» Елена Алексеевна Шейкина вручили участникам клуба благодарственные письма и поблагодарили за активную позицию, инициативу, творческий подход, помощь и участие в </w:t>
            </w:r>
            <w:r w:rsidRPr="002E2A29">
              <w:rPr>
                <w:rFonts w:ascii="Times New Roman" w:hAnsi="Times New Roman"/>
              </w:rPr>
              <w:lastRenderedPageBreak/>
              <w:t>жизни коллектива семейного клуба.</w:t>
            </w:r>
          </w:p>
        </w:tc>
      </w:tr>
      <w:tr w:rsidR="00436450" w:rsidRPr="002B790E" w14:paraId="7AB293E3" w14:textId="77777777" w:rsidTr="007E73FF">
        <w:tc>
          <w:tcPr>
            <w:tcW w:w="683" w:type="dxa"/>
            <w:tcBorders>
              <w:top w:val="single" w:sz="4" w:space="0" w:color="000000"/>
              <w:left w:val="single" w:sz="4" w:space="0" w:color="000000"/>
              <w:bottom w:val="single" w:sz="4" w:space="0" w:color="000000"/>
              <w:right w:val="single" w:sz="4" w:space="0" w:color="000000"/>
            </w:tcBorders>
          </w:tcPr>
          <w:p w14:paraId="01A7B699" w14:textId="77777777" w:rsidR="00436450" w:rsidRDefault="00436450" w:rsidP="00436450">
            <w:pPr>
              <w:widowControl w:val="0"/>
              <w:spacing w:after="0" w:line="240" w:lineRule="auto"/>
              <w:rPr>
                <w:rFonts w:ascii="Times New Roman" w:hAnsi="Times New Roman"/>
                <w:sz w:val="24"/>
                <w:szCs w:val="24"/>
              </w:rPr>
            </w:pPr>
          </w:p>
        </w:tc>
        <w:tc>
          <w:tcPr>
            <w:tcW w:w="2692" w:type="dxa"/>
            <w:tcBorders>
              <w:top w:val="single" w:sz="4" w:space="0" w:color="000000"/>
              <w:left w:val="single" w:sz="4" w:space="0" w:color="000000"/>
              <w:bottom w:val="single" w:sz="4" w:space="0" w:color="000000"/>
              <w:right w:val="single" w:sz="4" w:space="0" w:color="000000"/>
            </w:tcBorders>
          </w:tcPr>
          <w:p w14:paraId="1A14C342" w14:textId="77777777" w:rsidR="00436450" w:rsidRDefault="00436450" w:rsidP="00436450">
            <w:pPr>
              <w:widowControl w:val="0"/>
              <w:spacing w:after="0" w:line="240" w:lineRule="auto"/>
              <w:jc w:val="center"/>
              <w:rPr>
                <w:rFonts w:ascii="Times New Roman" w:hAnsi="Times New Roman"/>
                <w:sz w:val="24"/>
                <w:szCs w:val="24"/>
              </w:rPr>
            </w:pPr>
            <w:r w:rsidRPr="00100665">
              <w:rPr>
                <w:rFonts w:ascii="Times New Roman" w:hAnsi="Times New Roman"/>
                <w:sz w:val="24"/>
                <w:szCs w:val="24"/>
              </w:rPr>
              <w:t>Семейная</w:t>
            </w:r>
            <w:r>
              <w:rPr>
                <w:rFonts w:ascii="Times New Roman" w:hAnsi="Times New Roman"/>
                <w:sz w:val="24"/>
                <w:szCs w:val="24"/>
              </w:rPr>
              <w:t xml:space="preserve"> </w:t>
            </w:r>
            <w:r w:rsidRPr="00100665">
              <w:rPr>
                <w:rFonts w:ascii="Times New Roman" w:hAnsi="Times New Roman"/>
                <w:sz w:val="24"/>
                <w:szCs w:val="24"/>
              </w:rPr>
              <w:t xml:space="preserve"> игровая программа «Папа в деле»</w:t>
            </w:r>
            <w:r w:rsidRPr="00100665">
              <w:rPr>
                <w:rFonts w:ascii="Times New Roman" w:eastAsiaTheme="minorHAnsi" w:hAnsi="Times New Roman"/>
                <w:sz w:val="18"/>
                <w:szCs w:val="18"/>
                <w:lang w:eastAsia="en-US"/>
              </w:rPr>
              <w:t xml:space="preserve"> </w:t>
            </w:r>
            <w:r w:rsidRPr="00100665">
              <w:rPr>
                <w:rFonts w:ascii="Times New Roman" w:hAnsi="Times New Roman"/>
                <w:sz w:val="24"/>
                <w:szCs w:val="24"/>
              </w:rPr>
              <w:t>к</w:t>
            </w:r>
            <w:r>
              <w:rPr>
                <w:rFonts w:ascii="Times New Roman" w:hAnsi="Times New Roman"/>
                <w:sz w:val="24"/>
                <w:szCs w:val="24"/>
              </w:rPr>
              <w:t>о</w:t>
            </w:r>
            <w:r w:rsidRPr="00100665">
              <w:rPr>
                <w:rFonts w:ascii="Times New Roman" w:hAnsi="Times New Roman"/>
                <w:sz w:val="24"/>
                <w:szCs w:val="24"/>
              </w:rPr>
              <w:t xml:space="preserve"> Дню отца</w:t>
            </w:r>
          </w:p>
        </w:tc>
        <w:tc>
          <w:tcPr>
            <w:tcW w:w="1696" w:type="dxa"/>
            <w:tcBorders>
              <w:top w:val="single" w:sz="4" w:space="0" w:color="000000"/>
              <w:left w:val="single" w:sz="4" w:space="0" w:color="000000"/>
              <w:bottom w:val="single" w:sz="4" w:space="0" w:color="000000"/>
              <w:right w:val="single" w:sz="4" w:space="0" w:color="000000"/>
            </w:tcBorders>
          </w:tcPr>
          <w:p w14:paraId="29936CE2" w14:textId="77777777" w:rsidR="00436450" w:rsidRDefault="00436450" w:rsidP="00436450">
            <w:pPr>
              <w:widowControl w:val="0"/>
              <w:spacing w:after="0" w:line="240" w:lineRule="auto"/>
              <w:jc w:val="center"/>
              <w:rPr>
                <w:rFonts w:ascii="Times New Roman" w:hAnsi="Times New Roman"/>
                <w:sz w:val="24"/>
                <w:szCs w:val="24"/>
              </w:rPr>
            </w:pPr>
            <w:r>
              <w:rPr>
                <w:rFonts w:ascii="Times New Roman" w:hAnsi="Times New Roman"/>
                <w:sz w:val="24"/>
                <w:szCs w:val="24"/>
              </w:rPr>
              <w:t>11.10.2025</w:t>
            </w:r>
          </w:p>
        </w:tc>
        <w:tc>
          <w:tcPr>
            <w:tcW w:w="1709" w:type="dxa"/>
            <w:tcBorders>
              <w:top w:val="single" w:sz="4" w:space="0" w:color="000000"/>
              <w:left w:val="single" w:sz="4" w:space="0" w:color="000000"/>
              <w:bottom w:val="single" w:sz="4" w:space="0" w:color="000000"/>
              <w:right w:val="single" w:sz="4" w:space="0" w:color="000000"/>
            </w:tcBorders>
          </w:tcPr>
          <w:p w14:paraId="17C4D808" w14:textId="77777777" w:rsidR="00436450" w:rsidRDefault="00436450" w:rsidP="00436450">
            <w:pPr>
              <w:widowControl w:val="0"/>
              <w:spacing w:after="0" w:line="240" w:lineRule="auto"/>
              <w:jc w:val="center"/>
              <w:rPr>
                <w:rFonts w:ascii="Times New Roman" w:hAnsi="Times New Roman"/>
                <w:sz w:val="24"/>
                <w:szCs w:val="24"/>
              </w:rPr>
            </w:pPr>
            <w:r w:rsidRPr="00307BE7">
              <w:rPr>
                <w:rFonts w:ascii="Times New Roman" w:hAnsi="Times New Roman"/>
                <w:sz w:val="24"/>
                <w:szCs w:val="24"/>
              </w:rPr>
              <w:t>Отдел семейного досуга</w:t>
            </w:r>
          </w:p>
        </w:tc>
        <w:tc>
          <w:tcPr>
            <w:tcW w:w="1846" w:type="dxa"/>
            <w:tcBorders>
              <w:top w:val="single" w:sz="4" w:space="0" w:color="000000"/>
              <w:left w:val="single" w:sz="4" w:space="0" w:color="000000"/>
              <w:bottom w:val="single" w:sz="4" w:space="0" w:color="000000"/>
              <w:right w:val="single" w:sz="4" w:space="0" w:color="000000"/>
            </w:tcBorders>
          </w:tcPr>
          <w:p w14:paraId="75A07665" w14:textId="77777777" w:rsidR="00436450" w:rsidRDefault="00436450" w:rsidP="00436450">
            <w:pPr>
              <w:widowControl w:val="0"/>
              <w:spacing w:after="0" w:line="240" w:lineRule="auto"/>
              <w:jc w:val="center"/>
              <w:rPr>
                <w:rFonts w:ascii="Times New Roman" w:hAnsi="Times New Roman"/>
                <w:sz w:val="24"/>
                <w:szCs w:val="24"/>
              </w:rPr>
            </w:pPr>
            <w:r>
              <w:rPr>
                <w:rFonts w:ascii="Times New Roman" w:hAnsi="Times New Roman"/>
                <w:sz w:val="24"/>
                <w:szCs w:val="24"/>
              </w:rPr>
              <w:t>7/50</w:t>
            </w:r>
          </w:p>
        </w:tc>
        <w:tc>
          <w:tcPr>
            <w:tcW w:w="6629" w:type="dxa"/>
            <w:tcBorders>
              <w:top w:val="single" w:sz="4" w:space="0" w:color="000000"/>
              <w:left w:val="single" w:sz="4" w:space="0" w:color="000000"/>
              <w:bottom w:val="single" w:sz="4" w:space="0" w:color="000000"/>
              <w:right w:val="single" w:sz="4" w:space="0" w:color="000000"/>
            </w:tcBorders>
          </w:tcPr>
          <w:p w14:paraId="27EAEDD4" w14:textId="77777777" w:rsidR="00436450" w:rsidRPr="002E2A29" w:rsidRDefault="00436450" w:rsidP="00436450">
            <w:pPr>
              <w:widowControl w:val="0"/>
              <w:spacing w:after="0" w:line="240" w:lineRule="auto"/>
              <w:jc w:val="both"/>
              <w:rPr>
                <w:rFonts w:ascii="Times New Roman" w:hAnsi="Times New Roman"/>
              </w:rPr>
            </w:pPr>
            <w:r w:rsidRPr="002E2A29">
              <w:rPr>
                <w:rFonts w:ascii="Times New Roman" w:hAnsi="Times New Roman"/>
              </w:rPr>
              <w:t xml:space="preserve">В программе принимали участие семьи первоклассников </w:t>
            </w:r>
            <w:proofErr w:type="gramStart"/>
            <w:r w:rsidRPr="002E2A29">
              <w:rPr>
                <w:rFonts w:ascii="Times New Roman" w:hAnsi="Times New Roman"/>
              </w:rPr>
              <w:t>МБОУ</w:t>
            </w:r>
            <w:proofErr w:type="gramEnd"/>
            <w:r w:rsidRPr="002E2A29">
              <w:rPr>
                <w:rFonts w:ascii="Times New Roman" w:hAnsi="Times New Roman"/>
              </w:rPr>
              <w:t xml:space="preserve"> ЗАТО г. Североморск «СОШ №2»(5) (</w:t>
            </w:r>
            <w:proofErr w:type="spellStart"/>
            <w:r w:rsidRPr="002E2A29">
              <w:rPr>
                <w:rFonts w:ascii="Times New Roman" w:hAnsi="Times New Roman"/>
              </w:rPr>
              <w:t>кл</w:t>
            </w:r>
            <w:proofErr w:type="spellEnd"/>
            <w:r w:rsidRPr="002E2A29">
              <w:rPr>
                <w:rFonts w:ascii="Times New Roman" w:hAnsi="Times New Roman"/>
              </w:rPr>
              <w:t xml:space="preserve">. рук. </w:t>
            </w:r>
            <w:proofErr w:type="gramStart"/>
            <w:r w:rsidRPr="002E2A29">
              <w:rPr>
                <w:rFonts w:ascii="Times New Roman" w:hAnsi="Times New Roman"/>
              </w:rPr>
              <w:t>И.И. Касьяненко) Папы отлично проявили ловкость, находчивость, смекалку.</w:t>
            </w:r>
            <w:proofErr w:type="gramEnd"/>
            <w:r w:rsidRPr="002E2A29">
              <w:rPr>
                <w:rFonts w:ascii="Times New Roman" w:hAnsi="Times New Roman"/>
              </w:rPr>
              <w:t xml:space="preserve"> А также соревновались вместе с детьми в командных играх. Мамы отчаянно болели, подбадривали и поддерживали своих родных бурными аплодисментами. По окончании программы папам вручили грамоты «Лучшему папе» Мамы и дети тоже получили призы.  Сладкое  угощение было на праздничном столе, который накрыли родители семейного клуба «Гармония».</w:t>
            </w:r>
          </w:p>
        </w:tc>
      </w:tr>
      <w:tr w:rsidR="00436450" w:rsidRPr="002B790E" w14:paraId="53848BFC" w14:textId="77777777" w:rsidTr="007E73FF">
        <w:tc>
          <w:tcPr>
            <w:tcW w:w="683" w:type="dxa"/>
            <w:tcBorders>
              <w:top w:val="single" w:sz="4" w:space="0" w:color="000000"/>
              <w:left w:val="single" w:sz="4" w:space="0" w:color="000000"/>
              <w:bottom w:val="single" w:sz="4" w:space="0" w:color="000000"/>
              <w:right w:val="single" w:sz="4" w:space="0" w:color="000000"/>
            </w:tcBorders>
          </w:tcPr>
          <w:p w14:paraId="2FE05C4F" w14:textId="77777777" w:rsidR="00436450" w:rsidRDefault="00436450" w:rsidP="00436450">
            <w:pPr>
              <w:widowControl w:val="0"/>
              <w:spacing w:after="0" w:line="240" w:lineRule="auto"/>
              <w:rPr>
                <w:rFonts w:ascii="Times New Roman" w:hAnsi="Times New Roman"/>
                <w:sz w:val="24"/>
                <w:szCs w:val="24"/>
              </w:rPr>
            </w:pPr>
          </w:p>
        </w:tc>
        <w:tc>
          <w:tcPr>
            <w:tcW w:w="2692" w:type="dxa"/>
            <w:tcBorders>
              <w:top w:val="single" w:sz="4" w:space="0" w:color="000000"/>
              <w:left w:val="single" w:sz="4" w:space="0" w:color="000000"/>
              <w:bottom w:val="single" w:sz="4" w:space="0" w:color="000000"/>
              <w:right w:val="single" w:sz="4" w:space="0" w:color="000000"/>
            </w:tcBorders>
          </w:tcPr>
          <w:p w14:paraId="4D420B74" w14:textId="77777777" w:rsidR="00436450" w:rsidRPr="00DA49CE" w:rsidRDefault="00436450" w:rsidP="00436450">
            <w:pPr>
              <w:spacing w:line="240" w:lineRule="auto"/>
              <w:jc w:val="center"/>
              <w:rPr>
                <w:rFonts w:ascii="Times New Roman" w:hAnsi="Times New Roman"/>
                <w:color w:val="000000" w:themeColor="text1"/>
                <w:sz w:val="24"/>
                <w:szCs w:val="24"/>
              </w:rPr>
            </w:pPr>
            <w:r w:rsidRPr="00DA49CE">
              <w:rPr>
                <w:rFonts w:ascii="Times New Roman" w:hAnsi="Times New Roman"/>
                <w:color w:val="000000" w:themeColor="text1"/>
                <w:sz w:val="24"/>
                <w:szCs w:val="24"/>
              </w:rPr>
              <w:t>Праздничный концерт, посвященный Дню матери.</w:t>
            </w:r>
          </w:p>
        </w:tc>
        <w:tc>
          <w:tcPr>
            <w:tcW w:w="1696" w:type="dxa"/>
            <w:tcBorders>
              <w:top w:val="single" w:sz="4" w:space="0" w:color="000000"/>
              <w:left w:val="single" w:sz="4" w:space="0" w:color="000000"/>
              <w:bottom w:val="single" w:sz="4" w:space="0" w:color="000000"/>
              <w:right w:val="single" w:sz="4" w:space="0" w:color="000000"/>
            </w:tcBorders>
          </w:tcPr>
          <w:p w14:paraId="79BE494A" w14:textId="77777777" w:rsidR="00436450" w:rsidRPr="00DA49CE" w:rsidRDefault="00DA49CE" w:rsidP="00436450">
            <w:pPr>
              <w:spacing w:after="0" w:line="240" w:lineRule="auto"/>
              <w:jc w:val="center"/>
              <w:rPr>
                <w:rFonts w:ascii="Times New Roman" w:hAnsi="Times New Roman"/>
                <w:color w:val="000000" w:themeColor="text1"/>
                <w:sz w:val="24"/>
                <w:szCs w:val="24"/>
              </w:rPr>
            </w:pPr>
            <w:r w:rsidRPr="00DA49CE">
              <w:rPr>
                <w:rFonts w:ascii="Times New Roman" w:hAnsi="Times New Roman"/>
                <w:color w:val="000000" w:themeColor="text1"/>
                <w:sz w:val="24"/>
                <w:szCs w:val="24"/>
              </w:rPr>
              <w:t>22.11.2025</w:t>
            </w:r>
          </w:p>
        </w:tc>
        <w:tc>
          <w:tcPr>
            <w:tcW w:w="1709" w:type="dxa"/>
            <w:tcBorders>
              <w:top w:val="single" w:sz="4" w:space="0" w:color="000000"/>
              <w:left w:val="single" w:sz="4" w:space="0" w:color="000000"/>
              <w:bottom w:val="single" w:sz="4" w:space="0" w:color="000000"/>
              <w:right w:val="single" w:sz="4" w:space="0" w:color="000000"/>
            </w:tcBorders>
          </w:tcPr>
          <w:p w14:paraId="140E8828" w14:textId="77777777" w:rsidR="00436450" w:rsidRPr="00DA49CE" w:rsidRDefault="00436450" w:rsidP="00436450">
            <w:pPr>
              <w:spacing w:after="0" w:line="240" w:lineRule="auto"/>
              <w:jc w:val="center"/>
              <w:rPr>
                <w:rFonts w:ascii="Times New Roman" w:hAnsi="Times New Roman"/>
                <w:color w:val="000000" w:themeColor="text1"/>
                <w:sz w:val="24"/>
                <w:szCs w:val="24"/>
              </w:rPr>
            </w:pPr>
            <w:r w:rsidRPr="00DA49CE">
              <w:rPr>
                <w:rFonts w:ascii="Times New Roman" w:hAnsi="Times New Roman"/>
                <w:color w:val="000000" w:themeColor="text1"/>
                <w:sz w:val="24"/>
                <w:szCs w:val="24"/>
              </w:rPr>
              <w:t>Зрительный зал МБУК ДК «Строитель»</w:t>
            </w:r>
          </w:p>
        </w:tc>
        <w:tc>
          <w:tcPr>
            <w:tcW w:w="1846" w:type="dxa"/>
            <w:tcBorders>
              <w:top w:val="single" w:sz="4" w:space="0" w:color="000000"/>
              <w:left w:val="single" w:sz="4" w:space="0" w:color="000000"/>
              <w:bottom w:val="single" w:sz="4" w:space="0" w:color="000000"/>
              <w:right w:val="single" w:sz="4" w:space="0" w:color="000000"/>
            </w:tcBorders>
          </w:tcPr>
          <w:p w14:paraId="0C8A2C25" w14:textId="77777777" w:rsidR="00436450" w:rsidRPr="00DA49CE" w:rsidRDefault="00DA49CE" w:rsidP="00436450">
            <w:pPr>
              <w:spacing w:after="0" w:line="240" w:lineRule="auto"/>
              <w:jc w:val="center"/>
              <w:rPr>
                <w:rFonts w:ascii="Times New Roman" w:hAnsi="Times New Roman"/>
                <w:color w:val="000000" w:themeColor="text1"/>
                <w:sz w:val="24"/>
                <w:szCs w:val="24"/>
              </w:rPr>
            </w:pPr>
            <w:r w:rsidRPr="00DA49CE">
              <w:rPr>
                <w:rFonts w:ascii="Times New Roman" w:hAnsi="Times New Roman"/>
                <w:color w:val="000000" w:themeColor="text1"/>
                <w:sz w:val="24"/>
                <w:szCs w:val="24"/>
              </w:rPr>
              <w:t>397 уч. / 465</w:t>
            </w:r>
            <w:r w:rsidR="00436450" w:rsidRPr="00DA49CE">
              <w:rPr>
                <w:rFonts w:ascii="Times New Roman" w:hAnsi="Times New Roman"/>
                <w:color w:val="000000" w:themeColor="text1"/>
                <w:sz w:val="24"/>
                <w:szCs w:val="24"/>
              </w:rPr>
              <w:t xml:space="preserve"> зрителей</w:t>
            </w:r>
          </w:p>
        </w:tc>
        <w:tc>
          <w:tcPr>
            <w:tcW w:w="6629" w:type="dxa"/>
            <w:tcBorders>
              <w:top w:val="single" w:sz="4" w:space="0" w:color="000000"/>
              <w:left w:val="single" w:sz="4" w:space="0" w:color="000000"/>
              <w:bottom w:val="single" w:sz="4" w:space="0" w:color="000000"/>
              <w:right w:val="single" w:sz="4" w:space="0" w:color="000000"/>
            </w:tcBorders>
          </w:tcPr>
          <w:p w14:paraId="2BCC311A" w14:textId="77777777" w:rsidR="00436450" w:rsidRPr="002E2A29" w:rsidRDefault="00436450" w:rsidP="00436450">
            <w:pPr>
              <w:spacing w:after="0" w:line="240" w:lineRule="auto"/>
              <w:jc w:val="both"/>
              <w:rPr>
                <w:rFonts w:ascii="Times New Roman" w:hAnsi="Times New Roman"/>
                <w:color w:val="000000"/>
              </w:rPr>
            </w:pPr>
            <w:r w:rsidRPr="002E2A29">
              <w:rPr>
                <w:rFonts w:ascii="Times New Roman" w:hAnsi="Times New Roman"/>
                <w:color w:val="000000"/>
              </w:rPr>
              <w:t xml:space="preserve">Праздничный совместный концерт творческих коллективов МБУК ДК «Строитель» ориентирован на семейное посещение. В программу концерта вошли вокальные, хореографические номера и театрализованные зарисовки участников всех возрастов от самых маленьких самодеятельных артистов Дворца </w:t>
            </w:r>
            <w:proofErr w:type="gramStart"/>
            <w:r w:rsidRPr="002E2A29">
              <w:rPr>
                <w:rFonts w:ascii="Times New Roman" w:hAnsi="Times New Roman"/>
                <w:color w:val="000000"/>
              </w:rPr>
              <w:t>до</w:t>
            </w:r>
            <w:proofErr w:type="gramEnd"/>
            <w:r w:rsidRPr="002E2A29">
              <w:rPr>
                <w:rFonts w:ascii="Times New Roman" w:hAnsi="Times New Roman"/>
                <w:color w:val="000000"/>
              </w:rPr>
              <w:t xml:space="preserve"> самых опытных. </w:t>
            </w:r>
          </w:p>
        </w:tc>
      </w:tr>
      <w:tr w:rsidR="001651F4" w:rsidRPr="002B790E" w14:paraId="4C93AFA2" w14:textId="77777777" w:rsidTr="00436450">
        <w:tc>
          <w:tcPr>
            <w:tcW w:w="683" w:type="dxa"/>
            <w:tcBorders>
              <w:top w:val="single" w:sz="4" w:space="0" w:color="000000"/>
              <w:left w:val="single" w:sz="4" w:space="0" w:color="000000"/>
              <w:bottom w:val="single" w:sz="4" w:space="0" w:color="000000"/>
              <w:right w:val="single" w:sz="4" w:space="0" w:color="000000"/>
            </w:tcBorders>
          </w:tcPr>
          <w:p w14:paraId="1EFB1EB6" w14:textId="77777777" w:rsidR="001651F4" w:rsidRDefault="001651F4" w:rsidP="00436450">
            <w:pPr>
              <w:widowControl w:val="0"/>
              <w:spacing w:after="0" w:line="240" w:lineRule="auto"/>
              <w:rPr>
                <w:rFonts w:ascii="Times New Roman" w:hAnsi="Times New Roman"/>
                <w:sz w:val="24"/>
                <w:szCs w:val="24"/>
              </w:rPr>
            </w:pPr>
          </w:p>
        </w:tc>
        <w:tc>
          <w:tcPr>
            <w:tcW w:w="2692" w:type="dxa"/>
            <w:tcBorders>
              <w:top w:val="single" w:sz="4" w:space="0" w:color="000000"/>
              <w:left w:val="single" w:sz="4" w:space="0" w:color="000000"/>
              <w:bottom w:val="single" w:sz="4" w:space="0" w:color="000000"/>
              <w:right w:val="single" w:sz="4" w:space="0" w:color="000000"/>
            </w:tcBorders>
            <w:vAlign w:val="center"/>
          </w:tcPr>
          <w:p w14:paraId="22D5EFA1" w14:textId="77777777" w:rsidR="001651F4"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sidRPr="00EE55ED">
              <w:rPr>
                <w:rFonts w:ascii="Times New Roman" w:hAnsi="Times New Roman"/>
                <w:bCs/>
                <w:iCs/>
                <w:color w:val="000000" w:themeColor="text1"/>
                <w:sz w:val="24"/>
                <w:szCs w:val="24"/>
                <w:shd w:val="clear" w:color="auto" w:fill="FFFFFF"/>
                <w:lang w:eastAsia="x-none"/>
              </w:rPr>
              <w:t>Отчётный концерт творческих коллективо</w:t>
            </w:r>
            <w:r>
              <w:rPr>
                <w:rFonts w:ascii="Times New Roman" w:hAnsi="Times New Roman"/>
                <w:bCs/>
                <w:iCs/>
                <w:color w:val="000000" w:themeColor="text1"/>
                <w:sz w:val="24"/>
                <w:szCs w:val="24"/>
                <w:shd w:val="clear" w:color="auto" w:fill="FFFFFF"/>
                <w:lang w:eastAsia="x-none"/>
              </w:rPr>
              <w:t>в Дворца культуры "Строитель" и к</w:t>
            </w:r>
            <w:r w:rsidRPr="00815CC4">
              <w:rPr>
                <w:rFonts w:ascii="Times New Roman" w:hAnsi="Times New Roman"/>
                <w:bCs/>
                <w:iCs/>
                <w:color w:val="000000" w:themeColor="text1"/>
                <w:sz w:val="24"/>
                <w:szCs w:val="24"/>
                <w:shd w:val="clear" w:color="auto" w:fill="FFFFFF"/>
                <w:lang w:eastAsia="x-none"/>
              </w:rPr>
              <w:t>онцерт участников творческих коллективов начального этапа обучения «Первые шаги»</w:t>
            </w:r>
            <w:r>
              <w:rPr>
                <w:rFonts w:ascii="Times New Roman" w:hAnsi="Times New Roman"/>
                <w:bCs/>
                <w:iCs/>
                <w:color w:val="000000" w:themeColor="text1"/>
                <w:sz w:val="24"/>
                <w:szCs w:val="24"/>
                <w:shd w:val="clear" w:color="auto" w:fill="FFFFFF"/>
                <w:lang w:eastAsia="x-none"/>
              </w:rPr>
              <w:t xml:space="preserve">  «Мы вместе!»</w:t>
            </w:r>
          </w:p>
        </w:tc>
        <w:tc>
          <w:tcPr>
            <w:tcW w:w="1696" w:type="dxa"/>
            <w:tcBorders>
              <w:top w:val="single" w:sz="4" w:space="0" w:color="000000"/>
              <w:left w:val="single" w:sz="4" w:space="0" w:color="000000"/>
              <w:bottom w:val="single" w:sz="4" w:space="0" w:color="000000"/>
              <w:right w:val="single" w:sz="4" w:space="0" w:color="000000"/>
            </w:tcBorders>
          </w:tcPr>
          <w:p w14:paraId="0456C038" w14:textId="77777777" w:rsidR="001651F4" w:rsidRDefault="00DA49CE"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01.05.2025</w:t>
            </w:r>
          </w:p>
        </w:tc>
        <w:tc>
          <w:tcPr>
            <w:tcW w:w="1709" w:type="dxa"/>
            <w:tcBorders>
              <w:top w:val="single" w:sz="4" w:space="0" w:color="000000"/>
              <w:left w:val="single" w:sz="4" w:space="0" w:color="000000"/>
              <w:bottom w:val="single" w:sz="4" w:space="0" w:color="000000"/>
              <w:right w:val="single" w:sz="4" w:space="0" w:color="000000"/>
            </w:tcBorders>
          </w:tcPr>
          <w:p w14:paraId="0F18D7D3" w14:textId="77777777" w:rsidR="001651F4" w:rsidRPr="00EE55ED" w:rsidRDefault="001651F4" w:rsidP="001651F4">
            <w:pPr>
              <w:spacing w:after="0"/>
              <w:jc w:val="center"/>
              <w:rPr>
                <w:rFonts w:ascii="Times New Roman" w:hAnsi="Times New Roman"/>
                <w:color w:val="000000"/>
                <w:sz w:val="24"/>
                <w:szCs w:val="24"/>
              </w:rPr>
            </w:pPr>
            <w:r w:rsidRPr="00EE55ED">
              <w:rPr>
                <w:rFonts w:ascii="Times New Roman" w:hAnsi="Times New Roman"/>
                <w:color w:val="000000"/>
                <w:sz w:val="24"/>
                <w:szCs w:val="24"/>
              </w:rPr>
              <w:t>Зрительный зал МБУК ДК «Строитель»</w:t>
            </w:r>
          </w:p>
        </w:tc>
        <w:tc>
          <w:tcPr>
            <w:tcW w:w="1846" w:type="dxa"/>
            <w:tcBorders>
              <w:top w:val="single" w:sz="4" w:space="0" w:color="000000"/>
              <w:left w:val="single" w:sz="4" w:space="0" w:color="000000"/>
              <w:bottom w:val="single" w:sz="4" w:space="0" w:color="000000"/>
              <w:right w:val="single" w:sz="4" w:space="0" w:color="000000"/>
            </w:tcBorders>
          </w:tcPr>
          <w:p w14:paraId="471C64F6" w14:textId="77777777" w:rsidR="001651F4" w:rsidRPr="00814636" w:rsidRDefault="00DA49CE"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122/415</w:t>
            </w:r>
          </w:p>
        </w:tc>
        <w:tc>
          <w:tcPr>
            <w:tcW w:w="6629" w:type="dxa"/>
            <w:tcBorders>
              <w:top w:val="single" w:sz="4" w:space="0" w:color="000000"/>
              <w:left w:val="single" w:sz="4" w:space="0" w:color="000000"/>
              <w:bottom w:val="single" w:sz="4" w:space="0" w:color="000000"/>
              <w:right w:val="single" w:sz="4" w:space="0" w:color="000000"/>
            </w:tcBorders>
          </w:tcPr>
          <w:p w14:paraId="275A0AC2"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Отчётный концерт является итоговым творческим выступлением коллектива Дворца культуры «Строитель» совместно со структурным подразделением «Центр досуга молодёжи» и Отделом семейного досуга </w:t>
            </w:r>
            <w:proofErr w:type="spellStart"/>
            <w:r w:rsidRPr="002E2A29">
              <w:rPr>
                <w:rFonts w:ascii="Times New Roman" w:hAnsi="Times New Roman"/>
                <w:color w:val="000000" w:themeColor="text1"/>
                <w:shd w:val="clear" w:color="auto" w:fill="FFFFFF"/>
              </w:rPr>
              <w:t>пгт</w:t>
            </w:r>
            <w:proofErr w:type="spellEnd"/>
            <w:r w:rsidRPr="002E2A29">
              <w:rPr>
                <w:rFonts w:ascii="Times New Roman" w:hAnsi="Times New Roman"/>
                <w:color w:val="000000" w:themeColor="text1"/>
                <w:shd w:val="clear" w:color="auto" w:fill="FFFFFF"/>
              </w:rPr>
              <w:t>. Сафоново. Концерт проходил под названием «Мы вместе!» и ознаменовал первый совместный отчётный концерт нового объединения учреждений культуры.</w:t>
            </w:r>
          </w:p>
          <w:p w14:paraId="445B82B4"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Концерт продемонстрировал творческую деятельность коллективов, показал достигнутые результаты за прошедший учебный сезон, укрепил взаимодействия между различными подразделениями и привлек  внимание общественности к значимости художественного образования и творчества.</w:t>
            </w:r>
          </w:p>
          <w:p w14:paraId="05B1FF26" w14:textId="77777777" w:rsidR="001651F4" w:rsidRPr="002E2A29" w:rsidRDefault="001651F4" w:rsidP="001651F4">
            <w:pPr>
              <w:spacing w:after="0" w:line="240" w:lineRule="auto"/>
            </w:pPr>
            <w:r w:rsidRPr="002E2A29">
              <w:rPr>
                <w:rFonts w:ascii="Times New Roman" w:hAnsi="Times New Roman"/>
                <w:color w:val="000000" w:themeColor="text1"/>
                <w:shd w:val="clear" w:color="auto" w:fill="FFFFFF"/>
              </w:rPr>
              <w:t>Уровень исполнения номеров показал высокую степень подготовки и профессионализма педагогов и воспитанников. Участие детей в таком масштабном событии позволило повысить мотивацию молодых дарований продолжать развивать свои способности.</w:t>
            </w:r>
            <w:r w:rsidRPr="002E2A29">
              <w:t xml:space="preserve"> </w:t>
            </w:r>
          </w:p>
          <w:p w14:paraId="1895FA6C"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Концерт также позволил юным кружковцам впервые выйти на большую сцену, испытать волнение перед зрителями и почувствовать себя настоящими артистами. Такие мероприятия помогают детям развивать свои таланты, укреплять уверенность в себе и находить новых друзей.</w:t>
            </w:r>
          </w:p>
          <w:p w14:paraId="4CB4BBC1"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Творчество объединяет людей разных возрастов и интересов, вдохновляет на новые свершения и помогает сохранять традиции.</w:t>
            </w:r>
          </w:p>
        </w:tc>
      </w:tr>
      <w:tr w:rsidR="001651F4" w:rsidRPr="002B790E" w14:paraId="65E7B93D" w14:textId="77777777" w:rsidTr="00436450">
        <w:tc>
          <w:tcPr>
            <w:tcW w:w="683" w:type="dxa"/>
            <w:tcBorders>
              <w:top w:val="single" w:sz="4" w:space="0" w:color="000000"/>
              <w:left w:val="single" w:sz="4" w:space="0" w:color="000000"/>
              <w:bottom w:val="single" w:sz="4" w:space="0" w:color="000000"/>
              <w:right w:val="single" w:sz="4" w:space="0" w:color="000000"/>
            </w:tcBorders>
          </w:tcPr>
          <w:p w14:paraId="58C5AF7E" w14:textId="77777777" w:rsidR="001651F4" w:rsidRDefault="001651F4" w:rsidP="00436450">
            <w:pPr>
              <w:widowControl w:val="0"/>
              <w:spacing w:after="0" w:line="240" w:lineRule="auto"/>
              <w:rPr>
                <w:rFonts w:ascii="Times New Roman" w:hAnsi="Times New Roman"/>
                <w:sz w:val="24"/>
                <w:szCs w:val="24"/>
              </w:rPr>
            </w:pPr>
          </w:p>
        </w:tc>
        <w:tc>
          <w:tcPr>
            <w:tcW w:w="2692" w:type="dxa"/>
            <w:tcBorders>
              <w:top w:val="single" w:sz="4" w:space="0" w:color="000000"/>
              <w:left w:val="single" w:sz="4" w:space="0" w:color="000000"/>
              <w:bottom w:val="single" w:sz="4" w:space="0" w:color="000000"/>
              <w:right w:val="single" w:sz="4" w:space="0" w:color="000000"/>
            </w:tcBorders>
            <w:vAlign w:val="center"/>
          </w:tcPr>
          <w:p w14:paraId="32EA6637" w14:textId="77777777" w:rsidR="001651F4" w:rsidRPr="006D0FD9"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Юбилейный концерт образцового </w:t>
            </w:r>
            <w:r>
              <w:rPr>
                <w:rFonts w:ascii="Times New Roman" w:hAnsi="Times New Roman"/>
                <w:bCs/>
                <w:iCs/>
                <w:color w:val="000000" w:themeColor="text1"/>
                <w:sz w:val="24"/>
                <w:szCs w:val="24"/>
                <w:shd w:val="clear" w:color="auto" w:fill="FFFFFF"/>
                <w:lang w:eastAsia="x-none"/>
              </w:rPr>
              <w:lastRenderedPageBreak/>
              <w:t>самодеятельного коллектива ансамбля эстрадного танца «</w:t>
            </w:r>
            <w:r>
              <w:rPr>
                <w:rFonts w:ascii="Times New Roman" w:hAnsi="Times New Roman"/>
                <w:bCs/>
                <w:iCs/>
                <w:color w:val="000000" w:themeColor="text1"/>
                <w:sz w:val="24"/>
                <w:szCs w:val="24"/>
                <w:shd w:val="clear" w:color="auto" w:fill="FFFFFF"/>
                <w:lang w:val="en-US" w:eastAsia="x-none"/>
              </w:rPr>
              <w:t>Non</w:t>
            </w:r>
            <w:r w:rsidRPr="006D0FD9">
              <w:rPr>
                <w:rFonts w:ascii="Times New Roman" w:hAnsi="Times New Roman"/>
                <w:bCs/>
                <w:iCs/>
                <w:color w:val="000000" w:themeColor="text1"/>
                <w:sz w:val="24"/>
                <w:szCs w:val="24"/>
                <w:shd w:val="clear" w:color="auto" w:fill="FFFFFF"/>
                <w:lang w:eastAsia="x-none"/>
              </w:rPr>
              <w:t xml:space="preserve"> </w:t>
            </w:r>
            <w:r>
              <w:rPr>
                <w:rFonts w:ascii="Times New Roman" w:hAnsi="Times New Roman"/>
                <w:bCs/>
                <w:iCs/>
                <w:color w:val="000000" w:themeColor="text1"/>
                <w:sz w:val="24"/>
                <w:szCs w:val="24"/>
                <w:shd w:val="clear" w:color="auto" w:fill="FFFFFF"/>
                <w:lang w:val="en-US" w:eastAsia="x-none"/>
              </w:rPr>
              <w:t>stop</w:t>
            </w:r>
            <w:r>
              <w:rPr>
                <w:rFonts w:ascii="Times New Roman" w:hAnsi="Times New Roman"/>
                <w:bCs/>
                <w:iCs/>
                <w:color w:val="000000" w:themeColor="text1"/>
                <w:sz w:val="24"/>
                <w:szCs w:val="24"/>
                <w:shd w:val="clear" w:color="auto" w:fill="FFFFFF"/>
                <w:lang w:eastAsia="x-none"/>
              </w:rPr>
              <w:t>» 25 лет</w:t>
            </w:r>
          </w:p>
        </w:tc>
        <w:tc>
          <w:tcPr>
            <w:tcW w:w="1696" w:type="dxa"/>
            <w:tcBorders>
              <w:top w:val="single" w:sz="4" w:space="0" w:color="000000"/>
              <w:left w:val="single" w:sz="4" w:space="0" w:color="000000"/>
              <w:bottom w:val="single" w:sz="4" w:space="0" w:color="000000"/>
              <w:right w:val="single" w:sz="4" w:space="0" w:color="000000"/>
            </w:tcBorders>
          </w:tcPr>
          <w:p w14:paraId="656025F8" w14:textId="77777777" w:rsidR="001651F4" w:rsidRDefault="001651F4"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25.01.2025</w:t>
            </w:r>
          </w:p>
          <w:p w14:paraId="349D7AB4" w14:textId="77777777" w:rsidR="001651F4" w:rsidRDefault="001651F4" w:rsidP="001651F4">
            <w:pPr>
              <w:spacing w:after="0" w:line="240" w:lineRule="auto"/>
              <w:jc w:val="center"/>
              <w:rPr>
                <w:rFonts w:ascii="Times New Roman" w:hAnsi="Times New Roman"/>
                <w:color w:val="000000" w:themeColor="text1"/>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18791C8A" w14:textId="77777777" w:rsidR="001651F4" w:rsidRPr="00F634D6" w:rsidRDefault="001651F4" w:rsidP="001651F4">
            <w:pPr>
              <w:spacing w:after="0"/>
              <w:jc w:val="center"/>
              <w:rPr>
                <w:rFonts w:ascii="Times New Roman" w:hAnsi="Times New Roman"/>
                <w:color w:val="000000"/>
                <w:sz w:val="24"/>
                <w:szCs w:val="24"/>
              </w:rPr>
            </w:pPr>
            <w:r w:rsidRPr="006D0FD9">
              <w:rPr>
                <w:rFonts w:ascii="Times New Roman" w:hAnsi="Times New Roman"/>
                <w:color w:val="000000"/>
                <w:sz w:val="24"/>
                <w:szCs w:val="24"/>
              </w:rPr>
              <w:t xml:space="preserve">Зрительный зал МБУК ДК </w:t>
            </w:r>
            <w:r w:rsidRPr="006D0FD9">
              <w:rPr>
                <w:rFonts w:ascii="Times New Roman" w:hAnsi="Times New Roman"/>
                <w:color w:val="000000"/>
                <w:sz w:val="24"/>
                <w:szCs w:val="24"/>
              </w:rPr>
              <w:lastRenderedPageBreak/>
              <w:t>«Строитель»</w:t>
            </w:r>
          </w:p>
        </w:tc>
        <w:tc>
          <w:tcPr>
            <w:tcW w:w="1846" w:type="dxa"/>
            <w:tcBorders>
              <w:top w:val="single" w:sz="4" w:space="0" w:color="000000"/>
              <w:left w:val="single" w:sz="4" w:space="0" w:color="000000"/>
              <w:bottom w:val="single" w:sz="4" w:space="0" w:color="000000"/>
              <w:right w:val="single" w:sz="4" w:space="0" w:color="000000"/>
            </w:tcBorders>
          </w:tcPr>
          <w:p w14:paraId="7948A91B" w14:textId="77777777" w:rsidR="001651F4" w:rsidRPr="00814636" w:rsidRDefault="00DA49CE"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113/281</w:t>
            </w:r>
          </w:p>
        </w:tc>
        <w:tc>
          <w:tcPr>
            <w:tcW w:w="6629" w:type="dxa"/>
            <w:tcBorders>
              <w:top w:val="single" w:sz="4" w:space="0" w:color="000000"/>
              <w:left w:val="single" w:sz="4" w:space="0" w:color="000000"/>
              <w:bottom w:val="single" w:sz="4" w:space="0" w:color="000000"/>
              <w:right w:val="single" w:sz="4" w:space="0" w:color="000000"/>
            </w:tcBorders>
          </w:tcPr>
          <w:p w14:paraId="738C5BE1"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Мероприятие собрало большое число зрителей, включая друзей, родственников и поклонников коллектива.</w:t>
            </w:r>
          </w:p>
          <w:p w14:paraId="6AADB64E"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lastRenderedPageBreak/>
              <w:t xml:space="preserve">Получены положительные отзывы зрителей, отмечавших высокое качество выступлений и эмоциональную </w:t>
            </w:r>
            <w:proofErr w:type="spellStart"/>
            <w:r w:rsidRPr="002E2A29">
              <w:rPr>
                <w:rFonts w:ascii="Times New Roman" w:hAnsi="Times New Roman"/>
                <w:color w:val="000000" w:themeColor="text1"/>
                <w:shd w:val="clear" w:color="auto" w:fill="FFFFFF"/>
              </w:rPr>
              <w:t>вовлечённость</w:t>
            </w:r>
            <w:proofErr w:type="spellEnd"/>
            <w:r w:rsidRPr="002E2A29">
              <w:rPr>
                <w:rFonts w:ascii="Times New Roman" w:hAnsi="Times New Roman"/>
                <w:color w:val="000000" w:themeColor="text1"/>
                <w:shd w:val="clear" w:color="auto" w:fill="FFFFFF"/>
              </w:rPr>
              <w:t xml:space="preserve"> артистов.</w:t>
            </w:r>
          </w:p>
          <w:p w14:paraId="2537BA03"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Мероприятие привлекло внимание к деятельности образцового самодеятельного коллектива.</w:t>
            </w:r>
            <w:r w:rsidRPr="002E2A29">
              <w:t xml:space="preserve"> </w:t>
            </w:r>
            <w:r w:rsidRPr="002E2A29">
              <w:rPr>
                <w:rFonts w:ascii="Times New Roman" w:hAnsi="Times New Roman"/>
                <w:color w:val="000000" w:themeColor="text1"/>
                <w:shd w:val="clear" w:color="auto" w:fill="FFFFFF"/>
              </w:rPr>
              <w:t>За четверть века своего существования ансамбль прошел большой путь творческого роста и профессионального становления. Благодаря высокому исполнительскому мастерству, постоянному поиску новых форм хореографии и яркому стилю исполнения группа завоевала признание зрителей и коллег-хореографов.</w:t>
            </w:r>
          </w:p>
        </w:tc>
      </w:tr>
    </w:tbl>
    <w:p w14:paraId="05BA4330" w14:textId="77777777" w:rsidR="00E562D7" w:rsidRPr="002B790E" w:rsidRDefault="00E562D7">
      <w:pPr>
        <w:spacing w:after="0" w:line="240" w:lineRule="auto"/>
        <w:rPr>
          <w:rFonts w:ascii="Times New Roman" w:hAnsi="Times New Roman"/>
          <w:b/>
          <w:sz w:val="24"/>
          <w:szCs w:val="24"/>
        </w:rPr>
      </w:pPr>
    </w:p>
    <w:p w14:paraId="55B03CBD" w14:textId="77777777" w:rsidR="00E562D7" w:rsidRPr="002B790E" w:rsidRDefault="00E562D7">
      <w:pPr>
        <w:spacing w:after="0" w:line="240" w:lineRule="auto"/>
        <w:rPr>
          <w:rFonts w:ascii="Times New Roman" w:hAnsi="Times New Roman"/>
          <w:b/>
          <w:sz w:val="24"/>
          <w:szCs w:val="24"/>
        </w:rPr>
      </w:pPr>
    </w:p>
    <w:p w14:paraId="6516F041" w14:textId="77777777" w:rsidR="00E562D7" w:rsidRPr="002B790E" w:rsidRDefault="002B790E" w:rsidP="007724C1">
      <w:pPr>
        <w:spacing w:after="0" w:line="240" w:lineRule="auto"/>
        <w:ind w:firstLine="708"/>
        <w:jc w:val="both"/>
        <w:rPr>
          <w:rFonts w:ascii="Times New Roman" w:hAnsi="Times New Roman"/>
        </w:rPr>
      </w:pPr>
      <w:r w:rsidRPr="002B790E">
        <w:rPr>
          <w:rFonts w:ascii="Times New Roman" w:hAnsi="Times New Roman"/>
          <w:b/>
          <w:sz w:val="24"/>
          <w:szCs w:val="24"/>
          <w:u w:val="single"/>
        </w:rPr>
        <w:t xml:space="preserve">АНАЛИЗ </w:t>
      </w:r>
      <w:r w:rsidRPr="002B790E">
        <w:rPr>
          <w:rFonts w:ascii="Times New Roman" w:hAnsi="Times New Roman"/>
          <w:b/>
          <w:sz w:val="24"/>
          <w:szCs w:val="24"/>
        </w:rPr>
        <w:t>РАБОТЫ ПО НАПРАВЛЕНИЮ:</w:t>
      </w:r>
    </w:p>
    <w:p w14:paraId="3C0BE666" w14:textId="77777777" w:rsidR="00436450" w:rsidRDefault="00436450" w:rsidP="00436450">
      <w:pPr>
        <w:spacing w:after="0" w:line="240" w:lineRule="auto"/>
        <w:ind w:firstLine="708"/>
        <w:jc w:val="both"/>
        <w:rPr>
          <w:rFonts w:ascii="Times New Roman" w:hAnsi="Times New Roman"/>
          <w:color w:val="000000"/>
          <w:sz w:val="24"/>
          <w:szCs w:val="24"/>
        </w:rPr>
      </w:pPr>
      <w:r w:rsidRPr="00436450">
        <w:rPr>
          <w:rFonts w:ascii="Times New Roman" w:hAnsi="Times New Roman"/>
          <w:sz w:val="24"/>
          <w:szCs w:val="24"/>
        </w:rPr>
        <w:t>Современные концепции культуры оказывают огромное влияние на формирование, взращивание и укрепление семейных ценностей – обычаев и традиций, передаваемых из поколения в поколение. Работа учреждения с семьями – одно из актуальных направлений в сфере социокультурной политики. Работа учреждения в данном направлении основана на совместной деятельности детей, родителей и специалистов сферы культуры. Для нас важно восстановить семейные ритуалы, совместное времяпрепровождение, общие праздники и традиции, так как семейные традиции помогают связать нас с нашим прошлым и создают основу для нашего будущего. В своей работе специалисты учреждения стараются использовать различные методы и формы работы, что способствует вовлечению большего количества семей в культурно-досуговую деятельность.  Большой популярностью у Североморских семей пользуются семейные игровые, театрализованные, познавательные программы. Так, например, игровую программу «</w:t>
      </w:r>
      <w:proofErr w:type="spellStart"/>
      <w:r w:rsidRPr="00436450">
        <w:rPr>
          <w:rFonts w:ascii="Times New Roman" w:hAnsi="Times New Roman"/>
          <w:sz w:val="24"/>
          <w:szCs w:val="24"/>
        </w:rPr>
        <w:t>Осенины</w:t>
      </w:r>
      <w:proofErr w:type="spellEnd"/>
      <w:r w:rsidRPr="00436450">
        <w:rPr>
          <w:rFonts w:ascii="Times New Roman" w:hAnsi="Times New Roman"/>
          <w:sz w:val="24"/>
          <w:szCs w:val="24"/>
        </w:rPr>
        <w:t xml:space="preserve">» посетили 1500 зрителей, Семейную игровую программу «Мы все одна семья»», в рамках </w:t>
      </w:r>
      <w:proofErr w:type="gramStart"/>
      <w:r w:rsidRPr="00436450">
        <w:rPr>
          <w:rFonts w:ascii="Times New Roman" w:hAnsi="Times New Roman"/>
          <w:sz w:val="24"/>
          <w:szCs w:val="24"/>
        </w:rPr>
        <w:t>городского праздника, посвященного Дню народного единства посетили</w:t>
      </w:r>
      <w:proofErr w:type="gramEnd"/>
      <w:r w:rsidRPr="00436450">
        <w:rPr>
          <w:rFonts w:ascii="Times New Roman" w:hAnsi="Times New Roman"/>
          <w:sz w:val="24"/>
          <w:szCs w:val="24"/>
        </w:rPr>
        <w:t xml:space="preserve"> 2500 зрителей.</w:t>
      </w:r>
      <w:r w:rsidRPr="00436450">
        <w:rPr>
          <w:sz w:val="24"/>
          <w:szCs w:val="24"/>
        </w:rPr>
        <w:t xml:space="preserve"> </w:t>
      </w:r>
      <w:r w:rsidRPr="00436450">
        <w:rPr>
          <w:rFonts w:ascii="Times New Roman" w:hAnsi="Times New Roman"/>
          <w:sz w:val="24"/>
          <w:szCs w:val="24"/>
        </w:rPr>
        <w:t xml:space="preserve">Успехом </w:t>
      </w:r>
      <w:proofErr w:type="gramStart"/>
      <w:r w:rsidRPr="00436450">
        <w:rPr>
          <w:rFonts w:ascii="Times New Roman" w:hAnsi="Times New Roman"/>
          <w:sz w:val="24"/>
          <w:szCs w:val="24"/>
        </w:rPr>
        <w:t>пользуются</w:t>
      </w:r>
      <w:proofErr w:type="gramEnd"/>
      <w:r w:rsidRPr="00436450">
        <w:rPr>
          <w:rFonts w:ascii="Times New Roman" w:hAnsi="Times New Roman"/>
          <w:sz w:val="24"/>
          <w:szCs w:val="24"/>
        </w:rPr>
        <w:t xml:space="preserve"> и мероприятия народной направленности где происходит знакомство с народной культурой, родители с детьми активно принимают участие в программах, направленных на знакомство с культурой других народов, проживающих на территории России. </w:t>
      </w:r>
      <w:r w:rsidRPr="00436450">
        <w:rPr>
          <w:rFonts w:ascii="Times New Roman" w:hAnsi="Times New Roman"/>
          <w:color w:val="000000"/>
          <w:sz w:val="24"/>
          <w:szCs w:val="24"/>
        </w:rPr>
        <w:t xml:space="preserve">Также «Отчетный концерт творческих коллективов», концерт ко Дню матери, Новогодние представления традиционно собирают семьи города. </w:t>
      </w:r>
    </w:p>
    <w:p w14:paraId="2F92A967" w14:textId="77777777" w:rsidR="00DB7016" w:rsidRPr="00436450" w:rsidRDefault="00DB7016" w:rsidP="00436450">
      <w:pPr>
        <w:spacing w:after="0" w:line="240" w:lineRule="auto"/>
        <w:ind w:firstLine="708"/>
        <w:jc w:val="both"/>
        <w:rPr>
          <w:rFonts w:ascii="Times New Roman" w:hAnsi="Times New Roman"/>
          <w:color w:val="000000"/>
          <w:sz w:val="24"/>
          <w:szCs w:val="24"/>
        </w:rPr>
      </w:pPr>
      <w:r>
        <w:rPr>
          <w:rFonts w:ascii="Times New Roman" w:hAnsi="Times New Roman"/>
          <w:sz w:val="24"/>
          <w:szCs w:val="24"/>
        </w:rPr>
        <w:t xml:space="preserve">В Отделе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 действует семейный клуб</w:t>
      </w:r>
      <w:r w:rsidRPr="0068611E">
        <w:rPr>
          <w:rFonts w:ascii="Times New Roman" w:hAnsi="Times New Roman"/>
          <w:sz w:val="24"/>
          <w:szCs w:val="24"/>
        </w:rPr>
        <w:t xml:space="preserve"> «Гармония». В течение всего года участники клуба оказывали помощь в проведении культурно–досуговых мероприятий ДК, а также принимали непосредственное участие в них. Совместные семейные вечера, развлекательно-игровые, конкурсные программы помогают разным поколениям в семье находить общий язык, учиться пониманию и вниманию по отношению друг к другу. Особый формат семейного клуба – это цикл мероприятий «Посиделки всей семьей». Туда включены различные игровые, развлекательные, познавательные программы, в которые включены элементы ДПТ, мастер-классы по изготовлению различных поделок всей семьей. Благодаря профессиональной подготовке мероприятий создается позитивное настроение у ребят и родителей. Наиболее интересная форма работы – интерактивная игра с сюжетной линией, которая заключается в решении различных головоломок и логических заданий. Семейные праздничные вечера проходят в игровой форме.</w:t>
      </w:r>
      <w:r w:rsidRPr="00DB7016">
        <w:rPr>
          <w:rFonts w:ascii="Times New Roman" w:hAnsi="Times New Roman"/>
          <w:sz w:val="24"/>
          <w:szCs w:val="24"/>
        </w:rPr>
        <w:t xml:space="preserve"> </w:t>
      </w:r>
      <w:r w:rsidRPr="0068611E">
        <w:rPr>
          <w:rFonts w:ascii="Times New Roman" w:hAnsi="Times New Roman"/>
          <w:sz w:val="24"/>
          <w:szCs w:val="24"/>
        </w:rPr>
        <w:t>Творческие мастерские проводятся с клубом для взрослых людей от 36 и старше «Общение». В 2025 году эту форму мы оставили, так как она эффективна для общения и сплочения семей. В творческой мастерской не только занимаются изготовлением поделок, но и слушают рассказы, истории о том или ином празднике, который приближается.</w:t>
      </w:r>
      <w:r w:rsidRPr="00DB7016">
        <w:rPr>
          <w:rFonts w:ascii="Times New Roman" w:hAnsi="Times New Roman"/>
          <w:sz w:val="24"/>
          <w:szCs w:val="24"/>
          <w:shd w:val="clear" w:color="auto" w:fill="FFFFFF"/>
        </w:rPr>
        <w:t xml:space="preserve"> </w:t>
      </w:r>
      <w:r w:rsidRPr="0068611E">
        <w:rPr>
          <w:rFonts w:ascii="Times New Roman" w:hAnsi="Times New Roman"/>
          <w:sz w:val="24"/>
          <w:szCs w:val="24"/>
          <w:shd w:val="clear" w:color="auto" w:fill="FFFFFF"/>
        </w:rPr>
        <w:t xml:space="preserve">Активная работа с Духовно-просветительским центром Североморской епархии РПЦ продолжила свое сотрудничество, в этом году </w:t>
      </w:r>
      <w:proofErr w:type="spellStart"/>
      <w:r w:rsidRPr="0068611E">
        <w:rPr>
          <w:rFonts w:ascii="Times New Roman" w:hAnsi="Times New Roman"/>
          <w:sz w:val="24"/>
          <w:szCs w:val="24"/>
          <w:shd w:val="clear" w:color="auto" w:fill="FFFFFF"/>
        </w:rPr>
        <w:t>клубовцы</w:t>
      </w:r>
      <w:proofErr w:type="spellEnd"/>
      <w:r w:rsidRPr="0068611E">
        <w:rPr>
          <w:rFonts w:ascii="Times New Roman" w:hAnsi="Times New Roman"/>
          <w:sz w:val="24"/>
          <w:szCs w:val="24"/>
          <w:shd w:val="clear" w:color="auto" w:fill="FFFFFF"/>
        </w:rPr>
        <w:t xml:space="preserve"> вновь активно принимали участие в фестивалях и выставках, концертах и конкурсе чтецов. Участвовали в фестивале детского творчества «Подарок к Рождеству Христову», </w:t>
      </w:r>
      <w:r w:rsidRPr="0068611E">
        <w:rPr>
          <w:rFonts w:ascii="Times New Roman" w:hAnsi="Times New Roman"/>
          <w:sz w:val="24"/>
          <w:szCs w:val="24"/>
          <w:shd w:val="clear" w:color="auto" w:fill="FFFFFF"/>
          <w:lang w:val="en-US"/>
        </w:rPr>
        <w:t>III</w:t>
      </w:r>
      <w:r w:rsidRPr="0068611E">
        <w:rPr>
          <w:rFonts w:ascii="Times New Roman" w:hAnsi="Times New Roman"/>
          <w:sz w:val="24"/>
          <w:szCs w:val="24"/>
          <w:shd w:val="clear" w:color="auto" w:fill="FFFFFF"/>
        </w:rPr>
        <w:t xml:space="preserve"> открытом Пасхальном фестивале Православной культуры «Праздник Праздников встречаем!», а также вновь посещали колокольню, где звонили </w:t>
      </w:r>
      <w:r w:rsidRPr="0068611E">
        <w:rPr>
          <w:rFonts w:ascii="Times New Roman" w:hAnsi="Times New Roman"/>
          <w:sz w:val="24"/>
          <w:szCs w:val="24"/>
          <w:shd w:val="clear" w:color="auto" w:fill="FFFFFF"/>
        </w:rPr>
        <w:lastRenderedPageBreak/>
        <w:t xml:space="preserve">в колокола вместе с родителями и участвовали в выставке посвященной Пасхальному празднику. Провели литературно-музыкальный вечер, посвященный Дню снятия блокады Ленинграда, поучаствовали в концерте «Христос рождается, славите!», выставке детского творчества «Подарок к Рождеству Христову», «Наша армия родная», в рамках Года защитника Отечества. Конкурс чтецов «Моя Россия», который проходил в Духовно-просветительском центре Североморской епархии в ноябре 2025г., принес участникам семейного клуба «Гармония» Дипломы за 1 и 2 места, а муниципальный конкурс чтецов «Наша победа!», приуроченный к празднованию 80-летия Победы в ВОВ, </w:t>
      </w:r>
      <w:proofErr w:type="spellStart"/>
      <w:r w:rsidRPr="0068611E">
        <w:rPr>
          <w:rFonts w:ascii="Times New Roman" w:hAnsi="Times New Roman"/>
          <w:sz w:val="24"/>
          <w:szCs w:val="24"/>
          <w:shd w:val="clear" w:color="auto" w:fill="FFFFFF"/>
        </w:rPr>
        <w:t>кторый</w:t>
      </w:r>
      <w:proofErr w:type="spellEnd"/>
      <w:r w:rsidRPr="0068611E">
        <w:rPr>
          <w:rFonts w:ascii="Times New Roman" w:hAnsi="Times New Roman"/>
          <w:sz w:val="24"/>
          <w:szCs w:val="24"/>
          <w:shd w:val="clear" w:color="auto" w:fill="FFFFFF"/>
        </w:rPr>
        <w:t xml:space="preserve"> прошел в МАУК Дом культуры «Мурмаши» - Дипломы 2 степени. </w:t>
      </w:r>
      <w:r w:rsidRPr="0068611E">
        <w:rPr>
          <w:rFonts w:ascii="Times New Roman" w:hAnsi="Times New Roman"/>
          <w:color w:val="000000"/>
          <w:sz w:val="24"/>
          <w:szCs w:val="24"/>
          <w:shd w:val="clear" w:color="auto" w:fill="FFFFFF"/>
        </w:rPr>
        <w:t xml:space="preserve">Семейные традиционные праздники сплачивают и объединяют родных, дают возможность проявить любовь и заботу друг о друге и укрепляют семью. </w:t>
      </w:r>
      <w:r w:rsidRPr="0068611E">
        <w:rPr>
          <w:rFonts w:ascii="Times New Roman" w:hAnsi="Times New Roman"/>
          <w:sz w:val="24"/>
          <w:szCs w:val="24"/>
          <w:shd w:val="clear" w:color="auto" w:fill="FFFFFF"/>
        </w:rPr>
        <w:t>В феврале 2025 г. семейный клуб «Гармония» принял участие в Сретенском турнире по стрельбе,</w:t>
      </w:r>
      <w:r w:rsidRPr="0068611E">
        <w:rPr>
          <w:color w:val="000000"/>
          <w:sz w:val="21"/>
          <w:szCs w:val="21"/>
          <w:shd w:val="clear" w:color="auto" w:fill="FFFFFF"/>
        </w:rPr>
        <w:t xml:space="preserve"> </w:t>
      </w:r>
      <w:r w:rsidRPr="0068611E">
        <w:rPr>
          <w:rFonts w:ascii="Times New Roman" w:hAnsi="Times New Roman"/>
          <w:color w:val="000000"/>
          <w:sz w:val="24"/>
          <w:szCs w:val="24"/>
          <w:shd w:val="clear" w:color="auto" w:fill="FFFFFF"/>
        </w:rPr>
        <w:t>посвященном Дню празднования Православной молодежи, в рамках Года защитника Отечества, где получили грамоты за 2 и 3 место, причем ребята, ранее ни разу не держали</w:t>
      </w:r>
      <w:r w:rsidRPr="0068611E">
        <w:rPr>
          <w:rFonts w:ascii="Times New Roman" w:hAnsi="Times New Roman"/>
          <w:sz w:val="24"/>
          <w:szCs w:val="24"/>
          <w:shd w:val="clear" w:color="auto" w:fill="FFFFFF"/>
        </w:rPr>
        <w:t xml:space="preserve"> в руках пневматическое оружие - это хороший результат. Папы, помогали своим детям целиться, инструктировали и поддерживали их. Областной</w:t>
      </w:r>
      <w:r w:rsidR="00DA49CE">
        <w:rPr>
          <w:rFonts w:ascii="Times New Roman" w:hAnsi="Times New Roman"/>
          <w:sz w:val="24"/>
          <w:szCs w:val="24"/>
          <w:shd w:val="clear" w:color="auto" w:fill="FFFFFF"/>
        </w:rPr>
        <w:t xml:space="preserve"> фотоконкурс «Семья в фокусе», </w:t>
      </w:r>
      <w:proofErr w:type="gramStart"/>
      <w:r w:rsidRPr="0068611E">
        <w:rPr>
          <w:rFonts w:ascii="Times New Roman" w:hAnsi="Times New Roman"/>
          <w:sz w:val="24"/>
          <w:szCs w:val="24"/>
          <w:shd w:val="clear" w:color="auto" w:fill="FFFFFF"/>
        </w:rPr>
        <w:t>несомненно</w:t>
      </w:r>
      <w:proofErr w:type="gramEnd"/>
      <w:r w:rsidRPr="0068611E">
        <w:rPr>
          <w:rFonts w:ascii="Times New Roman" w:hAnsi="Times New Roman"/>
          <w:sz w:val="24"/>
          <w:szCs w:val="24"/>
          <w:shd w:val="clear" w:color="auto" w:fill="FFFFFF"/>
        </w:rPr>
        <w:t xml:space="preserve"> дал хороший повод к новым возможностям и интересным фотографиям на отдыхе в отпуске, семьям есть к чему стремиться, чтобы получить дипломы не только за участие, но и взять призовые места. </w:t>
      </w:r>
      <w:r w:rsidRPr="0068611E">
        <w:rPr>
          <w:rFonts w:ascii="Times New Roman" w:hAnsi="Times New Roman"/>
          <w:sz w:val="24"/>
          <w:szCs w:val="24"/>
        </w:rPr>
        <w:t xml:space="preserve">Семейный клуб «Гармония» участвует в онлайн конкурсах: Международный конкурс-фестиваль «Синяя птица» при поддержке Министерства культуры РФ г. Москва, - Диплом лауреата 1 степени;  Международный конкурс-фестиваль «Голоса России»  и «Минута славы» </w:t>
      </w:r>
      <w:r w:rsidRPr="0068611E">
        <w:rPr>
          <w:rFonts w:ascii="Times New Roman" w:hAnsi="Times New Roman"/>
          <w:sz w:val="23"/>
          <w:szCs w:val="23"/>
          <w:shd w:val="clear" w:color="auto" w:fill="FFFFFF"/>
        </w:rPr>
        <w:t>При поддержке профильных региональных и федеральных министерств культуры и образования</w:t>
      </w:r>
      <w:r w:rsidRPr="0068611E">
        <w:rPr>
          <w:rFonts w:ascii="Times New Roman" w:hAnsi="Times New Roman"/>
          <w:sz w:val="24"/>
          <w:szCs w:val="24"/>
        </w:rPr>
        <w:t xml:space="preserve"> - Дипломы лауреата 1 степени, г. Москва; Всероссийский спецпроект «Россия – Территория талантов» г. Москва – Дипломы лауреата 1 степени в открытой номинации со сценкой «Возвращение», которая поставлена по хроникам воспоминаний партизан. Чувство патриотизма, сохранения семейных традиций и знаний истории своего Отечества – все </w:t>
      </w:r>
      <w:proofErr w:type="gramStart"/>
      <w:r w:rsidRPr="0068611E">
        <w:rPr>
          <w:rFonts w:ascii="Times New Roman" w:hAnsi="Times New Roman"/>
          <w:sz w:val="24"/>
          <w:szCs w:val="24"/>
        </w:rPr>
        <w:t>это</w:t>
      </w:r>
      <w:proofErr w:type="gramEnd"/>
      <w:r w:rsidRPr="0068611E">
        <w:rPr>
          <w:rFonts w:ascii="Times New Roman" w:hAnsi="Times New Roman"/>
          <w:sz w:val="24"/>
          <w:szCs w:val="24"/>
        </w:rPr>
        <w:t xml:space="preserve"> несомненно играет большую роль в воспитании подрастающего поколения. </w:t>
      </w:r>
      <w:r w:rsidRPr="0068611E">
        <w:rPr>
          <w:rFonts w:ascii="Times New Roman" w:hAnsi="Times New Roman"/>
          <w:sz w:val="24"/>
          <w:szCs w:val="24"/>
          <w:shd w:val="clear" w:color="auto" w:fill="FFFFFF"/>
        </w:rPr>
        <w:t>Именно семья </w:t>
      </w:r>
      <w:r w:rsidRPr="0068611E">
        <w:rPr>
          <w:rFonts w:ascii="Times New Roman" w:hAnsi="Times New Roman"/>
          <w:sz w:val="24"/>
          <w:szCs w:val="24"/>
        </w:rPr>
        <w:t xml:space="preserve">учит моральным, духовным ценностям, прививает правильный образ жизни и </w:t>
      </w:r>
      <w:r w:rsidRPr="0068611E">
        <w:rPr>
          <w:rFonts w:ascii="Times New Roman" w:hAnsi="Times New Roman"/>
          <w:sz w:val="24"/>
          <w:szCs w:val="24"/>
          <w:shd w:val="clear" w:color="auto" w:fill="FFFFFF"/>
        </w:rPr>
        <w:t xml:space="preserve">играет важную роль в жизни человека, </w:t>
      </w:r>
      <w:r w:rsidRPr="0068611E">
        <w:rPr>
          <w:rFonts w:ascii="Times New Roman" w:hAnsi="Times New Roman"/>
          <w:sz w:val="24"/>
          <w:szCs w:val="24"/>
        </w:rPr>
        <w:t>это источник социального опыта, эмоционального комфорта и поддержки. Таким образом, семейный клуб позволяет поделиться собственным опытом общения с детьми, их воспитания, расширить социальные контакты семьи в различных играх, конкурсах, танцевальных программ и чаепитиях детей и взрослых, разновозрастных творческих мастерских.</w:t>
      </w:r>
    </w:p>
    <w:p w14:paraId="28799FCC" w14:textId="77777777" w:rsidR="00436450" w:rsidRPr="00436450" w:rsidRDefault="00436450" w:rsidP="00436450">
      <w:pPr>
        <w:spacing w:after="0" w:line="240" w:lineRule="auto"/>
        <w:ind w:firstLine="708"/>
        <w:jc w:val="both"/>
        <w:rPr>
          <w:rFonts w:ascii="Times New Roman" w:hAnsi="Times New Roman"/>
          <w:sz w:val="24"/>
          <w:szCs w:val="24"/>
        </w:rPr>
      </w:pPr>
      <w:r w:rsidRPr="00436450">
        <w:rPr>
          <w:rFonts w:ascii="Times New Roman" w:hAnsi="Times New Roman"/>
          <w:sz w:val="24"/>
          <w:szCs w:val="24"/>
        </w:rPr>
        <w:t xml:space="preserve"> Наличие двустороннего контакта, единство интересов, взглядов, взаимопомощь, сплоченность, принятие, уважение, эмоциональная поддержка способствуют организации регулярной совместной деятельности в семье, формированию гуманных семейных традиций. Анализ данного направления деятельности показывает необходимость продолжать и развивать имеющийся опыт работы с данной категорией населения.</w:t>
      </w:r>
    </w:p>
    <w:p w14:paraId="5CF4249B" w14:textId="77777777" w:rsidR="00E562D7" w:rsidRPr="002B790E" w:rsidRDefault="00E562D7">
      <w:pPr>
        <w:spacing w:after="0" w:line="240" w:lineRule="auto"/>
        <w:rPr>
          <w:rFonts w:ascii="Times New Roman" w:hAnsi="Times New Roman"/>
          <w:b/>
          <w:sz w:val="24"/>
          <w:szCs w:val="24"/>
        </w:rPr>
      </w:pPr>
    </w:p>
    <w:p w14:paraId="1D2D43CC" w14:textId="77777777" w:rsidR="00E562D7" w:rsidRPr="002B790E" w:rsidRDefault="002B790E">
      <w:pPr>
        <w:spacing w:after="0" w:line="240" w:lineRule="auto"/>
        <w:rPr>
          <w:rFonts w:ascii="Times New Roman" w:hAnsi="Times New Roman"/>
          <w:b/>
          <w:sz w:val="24"/>
          <w:szCs w:val="24"/>
        </w:rPr>
      </w:pPr>
      <w:r w:rsidRPr="002B790E">
        <w:rPr>
          <w:rFonts w:ascii="Times New Roman" w:hAnsi="Times New Roman"/>
        </w:rPr>
        <w:br w:type="page"/>
      </w:r>
    </w:p>
    <w:p w14:paraId="6C8EBBC1" w14:textId="77777777" w:rsidR="00E562D7" w:rsidRPr="002B790E" w:rsidRDefault="002B790E" w:rsidP="007724C1">
      <w:pPr>
        <w:spacing w:after="0" w:line="240" w:lineRule="auto"/>
        <w:ind w:firstLine="708"/>
        <w:rPr>
          <w:rFonts w:ascii="Times New Roman" w:hAnsi="Times New Roman"/>
        </w:rPr>
      </w:pPr>
      <w:r w:rsidRPr="002B790E">
        <w:rPr>
          <w:rFonts w:ascii="Times New Roman" w:hAnsi="Times New Roman"/>
          <w:b/>
          <w:sz w:val="24"/>
          <w:szCs w:val="24"/>
        </w:rPr>
        <w:lastRenderedPageBreak/>
        <w:t>5.10.4.  Работа по патриотическому воспитанию</w:t>
      </w:r>
    </w:p>
    <w:p w14:paraId="3AC5C25D" w14:textId="77777777" w:rsidR="00E562D7" w:rsidRPr="002B790E" w:rsidRDefault="002B790E">
      <w:pPr>
        <w:spacing w:after="0" w:line="240" w:lineRule="auto"/>
        <w:jc w:val="both"/>
        <w:rPr>
          <w:rFonts w:ascii="Times New Roman" w:hAnsi="Times New Roman"/>
        </w:rPr>
      </w:pPr>
      <w:bookmarkStart w:id="5" w:name="_Hlk119587453"/>
      <w:r w:rsidRPr="002B790E">
        <w:rPr>
          <w:rFonts w:ascii="Times New Roman" w:hAnsi="Times New Roman"/>
          <w:i/>
          <w:sz w:val="24"/>
          <w:szCs w:val="24"/>
        </w:rPr>
        <w:t xml:space="preserve">Доля культурно-массовых мероприятий, имеющих патриотическую направленность, от общего количества культурно-массовых мероприятий, </w:t>
      </w:r>
      <w:r w:rsidRPr="002B790E">
        <w:rPr>
          <w:rFonts w:ascii="Times New Roman" w:hAnsi="Times New Roman"/>
          <w:i/>
          <w:color w:val="000000"/>
          <w:sz w:val="24"/>
          <w:szCs w:val="24"/>
        </w:rPr>
        <w:t xml:space="preserve">проведенных в отчетном году по формуле: </w:t>
      </w:r>
    </w:p>
    <w:p w14:paraId="4FBE4F50" w14:textId="77777777" w:rsidR="00E562D7" w:rsidRPr="002B790E" w:rsidRDefault="002B790E">
      <w:pPr>
        <w:spacing w:after="0" w:line="240" w:lineRule="auto"/>
        <w:jc w:val="both"/>
        <w:rPr>
          <w:rFonts w:ascii="Times New Roman" w:hAnsi="Times New Roman"/>
        </w:rPr>
      </w:pPr>
      <w:r w:rsidRPr="002B790E">
        <w:rPr>
          <w:rFonts w:ascii="Times New Roman" w:hAnsi="Times New Roman"/>
          <w:i/>
          <w:color w:val="000000"/>
          <w:sz w:val="24"/>
          <w:szCs w:val="24"/>
        </w:rPr>
        <w:t>Доля КММ</w:t>
      </w:r>
      <w:r w:rsidRPr="002B790E">
        <w:rPr>
          <w:rFonts w:ascii="Times New Roman" w:hAnsi="Times New Roman"/>
          <w:i/>
          <w:color w:val="000000"/>
          <w:sz w:val="24"/>
          <w:szCs w:val="24"/>
          <w:vertAlign w:val="subscript"/>
        </w:rPr>
        <w:t>ПВ</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ПВ</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ПВ</w:t>
      </w:r>
      <w:r w:rsidRPr="002B790E">
        <w:rPr>
          <w:rFonts w:ascii="Times New Roman" w:hAnsi="Times New Roman"/>
          <w:i/>
          <w:color w:val="000000"/>
          <w:sz w:val="24"/>
          <w:szCs w:val="24"/>
        </w:rPr>
        <w:t xml:space="preserve"> – количество культурно-массовых мероприятий, имеющих патриотическую направленность и проведенных в отчетном году, КММ – количество культурно-массовых мероприятий, проведенных в отчетном году.</w:t>
      </w:r>
      <w:bookmarkEnd w:id="5"/>
    </w:p>
    <w:tbl>
      <w:tblPr>
        <w:tblW w:w="7815" w:type="dxa"/>
        <w:tblInd w:w="89" w:type="dxa"/>
        <w:tblLayout w:type="fixed"/>
        <w:tblLook w:val="04A0" w:firstRow="1" w:lastRow="0" w:firstColumn="1" w:lastColumn="0" w:noHBand="0" w:noVBand="1"/>
      </w:tblPr>
      <w:tblGrid>
        <w:gridCol w:w="1156"/>
        <w:gridCol w:w="1845"/>
        <w:gridCol w:w="2264"/>
        <w:gridCol w:w="2550"/>
      </w:tblGrid>
      <w:tr w:rsidR="00C92192" w:rsidRPr="00C92192" w14:paraId="1F3AD589"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52F58E9F"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316D4C72"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Значение КММ</w:t>
            </w:r>
            <w:r w:rsidRPr="00C92192">
              <w:rPr>
                <w:rFonts w:ascii="Times New Roman" w:hAnsi="Times New Roman"/>
                <w:b/>
                <w:color w:val="000000" w:themeColor="text1"/>
                <w:sz w:val="24"/>
                <w:szCs w:val="24"/>
                <w:vertAlign w:val="subscript"/>
              </w:rPr>
              <w:t>ПВ</w:t>
            </w:r>
            <w:r w:rsidRPr="00C92192">
              <w:rPr>
                <w:rFonts w:ascii="Times New Roman" w:hAnsi="Times New Roman"/>
                <w:b/>
                <w:color w:val="000000" w:themeColor="text1"/>
                <w:sz w:val="24"/>
                <w:szCs w:val="24"/>
              </w:rPr>
              <w:t>, ед.</w:t>
            </w:r>
          </w:p>
        </w:tc>
        <w:tc>
          <w:tcPr>
            <w:tcW w:w="2264" w:type="dxa"/>
            <w:tcBorders>
              <w:top w:val="single" w:sz="4" w:space="0" w:color="000000"/>
              <w:left w:val="single" w:sz="4" w:space="0" w:color="000000"/>
              <w:bottom w:val="single" w:sz="4" w:space="0" w:color="000000"/>
              <w:right w:val="single" w:sz="4" w:space="0" w:color="000000"/>
            </w:tcBorders>
          </w:tcPr>
          <w:p w14:paraId="491A6D5B"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15E221E4"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Значение доли КММ</w:t>
            </w:r>
            <w:r w:rsidRPr="00C92192">
              <w:rPr>
                <w:rFonts w:ascii="Times New Roman" w:hAnsi="Times New Roman"/>
                <w:b/>
                <w:color w:val="000000" w:themeColor="text1"/>
                <w:sz w:val="24"/>
                <w:szCs w:val="24"/>
                <w:vertAlign w:val="subscript"/>
              </w:rPr>
              <w:t>ПВ</w:t>
            </w:r>
            <w:r w:rsidRPr="00C92192">
              <w:rPr>
                <w:rFonts w:ascii="Times New Roman" w:hAnsi="Times New Roman"/>
                <w:b/>
                <w:color w:val="000000" w:themeColor="text1"/>
                <w:sz w:val="24"/>
                <w:szCs w:val="24"/>
              </w:rPr>
              <w:t>, %</w:t>
            </w:r>
          </w:p>
        </w:tc>
      </w:tr>
      <w:tr w:rsidR="00C92192" w:rsidRPr="00C92192" w14:paraId="1628246C"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2F1EBAF8" w14:textId="77777777" w:rsidR="00C92192" w:rsidRPr="00C92192" w:rsidRDefault="00C92192" w:rsidP="00C92192">
            <w:pPr>
              <w:widowControl w:val="0"/>
              <w:spacing w:after="0" w:line="240" w:lineRule="auto"/>
              <w:jc w:val="both"/>
              <w:rPr>
                <w:rFonts w:ascii="Times New Roman" w:hAnsi="Times New Roman"/>
                <w:color w:val="000000" w:themeColor="text1"/>
              </w:rPr>
            </w:pPr>
            <w:r w:rsidRPr="00C92192">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48F77989" w14:textId="77777777" w:rsidR="00C92192" w:rsidRPr="00C92192" w:rsidRDefault="00C92192" w:rsidP="00C92192">
            <w:pPr>
              <w:spacing w:after="0" w:line="240" w:lineRule="auto"/>
              <w:jc w:val="center"/>
              <w:rPr>
                <w:rFonts w:ascii="Times New Roman" w:hAnsi="Times New Roman"/>
                <w:color w:val="000000" w:themeColor="text1"/>
                <w:sz w:val="24"/>
                <w:szCs w:val="24"/>
              </w:rPr>
            </w:pPr>
            <w:r w:rsidRPr="00C92192">
              <w:rPr>
                <w:rFonts w:ascii="Times New Roman" w:hAnsi="Times New Roman"/>
                <w:color w:val="000000" w:themeColor="text1"/>
                <w:sz w:val="24"/>
                <w:szCs w:val="24"/>
              </w:rPr>
              <w:t>86</w:t>
            </w:r>
          </w:p>
        </w:tc>
        <w:tc>
          <w:tcPr>
            <w:tcW w:w="2264" w:type="dxa"/>
            <w:tcBorders>
              <w:top w:val="single" w:sz="4" w:space="0" w:color="000000"/>
              <w:left w:val="single" w:sz="4" w:space="0" w:color="000000"/>
              <w:bottom w:val="single" w:sz="4" w:space="0" w:color="000000"/>
              <w:right w:val="single" w:sz="4" w:space="0" w:color="000000"/>
            </w:tcBorders>
          </w:tcPr>
          <w:p w14:paraId="58FE5482" w14:textId="77777777" w:rsidR="00C92192" w:rsidRPr="00C92192" w:rsidRDefault="00C92192" w:rsidP="00C92192">
            <w:pPr>
              <w:spacing w:after="0" w:line="240" w:lineRule="auto"/>
              <w:jc w:val="center"/>
              <w:rPr>
                <w:rFonts w:ascii="Times New Roman" w:hAnsi="Times New Roman"/>
                <w:color w:val="000000" w:themeColor="text1"/>
                <w:sz w:val="24"/>
                <w:szCs w:val="24"/>
              </w:rPr>
            </w:pPr>
            <w:r w:rsidRPr="00C92192">
              <w:rPr>
                <w:rFonts w:ascii="Times New Roman" w:hAnsi="Times New Roman"/>
                <w:color w:val="000000" w:themeColor="text1"/>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2FFCF3F7" w14:textId="77777777" w:rsidR="00C92192" w:rsidRPr="00C92192" w:rsidRDefault="00C92192" w:rsidP="00C92192">
            <w:pPr>
              <w:spacing w:after="0" w:line="240" w:lineRule="auto"/>
              <w:jc w:val="center"/>
              <w:rPr>
                <w:rFonts w:ascii="Times New Roman" w:hAnsi="Times New Roman"/>
                <w:color w:val="000000" w:themeColor="text1"/>
                <w:sz w:val="24"/>
                <w:szCs w:val="24"/>
              </w:rPr>
            </w:pPr>
            <w:r w:rsidRPr="00C92192">
              <w:rPr>
                <w:rFonts w:ascii="Times New Roman" w:hAnsi="Times New Roman"/>
                <w:color w:val="000000" w:themeColor="text1"/>
                <w:sz w:val="24"/>
                <w:szCs w:val="24"/>
              </w:rPr>
              <w:t>40,37</w:t>
            </w:r>
          </w:p>
        </w:tc>
      </w:tr>
      <w:tr w:rsidR="00C92192" w:rsidRPr="00C92192" w14:paraId="37D0825B"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1D0A06F9" w14:textId="77777777" w:rsidR="00C92192" w:rsidRPr="00C92192" w:rsidRDefault="00C92192" w:rsidP="00C92192">
            <w:pPr>
              <w:widowControl w:val="0"/>
              <w:spacing w:after="0" w:line="240" w:lineRule="auto"/>
              <w:jc w:val="both"/>
              <w:rPr>
                <w:rFonts w:ascii="Times New Roman" w:hAnsi="Times New Roman"/>
                <w:color w:val="000000" w:themeColor="text1"/>
              </w:rPr>
            </w:pPr>
            <w:r w:rsidRPr="00C92192">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24BA39BA" w14:textId="77777777" w:rsidR="00C92192" w:rsidRPr="00C92192" w:rsidRDefault="00C92192" w:rsidP="00C92192">
            <w:pPr>
              <w:widowControl w:val="0"/>
              <w:spacing w:after="0" w:line="240" w:lineRule="auto"/>
              <w:jc w:val="center"/>
              <w:rPr>
                <w:rFonts w:ascii="Liberation Serif" w:hAnsi="Liberation Serif"/>
                <w:color w:val="000000" w:themeColor="text1"/>
                <w:sz w:val="24"/>
                <w:szCs w:val="24"/>
              </w:rPr>
            </w:pPr>
            <w:r w:rsidRPr="00C92192">
              <w:rPr>
                <w:rFonts w:ascii="Liberation Serif" w:hAnsi="Liberation Serif"/>
                <w:color w:val="000000" w:themeColor="text1"/>
                <w:sz w:val="24"/>
                <w:szCs w:val="24"/>
              </w:rPr>
              <w:t>77</w:t>
            </w:r>
          </w:p>
        </w:tc>
        <w:tc>
          <w:tcPr>
            <w:tcW w:w="2264" w:type="dxa"/>
            <w:tcBorders>
              <w:top w:val="single" w:sz="4" w:space="0" w:color="000000"/>
              <w:left w:val="single" w:sz="4" w:space="0" w:color="000000"/>
              <w:bottom w:val="single" w:sz="4" w:space="0" w:color="000000"/>
              <w:right w:val="single" w:sz="4" w:space="0" w:color="000000"/>
            </w:tcBorders>
          </w:tcPr>
          <w:p w14:paraId="1745620D" w14:textId="77777777" w:rsidR="00C92192" w:rsidRPr="00C92192" w:rsidRDefault="00C92192" w:rsidP="00C92192">
            <w:pPr>
              <w:widowControl w:val="0"/>
              <w:spacing w:after="0" w:line="240" w:lineRule="auto"/>
              <w:jc w:val="center"/>
              <w:rPr>
                <w:rFonts w:ascii="Liberation Serif" w:hAnsi="Liberation Serif"/>
                <w:color w:val="000000" w:themeColor="text1"/>
                <w:sz w:val="24"/>
                <w:szCs w:val="24"/>
              </w:rPr>
            </w:pPr>
            <w:r w:rsidRPr="00C92192">
              <w:rPr>
                <w:rFonts w:ascii="Liberation Serif" w:hAnsi="Liberation Serif"/>
                <w:color w:val="000000" w:themeColor="text1"/>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5BCF3927" w14:textId="77777777" w:rsidR="00C92192" w:rsidRPr="00C92192" w:rsidRDefault="00C92192" w:rsidP="00C92192">
            <w:pPr>
              <w:widowControl w:val="0"/>
              <w:spacing w:after="0" w:line="240" w:lineRule="auto"/>
              <w:jc w:val="center"/>
              <w:rPr>
                <w:rFonts w:ascii="Liberation Serif" w:hAnsi="Liberation Serif"/>
                <w:color w:val="000000" w:themeColor="text1"/>
                <w:sz w:val="24"/>
                <w:szCs w:val="24"/>
              </w:rPr>
            </w:pPr>
            <w:r w:rsidRPr="00C92192">
              <w:rPr>
                <w:rFonts w:ascii="Liberation Serif" w:hAnsi="Liberation Serif"/>
                <w:color w:val="000000" w:themeColor="text1"/>
                <w:sz w:val="24"/>
                <w:szCs w:val="24"/>
              </w:rPr>
              <w:t>37,93</w:t>
            </w:r>
          </w:p>
        </w:tc>
      </w:tr>
      <w:tr w:rsidR="00C92192" w:rsidRPr="00C92192" w14:paraId="541A2EB5"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5525BA32" w14:textId="77777777" w:rsidR="00E562D7" w:rsidRPr="00C92192" w:rsidRDefault="002B790E" w:rsidP="007E73FF">
            <w:pPr>
              <w:widowControl w:val="0"/>
              <w:spacing w:after="0" w:line="240" w:lineRule="auto"/>
              <w:jc w:val="both"/>
              <w:rPr>
                <w:rFonts w:ascii="Times New Roman" w:hAnsi="Times New Roman"/>
                <w:color w:val="000000" w:themeColor="text1"/>
              </w:rPr>
            </w:pPr>
            <w:r w:rsidRPr="00C92192">
              <w:rPr>
                <w:rFonts w:ascii="Times New Roman" w:hAnsi="Times New Roman"/>
                <w:b/>
                <w:color w:val="000000" w:themeColor="text1"/>
                <w:sz w:val="24"/>
                <w:szCs w:val="24"/>
              </w:rPr>
              <w:t>202</w:t>
            </w:r>
            <w:r w:rsidR="007E73FF" w:rsidRPr="00C92192">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2364E18A" w14:textId="77777777" w:rsidR="00E562D7" w:rsidRPr="00C92192" w:rsidRDefault="00C92192">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72</w:t>
            </w:r>
          </w:p>
        </w:tc>
        <w:tc>
          <w:tcPr>
            <w:tcW w:w="2264" w:type="dxa"/>
            <w:tcBorders>
              <w:top w:val="single" w:sz="4" w:space="0" w:color="000000"/>
              <w:left w:val="single" w:sz="4" w:space="0" w:color="000000"/>
              <w:bottom w:val="single" w:sz="4" w:space="0" w:color="000000"/>
              <w:right w:val="single" w:sz="4" w:space="0" w:color="000000"/>
            </w:tcBorders>
          </w:tcPr>
          <w:p w14:paraId="702D28A5" w14:textId="77777777" w:rsidR="00E562D7" w:rsidRPr="00C92192" w:rsidRDefault="00C92192" w:rsidP="00C92192">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0F7D4704" w14:textId="77777777" w:rsidR="00E562D7" w:rsidRPr="00C92192" w:rsidRDefault="00C92192">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34.95</w:t>
            </w:r>
          </w:p>
        </w:tc>
      </w:tr>
    </w:tbl>
    <w:p w14:paraId="0B7EAFD2" w14:textId="77777777" w:rsidR="00E562D7" w:rsidRPr="00C92192" w:rsidRDefault="002B790E">
      <w:pPr>
        <w:spacing w:after="0" w:line="240" w:lineRule="auto"/>
        <w:jc w:val="both"/>
        <w:rPr>
          <w:rFonts w:ascii="Times New Roman" w:hAnsi="Times New Roman"/>
          <w:color w:val="000000" w:themeColor="text1"/>
        </w:rPr>
      </w:pPr>
      <w:r w:rsidRPr="00C92192">
        <w:rPr>
          <w:rFonts w:ascii="Times New Roman" w:hAnsi="Times New Roman"/>
          <w:color w:val="000000" w:themeColor="text1"/>
          <w:sz w:val="24"/>
          <w:szCs w:val="24"/>
        </w:rPr>
        <w:t xml:space="preserve"> </w:t>
      </w:r>
    </w:p>
    <w:p w14:paraId="162BCB81" w14:textId="77777777" w:rsidR="00E562D7" w:rsidRDefault="002B790E" w:rsidP="007724C1">
      <w:pPr>
        <w:spacing w:after="0" w:line="240" w:lineRule="auto"/>
        <w:ind w:firstLine="708"/>
        <w:rPr>
          <w:rFonts w:ascii="Times New Roman" w:hAnsi="Times New Roman"/>
          <w:b/>
          <w:color w:val="000000" w:themeColor="text1"/>
          <w:sz w:val="24"/>
          <w:szCs w:val="24"/>
        </w:rPr>
      </w:pPr>
      <w:r w:rsidRPr="00C92192">
        <w:rPr>
          <w:rFonts w:ascii="Times New Roman" w:hAnsi="Times New Roman"/>
          <w:b/>
          <w:color w:val="000000" w:themeColor="text1"/>
          <w:sz w:val="24"/>
          <w:szCs w:val="24"/>
        </w:rPr>
        <w:t>Общее количе</w:t>
      </w:r>
      <w:r w:rsidR="00C92192">
        <w:rPr>
          <w:rFonts w:ascii="Times New Roman" w:hAnsi="Times New Roman"/>
          <w:b/>
          <w:color w:val="000000" w:themeColor="text1"/>
          <w:sz w:val="24"/>
          <w:szCs w:val="24"/>
        </w:rPr>
        <w:t>ство участников –2948, зрителей –92068.</w:t>
      </w:r>
    </w:p>
    <w:p w14:paraId="292AE0E4" w14:textId="77777777" w:rsidR="00C92192" w:rsidRDefault="00C92192" w:rsidP="00C92192">
      <w:pPr>
        <w:spacing w:after="0" w:line="240" w:lineRule="auto"/>
        <w:rPr>
          <w:rFonts w:ascii="Times New Roman" w:hAnsi="Times New Roman"/>
          <w:b/>
          <w:color w:val="000000" w:themeColor="text1"/>
          <w:sz w:val="24"/>
          <w:szCs w:val="24"/>
        </w:rPr>
      </w:pPr>
    </w:p>
    <w:p w14:paraId="6D025A2D" w14:textId="77777777" w:rsidR="00C92192" w:rsidRPr="00C92192" w:rsidRDefault="00C92192" w:rsidP="00C92192">
      <w:pPr>
        <w:spacing w:after="0" w:line="240" w:lineRule="auto"/>
        <w:rPr>
          <w:rFonts w:ascii="Times New Roman" w:hAnsi="Times New Roman"/>
          <w:color w:val="000000" w:themeColor="text1"/>
        </w:rPr>
      </w:pPr>
      <w:r>
        <w:rPr>
          <w:rFonts w:ascii="Times New Roman" w:hAnsi="Times New Roman"/>
          <w:b/>
          <w:color w:val="000000" w:themeColor="text1"/>
          <w:sz w:val="24"/>
          <w:szCs w:val="24"/>
        </w:rPr>
        <w:t xml:space="preserve">Центр досуга населения </w:t>
      </w:r>
    </w:p>
    <w:tbl>
      <w:tblPr>
        <w:tblW w:w="7815" w:type="dxa"/>
        <w:tblInd w:w="89" w:type="dxa"/>
        <w:tblLayout w:type="fixed"/>
        <w:tblLook w:val="04A0" w:firstRow="1" w:lastRow="0" w:firstColumn="1" w:lastColumn="0" w:noHBand="0" w:noVBand="1"/>
      </w:tblPr>
      <w:tblGrid>
        <w:gridCol w:w="1156"/>
        <w:gridCol w:w="1845"/>
        <w:gridCol w:w="2264"/>
        <w:gridCol w:w="2550"/>
      </w:tblGrid>
      <w:tr w:rsidR="00C92192" w:rsidRPr="002B790E" w14:paraId="5066C4D1"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0E4A57E7"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551AED97"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ПВ</w:t>
            </w:r>
            <w:r w:rsidRPr="002B790E">
              <w:rPr>
                <w:rFonts w:ascii="Times New Roman" w:hAnsi="Times New Roman"/>
                <w:b/>
                <w:color w:val="000000"/>
                <w:sz w:val="24"/>
                <w:szCs w:val="24"/>
              </w:rPr>
              <w:t>, ед.</w:t>
            </w:r>
          </w:p>
        </w:tc>
        <w:tc>
          <w:tcPr>
            <w:tcW w:w="2264" w:type="dxa"/>
            <w:tcBorders>
              <w:top w:val="single" w:sz="4" w:space="0" w:color="000000"/>
              <w:left w:val="single" w:sz="4" w:space="0" w:color="000000"/>
              <w:bottom w:val="single" w:sz="4" w:space="0" w:color="000000"/>
              <w:right w:val="single" w:sz="4" w:space="0" w:color="000000"/>
            </w:tcBorders>
          </w:tcPr>
          <w:p w14:paraId="0519AE4C"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4540576D" w14:textId="77777777" w:rsidR="00C92192" w:rsidRPr="002B790E" w:rsidRDefault="00C92192" w:rsidP="00C92192">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ПВ</w:t>
            </w:r>
            <w:r w:rsidRPr="002B790E">
              <w:rPr>
                <w:rFonts w:ascii="Times New Roman" w:hAnsi="Times New Roman"/>
                <w:b/>
                <w:color w:val="000000"/>
                <w:sz w:val="24"/>
                <w:szCs w:val="24"/>
              </w:rPr>
              <w:t>, %</w:t>
            </w:r>
          </w:p>
        </w:tc>
      </w:tr>
      <w:tr w:rsidR="00C92192" w:rsidRPr="002B790E" w14:paraId="1B5A04B6"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11996610" w14:textId="77777777" w:rsidR="00C92192" w:rsidRPr="002B790E" w:rsidRDefault="00C92192" w:rsidP="00C92192">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44ED2903"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43</w:t>
            </w:r>
          </w:p>
        </w:tc>
        <w:tc>
          <w:tcPr>
            <w:tcW w:w="2264" w:type="dxa"/>
            <w:tcBorders>
              <w:top w:val="single" w:sz="4" w:space="0" w:color="000000"/>
              <w:left w:val="single" w:sz="4" w:space="0" w:color="000000"/>
              <w:bottom w:val="single" w:sz="4" w:space="0" w:color="000000"/>
              <w:right w:val="single" w:sz="4" w:space="0" w:color="000000"/>
            </w:tcBorders>
          </w:tcPr>
          <w:p w14:paraId="594B3094"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34938B76"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24,2</w:t>
            </w:r>
          </w:p>
        </w:tc>
      </w:tr>
      <w:tr w:rsidR="00C92192" w:rsidRPr="002B790E" w14:paraId="2F698F51"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67738199" w14:textId="77777777" w:rsidR="00C92192" w:rsidRPr="002B790E" w:rsidRDefault="00C92192" w:rsidP="00C92192">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553FAF5C"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42</w:t>
            </w:r>
          </w:p>
        </w:tc>
        <w:tc>
          <w:tcPr>
            <w:tcW w:w="2264" w:type="dxa"/>
            <w:tcBorders>
              <w:top w:val="single" w:sz="4" w:space="0" w:color="000000"/>
              <w:left w:val="single" w:sz="4" w:space="0" w:color="000000"/>
              <w:bottom w:val="single" w:sz="4" w:space="0" w:color="000000"/>
              <w:right w:val="single" w:sz="4" w:space="0" w:color="000000"/>
            </w:tcBorders>
          </w:tcPr>
          <w:p w14:paraId="07374207"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6DECC5B4" w14:textId="77777777" w:rsidR="00C92192" w:rsidRPr="00C92192" w:rsidRDefault="00C92192" w:rsidP="00C92192">
            <w:pPr>
              <w:spacing w:after="0" w:line="240" w:lineRule="auto"/>
              <w:jc w:val="center"/>
              <w:rPr>
                <w:rFonts w:ascii="Times New Roman" w:hAnsi="Times New Roman"/>
                <w:sz w:val="24"/>
                <w:szCs w:val="24"/>
              </w:rPr>
            </w:pPr>
            <w:r w:rsidRPr="00C92192">
              <w:rPr>
                <w:rFonts w:ascii="Times New Roman" w:hAnsi="Times New Roman"/>
                <w:sz w:val="24"/>
                <w:szCs w:val="24"/>
              </w:rPr>
              <w:t>22,1</w:t>
            </w:r>
          </w:p>
        </w:tc>
      </w:tr>
      <w:tr w:rsidR="00C92192" w:rsidRPr="002B790E" w14:paraId="4A24BD38" w14:textId="77777777" w:rsidTr="00C92192">
        <w:tc>
          <w:tcPr>
            <w:tcW w:w="1156" w:type="dxa"/>
            <w:tcBorders>
              <w:top w:val="single" w:sz="4" w:space="0" w:color="000000"/>
              <w:left w:val="single" w:sz="4" w:space="0" w:color="000000"/>
              <w:bottom w:val="single" w:sz="4" w:space="0" w:color="000000"/>
              <w:right w:val="single" w:sz="4" w:space="0" w:color="000000"/>
            </w:tcBorders>
          </w:tcPr>
          <w:p w14:paraId="7FABD2E4" w14:textId="77777777" w:rsidR="00C92192" w:rsidRPr="002B790E" w:rsidRDefault="00C92192" w:rsidP="00C92192">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7DC66511" w14:textId="77777777" w:rsidR="00C92192" w:rsidRPr="00C92192" w:rsidRDefault="00C92192" w:rsidP="00C92192">
            <w:pPr>
              <w:widowControl w:val="0"/>
              <w:spacing w:after="0" w:line="240" w:lineRule="auto"/>
              <w:jc w:val="center"/>
              <w:rPr>
                <w:rFonts w:ascii="Times New Roman" w:hAnsi="Times New Roman"/>
                <w:color w:val="000000"/>
                <w:sz w:val="24"/>
                <w:szCs w:val="24"/>
              </w:rPr>
            </w:pPr>
            <w:r w:rsidRPr="00C92192">
              <w:rPr>
                <w:rFonts w:ascii="Times New Roman" w:hAnsi="Times New Roman"/>
                <w:color w:val="000000"/>
                <w:sz w:val="24"/>
                <w:szCs w:val="24"/>
              </w:rPr>
              <w:t>21</w:t>
            </w:r>
          </w:p>
        </w:tc>
        <w:tc>
          <w:tcPr>
            <w:tcW w:w="2264" w:type="dxa"/>
            <w:tcBorders>
              <w:top w:val="single" w:sz="4" w:space="0" w:color="000000"/>
              <w:left w:val="single" w:sz="4" w:space="0" w:color="000000"/>
              <w:bottom w:val="single" w:sz="4" w:space="0" w:color="000000"/>
              <w:right w:val="single" w:sz="4" w:space="0" w:color="000000"/>
            </w:tcBorders>
          </w:tcPr>
          <w:p w14:paraId="3F204146" w14:textId="77777777" w:rsidR="00C92192" w:rsidRPr="00C92192" w:rsidRDefault="00C92192" w:rsidP="00C9219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173</w:t>
            </w:r>
          </w:p>
        </w:tc>
        <w:tc>
          <w:tcPr>
            <w:tcW w:w="2550" w:type="dxa"/>
            <w:tcBorders>
              <w:top w:val="single" w:sz="4" w:space="0" w:color="000000"/>
              <w:left w:val="single" w:sz="4" w:space="0" w:color="000000"/>
              <w:bottom w:val="single" w:sz="4" w:space="0" w:color="000000"/>
              <w:right w:val="single" w:sz="4" w:space="0" w:color="000000"/>
            </w:tcBorders>
          </w:tcPr>
          <w:p w14:paraId="5374FD42" w14:textId="77777777" w:rsidR="00C92192" w:rsidRPr="00C92192" w:rsidRDefault="007321A5" w:rsidP="00C92192">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12</w:t>
            </w:r>
          </w:p>
        </w:tc>
      </w:tr>
    </w:tbl>
    <w:p w14:paraId="7E7BEAED" w14:textId="77777777" w:rsidR="00C92192" w:rsidRPr="002B790E" w:rsidRDefault="00C92192" w:rsidP="00C92192">
      <w:pPr>
        <w:spacing w:after="0" w:line="240" w:lineRule="auto"/>
        <w:jc w:val="both"/>
        <w:rPr>
          <w:rFonts w:ascii="Times New Roman" w:hAnsi="Times New Roman"/>
        </w:rPr>
      </w:pPr>
      <w:r w:rsidRPr="002B790E">
        <w:rPr>
          <w:rFonts w:ascii="Times New Roman" w:hAnsi="Times New Roman"/>
          <w:color w:val="000000"/>
          <w:sz w:val="24"/>
          <w:szCs w:val="24"/>
        </w:rPr>
        <w:t xml:space="preserve"> </w:t>
      </w:r>
    </w:p>
    <w:p w14:paraId="72F08147" w14:textId="77777777" w:rsidR="00E562D7" w:rsidRDefault="00C92192" w:rsidP="00C92192">
      <w:pPr>
        <w:spacing w:after="0" w:line="240" w:lineRule="auto"/>
        <w:rPr>
          <w:rFonts w:ascii="Times New Roman" w:hAnsi="Times New Roman"/>
          <w:b/>
          <w:sz w:val="24"/>
          <w:szCs w:val="24"/>
        </w:rPr>
      </w:pPr>
      <w:r w:rsidRPr="002B790E">
        <w:rPr>
          <w:rFonts w:ascii="Times New Roman" w:hAnsi="Times New Roman"/>
          <w:b/>
          <w:sz w:val="24"/>
          <w:szCs w:val="24"/>
        </w:rPr>
        <w:t xml:space="preserve">Общее количество участников – </w:t>
      </w:r>
      <w:r>
        <w:rPr>
          <w:rFonts w:ascii="Times New Roman" w:hAnsi="Times New Roman"/>
          <w:b/>
          <w:sz w:val="24"/>
          <w:szCs w:val="24"/>
        </w:rPr>
        <w:t>162</w:t>
      </w:r>
      <w:r w:rsidRPr="002B790E">
        <w:rPr>
          <w:rFonts w:ascii="Times New Roman" w:hAnsi="Times New Roman"/>
          <w:b/>
          <w:sz w:val="24"/>
          <w:szCs w:val="24"/>
        </w:rPr>
        <w:t xml:space="preserve">, зрителей – </w:t>
      </w:r>
      <w:r>
        <w:rPr>
          <w:rFonts w:ascii="Times New Roman" w:hAnsi="Times New Roman"/>
          <w:b/>
          <w:sz w:val="24"/>
          <w:szCs w:val="24"/>
        </w:rPr>
        <w:t>1873</w:t>
      </w:r>
    </w:p>
    <w:p w14:paraId="0F9C7250" w14:textId="77777777" w:rsidR="007321A5" w:rsidRDefault="007321A5" w:rsidP="00C92192">
      <w:pPr>
        <w:spacing w:after="0" w:line="240" w:lineRule="auto"/>
        <w:rPr>
          <w:rFonts w:ascii="Times New Roman" w:hAnsi="Times New Roman"/>
          <w:b/>
          <w:sz w:val="24"/>
          <w:szCs w:val="24"/>
        </w:rPr>
      </w:pPr>
    </w:p>
    <w:p w14:paraId="7FDA21BA" w14:textId="77777777" w:rsidR="007321A5" w:rsidRDefault="007321A5" w:rsidP="00C92192">
      <w:pPr>
        <w:spacing w:after="0" w:line="240" w:lineRule="auto"/>
        <w:rPr>
          <w:rFonts w:ascii="Times New Roman" w:hAnsi="Times New Roman"/>
          <w:b/>
          <w:sz w:val="24"/>
          <w:szCs w:val="24"/>
        </w:rPr>
      </w:pPr>
      <w:r>
        <w:rPr>
          <w:rFonts w:ascii="Times New Roman" w:hAnsi="Times New Roman"/>
          <w:b/>
          <w:sz w:val="24"/>
          <w:szCs w:val="24"/>
        </w:rPr>
        <w:t xml:space="preserve">Отдел семейного досуга </w:t>
      </w:r>
    </w:p>
    <w:tbl>
      <w:tblPr>
        <w:tblW w:w="7815" w:type="dxa"/>
        <w:tblInd w:w="89" w:type="dxa"/>
        <w:tblLayout w:type="fixed"/>
        <w:tblLook w:val="04A0" w:firstRow="1" w:lastRow="0" w:firstColumn="1" w:lastColumn="0" w:noHBand="0" w:noVBand="1"/>
      </w:tblPr>
      <w:tblGrid>
        <w:gridCol w:w="1156"/>
        <w:gridCol w:w="1845"/>
        <w:gridCol w:w="2264"/>
        <w:gridCol w:w="2550"/>
      </w:tblGrid>
      <w:tr w:rsidR="007321A5" w14:paraId="14C80014" w14:textId="77777777" w:rsidTr="007321A5">
        <w:tc>
          <w:tcPr>
            <w:tcW w:w="1156" w:type="dxa"/>
            <w:tcBorders>
              <w:top w:val="single" w:sz="4" w:space="0" w:color="000000"/>
              <w:left w:val="single" w:sz="4" w:space="0" w:color="000000"/>
              <w:bottom w:val="single" w:sz="4" w:space="0" w:color="000000"/>
              <w:right w:val="single" w:sz="4" w:space="0" w:color="000000"/>
            </w:tcBorders>
          </w:tcPr>
          <w:p w14:paraId="6E4CE563"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1708FAE2"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ПВ</w:t>
            </w:r>
            <w:r>
              <w:rPr>
                <w:rFonts w:ascii="Times New Roman" w:hAnsi="Times New Roman"/>
                <w:b/>
                <w:color w:val="000000"/>
                <w:sz w:val="24"/>
                <w:szCs w:val="24"/>
              </w:rPr>
              <w:t>, ед.</w:t>
            </w:r>
          </w:p>
        </w:tc>
        <w:tc>
          <w:tcPr>
            <w:tcW w:w="2264" w:type="dxa"/>
            <w:tcBorders>
              <w:top w:val="single" w:sz="4" w:space="0" w:color="000000"/>
              <w:left w:val="single" w:sz="4" w:space="0" w:color="000000"/>
              <w:bottom w:val="single" w:sz="4" w:space="0" w:color="000000"/>
              <w:right w:val="single" w:sz="4" w:space="0" w:color="000000"/>
            </w:tcBorders>
          </w:tcPr>
          <w:p w14:paraId="4E8D6394"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2131F671"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ПВ</w:t>
            </w:r>
            <w:r>
              <w:rPr>
                <w:rFonts w:ascii="Times New Roman" w:hAnsi="Times New Roman"/>
                <w:b/>
                <w:color w:val="000000"/>
                <w:sz w:val="24"/>
                <w:szCs w:val="24"/>
              </w:rPr>
              <w:t>, %</w:t>
            </w:r>
          </w:p>
        </w:tc>
      </w:tr>
      <w:tr w:rsidR="007321A5" w14:paraId="6B44048B" w14:textId="77777777" w:rsidTr="007321A5">
        <w:tc>
          <w:tcPr>
            <w:tcW w:w="1156" w:type="dxa"/>
            <w:tcBorders>
              <w:top w:val="single" w:sz="4" w:space="0" w:color="000000"/>
              <w:left w:val="single" w:sz="4" w:space="0" w:color="000000"/>
              <w:bottom w:val="single" w:sz="4" w:space="0" w:color="000000"/>
              <w:right w:val="single" w:sz="4" w:space="0" w:color="000000"/>
            </w:tcBorders>
          </w:tcPr>
          <w:p w14:paraId="57B7CD7D" w14:textId="77777777" w:rsidR="007321A5" w:rsidRDefault="007321A5" w:rsidP="007321A5">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auto"/>
              <w:left w:val="single" w:sz="4" w:space="0" w:color="auto"/>
              <w:bottom w:val="single" w:sz="4" w:space="0" w:color="auto"/>
              <w:right w:val="single" w:sz="4" w:space="0" w:color="auto"/>
            </w:tcBorders>
          </w:tcPr>
          <w:p w14:paraId="41532687" w14:textId="77777777" w:rsidR="007321A5" w:rsidRDefault="007321A5" w:rsidP="007321A5">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23</w:t>
            </w:r>
          </w:p>
        </w:tc>
        <w:tc>
          <w:tcPr>
            <w:tcW w:w="2264" w:type="dxa"/>
            <w:tcBorders>
              <w:top w:val="single" w:sz="4" w:space="0" w:color="auto"/>
              <w:left w:val="single" w:sz="4" w:space="0" w:color="auto"/>
              <w:bottom w:val="single" w:sz="4" w:space="0" w:color="auto"/>
              <w:right w:val="single" w:sz="4" w:space="0" w:color="auto"/>
            </w:tcBorders>
          </w:tcPr>
          <w:p w14:paraId="2DF9D506" w14:textId="77777777" w:rsidR="007321A5" w:rsidRDefault="007321A5" w:rsidP="007321A5">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50" w:type="dxa"/>
            <w:tcBorders>
              <w:top w:val="single" w:sz="4" w:space="0" w:color="auto"/>
              <w:left w:val="single" w:sz="4" w:space="0" w:color="auto"/>
              <w:bottom w:val="single" w:sz="4" w:space="0" w:color="auto"/>
              <w:right w:val="single" w:sz="4" w:space="0" w:color="auto"/>
            </w:tcBorders>
          </w:tcPr>
          <w:p w14:paraId="646E01B2" w14:textId="77777777" w:rsidR="007321A5" w:rsidRDefault="007321A5" w:rsidP="007321A5">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18</w:t>
            </w:r>
          </w:p>
        </w:tc>
      </w:tr>
      <w:tr w:rsidR="007321A5" w14:paraId="246BE160" w14:textId="77777777" w:rsidTr="007321A5">
        <w:tc>
          <w:tcPr>
            <w:tcW w:w="1156" w:type="dxa"/>
            <w:tcBorders>
              <w:top w:val="single" w:sz="4" w:space="0" w:color="000000"/>
              <w:left w:val="single" w:sz="4" w:space="0" w:color="000000"/>
              <w:bottom w:val="single" w:sz="4" w:space="0" w:color="000000"/>
              <w:right w:val="single" w:sz="4" w:space="0" w:color="000000"/>
            </w:tcBorders>
          </w:tcPr>
          <w:p w14:paraId="2B6F4481" w14:textId="77777777" w:rsidR="007321A5" w:rsidRDefault="007321A5" w:rsidP="007321A5">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000000"/>
              <w:bottom w:val="single" w:sz="4" w:space="0" w:color="000000"/>
              <w:right w:val="single" w:sz="4" w:space="0" w:color="000000"/>
            </w:tcBorders>
          </w:tcPr>
          <w:p w14:paraId="66A3D404" w14:textId="77777777" w:rsidR="007321A5" w:rsidRDefault="007321A5" w:rsidP="007321A5">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23</w:t>
            </w:r>
          </w:p>
        </w:tc>
        <w:tc>
          <w:tcPr>
            <w:tcW w:w="2264" w:type="dxa"/>
            <w:tcBorders>
              <w:top w:val="single" w:sz="4" w:space="0" w:color="auto"/>
              <w:left w:val="single" w:sz="4" w:space="0" w:color="000000"/>
              <w:bottom w:val="single" w:sz="4" w:space="0" w:color="000000"/>
              <w:right w:val="single" w:sz="4" w:space="0" w:color="000000"/>
            </w:tcBorders>
          </w:tcPr>
          <w:p w14:paraId="36097E69" w14:textId="77777777" w:rsidR="007321A5" w:rsidRDefault="007321A5" w:rsidP="007321A5">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130</w:t>
            </w:r>
          </w:p>
        </w:tc>
        <w:tc>
          <w:tcPr>
            <w:tcW w:w="2550" w:type="dxa"/>
            <w:tcBorders>
              <w:top w:val="single" w:sz="4" w:space="0" w:color="auto"/>
              <w:left w:val="single" w:sz="4" w:space="0" w:color="000000"/>
              <w:bottom w:val="single" w:sz="4" w:space="0" w:color="000000"/>
              <w:right w:val="single" w:sz="4" w:space="0" w:color="000000"/>
            </w:tcBorders>
          </w:tcPr>
          <w:p w14:paraId="25435DA2" w14:textId="77777777" w:rsidR="007321A5" w:rsidRDefault="007321A5" w:rsidP="007321A5">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18</w:t>
            </w:r>
          </w:p>
        </w:tc>
      </w:tr>
      <w:tr w:rsidR="007321A5" w14:paraId="37D84741" w14:textId="77777777" w:rsidTr="007321A5">
        <w:tc>
          <w:tcPr>
            <w:tcW w:w="1156" w:type="dxa"/>
            <w:tcBorders>
              <w:top w:val="single" w:sz="4" w:space="0" w:color="000000"/>
              <w:left w:val="single" w:sz="4" w:space="0" w:color="000000"/>
              <w:bottom w:val="single" w:sz="4" w:space="0" w:color="000000"/>
              <w:right w:val="single" w:sz="4" w:space="0" w:color="000000"/>
            </w:tcBorders>
          </w:tcPr>
          <w:p w14:paraId="59B1EB54" w14:textId="77777777" w:rsidR="007321A5" w:rsidRDefault="007321A5" w:rsidP="007321A5">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199DCBFC" w14:textId="77777777" w:rsidR="007321A5"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2264" w:type="dxa"/>
            <w:tcBorders>
              <w:top w:val="single" w:sz="4" w:space="0" w:color="000000"/>
              <w:left w:val="single" w:sz="4" w:space="0" w:color="000000"/>
              <w:bottom w:val="single" w:sz="4" w:space="0" w:color="000000"/>
              <w:right w:val="single" w:sz="4" w:space="0" w:color="000000"/>
            </w:tcBorders>
          </w:tcPr>
          <w:p w14:paraId="55A74D8D" w14:textId="77777777" w:rsidR="007321A5"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50" w:type="dxa"/>
            <w:tcBorders>
              <w:top w:val="single" w:sz="4" w:space="0" w:color="000000"/>
              <w:left w:val="single" w:sz="4" w:space="0" w:color="000000"/>
              <w:bottom w:val="single" w:sz="4" w:space="0" w:color="000000"/>
              <w:right w:val="single" w:sz="4" w:space="0" w:color="000000"/>
            </w:tcBorders>
          </w:tcPr>
          <w:p w14:paraId="0E56ED3F" w14:textId="77777777" w:rsidR="007321A5"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r>
    </w:tbl>
    <w:p w14:paraId="7F325962" w14:textId="77777777" w:rsidR="007321A5" w:rsidRDefault="007321A5" w:rsidP="007321A5">
      <w:pPr>
        <w:spacing w:after="0" w:line="240" w:lineRule="auto"/>
        <w:jc w:val="both"/>
        <w:rPr>
          <w:rFonts w:ascii="Times New Roman" w:hAnsi="Times New Roman"/>
        </w:rPr>
      </w:pPr>
      <w:r>
        <w:rPr>
          <w:rFonts w:ascii="Times New Roman" w:hAnsi="Times New Roman"/>
          <w:color w:val="000000"/>
          <w:sz w:val="24"/>
          <w:szCs w:val="24"/>
        </w:rPr>
        <w:t xml:space="preserve"> </w:t>
      </w:r>
    </w:p>
    <w:p w14:paraId="499BFD76" w14:textId="77777777" w:rsidR="007321A5" w:rsidRDefault="007321A5" w:rsidP="007321A5">
      <w:pPr>
        <w:spacing w:after="0" w:line="240" w:lineRule="auto"/>
        <w:ind w:firstLine="708"/>
        <w:rPr>
          <w:rFonts w:ascii="Times New Roman" w:hAnsi="Times New Roman"/>
        </w:rPr>
      </w:pPr>
      <w:r>
        <w:rPr>
          <w:rFonts w:ascii="Times New Roman" w:hAnsi="Times New Roman"/>
          <w:b/>
          <w:sz w:val="24"/>
          <w:szCs w:val="24"/>
        </w:rPr>
        <w:t>Общее количество участников –499 , зрителей –3362 .</w:t>
      </w:r>
    </w:p>
    <w:p w14:paraId="00577143" w14:textId="77777777" w:rsidR="007321A5" w:rsidRPr="00C92192" w:rsidRDefault="007321A5" w:rsidP="00C92192">
      <w:pPr>
        <w:spacing w:after="0" w:line="240" w:lineRule="auto"/>
        <w:rPr>
          <w:rFonts w:ascii="Times New Roman" w:hAnsi="Times New Roman"/>
          <w:b/>
          <w:color w:val="000000" w:themeColor="text1"/>
          <w:sz w:val="24"/>
          <w:szCs w:val="24"/>
        </w:rPr>
      </w:pPr>
    </w:p>
    <w:p w14:paraId="35A0BF34" w14:textId="77777777" w:rsidR="00E562D7" w:rsidRPr="006213DA" w:rsidRDefault="002B790E" w:rsidP="006213DA">
      <w:pPr>
        <w:spacing w:after="0" w:line="240" w:lineRule="auto"/>
        <w:ind w:firstLine="708"/>
        <w:rPr>
          <w:rFonts w:ascii="Times New Roman" w:hAnsi="Times New Roman"/>
        </w:rPr>
      </w:pPr>
      <w:r w:rsidRPr="00C92192">
        <w:rPr>
          <w:rFonts w:ascii="Times New Roman" w:hAnsi="Times New Roman"/>
          <w:b/>
          <w:color w:val="000000" w:themeColor="text1"/>
          <w:sz w:val="24"/>
          <w:szCs w:val="24"/>
        </w:rPr>
        <w:t>Сведения о наиболее значимых мероприятиях</w:t>
      </w:r>
      <w:r w:rsidRPr="002B790E">
        <w:rPr>
          <w:rFonts w:ascii="Times New Roman" w:hAnsi="Times New Roman"/>
          <w:b/>
          <w:color w:val="000000"/>
          <w:sz w:val="24"/>
          <w:szCs w:val="24"/>
        </w:rPr>
        <w:t>:</w:t>
      </w:r>
    </w:p>
    <w:tbl>
      <w:tblPr>
        <w:tblW w:w="15255" w:type="dxa"/>
        <w:tblInd w:w="119" w:type="dxa"/>
        <w:tblLayout w:type="fixed"/>
        <w:tblLook w:val="04A0" w:firstRow="1" w:lastRow="0" w:firstColumn="1" w:lastColumn="0" w:noHBand="0" w:noVBand="1"/>
      </w:tblPr>
      <w:tblGrid>
        <w:gridCol w:w="698"/>
        <w:gridCol w:w="2268"/>
        <w:gridCol w:w="1699"/>
        <w:gridCol w:w="2130"/>
        <w:gridCol w:w="1980"/>
        <w:gridCol w:w="6480"/>
      </w:tblGrid>
      <w:tr w:rsidR="00E562D7" w:rsidRPr="002B790E" w14:paraId="043A4D08" w14:textId="77777777" w:rsidTr="007E73FF">
        <w:tc>
          <w:tcPr>
            <w:tcW w:w="698" w:type="dxa"/>
            <w:tcBorders>
              <w:top w:val="single" w:sz="4" w:space="0" w:color="000000"/>
              <w:left w:val="single" w:sz="4" w:space="0" w:color="000000"/>
              <w:bottom w:val="single" w:sz="4" w:space="0" w:color="000000"/>
              <w:right w:val="single" w:sz="4" w:space="0" w:color="000000"/>
            </w:tcBorders>
          </w:tcPr>
          <w:p w14:paraId="72D3F9A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268" w:type="dxa"/>
            <w:tcBorders>
              <w:top w:val="single" w:sz="4" w:space="0" w:color="000000"/>
              <w:left w:val="single" w:sz="4" w:space="0" w:color="000000"/>
              <w:bottom w:val="single" w:sz="4" w:space="0" w:color="000000"/>
              <w:right w:val="single" w:sz="4" w:space="0" w:color="000000"/>
            </w:tcBorders>
          </w:tcPr>
          <w:p w14:paraId="491D094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1699" w:type="dxa"/>
            <w:tcBorders>
              <w:top w:val="single" w:sz="4" w:space="0" w:color="000000"/>
              <w:left w:val="single" w:sz="4" w:space="0" w:color="000000"/>
              <w:bottom w:val="single" w:sz="4" w:space="0" w:color="000000"/>
              <w:right w:val="single" w:sz="4" w:space="0" w:color="000000"/>
            </w:tcBorders>
          </w:tcPr>
          <w:p w14:paraId="79FAD19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2130" w:type="dxa"/>
            <w:tcBorders>
              <w:top w:val="single" w:sz="4" w:space="0" w:color="000000"/>
              <w:left w:val="single" w:sz="4" w:space="0" w:color="000000"/>
              <w:bottom w:val="single" w:sz="4" w:space="0" w:color="000000"/>
              <w:right w:val="single" w:sz="4" w:space="0" w:color="000000"/>
            </w:tcBorders>
          </w:tcPr>
          <w:p w14:paraId="2646BEE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980" w:type="dxa"/>
            <w:tcBorders>
              <w:top w:val="single" w:sz="4" w:space="0" w:color="000000"/>
              <w:left w:val="single" w:sz="4" w:space="0" w:color="000000"/>
              <w:bottom w:val="single" w:sz="4" w:space="0" w:color="000000"/>
              <w:right w:val="single" w:sz="4" w:space="0" w:color="000000"/>
            </w:tcBorders>
          </w:tcPr>
          <w:p w14:paraId="0315ACD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посетителей</w:t>
            </w:r>
          </w:p>
        </w:tc>
        <w:tc>
          <w:tcPr>
            <w:tcW w:w="6480" w:type="dxa"/>
            <w:tcBorders>
              <w:top w:val="single" w:sz="4" w:space="0" w:color="000000"/>
              <w:left w:val="single" w:sz="4" w:space="0" w:color="000000"/>
              <w:bottom w:val="single" w:sz="4" w:space="0" w:color="000000"/>
              <w:right w:val="single" w:sz="4" w:space="0" w:color="000000"/>
            </w:tcBorders>
          </w:tcPr>
          <w:p w14:paraId="719535B5"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1651F4" w:rsidRPr="002B790E" w14:paraId="02E9F920" w14:textId="77777777" w:rsidTr="001651F4">
        <w:tc>
          <w:tcPr>
            <w:tcW w:w="698" w:type="dxa"/>
            <w:tcBorders>
              <w:top w:val="single" w:sz="4" w:space="0" w:color="000000"/>
              <w:left w:val="single" w:sz="4" w:space="0" w:color="000000"/>
              <w:bottom w:val="single" w:sz="4" w:space="0" w:color="000000"/>
              <w:right w:val="single" w:sz="4" w:space="0" w:color="000000"/>
            </w:tcBorders>
          </w:tcPr>
          <w:p w14:paraId="4BA9E214" w14:textId="77777777" w:rsidR="001651F4" w:rsidRPr="002B790E" w:rsidRDefault="001651F4" w:rsidP="00DB7016">
            <w:pPr>
              <w:widowControl w:val="0"/>
              <w:spacing w:after="0" w:line="240" w:lineRule="auto"/>
              <w:jc w:val="center"/>
              <w:rPr>
                <w:rFonts w:ascii="Times New Roman" w:hAnsi="Times New Roman"/>
              </w:rPr>
            </w:pPr>
            <w:r w:rsidRPr="002B790E">
              <w:rPr>
                <w:rFonts w:ascii="Times New Roman" w:hAnsi="Times New Roman"/>
                <w:sz w:val="24"/>
                <w:szCs w:val="24"/>
              </w:rPr>
              <w:lastRenderedPageBreak/>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F52FF9E" w14:textId="77777777" w:rsidR="001651F4"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Концерт, посвященный «Дню Победы»</w:t>
            </w:r>
          </w:p>
        </w:tc>
        <w:tc>
          <w:tcPr>
            <w:tcW w:w="1699" w:type="dxa"/>
            <w:tcBorders>
              <w:top w:val="single" w:sz="4" w:space="0" w:color="000000"/>
              <w:left w:val="single" w:sz="4" w:space="0" w:color="000000"/>
              <w:bottom w:val="single" w:sz="4" w:space="0" w:color="000000"/>
              <w:right w:val="single" w:sz="4" w:space="0" w:color="000000"/>
            </w:tcBorders>
          </w:tcPr>
          <w:p w14:paraId="3E252EE2" w14:textId="77777777" w:rsidR="001651F4" w:rsidRDefault="001651F4"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9 мая</w:t>
            </w:r>
          </w:p>
        </w:tc>
        <w:tc>
          <w:tcPr>
            <w:tcW w:w="2130" w:type="dxa"/>
            <w:tcBorders>
              <w:top w:val="single" w:sz="4" w:space="0" w:color="000000"/>
              <w:left w:val="single" w:sz="4" w:space="0" w:color="000000"/>
              <w:bottom w:val="single" w:sz="4" w:space="0" w:color="000000"/>
              <w:right w:val="single" w:sz="4" w:space="0" w:color="000000"/>
            </w:tcBorders>
          </w:tcPr>
          <w:p w14:paraId="33846FD1" w14:textId="77777777" w:rsidR="001651F4" w:rsidRPr="00EE55ED" w:rsidRDefault="001651F4" w:rsidP="001651F4">
            <w:pPr>
              <w:spacing w:after="0"/>
              <w:jc w:val="center"/>
              <w:rPr>
                <w:rFonts w:ascii="Times New Roman" w:hAnsi="Times New Roman"/>
                <w:color w:val="000000"/>
                <w:sz w:val="24"/>
                <w:szCs w:val="24"/>
              </w:rPr>
            </w:pPr>
            <w:r>
              <w:rPr>
                <w:rFonts w:ascii="Times New Roman" w:hAnsi="Times New Roman"/>
                <w:color w:val="000000"/>
                <w:sz w:val="24"/>
                <w:szCs w:val="24"/>
              </w:rPr>
              <w:t>Ул. Сафонова</w:t>
            </w:r>
          </w:p>
        </w:tc>
        <w:tc>
          <w:tcPr>
            <w:tcW w:w="1980" w:type="dxa"/>
            <w:tcBorders>
              <w:top w:val="single" w:sz="4" w:space="0" w:color="000000"/>
              <w:left w:val="single" w:sz="4" w:space="0" w:color="000000"/>
              <w:bottom w:val="single" w:sz="4" w:space="0" w:color="000000"/>
              <w:right w:val="single" w:sz="4" w:space="0" w:color="000000"/>
            </w:tcBorders>
          </w:tcPr>
          <w:p w14:paraId="7AC264FC" w14:textId="77777777" w:rsidR="001651F4" w:rsidRPr="00814636" w:rsidRDefault="00C92192"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187/8000</w:t>
            </w:r>
          </w:p>
        </w:tc>
        <w:tc>
          <w:tcPr>
            <w:tcW w:w="6480" w:type="dxa"/>
            <w:tcBorders>
              <w:top w:val="single" w:sz="4" w:space="0" w:color="000000"/>
              <w:left w:val="single" w:sz="4" w:space="0" w:color="000000"/>
              <w:bottom w:val="single" w:sz="4" w:space="0" w:color="000000"/>
              <w:right w:val="single" w:sz="4" w:space="0" w:color="000000"/>
            </w:tcBorders>
          </w:tcPr>
          <w:p w14:paraId="0EA9235E"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Мероприятие </w:t>
            </w:r>
            <w:proofErr w:type="gramStart"/>
            <w:r w:rsidRPr="002E2A29">
              <w:rPr>
                <w:rFonts w:ascii="Times New Roman" w:hAnsi="Times New Roman"/>
                <w:color w:val="000000" w:themeColor="text1"/>
                <w:shd w:val="clear" w:color="auto" w:fill="FFFFFF"/>
              </w:rPr>
              <w:t>состоялось на улице Сафонова и было</w:t>
            </w:r>
            <w:proofErr w:type="gramEnd"/>
            <w:r w:rsidRPr="002E2A29">
              <w:rPr>
                <w:rFonts w:ascii="Times New Roman" w:hAnsi="Times New Roman"/>
                <w:color w:val="000000" w:themeColor="text1"/>
                <w:shd w:val="clear" w:color="auto" w:fill="FFFFFF"/>
              </w:rPr>
              <w:t xml:space="preserve"> приурочено к 80-летию Победы в ВОВ. Программа включала выступления артистов, исполнение песен военных лет  и выступление творческих коллективов. Особое внимание уделялось созданию эмоциональной связи поколений посредством музыки и поэзии времен Великой Отечественной войны. Жители смогли выразить свое уважение ветеранам и вспомнить подвиг советского народа,</w:t>
            </w:r>
          </w:p>
          <w:p w14:paraId="09BE7E88"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Атмосфера праздника помогла укрепить чувство общности и гордость за свою страну,</w:t>
            </w:r>
          </w:p>
          <w:p w14:paraId="6C08CF6A"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Молодежь получила возможность ближе познакомиться с историей своей Родины и осознать важность сохранения мира.</w:t>
            </w:r>
          </w:p>
          <w:p w14:paraId="290A1590"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Таким образом, мероприятие стало важным событием, которое укрепило духовные ценности населения и содействовало формированию патриотической культуры.</w:t>
            </w:r>
          </w:p>
        </w:tc>
      </w:tr>
      <w:tr w:rsidR="001651F4" w:rsidRPr="002B790E" w14:paraId="158887AC" w14:textId="77777777" w:rsidTr="001651F4">
        <w:tc>
          <w:tcPr>
            <w:tcW w:w="698" w:type="dxa"/>
            <w:tcBorders>
              <w:top w:val="single" w:sz="4" w:space="0" w:color="000000"/>
              <w:left w:val="single" w:sz="4" w:space="0" w:color="000000"/>
              <w:bottom w:val="single" w:sz="4" w:space="0" w:color="000000"/>
              <w:right w:val="single" w:sz="4" w:space="0" w:color="000000"/>
            </w:tcBorders>
          </w:tcPr>
          <w:p w14:paraId="650702DC" w14:textId="77777777" w:rsidR="001651F4" w:rsidRPr="002B790E" w:rsidRDefault="001651F4" w:rsidP="00DB7016">
            <w:pPr>
              <w:widowControl w:val="0"/>
              <w:spacing w:after="0" w:line="240" w:lineRule="auto"/>
              <w:jc w:val="center"/>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905A1A4" w14:textId="77777777" w:rsidR="001651F4"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Торжественное собрание </w:t>
            </w:r>
            <w:proofErr w:type="gramStart"/>
            <w:r>
              <w:rPr>
                <w:rFonts w:ascii="Times New Roman" w:hAnsi="Times New Roman"/>
                <w:bCs/>
                <w:iCs/>
                <w:color w:val="000000" w:themeColor="text1"/>
                <w:sz w:val="24"/>
                <w:szCs w:val="24"/>
                <w:shd w:val="clear" w:color="auto" w:fill="FFFFFF"/>
                <w:lang w:eastAsia="x-none"/>
              </w:rPr>
              <w:t>к</w:t>
            </w:r>
            <w:proofErr w:type="gramEnd"/>
            <w:r>
              <w:rPr>
                <w:rFonts w:ascii="Times New Roman" w:hAnsi="Times New Roman"/>
                <w:bCs/>
                <w:iCs/>
                <w:color w:val="000000" w:themeColor="text1"/>
                <w:sz w:val="24"/>
                <w:szCs w:val="24"/>
                <w:shd w:val="clear" w:color="auto" w:fill="FFFFFF"/>
                <w:lang w:eastAsia="x-none"/>
              </w:rPr>
              <w:t xml:space="preserve"> Дню ВМФ, Ансамбль песни и пляски СФ и ЦДРА им. М. Фрунзе</w:t>
            </w:r>
          </w:p>
        </w:tc>
        <w:tc>
          <w:tcPr>
            <w:tcW w:w="1699" w:type="dxa"/>
            <w:tcBorders>
              <w:top w:val="single" w:sz="4" w:space="0" w:color="000000"/>
              <w:left w:val="single" w:sz="4" w:space="0" w:color="000000"/>
              <w:bottom w:val="single" w:sz="4" w:space="0" w:color="000000"/>
              <w:right w:val="single" w:sz="4" w:space="0" w:color="000000"/>
            </w:tcBorders>
          </w:tcPr>
          <w:p w14:paraId="4816FAC0" w14:textId="77777777" w:rsidR="001651F4" w:rsidRDefault="001651F4" w:rsidP="00C92192">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26 </w:t>
            </w:r>
            <w:r w:rsidR="00C92192">
              <w:rPr>
                <w:rFonts w:ascii="Times New Roman" w:hAnsi="Times New Roman"/>
                <w:color w:val="000000" w:themeColor="text1"/>
                <w:sz w:val="24"/>
                <w:szCs w:val="24"/>
              </w:rPr>
              <w:t>.07.2025</w:t>
            </w:r>
          </w:p>
        </w:tc>
        <w:tc>
          <w:tcPr>
            <w:tcW w:w="2130" w:type="dxa"/>
            <w:tcBorders>
              <w:top w:val="single" w:sz="4" w:space="0" w:color="000000"/>
              <w:left w:val="single" w:sz="4" w:space="0" w:color="000000"/>
              <w:bottom w:val="single" w:sz="4" w:space="0" w:color="000000"/>
              <w:right w:val="single" w:sz="4" w:space="0" w:color="000000"/>
            </w:tcBorders>
          </w:tcPr>
          <w:p w14:paraId="349E805A" w14:textId="77777777" w:rsidR="001651F4" w:rsidRPr="00EE55ED" w:rsidRDefault="001651F4" w:rsidP="001651F4">
            <w:pPr>
              <w:spacing w:after="0"/>
              <w:jc w:val="center"/>
              <w:rPr>
                <w:rFonts w:ascii="Times New Roman" w:hAnsi="Times New Roman"/>
                <w:color w:val="000000"/>
                <w:sz w:val="24"/>
                <w:szCs w:val="24"/>
              </w:rPr>
            </w:pPr>
            <w:r w:rsidRPr="002574CE">
              <w:rPr>
                <w:rFonts w:ascii="Times New Roman" w:hAnsi="Times New Roman"/>
                <w:color w:val="000000"/>
                <w:sz w:val="24"/>
                <w:szCs w:val="24"/>
              </w:rPr>
              <w:t>Зрительный зал МБУК ДК «Строитель»</w:t>
            </w:r>
          </w:p>
        </w:tc>
        <w:tc>
          <w:tcPr>
            <w:tcW w:w="1980" w:type="dxa"/>
            <w:tcBorders>
              <w:top w:val="single" w:sz="4" w:space="0" w:color="000000"/>
              <w:left w:val="single" w:sz="4" w:space="0" w:color="000000"/>
              <w:bottom w:val="single" w:sz="4" w:space="0" w:color="000000"/>
              <w:right w:val="single" w:sz="4" w:space="0" w:color="000000"/>
            </w:tcBorders>
          </w:tcPr>
          <w:p w14:paraId="3FAEC60D" w14:textId="77777777" w:rsidR="001651F4" w:rsidRPr="00814636" w:rsidRDefault="00C92192"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5/436</w:t>
            </w:r>
          </w:p>
        </w:tc>
        <w:tc>
          <w:tcPr>
            <w:tcW w:w="6480" w:type="dxa"/>
            <w:tcBorders>
              <w:top w:val="single" w:sz="4" w:space="0" w:color="000000"/>
              <w:left w:val="single" w:sz="4" w:space="0" w:color="000000"/>
              <w:bottom w:val="single" w:sz="4" w:space="0" w:color="000000"/>
              <w:right w:val="single" w:sz="4" w:space="0" w:color="000000"/>
            </w:tcBorders>
          </w:tcPr>
          <w:p w14:paraId="2EF0B3E5"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Во Дворце культуры "Строитель" состоялось праздничное мероприятие, посвященное Дню Военно-Морского Флота. Зрители смогли насладиться концертной программой, подготовленной специально для моряков и всех присутствующих гостей. Выступления были организованы таким образом, чтобы создать праздничную атмосферу и подчеркнуть значимость флота для нашей страны.</w:t>
            </w:r>
            <w:r w:rsidRPr="002E2A29">
              <w:rPr>
                <w:rFonts w:ascii="Times New Roman" w:hAnsi="Times New Roman"/>
                <w:color w:val="000000" w:themeColor="text1"/>
                <w:shd w:val="clear" w:color="auto" w:fill="FFFFFF"/>
              </w:rPr>
              <w:cr/>
              <w:t xml:space="preserve">Выступили известные российские исполнители и коллективы: Александр </w:t>
            </w:r>
            <w:proofErr w:type="spellStart"/>
            <w:r w:rsidRPr="002E2A29">
              <w:rPr>
                <w:rFonts w:ascii="Times New Roman" w:hAnsi="Times New Roman"/>
                <w:color w:val="000000" w:themeColor="text1"/>
                <w:shd w:val="clear" w:color="auto" w:fill="FFFFFF"/>
              </w:rPr>
              <w:t>Юрпалов</w:t>
            </w:r>
            <w:proofErr w:type="spellEnd"/>
            <w:r w:rsidRPr="002E2A29">
              <w:rPr>
                <w:rFonts w:ascii="Times New Roman" w:hAnsi="Times New Roman"/>
                <w:color w:val="000000" w:themeColor="text1"/>
                <w:shd w:val="clear" w:color="auto" w:fill="FFFFFF"/>
              </w:rPr>
              <w:t>, Паскаль, Анастасия Макеева, Анастасия Спиридонова, поп-рок-группа "Море Монро" и ВИА "Лейся, песня"</w:t>
            </w:r>
            <w:proofErr w:type="gramStart"/>
            <w:r w:rsidRPr="002E2A29">
              <w:rPr>
                <w:rFonts w:ascii="Times New Roman" w:hAnsi="Times New Roman"/>
                <w:color w:val="000000" w:themeColor="text1"/>
                <w:shd w:val="clear" w:color="auto" w:fill="FFFFFF"/>
              </w:rPr>
              <w:t xml:space="preserve"> .</w:t>
            </w:r>
            <w:proofErr w:type="gramEnd"/>
          </w:p>
          <w:p w14:paraId="6332237E"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Мероприятие стало настоящим праздником для всех участников и зрителей. Оно позволило вновь почувствовать гордость за нашу страну и её славные морские традиции. Концерт оставил незабываемые впечатления и стал достойным подарком ко Дню Военно-Морского Флота.</w:t>
            </w:r>
          </w:p>
        </w:tc>
      </w:tr>
      <w:tr w:rsidR="001651F4" w:rsidRPr="002B790E" w14:paraId="7B5BC2DF" w14:textId="77777777" w:rsidTr="001651F4">
        <w:tc>
          <w:tcPr>
            <w:tcW w:w="698" w:type="dxa"/>
            <w:tcBorders>
              <w:top w:val="single" w:sz="4" w:space="0" w:color="000000"/>
              <w:left w:val="single" w:sz="4" w:space="0" w:color="000000"/>
              <w:bottom w:val="single" w:sz="4" w:space="0" w:color="000000"/>
              <w:right w:val="single" w:sz="4" w:space="0" w:color="000000"/>
            </w:tcBorders>
          </w:tcPr>
          <w:p w14:paraId="31C97E5E" w14:textId="77777777" w:rsidR="001651F4" w:rsidRPr="002B790E" w:rsidRDefault="001651F4" w:rsidP="00DB7016">
            <w:pPr>
              <w:widowControl w:val="0"/>
              <w:spacing w:after="0" w:line="240" w:lineRule="auto"/>
              <w:jc w:val="center"/>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A01AE6C" w14:textId="77777777" w:rsidR="001651F4"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День ВМФ</w:t>
            </w:r>
          </w:p>
        </w:tc>
        <w:tc>
          <w:tcPr>
            <w:tcW w:w="1699" w:type="dxa"/>
            <w:tcBorders>
              <w:top w:val="single" w:sz="4" w:space="0" w:color="000000"/>
              <w:left w:val="single" w:sz="4" w:space="0" w:color="000000"/>
              <w:bottom w:val="single" w:sz="4" w:space="0" w:color="000000"/>
              <w:right w:val="single" w:sz="4" w:space="0" w:color="000000"/>
            </w:tcBorders>
          </w:tcPr>
          <w:p w14:paraId="4D8D29A5" w14:textId="77777777" w:rsidR="001651F4" w:rsidRDefault="00C92192" w:rsidP="00C92192">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27.07.2026</w:t>
            </w:r>
          </w:p>
        </w:tc>
        <w:tc>
          <w:tcPr>
            <w:tcW w:w="2130" w:type="dxa"/>
            <w:tcBorders>
              <w:top w:val="single" w:sz="4" w:space="0" w:color="000000"/>
              <w:left w:val="single" w:sz="4" w:space="0" w:color="000000"/>
              <w:bottom w:val="single" w:sz="4" w:space="0" w:color="000000"/>
              <w:right w:val="single" w:sz="4" w:space="0" w:color="000000"/>
            </w:tcBorders>
          </w:tcPr>
          <w:p w14:paraId="3B837290" w14:textId="77777777" w:rsidR="001651F4" w:rsidRPr="00EE55ED" w:rsidRDefault="001651F4" w:rsidP="001651F4">
            <w:pPr>
              <w:spacing w:after="0"/>
              <w:jc w:val="center"/>
              <w:rPr>
                <w:rFonts w:ascii="Times New Roman" w:hAnsi="Times New Roman"/>
                <w:color w:val="000000"/>
                <w:sz w:val="24"/>
                <w:szCs w:val="24"/>
              </w:rPr>
            </w:pPr>
            <w:r>
              <w:rPr>
                <w:rFonts w:ascii="Times New Roman" w:hAnsi="Times New Roman"/>
                <w:color w:val="000000"/>
                <w:sz w:val="24"/>
                <w:szCs w:val="24"/>
              </w:rPr>
              <w:t>Улица Сафонова</w:t>
            </w:r>
          </w:p>
        </w:tc>
        <w:tc>
          <w:tcPr>
            <w:tcW w:w="1980" w:type="dxa"/>
            <w:tcBorders>
              <w:top w:val="single" w:sz="4" w:space="0" w:color="000000"/>
              <w:left w:val="single" w:sz="4" w:space="0" w:color="000000"/>
              <w:bottom w:val="single" w:sz="4" w:space="0" w:color="000000"/>
              <w:right w:val="single" w:sz="4" w:space="0" w:color="000000"/>
            </w:tcBorders>
          </w:tcPr>
          <w:p w14:paraId="3CCECD10" w14:textId="77777777" w:rsidR="001651F4" w:rsidRPr="00814636" w:rsidRDefault="00C92192"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55/10000</w:t>
            </w:r>
          </w:p>
        </w:tc>
        <w:tc>
          <w:tcPr>
            <w:tcW w:w="6480" w:type="dxa"/>
            <w:tcBorders>
              <w:top w:val="single" w:sz="4" w:space="0" w:color="000000"/>
              <w:left w:val="single" w:sz="4" w:space="0" w:color="000000"/>
              <w:bottom w:val="single" w:sz="4" w:space="0" w:color="000000"/>
              <w:right w:val="single" w:sz="4" w:space="0" w:color="000000"/>
            </w:tcBorders>
          </w:tcPr>
          <w:p w14:paraId="649DB4FA"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День Военно-Морского Флота России является важным событием для всех, чья жизнь неразрывно связана с морем и службой на флоте. Этот праздник символизирует значимость моряков и их вклад в обеспечение безопасности и защиты нашей страны.</w:t>
            </w:r>
          </w:p>
          <w:p w14:paraId="1134D6AE" w14:textId="77777777" w:rsidR="001651F4" w:rsidRPr="002E2A29" w:rsidRDefault="001651F4" w:rsidP="001651F4">
            <w:pPr>
              <w:spacing w:after="0" w:line="240" w:lineRule="auto"/>
              <w:rPr>
                <w:rFonts w:ascii="Times New Roman" w:hAnsi="Times New Roman"/>
                <w:color w:val="000000" w:themeColor="text1"/>
                <w:shd w:val="clear" w:color="auto" w:fill="FFFFFF"/>
              </w:rPr>
            </w:pPr>
          </w:p>
          <w:p w14:paraId="331C8E5B"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Народное гулянье на улице Сафонова привлекло большое количество жителей и гостей города. Здесь собрались многочисленные таланты со всей России, включая Ансамбль песни и пляски Северного флота, артистов из Москвы: </w:t>
            </w:r>
            <w:r w:rsidRPr="002E2A29">
              <w:rPr>
                <w:rFonts w:ascii="Times New Roman" w:hAnsi="Times New Roman"/>
                <w:color w:val="000000" w:themeColor="text1"/>
                <w:shd w:val="clear" w:color="auto" w:fill="FFFFFF"/>
              </w:rPr>
              <w:lastRenderedPageBreak/>
              <w:t xml:space="preserve">Александра </w:t>
            </w:r>
            <w:proofErr w:type="spellStart"/>
            <w:r w:rsidRPr="002E2A29">
              <w:rPr>
                <w:rFonts w:ascii="Times New Roman" w:hAnsi="Times New Roman"/>
                <w:color w:val="000000" w:themeColor="text1"/>
                <w:shd w:val="clear" w:color="auto" w:fill="FFFFFF"/>
              </w:rPr>
              <w:t>Юрпалова</w:t>
            </w:r>
            <w:proofErr w:type="spellEnd"/>
            <w:r w:rsidRPr="002E2A29">
              <w:rPr>
                <w:rFonts w:ascii="Times New Roman" w:hAnsi="Times New Roman"/>
                <w:color w:val="000000" w:themeColor="text1"/>
                <w:shd w:val="clear" w:color="auto" w:fill="FFFFFF"/>
              </w:rPr>
              <w:t>, Паскаля, Анастасию Макееву, Анастасию Спиридонову, поп-рок-группу "Море Монро" и ВИА "Лейся, песня", а также коллектив ЗКНТ ансамбль эстрадной песни «Тоника».</w:t>
            </w:r>
          </w:p>
          <w:p w14:paraId="698DF4ED" w14:textId="77777777" w:rsidR="001651F4" w:rsidRPr="002E2A29" w:rsidRDefault="001651F4" w:rsidP="001651F4">
            <w:pPr>
              <w:spacing w:after="0" w:line="240" w:lineRule="auto"/>
              <w:rPr>
                <w:rFonts w:ascii="Times New Roman" w:hAnsi="Times New Roman"/>
                <w:color w:val="000000" w:themeColor="text1"/>
                <w:shd w:val="clear" w:color="auto" w:fill="FFFFFF"/>
              </w:rPr>
            </w:pPr>
          </w:p>
          <w:p w14:paraId="05FA06F6"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Эти выступления придали празднику особую атмосферу, наполнили его радостью и весельем. Музыкальные номера, исполненные профессиональными артистами, позволили зрителям насладиться разнообразием жанров и стилей, создавая неповторимую атмосферу народного единения.</w:t>
            </w:r>
          </w:p>
          <w:p w14:paraId="63E9BD31" w14:textId="77777777" w:rsidR="001651F4" w:rsidRPr="002E2A29" w:rsidRDefault="001651F4" w:rsidP="001651F4">
            <w:pPr>
              <w:spacing w:after="0" w:line="240" w:lineRule="auto"/>
              <w:rPr>
                <w:rFonts w:ascii="Times New Roman" w:hAnsi="Times New Roman"/>
                <w:color w:val="000000" w:themeColor="text1"/>
                <w:shd w:val="clear" w:color="auto" w:fill="FFFFFF"/>
              </w:rPr>
            </w:pPr>
          </w:p>
          <w:p w14:paraId="190BF8FD"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Этот праздник стал символом единства народа, напоминанием о героизме и преданности моряков, а также источником надежды на светлое будущее.</w:t>
            </w:r>
          </w:p>
        </w:tc>
      </w:tr>
      <w:tr w:rsidR="001651F4" w:rsidRPr="002B790E" w14:paraId="0ACA8D2E" w14:textId="77777777" w:rsidTr="001651F4">
        <w:tc>
          <w:tcPr>
            <w:tcW w:w="698" w:type="dxa"/>
            <w:tcBorders>
              <w:top w:val="single" w:sz="4" w:space="0" w:color="000000"/>
              <w:left w:val="single" w:sz="4" w:space="0" w:color="000000"/>
              <w:bottom w:val="single" w:sz="4" w:space="0" w:color="000000"/>
              <w:right w:val="single" w:sz="4" w:space="0" w:color="000000"/>
            </w:tcBorders>
          </w:tcPr>
          <w:p w14:paraId="0A4FD15D" w14:textId="77777777" w:rsidR="001651F4" w:rsidRPr="002B790E" w:rsidRDefault="001651F4" w:rsidP="00DB7016">
            <w:pPr>
              <w:widowControl w:val="0"/>
              <w:spacing w:after="0" w:line="240" w:lineRule="auto"/>
              <w:jc w:val="center"/>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31F8313" w14:textId="77777777" w:rsidR="001651F4"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День России, Концерт</w:t>
            </w:r>
          </w:p>
        </w:tc>
        <w:tc>
          <w:tcPr>
            <w:tcW w:w="1699" w:type="dxa"/>
            <w:tcBorders>
              <w:top w:val="single" w:sz="4" w:space="0" w:color="000000"/>
              <w:left w:val="single" w:sz="4" w:space="0" w:color="000000"/>
              <w:bottom w:val="single" w:sz="4" w:space="0" w:color="000000"/>
              <w:right w:val="single" w:sz="4" w:space="0" w:color="000000"/>
            </w:tcBorders>
          </w:tcPr>
          <w:p w14:paraId="5AF442C6" w14:textId="77777777" w:rsidR="001651F4" w:rsidRDefault="00C92192" w:rsidP="00C92192">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12.06.2025</w:t>
            </w:r>
          </w:p>
        </w:tc>
        <w:tc>
          <w:tcPr>
            <w:tcW w:w="2130" w:type="dxa"/>
            <w:tcBorders>
              <w:top w:val="single" w:sz="4" w:space="0" w:color="000000"/>
              <w:left w:val="single" w:sz="4" w:space="0" w:color="000000"/>
              <w:bottom w:val="single" w:sz="4" w:space="0" w:color="000000"/>
              <w:right w:val="single" w:sz="4" w:space="0" w:color="000000"/>
            </w:tcBorders>
          </w:tcPr>
          <w:p w14:paraId="67B27BB8" w14:textId="77777777" w:rsidR="001651F4" w:rsidRPr="00EE55ED" w:rsidRDefault="001651F4" w:rsidP="001651F4">
            <w:pPr>
              <w:spacing w:after="0"/>
              <w:jc w:val="center"/>
              <w:rPr>
                <w:rFonts w:ascii="Times New Roman" w:hAnsi="Times New Roman"/>
                <w:color w:val="000000"/>
                <w:sz w:val="24"/>
                <w:szCs w:val="24"/>
              </w:rPr>
            </w:pPr>
            <w:r>
              <w:rPr>
                <w:rFonts w:ascii="Times New Roman" w:hAnsi="Times New Roman"/>
                <w:color w:val="000000"/>
                <w:sz w:val="24"/>
                <w:szCs w:val="24"/>
              </w:rPr>
              <w:t>Улица Сафонова</w:t>
            </w:r>
          </w:p>
        </w:tc>
        <w:tc>
          <w:tcPr>
            <w:tcW w:w="1980" w:type="dxa"/>
            <w:tcBorders>
              <w:top w:val="single" w:sz="4" w:space="0" w:color="000000"/>
              <w:left w:val="single" w:sz="4" w:space="0" w:color="000000"/>
              <w:bottom w:val="single" w:sz="4" w:space="0" w:color="000000"/>
              <w:right w:val="single" w:sz="4" w:space="0" w:color="000000"/>
            </w:tcBorders>
          </w:tcPr>
          <w:p w14:paraId="45414139" w14:textId="77777777" w:rsidR="001651F4" w:rsidRPr="00814636" w:rsidRDefault="00C92192"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130/3000</w:t>
            </w:r>
          </w:p>
        </w:tc>
        <w:tc>
          <w:tcPr>
            <w:tcW w:w="6480" w:type="dxa"/>
            <w:tcBorders>
              <w:top w:val="single" w:sz="4" w:space="0" w:color="000000"/>
              <w:left w:val="single" w:sz="4" w:space="0" w:color="000000"/>
              <w:bottom w:val="single" w:sz="4" w:space="0" w:color="000000"/>
              <w:right w:val="single" w:sz="4" w:space="0" w:color="000000"/>
            </w:tcBorders>
          </w:tcPr>
          <w:p w14:paraId="736FF973"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День России отмечается ежегодно 12 июня и является одним из главных государственных праздников нашей страны. Этот праздник символизирует единение народов, проживающих на территории Российской Федерации, уважение традиций и истории государства. В этом году празднование прошло ярко и торжественно, собрав огромное количество жителей и гостей города. Концерт, приуроченный ко Дню России, состоялся на центральной городской площади благодаря усилиям творческих коллективов Дворца культуры «Строитель», структурного подразделения «Центр досуга молодежи» и отдела семейного досуга </w:t>
            </w:r>
            <w:proofErr w:type="spellStart"/>
            <w:r w:rsidRPr="002E2A29">
              <w:rPr>
                <w:rFonts w:ascii="Times New Roman" w:hAnsi="Times New Roman"/>
                <w:color w:val="000000" w:themeColor="text1"/>
                <w:shd w:val="clear" w:color="auto" w:fill="FFFFFF"/>
              </w:rPr>
              <w:t>пгт</w:t>
            </w:r>
            <w:proofErr w:type="spellEnd"/>
            <w:r w:rsidRPr="002E2A29">
              <w:rPr>
                <w:rFonts w:ascii="Times New Roman" w:hAnsi="Times New Roman"/>
                <w:color w:val="000000" w:themeColor="text1"/>
                <w:shd w:val="clear" w:color="auto" w:fill="FFFFFF"/>
              </w:rPr>
              <w:t>. Сафонова. Массовое событие собрало большое количество зрителей, став ярким символом значимости этого национального торжества. Главная цель концерта заключалась в демонстрации талантов местных исполнителей, создании атмосферы праздника и укреплении чувства общности среди населения.</w:t>
            </w:r>
          </w:p>
          <w:p w14:paraId="29C1B780" w14:textId="77777777" w:rsidR="001651F4" w:rsidRPr="002E2A29" w:rsidRDefault="001651F4" w:rsidP="001651F4">
            <w:pPr>
              <w:spacing w:after="0" w:line="240" w:lineRule="auto"/>
              <w:rPr>
                <w:rFonts w:ascii="Times New Roman" w:hAnsi="Times New Roman"/>
                <w:color w:val="000000" w:themeColor="text1"/>
                <w:shd w:val="clear" w:color="auto" w:fill="FFFFFF"/>
              </w:rPr>
            </w:pPr>
          </w:p>
          <w:p w14:paraId="07A973C2"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Мероприятие отличалось высоким уровнем организации и профессионализмом </w:t>
            </w:r>
            <w:proofErr w:type="gramStart"/>
            <w:r w:rsidRPr="002E2A29">
              <w:rPr>
                <w:rFonts w:ascii="Times New Roman" w:hAnsi="Times New Roman"/>
                <w:color w:val="000000" w:themeColor="text1"/>
                <w:shd w:val="clear" w:color="auto" w:fill="FFFFFF"/>
              </w:rPr>
              <w:t>выступающих</w:t>
            </w:r>
            <w:proofErr w:type="gramEnd"/>
            <w:r w:rsidRPr="002E2A29">
              <w:rPr>
                <w:rFonts w:ascii="Times New Roman" w:hAnsi="Times New Roman"/>
                <w:color w:val="000000" w:themeColor="text1"/>
                <w:shd w:val="clear" w:color="auto" w:fill="FFFFFF"/>
              </w:rPr>
              <w:t>, подарив незабываемые эмоции участникам и зрителям. Подобного рода события играют важную роль в формировании патриотического сознания и сплоченности общества вокруг значимых исторических дат и культурных традиций.</w:t>
            </w:r>
          </w:p>
        </w:tc>
      </w:tr>
      <w:tr w:rsidR="001651F4" w:rsidRPr="002B790E" w14:paraId="4C536C2F" w14:textId="77777777" w:rsidTr="001651F4">
        <w:tc>
          <w:tcPr>
            <w:tcW w:w="698" w:type="dxa"/>
            <w:tcBorders>
              <w:top w:val="single" w:sz="4" w:space="0" w:color="000000"/>
              <w:left w:val="single" w:sz="4" w:space="0" w:color="000000"/>
              <w:bottom w:val="single" w:sz="4" w:space="0" w:color="000000"/>
              <w:right w:val="single" w:sz="4" w:space="0" w:color="000000"/>
            </w:tcBorders>
          </w:tcPr>
          <w:p w14:paraId="1796DDED" w14:textId="77777777" w:rsidR="001651F4" w:rsidRPr="002B790E" w:rsidRDefault="001651F4" w:rsidP="00DB7016">
            <w:pPr>
              <w:widowControl w:val="0"/>
              <w:spacing w:after="0" w:line="240" w:lineRule="auto"/>
              <w:jc w:val="center"/>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1CC9A21" w14:textId="77777777" w:rsidR="001651F4"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Концерт выборы</w:t>
            </w:r>
          </w:p>
        </w:tc>
        <w:tc>
          <w:tcPr>
            <w:tcW w:w="1699" w:type="dxa"/>
            <w:tcBorders>
              <w:top w:val="single" w:sz="4" w:space="0" w:color="000000"/>
              <w:left w:val="single" w:sz="4" w:space="0" w:color="000000"/>
              <w:bottom w:val="single" w:sz="4" w:space="0" w:color="000000"/>
              <w:right w:val="single" w:sz="4" w:space="0" w:color="000000"/>
            </w:tcBorders>
          </w:tcPr>
          <w:p w14:paraId="71418CF9" w14:textId="77777777" w:rsidR="001651F4" w:rsidRDefault="00C92192" w:rsidP="00C92192">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14.09.2025</w:t>
            </w:r>
          </w:p>
        </w:tc>
        <w:tc>
          <w:tcPr>
            <w:tcW w:w="2130" w:type="dxa"/>
            <w:tcBorders>
              <w:top w:val="single" w:sz="4" w:space="0" w:color="000000"/>
              <w:left w:val="single" w:sz="4" w:space="0" w:color="000000"/>
              <w:bottom w:val="single" w:sz="4" w:space="0" w:color="000000"/>
              <w:right w:val="single" w:sz="4" w:space="0" w:color="000000"/>
            </w:tcBorders>
          </w:tcPr>
          <w:p w14:paraId="7ACA1401" w14:textId="77777777" w:rsidR="001651F4" w:rsidRPr="002574CE" w:rsidRDefault="001651F4" w:rsidP="001651F4">
            <w:pPr>
              <w:spacing w:after="0"/>
              <w:jc w:val="center"/>
              <w:rPr>
                <w:rFonts w:ascii="Times New Roman" w:hAnsi="Times New Roman"/>
                <w:color w:val="000000"/>
                <w:sz w:val="24"/>
                <w:szCs w:val="24"/>
              </w:rPr>
            </w:pPr>
            <w:r>
              <w:rPr>
                <w:rFonts w:ascii="Times New Roman" w:hAnsi="Times New Roman"/>
                <w:color w:val="000000"/>
                <w:sz w:val="24"/>
                <w:szCs w:val="24"/>
              </w:rPr>
              <w:t xml:space="preserve">Площадка перед МБУК ДК </w:t>
            </w:r>
            <w:r>
              <w:rPr>
                <w:rFonts w:ascii="Times New Roman" w:hAnsi="Times New Roman"/>
                <w:color w:val="000000"/>
                <w:sz w:val="24"/>
                <w:szCs w:val="24"/>
              </w:rPr>
              <w:lastRenderedPageBreak/>
              <w:t>«Строитель»</w:t>
            </w:r>
          </w:p>
        </w:tc>
        <w:tc>
          <w:tcPr>
            <w:tcW w:w="1980" w:type="dxa"/>
            <w:tcBorders>
              <w:top w:val="single" w:sz="4" w:space="0" w:color="000000"/>
              <w:left w:val="single" w:sz="4" w:space="0" w:color="000000"/>
              <w:bottom w:val="single" w:sz="4" w:space="0" w:color="000000"/>
              <w:right w:val="single" w:sz="4" w:space="0" w:color="000000"/>
            </w:tcBorders>
          </w:tcPr>
          <w:p w14:paraId="356E6BC4" w14:textId="77777777" w:rsidR="001651F4" w:rsidRPr="00814636" w:rsidRDefault="00C92192"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331/1500</w:t>
            </w:r>
          </w:p>
        </w:tc>
        <w:tc>
          <w:tcPr>
            <w:tcW w:w="6480" w:type="dxa"/>
            <w:tcBorders>
              <w:top w:val="single" w:sz="4" w:space="0" w:color="000000"/>
              <w:left w:val="single" w:sz="4" w:space="0" w:color="000000"/>
              <w:bottom w:val="single" w:sz="4" w:space="0" w:color="000000"/>
              <w:right w:val="single" w:sz="4" w:space="0" w:color="000000"/>
            </w:tcBorders>
          </w:tcPr>
          <w:p w14:paraId="68290C5A"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В день выборов состоялось </w:t>
            </w:r>
            <w:proofErr w:type="gramStart"/>
            <w:r w:rsidRPr="002E2A29">
              <w:rPr>
                <w:rFonts w:ascii="Times New Roman" w:hAnsi="Times New Roman"/>
                <w:color w:val="000000" w:themeColor="text1"/>
                <w:shd w:val="clear" w:color="auto" w:fill="FFFFFF"/>
              </w:rPr>
              <w:t>яркое</w:t>
            </w:r>
            <w:proofErr w:type="gramEnd"/>
            <w:r w:rsidRPr="002E2A29">
              <w:rPr>
                <w:rFonts w:ascii="Times New Roman" w:hAnsi="Times New Roman"/>
                <w:color w:val="000000" w:themeColor="text1"/>
                <w:shd w:val="clear" w:color="auto" w:fill="FFFFFF"/>
              </w:rPr>
              <w:t xml:space="preserve"> </w:t>
            </w:r>
            <w:proofErr w:type="spellStart"/>
            <w:r w:rsidRPr="002E2A29">
              <w:rPr>
                <w:rFonts w:ascii="Times New Roman" w:hAnsi="Times New Roman"/>
                <w:color w:val="000000" w:themeColor="text1"/>
                <w:shd w:val="clear" w:color="auto" w:fill="FFFFFF"/>
              </w:rPr>
              <w:t>культурноемероприятие</w:t>
            </w:r>
            <w:proofErr w:type="spellEnd"/>
            <w:r w:rsidRPr="002E2A29">
              <w:rPr>
                <w:rFonts w:ascii="Times New Roman" w:hAnsi="Times New Roman"/>
                <w:color w:val="000000" w:themeColor="text1"/>
                <w:shd w:val="clear" w:color="auto" w:fill="FFFFFF"/>
              </w:rPr>
              <w:t xml:space="preserve"> под названием. Концерт проходил на открытом воздухе перед </w:t>
            </w:r>
            <w:r w:rsidRPr="002E2A29">
              <w:rPr>
                <w:rFonts w:ascii="Times New Roman" w:hAnsi="Times New Roman"/>
                <w:color w:val="000000" w:themeColor="text1"/>
                <w:shd w:val="clear" w:color="auto" w:fill="FFFFFF"/>
              </w:rPr>
              <w:lastRenderedPageBreak/>
              <w:t>зданием дворца, привлекая большое количество зрителей и участников.</w:t>
            </w:r>
            <w:r w:rsidRPr="002E2A29">
              <w:t xml:space="preserve"> </w:t>
            </w:r>
            <w:r w:rsidRPr="002E2A29">
              <w:rPr>
                <w:rFonts w:ascii="Times New Roman" w:hAnsi="Times New Roman"/>
                <w:color w:val="000000" w:themeColor="text1"/>
                <w:shd w:val="clear" w:color="auto" w:fill="FFFFFF"/>
              </w:rPr>
              <w:t>Программа праздника была насыщенной и разнообразной. На сцене выступили творческие коллективы, представляющие разные направления искусства.</w:t>
            </w:r>
          </w:p>
          <w:p w14:paraId="09CBC3D9"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В концерте приняли </w:t>
            </w:r>
            <w:proofErr w:type="gramStart"/>
            <w:r w:rsidRPr="002E2A29">
              <w:rPr>
                <w:rFonts w:ascii="Times New Roman" w:hAnsi="Times New Roman"/>
                <w:color w:val="000000" w:themeColor="text1"/>
                <w:shd w:val="clear" w:color="auto" w:fill="FFFFFF"/>
              </w:rPr>
              <w:t>участие</w:t>
            </w:r>
            <w:proofErr w:type="gramEnd"/>
            <w:r w:rsidRPr="002E2A29">
              <w:rPr>
                <w:rFonts w:ascii="Times New Roman" w:hAnsi="Times New Roman"/>
                <w:color w:val="000000" w:themeColor="text1"/>
                <w:shd w:val="clear" w:color="auto" w:fill="FFFFFF"/>
              </w:rPr>
              <w:t xml:space="preserve"> приняли творческие коллективы Дворца культуры «Строитель», структурного подразделения Центра досуга молодежи, отдела семейного </w:t>
            </w:r>
            <w:proofErr w:type="spellStart"/>
            <w:r w:rsidRPr="002E2A29">
              <w:rPr>
                <w:rFonts w:ascii="Times New Roman" w:hAnsi="Times New Roman"/>
                <w:color w:val="000000" w:themeColor="text1"/>
                <w:shd w:val="clear" w:color="auto" w:fill="FFFFFF"/>
              </w:rPr>
              <w:t>пгт</w:t>
            </w:r>
            <w:proofErr w:type="spellEnd"/>
            <w:r w:rsidRPr="002E2A29">
              <w:rPr>
                <w:rFonts w:ascii="Times New Roman" w:hAnsi="Times New Roman"/>
                <w:color w:val="000000" w:themeColor="text1"/>
                <w:shd w:val="clear" w:color="auto" w:fill="FFFFFF"/>
              </w:rPr>
              <w:t>. Сафоново</w:t>
            </w:r>
          </w:p>
          <w:p w14:paraId="69250591"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Мероприятие прошло успешно, собрав большую аудиторию любителей музыки и танцевального искусства. Все участники получили незабываемые впечатления и заряд позитива.</w:t>
            </w:r>
          </w:p>
        </w:tc>
      </w:tr>
      <w:tr w:rsidR="001651F4" w:rsidRPr="002B790E" w14:paraId="3EACFDBE" w14:textId="77777777" w:rsidTr="007E73FF">
        <w:tc>
          <w:tcPr>
            <w:tcW w:w="698" w:type="dxa"/>
            <w:tcBorders>
              <w:top w:val="single" w:sz="4" w:space="0" w:color="000000"/>
              <w:left w:val="single" w:sz="4" w:space="0" w:color="000000"/>
              <w:bottom w:val="single" w:sz="4" w:space="0" w:color="000000"/>
              <w:right w:val="single" w:sz="4" w:space="0" w:color="000000"/>
            </w:tcBorders>
          </w:tcPr>
          <w:p w14:paraId="376A1F1E" w14:textId="77777777" w:rsidR="001651F4" w:rsidRPr="002B790E" w:rsidRDefault="001651F4" w:rsidP="006F1E66">
            <w:pPr>
              <w:widowControl w:val="0"/>
              <w:spacing w:after="0" w:line="240" w:lineRule="auto"/>
              <w:jc w:val="center"/>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7D3885C8" w14:textId="77777777" w:rsidR="001651F4" w:rsidRPr="00F242E9" w:rsidRDefault="001651F4" w:rsidP="006F1E66">
            <w:pPr>
              <w:pStyle w:val="a8"/>
              <w:widowControl w:val="0"/>
              <w:jc w:val="center"/>
              <w:rPr>
                <w:rFonts w:ascii="Liberation Serif" w:hAnsi="Liberation Serif"/>
                <w:sz w:val="24"/>
                <w:szCs w:val="24"/>
              </w:rPr>
            </w:pPr>
            <w:r>
              <w:rPr>
                <w:rFonts w:ascii="Liberation Serif" w:hAnsi="Liberation Serif"/>
                <w:sz w:val="24"/>
                <w:szCs w:val="24"/>
              </w:rPr>
              <w:t xml:space="preserve">Цикл </w:t>
            </w:r>
            <w:r w:rsidRPr="00F242E9">
              <w:rPr>
                <w:rFonts w:ascii="Liberation Serif" w:hAnsi="Liberation Serif"/>
                <w:sz w:val="24"/>
                <w:szCs w:val="24"/>
              </w:rPr>
              <w:t>уроков Мужества</w:t>
            </w:r>
          </w:p>
          <w:p w14:paraId="7C713939" w14:textId="77777777" w:rsidR="001651F4" w:rsidRDefault="001651F4" w:rsidP="006F1E66">
            <w:pPr>
              <w:pStyle w:val="a8"/>
              <w:widowControl w:val="0"/>
              <w:jc w:val="center"/>
              <w:rPr>
                <w:rFonts w:ascii="Liberation Serif" w:hAnsi="Liberation Serif"/>
                <w:sz w:val="24"/>
                <w:szCs w:val="24"/>
              </w:rPr>
            </w:pPr>
            <w:r w:rsidRPr="00F242E9">
              <w:rPr>
                <w:rFonts w:ascii="Liberation Serif" w:hAnsi="Liberation Serif"/>
                <w:sz w:val="24"/>
                <w:szCs w:val="24"/>
              </w:rPr>
              <w:t xml:space="preserve"> «</w:t>
            </w:r>
            <w:r>
              <w:rPr>
                <w:rFonts w:ascii="Liberation Serif" w:hAnsi="Liberation Serif"/>
                <w:sz w:val="24"/>
                <w:szCs w:val="24"/>
              </w:rPr>
              <w:t>Блокадный город</w:t>
            </w:r>
            <w:r w:rsidRPr="00F242E9">
              <w:rPr>
                <w:rFonts w:ascii="Liberation Serif" w:hAnsi="Liberation Serif"/>
                <w:sz w:val="24"/>
                <w:szCs w:val="24"/>
              </w:rPr>
              <w:t xml:space="preserve">», </w:t>
            </w:r>
            <w:proofErr w:type="gramStart"/>
            <w:r w:rsidRPr="00F242E9">
              <w:rPr>
                <w:rFonts w:ascii="Liberation Serif" w:hAnsi="Liberation Serif"/>
                <w:sz w:val="24"/>
                <w:szCs w:val="24"/>
              </w:rPr>
              <w:t>посвященных</w:t>
            </w:r>
            <w:proofErr w:type="gramEnd"/>
            <w:r w:rsidRPr="00F242E9">
              <w:rPr>
                <w:rFonts w:ascii="Liberation Serif" w:hAnsi="Liberation Serif"/>
                <w:sz w:val="24"/>
                <w:szCs w:val="24"/>
              </w:rPr>
              <w:t xml:space="preserve"> снятию блокады Ленинграда, </w:t>
            </w:r>
          </w:p>
        </w:tc>
        <w:tc>
          <w:tcPr>
            <w:tcW w:w="1699" w:type="dxa"/>
            <w:tcBorders>
              <w:top w:val="single" w:sz="4" w:space="0" w:color="000000"/>
              <w:left w:val="single" w:sz="4" w:space="0" w:color="000000"/>
              <w:bottom w:val="single" w:sz="4" w:space="0" w:color="000000"/>
              <w:right w:val="single" w:sz="4" w:space="0" w:color="000000"/>
            </w:tcBorders>
          </w:tcPr>
          <w:p w14:paraId="1EAD2B62" w14:textId="77777777" w:rsidR="001651F4" w:rsidRDefault="001651F4" w:rsidP="006F1E66">
            <w:pPr>
              <w:pStyle w:val="a8"/>
              <w:widowControl w:val="0"/>
              <w:jc w:val="center"/>
              <w:rPr>
                <w:rFonts w:ascii="Liberation Serif" w:hAnsi="Liberation Serif"/>
                <w:sz w:val="24"/>
                <w:szCs w:val="24"/>
              </w:rPr>
            </w:pPr>
            <w:r>
              <w:rPr>
                <w:rFonts w:ascii="Liberation Serif" w:hAnsi="Liberation Serif"/>
                <w:sz w:val="24"/>
                <w:szCs w:val="24"/>
              </w:rPr>
              <w:t>28.01.2025</w:t>
            </w:r>
          </w:p>
          <w:p w14:paraId="746602D3" w14:textId="77777777" w:rsidR="001651F4" w:rsidRDefault="001651F4" w:rsidP="006F1E66">
            <w:pPr>
              <w:pStyle w:val="a8"/>
              <w:widowControl w:val="0"/>
              <w:jc w:val="center"/>
              <w:rPr>
                <w:rFonts w:ascii="Liberation Serif" w:hAnsi="Liberation Serif"/>
                <w:sz w:val="24"/>
                <w:szCs w:val="24"/>
              </w:rPr>
            </w:pPr>
            <w:r>
              <w:rPr>
                <w:rFonts w:ascii="Liberation Serif" w:hAnsi="Liberation Serif"/>
                <w:sz w:val="24"/>
                <w:szCs w:val="24"/>
              </w:rPr>
              <w:t>-</w:t>
            </w:r>
          </w:p>
          <w:p w14:paraId="088749A6" w14:textId="77777777" w:rsidR="001651F4" w:rsidRDefault="001651F4" w:rsidP="006F1E66">
            <w:pPr>
              <w:pStyle w:val="a8"/>
              <w:widowControl w:val="0"/>
              <w:jc w:val="center"/>
              <w:rPr>
                <w:rFonts w:ascii="Liberation Serif" w:hAnsi="Liberation Serif"/>
                <w:sz w:val="24"/>
                <w:szCs w:val="24"/>
              </w:rPr>
            </w:pPr>
            <w:r>
              <w:rPr>
                <w:rFonts w:ascii="Liberation Serif" w:hAnsi="Liberation Serif"/>
                <w:sz w:val="24"/>
                <w:szCs w:val="24"/>
              </w:rPr>
              <w:t>29.01.2025</w:t>
            </w:r>
          </w:p>
        </w:tc>
        <w:tc>
          <w:tcPr>
            <w:tcW w:w="2130" w:type="dxa"/>
            <w:tcBorders>
              <w:top w:val="single" w:sz="4" w:space="0" w:color="000000"/>
              <w:left w:val="single" w:sz="4" w:space="0" w:color="000000"/>
              <w:bottom w:val="single" w:sz="4" w:space="0" w:color="000000"/>
              <w:right w:val="single" w:sz="4" w:space="0" w:color="000000"/>
            </w:tcBorders>
          </w:tcPr>
          <w:p w14:paraId="4921157C" w14:textId="77777777" w:rsidR="001651F4" w:rsidRDefault="001651F4" w:rsidP="006F1E66">
            <w:pPr>
              <w:widowControl w:val="0"/>
              <w:spacing w:after="0" w:line="240" w:lineRule="auto"/>
              <w:jc w:val="center"/>
              <w:rPr>
                <w:rFonts w:ascii="Liberation Serif" w:hAnsi="Liberation Serif"/>
                <w:color w:val="FF0000"/>
                <w:sz w:val="24"/>
                <w:szCs w:val="24"/>
              </w:rPr>
            </w:pPr>
            <w:r w:rsidRPr="00A25A14">
              <w:rPr>
                <w:rFonts w:ascii="Times New Roman" w:hAnsi="Times New Roman"/>
                <w:sz w:val="24"/>
              </w:rPr>
              <w:t xml:space="preserve">ЦДМ (ул. </w:t>
            </w:r>
            <w:proofErr w:type="spellStart"/>
            <w:r w:rsidRPr="00A25A14">
              <w:rPr>
                <w:rFonts w:ascii="Times New Roman" w:hAnsi="Times New Roman"/>
                <w:sz w:val="24"/>
              </w:rPr>
              <w:t>Душенова</w:t>
            </w:r>
            <w:proofErr w:type="spellEnd"/>
            <w:r w:rsidRPr="00A25A14">
              <w:rPr>
                <w:rFonts w:ascii="Times New Roman" w:hAnsi="Times New Roman"/>
                <w:sz w:val="24"/>
              </w:rPr>
              <w:t>, 10а)</w:t>
            </w:r>
            <w:r>
              <w:rPr>
                <w:rFonts w:ascii="Times New Roman" w:hAnsi="Times New Roman"/>
                <w:sz w:val="24"/>
              </w:rPr>
              <w:t xml:space="preserve">, </w:t>
            </w:r>
            <w:r w:rsidRPr="00E03F03">
              <w:rPr>
                <w:rFonts w:ascii="Liberation Serif" w:hAnsi="Liberation Serif"/>
                <w:sz w:val="24"/>
                <w:szCs w:val="24"/>
              </w:rPr>
              <w:t xml:space="preserve">310 </w:t>
            </w:r>
            <w:proofErr w:type="spellStart"/>
            <w:r w:rsidRPr="00E03F03">
              <w:rPr>
                <w:rFonts w:ascii="Liberation Serif" w:hAnsi="Liberation Serif"/>
                <w:sz w:val="24"/>
                <w:szCs w:val="24"/>
              </w:rPr>
              <w:t>каб</w:t>
            </w:r>
            <w:proofErr w:type="spellEnd"/>
            <w:r w:rsidRPr="00E03F03">
              <w:rPr>
                <w:rFonts w:ascii="Liberation Serif" w:hAnsi="Liberation Serif"/>
                <w:sz w:val="24"/>
                <w:szCs w:val="24"/>
              </w:rPr>
              <w:t>.</w:t>
            </w:r>
          </w:p>
        </w:tc>
        <w:tc>
          <w:tcPr>
            <w:tcW w:w="1980" w:type="dxa"/>
            <w:tcBorders>
              <w:top w:val="single" w:sz="4" w:space="0" w:color="000000"/>
              <w:left w:val="single" w:sz="4" w:space="0" w:color="000000"/>
              <w:bottom w:val="single" w:sz="4" w:space="0" w:color="000000"/>
              <w:right w:val="single" w:sz="4" w:space="0" w:color="000000"/>
            </w:tcBorders>
          </w:tcPr>
          <w:p w14:paraId="15420805" w14:textId="77777777" w:rsidR="001651F4" w:rsidRDefault="001651F4" w:rsidP="006F1E66">
            <w:pPr>
              <w:widowControl w:val="0"/>
              <w:spacing w:after="0" w:line="240" w:lineRule="auto"/>
              <w:jc w:val="center"/>
              <w:rPr>
                <w:rFonts w:ascii="Liberation Serif" w:hAnsi="Liberation Serif"/>
                <w:sz w:val="24"/>
                <w:szCs w:val="24"/>
              </w:rPr>
            </w:pPr>
            <w:r>
              <w:rPr>
                <w:rFonts w:ascii="Liberation Serif" w:hAnsi="Liberation Serif"/>
                <w:sz w:val="24"/>
                <w:szCs w:val="24"/>
              </w:rPr>
              <w:t>8/104</w:t>
            </w:r>
          </w:p>
        </w:tc>
        <w:tc>
          <w:tcPr>
            <w:tcW w:w="6480" w:type="dxa"/>
            <w:tcBorders>
              <w:top w:val="single" w:sz="4" w:space="0" w:color="000000"/>
              <w:left w:val="single" w:sz="4" w:space="0" w:color="000000"/>
              <w:bottom w:val="single" w:sz="4" w:space="0" w:color="000000"/>
              <w:right w:val="single" w:sz="4" w:space="0" w:color="000000"/>
            </w:tcBorders>
          </w:tcPr>
          <w:p w14:paraId="213A76B8" w14:textId="77777777" w:rsidR="001651F4" w:rsidRPr="002E2A29" w:rsidRDefault="001651F4" w:rsidP="006F1E66">
            <w:pPr>
              <w:widowControl w:val="0"/>
              <w:spacing w:after="0" w:line="240" w:lineRule="auto"/>
              <w:jc w:val="both"/>
              <w:rPr>
                <w:rFonts w:ascii="Liberation Serif" w:hAnsi="Liberation Serif"/>
              </w:rPr>
            </w:pPr>
            <w:r w:rsidRPr="002E2A29">
              <w:rPr>
                <w:rFonts w:ascii="Liberation Serif" w:hAnsi="Liberation Serif"/>
              </w:rPr>
              <w:t xml:space="preserve">Уроки мужества – особая форма мероприятий патриотической направленности, с помощью которых дети смогли узнать много интересных фактов об удивительной стойкости и мужестве людей, о военных действиях и великих подвигах героев. Для уроков Мужества предпочтительна аудитория с первого по пятый класс. Большой отклик во время урока получают игровые элементы, интерактивные задания, символы, демонстрация наглядных предметов прошлого, сюжетно-ролевые игры и создание дидактических материалов самими детьми. Немаловажным стало использование музыкального сопровождения для глубокого погружения в тему беседы, а также визуального сопровождения с помощью проектора, например, мультфильм о животных Ленинградского зоопарка – слонихе Бетти и </w:t>
            </w:r>
            <w:proofErr w:type="spellStart"/>
            <w:r w:rsidRPr="002E2A29">
              <w:rPr>
                <w:rFonts w:ascii="Liberation Serif" w:hAnsi="Liberation Serif"/>
              </w:rPr>
              <w:t>бегемотихе</w:t>
            </w:r>
            <w:proofErr w:type="spellEnd"/>
            <w:r w:rsidRPr="002E2A29">
              <w:rPr>
                <w:rFonts w:ascii="Liberation Serif" w:hAnsi="Liberation Serif"/>
              </w:rPr>
              <w:t xml:space="preserve"> Красавице, портреты героев, награды и ордена, фотографии местности, где проходили действия, сооружения войск и их вооружение.  </w:t>
            </w:r>
          </w:p>
          <w:p w14:paraId="5AE92E95" w14:textId="77777777" w:rsidR="001651F4" w:rsidRPr="002E2A29" w:rsidRDefault="001651F4" w:rsidP="006F1E66">
            <w:pPr>
              <w:widowControl w:val="0"/>
              <w:spacing w:after="0" w:line="240" w:lineRule="auto"/>
              <w:jc w:val="both"/>
              <w:rPr>
                <w:rFonts w:ascii="Liberation Serif" w:hAnsi="Liberation Serif"/>
                <w:color w:val="FF0000"/>
                <w:highlight w:val="yellow"/>
              </w:rPr>
            </w:pPr>
            <w:r w:rsidRPr="002E2A29">
              <w:rPr>
                <w:rFonts w:ascii="Liberation Serif" w:hAnsi="Liberation Serif"/>
              </w:rPr>
              <w:t>На уроках Мужества побывали более 100 учеников разных общеобразовательных учреждений города Североморск.  Во время мероприятий было видно, как ребятам нравится подобная форма общения с использованием интерактивных заданий, так же ученики охотно задавали интересующие их вопросы и просили рассказать еще интересные факты по теме мероприятий. В планах Центра досуга молодежи – продолжить реализовывать данную форму мероприятия с помощью увеличения количества участников и плодотворного взаимодействия с руководством общеобразовательных учреждений г. Североморска, более тщательного подбора материала, изготовления наглядных и символичных дидактических материалов для более глубокого ознакомления.</w:t>
            </w:r>
          </w:p>
        </w:tc>
      </w:tr>
      <w:tr w:rsidR="001651F4" w:rsidRPr="002B790E" w14:paraId="421B7926" w14:textId="77777777" w:rsidTr="001651F4">
        <w:tc>
          <w:tcPr>
            <w:tcW w:w="698" w:type="dxa"/>
            <w:tcBorders>
              <w:top w:val="single" w:sz="4" w:space="0" w:color="000000"/>
              <w:left w:val="single" w:sz="4" w:space="0" w:color="000000"/>
              <w:bottom w:val="single" w:sz="4" w:space="0" w:color="000000"/>
              <w:right w:val="single" w:sz="4" w:space="0" w:color="000000"/>
            </w:tcBorders>
          </w:tcPr>
          <w:p w14:paraId="0D8F4648" w14:textId="77777777" w:rsidR="001651F4" w:rsidRPr="002B790E" w:rsidRDefault="001651F4" w:rsidP="006F1E66">
            <w:pPr>
              <w:widowControl w:val="0"/>
              <w:spacing w:after="0" w:line="240" w:lineRule="auto"/>
              <w:jc w:val="center"/>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C87ECFB" w14:textId="77777777" w:rsidR="001651F4"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Концерт творческих коллективов </w:t>
            </w:r>
            <w:proofErr w:type="gramStart"/>
            <w:r>
              <w:rPr>
                <w:rFonts w:ascii="Times New Roman" w:hAnsi="Times New Roman"/>
                <w:bCs/>
                <w:iCs/>
                <w:color w:val="000000" w:themeColor="text1"/>
                <w:sz w:val="24"/>
                <w:szCs w:val="24"/>
                <w:shd w:val="clear" w:color="auto" w:fill="FFFFFF"/>
                <w:lang w:eastAsia="x-none"/>
              </w:rPr>
              <w:t>к</w:t>
            </w:r>
            <w:proofErr w:type="gramEnd"/>
            <w:r>
              <w:rPr>
                <w:rFonts w:ascii="Times New Roman" w:hAnsi="Times New Roman"/>
                <w:bCs/>
                <w:iCs/>
                <w:color w:val="000000" w:themeColor="text1"/>
                <w:sz w:val="24"/>
                <w:szCs w:val="24"/>
                <w:shd w:val="clear" w:color="auto" w:fill="FFFFFF"/>
                <w:lang w:eastAsia="x-none"/>
              </w:rPr>
              <w:t xml:space="preserve"> Дню защитника Отечества </w:t>
            </w:r>
            <w:r w:rsidRPr="005D0E70">
              <w:rPr>
                <w:rFonts w:ascii="Times New Roman" w:hAnsi="Times New Roman"/>
                <w:bCs/>
                <w:iCs/>
                <w:color w:val="000000" w:themeColor="text1"/>
                <w:sz w:val="24"/>
                <w:szCs w:val="24"/>
                <w:shd w:val="clear" w:color="auto" w:fill="FFFFFF"/>
                <w:lang w:eastAsia="x-none"/>
              </w:rPr>
              <w:t>"Герои среди нас"!</w:t>
            </w:r>
          </w:p>
        </w:tc>
        <w:tc>
          <w:tcPr>
            <w:tcW w:w="1699" w:type="dxa"/>
            <w:tcBorders>
              <w:top w:val="single" w:sz="4" w:space="0" w:color="000000"/>
              <w:left w:val="single" w:sz="4" w:space="0" w:color="000000"/>
              <w:bottom w:val="single" w:sz="4" w:space="0" w:color="000000"/>
              <w:right w:val="single" w:sz="4" w:space="0" w:color="000000"/>
            </w:tcBorders>
          </w:tcPr>
          <w:p w14:paraId="159B3533" w14:textId="77777777" w:rsidR="001651F4" w:rsidRDefault="001651F4"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22.02.2025</w:t>
            </w:r>
          </w:p>
          <w:p w14:paraId="7E549B19" w14:textId="77777777" w:rsidR="001651F4" w:rsidRDefault="001651F4"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16.00</w:t>
            </w:r>
          </w:p>
        </w:tc>
        <w:tc>
          <w:tcPr>
            <w:tcW w:w="2130" w:type="dxa"/>
            <w:tcBorders>
              <w:top w:val="single" w:sz="4" w:space="0" w:color="000000"/>
              <w:left w:val="single" w:sz="4" w:space="0" w:color="000000"/>
              <w:bottom w:val="single" w:sz="4" w:space="0" w:color="000000"/>
              <w:right w:val="single" w:sz="4" w:space="0" w:color="000000"/>
            </w:tcBorders>
          </w:tcPr>
          <w:p w14:paraId="0ECF096B" w14:textId="77777777" w:rsidR="001651F4" w:rsidRPr="006D0FD9" w:rsidRDefault="001651F4" w:rsidP="001651F4">
            <w:pPr>
              <w:spacing w:after="0"/>
              <w:jc w:val="center"/>
              <w:rPr>
                <w:rFonts w:ascii="Times New Roman" w:hAnsi="Times New Roman"/>
                <w:color w:val="000000"/>
                <w:sz w:val="24"/>
                <w:szCs w:val="24"/>
              </w:rPr>
            </w:pPr>
            <w:r w:rsidRPr="006D0FD9">
              <w:rPr>
                <w:rFonts w:ascii="Times New Roman" w:hAnsi="Times New Roman"/>
                <w:color w:val="000000"/>
                <w:sz w:val="24"/>
                <w:szCs w:val="24"/>
              </w:rPr>
              <w:t>Зрительный зал МБУК ДК «Строитель»</w:t>
            </w:r>
          </w:p>
        </w:tc>
        <w:tc>
          <w:tcPr>
            <w:tcW w:w="1980" w:type="dxa"/>
            <w:tcBorders>
              <w:top w:val="single" w:sz="4" w:space="0" w:color="000000"/>
              <w:left w:val="single" w:sz="4" w:space="0" w:color="000000"/>
              <w:bottom w:val="single" w:sz="4" w:space="0" w:color="000000"/>
              <w:right w:val="single" w:sz="4" w:space="0" w:color="000000"/>
            </w:tcBorders>
          </w:tcPr>
          <w:p w14:paraId="37A900C0" w14:textId="77777777" w:rsidR="001651F4" w:rsidRPr="00814636" w:rsidRDefault="00C92192"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157/452</w:t>
            </w:r>
          </w:p>
        </w:tc>
        <w:tc>
          <w:tcPr>
            <w:tcW w:w="6480" w:type="dxa"/>
            <w:tcBorders>
              <w:top w:val="single" w:sz="4" w:space="0" w:color="000000"/>
              <w:left w:val="single" w:sz="4" w:space="0" w:color="000000"/>
              <w:bottom w:val="single" w:sz="4" w:space="0" w:color="000000"/>
              <w:right w:val="single" w:sz="4" w:space="0" w:color="000000"/>
            </w:tcBorders>
          </w:tcPr>
          <w:p w14:paraId="698E8609"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Ежегодно День защитника Отечества отмечается масштабными праздничными мероприятиями, призванными выразить уважение и признательность ветеранам, военнослужащим и всем, кто своим трудом и отвагой защищает мир и спокойствие нашей страны. Одним из ключевых мероприятий празднования стал концерт творческих коллективов Дворца культуры  «Герои среди нас».</w:t>
            </w:r>
          </w:p>
          <w:p w14:paraId="1BB901A1"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Концерт собрал большое количество зрителей разных возрастов, создав атмосферу единения и гордости за нашу страну.</w:t>
            </w:r>
          </w:p>
          <w:p w14:paraId="238048B8"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На сцене выступили:</w:t>
            </w:r>
            <w:r w:rsidRPr="002E2A29">
              <w:rPr>
                <w:rFonts w:ascii="Times New Roman" w:hAnsi="Times New Roman"/>
                <w:color w:val="000000" w:themeColor="text1"/>
                <w:shd w:val="clear" w:color="auto" w:fill="FFFFFF"/>
              </w:rPr>
              <w:br/>
              <w:t>- Кадеты «Североморского кадетского корпуса».</w:t>
            </w:r>
            <w:r w:rsidRPr="002E2A29">
              <w:rPr>
                <w:rFonts w:ascii="Times New Roman" w:hAnsi="Times New Roman"/>
                <w:color w:val="000000" w:themeColor="text1"/>
                <w:shd w:val="clear" w:color="auto" w:fill="FFFFFF"/>
              </w:rPr>
              <w:br/>
              <w:t>- Сотрудники Специального управления ФПС № 48 МЧС России Владислав Ольшанский и Алексей Рачинский.</w:t>
            </w:r>
            <w:r w:rsidRPr="002E2A29">
              <w:rPr>
                <w:rFonts w:ascii="Times New Roman" w:hAnsi="Times New Roman"/>
                <w:color w:val="000000" w:themeColor="text1"/>
                <w:shd w:val="clear" w:color="auto" w:fill="FFFFFF"/>
              </w:rPr>
              <w:br/>
              <w:t>- Корреспондент газеты "На страже Заполярья", ветеран боевых действий, подполковник в запасе Владимир Левчук.</w:t>
            </w:r>
            <w:r w:rsidRPr="002E2A29">
              <w:rPr>
                <w:rFonts w:ascii="Times New Roman" w:hAnsi="Times New Roman"/>
                <w:color w:val="000000" w:themeColor="text1"/>
                <w:shd w:val="clear" w:color="auto" w:fill="FFFFFF"/>
              </w:rPr>
              <w:br/>
              <w:t xml:space="preserve">- Педагог дополнительного образования Дома детского творчества им. Саши Ковалёва Сергей </w:t>
            </w:r>
            <w:proofErr w:type="spellStart"/>
            <w:r w:rsidRPr="002E2A29">
              <w:rPr>
                <w:rFonts w:ascii="Times New Roman" w:hAnsi="Times New Roman"/>
                <w:color w:val="000000" w:themeColor="text1"/>
                <w:shd w:val="clear" w:color="auto" w:fill="FFFFFF"/>
              </w:rPr>
              <w:t>Калимов</w:t>
            </w:r>
            <w:proofErr w:type="spellEnd"/>
            <w:r w:rsidRPr="002E2A29">
              <w:rPr>
                <w:rFonts w:ascii="Times New Roman" w:hAnsi="Times New Roman"/>
                <w:color w:val="000000" w:themeColor="text1"/>
                <w:shd w:val="clear" w:color="auto" w:fill="FFFFFF"/>
              </w:rPr>
              <w:t>.</w:t>
            </w:r>
            <w:r w:rsidRPr="002E2A29">
              <w:rPr>
                <w:rFonts w:ascii="Times New Roman" w:hAnsi="Times New Roman"/>
                <w:color w:val="000000" w:themeColor="text1"/>
                <w:shd w:val="clear" w:color="auto" w:fill="FFFFFF"/>
              </w:rPr>
              <w:br/>
              <w:t xml:space="preserve">- Ветеран вооружённых сил, старший прапорщик в отставке Вадим </w:t>
            </w:r>
            <w:proofErr w:type="spellStart"/>
            <w:r w:rsidRPr="002E2A29">
              <w:rPr>
                <w:rFonts w:ascii="Times New Roman" w:hAnsi="Times New Roman"/>
                <w:color w:val="000000" w:themeColor="text1"/>
                <w:shd w:val="clear" w:color="auto" w:fill="FFFFFF"/>
              </w:rPr>
              <w:t>Подвойский</w:t>
            </w:r>
            <w:proofErr w:type="spellEnd"/>
            <w:r w:rsidRPr="002E2A29">
              <w:rPr>
                <w:rFonts w:ascii="Times New Roman" w:hAnsi="Times New Roman"/>
                <w:color w:val="000000" w:themeColor="text1"/>
                <w:shd w:val="clear" w:color="auto" w:fill="FFFFFF"/>
              </w:rPr>
              <w:t>, г. Полярный.</w:t>
            </w:r>
          </w:p>
          <w:p w14:paraId="0B727C69"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bCs/>
                <w:color w:val="000000" w:themeColor="text1"/>
                <w:shd w:val="clear" w:color="auto" w:fill="FFFFFF"/>
              </w:rPr>
              <w:t>Благодарю их участию, удалось сформировать чувство уважения</w:t>
            </w:r>
            <w:r w:rsidRPr="002E2A29">
              <w:rPr>
                <w:rFonts w:ascii="Times New Roman" w:hAnsi="Times New Roman"/>
                <w:color w:val="000000" w:themeColor="text1"/>
                <w:shd w:val="clear" w:color="auto" w:fill="FFFFFF"/>
              </w:rPr>
              <w:t> к людям, совершившим героические поступки. </w:t>
            </w:r>
            <w:hyperlink r:id="rId25" w:tgtFrame="_blank" w:history="1">
              <w:r w:rsidRPr="002E2A29">
                <w:rPr>
                  <w:rStyle w:val="a9"/>
                  <w:rFonts w:ascii="Times New Roman" w:hAnsi="Times New Roman"/>
                  <w:shd w:val="clear" w:color="auto" w:fill="FFFFFF"/>
                </w:rPr>
                <w:br/>
              </w:r>
            </w:hyperlink>
          </w:p>
        </w:tc>
      </w:tr>
      <w:tr w:rsidR="001651F4" w:rsidRPr="002B790E" w14:paraId="5AD4F7DB" w14:textId="77777777" w:rsidTr="007E73FF">
        <w:tc>
          <w:tcPr>
            <w:tcW w:w="698" w:type="dxa"/>
            <w:tcBorders>
              <w:top w:val="single" w:sz="4" w:space="0" w:color="000000"/>
              <w:left w:val="single" w:sz="4" w:space="0" w:color="000000"/>
              <w:bottom w:val="single" w:sz="4" w:space="0" w:color="000000"/>
              <w:right w:val="single" w:sz="4" w:space="0" w:color="000000"/>
            </w:tcBorders>
          </w:tcPr>
          <w:p w14:paraId="330378B4" w14:textId="77777777" w:rsidR="001651F4" w:rsidRPr="002B790E" w:rsidRDefault="001651F4" w:rsidP="006F1E66">
            <w:pPr>
              <w:widowControl w:val="0"/>
              <w:spacing w:after="0" w:line="240" w:lineRule="auto"/>
              <w:jc w:val="center"/>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273A5953" w14:textId="77777777" w:rsidR="001651F4" w:rsidRDefault="001651F4" w:rsidP="006F1E66">
            <w:pPr>
              <w:pStyle w:val="a8"/>
              <w:widowControl w:val="0"/>
              <w:jc w:val="center"/>
              <w:rPr>
                <w:rFonts w:ascii="Times New Roman" w:hAnsi="Times New Roman"/>
                <w:sz w:val="24"/>
                <w:szCs w:val="24"/>
              </w:rPr>
            </w:pPr>
            <w:r w:rsidRPr="00F668F7">
              <w:rPr>
                <w:rFonts w:ascii="Times New Roman" w:hAnsi="Times New Roman"/>
                <w:sz w:val="24"/>
                <w:szCs w:val="24"/>
              </w:rPr>
              <w:t>Литературно</w:t>
            </w:r>
            <w:r>
              <w:rPr>
                <w:rFonts w:ascii="Times New Roman" w:hAnsi="Times New Roman"/>
                <w:sz w:val="24"/>
                <w:szCs w:val="24"/>
              </w:rPr>
              <w:t xml:space="preserve"> </w:t>
            </w:r>
            <w:proofErr w:type="gramStart"/>
            <w:r w:rsidRPr="00F668F7">
              <w:rPr>
                <w:rFonts w:ascii="Times New Roman" w:hAnsi="Times New Roman"/>
                <w:sz w:val="24"/>
                <w:szCs w:val="24"/>
              </w:rPr>
              <w:t>-м</w:t>
            </w:r>
            <w:proofErr w:type="gramEnd"/>
            <w:r w:rsidRPr="00F668F7">
              <w:rPr>
                <w:rFonts w:ascii="Times New Roman" w:hAnsi="Times New Roman"/>
                <w:sz w:val="24"/>
                <w:szCs w:val="24"/>
              </w:rPr>
              <w:t xml:space="preserve">узыкальный праздник «Блокадной вечности страницы», </w:t>
            </w:r>
            <w:r>
              <w:rPr>
                <w:rFonts w:ascii="Times New Roman" w:hAnsi="Times New Roman"/>
                <w:sz w:val="24"/>
                <w:szCs w:val="24"/>
              </w:rPr>
              <w:t xml:space="preserve">ко </w:t>
            </w:r>
            <w:r w:rsidRPr="00F668F7">
              <w:rPr>
                <w:rFonts w:ascii="Times New Roman" w:hAnsi="Times New Roman"/>
                <w:sz w:val="24"/>
                <w:szCs w:val="24"/>
              </w:rPr>
              <w:t>Дню освобождения Ленинграда от фашистской блокады.</w:t>
            </w:r>
          </w:p>
        </w:tc>
        <w:tc>
          <w:tcPr>
            <w:tcW w:w="1699" w:type="dxa"/>
            <w:tcBorders>
              <w:top w:val="single" w:sz="4" w:space="0" w:color="000000"/>
              <w:left w:val="single" w:sz="4" w:space="0" w:color="000000"/>
              <w:bottom w:val="single" w:sz="4" w:space="0" w:color="000000"/>
              <w:right w:val="single" w:sz="4" w:space="0" w:color="000000"/>
            </w:tcBorders>
          </w:tcPr>
          <w:p w14:paraId="04818705" w14:textId="77777777" w:rsidR="001651F4" w:rsidRDefault="001651F4" w:rsidP="006F1E66">
            <w:pPr>
              <w:pStyle w:val="a8"/>
              <w:widowControl w:val="0"/>
              <w:jc w:val="center"/>
              <w:rPr>
                <w:rFonts w:ascii="Times New Roman" w:hAnsi="Times New Roman"/>
                <w:sz w:val="24"/>
                <w:szCs w:val="24"/>
              </w:rPr>
            </w:pPr>
            <w:r>
              <w:rPr>
                <w:rFonts w:ascii="Times New Roman" w:hAnsi="Times New Roman"/>
                <w:sz w:val="24"/>
                <w:szCs w:val="24"/>
              </w:rPr>
              <w:t>26.01</w:t>
            </w:r>
          </w:p>
        </w:tc>
        <w:tc>
          <w:tcPr>
            <w:tcW w:w="2130" w:type="dxa"/>
            <w:tcBorders>
              <w:top w:val="single" w:sz="4" w:space="0" w:color="000000"/>
              <w:left w:val="single" w:sz="4" w:space="0" w:color="000000"/>
              <w:bottom w:val="single" w:sz="4" w:space="0" w:color="000000"/>
              <w:right w:val="single" w:sz="4" w:space="0" w:color="000000"/>
            </w:tcBorders>
          </w:tcPr>
          <w:p w14:paraId="78257154" w14:textId="77777777" w:rsidR="001651F4" w:rsidRDefault="001651F4" w:rsidP="006F1E66">
            <w:pPr>
              <w:widowControl w:val="0"/>
              <w:spacing w:after="0" w:line="240" w:lineRule="auto"/>
              <w:jc w:val="center"/>
              <w:rPr>
                <w:rFonts w:ascii="Times New Roman" w:hAnsi="Times New Roman"/>
                <w:sz w:val="24"/>
                <w:szCs w:val="24"/>
              </w:rPr>
            </w:pPr>
            <w:r>
              <w:rPr>
                <w:rFonts w:ascii="Times New Roman" w:hAnsi="Times New Roman"/>
                <w:sz w:val="24"/>
                <w:szCs w:val="24"/>
              </w:rPr>
              <w:t>ДПЦ</w:t>
            </w:r>
            <w:r>
              <w:t xml:space="preserve"> </w:t>
            </w:r>
            <w:r w:rsidRPr="00D76972">
              <w:rPr>
                <w:rFonts w:ascii="Times New Roman" w:hAnsi="Times New Roman"/>
                <w:sz w:val="24"/>
                <w:szCs w:val="24"/>
              </w:rPr>
              <w:t>Североморской епархии</w:t>
            </w:r>
          </w:p>
        </w:tc>
        <w:tc>
          <w:tcPr>
            <w:tcW w:w="1980" w:type="dxa"/>
            <w:tcBorders>
              <w:top w:val="single" w:sz="4" w:space="0" w:color="000000"/>
              <w:left w:val="single" w:sz="4" w:space="0" w:color="000000"/>
              <w:bottom w:val="single" w:sz="4" w:space="0" w:color="000000"/>
              <w:right w:val="single" w:sz="4" w:space="0" w:color="000000"/>
            </w:tcBorders>
          </w:tcPr>
          <w:p w14:paraId="4F798B4A" w14:textId="77777777" w:rsidR="001651F4" w:rsidRDefault="001651F4" w:rsidP="006F1E66">
            <w:pPr>
              <w:widowControl w:val="0"/>
              <w:spacing w:after="0" w:line="240" w:lineRule="auto"/>
              <w:jc w:val="center"/>
              <w:rPr>
                <w:rFonts w:ascii="Times New Roman" w:hAnsi="Times New Roman"/>
                <w:sz w:val="24"/>
                <w:szCs w:val="24"/>
              </w:rPr>
            </w:pPr>
            <w:r>
              <w:rPr>
                <w:rFonts w:ascii="Times New Roman" w:hAnsi="Times New Roman"/>
                <w:sz w:val="24"/>
                <w:szCs w:val="24"/>
              </w:rPr>
              <w:t>12/30</w:t>
            </w:r>
          </w:p>
        </w:tc>
        <w:tc>
          <w:tcPr>
            <w:tcW w:w="6480" w:type="dxa"/>
            <w:tcBorders>
              <w:top w:val="single" w:sz="4" w:space="0" w:color="000000"/>
              <w:left w:val="single" w:sz="4" w:space="0" w:color="000000"/>
              <w:bottom w:val="single" w:sz="4" w:space="0" w:color="000000"/>
              <w:right w:val="single" w:sz="4" w:space="0" w:color="000000"/>
            </w:tcBorders>
          </w:tcPr>
          <w:p w14:paraId="04E185C1" w14:textId="77777777" w:rsidR="001651F4" w:rsidRPr="002E2A29" w:rsidRDefault="001651F4" w:rsidP="006F1E66">
            <w:pPr>
              <w:widowControl w:val="0"/>
              <w:spacing w:after="0" w:line="240" w:lineRule="auto"/>
              <w:jc w:val="both"/>
              <w:rPr>
                <w:rFonts w:ascii="Times New Roman" w:hAnsi="Times New Roman"/>
                <w:b/>
              </w:rPr>
            </w:pPr>
            <w:r w:rsidRPr="002E2A29">
              <w:rPr>
                <w:rFonts w:ascii="Times New Roman" w:hAnsi="Times New Roman"/>
              </w:rPr>
              <w:t>На празднике выступили: театральная студия «Истоки</w:t>
            </w:r>
            <w:proofErr w:type="gramStart"/>
            <w:r w:rsidRPr="002E2A29">
              <w:rPr>
                <w:rFonts w:ascii="Times New Roman" w:hAnsi="Times New Roman"/>
              </w:rPr>
              <w:t>»(</w:t>
            </w:r>
            <w:proofErr w:type="gramEnd"/>
            <w:r w:rsidRPr="002E2A29">
              <w:rPr>
                <w:rFonts w:ascii="Times New Roman" w:hAnsi="Times New Roman"/>
              </w:rPr>
              <w:t xml:space="preserve"> руководитель Г.В. Гапеева) г. Североморск, лицей №1 и семейный клуб «Гармония»</w:t>
            </w:r>
            <w:r w:rsidRPr="002E2A29">
              <w:rPr>
                <w:rFonts w:ascii="Times New Roman" w:eastAsiaTheme="minorHAnsi" w:hAnsi="Times New Roman"/>
                <w:lang w:eastAsia="en-US"/>
              </w:rPr>
              <w:t xml:space="preserve"> (</w:t>
            </w:r>
            <w:r w:rsidRPr="002E2A29">
              <w:rPr>
                <w:rFonts w:ascii="Times New Roman" w:hAnsi="Times New Roman"/>
              </w:rPr>
              <w:t>руководитель Е.А. Шейкина) Маленькие артисты смогли погрузить зрителя в атмосферу военных лет. Сценический этюд "Зенитчицы"</w:t>
            </w:r>
            <w:r w:rsidRPr="002E2A29">
              <w:t xml:space="preserve"> (</w:t>
            </w:r>
            <w:r w:rsidRPr="002E2A29">
              <w:rPr>
                <w:rFonts w:ascii="Times New Roman" w:hAnsi="Times New Roman"/>
              </w:rPr>
              <w:t>семейный клуб «Гармония») стихи, танцевальные композиции, сценка о детях блокады, музыкальная миниатюра на скрипке,  рассказ о блокадном хлебе - все это было настолько проникновенно, что присутствующие в зале невольно стали участниками всех событий, происходящих на сцене. Кульминацией праздника стала песня «Аист на крыше». Весь зал пел эту замечательную песню.</w:t>
            </w:r>
          </w:p>
        </w:tc>
      </w:tr>
      <w:tr w:rsidR="001651F4" w:rsidRPr="002B790E" w14:paraId="6F19E834" w14:textId="77777777" w:rsidTr="007E73FF">
        <w:tc>
          <w:tcPr>
            <w:tcW w:w="698" w:type="dxa"/>
            <w:tcBorders>
              <w:top w:val="single" w:sz="4" w:space="0" w:color="000000"/>
              <w:left w:val="single" w:sz="4" w:space="0" w:color="000000"/>
              <w:bottom w:val="single" w:sz="4" w:space="0" w:color="000000"/>
              <w:right w:val="single" w:sz="4" w:space="0" w:color="000000"/>
            </w:tcBorders>
          </w:tcPr>
          <w:p w14:paraId="373575FC" w14:textId="77777777" w:rsidR="001651F4" w:rsidRPr="002B790E" w:rsidRDefault="001651F4" w:rsidP="006F1E66">
            <w:pPr>
              <w:widowControl w:val="0"/>
              <w:spacing w:after="0" w:line="240" w:lineRule="auto"/>
              <w:jc w:val="center"/>
              <w:rPr>
                <w:rFonts w:ascii="Times New Roman" w:hAnsi="Times New Roman"/>
              </w:rPr>
            </w:pPr>
            <w:r w:rsidRPr="002B790E">
              <w:rPr>
                <w:rFonts w:ascii="Times New Roman" w:hAnsi="Times New Roman"/>
                <w:sz w:val="24"/>
                <w:szCs w:val="24"/>
              </w:rPr>
              <w:t>2.</w:t>
            </w:r>
          </w:p>
        </w:tc>
        <w:tc>
          <w:tcPr>
            <w:tcW w:w="2268" w:type="dxa"/>
            <w:tcBorders>
              <w:top w:val="single" w:sz="4" w:space="0" w:color="000000"/>
              <w:left w:val="single" w:sz="4" w:space="0" w:color="000000"/>
              <w:bottom w:val="single" w:sz="4" w:space="0" w:color="000000"/>
              <w:right w:val="single" w:sz="4" w:space="0" w:color="000000"/>
            </w:tcBorders>
          </w:tcPr>
          <w:p w14:paraId="18FC0DD4" w14:textId="77777777" w:rsidR="001651F4" w:rsidRDefault="001651F4" w:rsidP="006F1E66">
            <w:pPr>
              <w:pStyle w:val="a8"/>
              <w:widowControl w:val="0"/>
              <w:jc w:val="center"/>
              <w:rPr>
                <w:rFonts w:ascii="Times New Roman" w:hAnsi="Times New Roman"/>
                <w:color w:val="FF0000"/>
                <w:sz w:val="24"/>
                <w:szCs w:val="24"/>
              </w:rPr>
            </w:pPr>
            <w:r w:rsidRPr="00943101">
              <w:rPr>
                <w:rFonts w:ascii="Times New Roman" w:hAnsi="Times New Roman"/>
                <w:sz w:val="24"/>
                <w:szCs w:val="24"/>
              </w:rPr>
              <w:t xml:space="preserve">Торжественные митинги к 80-й годовщине Победы в Великой Отечественной войне «Мы — помним! Мы — </w:t>
            </w:r>
            <w:r w:rsidRPr="00943101">
              <w:rPr>
                <w:rFonts w:ascii="Times New Roman" w:hAnsi="Times New Roman"/>
                <w:sz w:val="24"/>
                <w:szCs w:val="24"/>
              </w:rPr>
              <w:lastRenderedPageBreak/>
              <w:t>гордимся!»</w:t>
            </w:r>
          </w:p>
        </w:tc>
        <w:tc>
          <w:tcPr>
            <w:tcW w:w="1699" w:type="dxa"/>
            <w:tcBorders>
              <w:top w:val="single" w:sz="4" w:space="0" w:color="000000"/>
              <w:left w:val="single" w:sz="4" w:space="0" w:color="000000"/>
              <w:bottom w:val="single" w:sz="4" w:space="0" w:color="000000"/>
              <w:right w:val="single" w:sz="4" w:space="0" w:color="000000"/>
            </w:tcBorders>
          </w:tcPr>
          <w:p w14:paraId="18AB4A38" w14:textId="77777777" w:rsidR="001651F4" w:rsidRDefault="001651F4" w:rsidP="006F1E66">
            <w:pPr>
              <w:pStyle w:val="a8"/>
              <w:widowControl w:val="0"/>
              <w:jc w:val="center"/>
              <w:rPr>
                <w:rFonts w:ascii="Times New Roman" w:hAnsi="Times New Roman"/>
                <w:sz w:val="24"/>
                <w:szCs w:val="24"/>
              </w:rPr>
            </w:pPr>
            <w:r>
              <w:rPr>
                <w:rFonts w:ascii="Times New Roman" w:hAnsi="Times New Roman"/>
                <w:sz w:val="24"/>
                <w:szCs w:val="24"/>
              </w:rPr>
              <w:lastRenderedPageBreak/>
              <w:t>07.05</w:t>
            </w:r>
          </w:p>
        </w:tc>
        <w:tc>
          <w:tcPr>
            <w:tcW w:w="2130" w:type="dxa"/>
            <w:tcBorders>
              <w:top w:val="single" w:sz="4" w:space="0" w:color="000000"/>
              <w:left w:val="single" w:sz="4" w:space="0" w:color="000000"/>
              <w:bottom w:val="single" w:sz="4" w:space="0" w:color="000000"/>
              <w:right w:val="single" w:sz="4" w:space="0" w:color="000000"/>
            </w:tcBorders>
          </w:tcPr>
          <w:p w14:paraId="7E4B15C4" w14:textId="77777777" w:rsidR="001651F4" w:rsidRDefault="001651F4" w:rsidP="006F1E66">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r w:rsidRPr="00943101">
              <w:rPr>
                <w:rFonts w:ascii="Times New Roman" w:hAnsi="Times New Roman"/>
                <w:sz w:val="24"/>
                <w:szCs w:val="24"/>
              </w:rPr>
              <w:t>Аллея героев</w:t>
            </w:r>
          </w:p>
        </w:tc>
        <w:tc>
          <w:tcPr>
            <w:tcW w:w="1980" w:type="dxa"/>
            <w:tcBorders>
              <w:top w:val="single" w:sz="4" w:space="0" w:color="000000"/>
              <w:left w:val="single" w:sz="4" w:space="0" w:color="000000"/>
              <w:bottom w:val="single" w:sz="4" w:space="0" w:color="000000"/>
              <w:right w:val="single" w:sz="4" w:space="0" w:color="000000"/>
            </w:tcBorders>
          </w:tcPr>
          <w:p w14:paraId="218EEEB9" w14:textId="77777777" w:rsidR="001651F4" w:rsidRDefault="001651F4" w:rsidP="006F1E66">
            <w:pPr>
              <w:widowControl w:val="0"/>
              <w:spacing w:after="0" w:line="240" w:lineRule="auto"/>
              <w:jc w:val="center"/>
              <w:rPr>
                <w:rFonts w:ascii="Times New Roman" w:hAnsi="Times New Roman"/>
                <w:sz w:val="24"/>
                <w:szCs w:val="24"/>
              </w:rPr>
            </w:pPr>
            <w:r>
              <w:rPr>
                <w:rFonts w:ascii="Times New Roman" w:hAnsi="Times New Roman"/>
                <w:sz w:val="24"/>
                <w:szCs w:val="24"/>
              </w:rPr>
              <w:t>50/950</w:t>
            </w:r>
          </w:p>
        </w:tc>
        <w:tc>
          <w:tcPr>
            <w:tcW w:w="6480" w:type="dxa"/>
            <w:tcBorders>
              <w:top w:val="single" w:sz="4" w:space="0" w:color="000000"/>
              <w:left w:val="single" w:sz="4" w:space="0" w:color="000000"/>
              <w:bottom w:val="single" w:sz="4" w:space="0" w:color="000000"/>
              <w:right w:val="single" w:sz="4" w:space="0" w:color="000000"/>
            </w:tcBorders>
          </w:tcPr>
          <w:p w14:paraId="0369060E" w14:textId="77777777" w:rsidR="001651F4" w:rsidRPr="002E2A29" w:rsidRDefault="001651F4" w:rsidP="006F1E66">
            <w:pPr>
              <w:widowControl w:val="0"/>
              <w:spacing w:after="0" w:line="240" w:lineRule="auto"/>
              <w:jc w:val="both"/>
              <w:rPr>
                <w:rFonts w:ascii="Times New Roman" w:hAnsi="Times New Roman"/>
              </w:rPr>
            </w:pPr>
            <w:r w:rsidRPr="002E2A29">
              <w:rPr>
                <w:rFonts w:ascii="Times New Roman" w:hAnsi="Times New Roman"/>
              </w:rPr>
              <w:t xml:space="preserve">К 10.45 на Аллею Героев пришли воспитанники </w:t>
            </w:r>
            <w:proofErr w:type="gramStart"/>
            <w:r w:rsidRPr="002E2A29">
              <w:rPr>
                <w:rFonts w:ascii="Times New Roman" w:hAnsi="Times New Roman"/>
              </w:rPr>
              <w:t>МБОУ</w:t>
            </w:r>
            <w:proofErr w:type="gramEnd"/>
            <w:r w:rsidRPr="002E2A29">
              <w:rPr>
                <w:rFonts w:ascii="Times New Roman" w:hAnsi="Times New Roman"/>
              </w:rPr>
              <w:t xml:space="preserve"> ЗАТО г. Североморск "СОШ №2"  (д/с  "Кораблик") с цветами и портретами своих героев. Дети участвовали в литературной композиции вместе с ведущими МБУК ДК «Строитель» Отдела семейного досуга. Кульминацией мероприятия стала торжественная Минута молчания. Дети с родителями и воспитателями возложили цветы к бюстам героев-летчиков. </w:t>
            </w:r>
            <w:r w:rsidRPr="002E2A29">
              <w:rPr>
                <w:rFonts w:ascii="Times New Roman" w:hAnsi="Times New Roman"/>
              </w:rPr>
              <w:lastRenderedPageBreak/>
              <w:t>Выразили благодарность защитникам нашей Родины. Позже мероприятие прошло для учеников школы. Директор школы А. В. Демкова поздравила всех с Днем Победы и призвала помнить тех, кто защитил нас, нашу землю. Мероприятия прошли на высоком патриотическом уровне, очень организованно и трогательно.</w:t>
            </w:r>
          </w:p>
        </w:tc>
      </w:tr>
      <w:tr w:rsidR="001651F4" w:rsidRPr="002B790E" w14:paraId="1B10C9D8" w14:textId="77777777" w:rsidTr="001651F4">
        <w:tc>
          <w:tcPr>
            <w:tcW w:w="698" w:type="dxa"/>
            <w:tcBorders>
              <w:top w:val="single" w:sz="4" w:space="0" w:color="000000"/>
              <w:left w:val="single" w:sz="4" w:space="0" w:color="000000"/>
              <w:bottom w:val="single" w:sz="4" w:space="0" w:color="000000"/>
              <w:right w:val="single" w:sz="4" w:space="0" w:color="000000"/>
            </w:tcBorders>
          </w:tcPr>
          <w:p w14:paraId="4FEDF7AB" w14:textId="77777777" w:rsidR="001651F4" w:rsidRPr="002B790E" w:rsidRDefault="001651F4" w:rsidP="006F1E66">
            <w:pPr>
              <w:widowControl w:val="0"/>
              <w:spacing w:after="0" w:line="240" w:lineRule="auto"/>
              <w:jc w:val="center"/>
              <w:rPr>
                <w:rFonts w:ascii="Times New Roman" w:hAnsi="Times New Roman"/>
              </w:rPr>
            </w:pPr>
            <w:r w:rsidRPr="002B790E">
              <w:rPr>
                <w:rFonts w:ascii="Times New Roman" w:hAnsi="Times New Roman"/>
                <w:sz w:val="24"/>
                <w:szCs w:val="24"/>
              </w:rPr>
              <w:lastRenderedPageBreak/>
              <w:t>3.</w:t>
            </w:r>
          </w:p>
        </w:tc>
        <w:tc>
          <w:tcPr>
            <w:tcW w:w="2268" w:type="dxa"/>
            <w:tcBorders>
              <w:top w:val="single" w:sz="4" w:space="0" w:color="000000"/>
              <w:left w:val="single" w:sz="4" w:space="0" w:color="000000"/>
              <w:bottom w:val="single" w:sz="4" w:space="0" w:color="000000"/>
              <w:right w:val="single" w:sz="4" w:space="0" w:color="000000"/>
            </w:tcBorders>
            <w:vAlign w:val="center"/>
          </w:tcPr>
          <w:p w14:paraId="774340CC" w14:textId="77777777" w:rsidR="001651F4" w:rsidRPr="00163888" w:rsidRDefault="001651F4" w:rsidP="001651F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Т</w:t>
            </w:r>
            <w:r w:rsidRPr="00EE55ED">
              <w:rPr>
                <w:rFonts w:ascii="Times New Roman" w:hAnsi="Times New Roman"/>
                <w:bCs/>
                <w:iCs/>
                <w:color w:val="000000" w:themeColor="text1"/>
                <w:sz w:val="24"/>
                <w:szCs w:val="24"/>
                <w:shd w:val="clear" w:color="auto" w:fill="FFFFFF"/>
                <w:lang w:eastAsia="x-none"/>
              </w:rPr>
              <w:t>оржественный вечер, посвященный 7</w:t>
            </w:r>
            <w:r>
              <w:rPr>
                <w:rFonts w:ascii="Times New Roman" w:hAnsi="Times New Roman"/>
                <w:bCs/>
                <w:iCs/>
                <w:color w:val="000000" w:themeColor="text1"/>
                <w:sz w:val="24"/>
                <w:szCs w:val="24"/>
                <w:shd w:val="clear" w:color="auto" w:fill="FFFFFF"/>
                <w:lang w:eastAsia="x-none"/>
              </w:rPr>
              <w:t>4</w:t>
            </w:r>
            <w:r w:rsidRPr="00EE55ED">
              <w:rPr>
                <w:rFonts w:ascii="Times New Roman" w:hAnsi="Times New Roman"/>
                <w:bCs/>
                <w:iCs/>
                <w:color w:val="000000" w:themeColor="text1"/>
                <w:sz w:val="24"/>
                <w:szCs w:val="24"/>
                <w:shd w:val="clear" w:color="auto" w:fill="FFFFFF"/>
                <w:lang w:eastAsia="x-none"/>
              </w:rPr>
              <w:t>-й годовщине города Североморска</w:t>
            </w:r>
          </w:p>
        </w:tc>
        <w:tc>
          <w:tcPr>
            <w:tcW w:w="1699" w:type="dxa"/>
            <w:tcBorders>
              <w:top w:val="single" w:sz="4" w:space="0" w:color="000000"/>
              <w:left w:val="single" w:sz="4" w:space="0" w:color="000000"/>
              <w:bottom w:val="single" w:sz="4" w:space="0" w:color="000000"/>
              <w:right w:val="single" w:sz="4" w:space="0" w:color="000000"/>
            </w:tcBorders>
          </w:tcPr>
          <w:p w14:paraId="6A19BE9A" w14:textId="77777777" w:rsidR="001651F4" w:rsidRDefault="001651F4"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18.04.2025</w:t>
            </w:r>
          </w:p>
          <w:p w14:paraId="78B21ABE" w14:textId="77777777" w:rsidR="001651F4" w:rsidRDefault="001651F4" w:rsidP="001651F4">
            <w:pPr>
              <w:spacing w:after="0" w:line="240" w:lineRule="auto"/>
              <w:jc w:val="center"/>
              <w:rPr>
                <w:rFonts w:ascii="Times New Roman" w:hAnsi="Times New Roman"/>
                <w:color w:val="000000" w:themeColor="text1"/>
                <w:sz w:val="24"/>
                <w:szCs w:val="24"/>
              </w:rPr>
            </w:pPr>
          </w:p>
        </w:tc>
        <w:tc>
          <w:tcPr>
            <w:tcW w:w="2130" w:type="dxa"/>
            <w:tcBorders>
              <w:top w:val="single" w:sz="4" w:space="0" w:color="000000"/>
              <w:left w:val="single" w:sz="4" w:space="0" w:color="000000"/>
              <w:bottom w:val="single" w:sz="4" w:space="0" w:color="000000"/>
              <w:right w:val="single" w:sz="4" w:space="0" w:color="000000"/>
            </w:tcBorders>
          </w:tcPr>
          <w:p w14:paraId="63B8F471" w14:textId="77777777" w:rsidR="001651F4" w:rsidRPr="00F634D6" w:rsidRDefault="001651F4" w:rsidP="001651F4">
            <w:pPr>
              <w:spacing w:after="0"/>
              <w:jc w:val="center"/>
              <w:rPr>
                <w:rFonts w:ascii="Times New Roman" w:hAnsi="Times New Roman"/>
                <w:color w:val="000000"/>
                <w:sz w:val="24"/>
                <w:szCs w:val="24"/>
              </w:rPr>
            </w:pPr>
            <w:r w:rsidRPr="00EE55ED">
              <w:rPr>
                <w:rFonts w:ascii="Times New Roman" w:hAnsi="Times New Roman"/>
                <w:color w:val="000000"/>
                <w:sz w:val="24"/>
                <w:szCs w:val="24"/>
              </w:rPr>
              <w:t>Зрительный зал МБУК ДК «Строитель»</w:t>
            </w:r>
          </w:p>
        </w:tc>
        <w:tc>
          <w:tcPr>
            <w:tcW w:w="1980" w:type="dxa"/>
            <w:tcBorders>
              <w:top w:val="single" w:sz="4" w:space="0" w:color="000000"/>
              <w:left w:val="single" w:sz="4" w:space="0" w:color="000000"/>
              <w:bottom w:val="single" w:sz="4" w:space="0" w:color="000000"/>
              <w:right w:val="single" w:sz="4" w:space="0" w:color="000000"/>
            </w:tcBorders>
          </w:tcPr>
          <w:p w14:paraId="498671FC" w14:textId="77777777" w:rsidR="001651F4" w:rsidRPr="00814636" w:rsidRDefault="00C92192" w:rsidP="001651F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136/480</w:t>
            </w:r>
          </w:p>
        </w:tc>
        <w:tc>
          <w:tcPr>
            <w:tcW w:w="6480" w:type="dxa"/>
            <w:tcBorders>
              <w:top w:val="single" w:sz="4" w:space="0" w:color="000000"/>
              <w:left w:val="single" w:sz="4" w:space="0" w:color="000000"/>
              <w:bottom w:val="single" w:sz="4" w:space="0" w:color="000000"/>
              <w:right w:val="single" w:sz="4" w:space="0" w:color="000000"/>
            </w:tcBorders>
          </w:tcPr>
          <w:p w14:paraId="45CFAFB5"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Мероприятие было насыщено праздничной атмосферой и отличалось разнообразием ярких выступлений местных творческих коллективов. Концерт оставил положительные эмоции у всех участников и гостей. Он стал прекрасным поводом вспомнить славную историю родного города и выразить любовь и уважение жителям города и своему краю.</w:t>
            </w:r>
          </w:p>
          <w:p w14:paraId="4B948074" w14:textId="77777777" w:rsidR="001651F4" w:rsidRPr="002E2A29" w:rsidRDefault="001651F4" w:rsidP="001651F4">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Торжественный вечер в честь Дня города еще раз подчеркнул уникальность и культурное богатство ЗАТО.</w:t>
            </w:r>
          </w:p>
        </w:tc>
      </w:tr>
    </w:tbl>
    <w:p w14:paraId="6E1C25ED" w14:textId="77777777" w:rsidR="00E562D7" w:rsidRPr="002B790E" w:rsidRDefault="00E562D7">
      <w:pPr>
        <w:spacing w:after="0" w:line="240" w:lineRule="auto"/>
        <w:rPr>
          <w:rFonts w:ascii="Times New Roman" w:hAnsi="Times New Roman"/>
          <w:b/>
          <w:color w:val="000000"/>
          <w:sz w:val="24"/>
          <w:szCs w:val="24"/>
          <w:u w:val="single"/>
        </w:rPr>
      </w:pPr>
    </w:p>
    <w:p w14:paraId="48E7F9B8" w14:textId="77777777" w:rsidR="00E562D7" w:rsidRDefault="002B790E" w:rsidP="007724C1">
      <w:pPr>
        <w:spacing w:after="0" w:line="240" w:lineRule="auto"/>
        <w:ind w:firstLine="708"/>
        <w:jc w:val="both"/>
        <w:rPr>
          <w:rFonts w:ascii="Times New Roman" w:hAnsi="Times New Roman"/>
          <w:b/>
          <w:color w:val="000000"/>
          <w:sz w:val="24"/>
          <w:szCs w:val="24"/>
        </w:rPr>
      </w:pPr>
      <w:r w:rsidRPr="002B790E">
        <w:rPr>
          <w:rFonts w:ascii="Times New Roman" w:hAnsi="Times New Roman"/>
          <w:b/>
          <w:color w:val="000000"/>
          <w:sz w:val="24"/>
          <w:szCs w:val="24"/>
          <w:u w:val="single"/>
        </w:rPr>
        <w:t>АНАЛИЗ РАБОТЫ ПО НАПРАВЛЕНИЮ</w:t>
      </w:r>
      <w:r w:rsidRPr="002B790E">
        <w:rPr>
          <w:rFonts w:ascii="Times New Roman" w:hAnsi="Times New Roman"/>
          <w:b/>
          <w:color w:val="000000"/>
          <w:sz w:val="24"/>
          <w:szCs w:val="24"/>
        </w:rPr>
        <w:t>:</w:t>
      </w:r>
    </w:p>
    <w:p w14:paraId="0663F52B" w14:textId="77777777" w:rsidR="00DB7016" w:rsidRPr="002B790E" w:rsidRDefault="00DB7016" w:rsidP="007724C1">
      <w:pPr>
        <w:spacing w:after="0" w:line="240" w:lineRule="auto"/>
        <w:ind w:firstLine="708"/>
        <w:jc w:val="both"/>
        <w:rPr>
          <w:rFonts w:ascii="Times New Roman" w:hAnsi="Times New Roman"/>
        </w:rPr>
      </w:pPr>
      <w:r>
        <w:rPr>
          <w:rFonts w:ascii="Times New Roman" w:hAnsi="Times New Roman"/>
          <w:color w:val="000000"/>
          <w:sz w:val="24"/>
          <w:szCs w:val="24"/>
        </w:rPr>
        <w:t>Идея воспитания патриотизма и гражданственности у детей является задачей государственной важности. В силу расположения учреждения в столице Северного флота традиционно при планировании КММ внимание уделялось, памятным календарным датам и мероприятиям патриотического направления и на популяризацию гражданской активности.</w:t>
      </w:r>
      <w:r w:rsidR="001651F4">
        <w:rPr>
          <w:rFonts w:ascii="Times New Roman" w:hAnsi="Times New Roman"/>
          <w:color w:val="000000"/>
          <w:sz w:val="24"/>
          <w:szCs w:val="24"/>
        </w:rPr>
        <w:t xml:space="preserve"> Это направление для Дворца культуры является приоритетным.</w:t>
      </w:r>
      <w:r w:rsidR="007321A5">
        <w:rPr>
          <w:rFonts w:ascii="Times New Roman" w:hAnsi="Times New Roman"/>
          <w:color w:val="000000"/>
          <w:sz w:val="24"/>
          <w:szCs w:val="24"/>
        </w:rPr>
        <w:t xml:space="preserve"> В 2025 году количество мероприятий уменьшилось, но количество зрителей увеличилось. Это произошло в результате занятости специалистов и артистов Дворца культуры в крупных значимых культурно-массовых мероприятиях для города и Мурманской области. </w:t>
      </w:r>
    </w:p>
    <w:p w14:paraId="43C1269F" w14:textId="77777777" w:rsidR="006F1E66" w:rsidRDefault="00DB7016" w:rsidP="00DB7016">
      <w:pPr>
        <w:spacing w:after="0" w:line="240" w:lineRule="auto"/>
        <w:ind w:firstLine="708"/>
        <w:rPr>
          <w:rFonts w:ascii="Times New Roman" w:hAnsi="Times New Roman"/>
          <w:sz w:val="24"/>
          <w:szCs w:val="24"/>
        </w:rPr>
      </w:pPr>
      <w:r>
        <w:rPr>
          <w:rFonts w:ascii="Times New Roman" w:hAnsi="Times New Roman"/>
          <w:sz w:val="24"/>
          <w:szCs w:val="24"/>
        </w:rPr>
        <w:t>Мероприятия п</w:t>
      </w:r>
      <w:r w:rsidRPr="0068611E">
        <w:rPr>
          <w:rFonts w:ascii="Times New Roman" w:hAnsi="Times New Roman"/>
          <w:sz w:val="24"/>
          <w:szCs w:val="24"/>
        </w:rPr>
        <w:t>роводятся для разной аудитории – воспитанников и у</w:t>
      </w:r>
      <w:r>
        <w:rPr>
          <w:rFonts w:ascii="Times New Roman" w:hAnsi="Times New Roman"/>
          <w:sz w:val="24"/>
          <w:szCs w:val="24"/>
        </w:rPr>
        <w:t xml:space="preserve">чащихся школ </w:t>
      </w:r>
      <w:r w:rsidRPr="0068611E">
        <w:rPr>
          <w:rFonts w:ascii="Times New Roman" w:hAnsi="Times New Roman"/>
          <w:sz w:val="24"/>
          <w:szCs w:val="24"/>
        </w:rPr>
        <w:t xml:space="preserve"> </w:t>
      </w:r>
      <w:r>
        <w:rPr>
          <w:rFonts w:ascii="Times New Roman" w:hAnsi="Times New Roman"/>
          <w:sz w:val="24"/>
          <w:szCs w:val="24"/>
        </w:rPr>
        <w:t xml:space="preserve">г. Североморск и  </w:t>
      </w:r>
      <w:proofErr w:type="spellStart"/>
      <w:r w:rsidRPr="0068611E">
        <w:rPr>
          <w:rFonts w:ascii="Times New Roman" w:hAnsi="Times New Roman"/>
          <w:sz w:val="24"/>
          <w:szCs w:val="24"/>
        </w:rPr>
        <w:t>пгт</w:t>
      </w:r>
      <w:proofErr w:type="spellEnd"/>
      <w:r w:rsidRPr="0068611E">
        <w:rPr>
          <w:rFonts w:ascii="Times New Roman" w:hAnsi="Times New Roman"/>
          <w:sz w:val="24"/>
          <w:szCs w:val="24"/>
        </w:rPr>
        <w:t xml:space="preserve"> Сафоново, для</w:t>
      </w:r>
      <w:r>
        <w:rPr>
          <w:rFonts w:ascii="Times New Roman" w:hAnsi="Times New Roman"/>
          <w:sz w:val="24"/>
          <w:szCs w:val="24"/>
        </w:rPr>
        <w:t xml:space="preserve"> военнослужащих и их</w:t>
      </w:r>
      <w:r w:rsidRPr="0068611E">
        <w:rPr>
          <w:rFonts w:ascii="Times New Roman" w:hAnsi="Times New Roman"/>
          <w:sz w:val="24"/>
          <w:szCs w:val="24"/>
        </w:rPr>
        <w:t xml:space="preserve"> семей</w:t>
      </w:r>
      <w:r>
        <w:rPr>
          <w:rFonts w:ascii="Times New Roman" w:hAnsi="Times New Roman"/>
          <w:sz w:val="24"/>
          <w:szCs w:val="24"/>
        </w:rPr>
        <w:t xml:space="preserve"> в войсковых частях</w:t>
      </w:r>
      <w:r w:rsidRPr="0068611E">
        <w:rPr>
          <w:rFonts w:ascii="Times New Roman" w:hAnsi="Times New Roman"/>
          <w:sz w:val="24"/>
          <w:szCs w:val="24"/>
        </w:rPr>
        <w:t xml:space="preserve">, </w:t>
      </w:r>
      <w:r>
        <w:rPr>
          <w:rFonts w:ascii="Times New Roman" w:hAnsi="Times New Roman"/>
          <w:sz w:val="24"/>
          <w:szCs w:val="24"/>
        </w:rPr>
        <w:t>для военнослужащих</w:t>
      </w:r>
      <w:r w:rsidRPr="0068611E">
        <w:rPr>
          <w:rFonts w:ascii="Times New Roman" w:hAnsi="Times New Roman"/>
          <w:sz w:val="24"/>
          <w:szCs w:val="24"/>
        </w:rPr>
        <w:t xml:space="preserve"> находящихся на излечении бойцов 1469 военно-морского клинического госпиталя МО РФ, для посетителей Духовно-просветительского центра Североморской епархии г. Североморска, жителей </w:t>
      </w:r>
      <w:proofErr w:type="spellStart"/>
      <w:r w:rsidRPr="0068611E">
        <w:rPr>
          <w:rFonts w:ascii="Times New Roman" w:hAnsi="Times New Roman"/>
          <w:sz w:val="24"/>
          <w:szCs w:val="24"/>
        </w:rPr>
        <w:t>пгт</w:t>
      </w:r>
      <w:proofErr w:type="spellEnd"/>
      <w:r w:rsidRPr="0068611E">
        <w:rPr>
          <w:rFonts w:ascii="Times New Roman" w:hAnsi="Times New Roman"/>
          <w:sz w:val="24"/>
          <w:szCs w:val="24"/>
        </w:rPr>
        <w:t xml:space="preserve"> Сафоново и г.</w:t>
      </w:r>
      <w:r w:rsidR="00A5798C">
        <w:rPr>
          <w:rFonts w:ascii="Times New Roman" w:hAnsi="Times New Roman"/>
          <w:sz w:val="24"/>
          <w:szCs w:val="24"/>
        </w:rPr>
        <w:t xml:space="preserve"> </w:t>
      </w:r>
      <w:r w:rsidRPr="0068611E">
        <w:rPr>
          <w:rFonts w:ascii="Times New Roman" w:hAnsi="Times New Roman"/>
          <w:sz w:val="24"/>
          <w:szCs w:val="24"/>
        </w:rPr>
        <w:t>Североморска. Количество   мероприятий по сра</w:t>
      </w:r>
      <w:r w:rsidR="006F1E66">
        <w:rPr>
          <w:rFonts w:ascii="Times New Roman" w:hAnsi="Times New Roman"/>
          <w:sz w:val="24"/>
          <w:szCs w:val="24"/>
        </w:rPr>
        <w:t>внению с 2025 г. и зрителей увел</w:t>
      </w:r>
      <w:r w:rsidRPr="0068611E">
        <w:rPr>
          <w:rFonts w:ascii="Times New Roman" w:hAnsi="Times New Roman"/>
          <w:sz w:val="24"/>
          <w:szCs w:val="24"/>
        </w:rPr>
        <w:t>ичилось, как и увеличилось количество посетителей. Мероприятия проводятся в различной форме, например, тематические вечера с презентацией исторических материалов и приглашением сотрудников североморского музея, музея</w:t>
      </w:r>
      <w:r w:rsidR="00A5798C">
        <w:rPr>
          <w:rFonts w:ascii="Times New Roman" w:hAnsi="Times New Roman"/>
          <w:sz w:val="24"/>
          <w:szCs w:val="24"/>
        </w:rPr>
        <w:t xml:space="preserve">                 </w:t>
      </w:r>
      <w:r w:rsidRPr="0068611E">
        <w:rPr>
          <w:rFonts w:ascii="Times New Roman" w:hAnsi="Times New Roman"/>
          <w:sz w:val="24"/>
          <w:szCs w:val="24"/>
        </w:rPr>
        <w:t xml:space="preserve"> МА СФ, литературные гостиные, концерты, выставки декоративно-прикладного творчества, мастер-классы, мероприятия в учреждениях и на открытых уличных пространствах. </w:t>
      </w:r>
      <w:r w:rsidR="006F1E66">
        <w:rPr>
          <w:rFonts w:ascii="Times New Roman" w:hAnsi="Times New Roman"/>
          <w:sz w:val="24"/>
          <w:szCs w:val="24"/>
        </w:rPr>
        <w:t>Традиционно в рамках мероприятий приуроченных к празднованию Дня Победы проходят Торжественные</w:t>
      </w:r>
      <w:r w:rsidRPr="0068611E">
        <w:rPr>
          <w:rFonts w:ascii="Times New Roman" w:hAnsi="Times New Roman"/>
          <w:sz w:val="24"/>
          <w:szCs w:val="24"/>
        </w:rPr>
        <w:t xml:space="preserve"> митинг</w:t>
      </w:r>
      <w:r w:rsidR="006F1E66">
        <w:rPr>
          <w:rFonts w:ascii="Times New Roman" w:hAnsi="Times New Roman"/>
          <w:sz w:val="24"/>
          <w:szCs w:val="24"/>
        </w:rPr>
        <w:t xml:space="preserve">и концертные программы по заявкам от учреждений и воинских частей и </w:t>
      </w:r>
      <w:proofErr w:type="spellStart"/>
      <w:r w:rsidR="006F1E66">
        <w:rPr>
          <w:rFonts w:ascii="Times New Roman" w:hAnsi="Times New Roman"/>
          <w:sz w:val="24"/>
          <w:szCs w:val="24"/>
        </w:rPr>
        <w:t>Нородное</w:t>
      </w:r>
      <w:proofErr w:type="spellEnd"/>
      <w:r w:rsidR="006F1E66">
        <w:rPr>
          <w:rFonts w:ascii="Times New Roman" w:hAnsi="Times New Roman"/>
          <w:sz w:val="24"/>
          <w:szCs w:val="24"/>
        </w:rPr>
        <w:t xml:space="preserve"> гуляние. В 2025 году после долго перерыва прошло шествие Бессмертного полка, которое сопровождалось выступлением творческих агитбригад Дворца культуры</w:t>
      </w:r>
      <w:r w:rsidR="007321A5">
        <w:rPr>
          <w:rFonts w:ascii="Times New Roman" w:hAnsi="Times New Roman"/>
          <w:sz w:val="24"/>
          <w:szCs w:val="24"/>
        </w:rPr>
        <w:t>, в шествии приняло участие 8000 человек</w:t>
      </w:r>
      <w:r w:rsidR="006F1E66">
        <w:rPr>
          <w:rFonts w:ascii="Times New Roman" w:hAnsi="Times New Roman"/>
          <w:sz w:val="24"/>
          <w:szCs w:val="24"/>
        </w:rPr>
        <w:t>. 4 ноября прошло значимое событие для города, был открыт мемориальный комплекс «Участникам специальной военной операции «Быть воином –</w:t>
      </w:r>
      <w:r w:rsidR="00A5798C">
        <w:rPr>
          <w:rFonts w:ascii="Times New Roman" w:hAnsi="Times New Roman"/>
          <w:sz w:val="24"/>
          <w:szCs w:val="24"/>
        </w:rPr>
        <w:t xml:space="preserve"> </w:t>
      </w:r>
      <w:r w:rsidR="006F1E66">
        <w:rPr>
          <w:rFonts w:ascii="Times New Roman" w:hAnsi="Times New Roman"/>
          <w:sz w:val="24"/>
          <w:szCs w:val="24"/>
        </w:rPr>
        <w:t>жить вечно»</w:t>
      </w:r>
      <w:r w:rsidR="007321A5">
        <w:rPr>
          <w:rFonts w:ascii="Times New Roman" w:hAnsi="Times New Roman"/>
          <w:sz w:val="24"/>
          <w:szCs w:val="24"/>
        </w:rPr>
        <w:t>, мероприятие собрало 5000 зрителей</w:t>
      </w:r>
      <w:r w:rsidR="006F1E66">
        <w:rPr>
          <w:rFonts w:ascii="Times New Roman" w:hAnsi="Times New Roman"/>
          <w:sz w:val="24"/>
          <w:szCs w:val="24"/>
        </w:rPr>
        <w:t xml:space="preserve">. </w:t>
      </w:r>
    </w:p>
    <w:p w14:paraId="63F37DD9" w14:textId="77777777" w:rsidR="00A5798C" w:rsidRDefault="00A5798C" w:rsidP="00DB7016">
      <w:pPr>
        <w:spacing w:after="0" w:line="240" w:lineRule="auto"/>
        <w:ind w:firstLine="708"/>
        <w:rPr>
          <w:rFonts w:ascii="Times New Roman" w:hAnsi="Times New Roman"/>
          <w:sz w:val="24"/>
          <w:szCs w:val="24"/>
        </w:rPr>
      </w:pPr>
      <w:r>
        <w:rPr>
          <w:rFonts w:ascii="Times New Roman" w:hAnsi="Times New Roman"/>
          <w:sz w:val="24"/>
          <w:szCs w:val="24"/>
        </w:rPr>
        <w:t xml:space="preserve">Творческие коллективы </w:t>
      </w:r>
    </w:p>
    <w:p w14:paraId="0F2FD0BE" w14:textId="77777777" w:rsidR="00E562D7" w:rsidRPr="002B790E" w:rsidRDefault="00DB7016" w:rsidP="00DB7016">
      <w:pPr>
        <w:spacing w:after="0" w:line="240" w:lineRule="auto"/>
        <w:ind w:firstLine="708"/>
        <w:rPr>
          <w:rFonts w:ascii="Times New Roman" w:hAnsi="Times New Roman"/>
          <w:b/>
          <w:color w:val="000000"/>
          <w:sz w:val="24"/>
          <w:szCs w:val="24"/>
          <w:u w:val="single"/>
        </w:rPr>
      </w:pPr>
      <w:r w:rsidRPr="0068611E">
        <w:rPr>
          <w:rFonts w:ascii="Times New Roman" w:hAnsi="Times New Roman"/>
          <w:sz w:val="24"/>
          <w:szCs w:val="24"/>
        </w:rPr>
        <w:t xml:space="preserve">Патриотические мероприятия — это активности, направленные на формирование у подрастающего поколения чувства любви и преданности к стране, малой Родине, уважения к историческому и культурному наследию народа, гордости за достижения предков и современников. </w:t>
      </w:r>
      <w:r w:rsidR="006F1E66">
        <w:rPr>
          <w:rFonts w:ascii="Times New Roman" w:hAnsi="Times New Roman"/>
          <w:sz w:val="24"/>
          <w:szCs w:val="24"/>
        </w:rPr>
        <w:t>В этом направлении р</w:t>
      </w:r>
      <w:r w:rsidRPr="0068611E">
        <w:rPr>
          <w:rFonts w:ascii="Times New Roman" w:hAnsi="Times New Roman"/>
          <w:sz w:val="24"/>
          <w:szCs w:val="24"/>
        </w:rPr>
        <w:t>азраб</w:t>
      </w:r>
      <w:r w:rsidR="006F1E66">
        <w:rPr>
          <w:rFonts w:ascii="Times New Roman" w:hAnsi="Times New Roman"/>
          <w:sz w:val="24"/>
          <w:szCs w:val="24"/>
        </w:rPr>
        <w:t>отаны</w:t>
      </w:r>
      <w:r w:rsidRPr="0068611E">
        <w:rPr>
          <w:rFonts w:ascii="Times New Roman" w:hAnsi="Times New Roman"/>
          <w:sz w:val="24"/>
          <w:szCs w:val="24"/>
        </w:rPr>
        <w:t xml:space="preserve"> </w:t>
      </w:r>
      <w:r w:rsidR="007321A5">
        <w:rPr>
          <w:rFonts w:ascii="Times New Roman" w:hAnsi="Times New Roman"/>
          <w:sz w:val="24"/>
          <w:szCs w:val="24"/>
        </w:rPr>
        <w:t>планы совместной деятельности с</w:t>
      </w:r>
      <w:r w:rsidRPr="0068611E">
        <w:rPr>
          <w:rFonts w:ascii="Times New Roman" w:hAnsi="Times New Roman"/>
          <w:sz w:val="24"/>
          <w:szCs w:val="24"/>
        </w:rPr>
        <w:t xml:space="preserve"> организациям</w:t>
      </w:r>
      <w:proofErr w:type="gramStart"/>
      <w:r w:rsidRPr="0068611E">
        <w:rPr>
          <w:rFonts w:ascii="Times New Roman" w:hAnsi="Times New Roman"/>
          <w:sz w:val="24"/>
          <w:szCs w:val="24"/>
        </w:rPr>
        <w:t>и-</w:t>
      </w:r>
      <w:proofErr w:type="gramEnd"/>
      <w:r w:rsidRPr="0068611E">
        <w:rPr>
          <w:rFonts w:ascii="Times New Roman" w:hAnsi="Times New Roman"/>
          <w:sz w:val="24"/>
          <w:szCs w:val="24"/>
        </w:rPr>
        <w:t xml:space="preserve"> партнерами, в которых есть мероприятия патриотической направленности</w:t>
      </w:r>
      <w:r w:rsidR="006F1E66">
        <w:rPr>
          <w:rFonts w:ascii="Times New Roman" w:hAnsi="Times New Roman"/>
          <w:sz w:val="24"/>
          <w:szCs w:val="24"/>
        </w:rPr>
        <w:t>.</w:t>
      </w:r>
    </w:p>
    <w:p w14:paraId="3867B382" w14:textId="77777777" w:rsidR="00C92192" w:rsidRPr="007321A5" w:rsidRDefault="00A5798C" w:rsidP="007321A5">
      <w:pPr>
        <w:widowControl w:val="0"/>
        <w:spacing w:after="0" w:line="240" w:lineRule="auto"/>
        <w:ind w:firstLine="708"/>
        <w:jc w:val="both"/>
        <w:rPr>
          <w:rFonts w:ascii="Times New Roman" w:hAnsi="Times New Roman"/>
          <w:color w:val="000000"/>
        </w:rPr>
      </w:pPr>
      <w:r>
        <w:rPr>
          <w:rFonts w:ascii="Times New Roman" w:hAnsi="Times New Roman"/>
          <w:color w:val="000000"/>
          <w:sz w:val="24"/>
          <w:szCs w:val="24"/>
        </w:rPr>
        <w:t xml:space="preserve">МБУК ДК «Строитель» в рамках традиционной акции «ДК «Строитель» - воинам Североморцам» проводил шефскую работу с воинскими </w:t>
      </w:r>
      <w:r>
        <w:rPr>
          <w:rFonts w:ascii="Times New Roman" w:hAnsi="Times New Roman"/>
          <w:color w:val="000000"/>
          <w:sz w:val="24"/>
          <w:szCs w:val="24"/>
        </w:rPr>
        <w:lastRenderedPageBreak/>
        <w:t xml:space="preserve">частями (кораблями) и оказывал всестороннюю помощь в подготовке и проведении патриотических </w:t>
      </w:r>
      <w:r w:rsidR="007321A5">
        <w:rPr>
          <w:rFonts w:ascii="Times New Roman" w:hAnsi="Times New Roman"/>
          <w:color w:val="000000"/>
          <w:sz w:val="24"/>
          <w:szCs w:val="24"/>
        </w:rPr>
        <w:t>мероприятий для военнослужащих.</w:t>
      </w:r>
    </w:p>
    <w:p w14:paraId="7D5E5BB0" w14:textId="77777777" w:rsidR="00C92192" w:rsidRPr="002B790E" w:rsidRDefault="00C92192">
      <w:pPr>
        <w:spacing w:after="0" w:line="240" w:lineRule="auto"/>
        <w:rPr>
          <w:rFonts w:ascii="Times New Roman" w:hAnsi="Times New Roman"/>
          <w:b/>
          <w:color w:val="000000"/>
          <w:sz w:val="24"/>
          <w:szCs w:val="24"/>
          <w:u w:val="single"/>
        </w:rPr>
      </w:pPr>
    </w:p>
    <w:p w14:paraId="27F06A7F" w14:textId="77777777" w:rsidR="00E562D7" w:rsidRPr="00C92192" w:rsidRDefault="002B790E" w:rsidP="007724C1">
      <w:pPr>
        <w:spacing w:after="0" w:line="240" w:lineRule="auto"/>
        <w:ind w:firstLine="708"/>
        <w:jc w:val="both"/>
        <w:rPr>
          <w:rFonts w:ascii="Times New Roman" w:hAnsi="Times New Roman"/>
          <w:color w:val="000000" w:themeColor="text1"/>
        </w:rPr>
      </w:pPr>
      <w:r w:rsidRPr="00C92192">
        <w:rPr>
          <w:rFonts w:ascii="Times New Roman" w:hAnsi="Times New Roman"/>
          <w:b/>
          <w:color w:val="000000" w:themeColor="text1"/>
          <w:sz w:val="24"/>
          <w:szCs w:val="24"/>
          <w:u w:val="single"/>
        </w:rPr>
        <w:t>5.10.5. «Культурно-шефская работа» (работа с военнослужащими, сотрудниками силовых структур и ведомств, участниками СВО и их семьями)</w:t>
      </w:r>
      <w:r w:rsidRPr="00C92192">
        <w:rPr>
          <w:rFonts w:ascii="Times New Roman" w:hAnsi="Times New Roman"/>
          <w:color w:val="000000" w:themeColor="text1"/>
          <w:sz w:val="24"/>
          <w:szCs w:val="24"/>
        </w:rPr>
        <w:t xml:space="preserve">  </w:t>
      </w:r>
    </w:p>
    <w:p w14:paraId="4D3251D8" w14:textId="77777777" w:rsidR="00E562D7" w:rsidRPr="00C92192" w:rsidRDefault="002B790E">
      <w:pPr>
        <w:spacing w:after="0" w:line="240" w:lineRule="auto"/>
        <w:jc w:val="both"/>
        <w:rPr>
          <w:rFonts w:ascii="Times New Roman" w:hAnsi="Times New Roman"/>
          <w:color w:val="000000" w:themeColor="text1"/>
        </w:rPr>
      </w:pPr>
      <w:r w:rsidRPr="00C92192">
        <w:rPr>
          <w:rFonts w:ascii="Times New Roman" w:hAnsi="Times New Roman"/>
          <w:i/>
          <w:color w:val="000000" w:themeColor="text1"/>
          <w:sz w:val="24"/>
          <w:szCs w:val="24"/>
        </w:rPr>
        <w:t xml:space="preserve">Доля культурно-массовых мероприятий, направленных на работу с военнослужащими, сотрудниками силовых структур и ведомств, участников СВО и их семьями от общего количества культурно-массовых мероприятий, проведенных в отчетном году по формуле: </w:t>
      </w:r>
    </w:p>
    <w:p w14:paraId="1E7A9ECB" w14:textId="77777777" w:rsidR="00E562D7" w:rsidRPr="00C92192" w:rsidRDefault="002B790E">
      <w:pPr>
        <w:spacing w:after="0" w:line="240" w:lineRule="auto"/>
        <w:jc w:val="both"/>
        <w:rPr>
          <w:rFonts w:ascii="Times New Roman" w:hAnsi="Times New Roman"/>
          <w:color w:val="000000" w:themeColor="text1"/>
        </w:rPr>
      </w:pPr>
      <w:r w:rsidRPr="00C92192">
        <w:rPr>
          <w:rFonts w:ascii="Times New Roman" w:hAnsi="Times New Roman"/>
          <w:i/>
          <w:color w:val="000000" w:themeColor="text1"/>
          <w:sz w:val="24"/>
          <w:szCs w:val="24"/>
        </w:rPr>
        <w:t>Доля КММ</w:t>
      </w:r>
      <w:r w:rsidRPr="00C92192">
        <w:rPr>
          <w:rFonts w:ascii="Times New Roman" w:hAnsi="Times New Roman"/>
          <w:i/>
          <w:color w:val="000000" w:themeColor="text1"/>
          <w:sz w:val="24"/>
          <w:szCs w:val="24"/>
          <w:vertAlign w:val="subscript"/>
        </w:rPr>
        <w:t>КШ</w:t>
      </w:r>
      <w:r w:rsidRPr="00C92192">
        <w:rPr>
          <w:rFonts w:ascii="Times New Roman" w:hAnsi="Times New Roman"/>
          <w:i/>
          <w:color w:val="000000" w:themeColor="text1"/>
          <w:sz w:val="24"/>
          <w:szCs w:val="24"/>
        </w:rPr>
        <w:t xml:space="preserve"> = (</w:t>
      </w:r>
      <w:proofErr w:type="spellStart"/>
      <w:r w:rsidRPr="00C92192">
        <w:rPr>
          <w:rFonts w:ascii="Times New Roman" w:hAnsi="Times New Roman"/>
          <w:i/>
          <w:color w:val="000000" w:themeColor="text1"/>
          <w:sz w:val="24"/>
          <w:szCs w:val="24"/>
        </w:rPr>
        <w:t>КММ</w:t>
      </w:r>
      <w:r w:rsidRPr="00C92192">
        <w:rPr>
          <w:rFonts w:ascii="Times New Roman" w:hAnsi="Times New Roman"/>
          <w:i/>
          <w:color w:val="000000" w:themeColor="text1"/>
          <w:sz w:val="24"/>
          <w:szCs w:val="24"/>
          <w:vertAlign w:val="subscript"/>
        </w:rPr>
        <w:t>кш</w:t>
      </w:r>
      <w:proofErr w:type="spellEnd"/>
      <w:r w:rsidRPr="00C92192">
        <w:rPr>
          <w:rFonts w:ascii="Times New Roman" w:hAnsi="Times New Roman"/>
          <w:i/>
          <w:color w:val="000000" w:themeColor="text1"/>
          <w:sz w:val="24"/>
          <w:szCs w:val="24"/>
        </w:rPr>
        <w:t xml:space="preserve"> /КММ) * 100, где </w:t>
      </w:r>
      <w:proofErr w:type="spellStart"/>
      <w:r w:rsidRPr="00C92192">
        <w:rPr>
          <w:rFonts w:ascii="Times New Roman" w:hAnsi="Times New Roman"/>
          <w:i/>
          <w:color w:val="000000" w:themeColor="text1"/>
          <w:sz w:val="24"/>
          <w:szCs w:val="24"/>
        </w:rPr>
        <w:t>КММ</w:t>
      </w:r>
      <w:r w:rsidRPr="00C92192">
        <w:rPr>
          <w:rFonts w:ascii="Times New Roman" w:hAnsi="Times New Roman"/>
          <w:i/>
          <w:color w:val="000000" w:themeColor="text1"/>
          <w:sz w:val="24"/>
          <w:szCs w:val="24"/>
          <w:vertAlign w:val="subscript"/>
        </w:rPr>
        <w:t>кш</w:t>
      </w:r>
      <w:proofErr w:type="spellEnd"/>
      <w:r w:rsidRPr="00C92192">
        <w:rPr>
          <w:rFonts w:ascii="Times New Roman" w:hAnsi="Times New Roman"/>
          <w:i/>
          <w:color w:val="000000" w:themeColor="text1"/>
          <w:sz w:val="24"/>
          <w:szCs w:val="24"/>
        </w:rPr>
        <w:t xml:space="preserve"> – количество культурно-массовых мероприятий, в рамках культурно-шефской работы и проведенных в отчетном году, КММ – количество культурно-массовых мероприятий, проведенных в отчетном году.</w:t>
      </w:r>
    </w:p>
    <w:p w14:paraId="612A849F" w14:textId="77777777" w:rsidR="00E562D7" w:rsidRPr="00C92192" w:rsidRDefault="00E562D7">
      <w:pPr>
        <w:spacing w:after="0" w:line="240" w:lineRule="auto"/>
        <w:rPr>
          <w:rFonts w:ascii="Times New Roman" w:hAnsi="Times New Roman"/>
          <w:color w:val="000000" w:themeColor="text1"/>
          <w:sz w:val="24"/>
          <w:szCs w:val="24"/>
        </w:rPr>
      </w:pPr>
    </w:p>
    <w:tbl>
      <w:tblPr>
        <w:tblW w:w="7796" w:type="dxa"/>
        <w:tblInd w:w="108" w:type="dxa"/>
        <w:tblLayout w:type="fixed"/>
        <w:tblLook w:val="04A0" w:firstRow="1" w:lastRow="0" w:firstColumn="1" w:lastColumn="0" w:noHBand="0" w:noVBand="1"/>
      </w:tblPr>
      <w:tblGrid>
        <w:gridCol w:w="1136"/>
        <w:gridCol w:w="1845"/>
        <w:gridCol w:w="2265"/>
        <w:gridCol w:w="2550"/>
      </w:tblGrid>
      <w:tr w:rsidR="00C92192" w:rsidRPr="00C92192" w14:paraId="4E1B0F86" w14:textId="77777777" w:rsidTr="00C92192">
        <w:tc>
          <w:tcPr>
            <w:tcW w:w="1136" w:type="dxa"/>
            <w:tcBorders>
              <w:top w:val="single" w:sz="4" w:space="0" w:color="000000"/>
              <w:left w:val="single" w:sz="4" w:space="0" w:color="000000"/>
              <w:bottom w:val="single" w:sz="4" w:space="0" w:color="000000"/>
              <w:right w:val="single" w:sz="4" w:space="0" w:color="000000"/>
            </w:tcBorders>
          </w:tcPr>
          <w:p w14:paraId="372EAE6A"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14E5EC81"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 xml:space="preserve">Значение </w:t>
            </w:r>
            <w:proofErr w:type="spellStart"/>
            <w:r w:rsidRPr="00C92192">
              <w:rPr>
                <w:rFonts w:ascii="Times New Roman" w:hAnsi="Times New Roman"/>
                <w:b/>
                <w:color w:val="000000" w:themeColor="text1"/>
                <w:sz w:val="24"/>
                <w:szCs w:val="24"/>
              </w:rPr>
              <w:t>КММкш</w:t>
            </w:r>
            <w:proofErr w:type="spellEnd"/>
            <w:r w:rsidRPr="00C92192">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53AEDC17"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763E4647" w14:textId="77777777" w:rsidR="00E562D7" w:rsidRPr="00C92192" w:rsidRDefault="002B790E">
            <w:pPr>
              <w:widowControl w:val="0"/>
              <w:spacing w:after="0" w:line="240" w:lineRule="auto"/>
              <w:rPr>
                <w:rFonts w:ascii="Times New Roman" w:hAnsi="Times New Roman"/>
                <w:color w:val="000000" w:themeColor="text1"/>
              </w:rPr>
            </w:pPr>
            <w:r w:rsidRPr="00C92192">
              <w:rPr>
                <w:rFonts w:ascii="Times New Roman" w:hAnsi="Times New Roman"/>
                <w:b/>
                <w:color w:val="000000" w:themeColor="text1"/>
                <w:sz w:val="24"/>
                <w:szCs w:val="24"/>
              </w:rPr>
              <w:t xml:space="preserve">Значение доли </w:t>
            </w:r>
            <w:proofErr w:type="spellStart"/>
            <w:r w:rsidRPr="00C92192">
              <w:rPr>
                <w:rFonts w:ascii="Times New Roman" w:hAnsi="Times New Roman"/>
                <w:b/>
                <w:color w:val="000000" w:themeColor="text1"/>
                <w:sz w:val="24"/>
                <w:szCs w:val="24"/>
              </w:rPr>
              <w:t>КММкш</w:t>
            </w:r>
            <w:proofErr w:type="spellEnd"/>
            <w:r w:rsidRPr="00C92192">
              <w:rPr>
                <w:rFonts w:ascii="Times New Roman" w:hAnsi="Times New Roman"/>
                <w:b/>
                <w:color w:val="000000" w:themeColor="text1"/>
                <w:sz w:val="24"/>
                <w:szCs w:val="24"/>
              </w:rPr>
              <w:t>, %</w:t>
            </w:r>
          </w:p>
        </w:tc>
      </w:tr>
      <w:tr w:rsidR="00C92192" w:rsidRPr="00C92192" w14:paraId="1C94C4B0" w14:textId="77777777" w:rsidTr="00C92192">
        <w:tc>
          <w:tcPr>
            <w:tcW w:w="1136" w:type="dxa"/>
            <w:tcBorders>
              <w:top w:val="single" w:sz="4" w:space="0" w:color="000000"/>
              <w:left w:val="single" w:sz="4" w:space="0" w:color="000000"/>
              <w:bottom w:val="single" w:sz="4" w:space="0" w:color="000000"/>
              <w:right w:val="single" w:sz="4" w:space="0" w:color="000000"/>
            </w:tcBorders>
          </w:tcPr>
          <w:p w14:paraId="7F2F59B9" w14:textId="77777777" w:rsidR="00C92192" w:rsidRPr="00C92192" w:rsidRDefault="00C92192" w:rsidP="00C92192">
            <w:pPr>
              <w:widowControl w:val="0"/>
              <w:spacing w:after="0" w:line="240" w:lineRule="auto"/>
              <w:jc w:val="both"/>
              <w:rPr>
                <w:rFonts w:ascii="Times New Roman" w:hAnsi="Times New Roman"/>
                <w:color w:val="000000" w:themeColor="text1"/>
              </w:rPr>
            </w:pPr>
            <w:r w:rsidRPr="00C92192">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56920A70" w14:textId="77777777" w:rsidR="00C92192" w:rsidRPr="00C92192" w:rsidRDefault="00C92192" w:rsidP="00C92192">
            <w:pPr>
              <w:spacing w:after="0" w:line="240" w:lineRule="auto"/>
              <w:jc w:val="center"/>
              <w:rPr>
                <w:rFonts w:ascii="Times New Roman" w:hAnsi="Times New Roman"/>
                <w:color w:val="000000" w:themeColor="text1"/>
                <w:sz w:val="24"/>
                <w:szCs w:val="24"/>
              </w:rPr>
            </w:pPr>
            <w:r w:rsidRPr="00C92192">
              <w:rPr>
                <w:rFonts w:ascii="Times New Roman" w:hAnsi="Times New Roman"/>
                <w:color w:val="000000" w:themeColor="text1"/>
                <w:sz w:val="24"/>
                <w:szCs w:val="24"/>
              </w:rPr>
              <w:t>23</w:t>
            </w:r>
          </w:p>
        </w:tc>
        <w:tc>
          <w:tcPr>
            <w:tcW w:w="2265" w:type="dxa"/>
            <w:tcBorders>
              <w:top w:val="single" w:sz="4" w:space="0" w:color="000000"/>
              <w:left w:val="single" w:sz="4" w:space="0" w:color="000000"/>
              <w:bottom w:val="single" w:sz="4" w:space="0" w:color="000000"/>
              <w:right w:val="single" w:sz="4" w:space="0" w:color="000000"/>
            </w:tcBorders>
          </w:tcPr>
          <w:p w14:paraId="3BA74AD2" w14:textId="77777777" w:rsidR="00C92192" w:rsidRPr="00C92192" w:rsidRDefault="00C92192" w:rsidP="00C92192">
            <w:pPr>
              <w:spacing w:after="0" w:line="240" w:lineRule="auto"/>
              <w:jc w:val="center"/>
              <w:rPr>
                <w:rFonts w:ascii="Times New Roman" w:hAnsi="Times New Roman"/>
                <w:color w:val="000000" w:themeColor="text1"/>
                <w:sz w:val="24"/>
                <w:szCs w:val="24"/>
              </w:rPr>
            </w:pPr>
            <w:r w:rsidRPr="00C92192">
              <w:rPr>
                <w:rFonts w:ascii="Times New Roman" w:hAnsi="Times New Roman"/>
                <w:color w:val="000000" w:themeColor="text1"/>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1BEE35DB" w14:textId="77777777" w:rsidR="00C92192" w:rsidRPr="00C92192" w:rsidRDefault="00C92192" w:rsidP="00C92192">
            <w:pPr>
              <w:spacing w:after="0" w:line="240" w:lineRule="auto"/>
              <w:jc w:val="center"/>
              <w:rPr>
                <w:rFonts w:ascii="Times New Roman" w:hAnsi="Times New Roman"/>
                <w:color w:val="000000" w:themeColor="text1"/>
                <w:sz w:val="24"/>
                <w:szCs w:val="24"/>
              </w:rPr>
            </w:pPr>
            <w:r w:rsidRPr="00C92192">
              <w:rPr>
                <w:rFonts w:ascii="Times New Roman" w:hAnsi="Times New Roman"/>
                <w:color w:val="000000" w:themeColor="text1"/>
                <w:sz w:val="24"/>
                <w:szCs w:val="24"/>
              </w:rPr>
              <w:t>10,79</w:t>
            </w:r>
          </w:p>
        </w:tc>
      </w:tr>
      <w:tr w:rsidR="00C92192" w:rsidRPr="00C92192" w14:paraId="60733305" w14:textId="77777777" w:rsidTr="00C92192">
        <w:trPr>
          <w:trHeight w:val="132"/>
        </w:trPr>
        <w:tc>
          <w:tcPr>
            <w:tcW w:w="1136" w:type="dxa"/>
            <w:tcBorders>
              <w:top w:val="single" w:sz="4" w:space="0" w:color="000000"/>
              <w:left w:val="single" w:sz="4" w:space="0" w:color="000000"/>
              <w:bottom w:val="single" w:sz="4" w:space="0" w:color="000000"/>
              <w:right w:val="single" w:sz="4" w:space="0" w:color="000000"/>
            </w:tcBorders>
          </w:tcPr>
          <w:p w14:paraId="124A5B46" w14:textId="77777777" w:rsidR="00C92192" w:rsidRPr="00C92192" w:rsidRDefault="00C92192" w:rsidP="00C92192">
            <w:pPr>
              <w:widowControl w:val="0"/>
              <w:spacing w:after="0" w:line="240" w:lineRule="auto"/>
              <w:jc w:val="both"/>
              <w:rPr>
                <w:rFonts w:ascii="Times New Roman" w:hAnsi="Times New Roman"/>
                <w:color w:val="000000" w:themeColor="text1"/>
              </w:rPr>
            </w:pPr>
            <w:r w:rsidRPr="00C92192">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499C3CE8" w14:textId="77777777" w:rsidR="00C92192" w:rsidRPr="00C92192" w:rsidRDefault="00C92192" w:rsidP="00C92192">
            <w:pPr>
              <w:widowControl w:val="0"/>
              <w:spacing w:after="0" w:line="240" w:lineRule="auto"/>
              <w:jc w:val="center"/>
              <w:rPr>
                <w:rFonts w:ascii="Liberation Serif" w:hAnsi="Liberation Serif"/>
                <w:color w:val="000000" w:themeColor="text1"/>
                <w:sz w:val="24"/>
                <w:szCs w:val="24"/>
              </w:rPr>
            </w:pPr>
            <w:r w:rsidRPr="00C92192">
              <w:rPr>
                <w:rFonts w:ascii="Liberation Serif" w:hAnsi="Liberation Serif"/>
                <w:color w:val="000000" w:themeColor="text1"/>
                <w:sz w:val="24"/>
                <w:szCs w:val="24"/>
              </w:rPr>
              <w:t>29</w:t>
            </w:r>
          </w:p>
        </w:tc>
        <w:tc>
          <w:tcPr>
            <w:tcW w:w="2265" w:type="dxa"/>
            <w:tcBorders>
              <w:top w:val="single" w:sz="4" w:space="0" w:color="000000"/>
              <w:left w:val="single" w:sz="4" w:space="0" w:color="000000"/>
              <w:bottom w:val="single" w:sz="4" w:space="0" w:color="000000"/>
              <w:right w:val="single" w:sz="4" w:space="0" w:color="000000"/>
            </w:tcBorders>
          </w:tcPr>
          <w:p w14:paraId="09D97E21" w14:textId="77777777" w:rsidR="00C92192" w:rsidRPr="00C92192" w:rsidRDefault="00C92192" w:rsidP="00C92192">
            <w:pPr>
              <w:widowControl w:val="0"/>
              <w:spacing w:after="0" w:line="240" w:lineRule="auto"/>
              <w:jc w:val="center"/>
              <w:rPr>
                <w:rFonts w:ascii="Liberation Serif" w:hAnsi="Liberation Serif"/>
                <w:color w:val="000000" w:themeColor="text1"/>
                <w:sz w:val="24"/>
                <w:szCs w:val="24"/>
              </w:rPr>
            </w:pPr>
            <w:r w:rsidRPr="00C92192">
              <w:rPr>
                <w:rFonts w:ascii="Liberation Serif" w:hAnsi="Liberation Serif"/>
                <w:color w:val="000000" w:themeColor="text1"/>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77C87667" w14:textId="77777777" w:rsidR="00C92192" w:rsidRPr="00C92192" w:rsidRDefault="00C92192" w:rsidP="00C92192">
            <w:pPr>
              <w:widowControl w:val="0"/>
              <w:spacing w:after="0" w:line="240" w:lineRule="auto"/>
              <w:jc w:val="center"/>
              <w:rPr>
                <w:rFonts w:ascii="Liberation Serif" w:hAnsi="Liberation Serif"/>
                <w:color w:val="000000" w:themeColor="text1"/>
                <w:sz w:val="24"/>
                <w:szCs w:val="24"/>
              </w:rPr>
            </w:pPr>
            <w:r w:rsidRPr="00C92192">
              <w:rPr>
                <w:rFonts w:ascii="Liberation Serif" w:hAnsi="Liberation Serif"/>
                <w:color w:val="000000" w:themeColor="text1"/>
                <w:sz w:val="24"/>
                <w:szCs w:val="24"/>
              </w:rPr>
              <w:t>14,28</w:t>
            </w:r>
          </w:p>
        </w:tc>
      </w:tr>
      <w:tr w:rsidR="00C92192" w:rsidRPr="00C92192" w14:paraId="105ECD6C" w14:textId="77777777" w:rsidTr="00C92192">
        <w:trPr>
          <w:trHeight w:val="132"/>
        </w:trPr>
        <w:tc>
          <w:tcPr>
            <w:tcW w:w="1136" w:type="dxa"/>
            <w:tcBorders>
              <w:top w:val="single" w:sz="4" w:space="0" w:color="000000"/>
              <w:left w:val="single" w:sz="4" w:space="0" w:color="000000"/>
              <w:bottom w:val="single" w:sz="4" w:space="0" w:color="000000"/>
              <w:right w:val="single" w:sz="4" w:space="0" w:color="000000"/>
            </w:tcBorders>
          </w:tcPr>
          <w:p w14:paraId="3E792C58" w14:textId="77777777" w:rsidR="00E562D7" w:rsidRPr="00C92192" w:rsidRDefault="002B790E" w:rsidP="007E73FF">
            <w:pPr>
              <w:widowControl w:val="0"/>
              <w:spacing w:after="0" w:line="240" w:lineRule="auto"/>
              <w:jc w:val="both"/>
              <w:rPr>
                <w:rFonts w:ascii="Times New Roman" w:hAnsi="Times New Roman"/>
                <w:color w:val="000000" w:themeColor="text1"/>
              </w:rPr>
            </w:pPr>
            <w:r w:rsidRPr="00C92192">
              <w:rPr>
                <w:rFonts w:ascii="Times New Roman" w:hAnsi="Times New Roman"/>
                <w:b/>
                <w:color w:val="000000" w:themeColor="text1"/>
                <w:sz w:val="24"/>
                <w:szCs w:val="24"/>
              </w:rPr>
              <w:t>202</w:t>
            </w:r>
            <w:r w:rsidR="007E73FF" w:rsidRPr="00C92192">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49A70A87" w14:textId="77777777" w:rsidR="00E562D7" w:rsidRPr="00C92192" w:rsidRDefault="007321A5">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21</w:t>
            </w:r>
          </w:p>
        </w:tc>
        <w:tc>
          <w:tcPr>
            <w:tcW w:w="2265" w:type="dxa"/>
            <w:tcBorders>
              <w:top w:val="single" w:sz="4" w:space="0" w:color="000000"/>
              <w:left w:val="single" w:sz="4" w:space="0" w:color="000000"/>
              <w:bottom w:val="single" w:sz="4" w:space="0" w:color="000000"/>
              <w:right w:val="single" w:sz="4" w:space="0" w:color="000000"/>
            </w:tcBorders>
          </w:tcPr>
          <w:p w14:paraId="284BBFBA" w14:textId="77777777" w:rsidR="00E562D7" w:rsidRPr="00C92192" w:rsidRDefault="007321A5">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7D06FE82" w14:textId="77777777" w:rsidR="00E562D7" w:rsidRPr="00C92192" w:rsidRDefault="007321A5">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10</w:t>
            </w:r>
          </w:p>
        </w:tc>
      </w:tr>
    </w:tbl>
    <w:p w14:paraId="1FFB5605" w14:textId="77777777" w:rsidR="00E562D7" w:rsidRPr="00C92192" w:rsidRDefault="00E562D7">
      <w:pPr>
        <w:spacing w:after="0" w:line="240" w:lineRule="auto"/>
        <w:jc w:val="both"/>
        <w:rPr>
          <w:rFonts w:ascii="Times New Roman" w:hAnsi="Times New Roman"/>
          <w:i/>
          <w:color w:val="000000" w:themeColor="text1"/>
          <w:sz w:val="24"/>
          <w:szCs w:val="24"/>
        </w:rPr>
      </w:pPr>
    </w:p>
    <w:p w14:paraId="081FB09F" w14:textId="77777777" w:rsidR="007321A5" w:rsidRDefault="007321A5" w:rsidP="007321A5">
      <w:pPr>
        <w:spacing w:after="0" w:line="240" w:lineRule="auto"/>
        <w:jc w:val="both"/>
        <w:rPr>
          <w:rFonts w:asciiTheme="minorHAnsi" w:hAnsiTheme="minorHAnsi"/>
          <w:b/>
          <w:sz w:val="24"/>
          <w:szCs w:val="24"/>
        </w:rPr>
      </w:pPr>
      <w:r>
        <w:rPr>
          <w:rFonts w:ascii="Liberation Serif" w:hAnsi="Liberation Serif"/>
          <w:b/>
          <w:sz w:val="24"/>
          <w:szCs w:val="24"/>
        </w:rPr>
        <w:t>Общее количество участников – 619, зрителей – 3 739.</w:t>
      </w:r>
    </w:p>
    <w:p w14:paraId="42C77D15" w14:textId="77777777" w:rsidR="007321A5" w:rsidRDefault="007321A5" w:rsidP="007321A5">
      <w:pPr>
        <w:spacing w:after="0" w:line="240" w:lineRule="auto"/>
        <w:jc w:val="both"/>
        <w:rPr>
          <w:rFonts w:asciiTheme="minorHAnsi" w:hAnsiTheme="minorHAnsi"/>
          <w:b/>
          <w:sz w:val="24"/>
          <w:szCs w:val="24"/>
        </w:rPr>
      </w:pPr>
    </w:p>
    <w:p w14:paraId="7A1666BE" w14:textId="77777777" w:rsidR="007321A5" w:rsidRDefault="007321A5" w:rsidP="007321A5">
      <w:pPr>
        <w:spacing w:after="0" w:line="240" w:lineRule="auto"/>
        <w:jc w:val="both"/>
        <w:rPr>
          <w:rFonts w:ascii="Times New Roman" w:hAnsi="Times New Roman"/>
          <w:b/>
          <w:sz w:val="24"/>
          <w:szCs w:val="24"/>
        </w:rPr>
      </w:pPr>
      <w:r w:rsidRPr="007321A5">
        <w:rPr>
          <w:rFonts w:ascii="Times New Roman" w:hAnsi="Times New Roman"/>
          <w:b/>
          <w:sz w:val="24"/>
          <w:szCs w:val="24"/>
        </w:rPr>
        <w:t xml:space="preserve">Центр досуга молодежи </w:t>
      </w:r>
    </w:p>
    <w:tbl>
      <w:tblPr>
        <w:tblW w:w="7785" w:type="dxa"/>
        <w:tblInd w:w="119" w:type="dxa"/>
        <w:tblLayout w:type="fixed"/>
        <w:tblLook w:val="04A0" w:firstRow="1" w:lastRow="0" w:firstColumn="1" w:lastColumn="0" w:noHBand="0" w:noVBand="1"/>
      </w:tblPr>
      <w:tblGrid>
        <w:gridCol w:w="1125"/>
        <w:gridCol w:w="1845"/>
        <w:gridCol w:w="2265"/>
        <w:gridCol w:w="2550"/>
      </w:tblGrid>
      <w:tr w:rsidR="007321A5" w:rsidRPr="002B790E" w14:paraId="547F1974"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4870783D" w14:textId="77777777" w:rsidR="007321A5" w:rsidRPr="002B790E" w:rsidRDefault="007321A5" w:rsidP="007321A5">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1DC1A7AF" w14:textId="77777777" w:rsidR="007321A5" w:rsidRPr="002B790E" w:rsidRDefault="007321A5" w:rsidP="007321A5">
            <w:pPr>
              <w:widowControl w:val="0"/>
              <w:spacing w:after="0" w:line="240" w:lineRule="auto"/>
              <w:rPr>
                <w:rFonts w:ascii="Times New Roman" w:hAnsi="Times New Roman"/>
              </w:rPr>
            </w:pPr>
            <w:r w:rsidRPr="002B790E">
              <w:rPr>
                <w:rFonts w:ascii="Times New Roman" w:hAnsi="Times New Roman"/>
                <w:b/>
                <w:color w:val="000000"/>
                <w:sz w:val="24"/>
                <w:szCs w:val="24"/>
              </w:rPr>
              <w:t xml:space="preserve">Значение </w:t>
            </w:r>
            <w:proofErr w:type="spellStart"/>
            <w:r w:rsidRPr="002B790E">
              <w:rPr>
                <w:rFonts w:ascii="Times New Roman" w:hAnsi="Times New Roman"/>
                <w:b/>
                <w:color w:val="000000"/>
                <w:sz w:val="24"/>
                <w:szCs w:val="24"/>
              </w:rPr>
              <w:t>КММкш</w:t>
            </w:r>
            <w:proofErr w:type="spellEnd"/>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294AB127" w14:textId="77777777" w:rsidR="007321A5" w:rsidRPr="002B790E" w:rsidRDefault="007321A5" w:rsidP="007321A5">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317AF112" w14:textId="77777777" w:rsidR="007321A5" w:rsidRPr="002B790E" w:rsidRDefault="007321A5" w:rsidP="007321A5">
            <w:pPr>
              <w:widowControl w:val="0"/>
              <w:spacing w:after="0" w:line="240" w:lineRule="auto"/>
              <w:rPr>
                <w:rFonts w:ascii="Times New Roman" w:hAnsi="Times New Roman"/>
              </w:rPr>
            </w:pPr>
            <w:r w:rsidRPr="002B790E">
              <w:rPr>
                <w:rFonts w:ascii="Times New Roman" w:hAnsi="Times New Roman"/>
                <w:b/>
                <w:color w:val="000000"/>
                <w:sz w:val="24"/>
                <w:szCs w:val="24"/>
              </w:rPr>
              <w:t xml:space="preserve">Значение доли </w:t>
            </w:r>
            <w:proofErr w:type="spellStart"/>
            <w:r w:rsidRPr="002B790E">
              <w:rPr>
                <w:rFonts w:ascii="Times New Roman" w:hAnsi="Times New Roman"/>
                <w:b/>
                <w:color w:val="000000"/>
                <w:sz w:val="24"/>
                <w:szCs w:val="24"/>
              </w:rPr>
              <w:t>КММкш</w:t>
            </w:r>
            <w:proofErr w:type="spellEnd"/>
            <w:r w:rsidRPr="002B790E">
              <w:rPr>
                <w:rFonts w:ascii="Times New Roman" w:hAnsi="Times New Roman"/>
                <w:b/>
                <w:color w:val="000000"/>
                <w:sz w:val="24"/>
                <w:szCs w:val="24"/>
              </w:rPr>
              <w:t>, %</w:t>
            </w:r>
          </w:p>
        </w:tc>
      </w:tr>
      <w:tr w:rsidR="007321A5" w:rsidRPr="002B790E" w14:paraId="16FDF2B7"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2B004FC8" w14:textId="77777777" w:rsidR="007321A5" w:rsidRPr="002B790E" w:rsidRDefault="007321A5" w:rsidP="007321A5">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460180ED" w14:textId="77777777" w:rsidR="007321A5" w:rsidRPr="007321A5" w:rsidRDefault="007321A5" w:rsidP="007321A5">
            <w:pPr>
              <w:spacing w:after="0" w:line="240" w:lineRule="auto"/>
              <w:jc w:val="center"/>
              <w:rPr>
                <w:rFonts w:ascii="Times New Roman" w:hAnsi="Times New Roman"/>
                <w:sz w:val="24"/>
                <w:szCs w:val="24"/>
              </w:rPr>
            </w:pPr>
            <w:r w:rsidRPr="007321A5">
              <w:rPr>
                <w:rFonts w:ascii="Times New Roman" w:hAnsi="Times New Roman"/>
                <w:sz w:val="24"/>
                <w:szCs w:val="24"/>
              </w:rPr>
              <w:t>3</w:t>
            </w:r>
          </w:p>
        </w:tc>
        <w:tc>
          <w:tcPr>
            <w:tcW w:w="2265" w:type="dxa"/>
            <w:tcBorders>
              <w:top w:val="single" w:sz="4" w:space="0" w:color="000000"/>
              <w:left w:val="single" w:sz="4" w:space="0" w:color="000000"/>
              <w:bottom w:val="single" w:sz="4" w:space="0" w:color="000000"/>
              <w:right w:val="single" w:sz="4" w:space="0" w:color="000000"/>
            </w:tcBorders>
          </w:tcPr>
          <w:p w14:paraId="42BBD2B3" w14:textId="77777777" w:rsidR="007321A5" w:rsidRPr="007321A5" w:rsidRDefault="007321A5" w:rsidP="007321A5">
            <w:pPr>
              <w:spacing w:after="0" w:line="240" w:lineRule="auto"/>
              <w:jc w:val="center"/>
              <w:rPr>
                <w:rFonts w:ascii="Times New Roman" w:hAnsi="Times New Roman"/>
                <w:sz w:val="24"/>
                <w:szCs w:val="24"/>
              </w:rPr>
            </w:pPr>
            <w:r w:rsidRPr="007321A5">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3A8EE542" w14:textId="77777777" w:rsidR="007321A5" w:rsidRPr="007321A5" w:rsidRDefault="007321A5" w:rsidP="007321A5">
            <w:pPr>
              <w:spacing w:after="0" w:line="240" w:lineRule="auto"/>
              <w:jc w:val="center"/>
              <w:rPr>
                <w:rFonts w:ascii="Times New Roman" w:hAnsi="Times New Roman"/>
                <w:sz w:val="24"/>
                <w:szCs w:val="24"/>
              </w:rPr>
            </w:pPr>
            <w:r w:rsidRPr="007321A5">
              <w:rPr>
                <w:rFonts w:ascii="Times New Roman" w:hAnsi="Times New Roman"/>
                <w:sz w:val="24"/>
                <w:szCs w:val="24"/>
              </w:rPr>
              <w:t>1,7</w:t>
            </w:r>
          </w:p>
        </w:tc>
      </w:tr>
      <w:tr w:rsidR="007321A5" w:rsidRPr="002B790E" w14:paraId="39A71FB4" w14:textId="77777777" w:rsidTr="007321A5">
        <w:trPr>
          <w:trHeight w:val="132"/>
        </w:trPr>
        <w:tc>
          <w:tcPr>
            <w:tcW w:w="1125" w:type="dxa"/>
            <w:tcBorders>
              <w:top w:val="single" w:sz="4" w:space="0" w:color="000000"/>
              <w:left w:val="single" w:sz="4" w:space="0" w:color="000000"/>
              <w:bottom w:val="single" w:sz="4" w:space="0" w:color="000000"/>
              <w:right w:val="single" w:sz="4" w:space="0" w:color="000000"/>
            </w:tcBorders>
          </w:tcPr>
          <w:p w14:paraId="275512E0" w14:textId="77777777" w:rsidR="007321A5" w:rsidRPr="002B790E" w:rsidRDefault="007321A5" w:rsidP="007321A5">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05C1DE4A" w14:textId="77777777" w:rsidR="007321A5" w:rsidRPr="007321A5" w:rsidRDefault="007321A5" w:rsidP="007321A5">
            <w:pPr>
              <w:spacing w:after="0" w:line="240" w:lineRule="auto"/>
              <w:jc w:val="center"/>
              <w:rPr>
                <w:rFonts w:ascii="Times New Roman" w:hAnsi="Times New Roman"/>
                <w:sz w:val="24"/>
                <w:szCs w:val="24"/>
              </w:rPr>
            </w:pPr>
            <w:r w:rsidRPr="007321A5">
              <w:rPr>
                <w:rFonts w:ascii="Times New Roman" w:hAnsi="Times New Roman"/>
                <w:sz w:val="24"/>
                <w:szCs w:val="24"/>
              </w:rPr>
              <w:t>3</w:t>
            </w:r>
          </w:p>
        </w:tc>
        <w:tc>
          <w:tcPr>
            <w:tcW w:w="2265" w:type="dxa"/>
            <w:tcBorders>
              <w:top w:val="single" w:sz="4" w:space="0" w:color="000000"/>
              <w:left w:val="single" w:sz="4" w:space="0" w:color="000000"/>
              <w:bottom w:val="single" w:sz="4" w:space="0" w:color="000000"/>
              <w:right w:val="single" w:sz="4" w:space="0" w:color="000000"/>
            </w:tcBorders>
          </w:tcPr>
          <w:p w14:paraId="79797839" w14:textId="77777777" w:rsidR="007321A5" w:rsidRPr="007321A5" w:rsidRDefault="007321A5" w:rsidP="007321A5">
            <w:pPr>
              <w:spacing w:after="0" w:line="240" w:lineRule="auto"/>
              <w:jc w:val="center"/>
              <w:rPr>
                <w:rFonts w:ascii="Times New Roman" w:hAnsi="Times New Roman"/>
                <w:sz w:val="24"/>
                <w:szCs w:val="24"/>
              </w:rPr>
            </w:pPr>
            <w:r w:rsidRPr="007321A5">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44061D84" w14:textId="77777777" w:rsidR="007321A5" w:rsidRPr="007321A5" w:rsidRDefault="007321A5" w:rsidP="007321A5">
            <w:pPr>
              <w:spacing w:after="0" w:line="240" w:lineRule="auto"/>
              <w:jc w:val="center"/>
              <w:rPr>
                <w:rFonts w:ascii="Times New Roman" w:hAnsi="Times New Roman"/>
                <w:sz w:val="24"/>
                <w:szCs w:val="24"/>
              </w:rPr>
            </w:pPr>
            <w:r w:rsidRPr="007321A5">
              <w:rPr>
                <w:rFonts w:ascii="Times New Roman" w:hAnsi="Times New Roman"/>
                <w:sz w:val="24"/>
                <w:szCs w:val="24"/>
              </w:rPr>
              <w:t>1,6</w:t>
            </w:r>
          </w:p>
        </w:tc>
      </w:tr>
      <w:tr w:rsidR="007321A5" w:rsidRPr="002B790E" w14:paraId="4666F8DC" w14:textId="77777777" w:rsidTr="007321A5">
        <w:trPr>
          <w:trHeight w:val="132"/>
        </w:trPr>
        <w:tc>
          <w:tcPr>
            <w:tcW w:w="1125" w:type="dxa"/>
            <w:tcBorders>
              <w:top w:val="single" w:sz="4" w:space="0" w:color="000000"/>
              <w:left w:val="single" w:sz="4" w:space="0" w:color="000000"/>
              <w:bottom w:val="single" w:sz="4" w:space="0" w:color="000000"/>
              <w:right w:val="single" w:sz="4" w:space="0" w:color="000000"/>
            </w:tcBorders>
          </w:tcPr>
          <w:p w14:paraId="5B78128F" w14:textId="77777777" w:rsidR="007321A5" w:rsidRPr="002B790E" w:rsidRDefault="007321A5" w:rsidP="007321A5">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286CCD72" w14:textId="77777777" w:rsidR="007321A5" w:rsidRPr="002B790E"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2265" w:type="dxa"/>
            <w:tcBorders>
              <w:top w:val="single" w:sz="4" w:space="0" w:color="000000"/>
              <w:left w:val="single" w:sz="4" w:space="0" w:color="000000"/>
              <w:bottom w:val="single" w:sz="4" w:space="0" w:color="000000"/>
              <w:right w:val="single" w:sz="4" w:space="0" w:color="000000"/>
            </w:tcBorders>
          </w:tcPr>
          <w:p w14:paraId="71124B8E" w14:textId="77777777" w:rsidR="007321A5" w:rsidRPr="002B790E"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137</w:t>
            </w:r>
          </w:p>
        </w:tc>
        <w:tc>
          <w:tcPr>
            <w:tcW w:w="2550" w:type="dxa"/>
            <w:tcBorders>
              <w:top w:val="single" w:sz="4" w:space="0" w:color="000000"/>
              <w:left w:val="single" w:sz="4" w:space="0" w:color="000000"/>
              <w:bottom w:val="single" w:sz="4" w:space="0" w:color="000000"/>
              <w:right w:val="single" w:sz="4" w:space="0" w:color="000000"/>
            </w:tcBorders>
          </w:tcPr>
          <w:p w14:paraId="65E968D1" w14:textId="77777777" w:rsidR="007321A5" w:rsidRPr="002B790E"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r>
    </w:tbl>
    <w:p w14:paraId="7765EF14" w14:textId="77777777" w:rsidR="007321A5" w:rsidRPr="002B790E" w:rsidRDefault="007321A5" w:rsidP="007321A5">
      <w:pPr>
        <w:spacing w:after="0" w:line="240" w:lineRule="auto"/>
        <w:jc w:val="both"/>
        <w:rPr>
          <w:rFonts w:ascii="Times New Roman" w:hAnsi="Times New Roman"/>
          <w:i/>
          <w:sz w:val="24"/>
          <w:szCs w:val="24"/>
        </w:rPr>
      </w:pPr>
    </w:p>
    <w:p w14:paraId="1C91C655" w14:textId="77777777" w:rsidR="007321A5" w:rsidRDefault="007321A5" w:rsidP="007321A5">
      <w:pPr>
        <w:spacing w:after="0" w:line="240" w:lineRule="auto"/>
        <w:ind w:firstLine="708"/>
        <w:jc w:val="both"/>
        <w:rPr>
          <w:rFonts w:ascii="Times New Roman" w:hAnsi="Times New Roman"/>
          <w:b/>
          <w:sz w:val="24"/>
          <w:szCs w:val="24"/>
        </w:rPr>
      </w:pPr>
      <w:r w:rsidRPr="002B790E">
        <w:rPr>
          <w:rFonts w:ascii="Times New Roman" w:hAnsi="Times New Roman"/>
          <w:b/>
          <w:sz w:val="24"/>
          <w:szCs w:val="24"/>
        </w:rPr>
        <w:t xml:space="preserve">Общее количество участников – </w:t>
      </w:r>
      <w:r>
        <w:rPr>
          <w:rFonts w:ascii="Times New Roman" w:hAnsi="Times New Roman"/>
          <w:b/>
          <w:sz w:val="24"/>
          <w:szCs w:val="24"/>
        </w:rPr>
        <w:t>48</w:t>
      </w:r>
      <w:r w:rsidRPr="002B790E">
        <w:rPr>
          <w:rFonts w:ascii="Times New Roman" w:hAnsi="Times New Roman"/>
          <w:b/>
          <w:sz w:val="24"/>
          <w:szCs w:val="24"/>
        </w:rPr>
        <w:t xml:space="preserve">, зрителей – </w:t>
      </w:r>
      <w:r>
        <w:rPr>
          <w:rFonts w:ascii="Times New Roman" w:hAnsi="Times New Roman"/>
          <w:b/>
          <w:sz w:val="24"/>
          <w:szCs w:val="24"/>
        </w:rPr>
        <w:t>420</w:t>
      </w:r>
      <w:r w:rsidRPr="002B790E">
        <w:rPr>
          <w:rFonts w:ascii="Times New Roman" w:hAnsi="Times New Roman"/>
          <w:b/>
          <w:sz w:val="24"/>
          <w:szCs w:val="24"/>
        </w:rPr>
        <w:t>.</w:t>
      </w:r>
    </w:p>
    <w:p w14:paraId="1F726C4B" w14:textId="77777777" w:rsidR="007321A5" w:rsidRPr="002B790E" w:rsidRDefault="007321A5" w:rsidP="007321A5">
      <w:pPr>
        <w:spacing w:after="0" w:line="240" w:lineRule="auto"/>
        <w:ind w:firstLine="708"/>
        <w:jc w:val="both"/>
        <w:rPr>
          <w:rFonts w:ascii="Times New Roman" w:hAnsi="Times New Roman"/>
        </w:rPr>
      </w:pPr>
    </w:p>
    <w:p w14:paraId="03B142AE" w14:textId="77777777" w:rsidR="007321A5" w:rsidRDefault="007321A5" w:rsidP="007321A5">
      <w:pPr>
        <w:spacing w:after="0" w:line="240" w:lineRule="auto"/>
        <w:jc w:val="both"/>
        <w:rPr>
          <w:rFonts w:ascii="Times New Roman" w:hAnsi="Times New Roman"/>
          <w:b/>
          <w:sz w:val="24"/>
          <w:szCs w:val="24"/>
        </w:rPr>
      </w:pPr>
      <w:r>
        <w:rPr>
          <w:rFonts w:ascii="Times New Roman" w:hAnsi="Times New Roman"/>
          <w:b/>
          <w:sz w:val="24"/>
          <w:szCs w:val="24"/>
        </w:rPr>
        <w:t>Отдел семейного досуга</w:t>
      </w:r>
    </w:p>
    <w:tbl>
      <w:tblPr>
        <w:tblW w:w="7785" w:type="dxa"/>
        <w:tblInd w:w="119" w:type="dxa"/>
        <w:tblLayout w:type="fixed"/>
        <w:tblLook w:val="04A0" w:firstRow="1" w:lastRow="0" w:firstColumn="1" w:lastColumn="0" w:noHBand="0" w:noVBand="1"/>
      </w:tblPr>
      <w:tblGrid>
        <w:gridCol w:w="1125"/>
        <w:gridCol w:w="1845"/>
        <w:gridCol w:w="2265"/>
        <w:gridCol w:w="2550"/>
      </w:tblGrid>
      <w:tr w:rsidR="007321A5" w14:paraId="2102CBDD"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4257C0FD"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3B937118"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 xml:space="preserve">Значение </w:t>
            </w:r>
            <w:proofErr w:type="spellStart"/>
            <w:r>
              <w:rPr>
                <w:rFonts w:ascii="Times New Roman" w:hAnsi="Times New Roman"/>
                <w:b/>
                <w:color w:val="000000"/>
                <w:sz w:val="24"/>
                <w:szCs w:val="24"/>
              </w:rPr>
              <w:t>КММкш</w:t>
            </w:r>
            <w:proofErr w:type="spellEnd"/>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22666EA0"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4EAEBFD9" w14:textId="77777777" w:rsidR="007321A5" w:rsidRDefault="007321A5" w:rsidP="007321A5">
            <w:pPr>
              <w:widowControl w:val="0"/>
              <w:spacing w:after="0" w:line="240" w:lineRule="auto"/>
              <w:rPr>
                <w:rFonts w:ascii="Times New Roman" w:hAnsi="Times New Roman"/>
              </w:rPr>
            </w:pPr>
            <w:r>
              <w:rPr>
                <w:rFonts w:ascii="Times New Roman" w:hAnsi="Times New Roman"/>
                <w:b/>
                <w:color w:val="000000"/>
                <w:sz w:val="24"/>
                <w:szCs w:val="24"/>
              </w:rPr>
              <w:t xml:space="preserve">Значение доли </w:t>
            </w:r>
            <w:proofErr w:type="spellStart"/>
            <w:r>
              <w:rPr>
                <w:rFonts w:ascii="Times New Roman" w:hAnsi="Times New Roman"/>
                <w:b/>
                <w:color w:val="000000"/>
                <w:sz w:val="24"/>
                <w:szCs w:val="24"/>
              </w:rPr>
              <w:t>КММкш</w:t>
            </w:r>
            <w:proofErr w:type="spellEnd"/>
            <w:r>
              <w:rPr>
                <w:rFonts w:ascii="Times New Roman" w:hAnsi="Times New Roman"/>
                <w:b/>
                <w:color w:val="000000"/>
                <w:sz w:val="24"/>
                <w:szCs w:val="24"/>
              </w:rPr>
              <w:t>, %</w:t>
            </w:r>
          </w:p>
        </w:tc>
      </w:tr>
      <w:tr w:rsidR="007321A5" w14:paraId="3BD194D0"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0353A392" w14:textId="77777777" w:rsidR="007321A5" w:rsidRDefault="007321A5" w:rsidP="007321A5">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auto"/>
              <w:left w:val="single" w:sz="4" w:space="0" w:color="auto"/>
              <w:bottom w:val="single" w:sz="4" w:space="0" w:color="auto"/>
              <w:right w:val="single" w:sz="4" w:space="0" w:color="auto"/>
            </w:tcBorders>
          </w:tcPr>
          <w:p w14:paraId="3AB6DA0D" w14:textId="77777777" w:rsidR="007321A5" w:rsidRDefault="007321A5" w:rsidP="007321A5">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7</w:t>
            </w:r>
          </w:p>
        </w:tc>
        <w:tc>
          <w:tcPr>
            <w:tcW w:w="2265" w:type="dxa"/>
            <w:tcBorders>
              <w:top w:val="single" w:sz="4" w:space="0" w:color="auto"/>
              <w:left w:val="single" w:sz="4" w:space="0" w:color="auto"/>
              <w:bottom w:val="single" w:sz="4" w:space="0" w:color="auto"/>
              <w:right w:val="single" w:sz="4" w:space="0" w:color="auto"/>
            </w:tcBorders>
          </w:tcPr>
          <w:p w14:paraId="13D7FF8B" w14:textId="77777777" w:rsidR="007321A5" w:rsidRDefault="007321A5" w:rsidP="007321A5">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50" w:type="dxa"/>
            <w:tcBorders>
              <w:top w:val="single" w:sz="4" w:space="0" w:color="auto"/>
              <w:left w:val="single" w:sz="4" w:space="0" w:color="auto"/>
              <w:bottom w:val="single" w:sz="4" w:space="0" w:color="auto"/>
              <w:right w:val="single" w:sz="4" w:space="0" w:color="auto"/>
            </w:tcBorders>
          </w:tcPr>
          <w:p w14:paraId="6073214E" w14:textId="77777777" w:rsidR="007321A5" w:rsidRDefault="007321A5" w:rsidP="007321A5">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5,3</w:t>
            </w:r>
          </w:p>
        </w:tc>
      </w:tr>
      <w:tr w:rsidR="007321A5" w14:paraId="522B2087" w14:textId="77777777" w:rsidTr="007321A5">
        <w:trPr>
          <w:trHeight w:val="132"/>
        </w:trPr>
        <w:tc>
          <w:tcPr>
            <w:tcW w:w="1125" w:type="dxa"/>
            <w:tcBorders>
              <w:top w:val="single" w:sz="4" w:space="0" w:color="000000"/>
              <w:left w:val="single" w:sz="4" w:space="0" w:color="000000"/>
              <w:bottom w:val="single" w:sz="4" w:space="0" w:color="000000"/>
              <w:right w:val="single" w:sz="4" w:space="0" w:color="000000"/>
            </w:tcBorders>
          </w:tcPr>
          <w:p w14:paraId="7246C37B" w14:textId="77777777" w:rsidR="007321A5" w:rsidRDefault="007321A5" w:rsidP="007321A5">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000000"/>
              <w:bottom w:val="single" w:sz="4" w:space="0" w:color="000000"/>
              <w:right w:val="single" w:sz="4" w:space="0" w:color="000000"/>
            </w:tcBorders>
          </w:tcPr>
          <w:p w14:paraId="1FC6304F" w14:textId="77777777" w:rsidR="007321A5" w:rsidRDefault="007321A5" w:rsidP="007321A5">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6</w:t>
            </w:r>
          </w:p>
        </w:tc>
        <w:tc>
          <w:tcPr>
            <w:tcW w:w="2265" w:type="dxa"/>
            <w:tcBorders>
              <w:top w:val="single" w:sz="4" w:space="0" w:color="auto"/>
              <w:left w:val="single" w:sz="4" w:space="0" w:color="000000"/>
              <w:bottom w:val="single" w:sz="4" w:space="0" w:color="000000"/>
              <w:right w:val="single" w:sz="4" w:space="0" w:color="000000"/>
            </w:tcBorders>
          </w:tcPr>
          <w:p w14:paraId="11380C76" w14:textId="77777777" w:rsidR="007321A5" w:rsidRDefault="007321A5" w:rsidP="007321A5">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130</w:t>
            </w:r>
          </w:p>
        </w:tc>
        <w:tc>
          <w:tcPr>
            <w:tcW w:w="2550" w:type="dxa"/>
            <w:tcBorders>
              <w:top w:val="single" w:sz="4" w:space="0" w:color="auto"/>
              <w:left w:val="single" w:sz="4" w:space="0" w:color="000000"/>
              <w:bottom w:val="single" w:sz="4" w:space="0" w:color="000000"/>
              <w:right w:val="single" w:sz="4" w:space="0" w:color="000000"/>
            </w:tcBorders>
          </w:tcPr>
          <w:p w14:paraId="2E42C277" w14:textId="77777777" w:rsidR="007321A5" w:rsidRDefault="007321A5" w:rsidP="007321A5">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4,6</w:t>
            </w:r>
          </w:p>
        </w:tc>
      </w:tr>
      <w:tr w:rsidR="007321A5" w14:paraId="602C6755" w14:textId="77777777" w:rsidTr="007321A5">
        <w:trPr>
          <w:trHeight w:val="132"/>
        </w:trPr>
        <w:tc>
          <w:tcPr>
            <w:tcW w:w="1125" w:type="dxa"/>
            <w:tcBorders>
              <w:top w:val="single" w:sz="4" w:space="0" w:color="000000"/>
              <w:left w:val="single" w:sz="4" w:space="0" w:color="000000"/>
              <w:bottom w:val="single" w:sz="4" w:space="0" w:color="000000"/>
              <w:right w:val="single" w:sz="4" w:space="0" w:color="000000"/>
            </w:tcBorders>
          </w:tcPr>
          <w:p w14:paraId="5B8BB7F4" w14:textId="77777777" w:rsidR="007321A5" w:rsidRDefault="007321A5" w:rsidP="007321A5">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1A1CEE79" w14:textId="77777777" w:rsidR="007321A5"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2265" w:type="dxa"/>
            <w:tcBorders>
              <w:top w:val="single" w:sz="4" w:space="0" w:color="000000"/>
              <w:left w:val="single" w:sz="4" w:space="0" w:color="000000"/>
              <w:bottom w:val="single" w:sz="4" w:space="0" w:color="000000"/>
              <w:right w:val="single" w:sz="4" w:space="0" w:color="000000"/>
            </w:tcBorders>
          </w:tcPr>
          <w:p w14:paraId="62F561D6" w14:textId="77777777" w:rsidR="007321A5"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50" w:type="dxa"/>
            <w:tcBorders>
              <w:top w:val="single" w:sz="4" w:space="0" w:color="000000"/>
              <w:left w:val="single" w:sz="4" w:space="0" w:color="000000"/>
              <w:bottom w:val="single" w:sz="4" w:space="0" w:color="000000"/>
              <w:right w:val="single" w:sz="4" w:space="0" w:color="000000"/>
            </w:tcBorders>
          </w:tcPr>
          <w:p w14:paraId="7AB72C53" w14:textId="77777777" w:rsidR="007321A5" w:rsidRDefault="007321A5" w:rsidP="007321A5">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r>
    </w:tbl>
    <w:p w14:paraId="22851966" w14:textId="77777777" w:rsidR="007321A5" w:rsidRDefault="007321A5" w:rsidP="007321A5">
      <w:pPr>
        <w:spacing w:after="0" w:line="240" w:lineRule="auto"/>
        <w:jc w:val="both"/>
        <w:rPr>
          <w:rFonts w:ascii="Times New Roman" w:hAnsi="Times New Roman"/>
          <w:i/>
          <w:sz w:val="24"/>
          <w:szCs w:val="24"/>
        </w:rPr>
      </w:pPr>
    </w:p>
    <w:p w14:paraId="672C18A6" w14:textId="77777777" w:rsidR="007321A5" w:rsidRDefault="007321A5" w:rsidP="007321A5">
      <w:pPr>
        <w:spacing w:after="0" w:line="240" w:lineRule="auto"/>
        <w:ind w:firstLine="708"/>
        <w:jc w:val="both"/>
        <w:rPr>
          <w:rFonts w:ascii="Times New Roman" w:hAnsi="Times New Roman"/>
        </w:rPr>
      </w:pPr>
      <w:r>
        <w:rPr>
          <w:rFonts w:ascii="Times New Roman" w:hAnsi="Times New Roman"/>
          <w:b/>
          <w:sz w:val="24"/>
          <w:szCs w:val="24"/>
        </w:rPr>
        <w:t>Общее количество участников – 308_, зрителей – 2333_.</w:t>
      </w:r>
    </w:p>
    <w:p w14:paraId="21BA73CB" w14:textId="77777777" w:rsidR="007321A5" w:rsidRPr="007321A5" w:rsidRDefault="007321A5" w:rsidP="007321A5">
      <w:pPr>
        <w:spacing w:after="0" w:line="240" w:lineRule="auto"/>
        <w:jc w:val="both"/>
        <w:rPr>
          <w:rFonts w:ascii="Times New Roman" w:hAnsi="Times New Roman"/>
          <w:b/>
          <w:sz w:val="24"/>
          <w:szCs w:val="24"/>
        </w:rPr>
      </w:pPr>
    </w:p>
    <w:p w14:paraId="08F90446" w14:textId="77777777" w:rsidR="007321A5" w:rsidRPr="007321A5" w:rsidRDefault="007321A5" w:rsidP="007321A5">
      <w:pPr>
        <w:spacing w:after="0" w:line="240" w:lineRule="auto"/>
        <w:jc w:val="both"/>
        <w:rPr>
          <w:rFonts w:asciiTheme="minorHAnsi" w:hAnsiTheme="minorHAnsi"/>
        </w:rPr>
      </w:pPr>
    </w:p>
    <w:p w14:paraId="54259685" w14:textId="77777777" w:rsidR="00E562D7" w:rsidRPr="001651F4" w:rsidRDefault="002B790E" w:rsidP="006213DA">
      <w:pPr>
        <w:spacing w:after="0" w:line="240" w:lineRule="auto"/>
        <w:ind w:firstLine="708"/>
        <w:rPr>
          <w:rFonts w:ascii="Times New Roman" w:hAnsi="Times New Roman"/>
          <w:color w:val="000000" w:themeColor="text1"/>
        </w:rPr>
      </w:pPr>
      <w:r w:rsidRPr="001651F4">
        <w:rPr>
          <w:rFonts w:ascii="Times New Roman" w:hAnsi="Times New Roman"/>
          <w:b/>
          <w:color w:val="000000" w:themeColor="text1"/>
          <w:sz w:val="24"/>
          <w:szCs w:val="24"/>
        </w:rPr>
        <w:lastRenderedPageBreak/>
        <w:t>Сведения о наиболее значимых мероприятиях:</w:t>
      </w:r>
    </w:p>
    <w:tbl>
      <w:tblPr>
        <w:tblW w:w="15300" w:type="dxa"/>
        <w:tblInd w:w="74" w:type="dxa"/>
        <w:tblLayout w:type="fixed"/>
        <w:tblLook w:val="04A0" w:firstRow="1" w:lastRow="0" w:firstColumn="1" w:lastColumn="0" w:noHBand="0" w:noVBand="1"/>
      </w:tblPr>
      <w:tblGrid>
        <w:gridCol w:w="601"/>
        <w:gridCol w:w="2552"/>
        <w:gridCol w:w="1557"/>
        <w:gridCol w:w="2131"/>
        <w:gridCol w:w="1980"/>
        <w:gridCol w:w="6479"/>
      </w:tblGrid>
      <w:tr w:rsidR="001651F4" w:rsidRPr="001651F4" w14:paraId="2F289B34" w14:textId="77777777" w:rsidTr="007E73FF">
        <w:tc>
          <w:tcPr>
            <w:tcW w:w="601" w:type="dxa"/>
            <w:tcBorders>
              <w:top w:val="single" w:sz="4" w:space="0" w:color="000000"/>
              <w:left w:val="single" w:sz="4" w:space="0" w:color="000000"/>
              <w:bottom w:val="single" w:sz="4" w:space="0" w:color="000000"/>
              <w:right w:val="single" w:sz="4" w:space="0" w:color="000000"/>
            </w:tcBorders>
          </w:tcPr>
          <w:p w14:paraId="410C42C9" w14:textId="77777777" w:rsidR="00E562D7" w:rsidRPr="001651F4" w:rsidRDefault="002B790E">
            <w:pPr>
              <w:widowControl w:val="0"/>
              <w:spacing w:after="0" w:line="240" w:lineRule="auto"/>
              <w:rPr>
                <w:rFonts w:ascii="Times New Roman" w:hAnsi="Times New Roman"/>
                <w:color w:val="000000" w:themeColor="text1"/>
              </w:rPr>
            </w:pPr>
            <w:r w:rsidRPr="001651F4">
              <w:rPr>
                <w:rFonts w:ascii="Times New Roman" w:hAnsi="Times New Roman"/>
                <w:b/>
                <w:color w:val="000000" w:themeColor="text1"/>
                <w:sz w:val="24"/>
                <w:szCs w:val="24"/>
              </w:rPr>
              <w:t xml:space="preserve">№ </w:t>
            </w:r>
            <w:proofErr w:type="gramStart"/>
            <w:r w:rsidRPr="001651F4">
              <w:rPr>
                <w:rFonts w:ascii="Times New Roman" w:hAnsi="Times New Roman"/>
                <w:b/>
                <w:color w:val="000000" w:themeColor="text1"/>
                <w:sz w:val="24"/>
                <w:szCs w:val="24"/>
              </w:rPr>
              <w:t>п</w:t>
            </w:r>
            <w:proofErr w:type="gramEnd"/>
            <w:r w:rsidRPr="001651F4">
              <w:rPr>
                <w:rFonts w:ascii="Times New Roman" w:hAnsi="Times New Roman"/>
                <w:b/>
                <w:color w:val="000000" w:themeColor="text1"/>
                <w:sz w:val="24"/>
                <w:szCs w:val="24"/>
              </w:rPr>
              <w:t>/п</w:t>
            </w:r>
          </w:p>
        </w:tc>
        <w:tc>
          <w:tcPr>
            <w:tcW w:w="2552" w:type="dxa"/>
            <w:tcBorders>
              <w:top w:val="single" w:sz="4" w:space="0" w:color="000000"/>
              <w:left w:val="single" w:sz="4" w:space="0" w:color="000000"/>
              <w:bottom w:val="single" w:sz="4" w:space="0" w:color="000000"/>
              <w:right w:val="single" w:sz="4" w:space="0" w:color="000000"/>
            </w:tcBorders>
          </w:tcPr>
          <w:p w14:paraId="0E6AE407" w14:textId="77777777" w:rsidR="00E562D7" w:rsidRPr="001651F4" w:rsidRDefault="002B790E">
            <w:pPr>
              <w:widowControl w:val="0"/>
              <w:spacing w:after="0" w:line="240" w:lineRule="auto"/>
              <w:rPr>
                <w:rFonts w:ascii="Times New Roman" w:hAnsi="Times New Roman"/>
                <w:color w:val="000000" w:themeColor="text1"/>
              </w:rPr>
            </w:pPr>
            <w:r w:rsidRPr="001651F4">
              <w:rPr>
                <w:rFonts w:ascii="Times New Roman" w:hAnsi="Times New Roman"/>
                <w:b/>
                <w:color w:val="000000" w:themeColor="text1"/>
                <w:sz w:val="24"/>
                <w:szCs w:val="24"/>
              </w:rPr>
              <w:t>Форма и название</w:t>
            </w:r>
          </w:p>
        </w:tc>
        <w:tc>
          <w:tcPr>
            <w:tcW w:w="1557" w:type="dxa"/>
            <w:tcBorders>
              <w:top w:val="single" w:sz="4" w:space="0" w:color="000000"/>
              <w:left w:val="single" w:sz="4" w:space="0" w:color="000000"/>
              <w:bottom w:val="single" w:sz="4" w:space="0" w:color="000000"/>
              <w:right w:val="single" w:sz="4" w:space="0" w:color="000000"/>
            </w:tcBorders>
          </w:tcPr>
          <w:p w14:paraId="35BA8D34" w14:textId="77777777" w:rsidR="00E562D7" w:rsidRPr="001651F4" w:rsidRDefault="002B790E">
            <w:pPr>
              <w:widowControl w:val="0"/>
              <w:spacing w:after="0" w:line="240" w:lineRule="auto"/>
              <w:rPr>
                <w:rFonts w:ascii="Times New Roman" w:hAnsi="Times New Roman"/>
                <w:color w:val="000000" w:themeColor="text1"/>
              </w:rPr>
            </w:pPr>
            <w:r w:rsidRPr="001651F4">
              <w:rPr>
                <w:rFonts w:ascii="Times New Roman" w:hAnsi="Times New Roman"/>
                <w:b/>
                <w:color w:val="000000" w:themeColor="text1"/>
                <w:sz w:val="24"/>
                <w:szCs w:val="24"/>
              </w:rPr>
              <w:t>Дата проведения</w:t>
            </w:r>
          </w:p>
        </w:tc>
        <w:tc>
          <w:tcPr>
            <w:tcW w:w="2131" w:type="dxa"/>
            <w:tcBorders>
              <w:top w:val="single" w:sz="4" w:space="0" w:color="000000"/>
              <w:left w:val="single" w:sz="4" w:space="0" w:color="000000"/>
              <w:bottom w:val="single" w:sz="4" w:space="0" w:color="000000"/>
              <w:right w:val="single" w:sz="4" w:space="0" w:color="000000"/>
            </w:tcBorders>
          </w:tcPr>
          <w:p w14:paraId="50C7C142" w14:textId="77777777" w:rsidR="00E562D7" w:rsidRPr="001651F4" w:rsidRDefault="002B790E">
            <w:pPr>
              <w:widowControl w:val="0"/>
              <w:spacing w:after="0" w:line="240" w:lineRule="auto"/>
              <w:rPr>
                <w:rFonts w:ascii="Times New Roman" w:hAnsi="Times New Roman"/>
                <w:color w:val="000000" w:themeColor="text1"/>
              </w:rPr>
            </w:pPr>
            <w:r w:rsidRPr="001651F4">
              <w:rPr>
                <w:rFonts w:ascii="Times New Roman" w:hAnsi="Times New Roman"/>
                <w:b/>
                <w:color w:val="000000" w:themeColor="text1"/>
                <w:sz w:val="24"/>
                <w:szCs w:val="24"/>
              </w:rPr>
              <w:t>Место проведения</w:t>
            </w:r>
          </w:p>
        </w:tc>
        <w:tc>
          <w:tcPr>
            <w:tcW w:w="1980" w:type="dxa"/>
            <w:tcBorders>
              <w:top w:val="single" w:sz="4" w:space="0" w:color="000000"/>
              <w:left w:val="single" w:sz="4" w:space="0" w:color="000000"/>
              <w:bottom w:val="single" w:sz="4" w:space="0" w:color="000000"/>
              <w:right w:val="single" w:sz="4" w:space="0" w:color="000000"/>
            </w:tcBorders>
          </w:tcPr>
          <w:p w14:paraId="1A4DD1C0" w14:textId="77777777" w:rsidR="00E562D7" w:rsidRPr="001651F4" w:rsidRDefault="002B790E">
            <w:pPr>
              <w:widowControl w:val="0"/>
              <w:spacing w:after="0" w:line="240" w:lineRule="auto"/>
              <w:rPr>
                <w:rFonts w:ascii="Times New Roman" w:hAnsi="Times New Roman"/>
                <w:color w:val="000000" w:themeColor="text1"/>
              </w:rPr>
            </w:pPr>
            <w:r w:rsidRPr="001651F4">
              <w:rPr>
                <w:rFonts w:ascii="Times New Roman" w:hAnsi="Times New Roman"/>
                <w:b/>
                <w:color w:val="000000" w:themeColor="text1"/>
                <w:sz w:val="24"/>
                <w:szCs w:val="24"/>
              </w:rPr>
              <w:t>Количество участников/ Количество посетителей</w:t>
            </w:r>
          </w:p>
        </w:tc>
        <w:tc>
          <w:tcPr>
            <w:tcW w:w="6479" w:type="dxa"/>
            <w:tcBorders>
              <w:top w:val="single" w:sz="4" w:space="0" w:color="000000"/>
              <w:left w:val="single" w:sz="4" w:space="0" w:color="000000"/>
              <w:bottom w:val="single" w:sz="4" w:space="0" w:color="000000"/>
              <w:right w:val="single" w:sz="4" w:space="0" w:color="000000"/>
            </w:tcBorders>
          </w:tcPr>
          <w:p w14:paraId="3674853F" w14:textId="77777777" w:rsidR="00E562D7" w:rsidRPr="001651F4" w:rsidRDefault="002B790E">
            <w:pPr>
              <w:widowControl w:val="0"/>
              <w:spacing w:after="0" w:line="240" w:lineRule="auto"/>
              <w:rPr>
                <w:rFonts w:ascii="Times New Roman" w:hAnsi="Times New Roman"/>
                <w:color w:val="000000" w:themeColor="text1"/>
              </w:rPr>
            </w:pPr>
            <w:r w:rsidRPr="001651F4">
              <w:rPr>
                <w:rFonts w:ascii="Times New Roman" w:hAnsi="Times New Roman"/>
                <w:b/>
                <w:color w:val="000000" w:themeColor="text1"/>
                <w:sz w:val="24"/>
                <w:szCs w:val="24"/>
              </w:rPr>
              <w:t>Краткое описание</w:t>
            </w:r>
          </w:p>
        </w:tc>
      </w:tr>
      <w:tr w:rsidR="001651F4" w:rsidRPr="001651F4" w14:paraId="59E59F5A" w14:textId="77777777" w:rsidTr="007E73FF">
        <w:tc>
          <w:tcPr>
            <w:tcW w:w="601" w:type="dxa"/>
            <w:tcBorders>
              <w:top w:val="single" w:sz="4" w:space="0" w:color="000000"/>
              <w:left w:val="single" w:sz="4" w:space="0" w:color="000000"/>
              <w:bottom w:val="single" w:sz="4" w:space="0" w:color="000000"/>
              <w:right w:val="single" w:sz="4" w:space="0" w:color="000000"/>
            </w:tcBorders>
          </w:tcPr>
          <w:p w14:paraId="43D6E126" w14:textId="77777777" w:rsidR="001651F4" w:rsidRPr="001651F4" w:rsidRDefault="001651F4">
            <w:pPr>
              <w:widowControl w:val="0"/>
              <w:spacing w:after="0" w:line="240" w:lineRule="auto"/>
              <w:rPr>
                <w:rFonts w:ascii="Times New Roman" w:hAnsi="Times New Roman"/>
                <w:color w:val="000000" w:themeColor="text1"/>
              </w:rPr>
            </w:pPr>
            <w:r w:rsidRPr="001651F4">
              <w:rPr>
                <w:rFonts w:ascii="Times New Roman" w:hAnsi="Times New Roman"/>
                <w:color w:val="000000" w:themeColor="text1"/>
                <w:sz w:val="24"/>
                <w:szCs w:val="24"/>
              </w:rPr>
              <w:t>1.</w:t>
            </w:r>
          </w:p>
        </w:tc>
        <w:tc>
          <w:tcPr>
            <w:tcW w:w="2552" w:type="dxa"/>
            <w:tcBorders>
              <w:top w:val="single" w:sz="4" w:space="0" w:color="000000"/>
              <w:left w:val="single" w:sz="4" w:space="0" w:color="000000"/>
              <w:bottom w:val="single" w:sz="4" w:space="0" w:color="000000"/>
              <w:right w:val="single" w:sz="4" w:space="0" w:color="000000"/>
            </w:tcBorders>
          </w:tcPr>
          <w:p w14:paraId="25883EAE" w14:textId="77777777" w:rsidR="001651F4" w:rsidRDefault="001651F4" w:rsidP="001651F4">
            <w:pPr>
              <w:widowControl w:val="0"/>
              <w:spacing w:after="0" w:line="240" w:lineRule="auto"/>
              <w:rPr>
                <w:rFonts w:ascii="Times New Roman" w:hAnsi="Times New Roman"/>
                <w:color w:val="000000"/>
                <w:sz w:val="24"/>
                <w:szCs w:val="24"/>
              </w:rPr>
            </w:pPr>
            <w:r w:rsidRPr="00E91C1A">
              <w:rPr>
                <w:rFonts w:ascii="Times New Roman" w:hAnsi="Times New Roman"/>
                <w:color w:val="000000"/>
                <w:sz w:val="24"/>
                <w:szCs w:val="24"/>
              </w:rPr>
              <w:t>Праздничны</w:t>
            </w:r>
            <w:r>
              <w:rPr>
                <w:rFonts w:ascii="Times New Roman" w:hAnsi="Times New Roman"/>
                <w:color w:val="000000"/>
                <w:sz w:val="24"/>
                <w:szCs w:val="24"/>
              </w:rPr>
              <w:t xml:space="preserve">й </w:t>
            </w:r>
            <w:r w:rsidRPr="00E91C1A">
              <w:rPr>
                <w:rFonts w:ascii="Times New Roman" w:hAnsi="Times New Roman"/>
                <w:color w:val="000000"/>
                <w:sz w:val="24"/>
                <w:szCs w:val="24"/>
              </w:rPr>
              <w:t xml:space="preserve"> концерт «Во имя мира на земле!», посвященн</w:t>
            </w:r>
            <w:r>
              <w:rPr>
                <w:rFonts w:ascii="Times New Roman" w:hAnsi="Times New Roman"/>
                <w:color w:val="000000"/>
                <w:sz w:val="24"/>
                <w:szCs w:val="24"/>
              </w:rPr>
              <w:t>ый</w:t>
            </w:r>
            <w:r w:rsidRPr="00E91C1A">
              <w:rPr>
                <w:rFonts w:ascii="Times New Roman" w:hAnsi="Times New Roman"/>
                <w:color w:val="000000"/>
                <w:sz w:val="24"/>
                <w:szCs w:val="24"/>
              </w:rPr>
              <w:t xml:space="preserve"> Дню защитника Отечества</w:t>
            </w:r>
          </w:p>
        </w:tc>
        <w:tc>
          <w:tcPr>
            <w:tcW w:w="1557" w:type="dxa"/>
            <w:tcBorders>
              <w:top w:val="single" w:sz="4" w:space="0" w:color="000000"/>
              <w:left w:val="single" w:sz="4" w:space="0" w:color="000000"/>
              <w:bottom w:val="single" w:sz="4" w:space="0" w:color="000000"/>
              <w:right w:val="single" w:sz="4" w:space="0" w:color="000000"/>
            </w:tcBorders>
          </w:tcPr>
          <w:p w14:paraId="76D964D0" w14:textId="77777777" w:rsidR="001651F4" w:rsidRDefault="001651F4" w:rsidP="002E2A2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21.02</w:t>
            </w:r>
            <w:r w:rsidR="002E2A29">
              <w:rPr>
                <w:rFonts w:ascii="Times New Roman" w:hAnsi="Times New Roman"/>
                <w:color w:val="000000"/>
                <w:sz w:val="24"/>
                <w:szCs w:val="24"/>
              </w:rPr>
              <w:t>.2025</w:t>
            </w:r>
          </w:p>
        </w:tc>
        <w:tc>
          <w:tcPr>
            <w:tcW w:w="2131" w:type="dxa"/>
            <w:tcBorders>
              <w:top w:val="single" w:sz="4" w:space="0" w:color="000000"/>
              <w:left w:val="single" w:sz="4" w:space="0" w:color="000000"/>
              <w:bottom w:val="single" w:sz="4" w:space="0" w:color="000000"/>
              <w:right w:val="single" w:sz="4" w:space="0" w:color="000000"/>
            </w:tcBorders>
          </w:tcPr>
          <w:p w14:paraId="0CFD63F8" w14:textId="77777777" w:rsidR="001651F4" w:rsidRDefault="001651F4" w:rsidP="001651F4">
            <w:pPr>
              <w:widowControl w:val="0"/>
              <w:spacing w:after="0" w:line="240" w:lineRule="auto"/>
              <w:rPr>
                <w:rFonts w:ascii="Times New Roman" w:hAnsi="Times New Roman"/>
                <w:color w:val="000000"/>
                <w:sz w:val="24"/>
                <w:szCs w:val="24"/>
              </w:rPr>
            </w:pPr>
            <w:r w:rsidRPr="00E91C1A">
              <w:rPr>
                <w:rFonts w:ascii="Times New Roman" w:hAnsi="Times New Roman"/>
                <w:color w:val="000000"/>
                <w:sz w:val="24"/>
                <w:szCs w:val="24"/>
              </w:rPr>
              <w:t>ФГКУ 1469 В</w:t>
            </w:r>
            <w:r>
              <w:rPr>
                <w:rFonts w:ascii="Times New Roman" w:hAnsi="Times New Roman"/>
                <w:color w:val="000000"/>
                <w:sz w:val="24"/>
                <w:szCs w:val="24"/>
              </w:rPr>
              <w:t>МКГ</w:t>
            </w:r>
            <w:r w:rsidRPr="00E91C1A">
              <w:rPr>
                <w:rFonts w:ascii="Times New Roman" w:hAnsi="Times New Roman"/>
                <w:color w:val="000000"/>
                <w:sz w:val="24"/>
                <w:szCs w:val="24"/>
              </w:rPr>
              <w:t xml:space="preserve"> МО РФ</w:t>
            </w:r>
          </w:p>
        </w:tc>
        <w:tc>
          <w:tcPr>
            <w:tcW w:w="1980" w:type="dxa"/>
            <w:tcBorders>
              <w:top w:val="single" w:sz="4" w:space="0" w:color="000000"/>
              <w:left w:val="single" w:sz="4" w:space="0" w:color="000000"/>
              <w:bottom w:val="single" w:sz="4" w:space="0" w:color="000000"/>
              <w:right w:val="single" w:sz="4" w:space="0" w:color="000000"/>
            </w:tcBorders>
          </w:tcPr>
          <w:p w14:paraId="6FF0E3DA" w14:textId="77777777" w:rsidR="001651F4" w:rsidRDefault="001651F4" w:rsidP="002E2A2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9/40</w:t>
            </w:r>
          </w:p>
        </w:tc>
        <w:tc>
          <w:tcPr>
            <w:tcW w:w="6479" w:type="dxa"/>
            <w:tcBorders>
              <w:top w:val="single" w:sz="4" w:space="0" w:color="000000"/>
              <w:left w:val="single" w:sz="4" w:space="0" w:color="000000"/>
              <w:bottom w:val="single" w:sz="4" w:space="0" w:color="000000"/>
              <w:right w:val="single" w:sz="4" w:space="0" w:color="000000"/>
            </w:tcBorders>
          </w:tcPr>
          <w:p w14:paraId="07621C55" w14:textId="77777777" w:rsidR="001651F4" w:rsidRPr="002E2A29" w:rsidRDefault="001651F4" w:rsidP="001651F4">
            <w:pPr>
              <w:widowControl w:val="0"/>
              <w:spacing w:after="0" w:line="240" w:lineRule="auto"/>
              <w:jc w:val="both"/>
              <w:rPr>
                <w:rFonts w:ascii="Times New Roman" w:hAnsi="Times New Roman"/>
                <w:bCs/>
                <w:color w:val="000000"/>
              </w:rPr>
            </w:pPr>
            <w:r w:rsidRPr="002E2A29">
              <w:rPr>
                <w:rFonts w:ascii="Times New Roman" w:hAnsi="Times New Roman"/>
                <w:bCs/>
                <w:color w:val="000000"/>
              </w:rPr>
              <w:t>Артисты отдела семейного досуга провели праздничный  концерт для сотрудников  и пациентов госпиталя.</w:t>
            </w:r>
            <w:r w:rsidRPr="002E2A29">
              <w:t xml:space="preserve"> </w:t>
            </w:r>
            <w:r w:rsidRPr="002E2A29">
              <w:rPr>
                <w:rFonts w:ascii="Times New Roman" w:hAnsi="Times New Roman"/>
                <w:bCs/>
                <w:color w:val="000000"/>
              </w:rPr>
              <w:t xml:space="preserve">Ведущая концерта провела со зрителями </w:t>
            </w:r>
            <w:proofErr w:type="spellStart"/>
            <w:r w:rsidRPr="002E2A29">
              <w:rPr>
                <w:rFonts w:ascii="Times New Roman" w:hAnsi="Times New Roman"/>
                <w:bCs/>
                <w:color w:val="000000"/>
              </w:rPr>
              <w:t>интерактив</w:t>
            </w:r>
            <w:proofErr w:type="spellEnd"/>
            <w:r w:rsidRPr="002E2A29">
              <w:rPr>
                <w:rFonts w:ascii="Times New Roman" w:hAnsi="Times New Roman"/>
                <w:bCs/>
                <w:color w:val="000000"/>
              </w:rPr>
              <w:t>, в котором они не только играли, но и вспомнили песни военных лет. А  ансамбль песни «</w:t>
            </w:r>
            <w:proofErr w:type="spellStart"/>
            <w:r w:rsidRPr="002E2A29">
              <w:rPr>
                <w:rFonts w:ascii="Times New Roman" w:hAnsi="Times New Roman"/>
                <w:bCs/>
                <w:color w:val="000000"/>
              </w:rPr>
              <w:t>РазГуляй</w:t>
            </w:r>
            <w:proofErr w:type="spellEnd"/>
            <w:r w:rsidRPr="002E2A29">
              <w:rPr>
                <w:rFonts w:ascii="Times New Roman" w:hAnsi="Times New Roman"/>
                <w:bCs/>
                <w:color w:val="000000"/>
              </w:rPr>
              <w:t xml:space="preserve">» своим эмоциональным исполнением создал у зрителей праздничное настроение. </w:t>
            </w:r>
          </w:p>
        </w:tc>
      </w:tr>
      <w:tr w:rsidR="001651F4" w:rsidRPr="001651F4" w14:paraId="0FF91ACC" w14:textId="77777777" w:rsidTr="007E73FF">
        <w:tc>
          <w:tcPr>
            <w:tcW w:w="601" w:type="dxa"/>
            <w:tcBorders>
              <w:top w:val="single" w:sz="4" w:space="0" w:color="000000"/>
              <w:left w:val="single" w:sz="4" w:space="0" w:color="000000"/>
              <w:bottom w:val="single" w:sz="4" w:space="0" w:color="000000"/>
              <w:right w:val="single" w:sz="4" w:space="0" w:color="000000"/>
            </w:tcBorders>
          </w:tcPr>
          <w:p w14:paraId="591F1B8E" w14:textId="77777777" w:rsidR="001651F4" w:rsidRPr="001651F4" w:rsidRDefault="001651F4">
            <w:pPr>
              <w:widowControl w:val="0"/>
              <w:spacing w:after="0" w:line="240" w:lineRule="auto"/>
              <w:rPr>
                <w:rFonts w:ascii="Times New Roman" w:hAnsi="Times New Roman"/>
                <w:color w:val="000000" w:themeColor="text1"/>
              </w:rPr>
            </w:pPr>
            <w:r w:rsidRPr="001651F4">
              <w:rPr>
                <w:rFonts w:ascii="Times New Roman" w:hAnsi="Times New Roman"/>
                <w:color w:val="000000" w:themeColor="text1"/>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19710AF4" w14:textId="77777777" w:rsidR="001651F4" w:rsidRDefault="001651F4" w:rsidP="001651F4">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Развлекательная </w:t>
            </w:r>
            <w:r w:rsidRPr="002F7577">
              <w:rPr>
                <w:rFonts w:ascii="Times New Roman" w:hAnsi="Times New Roman"/>
                <w:color w:val="000000"/>
                <w:sz w:val="24"/>
                <w:szCs w:val="24"/>
              </w:rPr>
              <w:t>программа «Молодежный бум!», посвященная Всероссийскому дню молодежи</w:t>
            </w:r>
          </w:p>
        </w:tc>
        <w:tc>
          <w:tcPr>
            <w:tcW w:w="1557" w:type="dxa"/>
            <w:tcBorders>
              <w:top w:val="single" w:sz="4" w:space="0" w:color="000000"/>
              <w:left w:val="single" w:sz="4" w:space="0" w:color="000000"/>
              <w:bottom w:val="single" w:sz="4" w:space="0" w:color="000000"/>
              <w:right w:val="single" w:sz="4" w:space="0" w:color="000000"/>
            </w:tcBorders>
          </w:tcPr>
          <w:p w14:paraId="20BDE97E" w14:textId="77777777" w:rsidR="001651F4" w:rsidRDefault="001651F4" w:rsidP="002E2A2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28.06</w:t>
            </w:r>
            <w:r w:rsidR="002E2A29">
              <w:rPr>
                <w:rFonts w:ascii="Times New Roman" w:hAnsi="Times New Roman"/>
                <w:color w:val="000000"/>
                <w:sz w:val="24"/>
                <w:szCs w:val="24"/>
              </w:rPr>
              <w:t>.2025</w:t>
            </w:r>
          </w:p>
        </w:tc>
        <w:tc>
          <w:tcPr>
            <w:tcW w:w="2131" w:type="dxa"/>
            <w:tcBorders>
              <w:top w:val="single" w:sz="4" w:space="0" w:color="000000"/>
              <w:left w:val="single" w:sz="4" w:space="0" w:color="000000"/>
              <w:bottom w:val="single" w:sz="4" w:space="0" w:color="000000"/>
              <w:right w:val="single" w:sz="4" w:space="0" w:color="000000"/>
            </w:tcBorders>
          </w:tcPr>
          <w:p w14:paraId="30B338C0" w14:textId="77777777" w:rsidR="001651F4" w:rsidRDefault="002E2A29" w:rsidP="001651F4">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Отдел семейного досуга </w:t>
            </w:r>
            <w:proofErr w:type="spellStart"/>
            <w:r>
              <w:rPr>
                <w:rFonts w:ascii="Times New Roman" w:hAnsi="Times New Roman"/>
                <w:color w:val="000000"/>
                <w:sz w:val="24"/>
                <w:szCs w:val="24"/>
              </w:rPr>
              <w:t>п.г.т</w:t>
            </w:r>
            <w:proofErr w:type="spellEnd"/>
            <w:r>
              <w:rPr>
                <w:rFonts w:ascii="Times New Roman" w:hAnsi="Times New Roman"/>
                <w:color w:val="000000"/>
                <w:sz w:val="24"/>
                <w:szCs w:val="24"/>
              </w:rPr>
              <w:t>. Сафоново</w:t>
            </w:r>
          </w:p>
        </w:tc>
        <w:tc>
          <w:tcPr>
            <w:tcW w:w="1980" w:type="dxa"/>
            <w:tcBorders>
              <w:top w:val="single" w:sz="4" w:space="0" w:color="000000"/>
              <w:left w:val="single" w:sz="4" w:space="0" w:color="000000"/>
              <w:bottom w:val="single" w:sz="4" w:space="0" w:color="000000"/>
              <w:right w:val="single" w:sz="4" w:space="0" w:color="000000"/>
            </w:tcBorders>
          </w:tcPr>
          <w:p w14:paraId="6694FD82" w14:textId="77777777" w:rsidR="001651F4" w:rsidRDefault="001651F4" w:rsidP="002E2A29">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5/23</w:t>
            </w:r>
          </w:p>
        </w:tc>
        <w:tc>
          <w:tcPr>
            <w:tcW w:w="6479" w:type="dxa"/>
            <w:tcBorders>
              <w:top w:val="single" w:sz="4" w:space="0" w:color="000000"/>
              <w:left w:val="single" w:sz="4" w:space="0" w:color="000000"/>
              <w:bottom w:val="single" w:sz="4" w:space="0" w:color="000000"/>
              <w:right w:val="single" w:sz="4" w:space="0" w:color="000000"/>
            </w:tcBorders>
          </w:tcPr>
          <w:p w14:paraId="7CCE434F" w14:textId="77777777" w:rsidR="001651F4" w:rsidRPr="002E2A29" w:rsidRDefault="001651F4" w:rsidP="001651F4">
            <w:pPr>
              <w:widowControl w:val="0"/>
              <w:spacing w:after="0" w:line="240" w:lineRule="auto"/>
              <w:jc w:val="both"/>
              <w:rPr>
                <w:rFonts w:ascii="Times New Roman" w:hAnsi="Times New Roman"/>
                <w:color w:val="000000"/>
              </w:rPr>
            </w:pPr>
            <w:r w:rsidRPr="002E2A29">
              <w:rPr>
                <w:rFonts w:ascii="Times New Roman" w:hAnsi="Times New Roman"/>
                <w:color w:val="000000"/>
              </w:rPr>
              <w:t>Ведущая программы рассказала военнослужащим по призыву об истории праздника.  Затем  все были вовлечены в различные подвижные эстафетные и танцевальные игры, разгадывали шуточные перевертыши и играли в фанты.</w:t>
            </w:r>
          </w:p>
        </w:tc>
      </w:tr>
      <w:tr w:rsidR="00A5798C" w:rsidRPr="001651F4" w14:paraId="6241A441" w14:textId="77777777" w:rsidTr="007E73FF">
        <w:tc>
          <w:tcPr>
            <w:tcW w:w="601" w:type="dxa"/>
            <w:tcBorders>
              <w:top w:val="single" w:sz="4" w:space="0" w:color="000000"/>
              <w:left w:val="single" w:sz="4" w:space="0" w:color="000000"/>
              <w:bottom w:val="single" w:sz="4" w:space="0" w:color="000000"/>
              <w:right w:val="single" w:sz="4" w:space="0" w:color="000000"/>
            </w:tcBorders>
          </w:tcPr>
          <w:p w14:paraId="6285C991" w14:textId="77777777" w:rsidR="00A5798C" w:rsidRPr="001651F4" w:rsidRDefault="00A5798C">
            <w:pPr>
              <w:widowControl w:val="0"/>
              <w:spacing w:after="0" w:line="240" w:lineRule="auto"/>
              <w:rPr>
                <w:rFonts w:ascii="Times New Roman" w:hAnsi="Times New Roman"/>
                <w:color w:val="000000" w:themeColor="text1"/>
                <w:sz w:val="24"/>
                <w:szCs w:val="24"/>
              </w:rPr>
            </w:pPr>
          </w:p>
        </w:tc>
        <w:tc>
          <w:tcPr>
            <w:tcW w:w="2552" w:type="dxa"/>
            <w:tcBorders>
              <w:top w:val="single" w:sz="4" w:space="0" w:color="000000"/>
              <w:left w:val="single" w:sz="4" w:space="0" w:color="000000"/>
              <w:bottom w:val="single" w:sz="4" w:space="0" w:color="000000"/>
              <w:right w:val="single" w:sz="4" w:space="0" w:color="000000"/>
            </w:tcBorders>
          </w:tcPr>
          <w:p w14:paraId="4192A820" w14:textId="77777777" w:rsidR="00A5798C" w:rsidRPr="009E6EB5" w:rsidRDefault="00A5798C" w:rsidP="00A5798C">
            <w:pPr>
              <w:spacing w:after="0"/>
              <w:jc w:val="center"/>
              <w:rPr>
                <w:rFonts w:ascii="Times New Roman" w:hAnsi="Times New Roman"/>
                <w:sz w:val="24"/>
              </w:rPr>
            </w:pPr>
            <w:r w:rsidRPr="009E6EB5">
              <w:rPr>
                <w:rFonts w:ascii="Times New Roman" w:hAnsi="Times New Roman"/>
                <w:sz w:val="24"/>
              </w:rPr>
              <w:t>«Торжественные проводы призывников в ряды Вооруженных Сил РФ»</w:t>
            </w:r>
            <w:r w:rsidRPr="009E6EB5">
              <w:rPr>
                <w:rFonts w:ascii="Times New Roman" w:hAnsi="Times New Roman"/>
                <w:sz w:val="24"/>
              </w:rPr>
              <w:br/>
              <w:t>(день призывника)</w:t>
            </w:r>
          </w:p>
        </w:tc>
        <w:tc>
          <w:tcPr>
            <w:tcW w:w="1557" w:type="dxa"/>
            <w:tcBorders>
              <w:top w:val="single" w:sz="4" w:space="0" w:color="000000"/>
              <w:left w:val="single" w:sz="4" w:space="0" w:color="000000"/>
              <w:bottom w:val="single" w:sz="4" w:space="0" w:color="000000"/>
              <w:right w:val="single" w:sz="4" w:space="0" w:color="000000"/>
            </w:tcBorders>
          </w:tcPr>
          <w:p w14:paraId="3248B568" w14:textId="77777777" w:rsidR="00A5798C" w:rsidRPr="009E6EB5" w:rsidRDefault="002E2A29" w:rsidP="002E2A29">
            <w:pPr>
              <w:spacing w:after="0"/>
              <w:jc w:val="center"/>
              <w:rPr>
                <w:rFonts w:ascii="Times New Roman" w:hAnsi="Times New Roman"/>
                <w:sz w:val="24"/>
              </w:rPr>
            </w:pPr>
            <w:r>
              <w:rPr>
                <w:rFonts w:ascii="Times New Roman" w:hAnsi="Times New Roman"/>
                <w:sz w:val="24"/>
              </w:rPr>
              <w:t>16.10.2025</w:t>
            </w:r>
          </w:p>
        </w:tc>
        <w:tc>
          <w:tcPr>
            <w:tcW w:w="2131" w:type="dxa"/>
            <w:tcBorders>
              <w:top w:val="single" w:sz="4" w:space="0" w:color="000000"/>
              <w:left w:val="single" w:sz="4" w:space="0" w:color="000000"/>
              <w:bottom w:val="single" w:sz="4" w:space="0" w:color="000000"/>
              <w:right w:val="single" w:sz="4" w:space="0" w:color="000000"/>
            </w:tcBorders>
          </w:tcPr>
          <w:p w14:paraId="2A643232" w14:textId="77777777" w:rsidR="00A5798C" w:rsidRPr="009E6EB5" w:rsidRDefault="00A5798C" w:rsidP="00A5798C">
            <w:pPr>
              <w:spacing w:after="0"/>
              <w:jc w:val="center"/>
              <w:rPr>
                <w:rFonts w:ascii="Times New Roman" w:hAnsi="Times New Roman"/>
                <w:sz w:val="24"/>
              </w:rPr>
            </w:pPr>
            <w:r w:rsidRPr="009E6EB5">
              <w:rPr>
                <w:rFonts w:ascii="Times New Roman" w:hAnsi="Times New Roman"/>
                <w:sz w:val="24"/>
              </w:rPr>
              <w:t xml:space="preserve">ЦДМ (ул. </w:t>
            </w:r>
            <w:proofErr w:type="spellStart"/>
            <w:r w:rsidRPr="009E6EB5">
              <w:rPr>
                <w:rFonts w:ascii="Times New Roman" w:hAnsi="Times New Roman"/>
                <w:sz w:val="24"/>
              </w:rPr>
              <w:t>Душенова</w:t>
            </w:r>
            <w:proofErr w:type="spellEnd"/>
            <w:r w:rsidRPr="009E6EB5">
              <w:rPr>
                <w:rFonts w:ascii="Times New Roman" w:hAnsi="Times New Roman"/>
                <w:sz w:val="24"/>
              </w:rPr>
              <w:t>, 10а), универсальный  зал</w:t>
            </w:r>
          </w:p>
          <w:p w14:paraId="60E672B7" w14:textId="77777777" w:rsidR="00A5798C" w:rsidRPr="009E6EB5" w:rsidRDefault="00A5798C" w:rsidP="00A5798C">
            <w:pPr>
              <w:spacing w:after="0"/>
              <w:jc w:val="center"/>
              <w:rPr>
                <w:rFonts w:ascii="Times New Roman" w:hAnsi="Times New Roman"/>
                <w:sz w:val="24"/>
              </w:rPr>
            </w:pPr>
          </w:p>
        </w:tc>
        <w:tc>
          <w:tcPr>
            <w:tcW w:w="1980" w:type="dxa"/>
            <w:tcBorders>
              <w:top w:val="single" w:sz="4" w:space="0" w:color="000000"/>
              <w:left w:val="single" w:sz="4" w:space="0" w:color="000000"/>
              <w:bottom w:val="single" w:sz="4" w:space="0" w:color="000000"/>
              <w:right w:val="single" w:sz="4" w:space="0" w:color="000000"/>
            </w:tcBorders>
          </w:tcPr>
          <w:p w14:paraId="03CBCC6C" w14:textId="77777777" w:rsidR="00A5798C" w:rsidRPr="009E6EB5" w:rsidRDefault="00A5798C" w:rsidP="002E2A29">
            <w:pPr>
              <w:spacing w:after="0"/>
              <w:jc w:val="center"/>
              <w:rPr>
                <w:rFonts w:ascii="Times New Roman" w:hAnsi="Times New Roman"/>
                <w:sz w:val="24"/>
              </w:rPr>
            </w:pPr>
            <w:r w:rsidRPr="009E6EB5">
              <w:rPr>
                <w:rFonts w:ascii="Times New Roman" w:hAnsi="Times New Roman"/>
                <w:sz w:val="24"/>
              </w:rPr>
              <w:t>13/70</w:t>
            </w:r>
          </w:p>
        </w:tc>
        <w:tc>
          <w:tcPr>
            <w:tcW w:w="6479" w:type="dxa"/>
            <w:tcBorders>
              <w:top w:val="single" w:sz="4" w:space="0" w:color="000000"/>
              <w:left w:val="single" w:sz="4" w:space="0" w:color="000000"/>
              <w:bottom w:val="single" w:sz="4" w:space="0" w:color="000000"/>
              <w:right w:val="single" w:sz="4" w:space="0" w:color="000000"/>
            </w:tcBorders>
          </w:tcPr>
          <w:p w14:paraId="3C6DFAF7" w14:textId="77777777" w:rsidR="00A5798C" w:rsidRPr="002E2A29" w:rsidRDefault="00A5798C" w:rsidP="00A5798C">
            <w:pPr>
              <w:spacing w:after="0"/>
              <w:jc w:val="center"/>
              <w:rPr>
                <w:rFonts w:ascii="Times New Roman" w:hAnsi="Times New Roman"/>
              </w:rPr>
            </w:pPr>
          </w:p>
        </w:tc>
      </w:tr>
      <w:tr w:rsidR="00A5798C" w:rsidRPr="001651F4" w14:paraId="7E73D3C5" w14:textId="77777777" w:rsidTr="00A5798C">
        <w:tc>
          <w:tcPr>
            <w:tcW w:w="601" w:type="dxa"/>
            <w:tcBorders>
              <w:top w:val="single" w:sz="4" w:space="0" w:color="000000"/>
              <w:left w:val="single" w:sz="4" w:space="0" w:color="000000"/>
              <w:bottom w:val="single" w:sz="4" w:space="0" w:color="000000"/>
              <w:right w:val="single" w:sz="4" w:space="0" w:color="000000"/>
            </w:tcBorders>
          </w:tcPr>
          <w:p w14:paraId="0B47393E" w14:textId="77777777" w:rsidR="00A5798C" w:rsidRPr="001651F4" w:rsidRDefault="00A5798C">
            <w:pPr>
              <w:widowControl w:val="0"/>
              <w:spacing w:after="0" w:line="240" w:lineRule="auto"/>
              <w:rPr>
                <w:rFonts w:ascii="Times New Roman" w:hAnsi="Times New Roman"/>
                <w:color w:val="000000" w:themeColor="text1"/>
                <w:sz w:val="24"/>
                <w:szCs w:val="24"/>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466BBB04" w14:textId="77777777" w:rsidR="00A5798C" w:rsidRDefault="00A5798C" w:rsidP="00A5798C">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Торжественное собрание </w:t>
            </w:r>
            <w:proofErr w:type="gramStart"/>
            <w:r>
              <w:rPr>
                <w:rFonts w:ascii="Times New Roman" w:hAnsi="Times New Roman"/>
                <w:bCs/>
                <w:iCs/>
                <w:color w:val="000000" w:themeColor="text1"/>
                <w:sz w:val="24"/>
                <w:szCs w:val="24"/>
                <w:shd w:val="clear" w:color="auto" w:fill="FFFFFF"/>
                <w:lang w:eastAsia="x-none"/>
              </w:rPr>
              <w:t>к</w:t>
            </w:r>
            <w:proofErr w:type="gramEnd"/>
            <w:r>
              <w:rPr>
                <w:rFonts w:ascii="Times New Roman" w:hAnsi="Times New Roman"/>
                <w:bCs/>
                <w:iCs/>
                <w:color w:val="000000" w:themeColor="text1"/>
                <w:sz w:val="24"/>
                <w:szCs w:val="24"/>
                <w:shd w:val="clear" w:color="auto" w:fill="FFFFFF"/>
                <w:lang w:eastAsia="x-none"/>
              </w:rPr>
              <w:t xml:space="preserve"> Дню ВМФ, Ансамбль песни и пляски СФ и ЦДРА им. М. Фрунзе</w:t>
            </w:r>
          </w:p>
        </w:tc>
        <w:tc>
          <w:tcPr>
            <w:tcW w:w="1557" w:type="dxa"/>
            <w:tcBorders>
              <w:top w:val="single" w:sz="4" w:space="0" w:color="000000"/>
              <w:left w:val="single" w:sz="4" w:space="0" w:color="000000"/>
              <w:bottom w:val="single" w:sz="4" w:space="0" w:color="000000"/>
              <w:right w:val="single" w:sz="4" w:space="0" w:color="000000"/>
            </w:tcBorders>
          </w:tcPr>
          <w:p w14:paraId="2DF26AD6" w14:textId="77777777" w:rsidR="00A5798C" w:rsidRDefault="002E2A29" w:rsidP="002E2A29">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26.2025</w:t>
            </w:r>
          </w:p>
        </w:tc>
        <w:tc>
          <w:tcPr>
            <w:tcW w:w="2131" w:type="dxa"/>
            <w:tcBorders>
              <w:top w:val="single" w:sz="4" w:space="0" w:color="000000"/>
              <w:left w:val="single" w:sz="4" w:space="0" w:color="000000"/>
              <w:bottom w:val="single" w:sz="4" w:space="0" w:color="000000"/>
              <w:right w:val="single" w:sz="4" w:space="0" w:color="000000"/>
            </w:tcBorders>
          </w:tcPr>
          <w:p w14:paraId="47F95A2D" w14:textId="77777777" w:rsidR="00A5798C" w:rsidRPr="00EE55ED" w:rsidRDefault="00A5798C" w:rsidP="00A5798C">
            <w:pPr>
              <w:spacing w:after="0"/>
              <w:jc w:val="center"/>
              <w:rPr>
                <w:rFonts w:ascii="Times New Roman" w:hAnsi="Times New Roman"/>
                <w:color w:val="000000"/>
                <w:sz w:val="24"/>
                <w:szCs w:val="24"/>
              </w:rPr>
            </w:pPr>
            <w:r w:rsidRPr="002574CE">
              <w:rPr>
                <w:rFonts w:ascii="Times New Roman" w:hAnsi="Times New Roman"/>
                <w:color w:val="000000"/>
                <w:sz w:val="24"/>
                <w:szCs w:val="24"/>
              </w:rPr>
              <w:t>Зрительный зал МБУК ДК «Строитель»</w:t>
            </w:r>
          </w:p>
        </w:tc>
        <w:tc>
          <w:tcPr>
            <w:tcW w:w="1980" w:type="dxa"/>
            <w:tcBorders>
              <w:top w:val="single" w:sz="4" w:space="0" w:color="000000"/>
              <w:left w:val="single" w:sz="4" w:space="0" w:color="000000"/>
              <w:bottom w:val="single" w:sz="4" w:space="0" w:color="000000"/>
              <w:right w:val="single" w:sz="4" w:space="0" w:color="000000"/>
            </w:tcBorders>
          </w:tcPr>
          <w:p w14:paraId="4405404C" w14:textId="77777777" w:rsidR="00A5798C" w:rsidRPr="00814636" w:rsidRDefault="002E2A29" w:rsidP="00A5798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5/436</w:t>
            </w:r>
          </w:p>
        </w:tc>
        <w:tc>
          <w:tcPr>
            <w:tcW w:w="6479" w:type="dxa"/>
            <w:tcBorders>
              <w:top w:val="single" w:sz="4" w:space="0" w:color="000000"/>
              <w:left w:val="single" w:sz="4" w:space="0" w:color="000000"/>
              <w:bottom w:val="single" w:sz="4" w:space="0" w:color="000000"/>
              <w:right w:val="single" w:sz="4" w:space="0" w:color="000000"/>
            </w:tcBorders>
          </w:tcPr>
          <w:p w14:paraId="1880762F" w14:textId="77777777" w:rsidR="00A5798C" w:rsidRPr="002E2A29" w:rsidRDefault="00A5798C" w:rsidP="00A5798C">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Во Дворце культуры "Строитель" состоялось праздничное мероприятие, посвященное Дню Военно-Морского Флота. Зрители смогли насладиться концертной программой, подготовленной специально для моряков и всех присутствующих гостей. Выступления были организованы таким образом, чтобы создать праздничную атмосферу и подчеркнуть значимость флота для нашей страны.</w:t>
            </w:r>
            <w:r w:rsidRPr="002E2A29">
              <w:rPr>
                <w:rFonts w:ascii="Times New Roman" w:hAnsi="Times New Roman"/>
                <w:color w:val="000000" w:themeColor="text1"/>
                <w:shd w:val="clear" w:color="auto" w:fill="FFFFFF"/>
              </w:rPr>
              <w:cr/>
              <w:t xml:space="preserve">Выступили известные российские исполнители и коллективы: Александр </w:t>
            </w:r>
            <w:proofErr w:type="spellStart"/>
            <w:r w:rsidRPr="002E2A29">
              <w:rPr>
                <w:rFonts w:ascii="Times New Roman" w:hAnsi="Times New Roman"/>
                <w:color w:val="000000" w:themeColor="text1"/>
                <w:shd w:val="clear" w:color="auto" w:fill="FFFFFF"/>
              </w:rPr>
              <w:t>Юрпалов</w:t>
            </w:r>
            <w:proofErr w:type="spellEnd"/>
            <w:r w:rsidRPr="002E2A29">
              <w:rPr>
                <w:rFonts w:ascii="Times New Roman" w:hAnsi="Times New Roman"/>
                <w:color w:val="000000" w:themeColor="text1"/>
                <w:shd w:val="clear" w:color="auto" w:fill="FFFFFF"/>
              </w:rPr>
              <w:t>, Паскаль, Анастасия Макеева, Анастасия Спиридонова, поп-рок-группа "Море Монро" и ВИА "Лейся, песня"</w:t>
            </w:r>
            <w:proofErr w:type="gramStart"/>
            <w:r w:rsidRPr="002E2A29">
              <w:rPr>
                <w:rFonts w:ascii="Times New Roman" w:hAnsi="Times New Roman"/>
                <w:color w:val="000000" w:themeColor="text1"/>
                <w:shd w:val="clear" w:color="auto" w:fill="FFFFFF"/>
              </w:rPr>
              <w:t xml:space="preserve"> .</w:t>
            </w:r>
            <w:proofErr w:type="gramEnd"/>
          </w:p>
          <w:p w14:paraId="1342A2FF" w14:textId="77777777" w:rsidR="00A5798C" w:rsidRPr="002E2A29" w:rsidRDefault="00A5798C" w:rsidP="00A5798C">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Мероприятие стало настоящим праздником для всех участников и зрителей. Оно позволило вновь почувствовать гордость за нашу страну и её славные морские традиции. Концерт оставил незабываемые впечатления и стал достойным подарком ко Дню </w:t>
            </w:r>
            <w:r w:rsidRPr="002E2A29">
              <w:rPr>
                <w:rFonts w:ascii="Times New Roman" w:hAnsi="Times New Roman"/>
                <w:color w:val="000000" w:themeColor="text1"/>
                <w:shd w:val="clear" w:color="auto" w:fill="FFFFFF"/>
              </w:rPr>
              <w:lastRenderedPageBreak/>
              <w:t>Военно-Морского Флота.</w:t>
            </w:r>
          </w:p>
        </w:tc>
      </w:tr>
      <w:tr w:rsidR="00A5798C" w:rsidRPr="001651F4" w14:paraId="0C5DA385" w14:textId="77777777" w:rsidTr="00A5798C">
        <w:tc>
          <w:tcPr>
            <w:tcW w:w="601" w:type="dxa"/>
            <w:tcBorders>
              <w:top w:val="single" w:sz="4" w:space="0" w:color="000000"/>
              <w:left w:val="single" w:sz="4" w:space="0" w:color="000000"/>
              <w:bottom w:val="single" w:sz="4" w:space="0" w:color="000000"/>
              <w:right w:val="single" w:sz="4" w:space="0" w:color="000000"/>
            </w:tcBorders>
          </w:tcPr>
          <w:p w14:paraId="3C90232E" w14:textId="77777777" w:rsidR="00A5798C" w:rsidRPr="001651F4" w:rsidRDefault="00A5798C">
            <w:pPr>
              <w:widowControl w:val="0"/>
              <w:spacing w:after="0" w:line="240" w:lineRule="auto"/>
              <w:rPr>
                <w:rFonts w:ascii="Times New Roman" w:hAnsi="Times New Roman"/>
                <w:color w:val="000000" w:themeColor="text1"/>
                <w:sz w:val="24"/>
                <w:szCs w:val="24"/>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00A263DF" w14:textId="77777777" w:rsidR="00A5798C" w:rsidRDefault="00A5798C" w:rsidP="00A5798C">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День ВМФ</w:t>
            </w:r>
          </w:p>
        </w:tc>
        <w:tc>
          <w:tcPr>
            <w:tcW w:w="1557" w:type="dxa"/>
            <w:tcBorders>
              <w:top w:val="single" w:sz="4" w:space="0" w:color="000000"/>
              <w:left w:val="single" w:sz="4" w:space="0" w:color="000000"/>
              <w:bottom w:val="single" w:sz="4" w:space="0" w:color="000000"/>
              <w:right w:val="single" w:sz="4" w:space="0" w:color="000000"/>
            </w:tcBorders>
          </w:tcPr>
          <w:p w14:paraId="70DE126A" w14:textId="77777777" w:rsidR="00A5798C" w:rsidRDefault="002E2A29" w:rsidP="002E2A29">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27.07.2025</w:t>
            </w:r>
          </w:p>
        </w:tc>
        <w:tc>
          <w:tcPr>
            <w:tcW w:w="2131" w:type="dxa"/>
            <w:tcBorders>
              <w:top w:val="single" w:sz="4" w:space="0" w:color="000000"/>
              <w:left w:val="single" w:sz="4" w:space="0" w:color="000000"/>
              <w:bottom w:val="single" w:sz="4" w:space="0" w:color="000000"/>
              <w:right w:val="single" w:sz="4" w:space="0" w:color="000000"/>
            </w:tcBorders>
          </w:tcPr>
          <w:p w14:paraId="12755363" w14:textId="77777777" w:rsidR="00A5798C" w:rsidRPr="00EE55ED" w:rsidRDefault="00A5798C" w:rsidP="00A5798C">
            <w:pPr>
              <w:spacing w:after="0"/>
              <w:jc w:val="center"/>
              <w:rPr>
                <w:rFonts w:ascii="Times New Roman" w:hAnsi="Times New Roman"/>
                <w:color w:val="000000"/>
                <w:sz w:val="24"/>
                <w:szCs w:val="24"/>
              </w:rPr>
            </w:pPr>
            <w:r>
              <w:rPr>
                <w:rFonts w:ascii="Times New Roman" w:hAnsi="Times New Roman"/>
                <w:color w:val="000000"/>
                <w:sz w:val="24"/>
                <w:szCs w:val="24"/>
              </w:rPr>
              <w:t>Улица Сафонова</w:t>
            </w:r>
          </w:p>
        </w:tc>
        <w:tc>
          <w:tcPr>
            <w:tcW w:w="1980" w:type="dxa"/>
            <w:tcBorders>
              <w:top w:val="single" w:sz="4" w:space="0" w:color="000000"/>
              <w:left w:val="single" w:sz="4" w:space="0" w:color="000000"/>
              <w:bottom w:val="single" w:sz="4" w:space="0" w:color="000000"/>
              <w:right w:val="single" w:sz="4" w:space="0" w:color="000000"/>
            </w:tcBorders>
          </w:tcPr>
          <w:p w14:paraId="3A0CCB1E" w14:textId="77777777" w:rsidR="00A5798C" w:rsidRPr="00814636" w:rsidRDefault="002E2A29" w:rsidP="00A5798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55/10000</w:t>
            </w:r>
          </w:p>
        </w:tc>
        <w:tc>
          <w:tcPr>
            <w:tcW w:w="6479" w:type="dxa"/>
            <w:tcBorders>
              <w:top w:val="single" w:sz="4" w:space="0" w:color="000000"/>
              <w:left w:val="single" w:sz="4" w:space="0" w:color="000000"/>
              <w:bottom w:val="single" w:sz="4" w:space="0" w:color="000000"/>
              <w:right w:val="single" w:sz="4" w:space="0" w:color="000000"/>
            </w:tcBorders>
          </w:tcPr>
          <w:p w14:paraId="17D902AF" w14:textId="77777777" w:rsidR="00A5798C" w:rsidRPr="002E2A29" w:rsidRDefault="00A5798C" w:rsidP="00A5798C">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День Военно-Морского Флота России является важным событием для всех, чья жизнь неразрывно связана с морем и службой на флоте. Этот праздник символизирует значимость моряков и их вклад в обеспечение безопасности и защиты нашей страны.</w:t>
            </w:r>
          </w:p>
          <w:p w14:paraId="7B48C3AB" w14:textId="77777777" w:rsidR="00A5798C" w:rsidRPr="002E2A29" w:rsidRDefault="00A5798C" w:rsidP="00A5798C">
            <w:pPr>
              <w:spacing w:after="0" w:line="240" w:lineRule="auto"/>
              <w:rPr>
                <w:rFonts w:ascii="Times New Roman" w:hAnsi="Times New Roman"/>
                <w:color w:val="000000" w:themeColor="text1"/>
                <w:shd w:val="clear" w:color="auto" w:fill="FFFFFF"/>
              </w:rPr>
            </w:pPr>
          </w:p>
          <w:p w14:paraId="31877DFE" w14:textId="77777777" w:rsidR="00A5798C" w:rsidRPr="002E2A29" w:rsidRDefault="00A5798C" w:rsidP="00A5798C">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 xml:space="preserve">Народное гулянье на улице Сафонова привлекло большое количество жителей и гостей города. Здесь собрались многочисленные таланты со всей России, включая Ансамбль песни и пляски Северного флота, артистов из Москвы: Александра </w:t>
            </w:r>
            <w:proofErr w:type="spellStart"/>
            <w:r w:rsidRPr="002E2A29">
              <w:rPr>
                <w:rFonts w:ascii="Times New Roman" w:hAnsi="Times New Roman"/>
                <w:color w:val="000000" w:themeColor="text1"/>
                <w:shd w:val="clear" w:color="auto" w:fill="FFFFFF"/>
              </w:rPr>
              <w:t>Юрпалова</w:t>
            </w:r>
            <w:proofErr w:type="spellEnd"/>
            <w:r w:rsidRPr="002E2A29">
              <w:rPr>
                <w:rFonts w:ascii="Times New Roman" w:hAnsi="Times New Roman"/>
                <w:color w:val="000000" w:themeColor="text1"/>
                <w:shd w:val="clear" w:color="auto" w:fill="FFFFFF"/>
              </w:rPr>
              <w:t>, Паскаля, Анастасию Макееву, Анастасию Спиридонову, поп-рок-группу "Море Монро" и ВИА "Лейся, песня", а также коллектив ЗКНТ ансамбль эстрадной песни «Тоника».</w:t>
            </w:r>
          </w:p>
          <w:p w14:paraId="35F95151" w14:textId="77777777" w:rsidR="00A5798C" w:rsidRPr="002E2A29" w:rsidRDefault="00A5798C" w:rsidP="00A5798C">
            <w:pPr>
              <w:spacing w:after="0" w:line="240" w:lineRule="auto"/>
              <w:rPr>
                <w:rFonts w:ascii="Times New Roman" w:hAnsi="Times New Roman"/>
                <w:color w:val="000000" w:themeColor="text1"/>
                <w:shd w:val="clear" w:color="auto" w:fill="FFFFFF"/>
              </w:rPr>
            </w:pPr>
          </w:p>
          <w:p w14:paraId="38B15450" w14:textId="77777777" w:rsidR="00A5798C" w:rsidRPr="002E2A29" w:rsidRDefault="00A5798C" w:rsidP="00A5798C">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Эти выступления придали празднику особую атмосферу, наполнили его радостью и весельем. Музыкальные номера, исполненные профессиональными артистами, позволили зрителям насладиться разнообразием жанров и стилей, создавая неповторимую атмосферу народного единения.</w:t>
            </w:r>
          </w:p>
          <w:p w14:paraId="05FC4A45" w14:textId="77777777" w:rsidR="00A5798C" w:rsidRPr="002E2A29" w:rsidRDefault="00A5798C" w:rsidP="00A5798C">
            <w:pPr>
              <w:spacing w:after="0" w:line="240" w:lineRule="auto"/>
              <w:rPr>
                <w:rFonts w:ascii="Times New Roman" w:hAnsi="Times New Roman"/>
                <w:color w:val="000000" w:themeColor="text1"/>
                <w:shd w:val="clear" w:color="auto" w:fill="FFFFFF"/>
              </w:rPr>
            </w:pPr>
          </w:p>
          <w:p w14:paraId="3AB9FE4D" w14:textId="77777777" w:rsidR="00A5798C" w:rsidRPr="002E2A29" w:rsidRDefault="00A5798C" w:rsidP="00A5798C">
            <w:pPr>
              <w:spacing w:after="0" w:line="240" w:lineRule="auto"/>
              <w:rPr>
                <w:rFonts w:ascii="Times New Roman" w:hAnsi="Times New Roman"/>
                <w:color w:val="000000" w:themeColor="text1"/>
                <w:shd w:val="clear" w:color="auto" w:fill="FFFFFF"/>
              </w:rPr>
            </w:pPr>
            <w:r w:rsidRPr="002E2A29">
              <w:rPr>
                <w:rFonts w:ascii="Times New Roman" w:hAnsi="Times New Roman"/>
                <w:color w:val="000000" w:themeColor="text1"/>
                <w:shd w:val="clear" w:color="auto" w:fill="FFFFFF"/>
              </w:rPr>
              <w:t>Этот праздник стал символом единства народа, напоминанием о героизме и преданности моряков, а также источником надежды на светлое будущее.</w:t>
            </w:r>
          </w:p>
        </w:tc>
      </w:tr>
    </w:tbl>
    <w:p w14:paraId="7F56ED18" w14:textId="77777777" w:rsidR="00E562D7" w:rsidRPr="002B790E" w:rsidRDefault="00E562D7">
      <w:pPr>
        <w:spacing w:after="0" w:line="240" w:lineRule="auto"/>
        <w:rPr>
          <w:rFonts w:ascii="Times New Roman" w:hAnsi="Times New Roman"/>
          <w:color w:val="000000"/>
          <w:sz w:val="24"/>
          <w:szCs w:val="24"/>
        </w:rPr>
      </w:pPr>
    </w:p>
    <w:p w14:paraId="44D2B25F" w14:textId="77777777" w:rsidR="00E562D7" w:rsidRDefault="002B790E" w:rsidP="00573C3A">
      <w:pPr>
        <w:spacing w:after="0" w:line="240" w:lineRule="auto"/>
        <w:ind w:firstLine="708"/>
        <w:jc w:val="both"/>
        <w:rPr>
          <w:rFonts w:ascii="Times New Roman" w:hAnsi="Times New Roman"/>
          <w:b/>
          <w:color w:val="000000"/>
          <w:sz w:val="24"/>
          <w:szCs w:val="24"/>
        </w:rPr>
      </w:pPr>
      <w:r w:rsidRPr="002B790E">
        <w:rPr>
          <w:rFonts w:ascii="Times New Roman" w:hAnsi="Times New Roman"/>
          <w:b/>
          <w:color w:val="000000"/>
          <w:sz w:val="24"/>
          <w:szCs w:val="24"/>
          <w:u w:val="single"/>
        </w:rPr>
        <w:t>АНАЛИЗ РАБОТЫ ПО НАПРАВЛЕНИЮ</w:t>
      </w:r>
      <w:r w:rsidRPr="002B790E">
        <w:rPr>
          <w:rFonts w:ascii="Times New Roman" w:hAnsi="Times New Roman"/>
          <w:b/>
          <w:color w:val="000000"/>
          <w:sz w:val="24"/>
          <w:szCs w:val="24"/>
        </w:rPr>
        <w:t>:</w:t>
      </w:r>
    </w:p>
    <w:p w14:paraId="6211BBB4" w14:textId="77777777" w:rsidR="00A5798C" w:rsidRPr="002B790E" w:rsidRDefault="00A5798C" w:rsidP="00573C3A">
      <w:pPr>
        <w:spacing w:after="0" w:line="240" w:lineRule="auto"/>
        <w:ind w:firstLine="708"/>
        <w:jc w:val="both"/>
        <w:rPr>
          <w:rFonts w:ascii="Times New Roman" w:hAnsi="Times New Roman"/>
        </w:rPr>
      </w:pPr>
    </w:p>
    <w:p w14:paraId="7847CA6C" w14:textId="14EAC124" w:rsidR="00037DC8" w:rsidRPr="00037DC8" w:rsidRDefault="00A343AF" w:rsidP="00037DC8">
      <w:pPr>
        <w:spacing w:after="0" w:line="240" w:lineRule="auto"/>
        <w:jc w:val="both"/>
        <w:rPr>
          <w:rFonts w:ascii="Times New Roman" w:hAnsi="Times New Roman"/>
          <w:sz w:val="24"/>
          <w:szCs w:val="24"/>
        </w:rPr>
      </w:pPr>
      <w:r>
        <w:rPr>
          <w:rFonts w:ascii="Times New Roman" w:hAnsi="Times New Roman"/>
          <w:color w:val="000000"/>
          <w:sz w:val="24"/>
          <w:szCs w:val="24"/>
        </w:rPr>
        <w:t xml:space="preserve">МБУК ДК «Строитель» в рамках традиционной акции «ДК «Строитель» - воинам Североморцам» оказывает шефскую работу с воинскими частями (кораблями) и оказывает всестороннюю помощь в подготовке и проведении патриотических мероприятий для военнослужащих на базе учреждения и Дома офицеров флота, воинских частей и военно-клинического госпиталя. </w:t>
      </w:r>
      <w:r w:rsidR="00037DC8">
        <w:rPr>
          <w:rFonts w:ascii="Times New Roman" w:hAnsi="Times New Roman"/>
          <w:sz w:val="24"/>
          <w:szCs w:val="24"/>
        </w:rPr>
        <w:t>Силами творческих коллективов</w:t>
      </w:r>
      <w:r w:rsidR="00037DC8" w:rsidRPr="00037DC8">
        <w:rPr>
          <w:rFonts w:ascii="Times New Roman" w:hAnsi="Times New Roman"/>
          <w:sz w:val="24"/>
          <w:szCs w:val="24"/>
        </w:rPr>
        <w:t xml:space="preserve"> было проведено 23 мероприятия</w:t>
      </w:r>
      <w:r w:rsidR="00037DC8">
        <w:rPr>
          <w:rFonts w:ascii="Times New Roman" w:hAnsi="Times New Roman"/>
          <w:sz w:val="24"/>
          <w:szCs w:val="24"/>
        </w:rPr>
        <w:t xml:space="preserve"> по заявкам в/</w:t>
      </w:r>
      <w:proofErr w:type="gramStart"/>
      <w:r w:rsidR="00037DC8">
        <w:rPr>
          <w:rFonts w:ascii="Times New Roman" w:hAnsi="Times New Roman"/>
          <w:sz w:val="24"/>
          <w:szCs w:val="24"/>
        </w:rPr>
        <w:t>ч</w:t>
      </w:r>
      <w:proofErr w:type="gramEnd"/>
      <w:r w:rsidR="00037DC8">
        <w:rPr>
          <w:rFonts w:ascii="Times New Roman" w:hAnsi="Times New Roman"/>
          <w:sz w:val="24"/>
          <w:szCs w:val="24"/>
        </w:rPr>
        <w:t xml:space="preserve"> гарнизона</w:t>
      </w:r>
      <w:r w:rsidR="00037DC8" w:rsidRPr="00037DC8">
        <w:rPr>
          <w:rFonts w:ascii="Times New Roman" w:hAnsi="Times New Roman"/>
          <w:sz w:val="24"/>
          <w:szCs w:val="24"/>
        </w:rPr>
        <w:t>:</w:t>
      </w:r>
    </w:p>
    <w:p w14:paraId="752D7BB4"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t>Военно-морской клинический госпиталь – 2 мероприятия</w:t>
      </w:r>
    </w:p>
    <w:p w14:paraId="6CEFACF0"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t xml:space="preserve">61 ОГВБРМП п. Спутник – 1 мероприятие </w:t>
      </w:r>
    </w:p>
    <w:p w14:paraId="41CA5977"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t xml:space="preserve">в </w:t>
      </w:r>
      <w:proofErr w:type="gramStart"/>
      <w:r w:rsidRPr="00037DC8">
        <w:rPr>
          <w:rFonts w:ascii="Times New Roman" w:hAnsi="Times New Roman"/>
          <w:sz w:val="24"/>
          <w:szCs w:val="24"/>
        </w:rPr>
        <w:t>в</w:t>
      </w:r>
      <w:proofErr w:type="gramEnd"/>
      <w:r w:rsidRPr="00037DC8">
        <w:rPr>
          <w:rFonts w:ascii="Times New Roman" w:hAnsi="Times New Roman"/>
          <w:sz w:val="24"/>
          <w:szCs w:val="24"/>
        </w:rPr>
        <w:t xml:space="preserve">/ч 81265 – 1 мероприятие </w:t>
      </w:r>
    </w:p>
    <w:p w14:paraId="0AD701D3"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t xml:space="preserve">в </w:t>
      </w:r>
      <w:proofErr w:type="gramStart"/>
      <w:r w:rsidRPr="00037DC8">
        <w:rPr>
          <w:rFonts w:ascii="Times New Roman" w:hAnsi="Times New Roman"/>
          <w:sz w:val="24"/>
          <w:szCs w:val="24"/>
        </w:rPr>
        <w:t>в</w:t>
      </w:r>
      <w:proofErr w:type="gramEnd"/>
      <w:r w:rsidRPr="00037DC8">
        <w:rPr>
          <w:rFonts w:ascii="Times New Roman" w:hAnsi="Times New Roman"/>
          <w:sz w:val="24"/>
          <w:szCs w:val="24"/>
        </w:rPr>
        <w:t xml:space="preserve">/ч 03123 – 1 мероприятие </w:t>
      </w:r>
    </w:p>
    <w:p w14:paraId="756DBC16"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t xml:space="preserve">в </w:t>
      </w:r>
      <w:proofErr w:type="gramStart"/>
      <w:r w:rsidRPr="00037DC8">
        <w:rPr>
          <w:rFonts w:ascii="Times New Roman" w:hAnsi="Times New Roman"/>
          <w:sz w:val="24"/>
          <w:szCs w:val="24"/>
        </w:rPr>
        <w:t>в</w:t>
      </w:r>
      <w:proofErr w:type="gramEnd"/>
      <w:r w:rsidRPr="00037DC8">
        <w:rPr>
          <w:rFonts w:ascii="Times New Roman" w:hAnsi="Times New Roman"/>
          <w:sz w:val="24"/>
          <w:szCs w:val="24"/>
        </w:rPr>
        <w:t>/ч 36085 – 4 мероприятия</w:t>
      </w:r>
    </w:p>
    <w:p w14:paraId="0DD5A04A"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t xml:space="preserve">в </w:t>
      </w:r>
      <w:proofErr w:type="gramStart"/>
      <w:r w:rsidRPr="00037DC8">
        <w:rPr>
          <w:rFonts w:ascii="Times New Roman" w:hAnsi="Times New Roman"/>
          <w:sz w:val="24"/>
          <w:szCs w:val="24"/>
        </w:rPr>
        <w:t>в</w:t>
      </w:r>
      <w:proofErr w:type="gramEnd"/>
      <w:r w:rsidRPr="00037DC8">
        <w:rPr>
          <w:rFonts w:ascii="Times New Roman" w:hAnsi="Times New Roman"/>
          <w:sz w:val="24"/>
          <w:szCs w:val="24"/>
        </w:rPr>
        <w:t>/ч 81256 – 1 мероприятие</w:t>
      </w:r>
    </w:p>
    <w:p w14:paraId="5772F9F1"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t xml:space="preserve">в </w:t>
      </w:r>
      <w:proofErr w:type="gramStart"/>
      <w:r w:rsidRPr="00037DC8">
        <w:rPr>
          <w:rFonts w:ascii="Times New Roman" w:hAnsi="Times New Roman"/>
          <w:sz w:val="24"/>
          <w:szCs w:val="24"/>
        </w:rPr>
        <w:t>в</w:t>
      </w:r>
      <w:proofErr w:type="gramEnd"/>
      <w:r w:rsidRPr="00037DC8">
        <w:rPr>
          <w:rFonts w:ascii="Times New Roman" w:hAnsi="Times New Roman"/>
          <w:sz w:val="24"/>
          <w:szCs w:val="24"/>
        </w:rPr>
        <w:t xml:space="preserve">/ч 49324 – 1 мероприятие </w:t>
      </w:r>
    </w:p>
    <w:p w14:paraId="70EB8231" w14:textId="77777777" w:rsidR="00037DC8" w:rsidRPr="00037DC8" w:rsidRDefault="00037DC8" w:rsidP="00037DC8">
      <w:pPr>
        <w:spacing w:after="0" w:line="240" w:lineRule="auto"/>
        <w:rPr>
          <w:rFonts w:ascii="Times New Roman" w:hAnsi="Times New Roman"/>
          <w:sz w:val="24"/>
          <w:szCs w:val="24"/>
        </w:rPr>
      </w:pPr>
      <w:r w:rsidRPr="00037DC8">
        <w:rPr>
          <w:rFonts w:ascii="Times New Roman" w:hAnsi="Times New Roman"/>
          <w:sz w:val="24"/>
          <w:szCs w:val="24"/>
        </w:rPr>
        <w:lastRenderedPageBreak/>
        <w:t xml:space="preserve">в 121 Бригаде десантных кораблей – 1 мероприятие </w:t>
      </w:r>
    </w:p>
    <w:p w14:paraId="15EE845E" w14:textId="77777777" w:rsidR="00037DC8" w:rsidRPr="00037DC8" w:rsidRDefault="00037DC8" w:rsidP="00037DC8">
      <w:pPr>
        <w:spacing w:after="0" w:line="240" w:lineRule="auto"/>
        <w:jc w:val="both"/>
        <w:rPr>
          <w:rFonts w:ascii="Times New Roman" w:hAnsi="Times New Roman"/>
          <w:sz w:val="24"/>
          <w:szCs w:val="24"/>
        </w:rPr>
      </w:pPr>
      <w:r w:rsidRPr="00037DC8">
        <w:rPr>
          <w:rFonts w:ascii="Times New Roman" w:hAnsi="Times New Roman"/>
          <w:sz w:val="24"/>
          <w:szCs w:val="24"/>
        </w:rPr>
        <w:t xml:space="preserve">в </w:t>
      </w:r>
      <w:proofErr w:type="gramStart"/>
      <w:r w:rsidRPr="00037DC8">
        <w:rPr>
          <w:rFonts w:ascii="Times New Roman" w:hAnsi="Times New Roman"/>
          <w:sz w:val="24"/>
          <w:szCs w:val="24"/>
        </w:rPr>
        <w:t>в</w:t>
      </w:r>
      <w:proofErr w:type="gramEnd"/>
      <w:r w:rsidRPr="00037DC8">
        <w:rPr>
          <w:rFonts w:ascii="Times New Roman" w:hAnsi="Times New Roman"/>
          <w:sz w:val="24"/>
          <w:szCs w:val="24"/>
        </w:rPr>
        <w:t xml:space="preserve">/ч 06982 – 9 мероприятий </w:t>
      </w:r>
    </w:p>
    <w:p w14:paraId="04087A4C" w14:textId="0D0046A4" w:rsidR="00037DC8" w:rsidRPr="00037DC8" w:rsidRDefault="00037DC8" w:rsidP="00037DC8">
      <w:pPr>
        <w:spacing w:after="0" w:line="240" w:lineRule="auto"/>
        <w:jc w:val="both"/>
        <w:rPr>
          <w:rFonts w:ascii="Times New Roman" w:hAnsi="Times New Roman"/>
          <w:sz w:val="24"/>
          <w:szCs w:val="24"/>
        </w:rPr>
      </w:pPr>
      <w:r w:rsidRPr="00037DC8">
        <w:rPr>
          <w:rFonts w:ascii="Times New Roman" w:hAnsi="Times New Roman"/>
          <w:sz w:val="24"/>
          <w:szCs w:val="24"/>
        </w:rPr>
        <w:t xml:space="preserve">г. Мурманск – 2 мероприятия </w:t>
      </w:r>
    </w:p>
    <w:p w14:paraId="2306D6EF" w14:textId="2F3C38AA" w:rsidR="00037DC8" w:rsidRPr="00037DC8" w:rsidRDefault="00A343AF" w:rsidP="00037DC8">
      <w:pPr>
        <w:spacing w:after="0" w:line="240" w:lineRule="auto"/>
        <w:ind w:firstLine="708"/>
        <w:jc w:val="both"/>
        <w:rPr>
          <w:rFonts w:ascii="Times New Roman" w:hAnsi="Times New Roman"/>
          <w:sz w:val="24"/>
          <w:szCs w:val="24"/>
        </w:rPr>
      </w:pPr>
      <w:r>
        <w:rPr>
          <w:rFonts w:ascii="Times New Roman" w:hAnsi="Times New Roman"/>
          <w:color w:val="000000"/>
          <w:sz w:val="24"/>
          <w:szCs w:val="24"/>
        </w:rPr>
        <w:t xml:space="preserve">Сотрудники технического отдела ДК «Строитель» постоянно оказывают техническую поддержку в звуковом и световом оформлении уличных культурно-массовых мероприятий, проводимых командованием Северного Флота. В связи с мировыми событиями в репертуарах коллективов Дворца культуры «Строитель» большую часть стали занимать произведения патриотической направленности, регулярно проходили концерты для участников СВО находящихся на лечении в </w:t>
      </w:r>
      <w:r w:rsidR="00037DC8" w:rsidRPr="00037DC8">
        <w:rPr>
          <w:rFonts w:ascii="Times New Roman" w:hAnsi="Times New Roman"/>
          <w:sz w:val="24"/>
          <w:szCs w:val="24"/>
        </w:rPr>
        <w:t>МО РФ ФГКУ «1469 Военно-мор</w:t>
      </w:r>
      <w:r w:rsidR="00037DC8">
        <w:rPr>
          <w:rFonts w:ascii="Times New Roman" w:hAnsi="Times New Roman"/>
          <w:sz w:val="24"/>
          <w:szCs w:val="24"/>
        </w:rPr>
        <w:t>ской клинический госпиталь № 3»</w:t>
      </w:r>
      <w:r w:rsidR="00037DC8">
        <w:rPr>
          <w:rFonts w:ascii="Times New Roman" w:hAnsi="Times New Roman"/>
          <w:color w:val="000000" w:themeColor="text1"/>
          <w:sz w:val="24"/>
          <w:szCs w:val="24"/>
        </w:rPr>
        <w:t xml:space="preserve">. </w:t>
      </w:r>
      <w:r w:rsidRPr="007321A5">
        <w:rPr>
          <w:rFonts w:ascii="Times New Roman" w:hAnsi="Times New Roman"/>
          <w:color w:val="000000" w:themeColor="text1"/>
          <w:sz w:val="24"/>
          <w:szCs w:val="24"/>
        </w:rPr>
        <w:t xml:space="preserve">В 2025 году продолжилась работа с семьями военнослужащих. Более 1000 человек членов семей военнослужащих участников спецоперации посетили культурно - массовые мероприятия Дворца. В 2025 году МБУК ДК «Строитель» совместно </w:t>
      </w:r>
      <w:r w:rsidRPr="00947AC3">
        <w:rPr>
          <w:rFonts w:ascii="Times New Roman" w:hAnsi="Times New Roman"/>
          <w:color w:val="000000"/>
          <w:sz w:val="24"/>
          <w:szCs w:val="24"/>
        </w:rPr>
        <w:t xml:space="preserve">с </w:t>
      </w:r>
      <w:r w:rsidRPr="00947AC3">
        <w:rPr>
          <w:rFonts w:ascii="Times New Roman" w:hAnsi="Times New Roman"/>
          <w:sz w:val="24"/>
          <w:szCs w:val="24"/>
        </w:rPr>
        <w:t>военным комиссариатом город</w:t>
      </w:r>
      <w:r>
        <w:rPr>
          <w:rFonts w:ascii="Times New Roman" w:hAnsi="Times New Roman"/>
          <w:sz w:val="24"/>
          <w:szCs w:val="24"/>
        </w:rPr>
        <w:t>ов Североморск и Островной были организованны мероприятия, посвященны</w:t>
      </w:r>
      <w:r w:rsidRPr="00947AC3">
        <w:rPr>
          <w:rFonts w:ascii="Times New Roman" w:hAnsi="Times New Roman"/>
          <w:sz w:val="24"/>
          <w:szCs w:val="24"/>
        </w:rPr>
        <w:t>е Дню</w:t>
      </w:r>
      <w:r>
        <w:rPr>
          <w:rFonts w:ascii="Times New Roman" w:hAnsi="Times New Roman"/>
          <w:sz w:val="24"/>
          <w:szCs w:val="24"/>
        </w:rPr>
        <w:t xml:space="preserve"> моряка подводника и Дню морской пехоты, Дню связиста и другим памятным датам</w:t>
      </w:r>
      <w:r w:rsidRPr="00947AC3">
        <w:rPr>
          <w:rFonts w:ascii="Times New Roman" w:hAnsi="Times New Roman"/>
          <w:sz w:val="24"/>
          <w:szCs w:val="24"/>
        </w:rPr>
        <w:t>.</w:t>
      </w:r>
      <w:r>
        <w:rPr>
          <w:rFonts w:ascii="Times New Roman" w:hAnsi="Times New Roman"/>
        </w:rPr>
        <w:t xml:space="preserve"> </w:t>
      </w:r>
    </w:p>
    <w:p w14:paraId="00DF6052" w14:textId="77777777" w:rsidR="00A343AF" w:rsidRDefault="00A343AF" w:rsidP="00A343AF">
      <w:pPr>
        <w:tabs>
          <w:tab w:val="left" w:pos="0"/>
        </w:tabs>
        <w:spacing w:after="0" w:line="240" w:lineRule="auto"/>
        <w:jc w:val="both"/>
        <w:rPr>
          <w:rFonts w:ascii="Times New Roman" w:hAnsi="Times New Roman"/>
          <w:sz w:val="24"/>
          <w:szCs w:val="24"/>
        </w:rPr>
      </w:pPr>
      <w:r>
        <w:rPr>
          <w:rFonts w:asciiTheme="minorHAnsi" w:hAnsiTheme="minorHAnsi"/>
          <w:sz w:val="24"/>
          <w:szCs w:val="24"/>
        </w:rPr>
        <w:tab/>
        <w:t>В</w:t>
      </w:r>
      <w:r w:rsidRPr="00832ACE">
        <w:rPr>
          <w:rFonts w:ascii="Liberation Serif" w:hAnsi="Liberation Serif"/>
          <w:sz w:val="24"/>
          <w:szCs w:val="24"/>
        </w:rPr>
        <w:t xml:space="preserve"> учреждении установлена квота на льготное </w:t>
      </w:r>
      <w:r w:rsidRPr="00A343AF">
        <w:rPr>
          <w:rFonts w:ascii="Times New Roman" w:hAnsi="Times New Roman"/>
          <w:sz w:val="24"/>
          <w:szCs w:val="24"/>
        </w:rPr>
        <w:t xml:space="preserve">посещение платных мероприятий для участников СВО. В период Новогодней компании 480 членов семей участников СВО были приглашены на Новогодний спектакль «Секрет Деда мороза» на безвозмездной основе.  </w:t>
      </w:r>
    </w:p>
    <w:p w14:paraId="147EE0CA" w14:textId="421FF3C9" w:rsidR="00A343AF" w:rsidRDefault="00A343AF" w:rsidP="00A343AF">
      <w:pPr>
        <w:spacing w:after="0"/>
        <w:jc w:val="both"/>
        <w:rPr>
          <w:rFonts w:ascii="Times New Roman" w:hAnsi="Times New Roman"/>
          <w:iCs/>
          <w:sz w:val="24"/>
          <w:szCs w:val="24"/>
        </w:rPr>
      </w:pPr>
      <w:r>
        <w:rPr>
          <w:rFonts w:ascii="Times New Roman" w:hAnsi="Times New Roman"/>
          <w:sz w:val="24"/>
          <w:szCs w:val="24"/>
        </w:rPr>
        <w:tab/>
        <w:t xml:space="preserve">Творческий коллектив Отдела семейного досуга </w:t>
      </w:r>
      <w:r w:rsidRPr="00AF6259">
        <w:rPr>
          <w:rFonts w:ascii="Times New Roman" w:hAnsi="Times New Roman"/>
          <w:iCs/>
          <w:sz w:val="24"/>
          <w:szCs w:val="24"/>
        </w:rPr>
        <w:t>на протяжении многих лет тесно сотрудничает с двумя в/</w:t>
      </w:r>
      <w:proofErr w:type="gramStart"/>
      <w:r w:rsidRPr="00AF6259">
        <w:rPr>
          <w:rFonts w:ascii="Times New Roman" w:hAnsi="Times New Roman"/>
          <w:iCs/>
          <w:sz w:val="24"/>
          <w:szCs w:val="24"/>
        </w:rPr>
        <w:t>ч</w:t>
      </w:r>
      <w:proofErr w:type="gramEnd"/>
      <w:r>
        <w:rPr>
          <w:rFonts w:ascii="Times New Roman" w:hAnsi="Times New Roman"/>
          <w:iCs/>
          <w:sz w:val="24"/>
          <w:szCs w:val="24"/>
        </w:rPr>
        <w:t xml:space="preserve"> - №49324 и №</w:t>
      </w:r>
      <w:r w:rsidRPr="003826AF">
        <w:rPr>
          <w:rFonts w:ascii="Times New Roman" w:hAnsi="Times New Roman"/>
          <w:iCs/>
          <w:sz w:val="24"/>
          <w:szCs w:val="24"/>
        </w:rPr>
        <w:t>06351</w:t>
      </w:r>
      <w:r w:rsidRPr="00AF6259">
        <w:rPr>
          <w:rFonts w:ascii="Times New Roman" w:hAnsi="Times New Roman"/>
          <w:iCs/>
          <w:sz w:val="24"/>
          <w:szCs w:val="24"/>
        </w:rPr>
        <w:t xml:space="preserve">.  Есть планы совместной работы. </w:t>
      </w:r>
      <w:r>
        <w:rPr>
          <w:rFonts w:ascii="Times New Roman" w:hAnsi="Times New Roman"/>
          <w:iCs/>
          <w:sz w:val="24"/>
          <w:szCs w:val="24"/>
        </w:rPr>
        <w:t>Военнослужащие по призыву</w:t>
      </w:r>
      <w:r w:rsidRPr="00AF6259">
        <w:rPr>
          <w:rFonts w:ascii="Times New Roman" w:hAnsi="Times New Roman"/>
          <w:iCs/>
          <w:sz w:val="24"/>
          <w:szCs w:val="24"/>
        </w:rPr>
        <w:t xml:space="preserve"> </w:t>
      </w:r>
      <w:r>
        <w:rPr>
          <w:rFonts w:ascii="Times New Roman" w:hAnsi="Times New Roman"/>
          <w:iCs/>
          <w:sz w:val="24"/>
          <w:szCs w:val="24"/>
        </w:rPr>
        <w:t xml:space="preserve">приглашаются </w:t>
      </w:r>
      <w:r w:rsidRPr="00AF6259">
        <w:rPr>
          <w:rFonts w:ascii="Times New Roman" w:hAnsi="Times New Roman"/>
          <w:iCs/>
          <w:sz w:val="24"/>
          <w:szCs w:val="24"/>
        </w:rPr>
        <w:t xml:space="preserve">на крупные мероприятия, уличные, такие, как гуляние «Широкая моя Масленица», новогоднее зажжение огней на елке, митинги к 9 мая на Аллее Героев. А также для них </w:t>
      </w:r>
      <w:r>
        <w:rPr>
          <w:rFonts w:ascii="Times New Roman" w:hAnsi="Times New Roman"/>
          <w:iCs/>
          <w:sz w:val="24"/>
          <w:szCs w:val="24"/>
        </w:rPr>
        <w:t xml:space="preserve">проводятся </w:t>
      </w:r>
      <w:r w:rsidRPr="00AF6259">
        <w:rPr>
          <w:rFonts w:ascii="Times New Roman" w:hAnsi="Times New Roman"/>
          <w:iCs/>
          <w:sz w:val="24"/>
          <w:szCs w:val="24"/>
        </w:rPr>
        <w:t>развлекательные игровые программы в зале</w:t>
      </w:r>
      <w:r>
        <w:rPr>
          <w:rFonts w:ascii="Times New Roman" w:hAnsi="Times New Roman"/>
          <w:iCs/>
          <w:sz w:val="24"/>
          <w:szCs w:val="24"/>
        </w:rPr>
        <w:t xml:space="preserve"> отдела</w:t>
      </w:r>
      <w:r w:rsidRPr="00AF6259">
        <w:rPr>
          <w:rFonts w:ascii="Times New Roman" w:hAnsi="Times New Roman"/>
          <w:iCs/>
          <w:sz w:val="24"/>
          <w:szCs w:val="24"/>
        </w:rPr>
        <w:t xml:space="preserve">.  Каждый год </w:t>
      </w:r>
      <w:r>
        <w:rPr>
          <w:rFonts w:ascii="Times New Roman" w:hAnsi="Times New Roman"/>
          <w:iCs/>
          <w:sz w:val="24"/>
          <w:szCs w:val="24"/>
        </w:rPr>
        <w:t xml:space="preserve">реализуются </w:t>
      </w:r>
      <w:r w:rsidRPr="00AF6259">
        <w:rPr>
          <w:rFonts w:ascii="Times New Roman" w:hAnsi="Times New Roman"/>
          <w:iCs/>
          <w:sz w:val="24"/>
          <w:szCs w:val="24"/>
        </w:rPr>
        <w:t>праздничные программы в клубе в/</w:t>
      </w:r>
      <w:proofErr w:type="gramStart"/>
      <w:r w:rsidRPr="00AF6259">
        <w:rPr>
          <w:rFonts w:ascii="Times New Roman" w:hAnsi="Times New Roman"/>
          <w:iCs/>
          <w:sz w:val="24"/>
          <w:szCs w:val="24"/>
        </w:rPr>
        <w:t>ч</w:t>
      </w:r>
      <w:proofErr w:type="gramEnd"/>
      <w:r w:rsidRPr="00AF6259">
        <w:rPr>
          <w:rFonts w:ascii="Times New Roman" w:hAnsi="Times New Roman"/>
          <w:iCs/>
          <w:sz w:val="24"/>
          <w:szCs w:val="24"/>
        </w:rPr>
        <w:t xml:space="preserve"> к 23 февраля и к 8 марта для женского состава в/ч.</w:t>
      </w:r>
      <w:r w:rsidR="00037DC8">
        <w:rPr>
          <w:rFonts w:ascii="Times New Roman" w:hAnsi="Times New Roman"/>
          <w:iCs/>
          <w:sz w:val="24"/>
          <w:szCs w:val="24"/>
        </w:rPr>
        <w:t xml:space="preserve"> </w:t>
      </w:r>
    </w:p>
    <w:p w14:paraId="77D1AE7D" w14:textId="296728F9" w:rsidR="00037DC8" w:rsidRPr="00AF6259" w:rsidRDefault="00037DC8" w:rsidP="00A343AF">
      <w:pPr>
        <w:spacing w:after="0"/>
        <w:jc w:val="both"/>
        <w:rPr>
          <w:rFonts w:ascii="Times New Roman" w:hAnsi="Times New Roman"/>
          <w:iCs/>
          <w:sz w:val="24"/>
          <w:szCs w:val="24"/>
        </w:rPr>
      </w:pPr>
      <w:r>
        <w:rPr>
          <w:rFonts w:ascii="Times New Roman" w:hAnsi="Times New Roman"/>
          <w:iCs/>
          <w:sz w:val="24"/>
          <w:szCs w:val="24"/>
        </w:rPr>
        <w:t>За 2025 год проведено 33 культурн</w:t>
      </w:r>
      <w:proofErr w:type="gramStart"/>
      <w:r>
        <w:rPr>
          <w:rFonts w:ascii="Times New Roman" w:hAnsi="Times New Roman"/>
          <w:iCs/>
          <w:sz w:val="24"/>
          <w:szCs w:val="24"/>
        </w:rPr>
        <w:t>о-</w:t>
      </w:r>
      <w:proofErr w:type="gramEnd"/>
      <w:r>
        <w:rPr>
          <w:rFonts w:ascii="Times New Roman" w:hAnsi="Times New Roman"/>
          <w:iCs/>
          <w:sz w:val="24"/>
          <w:szCs w:val="24"/>
        </w:rPr>
        <w:t xml:space="preserve"> массовых мероприятия для военнослужащих и членов их семей. </w:t>
      </w:r>
    </w:p>
    <w:p w14:paraId="6282654C" w14:textId="77777777" w:rsidR="00A343AF" w:rsidRPr="00A343AF" w:rsidRDefault="00A343AF" w:rsidP="00A343AF">
      <w:pPr>
        <w:tabs>
          <w:tab w:val="left" w:pos="0"/>
        </w:tabs>
        <w:spacing w:after="0" w:line="240" w:lineRule="auto"/>
        <w:jc w:val="both"/>
        <w:rPr>
          <w:rFonts w:ascii="Times New Roman" w:hAnsi="Times New Roman"/>
          <w:sz w:val="24"/>
          <w:szCs w:val="24"/>
        </w:rPr>
      </w:pPr>
      <w:r>
        <w:rPr>
          <w:rFonts w:ascii="Times New Roman" w:hAnsi="Times New Roman"/>
          <w:iCs/>
          <w:sz w:val="24"/>
          <w:szCs w:val="24"/>
        </w:rPr>
        <w:tab/>
        <w:t xml:space="preserve">За плодотворную работу Дворец культуры и </w:t>
      </w:r>
      <w:proofErr w:type="gramStart"/>
      <w:r>
        <w:rPr>
          <w:rFonts w:ascii="Times New Roman" w:hAnsi="Times New Roman"/>
          <w:iCs/>
          <w:sz w:val="24"/>
          <w:szCs w:val="24"/>
        </w:rPr>
        <w:t>отдел</w:t>
      </w:r>
      <w:proofErr w:type="gramEnd"/>
      <w:r>
        <w:rPr>
          <w:rFonts w:ascii="Times New Roman" w:hAnsi="Times New Roman"/>
          <w:iCs/>
          <w:sz w:val="24"/>
          <w:szCs w:val="24"/>
        </w:rPr>
        <w:t xml:space="preserve"> и структурное подразделение неоднократно поощрялись благодарственными письмами Министерства обороны. </w:t>
      </w:r>
    </w:p>
    <w:p w14:paraId="3F74F7A1" w14:textId="77777777" w:rsidR="00E562D7" w:rsidRPr="00A343AF" w:rsidRDefault="00E562D7">
      <w:pPr>
        <w:tabs>
          <w:tab w:val="left" w:pos="3052"/>
        </w:tabs>
        <w:spacing w:after="0" w:line="240" w:lineRule="auto"/>
        <w:jc w:val="both"/>
        <w:rPr>
          <w:rFonts w:ascii="Times New Roman" w:hAnsi="Times New Roman"/>
          <w:bCs/>
          <w:color w:val="FF0000"/>
          <w:szCs w:val="24"/>
        </w:rPr>
      </w:pPr>
    </w:p>
    <w:p w14:paraId="054CA393" w14:textId="77777777" w:rsidR="00E562D7" w:rsidRPr="002B790E" w:rsidRDefault="002B790E">
      <w:pPr>
        <w:spacing w:after="0" w:line="240" w:lineRule="auto"/>
        <w:rPr>
          <w:rFonts w:ascii="Times New Roman" w:hAnsi="Times New Roman"/>
          <w:b/>
          <w:color w:val="000000"/>
          <w:sz w:val="24"/>
          <w:szCs w:val="24"/>
          <w:u w:val="single"/>
        </w:rPr>
      </w:pPr>
      <w:r w:rsidRPr="002B790E">
        <w:rPr>
          <w:rFonts w:ascii="Times New Roman" w:hAnsi="Times New Roman"/>
        </w:rPr>
        <w:br w:type="page"/>
      </w:r>
    </w:p>
    <w:p w14:paraId="682BE7D6" w14:textId="77777777" w:rsidR="00E562D7" w:rsidRPr="002B790E" w:rsidRDefault="002B790E" w:rsidP="00573C3A">
      <w:pPr>
        <w:spacing w:after="0" w:line="240" w:lineRule="auto"/>
        <w:ind w:firstLine="708"/>
        <w:jc w:val="both"/>
        <w:rPr>
          <w:rFonts w:ascii="Times New Roman" w:hAnsi="Times New Roman"/>
        </w:rPr>
      </w:pPr>
      <w:r w:rsidRPr="002B790E">
        <w:rPr>
          <w:rFonts w:ascii="Times New Roman" w:hAnsi="Times New Roman"/>
          <w:b/>
          <w:sz w:val="24"/>
          <w:szCs w:val="24"/>
        </w:rPr>
        <w:lastRenderedPageBreak/>
        <w:t xml:space="preserve">5.10.6.  Работа по профилактике наркомании, </w:t>
      </w:r>
      <w:proofErr w:type="spellStart"/>
      <w:r w:rsidRPr="002B790E">
        <w:rPr>
          <w:rFonts w:ascii="Times New Roman" w:hAnsi="Times New Roman"/>
          <w:b/>
          <w:sz w:val="24"/>
          <w:szCs w:val="24"/>
        </w:rPr>
        <w:t>табакокурения</w:t>
      </w:r>
      <w:proofErr w:type="spellEnd"/>
      <w:r w:rsidRPr="002B790E">
        <w:rPr>
          <w:rFonts w:ascii="Times New Roman" w:hAnsi="Times New Roman"/>
          <w:b/>
          <w:sz w:val="24"/>
          <w:szCs w:val="24"/>
        </w:rPr>
        <w:t xml:space="preserve"> и формированию здорового образа жизни</w:t>
      </w:r>
    </w:p>
    <w:p w14:paraId="7769E7BD" w14:textId="77777777" w:rsidR="00E562D7" w:rsidRPr="002B790E" w:rsidRDefault="002B790E">
      <w:pPr>
        <w:spacing w:after="0" w:line="240" w:lineRule="auto"/>
        <w:jc w:val="both"/>
        <w:rPr>
          <w:rFonts w:ascii="Times New Roman" w:hAnsi="Times New Roman"/>
        </w:rPr>
      </w:pPr>
      <w:r w:rsidRPr="002B790E">
        <w:rPr>
          <w:rFonts w:ascii="Times New Roman" w:hAnsi="Times New Roman"/>
          <w:i/>
          <w:sz w:val="24"/>
          <w:szCs w:val="24"/>
        </w:rPr>
        <w:t xml:space="preserve">Доля культурно-массовых мероприятий по профилактике наркомании, </w:t>
      </w:r>
      <w:proofErr w:type="spellStart"/>
      <w:r w:rsidRPr="002B790E">
        <w:rPr>
          <w:rFonts w:ascii="Times New Roman" w:hAnsi="Times New Roman"/>
          <w:i/>
          <w:sz w:val="24"/>
          <w:szCs w:val="24"/>
        </w:rPr>
        <w:t>табакокурения</w:t>
      </w:r>
      <w:proofErr w:type="spellEnd"/>
      <w:r w:rsidRPr="002B790E">
        <w:rPr>
          <w:rFonts w:ascii="Times New Roman" w:hAnsi="Times New Roman"/>
          <w:i/>
          <w:sz w:val="24"/>
          <w:szCs w:val="24"/>
        </w:rPr>
        <w:t xml:space="preserve"> и формированию здорового образа жизни от общего количества культурно-массовых мероприятий, проведенных в отчетном году по формуле: </w:t>
      </w:r>
    </w:p>
    <w:p w14:paraId="34EC2630" w14:textId="77777777" w:rsidR="00E562D7" w:rsidRPr="002B790E" w:rsidRDefault="002B790E">
      <w:pPr>
        <w:spacing w:after="0" w:line="240" w:lineRule="auto"/>
        <w:jc w:val="both"/>
        <w:rPr>
          <w:rFonts w:ascii="Times New Roman" w:hAnsi="Times New Roman"/>
        </w:rPr>
      </w:pPr>
      <w:r w:rsidRPr="002B790E">
        <w:rPr>
          <w:rFonts w:ascii="Times New Roman" w:hAnsi="Times New Roman"/>
          <w:i/>
          <w:color w:val="000000"/>
          <w:sz w:val="24"/>
          <w:szCs w:val="24"/>
        </w:rPr>
        <w:t>Доля КММ</w:t>
      </w:r>
      <w:r w:rsidRPr="002B790E">
        <w:rPr>
          <w:rFonts w:ascii="Times New Roman" w:hAnsi="Times New Roman"/>
          <w:i/>
          <w:color w:val="000000"/>
          <w:sz w:val="24"/>
          <w:szCs w:val="24"/>
          <w:vertAlign w:val="subscript"/>
        </w:rPr>
        <w:t>ПНЗ</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ПНЗ</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ПНЗ</w:t>
      </w:r>
      <w:r w:rsidRPr="002B790E">
        <w:rPr>
          <w:rFonts w:ascii="Times New Roman" w:hAnsi="Times New Roman"/>
          <w:i/>
          <w:color w:val="000000"/>
          <w:sz w:val="24"/>
          <w:szCs w:val="24"/>
        </w:rPr>
        <w:t xml:space="preserve"> – количество культурно-массовых мероприятий по профилактике наркомании, </w:t>
      </w:r>
      <w:proofErr w:type="spellStart"/>
      <w:r w:rsidRPr="002B790E">
        <w:rPr>
          <w:rFonts w:ascii="Times New Roman" w:hAnsi="Times New Roman"/>
          <w:i/>
          <w:color w:val="000000"/>
          <w:sz w:val="24"/>
          <w:szCs w:val="24"/>
        </w:rPr>
        <w:t>табакокурения</w:t>
      </w:r>
      <w:proofErr w:type="spellEnd"/>
      <w:r w:rsidRPr="002B790E">
        <w:rPr>
          <w:rFonts w:ascii="Times New Roman" w:hAnsi="Times New Roman"/>
          <w:i/>
          <w:color w:val="000000"/>
          <w:sz w:val="24"/>
          <w:szCs w:val="24"/>
        </w:rPr>
        <w:t xml:space="preserve"> и формированию здорового образа жизни, проведенных в отчетном году, КММ – количество КММ, проведенных в отчетном году.</w:t>
      </w:r>
    </w:p>
    <w:tbl>
      <w:tblPr>
        <w:tblW w:w="7785" w:type="dxa"/>
        <w:tblInd w:w="119" w:type="dxa"/>
        <w:tblLayout w:type="fixed"/>
        <w:tblLook w:val="04A0" w:firstRow="1" w:lastRow="0" w:firstColumn="1" w:lastColumn="0" w:noHBand="0" w:noVBand="1"/>
      </w:tblPr>
      <w:tblGrid>
        <w:gridCol w:w="1125"/>
        <w:gridCol w:w="1845"/>
        <w:gridCol w:w="2265"/>
        <w:gridCol w:w="2550"/>
      </w:tblGrid>
      <w:tr w:rsidR="007321A5" w:rsidRPr="007321A5" w14:paraId="2B1BC78A"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6281C1E6" w14:textId="77777777" w:rsidR="00E562D7" w:rsidRPr="007321A5" w:rsidRDefault="002B790E">
            <w:pPr>
              <w:widowControl w:val="0"/>
              <w:spacing w:after="0" w:line="240" w:lineRule="auto"/>
              <w:rPr>
                <w:rFonts w:ascii="Times New Roman" w:hAnsi="Times New Roman"/>
                <w:color w:val="000000" w:themeColor="text1"/>
              </w:rPr>
            </w:pPr>
            <w:r w:rsidRPr="007321A5">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26F872D1" w14:textId="77777777" w:rsidR="00E562D7" w:rsidRPr="007321A5" w:rsidRDefault="002B790E">
            <w:pPr>
              <w:widowControl w:val="0"/>
              <w:spacing w:after="0" w:line="240" w:lineRule="auto"/>
              <w:rPr>
                <w:rFonts w:ascii="Times New Roman" w:hAnsi="Times New Roman"/>
                <w:color w:val="000000" w:themeColor="text1"/>
              </w:rPr>
            </w:pPr>
            <w:r w:rsidRPr="007321A5">
              <w:rPr>
                <w:rFonts w:ascii="Times New Roman" w:hAnsi="Times New Roman"/>
                <w:b/>
                <w:color w:val="000000" w:themeColor="text1"/>
                <w:sz w:val="24"/>
                <w:szCs w:val="24"/>
              </w:rPr>
              <w:t>Значение КММ</w:t>
            </w:r>
            <w:r w:rsidRPr="007321A5">
              <w:rPr>
                <w:rFonts w:ascii="Times New Roman" w:hAnsi="Times New Roman"/>
                <w:b/>
                <w:color w:val="000000" w:themeColor="text1"/>
                <w:sz w:val="24"/>
                <w:szCs w:val="24"/>
                <w:vertAlign w:val="subscript"/>
              </w:rPr>
              <w:t>ПНЗ</w:t>
            </w:r>
            <w:r w:rsidRPr="007321A5">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245982BC" w14:textId="77777777" w:rsidR="00E562D7" w:rsidRPr="007321A5" w:rsidRDefault="002B790E">
            <w:pPr>
              <w:widowControl w:val="0"/>
              <w:spacing w:after="0" w:line="240" w:lineRule="auto"/>
              <w:rPr>
                <w:rFonts w:ascii="Times New Roman" w:hAnsi="Times New Roman"/>
                <w:color w:val="000000" w:themeColor="text1"/>
              </w:rPr>
            </w:pPr>
            <w:r w:rsidRPr="007321A5">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18F932BA" w14:textId="77777777" w:rsidR="00E562D7" w:rsidRPr="007321A5" w:rsidRDefault="002B790E">
            <w:pPr>
              <w:widowControl w:val="0"/>
              <w:spacing w:after="0" w:line="240" w:lineRule="auto"/>
              <w:rPr>
                <w:rFonts w:ascii="Times New Roman" w:hAnsi="Times New Roman"/>
                <w:color w:val="000000" w:themeColor="text1"/>
              </w:rPr>
            </w:pPr>
            <w:r w:rsidRPr="007321A5">
              <w:rPr>
                <w:rFonts w:ascii="Times New Roman" w:hAnsi="Times New Roman"/>
                <w:b/>
                <w:color w:val="000000" w:themeColor="text1"/>
                <w:sz w:val="24"/>
                <w:szCs w:val="24"/>
              </w:rPr>
              <w:t>Значение доли КММ</w:t>
            </w:r>
            <w:r w:rsidRPr="007321A5">
              <w:rPr>
                <w:rFonts w:ascii="Times New Roman" w:hAnsi="Times New Roman"/>
                <w:b/>
                <w:color w:val="000000" w:themeColor="text1"/>
                <w:sz w:val="24"/>
                <w:szCs w:val="24"/>
                <w:vertAlign w:val="subscript"/>
              </w:rPr>
              <w:t>ПНЗ</w:t>
            </w:r>
            <w:r w:rsidRPr="007321A5">
              <w:rPr>
                <w:rFonts w:ascii="Times New Roman" w:hAnsi="Times New Roman"/>
                <w:b/>
                <w:color w:val="000000" w:themeColor="text1"/>
                <w:sz w:val="24"/>
                <w:szCs w:val="24"/>
              </w:rPr>
              <w:t>, %</w:t>
            </w:r>
          </w:p>
        </w:tc>
      </w:tr>
      <w:tr w:rsidR="007321A5" w:rsidRPr="007321A5" w14:paraId="46F36004"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63C2B4EC" w14:textId="77777777" w:rsidR="007321A5" w:rsidRPr="007321A5" w:rsidRDefault="007321A5" w:rsidP="007321A5">
            <w:pPr>
              <w:widowControl w:val="0"/>
              <w:spacing w:after="0" w:line="240" w:lineRule="auto"/>
              <w:jc w:val="both"/>
              <w:rPr>
                <w:rFonts w:ascii="Times New Roman" w:hAnsi="Times New Roman"/>
                <w:color w:val="000000" w:themeColor="text1"/>
              </w:rPr>
            </w:pPr>
            <w:r w:rsidRPr="007321A5">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3FA3BFFD" w14:textId="77777777" w:rsidR="007321A5" w:rsidRPr="007321A5" w:rsidRDefault="007321A5" w:rsidP="007321A5">
            <w:pPr>
              <w:spacing w:after="0" w:line="240" w:lineRule="auto"/>
              <w:jc w:val="center"/>
              <w:rPr>
                <w:rFonts w:ascii="Times New Roman" w:hAnsi="Times New Roman"/>
                <w:color w:val="000000" w:themeColor="text1"/>
                <w:sz w:val="24"/>
                <w:szCs w:val="24"/>
              </w:rPr>
            </w:pPr>
            <w:r w:rsidRPr="007321A5">
              <w:rPr>
                <w:rFonts w:ascii="Times New Roman" w:hAnsi="Times New Roman"/>
                <w:color w:val="000000" w:themeColor="text1"/>
                <w:sz w:val="24"/>
                <w:szCs w:val="24"/>
              </w:rPr>
              <w:t>61</w:t>
            </w:r>
          </w:p>
        </w:tc>
        <w:tc>
          <w:tcPr>
            <w:tcW w:w="2265" w:type="dxa"/>
            <w:tcBorders>
              <w:top w:val="single" w:sz="4" w:space="0" w:color="000000"/>
              <w:left w:val="single" w:sz="4" w:space="0" w:color="000000"/>
              <w:bottom w:val="single" w:sz="4" w:space="0" w:color="000000"/>
              <w:right w:val="single" w:sz="4" w:space="0" w:color="000000"/>
            </w:tcBorders>
          </w:tcPr>
          <w:p w14:paraId="0809293A" w14:textId="77777777" w:rsidR="007321A5" w:rsidRPr="007321A5" w:rsidRDefault="007321A5" w:rsidP="007321A5">
            <w:pPr>
              <w:spacing w:after="0" w:line="240" w:lineRule="auto"/>
              <w:jc w:val="center"/>
              <w:rPr>
                <w:rFonts w:ascii="Times New Roman" w:hAnsi="Times New Roman"/>
                <w:color w:val="000000" w:themeColor="text1"/>
                <w:sz w:val="24"/>
                <w:szCs w:val="24"/>
              </w:rPr>
            </w:pPr>
            <w:r w:rsidRPr="007321A5">
              <w:rPr>
                <w:rFonts w:ascii="Times New Roman" w:hAnsi="Times New Roman"/>
                <w:color w:val="000000" w:themeColor="text1"/>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627F4127" w14:textId="77777777" w:rsidR="007321A5" w:rsidRPr="007321A5" w:rsidRDefault="007321A5" w:rsidP="007321A5">
            <w:pPr>
              <w:spacing w:after="0" w:line="240" w:lineRule="auto"/>
              <w:jc w:val="center"/>
              <w:rPr>
                <w:rFonts w:ascii="Times New Roman" w:hAnsi="Times New Roman"/>
                <w:color w:val="000000" w:themeColor="text1"/>
                <w:sz w:val="24"/>
                <w:szCs w:val="24"/>
              </w:rPr>
            </w:pPr>
            <w:r w:rsidRPr="007321A5">
              <w:rPr>
                <w:rFonts w:ascii="Times New Roman" w:hAnsi="Times New Roman"/>
                <w:color w:val="000000" w:themeColor="text1"/>
                <w:sz w:val="24"/>
                <w:szCs w:val="24"/>
              </w:rPr>
              <w:t>28,63</w:t>
            </w:r>
          </w:p>
        </w:tc>
      </w:tr>
      <w:tr w:rsidR="007321A5" w:rsidRPr="007321A5" w14:paraId="261D5DFE"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01B7540C" w14:textId="77777777" w:rsidR="007321A5" w:rsidRPr="007321A5" w:rsidRDefault="007321A5" w:rsidP="007321A5">
            <w:pPr>
              <w:widowControl w:val="0"/>
              <w:spacing w:after="0" w:line="240" w:lineRule="auto"/>
              <w:jc w:val="both"/>
              <w:rPr>
                <w:rFonts w:ascii="Times New Roman" w:hAnsi="Times New Roman"/>
                <w:color w:val="000000" w:themeColor="text1"/>
              </w:rPr>
            </w:pPr>
            <w:r w:rsidRPr="007321A5">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711FF49F" w14:textId="77777777" w:rsidR="007321A5" w:rsidRPr="007321A5" w:rsidRDefault="007321A5" w:rsidP="007321A5">
            <w:pPr>
              <w:widowControl w:val="0"/>
              <w:spacing w:after="0" w:line="240" w:lineRule="auto"/>
              <w:jc w:val="center"/>
              <w:rPr>
                <w:rFonts w:ascii="Liberation Serif" w:hAnsi="Liberation Serif"/>
                <w:color w:val="000000" w:themeColor="text1"/>
                <w:sz w:val="24"/>
                <w:szCs w:val="24"/>
              </w:rPr>
            </w:pPr>
            <w:r w:rsidRPr="007321A5">
              <w:rPr>
                <w:rFonts w:ascii="Liberation Serif" w:hAnsi="Liberation Serif"/>
                <w:color w:val="000000" w:themeColor="text1"/>
                <w:sz w:val="24"/>
                <w:szCs w:val="24"/>
              </w:rPr>
              <w:t>77</w:t>
            </w:r>
          </w:p>
        </w:tc>
        <w:tc>
          <w:tcPr>
            <w:tcW w:w="2265" w:type="dxa"/>
            <w:tcBorders>
              <w:top w:val="single" w:sz="4" w:space="0" w:color="000000"/>
              <w:left w:val="single" w:sz="4" w:space="0" w:color="000000"/>
              <w:bottom w:val="single" w:sz="4" w:space="0" w:color="000000"/>
              <w:right w:val="single" w:sz="4" w:space="0" w:color="000000"/>
            </w:tcBorders>
          </w:tcPr>
          <w:p w14:paraId="71F874AB" w14:textId="77777777" w:rsidR="007321A5" w:rsidRPr="007321A5" w:rsidRDefault="007321A5" w:rsidP="007321A5">
            <w:pPr>
              <w:widowControl w:val="0"/>
              <w:spacing w:after="0" w:line="240" w:lineRule="auto"/>
              <w:jc w:val="center"/>
              <w:rPr>
                <w:rFonts w:ascii="Liberation Serif" w:hAnsi="Liberation Serif"/>
                <w:color w:val="000000" w:themeColor="text1"/>
                <w:sz w:val="24"/>
                <w:szCs w:val="24"/>
              </w:rPr>
            </w:pPr>
            <w:r w:rsidRPr="007321A5">
              <w:rPr>
                <w:rFonts w:ascii="Liberation Serif" w:hAnsi="Liberation Serif"/>
                <w:color w:val="000000" w:themeColor="text1"/>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63A0AD18" w14:textId="77777777" w:rsidR="007321A5" w:rsidRPr="007321A5" w:rsidRDefault="007321A5" w:rsidP="007321A5">
            <w:pPr>
              <w:widowControl w:val="0"/>
              <w:spacing w:after="0" w:line="240" w:lineRule="auto"/>
              <w:jc w:val="center"/>
              <w:rPr>
                <w:rFonts w:ascii="Liberation Serif" w:hAnsi="Liberation Serif"/>
                <w:color w:val="000000" w:themeColor="text1"/>
                <w:sz w:val="24"/>
                <w:szCs w:val="24"/>
              </w:rPr>
            </w:pPr>
            <w:r w:rsidRPr="007321A5">
              <w:rPr>
                <w:rFonts w:ascii="Liberation Serif" w:hAnsi="Liberation Serif"/>
                <w:color w:val="000000" w:themeColor="text1"/>
                <w:sz w:val="24"/>
                <w:szCs w:val="24"/>
              </w:rPr>
              <w:t>37,93</w:t>
            </w:r>
          </w:p>
        </w:tc>
      </w:tr>
      <w:tr w:rsidR="007321A5" w:rsidRPr="007321A5" w14:paraId="666E3760" w14:textId="77777777" w:rsidTr="007321A5">
        <w:tc>
          <w:tcPr>
            <w:tcW w:w="1125" w:type="dxa"/>
            <w:tcBorders>
              <w:top w:val="single" w:sz="4" w:space="0" w:color="000000"/>
              <w:left w:val="single" w:sz="4" w:space="0" w:color="000000"/>
              <w:bottom w:val="single" w:sz="4" w:space="0" w:color="000000"/>
              <w:right w:val="single" w:sz="4" w:space="0" w:color="000000"/>
            </w:tcBorders>
          </w:tcPr>
          <w:p w14:paraId="4FAB9ECE" w14:textId="77777777" w:rsidR="00E562D7" w:rsidRPr="007321A5" w:rsidRDefault="002B790E" w:rsidP="007E73FF">
            <w:pPr>
              <w:widowControl w:val="0"/>
              <w:spacing w:after="0" w:line="240" w:lineRule="auto"/>
              <w:jc w:val="both"/>
              <w:rPr>
                <w:rFonts w:ascii="Times New Roman" w:hAnsi="Times New Roman"/>
                <w:color w:val="000000" w:themeColor="text1"/>
              </w:rPr>
            </w:pPr>
            <w:r w:rsidRPr="007321A5">
              <w:rPr>
                <w:rFonts w:ascii="Times New Roman" w:hAnsi="Times New Roman"/>
                <w:b/>
                <w:color w:val="000000" w:themeColor="text1"/>
                <w:sz w:val="24"/>
                <w:szCs w:val="24"/>
              </w:rPr>
              <w:t>202</w:t>
            </w:r>
            <w:r w:rsidR="007E73FF" w:rsidRPr="007321A5">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05F83442" w14:textId="77777777" w:rsidR="00E562D7" w:rsidRPr="007321A5" w:rsidRDefault="007321A5">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25</w:t>
            </w:r>
          </w:p>
        </w:tc>
        <w:tc>
          <w:tcPr>
            <w:tcW w:w="2265" w:type="dxa"/>
            <w:tcBorders>
              <w:top w:val="single" w:sz="4" w:space="0" w:color="000000"/>
              <w:left w:val="single" w:sz="4" w:space="0" w:color="000000"/>
              <w:bottom w:val="single" w:sz="4" w:space="0" w:color="000000"/>
              <w:right w:val="single" w:sz="4" w:space="0" w:color="000000"/>
            </w:tcBorders>
          </w:tcPr>
          <w:p w14:paraId="1DF97F47" w14:textId="77777777" w:rsidR="00E562D7" w:rsidRPr="007321A5" w:rsidRDefault="007321A5">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07947C38" w14:textId="77777777" w:rsidR="00E562D7" w:rsidRPr="007321A5" w:rsidRDefault="007321A5">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12.14</w:t>
            </w:r>
          </w:p>
        </w:tc>
      </w:tr>
    </w:tbl>
    <w:p w14:paraId="2D4F3F35" w14:textId="77777777" w:rsidR="00E562D7" w:rsidRPr="007321A5" w:rsidRDefault="002B790E">
      <w:pPr>
        <w:spacing w:after="0" w:line="240" w:lineRule="auto"/>
        <w:jc w:val="both"/>
        <w:rPr>
          <w:rFonts w:ascii="Times New Roman" w:hAnsi="Times New Roman"/>
          <w:color w:val="000000" w:themeColor="text1"/>
        </w:rPr>
      </w:pPr>
      <w:r w:rsidRPr="007321A5">
        <w:rPr>
          <w:rFonts w:ascii="Times New Roman" w:hAnsi="Times New Roman"/>
          <w:color w:val="000000" w:themeColor="text1"/>
          <w:sz w:val="24"/>
          <w:szCs w:val="24"/>
        </w:rPr>
        <w:t xml:space="preserve"> </w:t>
      </w:r>
    </w:p>
    <w:p w14:paraId="5438AC38" w14:textId="77777777" w:rsidR="00E562D7" w:rsidRPr="007321A5" w:rsidRDefault="002B790E" w:rsidP="00573C3A">
      <w:pPr>
        <w:spacing w:after="0" w:line="240" w:lineRule="auto"/>
        <w:ind w:firstLine="708"/>
        <w:rPr>
          <w:rFonts w:ascii="Times New Roman" w:hAnsi="Times New Roman"/>
          <w:color w:val="000000" w:themeColor="text1"/>
        </w:rPr>
      </w:pPr>
      <w:r w:rsidRPr="007321A5">
        <w:rPr>
          <w:rFonts w:ascii="Times New Roman" w:hAnsi="Times New Roman"/>
          <w:b/>
          <w:color w:val="000000" w:themeColor="text1"/>
          <w:sz w:val="24"/>
          <w:szCs w:val="24"/>
        </w:rPr>
        <w:t>О</w:t>
      </w:r>
      <w:r w:rsidR="007321A5">
        <w:rPr>
          <w:rFonts w:ascii="Times New Roman" w:hAnsi="Times New Roman"/>
          <w:b/>
          <w:color w:val="000000" w:themeColor="text1"/>
          <w:sz w:val="24"/>
          <w:szCs w:val="24"/>
        </w:rPr>
        <w:t>бщее количество участников – 898, зрителей – 13763</w:t>
      </w:r>
      <w:r w:rsidRPr="007321A5">
        <w:rPr>
          <w:rFonts w:ascii="Times New Roman" w:hAnsi="Times New Roman"/>
          <w:b/>
          <w:color w:val="000000" w:themeColor="text1"/>
          <w:sz w:val="24"/>
          <w:szCs w:val="24"/>
        </w:rPr>
        <w:t>.</w:t>
      </w:r>
    </w:p>
    <w:p w14:paraId="1D33C3A0" w14:textId="77777777" w:rsidR="00E562D7" w:rsidRDefault="00F847F7">
      <w:pPr>
        <w:spacing w:after="0" w:line="24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Центр досуга молодежи </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rsidRPr="002B790E" w14:paraId="0040C4BB"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65E49E73"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0E9F8D01"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ПНЗ</w:t>
            </w:r>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19F11012"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50023890"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ПНЗ</w:t>
            </w:r>
            <w:r w:rsidRPr="002B790E">
              <w:rPr>
                <w:rFonts w:ascii="Times New Roman" w:hAnsi="Times New Roman"/>
                <w:b/>
                <w:color w:val="000000"/>
                <w:sz w:val="24"/>
                <w:szCs w:val="24"/>
              </w:rPr>
              <w:t>, %</w:t>
            </w:r>
          </w:p>
        </w:tc>
      </w:tr>
      <w:tr w:rsidR="00F847F7" w:rsidRPr="002B790E" w14:paraId="15927EE6"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FC7FA4C"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45DA1093"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11</w:t>
            </w:r>
          </w:p>
        </w:tc>
        <w:tc>
          <w:tcPr>
            <w:tcW w:w="2265" w:type="dxa"/>
            <w:tcBorders>
              <w:top w:val="single" w:sz="4" w:space="0" w:color="000000"/>
              <w:left w:val="single" w:sz="4" w:space="0" w:color="000000"/>
              <w:bottom w:val="single" w:sz="4" w:space="0" w:color="000000"/>
              <w:right w:val="single" w:sz="4" w:space="0" w:color="000000"/>
            </w:tcBorders>
          </w:tcPr>
          <w:p w14:paraId="59BAACE5"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6987B0B2"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6,2</w:t>
            </w:r>
          </w:p>
        </w:tc>
      </w:tr>
      <w:tr w:rsidR="00F847F7" w:rsidRPr="002B790E" w14:paraId="5E65ABF3"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301AF60D"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155E28EB"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15</w:t>
            </w:r>
          </w:p>
        </w:tc>
        <w:tc>
          <w:tcPr>
            <w:tcW w:w="2265" w:type="dxa"/>
            <w:tcBorders>
              <w:top w:val="single" w:sz="4" w:space="0" w:color="000000"/>
              <w:left w:val="single" w:sz="4" w:space="0" w:color="000000"/>
              <w:bottom w:val="single" w:sz="4" w:space="0" w:color="000000"/>
              <w:right w:val="single" w:sz="4" w:space="0" w:color="000000"/>
            </w:tcBorders>
          </w:tcPr>
          <w:p w14:paraId="58546AD4"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39932E58"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7,9</w:t>
            </w:r>
          </w:p>
        </w:tc>
      </w:tr>
      <w:tr w:rsidR="00F847F7" w:rsidRPr="002B790E" w14:paraId="7641496E"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7D827C24"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11E15C61" w14:textId="77777777" w:rsidR="00F847F7" w:rsidRPr="002B790E"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c>
          <w:tcPr>
            <w:tcW w:w="2265" w:type="dxa"/>
            <w:tcBorders>
              <w:top w:val="single" w:sz="4" w:space="0" w:color="000000"/>
              <w:left w:val="single" w:sz="4" w:space="0" w:color="000000"/>
              <w:bottom w:val="single" w:sz="4" w:space="0" w:color="000000"/>
              <w:right w:val="single" w:sz="4" w:space="0" w:color="000000"/>
            </w:tcBorders>
          </w:tcPr>
          <w:p w14:paraId="0DA1ACEA" w14:textId="77777777" w:rsidR="00F847F7" w:rsidRPr="002B790E"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173</w:t>
            </w:r>
          </w:p>
        </w:tc>
        <w:tc>
          <w:tcPr>
            <w:tcW w:w="2550" w:type="dxa"/>
            <w:tcBorders>
              <w:top w:val="single" w:sz="4" w:space="0" w:color="000000"/>
              <w:left w:val="single" w:sz="4" w:space="0" w:color="000000"/>
              <w:bottom w:val="single" w:sz="4" w:space="0" w:color="000000"/>
              <w:right w:val="single" w:sz="4" w:space="0" w:color="000000"/>
            </w:tcBorders>
          </w:tcPr>
          <w:p w14:paraId="0E733EEA" w14:textId="77777777" w:rsidR="00F847F7" w:rsidRPr="002B790E"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4,05</w:t>
            </w:r>
          </w:p>
        </w:tc>
      </w:tr>
    </w:tbl>
    <w:p w14:paraId="41AB0A88" w14:textId="77777777" w:rsidR="00F847F7" w:rsidRPr="002B790E" w:rsidRDefault="00F847F7" w:rsidP="00F847F7">
      <w:pPr>
        <w:spacing w:after="0" w:line="240" w:lineRule="auto"/>
        <w:jc w:val="both"/>
        <w:rPr>
          <w:rFonts w:ascii="Times New Roman" w:hAnsi="Times New Roman"/>
        </w:rPr>
      </w:pPr>
      <w:r w:rsidRPr="002B790E">
        <w:rPr>
          <w:rFonts w:ascii="Times New Roman" w:hAnsi="Times New Roman"/>
          <w:color w:val="000000"/>
          <w:sz w:val="24"/>
          <w:szCs w:val="24"/>
        </w:rPr>
        <w:t xml:space="preserve"> </w:t>
      </w:r>
    </w:p>
    <w:p w14:paraId="59BFC9C3" w14:textId="77777777" w:rsidR="00F847F7" w:rsidRPr="002B790E" w:rsidRDefault="00F847F7" w:rsidP="00F847F7">
      <w:pPr>
        <w:spacing w:after="0" w:line="240" w:lineRule="auto"/>
        <w:ind w:firstLine="708"/>
        <w:rPr>
          <w:rFonts w:ascii="Times New Roman" w:hAnsi="Times New Roman"/>
        </w:rPr>
      </w:pPr>
      <w:r w:rsidRPr="002B790E">
        <w:rPr>
          <w:rFonts w:ascii="Times New Roman" w:hAnsi="Times New Roman"/>
          <w:b/>
          <w:color w:val="000000"/>
          <w:sz w:val="24"/>
          <w:szCs w:val="24"/>
        </w:rPr>
        <w:t xml:space="preserve">Общее количество участников – </w:t>
      </w:r>
      <w:r>
        <w:rPr>
          <w:rFonts w:ascii="Times New Roman" w:hAnsi="Times New Roman"/>
          <w:b/>
          <w:color w:val="000000"/>
          <w:sz w:val="24"/>
          <w:szCs w:val="24"/>
        </w:rPr>
        <w:t>15</w:t>
      </w:r>
      <w:r w:rsidRPr="002B790E">
        <w:rPr>
          <w:rFonts w:ascii="Times New Roman" w:hAnsi="Times New Roman"/>
          <w:b/>
          <w:color w:val="000000"/>
          <w:sz w:val="24"/>
          <w:szCs w:val="24"/>
        </w:rPr>
        <w:t xml:space="preserve">, зрителей – </w:t>
      </w:r>
      <w:r>
        <w:rPr>
          <w:rFonts w:ascii="Times New Roman" w:hAnsi="Times New Roman"/>
          <w:b/>
          <w:color w:val="000000"/>
          <w:sz w:val="24"/>
          <w:szCs w:val="24"/>
        </w:rPr>
        <w:t>250</w:t>
      </w:r>
      <w:r w:rsidRPr="002B790E">
        <w:rPr>
          <w:rFonts w:ascii="Times New Roman" w:hAnsi="Times New Roman"/>
          <w:b/>
          <w:color w:val="000000"/>
          <w:sz w:val="24"/>
          <w:szCs w:val="24"/>
        </w:rPr>
        <w:t>.</w:t>
      </w:r>
    </w:p>
    <w:p w14:paraId="2DAC2D2F" w14:textId="77777777" w:rsidR="00F847F7" w:rsidRPr="002B790E" w:rsidRDefault="00F847F7" w:rsidP="00F847F7">
      <w:pPr>
        <w:spacing w:after="0" w:line="240" w:lineRule="auto"/>
        <w:rPr>
          <w:rFonts w:ascii="Times New Roman" w:hAnsi="Times New Roman"/>
          <w:b/>
          <w:sz w:val="24"/>
          <w:szCs w:val="24"/>
        </w:rPr>
      </w:pPr>
    </w:p>
    <w:p w14:paraId="414E3AC4" w14:textId="77777777" w:rsidR="00F847F7" w:rsidRDefault="00F847F7">
      <w:pPr>
        <w:spacing w:after="0" w:line="24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Отдел семейного досуга </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14:paraId="54CE8E75"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7131511C"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0C018C32"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ПНЗ</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326C18BB"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77FD8B1B"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ПНЗ</w:t>
            </w:r>
            <w:r>
              <w:rPr>
                <w:rFonts w:ascii="Times New Roman" w:hAnsi="Times New Roman"/>
                <w:b/>
                <w:color w:val="000000"/>
                <w:sz w:val="24"/>
                <w:szCs w:val="24"/>
              </w:rPr>
              <w:t>, %</w:t>
            </w:r>
          </w:p>
        </w:tc>
      </w:tr>
      <w:tr w:rsidR="00F847F7" w14:paraId="56B697B8"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133BFDE4"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7F87D011"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w:t>
            </w:r>
          </w:p>
        </w:tc>
        <w:tc>
          <w:tcPr>
            <w:tcW w:w="2265" w:type="dxa"/>
            <w:tcBorders>
              <w:top w:val="single" w:sz="4" w:space="0" w:color="000000"/>
              <w:left w:val="single" w:sz="4" w:space="0" w:color="000000"/>
              <w:bottom w:val="single" w:sz="4" w:space="0" w:color="000000"/>
              <w:right w:val="single" w:sz="4" w:space="0" w:color="000000"/>
            </w:tcBorders>
          </w:tcPr>
          <w:p w14:paraId="18461DE1"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50" w:type="dxa"/>
            <w:tcBorders>
              <w:top w:val="single" w:sz="4" w:space="0" w:color="000000"/>
              <w:left w:val="single" w:sz="4" w:space="0" w:color="000000"/>
              <w:bottom w:val="single" w:sz="4" w:space="0" w:color="000000"/>
              <w:right w:val="single" w:sz="4" w:space="0" w:color="000000"/>
            </w:tcBorders>
          </w:tcPr>
          <w:p w14:paraId="54F50466"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10</w:t>
            </w:r>
          </w:p>
        </w:tc>
      </w:tr>
      <w:tr w:rsidR="00F847F7" w14:paraId="0C40B322"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35E73F71"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auto"/>
              <w:bottom w:val="single" w:sz="4" w:space="0" w:color="auto"/>
              <w:right w:val="single" w:sz="4" w:space="0" w:color="auto"/>
            </w:tcBorders>
          </w:tcPr>
          <w:p w14:paraId="0379A47A"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12</w:t>
            </w:r>
          </w:p>
        </w:tc>
        <w:tc>
          <w:tcPr>
            <w:tcW w:w="2265" w:type="dxa"/>
            <w:tcBorders>
              <w:top w:val="single" w:sz="4" w:space="0" w:color="auto"/>
              <w:left w:val="single" w:sz="4" w:space="0" w:color="auto"/>
              <w:bottom w:val="single" w:sz="4" w:space="0" w:color="auto"/>
              <w:right w:val="single" w:sz="4" w:space="0" w:color="auto"/>
            </w:tcBorders>
          </w:tcPr>
          <w:p w14:paraId="6CA7884D"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130</w:t>
            </w:r>
          </w:p>
        </w:tc>
        <w:tc>
          <w:tcPr>
            <w:tcW w:w="2550" w:type="dxa"/>
            <w:tcBorders>
              <w:top w:val="single" w:sz="4" w:space="0" w:color="auto"/>
              <w:left w:val="single" w:sz="4" w:space="0" w:color="auto"/>
              <w:bottom w:val="single" w:sz="4" w:space="0" w:color="auto"/>
              <w:right w:val="single" w:sz="4" w:space="0" w:color="auto"/>
            </w:tcBorders>
          </w:tcPr>
          <w:p w14:paraId="7224E3B6"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9,2</w:t>
            </w:r>
          </w:p>
        </w:tc>
      </w:tr>
      <w:tr w:rsidR="00F847F7" w14:paraId="505CBE03"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2924D620"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auto"/>
              <w:left w:val="single" w:sz="4" w:space="0" w:color="000000"/>
              <w:bottom w:val="single" w:sz="4" w:space="0" w:color="000000"/>
              <w:right w:val="single" w:sz="4" w:space="0" w:color="000000"/>
            </w:tcBorders>
          </w:tcPr>
          <w:p w14:paraId="05375B00"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c>
          <w:tcPr>
            <w:tcW w:w="2265" w:type="dxa"/>
            <w:tcBorders>
              <w:top w:val="single" w:sz="4" w:space="0" w:color="auto"/>
              <w:left w:val="single" w:sz="4" w:space="0" w:color="000000"/>
              <w:bottom w:val="single" w:sz="4" w:space="0" w:color="000000"/>
              <w:right w:val="single" w:sz="4" w:space="0" w:color="000000"/>
            </w:tcBorders>
          </w:tcPr>
          <w:p w14:paraId="37AACC84"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50" w:type="dxa"/>
            <w:tcBorders>
              <w:top w:val="single" w:sz="4" w:space="0" w:color="auto"/>
              <w:left w:val="single" w:sz="4" w:space="0" w:color="000000"/>
              <w:bottom w:val="single" w:sz="4" w:space="0" w:color="000000"/>
              <w:right w:val="single" w:sz="4" w:space="0" w:color="000000"/>
            </w:tcBorders>
          </w:tcPr>
          <w:p w14:paraId="2E74C2AA"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4,81</w:t>
            </w:r>
          </w:p>
        </w:tc>
      </w:tr>
    </w:tbl>
    <w:p w14:paraId="10F25328" w14:textId="77777777" w:rsidR="00F847F7" w:rsidRDefault="00F847F7" w:rsidP="00F847F7">
      <w:pPr>
        <w:spacing w:after="0" w:line="240" w:lineRule="auto"/>
        <w:jc w:val="both"/>
        <w:rPr>
          <w:rFonts w:ascii="Times New Roman" w:hAnsi="Times New Roman"/>
        </w:rPr>
      </w:pPr>
      <w:r>
        <w:rPr>
          <w:rFonts w:ascii="Times New Roman" w:hAnsi="Times New Roman"/>
          <w:color w:val="000000"/>
          <w:sz w:val="24"/>
          <w:szCs w:val="24"/>
        </w:rPr>
        <w:t xml:space="preserve"> </w:t>
      </w:r>
    </w:p>
    <w:p w14:paraId="3B6CE5BF" w14:textId="77777777" w:rsidR="00F847F7" w:rsidRDefault="00F847F7" w:rsidP="00F847F7">
      <w:pPr>
        <w:spacing w:after="0" w:line="240" w:lineRule="auto"/>
        <w:ind w:firstLine="708"/>
        <w:rPr>
          <w:rFonts w:ascii="Times New Roman" w:hAnsi="Times New Roman"/>
        </w:rPr>
      </w:pPr>
      <w:r>
        <w:rPr>
          <w:rFonts w:ascii="Times New Roman" w:hAnsi="Times New Roman"/>
          <w:b/>
          <w:color w:val="000000"/>
          <w:sz w:val="24"/>
          <w:szCs w:val="24"/>
        </w:rPr>
        <w:t>Общее количество участников – 25_, зрителей – 96_.</w:t>
      </w:r>
    </w:p>
    <w:p w14:paraId="5BB69D69" w14:textId="77777777" w:rsidR="00F847F7" w:rsidRPr="007321A5" w:rsidRDefault="00F847F7">
      <w:pPr>
        <w:spacing w:after="0" w:line="240" w:lineRule="auto"/>
        <w:rPr>
          <w:rFonts w:ascii="Times New Roman" w:hAnsi="Times New Roman"/>
          <w:b/>
          <w:color w:val="000000" w:themeColor="text1"/>
          <w:sz w:val="24"/>
          <w:szCs w:val="24"/>
        </w:rPr>
      </w:pPr>
    </w:p>
    <w:p w14:paraId="07C1BADC" w14:textId="77777777" w:rsidR="00E562D7" w:rsidRPr="006213DA"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мероприятиях:</w:t>
      </w:r>
    </w:p>
    <w:tbl>
      <w:tblPr>
        <w:tblW w:w="15300" w:type="dxa"/>
        <w:tblInd w:w="103" w:type="dxa"/>
        <w:tblLayout w:type="fixed"/>
        <w:tblLook w:val="04A0" w:firstRow="1" w:lastRow="0" w:firstColumn="1" w:lastColumn="0" w:noHBand="0" w:noVBand="1"/>
      </w:tblPr>
      <w:tblGrid>
        <w:gridCol w:w="572"/>
        <w:gridCol w:w="2268"/>
        <w:gridCol w:w="1555"/>
        <w:gridCol w:w="1484"/>
        <w:gridCol w:w="1636"/>
        <w:gridCol w:w="7785"/>
      </w:tblGrid>
      <w:tr w:rsidR="00E562D7" w:rsidRPr="002B790E" w14:paraId="29AF034A" w14:textId="77777777" w:rsidTr="007E73FF">
        <w:tc>
          <w:tcPr>
            <w:tcW w:w="572" w:type="dxa"/>
            <w:tcBorders>
              <w:top w:val="single" w:sz="4" w:space="0" w:color="000000"/>
              <w:left w:val="single" w:sz="4" w:space="0" w:color="000000"/>
              <w:bottom w:val="single" w:sz="4" w:space="0" w:color="000000"/>
              <w:right w:val="single" w:sz="4" w:space="0" w:color="000000"/>
            </w:tcBorders>
          </w:tcPr>
          <w:p w14:paraId="2E2A4B1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268" w:type="dxa"/>
            <w:tcBorders>
              <w:top w:val="single" w:sz="4" w:space="0" w:color="000000"/>
              <w:left w:val="single" w:sz="4" w:space="0" w:color="000000"/>
              <w:bottom w:val="single" w:sz="4" w:space="0" w:color="000000"/>
              <w:right w:val="single" w:sz="4" w:space="0" w:color="000000"/>
            </w:tcBorders>
          </w:tcPr>
          <w:p w14:paraId="27904C1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1555" w:type="dxa"/>
            <w:tcBorders>
              <w:top w:val="single" w:sz="4" w:space="0" w:color="000000"/>
              <w:left w:val="single" w:sz="4" w:space="0" w:color="000000"/>
              <w:bottom w:val="single" w:sz="4" w:space="0" w:color="000000"/>
              <w:right w:val="single" w:sz="4" w:space="0" w:color="000000"/>
            </w:tcBorders>
          </w:tcPr>
          <w:p w14:paraId="65C2C1F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1484" w:type="dxa"/>
            <w:tcBorders>
              <w:top w:val="single" w:sz="4" w:space="0" w:color="000000"/>
              <w:left w:val="single" w:sz="4" w:space="0" w:color="000000"/>
              <w:bottom w:val="single" w:sz="4" w:space="0" w:color="000000"/>
              <w:right w:val="single" w:sz="4" w:space="0" w:color="000000"/>
            </w:tcBorders>
          </w:tcPr>
          <w:p w14:paraId="7B9773B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636" w:type="dxa"/>
            <w:tcBorders>
              <w:top w:val="single" w:sz="4" w:space="0" w:color="000000"/>
              <w:left w:val="single" w:sz="4" w:space="0" w:color="000000"/>
              <w:bottom w:val="single" w:sz="4" w:space="0" w:color="000000"/>
              <w:right w:val="single" w:sz="4" w:space="0" w:color="000000"/>
            </w:tcBorders>
          </w:tcPr>
          <w:p w14:paraId="7C3E6D7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зрителей</w:t>
            </w:r>
          </w:p>
        </w:tc>
        <w:tc>
          <w:tcPr>
            <w:tcW w:w="7785" w:type="dxa"/>
            <w:tcBorders>
              <w:top w:val="single" w:sz="4" w:space="0" w:color="000000"/>
              <w:left w:val="single" w:sz="4" w:space="0" w:color="000000"/>
              <w:bottom w:val="single" w:sz="4" w:space="0" w:color="000000"/>
              <w:right w:val="single" w:sz="4" w:space="0" w:color="000000"/>
            </w:tcBorders>
          </w:tcPr>
          <w:p w14:paraId="01FB8878"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A343AF" w:rsidRPr="002B790E" w14:paraId="22E38876" w14:textId="77777777" w:rsidTr="00A343AF">
        <w:tc>
          <w:tcPr>
            <w:tcW w:w="572" w:type="dxa"/>
            <w:tcBorders>
              <w:top w:val="single" w:sz="4" w:space="0" w:color="000000"/>
              <w:left w:val="single" w:sz="4" w:space="0" w:color="000000"/>
              <w:bottom w:val="single" w:sz="4" w:space="0" w:color="000000"/>
              <w:right w:val="single" w:sz="4" w:space="0" w:color="000000"/>
            </w:tcBorders>
          </w:tcPr>
          <w:p w14:paraId="3A1E015B" w14:textId="77777777" w:rsidR="00A343AF" w:rsidRDefault="00A343AF">
            <w:pPr>
              <w:widowControl w:val="0"/>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2C26D7E0" w14:textId="77777777" w:rsidR="00A343AF" w:rsidRPr="00A439E4" w:rsidRDefault="00A343AF" w:rsidP="00A343AF">
            <w:pPr>
              <w:widowControl w:val="0"/>
              <w:spacing w:after="0" w:line="240" w:lineRule="auto"/>
              <w:jc w:val="center"/>
              <w:rPr>
                <w:rFonts w:ascii="Times New Roman" w:hAnsi="Times New Roman"/>
                <w:iCs/>
                <w:sz w:val="24"/>
                <w:szCs w:val="24"/>
              </w:rPr>
            </w:pPr>
            <w:r w:rsidRPr="00A439E4">
              <w:rPr>
                <w:rFonts w:ascii="Times New Roman" w:hAnsi="Times New Roman"/>
                <w:iCs/>
                <w:sz w:val="24"/>
                <w:szCs w:val="24"/>
              </w:rPr>
              <w:t>Тематическая</w:t>
            </w:r>
            <w:r>
              <w:rPr>
                <w:rFonts w:ascii="Times New Roman" w:hAnsi="Times New Roman"/>
                <w:iCs/>
                <w:sz w:val="24"/>
                <w:szCs w:val="24"/>
              </w:rPr>
              <w:t xml:space="preserve"> </w:t>
            </w:r>
            <w:r w:rsidRPr="00A439E4">
              <w:rPr>
                <w:rFonts w:ascii="Times New Roman" w:hAnsi="Times New Roman"/>
                <w:iCs/>
                <w:sz w:val="24"/>
                <w:szCs w:val="24"/>
              </w:rPr>
              <w:t xml:space="preserve"> </w:t>
            </w:r>
            <w:r w:rsidRPr="00A439E4">
              <w:rPr>
                <w:rFonts w:ascii="Times New Roman" w:hAnsi="Times New Roman"/>
                <w:iCs/>
                <w:sz w:val="24"/>
                <w:szCs w:val="24"/>
              </w:rPr>
              <w:lastRenderedPageBreak/>
              <w:t>программа «Выбирай ЗОЖ!», в рамках борьбы с ПАВ</w:t>
            </w:r>
          </w:p>
        </w:tc>
        <w:tc>
          <w:tcPr>
            <w:tcW w:w="1555" w:type="dxa"/>
            <w:tcBorders>
              <w:top w:val="single" w:sz="4" w:space="0" w:color="000000"/>
              <w:left w:val="single" w:sz="4" w:space="0" w:color="000000"/>
              <w:bottom w:val="single" w:sz="4" w:space="0" w:color="000000"/>
              <w:right w:val="single" w:sz="4" w:space="0" w:color="000000"/>
            </w:tcBorders>
          </w:tcPr>
          <w:p w14:paraId="693481B7" w14:textId="77777777" w:rsidR="00A343AF" w:rsidRPr="00A439E4" w:rsidRDefault="00A343AF" w:rsidP="00A343AF">
            <w:pPr>
              <w:widowControl w:val="0"/>
              <w:spacing w:after="0" w:line="240" w:lineRule="auto"/>
              <w:jc w:val="center"/>
              <w:rPr>
                <w:rFonts w:ascii="Times New Roman" w:hAnsi="Times New Roman"/>
                <w:iCs/>
                <w:sz w:val="24"/>
                <w:szCs w:val="24"/>
              </w:rPr>
            </w:pPr>
            <w:r>
              <w:rPr>
                <w:rFonts w:ascii="Times New Roman" w:hAnsi="Times New Roman"/>
                <w:iCs/>
                <w:sz w:val="24"/>
                <w:szCs w:val="24"/>
              </w:rPr>
              <w:lastRenderedPageBreak/>
              <w:t>04.04</w:t>
            </w:r>
            <w:r w:rsidR="007321A5">
              <w:rPr>
                <w:rFonts w:ascii="Times New Roman" w:hAnsi="Times New Roman"/>
                <w:iCs/>
                <w:sz w:val="24"/>
                <w:szCs w:val="24"/>
              </w:rPr>
              <w:t>.2025</w:t>
            </w:r>
          </w:p>
        </w:tc>
        <w:tc>
          <w:tcPr>
            <w:tcW w:w="1484" w:type="dxa"/>
            <w:tcBorders>
              <w:top w:val="single" w:sz="4" w:space="0" w:color="000000"/>
              <w:left w:val="single" w:sz="4" w:space="0" w:color="000000"/>
              <w:bottom w:val="single" w:sz="4" w:space="0" w:color="000000"/>
              <w:right w:val="single" w:sz="4" w:space="0" w:color="000000"/>
            </w:tcBorders>
          </w:tcPr>
          <w:p w14:paraId="1E61456A" w14:textId="77777777" w:rsidR="00A343AF" w:rsidRPr="00A439E4" w:rsidRDefault="00A343AF" w:rsidP="00A343AF">
            <w:pPr>
              <w:widowControl w:val="0"/>
              <w:spacing w:after="0" w:line="240" w:lineRule="auto"/>
              <w:jc w:val="center"/>
              <w:rPr>
                <w:rFonts w:ascii="Times New Roman" w:hAnsi="Times New Roman"/>
                <w:iCs/>
                <w:sz w:val="24"/>
                <w:szCs w:val="24"/>
              </w:rPr>
            </w:pPr>
            <w:r>
              <w:rPr>
                <w:rFonts w:ascii="Times New Roman" w:hAnsi="Times New Roman"/>
                <w:iCs/>
                <w:sz w:val="24"/>
                <w:szCs w:val="24"/>
              </w:rPr>
              <w:t xml:space="preserve"> </w:t>
            </w:r>
            <w:proofErr w:type="gramStart"/>
            <w:r w:rsidRPr="00A439E4">
              <w:rPr>
                <w:rFonts w:ascii="Times New Roman" w:hAnsi="Times New Roman"/>
                <w:iCs/>
                <w:sz w:val="24"/>
                <w:szCs w:val="24"/>
              </w:rPr>
              <w:t>МБОУ</w:t>
            </w:r>
            <w:proofErr w:type="gramEnd"/>
            <w:r w:rsidRPr="00A439E4">
              <w:rPr>
                <w:rFonts w:ascii="Times New Roman" w:hAnsi="Times New Roman"/>
                <w:iCs/>
                <w:sz w:val="24"/>
                <w:szCs w:val="24"/>
              </w:rPr>
              <w:t xml:space="preserve"> </w:t>
            </w:r>
            <w:r w:rsidRPr="00A439E4">
              <w:rPr>
                <w:rFonts w:ascii="Times New Roman" w:hAnsi="Times New Roman"/>
                <w:iCs/>
                <w:sz w:val="24"/>
                <w:szCs w:val="24"/>
              </w:rPr>
              <w:lastRenderedPageBreak/>
              <w:t>ЗАТО г. Североморск «СОШ №2»</w:t>
            </w:r>
            <w:r>
              <w:rPr>
                <w:rFonts w:ascii="Times New Roman" w:hAnsi="Times New Roman"/>
                <w:iCs/>
                <w:sz w:val="24"/>
                <w:szCs w:val="24"/>
              </w:rPr>
              <w:t>(5)</w:t>
            </w:r>
          </w:p>
        </w:tc>
        <w:tc>
          <w:tcPr>
            <w:tcW w:w="1636" w:type="dxa"/>
            <w:tcBorders>
              <w:top w:val="single" w:sz="4" w:space="0" w:color="000000"/>
              <w:left w:val="single" w:sz="4" w:space="0" w:color="000000"/>
              <w:bottom w:val="single" w:sz="4" w:space="0" w:color="000000"/>
              <w:right w:val="single" w:sz="4" w:space="0" w:color="000000"/>
            </w:tcBorders>
          </w:tcPr>
          <w:p w14:paraId="14B0B79F" w14:textId="77777777" w:rsidR="00A343AF" w:rsidRPr="00A439E4" w:rsidRDefault="00A343AF" w:rsidP="00A343AF">
            <w:pPr>
              <w:widowControl w:val="0"/>
              <w:spacing w:after="0" w:line="240" w:lineRule="auto"/>
              <w:jc w:val="center"/>
              <w:rPr>
                <w:rFonts w:ascii="Times New Roman" w:hAnsi="Times New Roman"/>
                <w:iCs/>
                <w:sz w:val="24"/>
                <w:szCs w:val="24"/>
              </w:rPr>
            </w:pPr>
            <w:r>
              <w:rPr>
                <w:rFonts w:ascii="Times New Roman" w:hAnsi="Times New Roman"/>
                <w:iCs/>
                <w:sz w:val="24"/>
                <w:szCs w:val="24"/>
              </w:rPr>
              <w:lastRenderedPageBreak/>
              <w:t>5/25</w:t>
            </w:r>
          </w:p>
        </w:tc>
        <w:tc>
          <w:tcPr>
            <w:tcW w:w="7785" w:type="dxa"/>
            <w:tcBorders>
              <w:top w:val="single" w:sz="4" w:space="0" w:color="000000"/>
              <w:left w:val="single" w:sz="4" w:space="0" w:color="000000"/>
              <w:bottom w:val="single" w:sz="4" w:space="0" w:color="000000"/>
              <w:right w:val="single" w:sz="4" w:space="0" w:color="000000"/>
            </w:tcBorders>
          </w:tcPr>
          <w:p w14:paraId="5A810682" w14:textId="77777777" w:rsidR="00A343AF" w:rsidRPr="002E2A29" w:rsidRDefault="00A343AF" w:rsidP="00A343AF">
            <w:pPr>
              <w:widowControl w:val="0"/>
              <w:spacing w:after="0" w:line="240" w:lineRule="auto"/>
              <w:jc w:val="both"/>
              <w:rPr>
                <w:rFonts w:ascii="Times New Roman" w:hAnsi="Times New Roman"/>
                <w:iCs/>
              </w:rPr>
            </w:pPr>
            <w:r w:rsidRPr="002E2A29">
              <w:rPr>
                <w:rFonts w:ascii="Times New Roman" w:hAnsi="Times New Roman"/>
                <w:iCs/>
              </w:rPr>
              <w:t xml:space="preserve">Ведущая программы </w:t>
            </w:r>
            <w:proofErr w:type="spellStart"/>
            <w:r w:rsidRPr="002E2A29">
              <w:rPr>
                <w:rFonts w:ascii="Times New Roman" w:hAnsi="Times New Roman"/>
                <w:iCs/>
              </w:rPr>
              <w:t>культорганизатор</w:t>
            </w:r>
            <w:proofErr w:type="spellEnd"/>
            <w:r w:rsidRPr="002E2A29">
              <w:rPr>
                <w:rFonts w:ascii="Times New Roman" w:hAnsi="Times New Roman"/>
                <w:iCs/>
              </w:rPr>
              <w:t xml:space="preserve"> МБУК ДК «Строитель» отдела </w:t>
            </w:r>
            <w:r w:rsidRPr="002E2A29">
              <w:rPr>
                <w:rFonts w:ascii="Times New Roman" w:hAnsi="Times New Roman"/>
                <w:iCs/>
              </w:rPr>
              <w:lastRenderedPageBreak/>
              <w:t>семейного досуга Е.А. Шейкина рассказала ребятам о том, что вредные привычки опасны для здоровья. Школьники много дискутировали, отвечали на вопросы «что хорошо», а «что плохо» для организма. Самое лучшее лекарство от вредных привычек - спорт и отдых на природе. Ребята играли в подвижные игры.</w:t>
            </w:r>
          </w:p>
        </w:tc>
      </w:tr>
      <w:tr w:rsidR="00A343AF" w:rsidRPr="002B790E" w14:paraId="4FC0370F" w14:textId="77777777" w:rsidTr="00A343AF">
        <w:tc>
          <w:tcPr>
            <w:tcW w:w="572" w:type="dxa"/>
            <w:tcBorders>
              <w:top w:val="single" w:sz="4" w:space="0" w:color="000000"/>
              <w:left w:val="single" w:sz="4" w:space="0" w:color="000000"/>
              <w:bottom w:val="single" w:sz="4" w:space="0" w:color="000000"/>
              <w:right w:val="single" w:sz="4" w:space="0" w:color="000000"/>
            </w:tcBorders>
          </w:tcPr>
          <w:p w14:paraId="0DF6EB8A" w14:textId="77777777" w:rsidR="00A343AF" w:rsidRDefault="00A343AF">
            <w:pPr>
              <w:widowControl w:val="0"/>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54B6CA59" w14:textId="77777777" w:rsidR="00A343AF" w:rsidRPr="00AA6C4E" w:rsidRDefault="00A343AF" w:rsidP="00A343AF">
            <w:pPr>
              <w:tabs>
                <w:tab w:val="left" w:pos="2520"/>
                <w:tab w:val="center" w:pos="3548"/>
              </w:tabs>
              <w:spacing w:after="0" w:line="240" w:lineRule="auto"/>
              <w:ind w:left="41" w:hangingChars="17" w:hanging="41"/>
              <w:jc w:val="both"/>
              <w:rPr>
                <w:rFonts w:ascii="Times New Roman" w:hAnsi="Times New Roman"/>
                <w:sz w:val="24"/>
                <w:szCs w:val="24"/>
                <w:lang w:eastAsia="ar-SA"/>
              </w:rPr>
            </w:pPr>
            <w:r w:rsidRPr="00AA6C4E">
              <w:rPr>
                <w:rFonts w:ascii="Times New Roman" w:hAnsi="Times New Roman"/>
                <w:sz w:val="24"/>
                <w:szCs w:val="24"/>
                <w:lang w:eastAsia="ar-SA"/>
              </w:rPr>
              <w:t>Тематический вечер «Скажи наркотикам – НЕТ!», в рамках декады «</w:t>
            </w:r>
            <w:r w:rsidRPr="00AA6C4E">
              <w:rPr>
                <w:rFonts w:ascii="Times New Roman" w:hAnsi="Times New Roman"/>
                <w:sz w:val="24"/>
                <w:szCs w:val="24"/>
                <w:lang w:val="en-US" w:eastAsia="ar-SA"/>
              </w:rPr>
              <w:t>SOS</w:t>
            </w:r>
            <w:r w:rsidRPr="00AA6C4E">
              <w:rPr>
                <w:rFonts w:ascii="Times New Roman" w:hAnsi="Times New Roman"/>
                <w:sz w:val="24"/>
                <w:szCs w:val="24"/>
                <w:lang w:eastAsia="ar-SA"/>
              </w:rPr>
              <w:t>»</w:t>
            </w:r>
          </w:p>
          <w:p w14:paraId="037DA189" w14:textId="77777777" w:rsidR="00A343AF" w:rsidRPr="00AA6C4E" w:rsidRDefault="00A343AF" w:rsidP="00A343AF">
            <w:pPr>
              <w:widowControl w:val="0"/>
              <w:spacing w:after="0" w:line="240" w:lineRule="auto"/>
              <w:jc w:val="center"/>
              <w:rPr>
                <w:rFonts w:ascii="Times New Roman" w:hAnsi="Times New Roman"/>
                <w:iCs/>
                <w:sz w:val="24"/>
                <w:szCs w:val="24"/>
              </w:rPr>
            </w:pPr>
          </w:p>
        </w:tc>
        <w:tc>
          <w:tcPr>
            <w:tcW w:w="1555" w:type="dxa"/>
            <w:tcBorders>
              <w:top w:val="single" w:sz="4" w:space="0" w:color="000000"/>
              <w:left w:val="single" w:sz="4" w:space="0" w:color="000000"/>
              <w:bottom w:val="single" w:sz="4" w:space="0" w:color="000000"/>
              <w:right w:val="single" w:sz="4" w:space="0" w:color="000000"/>
            </w:tcBorders>
          </w:tcPr>
          <w:p w14:paraId="05AAB926" w14:textId="77777777" w:rsidR="00A343AF" w:rsidRPr="00AA6C4E" w:rsidRDefault="00A343AF" w:rsidP="00A343AF">
            <w:pPr>
              <w:widowControl w:val="0"/>
              <w:spacing w:after="0" w:line="240" w:lineRule="auto"/>
              <w:jc w:val="center"/>
              <w:rPr>
                <w:rFonts w:ascii="Times New Roman" w:hAnsi="Times New Roman"/>
                <w:iCs/>
                <w:sz w:val="24"/>
                <w:szCs w:val="24"/>
              </w:rPr>
            </w:pPr>
            <w:r>
              <w:rPr>
                <w:rFonts w:ascii="Times New Roman" w:hAnsi="Times New Roman"/>
                <w:iCs/>
                <w:sz w:val="24"/>
                <w:szCs w:val="24"/>
              </w:rPr>
              <w:t>10.12</w:t>
            </w:r>
            <w:r w:rsidR="007321A5">
              <w:rPr>
                <w:rFonts w:ascii="Times New Roman" w:hAnsi="Times New Roman"/>
                <w:iCs/>
                <w:sz w:val="24"/>
                <w:szCs w:val="24"/>
              </w:rPr>
              <w:t>.2025</w:t>
            </w:r>
          </w:p>
        </w:tc>
        <w:tc>
          <w:tcPr>
            <w:tcW w:w="1484" w:type="dxa"/>
            <w:tcBorders>
              <w:top w:val="single" w:sz="4" w:space="0" w:color="000000"/>
              <w:left w:val="single" w:sz="4" w:space="0" w:color="000000"/>
              <w:bottom w:val="single" w:sz="4" w:space="0" w:color="000000"/>
              <w:right w:val="single" w:sz="4" w:space="0" w:color="000000"/>
            </w:tcBorders>
          </w:tcPr>
          <w:p w14:paraId="018D9903" w14:textId="77777777" w:rsidR="00A343AF" w:rsidRPr="00AA6C4E" w:rsidRDefault="00A343AF" w:rsidP="00A343AF">
            <w:pPr>
              <w:widowControl w:val="0"/>
              <w:spacing w:after="0" w:line="240" w:lineRule="auto"/>
              <w:jc w:val="center"/>
              <w:rPr>
                <w:rFonts w:ascii="Times New Roman" w:hAnsi="Times New Roman"/>
                <w:iCs/>
                <w:sz w:val="24"/>
                <w:szCs w:val="24"/>
              </w:rPr>
            </w:pPr>
            <w:proofErr w:type="gramStart"/>
            <w:r w:rsidRPr="00A439E4">
              <w:rPr>
                <w:rFonts w:ascii="Times New Roman" w:hAnsi="Times New Roman"/>
                <w:iCs/>
                <w:sz w:val="24"/>
                <w:szCs w:val="24"/>
              </w:rPr>
              <w:t>МБОУ</w:t>
            </w:r>
            <w:proofErr w:type="gramEnd"/>
            <w:r w:rsidRPr="00A439E4">
              <w:rPr>
                <w:rFonts w:ascii="Times New Roman" w:hAnsi="Times New Roman"/>
                <w:iCs/>
                <w:sz w:val="24"/>
                <w:szCs w:val="24"/>
              </w:rPr>
              <w:t xml:space="preserve"> ЗАТО г. Североморск «СОШ №2»</w:t>
            </w:r>
            <w:r>
              <w:rPr>
                <w:rFonts w:ascii="Times New Roman" w:hAnsi="Times New Roman"/>
                <w:iCs/>
                <w:sz w:val="24"/>
                <w:szCs w:val="24"/>
              </w:rPr>
              <w:t>(5)</w:t>
            </w:r>
          </w:p>
        </w:tc>
        <w:tc>
          <w:tcPr>
            <w:tcW w:w="1636" w:type="dxa"/>
            <w:tcBorders>
              <w:top w:val="single" w:sz="4" w:space="0" w:color="000000"/>
              <w:left w:val="single" w:sz="4" w:space="0" w:color="000000"/>
              <w:bottom w:val="single" w:sz="4" w:space="0" w:color="000000"/>
              <w:right w:val="single" w:sz="4" w:space="0" w:color="000000"/>
            </w:tcBorders>
          </w:tcPr>
          <w:p w14:paraId="3033B007" w14:textId="77777777" w:rsidR="00A343AF" w:rsidRPr="00AA6C4E" w:rsidRDefault="00A343AF" w:rsidP="00A343AF">
            <w:pPr>
              <w:widowControl w:val="0"/>
              <w:spacing w:after="0" w:line="240" w:lineRule="auto"/>
              <w:jc w:val="center"/>
              <w:rPr>
                <w:rFonts w:ascii="Times New Roman" w:hAnsi="Times New Roman"/>
                <w:iCs/>
                <w:sz w:val="24"/>
                <w:szCs w:val="24"/>
              </w:rPr>
            </w:pPr>
            <w:r>
              <w:rPr>
                <w:rFonts w:ascii="Times New Roman" w:hAnsi="Times New Roman"/>
                <w:iCs/>
                <w:sz w:val="24"/>
                <w:szCs w:val="24"/>
              </w:rPr>
              <w:t>2/15</w:t>
            </w:r>
          </w:p>
        </w:tc>
        <w:tc>
          <w:tcPr>
            <w:tcW w:w="7785" w:type="dxa"/>
            <w:tcBorders>
              <w:top w:val="single" w:sz="4" w:space="0" w:color="000000"/>
              <w:left w:val="single" w:sz="4" w:space="0" w:color="000000"/>
              <w:bottom w:val="single" w:sz="4" w:space="0" w:color="000000"/>
              <w:right w:val="single" w:sz="4" w:space="0" w:color="000000"/>
            </w:tcBorders>
          </w:tcPr>
          <w:p w14:paraId="49F4CF44" w14:textId="77777777" w:rsidR="00A343AF" w:rsidRPr="002E2A29" w:rsidRDefault="00A343AF" w:rsidP="00A343AF">
            <w:pPr>
              <w:widowControl w:val="0"/>
              <w:spacing w:after="0" w:line="240" w:lineRule="auto"/>
              <w:jc w:val="both"/>
              <w:rPr>
                <w:rFonts w:ascii="Times New Roman" w:hAnsi="Times New Roman"/>
                <w:iCs/>
              </w:rPr>
            </w:pPr>
            <w:proofErr w:type="spellStart"/>
            <w:r w:rsidRPr="002E2A29">
              <w:rPr>
                <w:rFonts w:ascii="Times New Roman" w:hAnsi="Times New Roman"/>
                <w:iCs/>
              </w:rPr>
              <w:t>Культорганизатор</w:t>
            </w:r>
            <w:proofErr w:type="spellEnd"/>
            <w:r w:rsidRPr="002E2A29">
              <w:rPr>
                <w:rFonts w:ascii="Times New Roman" w:hAnsi="Times New Roman"/>
                <w:iCs/>
              </w:rPr>
              <w:t xml:space="preserve"> МБУК ДК «Строитель» отдела семейного досуга </w:t>
            </w:r>
            <w:proofErr w:type="spellStart"/>
            <w:r w:rsidRPr="002E2A29">
              <w:rPr>
                <w:rFonts w:ascii="Times New Roman" w:hAnsi="Times New Roman"/>
                <w:iCs/>
              </w:rPr>
              <w:t>пгт</w:t>
            </w:r>
            <w:proofErr w:type="spellEnd"/>
            <w:r w:rsidRPr="002E2A29">
              <w:rPr>
                <w:rFonts w:ascii="Times New Roman" w:hAnsi="Times New Roman"/>
                <w:iCs/>
              </w:rPr>
              <w:t xml:space="preserve"> Сафоново Шейкина Е.А. подготовила для школьников 7-8 классов интересную презентацию, рассказала о вреде зависимостей. Ребята узнали о влиянии зависимостей на психическое и физическое состояние, о последствиях употребления запрещенных веществ. Школьники задавали вопросы и сделали вывод, что нужно выбирать здоровый образ жизни.</w:t>
            </w:r>
          </w:p>
        </w:tc>
      </w:tr>
      <w:tr w:rsidR="004C240B" w:rsidRPr="002B790E" w14:paraId="2E55F1CB" w14:textId="77777777" w:rsidTr="00A343AF">
        <w:tc>
          <w:tcPr>
            <w:tcW w:w="572" w:type="dxa"/>
            <w:tcBorders>
              <w:top w:val="single" w:sz="4" w:space="0" w:color="000000"/>
              <w:left w:val="single" w:sz="4" w:space="0" w:color="000000"/>
              <w:bottom w:val="single" w:sz="4" w:space="0" w:color="000000"/>
              <w:right w:val="single" w:sz="4" w:space="0" w:color="000000"/>
            </w:tcBorders>
          </w:tcPr>
          <w:p w14:paraId="1C0D2A65" w14:textId="77777777" w:rsidR="004C240B" w:rsidRDefault="004C240B">
            <w:pPr>
              <w:widowControl w:val="0"/>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40202667" w14:textId="77777777" w:rsidR="004C240B" w:rsidRPr="002B790E" w:rsidRDefault="004C240B" w:rsidP="004C240B">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Онлайн-проект «Культурный ЗОЖ» </w:t>
            </w:r>
          </w:p>
        </w:tc>
        <w:tc>
          <w:tcPr>
            <w:tcW w:w="1555" w:type="dxa"/>
            <w:tcBorders>
              <w:top w:val="single" w:sz="4" w:space="0" w:color="000000"/>
              <w:left w:val="single" w:sz="4" w:space="0" w:color="000000"/>
              <w:bottom w:val="single" w:sz="4" w:space="0" w:color="000000"/>
              <w:right w:val="single" w:sz="4" w:space="0" w:color="000000"/>
            </w:tcBorders>
          </w:tcPr>
          <w:p w14:paraId="2C6E22B9" w14:textId="77777777" w:rsidR="004C240B" w:rsidRDefault="004C240B" w:rsidP="004C240B">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в </w:t>
            </w:r>
            <w:proofErr w:type="spellStart"/>
            <w:r>
              <w:rPr>
                <w:rFonts w:ascii="Times New Roman" w:hAnsi="Times New Roman"/>
                <w:sz w:val="24"/>
                <w:szCs w:val="24"/>
              </w:rPr>
              <w:t>теч</w:t>
            </w:r>
            <w:proofErr w:type="gramStart"/>
            <w:r>
              <w:rPr>
                <w:rFonts w:ascii="Times New Roman" w:hAnsi="Times New Roman"/>
                <w:sz w:val="24"/>
                <w:szCs w:val="24"/>
              </w:rPr>
              <w:t>.г</w:t>
            </w:r>
            <w:proofErr w:type="gramEnd"/>
            <w:r>
              <w:rPr>
                <w:rFonts w:ascii="Times New Roman" w:hAnsi="Times New Roman"/>
                <w:sz w:val="24"/>
                <w:szCs w:val="24"/>
              </w:rPr>
              <w:t>ода</w:t>
            </w:r>
            <w:proofErr w:type="spellEnd"/>
            <w:r>
              <w:rPr>
                <w:rFonts w:ascii="Times New Roman" w:hAnsi="Times New Roman"/>
                <w:sz w:val="24"/>
                <w:szCs w:val="24"/>
              </w:rPr>
              <w:t xml:space="preserve"> </w:t>
            </w:r>
          </w:p>
          <w:p w14:paraId="1836DCDD" w14:textId="77777777" w:rsidR="004C240B" w:rsidRPr="002B790E" w:rsidRDefault="004C240B" w:rsidP="004C240B">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84" w:type="dxa"/>
            <w:tcBorders>
              <w:top w:val="single" w:sz="4" w:space="0" w:color="000000"/>
              <w:left w:val="single" w:sz="4" w:space="0" w:color="000000"/>
              <w:bottom w:val="single" w:sz="4" w:space="0" w:color="000000"/>
              <w:right w:val="single" w:sz="4" w:space="0" w:color="000000"/>
            </w:tcBorders>
          </w:tcPr>
          <w:p w14:paraId="0BC3D2F8" w14:textId="77777777" w:rsidR="004C240B" w:rsidRPr="002B790E" w:rsidRDefault="004C240B" w:rsidP="004C240B">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Участники творческих коллективов МБУК ДК «Строитель» </w:t>
            </w:r>
          </w:p>
        </w:tc>
        <w:tc>
          <w:tcPr>
            <w:tcW w:w="1636" w:type="dxa"/>
            <w:tcBorders>
              <w:top w:val="single" w:sz="4" w:space="0" w:color="000000"/>
              <w:left w:val="single" w:sz="4" w:space="0" w:color="000000"/>
              <w:bottom w:val="single" w:sz="4" w:space="0" w:color="000000"/>
              <w:right w:val="single" w:sz="4" w:space="0" w:color="000000"/>
            </w:tcBorders>
          </w:tcPr>
          <w:p w14:paraId="72812EE9" w14:textId="77777777" w:rsidR="004C240B" w:rsidRPr="002B790E" w:rsidRDefault="004C240B" w:rsidP="004C240B">
            <w:pPr>
              <w:widowControl w:val="0"/>
              <w:spacing w:after="0" w:line="240" w:lineRule="auto"/>
              <w:jc w:val="center"/>
              <w:rPr>
                <w:rFonts w:ascii="Times New Roman" w:hAnsi="Times New Roman"/>
                <w:sz w:val="24"/>
                <w:szCs w:val="24"/>
              </w:rPr>
            </w:pPr>
            <w:r>
              <w:rPr>
                <w:rFonts w:ascii="Times New Roman" w:hAnsi="Times New Roman"/>
                <w:sz w:val="24"/>
                <w:szCs w:val="24"/>
              </w:rPr>
              <w:t>44/15753</w:t>
            </w:r>
          </w:p>
        </w:tc>
        <w:tc>
          <w:tcPr>
            <w:tcW w:w="7785" w:type="dxa"/>
            <w:tcBorders>
              <w:top w:val="single" w:sz="4" w:space="0" w:color="000000"/>
              <w:left w:val="single" w:sz="4" w:space="0" w:color="000000"/>
              <w:bottom w:val="single" w:sz="4" w:space="0" w:color="000000"/>
              <w:right w:val="single" w:sz="4" w:space="0" w:color="000000"/>
            </w:tcBorders>
          </w:tcPr>
          <w:p w14:paraId="60F19109" w14:textId="77777777" w:rsidR="004C240B" w:rsidRPr="002E2A29" w:rsidRDefault="004C240B" w:rsidP="004C240B">
            <w:pPr>
              <w:widowControl w:val="0"/>
              <w:spacing w:after="0" w:line="240" w:lineRule="auto"/>
              <w:jc w:val="both"/>
              <w:rPr>
                <w:rFonts w:ascii="Times New Roman" w:hAnsi="Times New Roman"/>
              </w:rPr>
            </w:pPr>
            <w:r w:rsidRPr="002E2A29">
              <w:rPr>
                <w:rFonts w:ascii="Times New Roman" w:hAnsi="Times New Roman"/>
              </w:rPr>
              <w:t xml:space="preserve">Проект направлен на пропаганду здорового образа жизни. </w:t>
            </w:r>
            <w:r w:rsidRPr="002E2A29">
              <w:rPr>
                <w:rFonts w:ascii="Roboto" w:hAnsi="Roboto"/>
                <w:color w:val="000000"/>
                <w:shd w:val="clear" w:color="auto" w:fill="FFFFFF"/>
              </w:rPr>
              <w:t xml:space="preserve">Каждый коллектив Дворца получит специальное задание, которое объединит их творческие способности и любовь к здоровому образу жизни. Творческие коллективы выпускали видеоролики с выполненным заданием. </w:t>
            </w:r>
          </w:p>
        </w:tc>
      </w:tr>
      <w:tr w:rsidR="004C240B" w:rsidRPr="002B790E" w14:paraId="53BDB048" w14:textId="77777777" w:rsidTr="00A343AF">
        <w:tc>
          <w:tcPr>
            <w:tcW w:w="572" w:type="dxa"/>
            <w:tcBorders>
              <w:top w:val="single" w:sz="4" w:space="0" w:color="000000"/>
              <w:left w:val="single" w:sz="4" w:space="0" w:color="000000"/>
              <w:bottom w:val="single" w:sz="4" w:space="0" w:color="000000"/>
              <w:right w:val="single" w:sz="4" w:space="0" w:color="000000"/>
            </w:tcBorders>
          </w:tcPr>
          <w:p w14:paraId="3229C553" w14:textId="77777777" w:rsidR="004C240B" w:rsidRDefault="004C240B">
            <w:pPr>
              <w:widowControl w:val="0"/>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783CD0F" w14:textId="77777777" w:rsidR="004C240B" w:rsidRDefault="004C240B" w:rsidP="004C240B">
            <w:pPr>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 xml:space="preserve">Игра </w:t>
            </w:r>
          </w:p>
          <w:p w14:paraId="665E6BFF" w14:textId="77777777" w:rsidR="004C240B" w:rsidRPr="001A4D6F" w:rsidRDefault="004C240B" w:rsidP="004C240B">
            <w:pPr>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«Мы за ЗОЖ»</w:t>
            </w:r>
          </w:p>
          <w:p w14:paraId="4F6214A4" w14:textId="77777777" w:rsidR="004C240B" w:rsidRPr="001A4D6F" w:rsidRDefault="004C240B" w:rsidP="004C240B">
            <w:pPr>
              <w:snapToGrid w:val="0"/>
              <w:jc w:val="center"/>
              <w:rPr>
                <w:rFonts w:ascii="Times New Roman" w:hAnsi="Times New Roman"/>
                <w:color w:val="000000" w:themeColor="text1"/>
                <w:sz w:val="24"/>
                <w:szCs w:val="24"/>
              </w:rPr>
            </w:pPr>
          </w:p>
        </w:tc>
        <w:tc>
          <w:tcPr>
            <w:tcW w:w="1555" w:type="dxa"/>
            <w:tcBorders>
              <w:top w:val="single" w:sz="4" w:space="0" w:color="000000"/>
              <w:left w:val="single" w:sz="4" w:space="0" w:color="000000"/>
              <w:bottom w:val="single" w:sz="4" w:space="0" w:color="000000"/>
              <w:right w:val="single" w:sz="4" w:space="0" w:color="000000"/>
            </w:tcBorders>
          </w:tcPr>
          <w:p w14:paraId="00BEACDA" w14:textId="77777777" w:rsidR="004C240B" w:rsidRPr="001A4D6F" w:rsidRDefault="004C240B" w:rsidP="004C240B">
            <w:pPr>
              <w:snapToGrid w:val="0"/>
              <w:spacing w:after="0"/>
              <w:jc w:val="center"/>
              <w:rPr>
                <w:rFonts w:ascii="Times New Roman" w:hAnsi="Times New Roman"/>
                <w:sz w:val="24"/>
                <w:szCs w:val="24"/>
              </w:rPr>
            </w:pPr>
            <w:r w:rsidRPr="001A4D6F">
              <w:rPr>
                <w:rFonts w:ascii="Times New Roman" w:hAnsi="Times New Roman"/>
                <w:sz w:val="24"/>
                <w:szCs w:val="24"/>
              </w:rPr>
              <w:t>04.06.2025,</w:t>
            </w:r>
          </w:p>
          <w:p w14:paraId="2DF9CF6F" w14:textId="77777777" w:rsidR="004C240B" w:rsidRPr="001A4D6F" w:rsidRDefault="004C240B" w:rsidP="004C240B">
            <w:pPr>
              <w:snapToGrid w:val="0"/>
              <w:spacing w:after="0"/>
              <w:jc w:val="center"/>
              <w:rPr>
                <w:rFonts w:ascii="Times New Roman" w:hAnsi="Times New Roman"/>
                <w:sz w:val="24"/>
                <w:szCs w:val="24"/>
              </w:rPr>
            </w:pPr>
            <w:r w:rsidRPr="001A4D6F">
              <w:rPr>
                <w:rFonts w:ascii="Times New Roman" w:hAnsi="Times New Roman"/>
                <w:sz w:val="24"/>
                <w:szCs w:val="24"/>
              </w:rPr>
              <w:t>06.06.2025,</w:t>
            </w:r>
          </w:p>
          <w:p w14:paraId="63979D8E" w14:textId="77777777" w:rsidR="004C240B" w:rsidRPr="001A4D6F" w:rsidRDefault="004C240B" w:rsidP="004C240B">
            <w:pPr>
              <w:snapToGrid w:val="0"/>
              <w:spacing w:after="0"/>
              <w:jc w:val="center"/>
              <w:rPr>
                <w:rFonts w:ascii="Times New Roman" w:hAnsi="Times New Roman"/>
                <w:sz w:val="24"/>
                <w:szCs w:val="24"/>
              </w:rPr>
            </w:pPr>
            <w:r w:rsidRPr="001A4D6F">
              <w:rPr>
                <w:rFonts w:ascii="Times New Roman" w:hAnsi="Times New Roman"/>
                <w:sz w:val="24"/>
                <w:szCs w:val="24"/>
              </w:rPr>
              <w:t>02.07.2025</w:t>
            </w:r>
          </w:p>
        </w:tc>
        <w:tc>
          <w:tcPr>
            <w:tcW w:w="1484" w:type="dxa"/>
            <w:tcBorders>
              <w:top w:val="single" w:sz="4" w:space="0" w:color="000000"/>
              <w:left w:val="single" w:sz="4" w:space="0" w:color="000000"/>
              <w:bottom w:val="single" w:sz="4" w:space="0" w:color="000000"/>
              <w:right w:val="single" w:sz="4" w:space="0" w:color="000000"/>
            </w:tcBorders>
          </w:tcPr>
          <w:p w14:paraId="4A8439D3" w14:textId="77777777" w:rsidR="004C240B" w:rsidRPr="001A4D6F" w:rsidRDefault="004C240B" w:rsidP="004C240B">
            <w:pPr>
              <w:snapToGrid w:val="0"/>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МБОУ СОШ №12</w:t>
            </w:r>
          </w:p>
          <w:p w14:paraId="4DAB1EBB" w14:textId="77777777" w:rsidR="004C240B" w:rsidRPr="001A4D6F" w:rsidRDefault="004C240B" w:rsidP="004C240B">
            <w:pPr>
              <w:spacing w:after="0"/>
              <w:jc w:val="center"/>
              <w:rPr>
                <w:rFonts w:ascii="Times New Roman" w:hAnsi="Times New Roman"/>
                <w:sz w:val="24"/>
                <w:szCs w:val="24"/>
              </w:rPr>
            </w:pPr>
            <w:r>
              <w:rPr>
                <w:rFonts w:ascii="Times New Roman" w:hAnsi="Times New Roman"/>
                <w:sz w:val="24"/>
                <w:szCs w:val="24"/>
              </w:rPr>
              <w:t>(</w:t>
            </w:r>
            <w:r w:rsidRPr="001A4D6F">
              <w:rPr>
                <w:rFonts w:ascii="Times New Roman" w:hAnsi="Times New Roman"/>
                <w:sz w:val="24"/>
                <w:szCs w:val="24"/>
              </w:rPr>
              <w:t xml:space="preserve">ул. </w:t>
            </w:r>
            <w:proofErr w:type="spellStart"/>
            <w:r w:rsidRPr="001A4D6F">
              <w:rPr>
                <w:rFonts w:ascii="Times New Roman" w:hAnsi="Times New Roman"/>
                <w:sz w:val="24"/>
                <w:szCs w:val="24"/>
              </w:rPr>
              <w:t>Душенова</w:t>
            </w:r>
            <w:proofErr w:type="spellEnd"/>
            <w:r w:rsidRPr="001A4D6F">
              <w:rPr>
                <w:rFonts w:ascii="Times New Roman" w:hAnsi="Times New Roman"/>
                <w:sz w:val="24"/>
                <w:szCs w:val="24"/>
              </w:rPr>
              <w:t>, 19а</w:t>
            </w:r>
            <w:r>
              <w:rPr>
                <w:rFonts w:ascii="Times New Roman" w:hAnsi="Times New Roman"/>
                <w:sz w:val="24"/>
                <w:szCs w:val="24"/>
              </w:rPr>
              <w:t>)</w:t>
            </w:r>
            <w:r w:rsidRPr="001A4D6F">
              <w:rPr>
                <w:rFonts w:ascii="Times New Roman" w:hAnsi="Times New Roman"/>
                <w:sz w:val="24"/>
                <w:szCs w:val="24"/>
              </w:rPr>
              <w:t>,</w:t>
            </w:r>
          </w:p>
          <w:p w14:paraId="38C6C5EC" w14:textId="77777777" w:rsidR="004C240B" w:rsidRPr="001A4D6F" w:rsidRDefault="004C240B" w:rsidP="004C240B">
            <w:pPr>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МБОУ СОШ №11 г. Североморск,</w:t>
            </w:r>
          </w:p>
          <w:p w14:paraId="3CA3CE58" w14:textId="77777777" w:rsidR="004C240B" w:rsidRPr="00807A4E" w:rsidRDefault="004C240B" w:rsidP="004C240B">
            <w:pPr>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(ул. Комсомольская, 33)</w:t>
            </w:r>
            <w:r>
              <w:rPr>
                <w:rFonts w:ascii="Times New Roman" w:hAnsi="Times New Roman"/>
                <w:color w:val="000000" w:themeColor="text1"/>
                <w:sz w:val="24"/>
                <w:szCs w:val="24"/>
              </w:rPr>
              <w:t>,</w:t>
            </w:r>
          </w:p>
          <w:p w14:paraId="732FD71D" w14:textId="77777777" w:rsidR="004C240B" w:rsidRDefault="004C240B" w:rsidP="004C240B">
            <w:pPr>
              <w:snapToGrid w:val="0"/>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ЦДМ</w:t>
            </w:r>
            <w:r>
              <w:rPr>
                <w:rFonts w:ascii="Times New Roman" w:hAnsi="Times New Roman"/>
                <w:color w:val="000000" w:themeColor="text1"/>
                <w:sz w:val="24"/>
                <w:szCs w:val="24"/>
              </w:rPr>
              <w:t xml:space="preserve"> </w:t>
            </w:r>
          </w:p>
          <w:p w14:paraId="0D5C68E0" w14:textId="77777777" w:rsidR="004C240B" w:rsidRPr="001A4D6F" w:rsidRDefault="004C240B" w:rsidP="004C240B">
            <w:pPr>
              <w:snapToGrid w:val="0"/>
              <w:spacing w:after="0"/>
              <w:jc w:val="center"/>
              <w:rPr>
                <w:rFonts w:ascii="Times New Roman" w:hAnsi="Times New Roman"/>
                <w:color w:val="000000" w:themeColor="text1"/>
                <w:sz w:val="24"/>
                <w:szCs w:val="24"/>
              </w:rPr>
            </w:pPr>
            <w:r w:rsidRPr="001A4D6F">
              <w:rPr>
                <w:rFonts w:ascii="Times New Roman" w:hAnsi="Times New Roman"/>
                <w:sz w:val="24"/>
                <w:szCs w:val="24"/>
              </w:rPr>
              <w:t xml:space="preserve">(ул. </w:t>
            </w:r>
            <w:proofErr w:type="spellStart"/>
            <w:r w:rsidRPr="001A4D6F">
              <w:rPr>
                <w:rFonts w:ascii="Times New Roman" w:hAnsi="Times New Roman"/>
                <w:sz w:val="24"/>
                <w:szCs w:val="24"/>
              </w:rPr>
              <w:t>Душенова</w:t>
            </w:r>
            <w:proofErr w:type="spellEnd"/>
            <w:r w:rsidRPr="001A4D6F">
              <w:rPr>
                <w:rFonts w:ascii="Times New Roman" w:hAnsi="Times New Roman"/>
                <w:sz w:val="24"/>
                <w:szCs w:val="24"/>
              </w:rPr>
              <w:t>, 10а),</w:t>
            </w:r>
          </w:p>
          <w:p w14:paraId="2D301E3C" w14:textId="77777777" w:rsidR="004C240B" w:rsidRPr="001A4D6F" w:rsidRDefault="004C240B" w:rsidP="004C240B">
            <w:pPr>
              <w:snapToGrid w:val="0"/>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lastRenderedPageBreak/>
              <w:t>310 кабинет</w:t>
            </w:r>
          </w:p>
        </w:tc>
        <w:tc>
          <w:tcPr>
            <w:tcW w:w="1636" w:type="dxa"/>
            <w:tcBorders>
              <w:top w:val="single" w:sz="4" w:space="0" w:color="000000"/>
              <w:left w:val="single" w:sz="4" w:space="0" w:color="000000"/>
              <w:bottom w:val="single" w:sz="4" w:space="0" w:color="000000"/>
              <w:right w:val="single" w:sz="4" w:space="0" w:color="000000"/>
            </w:tcBorders>
          </w:tcPr>
          <w:p w14:paraId="2A04BADD" w14:textId="77777777" w:rsidR="004C240B" w:rsidRPr="001A4D6F" w:rsidRDefault="004C240B" w:rsidP="004C240B">
            <w:pPr>
              <w:widowControl w:val="0"/>
              <w:spacing w:after="0" w:line="240" w:lineRule="auto"/>
              <w:jc w:val="center"/>
              <w:rPr>
                <w:rFonts w:ascii="Times New Roman" w:hAnsi="Times New Roman"/>
                <w:sz w:val="24"/>
                <w:szCs w:val="24"/>
              </w:rPr>
            </w:pPr>
            <w:r w:rsidRPr="001A4D6F">
              <w:rPr>
                <w:rFonts w:ascii="Times New Roman" w:hAnsi="Times New Roman"/>
                <w:sz w:val="24"/>
                <w:szCs w:val="24"/>
              </w:rPr>
              <w:lastRenderedPageBreak/>
              <w:t>10/170</w:t>
            </w:r>
          </w:p>
        </w:tc>
        <w:tc>
          <w:tcPr>
            <w:tcW w:w="7785" w:type="dxa"/>
            <w:tcBorders>
              <w:top w:val="single" w:sz="4" w:space="0" w:color="000000"/>
              <w:left w:val="single" w:sz="4" w:space="0" w:color="000000"/>
              <w:bottom w:val="single" w:sz="4" w:space="0" w:color="000000"/>
              <w:right w:val="single" w:sz="4" w:space="0" w:color="000000"/>
            </w:tcBorders>
          </w:tcPr>
          <w:p w14:paraId="12818CAD" w14:textId="77777777" w:rsidR="004C240B" w:rsidRPr="002E2A29" w:rsidRDefault="004C240B" w:rsidP="004C240B">
            <w:pPr>
              <w:widowControl w:val="0"/>
              <w:spacing w:after="0" w:line="240" w:lineRule="auto"/>
              <w:jc w:val="center"/>
              <w:rPr>
                <w:rFonts w:ascii="Times New Roman" w:hAnsi="Times New Roman"/>
                <w:color w:val="000000" w:themeColor="text1"/>
              </w:rPr>
            </w:pPr>
            <w:r w:rsidRPr="002E2A29">
              <w:rPr>
                <w:rFonts w:ascii="Times New Roman" w:hAnsi="Times New Roman"/>
                <w:color w:val="000000" w:themeColor="text1"/>
              </w:rPr>
              <w:t xml:space="preserve">Мероприятие призвано напомнить участникам об основных аспектах здорового образа жизни, вреде употребления табака, алкоголя и </w:t>
            </w:r>
            <w:proofErr w:type="spellStart"/>
            <w:r w:rsidRPr="002E2A29">
              <w:rPr>
                <w:rFonts w:ascii="Times New Roman" w:hAnsi="Times New Roman"/>
                <w:color w:val="000000" w:themeColor="text1"/>
              </w:rPr>
              <w:t>психоактивных</w:t>
            </w:r>
            <w:proofErr w:type="spellEnd"/>
            <w:r w:rsidRPr="002E2A29">
              <w:rPr>
                <w:rFonts w:ascii="Times New Roman" w:hAnsi="Times New Roman"/>
                <w:color w:val="000000" w:themeColor="text1"/>
              </w:rPr>
              <w:t xml:space="preserve"> веществ, а также о правилах, которые помогут сохранить здоровье на долгие годы.</w:t>
            </w:r>
          </w:p>
          <w:p w14:paraId="0EFE7AE7" w14:textId="77777777" w:rsidR="004C240B" w:rsidRPr="002E2A29" w:rsidRDefault="004C240B" w:rsidP="004C240B">
            <w:pPr>
              <w:widowControl w:val="0"/>
              <w:spacing w:after="0" w:line="240" w:lineRule="auto"/>
              <w:jc w:val="center"/>
              <w:rPr>
                <w:rFonts w:ascii="Times New Roman" w:hAnsi="Times New Roman"/>
                <w:color w:val="000000" w:themeColor="text1"/>
              </w:rPr>
            </w:pPr>
          </w:p>
        </w:tc>
      </w:tr>
      <w:tr w:rsidR="004C240B" w:rsidRPr="002B790E" w14:paraId="52A75DEE" w14:textId="77777777" w:rsidTr="00A343AF">
        <w:tc>
          <w:tcPr>
            <w:tcW w:w="572" w:type="dxa"/>
            <w:tcBorders>
              <w:top w:val="single" w:sz="4" w:space="0" w:color="000000"/>
              <w:left w:val="single" w:sz="4" w:space="0" w:color="000000"/>
              <w:bottom w:val="single" w:sz="4" w:space="0" w:color="000000"/>
              <w:right w:val="single" w:sz="4" w:space="0" w:color="000000"/>
            </w:tcBorders>
          </w:tcPr>
          <w:p w14:paraId="2F20951F" w14:textId="77777777" w:rsidR="004C240B" w:rsidRDefault="004C240B">
            <w:pPr>
              <w:widowControl w:val="0"/>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10058D5F" w14:textId="77777777" w:rsidR="004C240B" w:rsidRPr="00114E9E" w:rsidRDefault="004C240B" w:rsidP="004C240B">
            <w:pPr>
              <w:snapToGrid w:val="0"/>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Встреча-беседа «Ключ к гармонии</w:t>
            </w:r>
            <w:r>
              <w:rPr>
                <w:rFonts w:ascii="Times New Roman" w:hAnsi="Times New Roman"/>
                <w:color w:val="000000" w:themeColor="text1"/>
                <w:sz w:val="24"/>
                <w:szCs w:val="24"/>
              </w:rPr>
              <w:t>», приуроченная ко Дню здоровья</w:t>
            </w:r>
          </w:p>
        </w:tc>
        <w:tc>
          <w:tcPr>
            <w:tcW w:w="1555" w:type="dxa"/>
            <w:tcBorders>
              <w:top w:val="single" w:sz="4" w:space="0" w:color="000000"/>
              <w:left w:val="single" w:sz="4" w:space="0" w:color="000000"/>
              <w:bottom w:val="single" w:sz="4" w:space="0" w:color="000000"/>
              <w:right w:val="single" w:sz="4" w:space="0" w:color="000000"/>
            </w:tcBorders>
          </w:tcPr>
          <w:p w14:paraId="400D3773" w14:textId="77777777" w:rsidR="004C240B" w:rsidRPr="001A4D6F" w:rsidRDefault="004C240B" w:rsidP="004C240B">
            <w:pPr>
              <w:snapToGrid w:val="0"/>
              <w:jc w:val="center"/>
              <w:rPr>
                <w:rFonts w:ascii="Times New Roman" w:hAnsi="Times New Roman"/>
                <w:sz w:val="24"/>
                <w:szCs w:val="24"/>
              </w:rPr>
            </w:pPr>
            <w:r w:rsidRPr="001A4D6F">
              <w:rPr>
                <w:rFonts w:ascii="Times New Roman" w:hAnsi="Times New Roman"/>
                <w:sz w:val="24"/>
                <w:szCs w:val="24"/>
              </w:rPr>
              <w:t>08.04.2025</w:t>
            </w:r>
          </w:p>
          <w:p w14:paraId="56150A9F" w14:textId="77777777" w:rsidR="004C240B" w:rsidRPr="001A4D6F" w:rsidRDefault="004C240B" w:rsidP="004C240B">
            <w:pPr>
              <w:widowControl w:val="0"/>
              <w:spacing w:after="0" w:line="240" w:lineRule="auto"/>
              <w:jc w:val="center"/>
              <w:rPr>
                <w:rFonts w:ascii="Times New Roman" w:hAnsi="Times New Roman"/>
                <w:sz w:val="24"/>
                <w:szCs w:val="24"/>
              </w:rPr>
            </w:pPr>
          </w:p>
        </w:tc>
        <w:tc>
          <w:tcPr>
            <w:tcW w:w="1484" w:type="dxa"/>
            <w:tcBorders>
              <w:top w:val="single" w:sz="4" w:space="0" w:color="000000"/>
              <w:left w:val="single" w:sz="4" w:space="0" w:color="000000"/>
              <w:bottom w:val="single" w:sz="4" w:space="0" w:color="000000"/>
              <w:right w:val="single" w:sz="4" w:space="0" w:color="000000"/>
            </w:tcBorders>
          </w:tcPr>
          <w:p w14:paraId="0045596C" w14:textId="77777777" w:rsidR="004C240B" w:rsidRDefault="004C240B" w:rsidP="004C240B">
            <w:pPr>
              <w:widowControl w:val="0"/>
              <w:spacing w:after="0" w:line="240" w:lineRule="auto"/>
              <w:jc w:val="center"/>
              <w:rPr>
                <w:rFonts w:ascii="Noto Sans Devanagari" w:hAnsi="Noto Sans Devanagari"/>
                <w:color w:val="000000"/>
                <w:sz w:val="21"/>
                <w:szCs w:val="21"/>
                <w:shd w:val="clear" w:color="auto" w:fill="FFFFFF"/>
              </w:rPr>
            </w:pPr>
            <w:r>
              <w:rPr>
                <w:rFonts w:ascii="Noto Sans Devanagari" w:hAnsi="Noto Sans Devanagari"/>
                <w:color w:val="000000"/>
                <w:sz w:val="21"/>
                <w:szCs w:val="21"/>
                <w:shd w:val="clear" w:color="auto" w:fill="FFFFFF"/>
              </w:rPr>
              <w:t>МБОУ СОШ №10</w:t>
            </w:r>
          </w:p>
          <w:p w14:paraId="7F8427AC" w14:textId="77777777" w:rsidR="004C240B" w:rsidRPr="001A4D6F" w:rsidRDefault="004C240B" w:rsidP="004C240B">
            <w:pPr>
              <w:jc w:val="center"/>
              <w:rPr>
                <w:rFonts w:ascii="Times New Roman" w:hAnsi="Times New Roman"/>
                <w:sz w:val="24"/>
                <w:szCs w:val="24"/>
              </w:rPr>
            </w:pPr>
            <w:r>
              <w:rPr>
                <w:rFonts w:ascii="Noto Sans Devanagari" w:hAnsi="Noto Sans Devanagari"/>
                <w:color w:val="000000"/>
                <w:sz w:val="21"/>
                <w:szCs w:val="21"/>
                <w:shd w:val="clear" w:color="auto" w:fill="FFFFFF"/>
              </w:rPr>
              <w:t>(</w:t>
            </w:r>
            <w:r w:rsidRPr="001A4D6F">
              <w:rPr>
                <w:rFonts w:ascii="Times New Roman" w:hAnsi="Times New Roman"/>
                <w:sz w:val="24"/>
                <w:szCs w:val="24"/>
              </w:rPr>
              <w:t xml:space="preserve">ул. </w:t>
            </w:r>
            <w:proofErr w:type="spellStart"/>
            <w:r w:rsidRPr="001A4D6F">
              <w:rPr>
                <w:rFonts w:ascii="Times New Roman" w:hAnsi="Times New Roman"/>
                <w:sz w:val="24"/>
                <w:szCs w:val="24"/>
              </w:rPr>
              <w:t>Душенова</w:t>
            </w:r>
            <w:proofErr w:type="spellEnd"/>
            <w:r w:rsidRPr="001A4D6F">
              <w:rPr>
                <w:rFonts w:ascii="Times New Roman" w:hAnsi="Times New Roman"/>
                <w:sz w:val="24"/>
                <w:szCs w:val="24"/>
              </w:rPr>
              <w:t xml:space="preserve">, </w:t>
            </w:r>
            <w:r>
              <w:rPr>
                <w:rFonts w:ascii="Times New Roman" w:hAnsi="Times New Roman"/>
                <w:sz w:val="24"/>
                <w:szCs w:val="24"/>
              </w:rPr>
              <w:t>13а)</w:t>
            </w:r>
          </w:p>
        </w:tc>
        <w:tc>
          <w:tcPr>
            <w:tcW w:w="1636" w:type="dxa"/>
            <w:tcBorders>
              <w:top w:val="single" w:sz="4" w:space="0" w:color="000000"/>
              <w:left w:val="single" w:sz="4" w:space="0" w:color="000000"/>
              <w:bottom w:val="single" w:sz="4" w:space="0" w:color="000000"/>
              <w:right w:val="single" w:sz="4" w:space="0" w:color="000000"/>
            </w:tcBorders>
          </w:tcPr>
          <w:p w14:paraId="0BF2EE78" w14:textId="77777777" w:rsidR="004C240B" w:rsidRPr="001A4D6F" w:rsidRDefault="004C240B" w:rsidP="004C240B">
            <w:pPr>
              <w:widowControl w:val="0"/>
              <w:spacing w:after="0" w:line="240" w:lineRule="auto"/>
              <w:jc w:val="center"/>
              <w:rPr>
                <w:rFonts w:ascii="Times New Roman" w:hAnsi="Times New Roman"/>
                <w:sz w:val="24"/>
                <w:szCs w:val="24"/>
              </w:rPr>
            </w:pPr>
            <w:r w:rsidRPr="001A4D6F">
              <w:rPr>
                <w:rFonts w:ascii="Times New Roman" w:hAnsi="Times New Roman"/>
                <w:sz w:val="24"/>
                <w:szCs w:val="24"/>
              </w:rPr>
              <w:t>2/30</w:t>
            </w:r>
          </w:p>
        </w:tc>
        <w:tc>
          <w:tcPr>
            <w:tcW w:w="7785" w:type="dxa"/>
            <w:tcBorders>
              <w:top w:val="single" w:sz="4" w:space="0" w:color="000000"/>
              <w:left w:val="single" w:sz="4" w:space="0" w:color="000000"/>
              <w:bottom w:val="single" w:sz="4" w:space="0" w:color="000000"/>
              <w:right w:val="single" w:sz="4" w:space="0" w:color="000000"/>
            </w:tcBorders>
          </w:tcPr>
          <w:p w14:paraId="01B33290" w14:textId="77777777" w:rsidR="004C240B" w:rsidRPr="002E2A29" w:rsidRDefault="004C240B" w:rsidP="004C240B">
            <w:pPr>
              <w:widowControl w:val="0"/>
              <w:spacing w:after="0" w:line="240" w:lineRule="auto"/>
              <w:jc w:val="center"/>
              <w:rPr>
                <w:rFonts w:ascii="Times New Roman" w:hAnsi="Times New Roman"/>
              </w:rPr>
            </w:pPr>
            <w:r w:rsidRPr="002E2A29">
              <w:rPr>
                <w:rFonts w:ascii="Times New Roman" w:hAnsi="Times New Roman"/>
                <w:color w:val="000000" w:themeColor="text1"/>
              </w:rPr>
              <w:t>В общеобразовательной школе прошла встреча-беседа «Ключ к гармонии», приуроченная ко Дню здоровья. Учащиеся среднего и старшего звена обсудили, как снизить влияние неблагоприятных факторов современной городской среды на свой организм и сохранить физическое и психическое здоровье на долгие годы.</w:t>
            </w:r>
          </w:p>
        </w:tc>
      </w:tr>
      <w:tr w:rsidR="004C240B" w:rsidRPr="002B790E" w14:paraId="60B49670" w14:textId="77777777" w:rsidTr="00A343AF">
        <w:tc>
          <w:tcPr>
            <w:tcW w:w="572" w:type="dxa"/>
            <w:tcBorders>
              <w:top w:val="single" w:sz="4" w:space="0" w:color="000000"/>
              <w:left w:val="single" w:sz="4" w:space="0" w:color="000000"/>
              <w:bottom w:val="single" w:sz="4" w:space="0" w:color="000000"/>
              <w:right w:val="single" w:sz="4" w:space="0" w:color="000000"/>
            </w:tcBorders>
          </w:tcPr>
          <w:p w14:paraId="79CB6653" w14:textId="77777777" w:rsidR="004C240B" w:rsidRDefault="004C240B">
            <w:pPr>
              <w:widowControl w:val="0"/>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B218075" w14:textId="77777777" w:rsidR="004C240B" w:rsidRPr="001A4D6F" w:rsidRDefault="004C240B" w:rsidP="004C240B">
            <w:pPr>
              <w:snapToGrid w:val="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Беседа-тренинг «Без стресса»</w:t>
            </w:r>
          </w:p>
        </w:tc>
        <w:tc>
          <w:tcPr>
            <w:tcW w:w="1555" w:type="dxa"/>
            <w:tcBorders>
              <w:top w:val="single" w:sz="4" w:space="0" w:color="000000"/>
              <w:left w:val="single" w:sz="4" w:space="0" w:color="000000"/>
              <w:bottom w:val="single" w:sz="4" w:space="0" w:color="000000"/>
              <w:right w:val="single" w:sz="4" w:space="0" w:color="000000"/>
            </w:tcBorders>
          </w:tcPr>
          <w:p w14:paraId="1F49B730" w14:textId="77777777" w:rsidR="004C240B" w:rsidRPr="001A4D6F" w:rsidRDefault="004C240B" w:rsidP="004C240B">
            <w:pPr>
              <w:snapToGrid w:val="0"/>
              <w:jc w:val="center"/>
              <w:rPr>
                <w:rFonts w:ascii="Times New Roman" w:hAnsi="Times New Roman"/>
                <w:sz w:val="24"/>
                <w:szCs w:val="24"/>
              </w:rPr>
            </w:pPr>
            <w:r w:rsidRPr="001A4D6F">
              <w:rPr>
                <w:rFonts w:ascii="Times New Roman" w:hAnsi="Times New Roman"/>
                <w:sz w:val="24"/>
                <w:szCs w:val="24"/>
              </w:rPr>
              <w:t>14.05.2025</w:t>
            </w:r>
          </w:p>
        </w:tc>
        <w:tc>
          <w:tcPr>
            <w:tcW w:w="1484" w:type="dxa"/>
            <w:tcBorders>
              <w:top w:val="single" w:sz="4" w:space="0" w:color="000000"/>
              <w:left w:val="single" w:sz="4" w:space="0" w:color="000000"/>
              <w:bottom w:val="single" w:sz="4" w:space="0" w:color="000000"/>
              <w:right w:val="single" w:sz="4" w:space="0" w:color="000000"/>
            </w:tcBorders>
          </w:tcPr>
          <w:p w14:paraId="6A056621" w14:textId="77777777" w:rsidR="004C240B" w:rsidRDefault="004C240B" w:rsidP="004C240B">
            <w:pPr>
              <w:snapToGrid w:val="0"/>
              <w:spacing w:after="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МБОУ СОШ №11</w:t>
            </w:r>
          </w:p>
          <w:p w14:paraId="6C2BFAF1" w14:textId="77777777" w:rsidR="004C240B" w:rsidRPr="001A4D6F" w:rsidRDefault="004C240B" w:rsidP="004C240B">
            <w:pPr>
              <w:spacing w:after="0"/>
              <w:jc w:val="center"/>
              <w:rPr>
                <w:rFonts w:ascii="Times New Roman" w:hAnsi="Times New Roman"/>
                <w:color w:val="000000" w:themeColor="text1"/>
                <w:sz w:val="24"/>
                <w:szCs w:val="24"/>
              </w:rPr>
            </w:pPr>
            <w:r>
              <w:rPr>
                <w:rFonts w:ascii="Times New Roman" w:hAnsi="Times New Roman"/>
                <w:color w:val="000000" w:themeColor="text1"/>
                <w:sz w:val="24"/>
                <w:szCs w:val="24"/>
              </w:rPr>
              <w:t>(ул. Комсомольская, 33)</w:t>
            </w:r>
          </w:p>
        </w:tc>
        <w:tc>
          <w:tcPr>
            <w:tcW w:w="1636" w:type="dxa"/>
            <w:tcBorders>
              <w:top w:val="single" w:sz="4" w:space="0" w:color="000000"/>
              <w:left w:val="single" w:sz="4" w:space="0" w:color="000000"/>
              <w:bottom w:val="single" w:sz="4" w:space="0" w:color="000000"/>
              <w:right w:val="single" w:sz="4" w:space="0" w:color="000000"/>
            </w:tcBorders>
          </w:tcPr>
          <w:p w14:paraId="6E46F286" w14:textId="77777777" w:rsidR="004C240B" w:rsidRPr="001A4D6F" w:rsidRDefault="004C240B" w:rsidP="004C240B">
            <w:pPr>
              <w:widowControl w:val="0"/>
              <w:spacing w:after="0" w:line="240" w:lineRule="auto"/>
              <w:jc w:val="center"/>
              <w:rPr>
                <w:rFonts w:ascii="Times New Roman" w:hAnsi="Times New Roman"/>
                <w:sz w:val="24"/>
                <w:szCs w:val="24"/>
              </w:rPr>
            </w:pPr>
            <w:r w:rsidRPr="001A4D6F">
              <w:rPr>
                <w:rFonts w:ascii="Times New Roman" w:hAnsi="Times New Roman"/>
                <w:sz w:val="24"/>
                <w:szCs w:val="24"/>
              </w:rPr>
              <w:t>1/30</w:t>
            </w:r>
          </w:p>
        </w:tc>
        <w:tc>
          <w:tcPr>
            <w:tcW w:w="7785" w:type="dxa"/>
            <w:tcBorders>
              <w:top w:val="single" w:sz="4" w:space="0" w:color="000000"/>
              <w:left w:val="single" w:sz="4" w:space="0" w:color="000000"/>
              <w:bottom w:val="single" w:sz="4" w:space="0" w:color="000000"/>
              <w:right w:val="single" w:sz="4" w:space="0" w:color="000000"/>
            </w:tcBorders>
          </w:tcPr>
          <w:p w14:paraId="32D2EC00" w14:textId="77777777" w:rsidR="004C240B" w:rsidRPr="002E2A29" w:rsidRDefault="004C240B" w:rsidP="004C240B">
            <w:pPr>
              <w:widowControl w:val="0"/>
              <w:spacing w:after="0" w:line="240" w:lineRule="auto"/>
              <w:jc w:val="center"/>
              <w:rPr>
                <w:rFonts w:ascii="Times New Roman" w:hAnsi="Times New Roman"/>
                <w:color w:val="000000" w:themeColor="text1"/>
              </w:rPr>
            </w:pPr>
            <w:r w:rsidRPr="002E2A29">
              <w:rPr>
                <w:rFonts w:ascii="Times New Roman" w:hAnsi="Times New Roman"/>
                <w:color w:val="000000" w:themeColor="text1"/>
              </w:rPr>
              <w:t xml:space="preserve">В общеобразовательной школе прошла беседа-тренинг «Без стресса» для выпускников 9 и 11 классов. В ходе мероприятия участники обсудили феномен стресса, его место и роль в нашей жизни, а также на практике отработали техники и приёмы </w:t>
            </w:r>
            <w:proofErr w:type="spellStart"/>
            <w:r w:rsidRPr="002E2A29">
              <w:rPr>
                <w:rFonts w:ascii="Times New Roman" w:hAnsi="Times New Roman"/>
                <w:color w:val="000000" w:themeColor="text1"/>
              </w:rPr>
              <w:t>саморегуляции</w:t>
            </w:r>
            <w:proofErr w:type="spellEnd"/>
            <w:r w:rsidRPr="002E2A29">
              <w:rPr>
                <w:rFonts w:ascii="Times New Roman" w:hAnsi="Times New Roman"/>
                <w:color w:val="000000" w:themeColor="text1"/>
              </w:rPr>
              <w:t xml:space="preserve"> в стрессовых ситуациях</w:t>
            </w:r>
          </w:p>
        </w:tc>
      </w:tr>
      <w:tr w:rsidR="004C240B" w:rsidRPr="002B790E" w14:paraId="52D54B44" w14:textId="77777777" w:rsidTr="00A343AF">
        <w:tc>
          <w:tcPr>
            <w:tcW w:w="572" w:type="dxa"/>
            <w:tcBorders>
              <w:top w:val="single" w:sz="4" w:space="0" w:color="000000"/>
              <w:left w:val="single" w:sz="4" w:space="0" w:color="000000"/>
              <w:bottom w:val="single" w:sz="4" w:space="0" w:color="000000"/>
              <w:right w:val="single" w:sz="4" w:space="0" w:color="000000"/>
            </w:tcBorders>
          </w:tcPr>
          <w:p w14:paraId="0AFC29BF" w14:textId="77777777" w:rsidR="004C240B" w:rsidRDefault="004C240B">
            <w:pPr>
              <w:widowControl w:val="0"/>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6DA3CD0" w14:textId="77777777" w:rsidR="004C240B" w:rsidRPr="001A4D6F" w:rsidRDefault="004C240B" w:rsidP="004C240B">
            <w:pPr>
              <w:snapToGrid w:val="0"/>
              <w:jc w:val="center"/>
              <w:rPr>
                <w:rFonts w:ascii="Times New Roman" w:hAnsi="Times New Roman"/>
                <w:color w:val="000000" w:themeColor="text1"/>
                <w:sz w:val="24"/>
                <w:szCs w:val="24"/>
              </w:rPr>
            </w:pPr>
            <w:r w:rsidRPr="001A4D6F">
              <w:rPr>
                <w:rFonts w:ascii="Times New Roman" w:hAnsi="Times New Roman"/>
                <w:color w:val="000000" w:themeColor="text1"/>
                <w:sz w:val="24"/>
                <w:szCs w:val="24"/>
              </w:rPr>
              <w:t xml:space="preserve">Семейная игровая программа «Друзья  </w:t>
            </w:r>
            <w:proofErr w:type="gramStart"/>
            <w:r w:rsidRPr="001A4D6F">
              <w:rPr>
                <w:rFonts w:ascii="Times New Roman" w:hAnsi="Times New Roman"/>
                <w:color w:val="000000" w:themeColor="text1"/>
                <w:sz w:val="24"/>
                <w:szCs w:val="24"/>
              </w:rPr>
              <w:t>-з</w:t>
            </w:r>
            <w:proofErr w:type="gramEnd"/>
            <w:r w:rsidRPr="001A4D6F">
              <w:rPr>
                <w:rFonts w:ascii="Times New Roman" w:hAnsi="Times New Roman"/>
                <w:color w:val="000000" w:themeColor="text1"/>
                <w:sz w:val="24"/>
                <w:szCs w:val="24"/>
              </w:rPr>
              <w:t>доровье», посвящённая Всемирному дню Здоровья</w:t>
            </w:r>
          </w:p>
          <w:p w14:paraId="7D5BA26B" w14:textId="77777777" w:rsidR="004C240B" w:rsidRPr="001A4D6F" w:rsidRDefault="004C240B" w:rsidP="004C240B">
            <w:pPr>
              <w:widowControl w:val="0"/>
              <w:spacing w:after="0" w:line="240" w:lineRule="auto"/>
              <w:jc w:val="center"/>
              <w:rPr>
                <w:rFonts w:ascii="Times New Roman" w:hAnsi="Times New Roman"/>
                <w:i/>
                <w:color w:val="FF0000"/>
                <w:sz w:val="24"/>
                <w:szCs w:val="24"/>
              </w:rPr>
            </w:pPr>
          </w:p>
        </w:tc>
        <w:tc>
          <w:tcPr>
            <w:tcW w:w="1555" w:type="dxa"/>
            <w:tcBorders>
              <w:top w:val="single" w:sz="4" w:space="0" w:color="000000"/>
              <w:left w:val="single" w:sz="4" w:space="0" w:color="000000"/>
              <w:bottom w:val="single" w:sz="4" w:space="0" w:color="000000"/>
              <w:right w:val="single" w:sz="4" w:space="0" w:color="000000"/>
            </w:tcBorders>
          </w:tcPr>
          <w:p w14:paraId="3F72DF2D" w14:textId="77777777" w:rsidR="004C240B" w:rsidRPr="001A4D6F" w:rsidRDefault="004C240B" w:rsidP="004C240B">
            <w:pPr>
              <w:snapToGrid w:val="0"/>
              <w:jc w:val="center"/>
              <w:rPr>
                <w:rFonts w:ascii="Times New Roman" w:hAnsi="Times New Roman"/>
                <w:sz w:val="24"/>
                <w:szCs w:val="24"/>
              </w:rPr>
            </w:pPr>
            <w:r w:rsidRPr="001A4D6F">
              <w:rPr>
                <w:rFonts w:ascii="Times New Roman" w:hAnsi="Times New Roman"/>
                <w:sz w:val="24"/>
                <w:szCs w:val="24"/>
              </w:rPr>
              <w:t>05.04.2025</w:t>
            </w:r>
          </w:p>
          <w:p w14:paraId="34E8A860" w14:textId="77777777" w:rsidR="004C240B" w:rsidRPr="001A4D6F" w:rsidRDefault="004C240B" w:rsidP="004C240B">
            <w:pPr>
              <w:widowControl w:val="0"/>
              <w:spacing w:after="0" w:line="240" w:lineRule="auto"/>
              <w:jc w:val="center"/>
              <w:rPr>
                <w:rFonts w:ascii="Times New Roman" w:hAnsi="Times New Roman"/>
                <w:sz w:val="24"/>
                <w:szCs w:val="24"/>
              </w:rPr>
            </w:pPr>
          </w:p>
        </w:tc>
        <w:tc>
          <w:tcPr>
            <w:tcW w:w="1484" w:type="dxa"/>
            <w:tcBorders>
              <w:top w:val="single" w:sz="4" w:space="0" w:color="000000"/>
              <w:left w:val="single" w:sz="4" w:space="0" w:color="000000"/>
              <w:bottom w:val="single" w:sz="4" w:space="0" w:color="000000"/>
              <w:right w:val="single" w:sz="4" w:space="0" w:color="000000"/>
            </w:tcBorders>
          </w:tcPr>
          <w:p w14:paraId="5C903B59" w14:textId="77777777" w:rsidR="004C240B" w:rsidRDefault="004C240B" w:rsidP="004C240B">
            <w:pPr>
              <w:spacing w:after="0"/>
              <w:jc w:val="center"/>
              <w:rPr>
                <w:rFonts w:ascii="Times New Roman" w:hAnsi="Times New Roman"/>
                <w:sz w:val="24"/>
                <w:szCs w:val="24"/>
              </w:rPr>
            </w:pPr>
            <w:r w:rsidRPr="001A4D6F">
              <w:rPr>
                <w:rFonts w:ascii="Times New Roman" w:hAnsi="Times New Roman"/>
                <w:sz w:val="24"/>
                <w:szCs w:val="24"/>
              </w:rPr>
              <w:t xml:space="preserve">ЦДМ </w:t>
            </w:r>
          </w:p>
          <w:p w14:paraId="2441A252" w14:textId="77777777" w:rsidR="004C240B" w:rsidRPr="001A4D6F" w:rsidRDefault="004C240B" w:rsidP="004C240B">
            <w:pPr>
              <w:spacing w:after="0"/>
              <w:jc w:val="center"/>
              <w:rPr>
                <w:rFonts w:ascii="Times New Roman" w:hAnsi="Times New Roman"/>
                <w:sz w:val="24"/>
                <w:szCs w:val="24"/>
              </w:rPr>
            </w:pPr>
            <w:r w:rsidRPr="001A4D6F">
              <w:rPr>
                <w:rFonts w:ascii="Times New Roman" w:hAnsi="Times New Roman"/>
                <w:sz w:val="24"/>
                <w:szCs w:val="24"/>
              </w:rPr>
              <w:t xml:space="preserve">(ул. </w:t>
            </w:r>
            <w:proofErr w:type="spellStart"/>
            <w:r w:rsidRPr="001A4D6F">
              <w:rPr>
                <w:rFonts w:ascii="Times New Roman" w:hAnsi="Times New Roman"/>
                <w:sz w:val="24"/>
                <w:szCs w:val="24"/>
              </w:rPr>
              <w:t>Душенова</w:t>
            </w:r>
            <w:proofErr w:type="spellEnd"/>
            <w:r w:rsidRPr="001A4D6F">
              <w:rPr>
                <w:rFonts w:ascii="Times New Roman" w:hAnsi="Times New Roman"/>
                <w:sz w:val="24"/>
                <w:szCs w:val="24"/>
              </w:rPr>
              <w:t>, 10а), игровой зал</w:t>
            </w:r>
          </w:p>
          <w:p w14:paraId="04FCE73A" w14:textId="77777777" w:rsidR="004C240B" w:rsidRPr="001A4D6F" w:rsidRDefault="004C240B" w:rsidP="004C240B">
            <w:pPr>
              <w:widowControl w:val="0"/>
              <w:spacing w:after="0" w:line="240" w:lineRule="auto"/>
              <w:jc w:val="center"/>
              <w:rPr>
                <w:rFonts w:ascii="Times New Roman" w:hAnsi="Times New Roman"/>
                <w:sz w:val="24"/>
                <w:szCs w:val="24"/>
              </w:rPr>
            </w:pPr>
          </w:p>
        </w:tc>
        <w:tc>
          <w:tcPr>
            <w:tcW w:w="1636" w:type="dxa"/>
            <w:tcBorders>
              <w:top w:val="single" w:sz="4" w:space="0" w:color="000000"/>
              <w:left w:val="single" w:sz="4" w:space="0" w:color="000000"/>
              <w:bottom w:val="single" w:sz="4" w:space="0" w:color="000000"/>
              <w:right w:val="single" w:sz="4" w:space="0" w:color="000000"/>
            </w:tcBorders>
          </w:tcPr>
          <w:p w14:paraId="753F61D3" w14:textId="77777777" w:rsidR="004C240B" w:rsidRPr="001A4D6F" w:rsidRDefault="004C240B" w:rsidP="004C240B">
            <w:pPr>
              <w:widowControl w:val="0"/>
              <w:spacing w:after="0" w:line="240" w:lineRule="auto"/>
              <w:jc w:val="center"/>
              <w:rPr>
                <w:rFonts w:ascii="Times New Roman" w:hAnsi="Times New Roman"/>
                <w:sz w:val="24"/>
                <w:szCs w:val="24"/>
              </w:rPr>
            </w:pPr>
            <w:r w:rsidRPr="001A4D6F">
              <w:rPr>
                <w:rFonts w:ascii="Times New Roman" w:hAnsi="Times New Roman"/>
                <w:sz w:val="24"/>
                <w:szCs w:val="24"/>
              </w:rPr>
              <w:t>2/20</w:t>
            </w:r>
          </w:p>
        </w:tc>
        <w:tc>
          <w:tcPr>
            <w:tcW w:w="7785" w:type="dxa"/>
            <w:tcBorders>
              <w:top w:val="single" w:sz="4" w:space="0" w:color="000000"/>
              <w:left w:val="single" w:sz="4" w:space="0" w:color="000000"/>
              <w:bottom w:val="single" w:sz="4" w:space="0" w:color="000000"/>
              <w:right w:val="single" w:sz="4" w:space="0" w:color="000000"/>
            </w:tcBorders>
          </w:tcPr>
          <w:p w14:paraId="1B98DFFA" w14:textId="77777777" w:rsidR="004C240B" w:rsidRPr="002E2A29" w:rsidRDefault="004C240B" w:rsidP="004C240B">
            <w:pPr>
              <w:widowControl w:val="0"/>
              <w:spacing w:after="0" w:line="240" w:lineRule="auto"/>
              <w:jc w:val="center"/>
              <w:rPr>
                <w:rFonts w:ascii="Times New Roman" w:hAnsi="Times New Roman"/>
              </w:rPr>
            </w:pPr>
            <w:r w:rsidRPr="002E2A29">
              <w:rPr>
                <w:rFonts w:ascii="Times New Roman" w:hAnsi="Times New Roman"/>
              </w:rPr>
              <w:t xml:space="preserve">Главной темой игровой программы – стала  тема здоровья и здорового образа жизни. Ребята вместе со сказочным персонажем </w:t>
            </w:r>
            <w:proofErr w:type="spellStart"/>
            <w:r w:rsidRPr="002E2A29">
              <w:rPr>
                <w:rFonts w:ascii="Times New Roman" w:hAnsi="Times New Roman"/>
              </w:rPr>
              <w:t>Витаминкой</w:t>
            </w:r>
            <w:proofErr w:type="spellEnd"/>
            <w:r w:rsidRPr="002E2A29">
              <w:rPr>
                <w:rFonts w:ascii="Times New Roman" w:hAnsi="Times New Roman"/>
              </w:rPr>
              <w:t xml:space="preserve"> отправились на поиски полезных подарков. Но чтобы их </w:t>
            </w:r>
            <w:proofErr w:type="gramStart"/>
            <w:r w:rsidRPr="002E2A29">
              <w:rPr>
                <w:rFonts w:ascii="Times New Roman" w:hAnsi="Times New Roman"/>
              </w:rPr>
              <w:t>отыскать ребятам нужно было пройти</w:t>
            </w:r>
            <w:proofErr w:type="gramEnd"/>
            <w:r w:rsidRPr="002E2A29">
              <w:rPr>
                <w:rFonts w:ascii="Times New Roman" w:hAnsi="Times New Roman"/>
              </w:rPr>
              <w:t xml:space="preserve"> много разных испытаний и поиграть в активные игры. После каждого пройденного задания ребята получили подсказку, и продвигались всё ближе к заветным подаркам. И в самом финале ребята нашли – витамины от </w:t>
            </w:r>
            <w:proofErr w:type="spellStart"/>
            <w:r w:rsidRPr="002E2A29">
              <w:rPr>
                <w:rFonts w:ascii="Times New Roman" w:hAnsi="Times New Roman"/>
              </w:rPr>
              <w:t>Витаминки</w:t>
            </w:r>
            <w:proofErr w:type="spellEnd"/>
            <w:r w:rsidRPr="002E2A29">
              <w:rPr>
                <w:rFonts w:ascii="Times New Roman" w:hAnsi="Times New Roman"/>
              </w:rPr>
              <w:t>! Тем самым ребята получили заряд энергии, хорошего настроения, научились работать в команде.</w:t>
            </w:r>
          </w:p>
        </w:tc>
      </w:tr>
    </w:tbl>
    <w:p w14:paraId="5BB55A8D" w14:textId="77777777" w:rsidR="00E562D7" w:rsidRPr="002B790E" w:rsidRDefault="00E562D7">
      <w:pPr>
        <w:spacing w:after="0" w:line="240" w:lineRule="auto"/>
        <w:rPr>
          <w:rFonts w:ascii="Times New Roman" w:hAnsi="Times New Roman"/>
          <w:b/>
          <w:sz w:val="24"/>
          <w:szCs w:val="24"/>
        </w:rPr>
      </w:pPr>
    </w:p>
    <w:p w14:paraId="575FADCF" w14:textId="77777777" w:rsidR="00E562D7" w:rsidRDefault="002B790E" w:rsidP="00573C3A">
      <w:pPr>
        <w:spacing w:after="0" w:line="240" w:lineRule="auto"/>
        <w:ind w:firstLine="708"/>
        <w:jc w:val="both"/>
        <w:rPr>
          <w:rFonts w:ascii="Times New Roman" w:hAnsi="Times New Roman"/>
          <w:b/>
          <w:sz w:val="24"/>
          <w:szCs w:val="24"/>
        </w:rPr>
      </w:pPr>
      <w:r w:rsidRPr="002B790E">
        <w:rPr>
          <w:rFonts w:ascii="Times New Roman" w:hAnsi="Times New Roman"/>
          <w:b/>
          <w:sz w:val="24"/>
          <w:szCs w:val="24"/>
          <w:u w:val="single"/>
        </w:rPr>
        <w:t xml:space="preserve">АНАЛИЗ </w:t>
      </w:r>
      <w:r w:rsidRPr="002B790E">
        <w:rPr>
          <w:rFonts w:ascii="Times New Roman" w:hAnsi="Times New Roman"/>
          <w:b/>
          <w:sz w:val="24"/>
          <w:szCs w:val="24"/>
        </w:rPr>
        <w:t>РАБОТЫ ПО НАПРАВЛЕНИЮ:</w:t>
      </w:r>
    </w:p>
    <w:p w14:paraId="0C9BCF32" w14:textId="77777777" w:rsidR="004C240B" w:rsidRPr="002B790E" w:rsidRDefault="004C240B" w:rsidP="00573C3A">
      <w:pPr>
        <w:spacing w:after="0" w:line="240" w:lineRule="auto"/>
        <w:ind w:firstLine="708"/>
        <w:jc w:val="both"/>
        <w:rPr>
          <w:rFonts w:ascii="Times New Roman" w:hAnsi="Times New Roman"/>
        </w:rPr>
      </w:pPr>
    </w:p>
    <w:p w14:paraId="50686158" w14:textId="759BB18B" w:rsidR="004C240B" w:rsidRPr="00D35944" w:rsidRDefault="004C240B" w:rsidP="00D35944">
      <w:pPr>
        <w:spacing w:after="0" w:line="240" w:lineRule="auto"/>
        <w:jc w:val="both"/>
        <w:rPr>
          <w:rFonts w:ascii="Times New Roman" w:hAnsi="Times New Roman"/>
          <w:color w:val="000000"/>
          <w:sz w:val="24"/>
          <w:szCs w:val="24"/>
        </w:rPr>
      </w:pPr>
      <w:r w:rsidRPr="001D2F03">
        <w:rPr>
          <w:rFonts w:ascii="Times New Roman" w:hAnsi="Times New Roman"/>
          <w:color w:val="000000"/>
          <w:sz w:val="24"/>
          <w:szCs w:val="24"/>
        </w:rPr>
        <w:t>Главная идея работы в этом направлении заключается в том, что занятие творческой деятельностью и спортом в любом возрасте – это лучшая альтернатива пагубным привычкам. Ежегодно руководители творческих коллективов проводят информационн</w:t>
      </w:r>
      <w:proofErr w:type="gramStart"/>
      <w:r w:rsidRPr="001D2F03">
        <w:rPr>
          <w:rFonts w:ascii="Times New Roman" w:hAnsi="Times New Roman"/>
          <w:color w:val="000000"/>
          <w:sz w:val="24"/>
          <w:szCs w:val="24"/>
        </w:rPr>
        <w:t>о-</w:t>
      </w:r>
      <w:proofErr w:type="gramEnd"/>
      <w:r w:rsidRPr="001D2F03">
        <w:rPr>
          <w:rFonts w:ascii="Times New Roman" w:hAnsi="Times New Roman"/>
          <w:color w:val="000000"/>
          <w:sz w:val="24"/>
          <w:szCs w:val="24"/>
        </w:rPr>
        <w:t xml:space="preserve"> профилактические беседы с участниками коллективов </w:t>
      </w:r>
      <w:r w:rsidRPr="001D2F03">
        <w:rPr>
          <w:rFonts w:ascii="Times New Roman" w:hAnsi="Times New Roman"/>
          <w:sz w:val="24"/>
          <w:szCs w:val="24"/>
        </w:rPr>
        <w:t>о пагубном влиянии вредных привычек и о здоровом образе жизни</w:t>
      </w:r>
      <w:r>
        <w:rPr>
          <w:rFonts w:ascii="Times New Roman" w:hAnsi="Times New Roman"/>
          <w:sz w:val="24"/>
          <w:szCs w:val="24"/>
        </w:rPr>
        <w:t xml:space="preserve">. </w:t>
      </w:r>
      <w:r w:rsidRPr="001D2F03">
        <w:rPr>
          <w:rFonts w:ascii="Times New Roman" w:hAnsi="Times New Roman"/>
          <w:sz w:val="24"/>
          <w:szCs w:val="24"/>
        </w:rPr>
        <w:t xml:space="preserve">На информационных стендах учреждения и в официальной группе МБУК ДК «Строитель» в социальной сети </w:t>
      </w:r>
      <w:proofErr w:type="spellStart"/>
      <w:r w:rsidRPr="001D2F03">
        <w:rPr>
          <w:rFonts w:ascii="Times New Roman" w:hAnsi="Times New Roman"/>
          <w:sz w:val="24"/>
          <w:szCs w:val="24"/>
        </w:rPr>
        <w:t>ВКонтакте</w:t>
      </w:r>
      <w:proofErr w:type="spellEnd"/>
      <w:r w:rsidRPr="001D2F03">
        <w:rPr>
          <w:rFonts w:ascii="Times New Roman" w:hAnsi="Times New Roman"/>
          <w:sz w:val="24"/>
          <w:szCs w:val="24"/>
        </w:rPr>
        <w:t xml:space="preserve">, регулярно </w:t>
      </w:r>
      <w:r w:rsidRPr="001D2F03">
        <w:rPr>
          <w:rFonts w:ascii="Times New Roman" w:hAnsi="Times New Roman"/>
          <w:color w:val="000000"/>
          <w:sz w:val="24"/>
          <w:szCs w:val="24"/>
        </w:rPr>
        <w:t xml:space="preserve">размещается информационно-просветительский материал по </w:t>
      </w:r>
      <w:r w:rsidRPr="001D2F03">
        <w:rPr>
          <w:rFonts w:ascii="Times New Roman" w:hAnsi="Times New Roman"/>
          <w:sz w:val="24"/>
          <w:szCs w:val="24"/>
        </w:rPr>
        <w:t>профилактике ЗОЖ</w:t>
      </w:r>
      <w:r w:rsidR="00D35944">
        <w:rPr>
          <w:rFonts w:ascii="Times New Roman" w:hAnsi="Times New Roman"/>
          <w:sz w:val="24"/>
          <w:szCs w:val="24"/>
        </w:rPr>
        <w:t xml:space="preserve"> и </w:t>
      </w:r>
      <w:r w:rsidR="00D35944" w:rsidRPr="00D35944">
        <w:rPr>
          <w:rFonts w:ascii="Times New Roman" w:hAnsi="Times New Roman"/>
          <w:sz w:val="24"/>
          <w:szCs w:val="24"/>
        </w:rPr>
        <w:t xml:space="preserve">по профилактике наркомании, </w:t>
      </w:r>
      <w:proofErr w:type="spellStart"/>
      <w:r w:rsidR="00D35944" w:rsidRPr="00D35944">
        <w:rPr>
          <w:rFonts w:ascii="Times New Roman" w:hAnsi="Times New Roman"/>
          <w:sz w:val="24"/>
          <w:szCs w:val="24"/>
        </w:rPr>
        <w:t>табакокурения</w:t>
      </w:r>
      <w:proofErr w:type="spellEnd"/>
      <w:r w:rsidRPr="001D2F03">
        <w:rPr>
          <w:rFonts w:ascii="Times New Roman" w:hAnsi="Times New Roman"/>
          <w:sz w:val="24"/>
          <w:szCs w:val="24"/>
        </w:rPr>
        <w:t>.</w:t>
      </w:r>
      <w:r w:rsidRPr="001D2F03">
        <w:rPr>
          <w:sz w:val="24"/>
          <w:szCs w:val="24"/>
        </w:rPr>
        <w:t xml:space="preserve"> </w:t>
      </w:r>
      <w:r w:rsidRPr="001D2F03">
        <w:rPr>
          <w:rFonts w:ascii="Times New Roman" w:hAnsi="Times New Roman"/>
          <w:sz w:val="24"/>
          <w:szCs w:val="24"/>
        </w:rPr>
        <w:t>В отчетном периоде творческие коллективы учреждения принимали участие в культурно-массовых мероприятиях направленных на популяризацию ЗОЖ: Городской проект  «</w:t>
      </w:r>
      <w:proofErr w:type="spellStart"/>
      <w:r w:rsidRPr="001D2F03">
        <w:rPr>
          <w:rFonts w:ascii="Times New Roman" w:hAnsi="Times New Roman"/>
          <w:sz w:val="24"/>
          <w:szCs w:val="24"/>
        </w:rPr>
        <w:t>Паралимпийские</w:t>
      </w:r>
      <w:proofErr w:type="spellEnd"/>
      <w:r w:rsidRPr="001D2F03">
        <w:rPr>
          <w:rFonts w:ascii="Times New Roman" w:hAnsi="Times New Roman"/>
          <w:sz w:val="24"/>
          <w:szCs w:val="24"/>
        </w:rPr>
        <w:t xml:space="preserve"> игры» в рамках проекта «Единая страна </w:t>
      </w:r>
      <w:proofErr w:type="gramStart"/>
      <w:r w:rsidRPr="001D2F03">
        <w:rPr>
          <w:rFonts w:ascii="Times New Roman" w:hAnsi="Times New Roman"/>
          <w:sz w:val="24"/>
          <w:szCs w:val="24"/>
        </w:rPr>
        <w:t>-д</w:t>
      </w:r>
      <w:proofErr w:type="gramEnd"/>
      <w:r w:rsidRPr="001D2F03">
        <w:rPr>
          <w:rFonts w:ascii="Times New Roman" w:hAnsi="Times New Roman"/>
          <w:sz w:val="24"/>
          <w:szCs w:val="24"/>
        </w:rPr>
        <w:t xml:space="preserve">оступная среда» при поддержке </w:t>
      </w:r>
      <w:proofErr w:type="spellStart"/>
      <w:r w:rsidRPr="001D2F03">
        <w:rPr>
          <w:rFonts w:ascii="Times New Roman" w:hAnsi="Times New Roman"/>
          <w:sz w:val="24"/>
          <w:szCs w:val="24"/>
        </w:rPr>
        <w:t>УКСПМиМС</w:t>
      </w:r>
      <w:proofErr w:type="spellEnd"/>
      <w:r w:rsidRPr="001D2F03">
        <w:rPr>
          <w:rFonts w:ascii="Times New Roman" w:hAnsi="Times New Roman"/>
          <w:sz w:val="24"/>
          <w:szCs w:val="24"/>
        </w:rPr>
        <w:t xml:space="preserve"> администрации ЗАТО г.</w:t>
      </w:r>
      <w:r w:rsidR="00037DC8">
        <w:rPr>
          <w:rFonts w:ascii="Times New Roman" w:hAnsi="Times New Roman"/>
          <w:sz w:val="24"/>
          <w:szCs w:val="24"/>
        </w:rPr>
        <w:t xml:space="preserve"> </w:t>
      </w:r>
      <w:r w:rsidRPr="001D2F03">
        <w:rPr>
          <w:rFonts w:ascii="Times New Roman" w:hAnsi="Times New Roman"/>
          <w:sz w:val="24"/>
          <w:szCs w:val="24"/>
        </w:rPr>
        <w:t xml:space="preserve">Североморск, праздничных мероприятиях посвященных празднованию Дня рождения Мурманской области, в открытии Полярной олимпиады праздника Севера. В рамках </w:t>
      </w:r>
      <w:r w:rsidRPr="001D2F03">
        <w:rPr>
          <w:rFonts w:ascii="Times New Roman" w:hAnsi="Times New Roman"/>
          <w:color w:val="000000"/>
          <w:sz w:val="24"/>
          <w:szCs w:val="24"/>
        </w:rPr>
        <w:t xml:space="preserve">Декады "SOS" участники ГМКВ «Культурный спецназ» провели мастер-класс </w:t>
      </w:r>
      <w:r w:rsidR="00D35944" w:rsidRPr="001D2F03">
        <w:rPr>
          <w:rFonts w:ascii="Times New Roman" w:hAnsi="Times New Roman"/>
          <w:color w:val="000000"/>
          <w:sz w:val="24"/>
          <w:szCs w:val="24"/>
        </w:rPr>
        <w:t>"</w:t>
      </w:r>
      <w:r w:rsidR="00D35944">
        <w:rPr>
          <w:rFonts w:ascii="Times New Roman" w:hAnsi="Times New Roman"/>
          <w:color w:val="000000"/>
          <w:sz w:val="24"/>
          <w:szCs w:val="24"/>
        </w:rPr>
        <w:t>Культурный</w:t>
      </w:r>
      <w:r w:rsidR="00D35944" w:rsidRPr="001D2F03">
        <w:rPr>
          <w:rFonts w:ascii="Times New Roman" w:hAnsi="Times New Roman"/>
          <w:color w:val="000000"/>
          <w:sz w:val="24"/>
          <w:szCs w:val="24"/>
        </w:rPr>
        <w:t xml:space="preserve"> ЗОЖ" </w:t>
      </w:r>
      <w:r w:rsidRPr="001D2F03">
        <w:rPr>
          <w:rFonts w:ascii="Times New Roman" w:hAnsi="Times New Roman"/>
          <w:color w:val="000000"/>
          <w:sz w:val="24"/>
          <w:szCs w:val="24"/>
        </w:rPr>
        <w:t xml:space="preserve">для участников </w:t>
      </w:r>
      <w:r>
        <w:rPr>
          <w:rFonts w:ascii="Times New Roman" w:hAnsi="Times New Roman"/>
          <w:color w:val="000000"/>
          <w:sz w:val="24"/>
          <w:szCs w:val="24"/>
        </w:rPr>
        <w:t>творческих коллективов</w:t>
      </w:r>
      <w:r w:rsidR="00D35944">
        <w:rPr>
          <w:rFonts w:ascii="Times New Roman" w:hAnsi="Times New Roman"/>
          <w:color w:val="000000"/>
          <w:sz w:val="24"/>
          <w:szCs w:val="24"/>
        </w:rPr>
        <w:t xml:space="preserve"> Дворца культуры и Центра досуга молодежи. </w:t>
      </w:r>
      <w:r w:rsidRPr="001D2F03">
        <w:rPr>
          <w:sz w:val="24"/>
          <w:szCs w:val="24"/>
        </w:rPr>
        <w:t xml:space="preserve"> </w:t>
      </w:r>
    </w:p>
    <w:p w14:paraId="4F6B3EF1" w14:textId="77777777" w:rsidR="004C240B" w:rsidRPr="0068611E" w:rsidRDefault="00D35944" w:rsidP="004C240B">
      <w:pPr>
        <w:spacing w:after="0"/>
        <w:ind w:firstLine="708"/>
        <w:jc w:val="both"/>
        <w:rPr>
          <w:rFonts w:ascii="Times New Roman" w:hAnsi="Times New Roman"/>
          <w:sz w:val="24"/>
          <w:szCs w:val="24"/>
        </w:rPr>
      </w:pPr>
      <w:r>
        <w:rPr>
          <w:rFonts w:ascii="Times New Roman" w:hAnsi="Times New Roman"/>
          <w:sz w:val="24"/>
          <w:szCs w:val="24"/>
        </w:rPr>
        <w:lastRenderedPageBreak/>
        <w:t>В целом к</w:t>
      </w:r>
      <w:r w:rsidR="004C240B" w:rsidRPr="0068611E">
        <w:rPr>
          <w:rFonts w:ascii="Times New Roman" w:hAnsi="Times New Roman"/>
          <w:sz w:val="24"/>
          <w:szCs w:val="24"/>
        </w:rPr>
        <w:t>оличество мероприятий в 2025 году увеличилось по сравнению с 2024 годом. Это говорит о востребованности и актуальности профилактических программ. Увеличилось и количество посещений, зрителей.</w:t>
      </w:r>
      <w:r>
        <w:rPr>
          <w:rFonts w:ascii="Times New Roman" w:hAnsi="Times New Roman"/>
          <w:sz w:val="24"/>
          <w:szCs w:val="24"/>
        </w:rPr>
        <w:t xml:space="preserve"> В Отделе семейного досуга и Центре досуга </w:t>
      </w:r>
      <w:proofErr w:type="spellStart"/>
      <w:r>
        <w:rPr>
          <w:rFonts w:ascii="Times New Roman" w:hAnsi="Times New Roman"/>
          <w:sz w:val="24"/>
          <w:szCs w:val="24"/>
        </w:rPr>
        <w:t>моложи</w:t>
      </w:r>
      <w:proofErr w:type="spellEnd"/>
      <w:r>
        <w:rPr>
          <w:rFonts w:ascii="Times New Roman" w:hAnsi="Times New Roman"/>
          <w:sz w:val="24"/>
          <w:szCs w:val="24"/>
        </w:rPr>
        <w:t xml:space="preserve"> традиционно проходят информационно-просветительские мероприятия для учащихся школ.</w:t>
      </w:r>
      <w:r w:rsidR="004C240B" w:rsidRPr="0068611E">
        <w:rPr>
          <w:rFonts w:ascii="Times New Roman" w:hAnsi="Times New Roman"/>
          <w:sz w:val="24"/>
          <w:szCs w:val="24"/>
        </w:rPr>
        <w:t xml:space="preserve"> Программы, направленные на профилактику курения электронных сигарет - </w:t>
      </w:r>
      <w:proofErr w:type="spellStart"/>
      <w:r w:rsidR="004C240B" w:rsidRPr="0068611E">
        <w:rPr>
          <w:rFonts w:ascii="Times New Roman" w:hAnsi="Times New Roman"/>
          <w:sz w:val="24"/>
          <w:szCs w:val="24"/>
        </w:rPr>
        <w:t>вейпов</w:t>
      </w:r>
      <w:proofErr w:type="spellEnd"/>
      <w:r w:rsidR="004C240B" w:rsidRPr="0068611E">
        <w:rPr>
          <w:rFonts w:ascii="Times New Roman" w:hAnsi="Times New Roman"/>
          <w:sz w:val="24"/>
          <w:szCs w:val="24"/>
        </w:rPr>
        <w:t xml:space="preserve"> проводились в школе и </w:t>
      </w:r>
      <w:proofErr w:type="gramStart"/>
      <w:r w:rsidR="004C240B" w:rsidRPr="0068611E">
        <w:rPr>
          <w:rFonts w:ascii="Times New Roman" w:hAnsi="Times New Roman"/>
          <w:sz w:val="24"/>
          <w:szCs w:val="24"/>
        </w:rPr>
        <w:t>охватывали аудиторию начиная</w:t>
      </w:r>
      <w:proofErr w:type="gramEnd"/>
      <w:r w:rsidR="004C240B" w:rsidRPr="0068611E">
        <w:rPr>
          <w:rFonts w:ascii="Times New Roman" w:hAnsi="Times New Roman"/>
          <w:sz w:val="24"/>
          <w:szCs w:val="24"/>
        </w:rPr>
        <w:t xml:space="preserve"> с 4-х и заканчивая 10 классами. Родители и учителя очень обеспокоены данной проблемой, ведь «парить» дети начинают уже в начальной школе. В игровой форме мы пытаемся донести до ребят, что лучше заниматься спортом, нежели губить свой организм. Школьникам младших классов были показаны познавательные мультфильмы, где наглядно и подробно рассказывается о вреде </w:t>
      </w:r>
      <w:proofErr w:type="spellStart"/>
      <w:r w:rsidR="004C240B" w:rsidRPr="0068611E">
        <w:rPr>
          <w:rFonts w:ascii="Times New Roman" w:hAnsi="Times New Roman"/>
          <w:sz w:val="24"/>
          <w:szCs w:val="24"/>
        </w:rPr>
        <w:t>вейпа</w:t>
      </w:r>
      <w:proofErr w:type="spellEnd"/>
      <w:r w:rsidR="004C240B" w:rsidRPr="0068611E">
        <w:rPr>
          <w:rFonts w:ascii="Times New Roman" w:hAnsi="Times New Roman"/>
          <w:sz w:val="24"/>
          <w:szCs w:val="24"/>
        </w:rPr>
        <w:t xml:space="preserve"> на организм человека. Дети активно включаются в дискуссии, отгадывают кроссворды,  направленные на борьбу с курением. В период декады </w:t>
      </w:r>
      <w:r w:rsidR="004C240B" w:rsidRPr="0068611E">
        <w:rPr>
          <w:rFonts w:ascii="Times New Roman" w:hAnsi="Times New Roman"/>
          <w:sz w:val="24"/>
          <w:szCs w:val="24"/>
          <w:lang w:val="en-US"/>
        </w:rPr>
        <w:t>SOS</w:t>
      </w:r>
      <w:r w:rsidR="004C240B" w:rsidRPr="0068611E">
        <w:rPr>
          <w:rFonts w:ascii="Times New Roman" w:hAnsi="Times New Roman"/>
          <w:sz w:val="24"/>
          <w:szCs w:val="24"/>
        </w:rPr>
        <w:t xml:space="preserve"> проводились программы, направленные на борьбу с наркотиками. Школьникам демонстрировалась презентация о вреде ПАВ, какие последствия могут быть, если вовремя не остановится, приводились также и исторические </w:t>
      </w:r>
      <w:proofErr w:type="gramStart"/>
      <w:r w:rsidR="004C240B" w:rsidRPr="0068611E">
        <w:rPr>
          <w:rFonts w:ascii="Times New Roman" w:hAnsi="Times New Roman"/>
          <w:sz w:val="24"/>
          <w:szCs w:val="24"/>
        </w:rPr>
        <w:t>справки</w:t>
      </w:r>
      <w:proofErr w:type="gramEnd"/>
      <w:r w:rsidR="004C240B" w:rsidRPr="0068611E">
        <w:rPr>
          <w:rFonts w:ascii="Times New Roman" w:hAnsi="Times New Roman"/>
          <w:sz w:val="24"/>
          <w:szCs w:val="24"/>
        </w:rPr>
        <w:t xml:space="preserve"> свидетельствующие о том, что курение - проблема всего человечества еще с незапамятных времен, а также и другие виды зависимостей ПАВ. Активная позиция детей и подростков на таких мероприятиях всегда приветствуется, ребята проявляют эрудицию, любознательность, задают грамотные вопросы. </w:t>
      </w:r>
    </w:p>
    <w:p w14:paraId="605A7273" w14:textId="77777777" w:rsidR="004C240B" w:rsidRPr="0068611E" w:rsidRDefault="004C240B" w:rsidP="00D35944">
      <w:pPr>
        <w:spacing w:after="0"/>
        <w:ind w:firstLine="708"/>
        <w:jc w:val="both"/>
        <w:rPr>
          <w:rFonts w:ascii="Times New Roman" w:hAnsi="Times New Roman"/>
          <w:color w:val="202124"/>
          <w:sz w:val="24"/>
          <w:szCs w:val="24"/>
          <w:shd w:val="clear" w:color="auto" w:fill="FFFFFF"/>
        </w:rPr>
      </w:pPr>
      <w:r w:rsidRPr="0068611E">
        <w:rPr>
          <w:rFonts w:ascii="Times New Roman" w:hAnsi="Times New Roman"/>
          <w:sz w:val="24"/>
          <w:szCs w:val="24"/>
        </w:rPr>
        <w:t>Наглядная агитация, создающая привлекательный образ жизни без наркотиков – это выставка детского рисунка «</w:t>
      </w:r>
      <w:proofErr w:type="gramStart"/>
      <w:r w:rsidRPr="0068611E">
        <w:rPr>
          <w:rFonts w:ascii="Times New Roman" w:hAnsi="Times New Roman"/>
          <w:sz w:val="24"/>
          <w:szCs w:val="24"/>
        </w:rPr>
        <w:t>Скажи</w:t>
      </w:r>
      <w:proofErr w:type="gramEnd"/>
      <w:r w:rsidRPr="0068611E">
        <w:rPr>
          <w:rFonts w:ascii="Times New Roman" w:hAnsi="Times New Roman"/>
          <w:sz w:val="24"/>
          <w:szCs w:val="24"/>
        </w:rPr>
        <w:t xml:space="preserve"> НЕТ наркотикам!». Информационно-тематические беседы и игровые программы, помогли ребятам расширить и систематизировать знания о здоровом образе жизни, закрепить знания о мерах оказания первой помощи и разобраться, к чему могут привести вредные привычки. В дискуссиях школьники пытались выяснить и обсудить мотивы, которые приводят молодежь к употреблению ПАВ. Говорили впервые и о вреде </w:t>
      </w:r>
      <w:proofErr w:type="spellStart"/>
      <w:r w:rsidRPr="0068611E">
        <w:rPr>
          <w:rFonts w:ascii="Times New Roman" w:hAnsi="Times New Roman"/>
          <w:sz w:val="24"/>
          <w:szCs w:val="24"/>
        </w:rPr>
        <w:t>энергитиков</w:t>
      </w:r>
      <w:proofErr w:type="spellEnd"/>
      <w:r w:rsidRPr="0068611E">
        <w:rPr>
          <w:rFonts w:ascii="Times New Roman" w:hAnsi="Times New Roman"/>
          <w:sz w:val="24"/>
          <w:szCs w:val="24"/>
        </w:rPr>
        <w:t xml:space="preserve">, в какую зависимость от них </w:t>
      </w:r>
      <w:proofErr w:type="gramStart"/>
      <w:r w:rsidRPr="0068611E">
        <w:rPr>
          <w:rFonts w:ascii="Times New Roman" w:hAnsi="Times New Roman"/>
          <w:sz w:val="24"/>
          <w:szCs w:val="24"/>
        </w:rPr>
        <w:t>попадают дети и подростки употребляя</w:t>
      </w:r>
      <w:proofErr w:type="gramEnd"/>
      <w:r w:rsidRPr="0068611E">
        <w:rPr>
          <w:rFonts w:ascii="Times New Roman" w:hAnsi="Times New Roman"/>
          <w:sz w:val="24"/>
          <w:szCs w:val="24"/>
        </w:rPr>
        <w:t xml:space="preserve"> такие напитки. Пропаганда социально-позитивного образа жизни среди школьников, воспитывает чувство собственного достоинства и уважения к себе. Здоровый образ жизни делает человека свободным и независимым, дает ему силы делать осознанный выбор во всем. Способствует осознанию, что наркомания и вредные пагубные привычки – это болезнь, которая сжигает не только физические силы человека, но и уничтожает его как личность. П</w:t>
      </w:r>
      <w:r w:rsidRPr="0068611E">
        <w:rPr>
          <w:rFonts w:ascii="Times New Roman" w:hAnsi="Times New Roman"/>
          <w:color w:val="202124"/>
          <w:sz w:val="24"/>
          <w:szCs w:val="24"/>
          <w:shd w:val="clear" w:color="auto" w:fill="FFFFFF"/>
        </w:rPr>
        <w:t>рофилактика здорового образа жизни — это активное участие</w:t>
      </w:r>
      <w:r w:rsidRPr="0068611E">
        <w:rPr>
          <w:rFonts w:ascii="Times New Roman" w:hAnsi="Times New Roman"/>
          <w:color w:val="040C28"/>
          <w:sz w:val="24"/>
          <w:szCs w:val="24"/>
        </w:rPr>
        <w:t xml:space="preserve"> в трудовой, общественной, досуговой формах жизнедеятельности человека</w:t>
      </w:r>
      <w:r w:rsidRPr="0068611E">
        <w:rPr>
          <w:rFonts w:ascii="Times New Roman" w:hAnsi="Times New Roman"/>
          <w:color w:val="202124"/>
          <w:sz w:val="24"/>
          <w:szCs w:val="24"/>
          <w:shd w:val="clear" w:color="auto" w:fill="FFFFFF"/>
        </w:rPr>
        <w:t>.</w:t>
      </w:r>
    </w:p>
    <w:p w14:paraId="08E589E3" w14:textId="77777777" w:rsidR="004C240B" w:rsidRPr="0068611E" w:rsidRDefault="004C240B" w:rsidP="004C240B">
      <w:pPr>
        <w:spacing w:after="0"/>
        <w:jc w:val="both"/>
        <w:rPr>
          <w:rFonts w:ascii="Times New Roman" w:hAnsi="Times New Roman"/>
          <w:color w:val="202124"/>
          <w:sz w:val="24"/>
          <w:szCs w:val="24"/>
          <w:shd w:val="clear" w:color="auto" w:fill="FFFFFF"/>
        </w:rPr>
      </w:pPr>
      <w:r w:rsidRPr="0068611E">
        <w:rPr>
          <w:rFonts w:ascii="Times New Roman" w:hAnsi="Times New Roman"/>
          <w:color w:val="202124"/>
          <w:sz w:val="24"/>
          <w:szCs w:val="24"/>
          <w:shd w:val="clear" w:color="auto" w:fill="FFFFFF"/>
        </w:rPr>
        <w:t xml:space="preserve">       В рамках межведомственной профилактической операции «Интернет и дети», проводятся тематические, познавательные беседы со школьниками. Интернет-зависимость подростков является фактором риска для их психического здоровья, может привести к психологическим трудностям, нарушению поведения и появлению агрессивности. Подростки начинают обманывать родителей и скрывать, какое количество времени проводят в сети. Многие тайком сидят в интернете всю ночь, прогуливают школу, кружки и занятия с репетитором, чтобы больше времени потратить на сетевые развлечения. Это сопровождается изменением привычек и образа жизни: ребенок становится неряшливым, пропускает приемы пищи, забывает о просьбах родителей и систематически не делает домашние задания. В современном обществе область применения интернета очень велика, ведь сложно встретить человека, который бы не имел представления об его существовании. Профилактические беседы помогают донести детям, какой вред могут нанести гаджеты. Занятие спортом способствуют укреплению здоровья. </w:t>
      </w:r>
      <w:r w:rsidRPr="0068611E">
        <w:rPr>
          <w:rFonts w:ascii="Times New Roman" w:hAnsi="Times New Roman"/>
          <w:sz w:val="24"/>
          <w:szCs w:val="24"/>
        </w:rPr>
        <w:t xml:space="preserve">По сравнению с 2025 годом количество </w:t>
      </w:r>
      <w:proofErr w:type="gramStart"/>
      <w:r w:rsidRPr="0068611E">
        <w:rPr>
          <w:rFonts w:ascii="Times New Roman" w:hAnsi="Times New Roman"/>
          <w:sz w:val="24"/>
          <w:szCs w:val="24"/>
        </w:rPr>
        <w:t>людей, посещающих ФОКОТ увеличилось</w:t>
      </w:r>
      <w:proofErr w:type="gramEnd"/>
      <w:r w:rsidRPr="0068611E">
        <w:rPr>
          <w:rFonts w:ascii="Times New Roman" w:hAnsi="Times New Roman"/>
          <w:sz w:val="24"/>
          <w:szCs w:val="24"/>
        </w:rPr>
        <w:t xml:space="preserve">. С весны и до самой глубокой осени, в каникулярный период времени проводятся игровые оздоровительные программы для детей на свежем воздухе. В каникулярный период, в рамках программы «На севере лето» проходили различные физкультурно-оздоровительные </w:t>
      </w:r>
      <w:proofErr w:type="gramStart"/>
      <w:r w:rsidRPr="0068611E">
        <w:rPr>
          <w:rFonts w:ascii="Times New Roman" w:hAnsi="Times New Roman"/>
          <w:sz w:val="24"/>
          <w:szCs w:val="24"/>
        </w:rPr>
        <w:t>мероприятия</w:t>
      </w:r>
      <w:proofErr w:type="gramEnd"/>
      <w:r w:rsidRPr="0068611E">
        <w:rPr>
          <w:rFonts w:ascii="Times New Roman" w:hAnsi="Times New Roman"/>
          <w:sz w:val="24"/>
          <w:szCs w:val="24"/>
        </w:rPr>
        <w:t xml:space="preserve"> в которых приняли участие дети поселка. Эстафетные игры, прыжки на скакалке, бадминтон, катание </w:t>
      </w:r>
      <w:r w:rsidRPr="0068611E">
        <w:rPr>
          <w:rFonts w:ascii="Times New Roman" w:hAnsi="Times New Roman"/>
          <w:sz w:val="24"/>
          <w:szCs w:val="24"/>
        </w:rPr>
        <w:lastRenderedPageBreak/>
        <w:t xml:space="preserve">на самокатах и велосипедах. Ребята показывали свою ловкость, силу, быстроту и выносливость. </w:t>
      </w:r>
      <w:r w:rsidRPr="0068611E">
        <w:rPr>
          <w:rFonts w:ascii="Times New Roman" w:hAnsi="Times New Roman"/>
          <w:color w:val="202124"/>
          <w:sz w:val="24"/>
          <w:szCs w:val="24"/>
          <w:shd w:val="clear" w:color="auto" w:fill="FFFFFF"/>
        </w:rPr>
        <w:t xml:space="preserve">Формирование здорового образа жизни – это создание системы преодоления факторов риска в форме активной жизнедеятельности людей, направленной на сохранение и укрепление здоровья. </w:t>
      </w:r>
    </w:p>
    <w:p w14:paraId="68E7705A" w14:textId="77777777" w:rsidR="00E562D7" w:rsidRPr="002B790E" w:rsidRDefault="002B790E">
      <w:pPr>
        <w:spacing w:after="0" w:line="240" w:lineRule="auto"/>
        <w:jc w:val="both"/>
        <w:rPr>
          <w:rFonts w:ascii="Times New Roman" w:hAnsi="Times New Roman"/>
          <w:b/>
          <w:sz w:val="24"/>
          <w:szCs w:val="24"/>
        </w:rPr>
      </w:pPr>
      <w:r w:rsidRPr="002B790E">
        <w:rPr>
          <w:rFonts w:ascii="Times New Roman" w:hAnsi="Times New Roman"/>
        </w:rPr>
        <w:br w:type="page"/>
      </w:r>
    </w:p>
    <w:p w14:paraId="11CE10F4" w14:textId="77777777" w:rsidR="00E562D7" w:rsidRPr="002B790E" w:rsidRDefault="002B790E" w:rsidP="00573C3A">
      <w:pPr>
        <w:spacing w:after="0" w:line="240" w:lineRule="auto"/>
        <w:ind w:firstLine="708"/>
        <w:jc w:val="both"/>
        <w:rPr>
          <w:rFonts w:ascii="Times New Roman" w:hAnsi="Times New Roman"/>
        </w:rPr>
      </w:pPr>
      <w:r w:rsidRPr="002B790E">
        <w:rPr>
          <w:rFonts w:ascii="Times New Roman" w:hAnsi="Times New Roman"/>
          <w:b/>
          <w:sz w:val="24"/>
          <w:szCs w:val="24"/>
        </w:rPr>
        <w:lastRenderedPageBreak/>
        <w:t xml:space="preserve">5.10.7.  Работа по профилактике правонарушений </w:t>
      </w:r>
    </w:p>
    <w:p w14:paraId="296D1577" w14:textId="77777777" w:rsidR="00E562D7" w:rsidRPr="002B790E" w:rsidRDefault="002B790E">
      <w:pPr>
        <w:spacing w:after="0" w:line="240" w:lineRule="auto"/>
        <w:jc w:val="both"/>
        <w:rPr>
          <w:rFonts w:ascii="Times New Roman" w:hAnsi="Times New Roman"/>
        </w:rPr>
      </w:pPr>
      <w:r w:rsidRPr="002B790E">
        <w:rPr>
          <w:rFonts w:ascii="Times New Roman" w:hAnsi="Times New Roman"/>
          <w:i/>
          <w:sz w:val="24"/>
          <w:szCs w:val="24"/>
        </w:rPr>
        <w:t xml:space="preserve">Доля культурно-массовых мероприятий по профилактике правонарушений от общего количества культурно-массовых мероприятий, проведенных в отчетном году по формуле: </w:t>
      </w:r>
    </w:p>
    <w:p w14:paraId="58DD523E" w14:textId="77777777" w:rsidR="00E562D7" w:rsidRPr="002B790E" w:rsidRDefault="002B790E">
      <w:pPr>
        <w:spacing w:after="0" w:line="240" w:lineRule="auto"/>
        <w:jc w:val="both"/>
        <w:rPr>
          <w:rFonts w:ascii="Times New Roman" w:hAnsi="Times New Roman"/>
        </w:rPr>
      </w:pPr>
      <w:r w:rsidRPr="002B790E">
        <w:rPr>
          <w:rFonts w:ascii="Times New Roman" w:hAnsi="Times New Roman"/>
          <w:i/>
          <w:sz w:val="24"/>
          <w:szCs w:val="24"/>
        </w:rPr>
        <w:t>Доля КММ</w:t>
      </w:r>
      <w:r w:rsidRPr="002B790E">
        <w:rPr>
          <w:rFonts w:ascii="Times New Roman" w:hAnsi="Times New Roman"/>
          <w:i/>
          <w:sz w:val="24"/>
          <w:szCs w:val="24"/>
          <w:vertAlign w:val="subscript"/>
        </w:rPr>
        <w:t>ПП</w:t>
      </w:r>
      <w:r w:rsidRPr="002B790E">
        <w:rPr>
          <w:rFonts w:ascii="Times New Roman" w:hAnsi="Times New Roman"/>
          <w:i/>
          <w:sz w:val="24"/>
          <w:szCs w:val="24"/>
        </w:rPr>
        <w:t xml:space="preserve"> = (КММ</w:t>
      </w:r>
      <w:r w:rsidRPr="002B790E">
        <w:rPr>
          <w:rFonts w:ascii="Times New Roman" w:hAnsi="Times New Roman"/>
          <w:i/>
          <w:sz w:val="24"/>
          <w:szCs w:val="24"/>
          <w:vertAlign w:val="subscript"/>
        </w:rPr>
        <w:t>ПП</w:t>
      </w:r>
      <w:r w:rsidRPr="002B790E">
        <w:rPr>
          <w:rFonts w:ascii="Times New Roman" w:hAnsi="Times New Roman"/>
          <w:i/>
          <w:sz w:val="24"/>
          <w:szCs w:val="24"/>
        </w:rPr>
        <w:t xml:space="preserve"> /КММ) * 100, где КММ</w:t>
      </w:r>
      <w:r w:rsidRPr="002B790E">
        <w:rPr>
          <w:rFonts w:ascii="Times New Roman" w:hAnsi="Times New Roman"/>
          <w:i/>
          <w:sz w:val="24"/>
          <w:szCs w:val="24"/>
          <w:vertAlign w:val="subscript"/>
        </w:rPr>
        <w:t>ПП</w:t>
      </w:r>
      <w:r w:rsidRPr="002B790E">
        <w:rPr>
          <w:rFonts w:ascii="Times New Roman" w:hAnsi="Times New Roman"/>
          <w:i/>
          <w:sz w:val="24"/>
          <w:szCs w:val="24"/>
        </w:rPr>
        <w:t xml:space="preserve"> – количество культурно-массовых мероприятий по профилактике правонарушений, </w:t>
      </w:r>
      <w:r w:rsidRPr="002B790E">
        <w:rPr>
          <w:rFonts w:ascii="Times New Roman" w:hAnsi="Times New Roman"/>
          <w:i/>
          <w:color w:val="000000"/>
          <w:sz w:val="24"/>
          <w:szCs w:val="24"/>
        </w:rPr>
        <w:t>проведенных в отчетном году, КММ – количество культурно-массовых мероприятий, проведенных в отчетном году.</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rsidRPr="00F847F7" w14:paraId="5ADDE1F4"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3DA8F076"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151DB3D7"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Значение КММ</w:t>
            </w:r>
            <w:r w:rsidRPr="00F847F7">
              <w:rPr>
                <w:rFonts w:ascii="Times New Roman" w:hAnsi="Times New Roman"/>
                <w:b/>
                <w:color w:val="000000" w:themeColor="text1"/>
                <w:sz w:val="24"/>
                <w:szCs w:val="24"/>
                <w:vertAlign w:val="subscript"/>
              </w:rPr>
              <w:t>ПП</w:t>
            </w:r>
            <w:r w:rsidRPr="00F847F7">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2F88F1D5"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33B25118"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Значение доли КММ</w:t>
            </w:r>
            <w:r w:rsidRPr="00F847F7">
              <w:rPr>
                <w:rFonts w:ascii="Times New Roman" w:hAnsi="Times New Roman"/>
                <w:b/>
                <w:color w:val="000000" w:themeColor="text1"/>
                <w:sz w:val="24"/>
                <w:szCs w:val="24"/>
                <w:vertAlign w:val="subscript"/>
              </w:rPr>
              <w:t>ПП</w:t>
            </w:r>
            <w:r w:rsidRPr="00F847F7">
              <w:rPr>
                <w:rFonts w:ascii="Times New Roman" w:hAnsi="Times New Roman"/>
                <w:b/>
                <w:color w:val="000000" w:themeColor="text1"/>
                <w:sz w:val="24"/>
                <w:szCs w:val="24"/>
              </w:rPr>
              <w:t>, %</w:t>
            </w:r>
          </w:p>
        </w:tc>
      </w:tr>
      <w:tr w:rsidR="00F847F7" w:rsidRPr="00F847F7" w14:paraId="3BEB4D66"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0D323E7C" w14:textId="77777777" w:rsidR="00F847F7" w:rsidRPr="00F847F7" w:rsidRDefault="00F847F7" w:rsidP="00F847F7">
            <w:pPr>
              <w:widowControl w:val="0"/>
              <w:spacing w:after="0" w:line="240" w:lineRule="auto"/>
              <w:jc w:val="both"/>
              <w:rPr>
                <w:rFonts w:ascii="Times New Roman" w:hAnsi="Times New Roman"/>
                <w:color w:val="000000" w:themeColor="text1"/>
              </w:rPr>
            </w:pPr>
            <w:r w:rsidRPr="00F847F7">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5B93E3A7" w14:textId="77777777" w:rsidR="00F847F7" w:rsidRPr="00F847F7" w:rsidRDefault="00F847F7" w:rsidP="00F847F7">
            <w:pPr>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113</w:t>
            </w:r>
          </w:p>
        </w:tc>
        <w:tc>
          <w:tcPr>
            <w:tcW w:w="2265" w:type="dxa"/>
            <w:tcBorders>
              <w:top w:val="single" w:sz="4" w:space="0" w:color="000000"/>
              <w:left w:val="single" w:sz="4" w:space="0" w:color="000000"/>
              <w:bottom w:val="single" w:sz="4" w:space="0" w:color="000000"/>
              <w:right w:val="single" w:sz="4" w:space="0" w:color="000000"/>
            </w:tcBorders>
          </w:tcPr>
          <w:p w14:paraId="539157E1" w14:textId="77777777" w:rsidR="00F847F7" w:rsidRPr="00F847F7" w:rsidRDefault="00F847F7" w:rsidP="00F847F7">
            <w:pPr>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09E54741" w14:textId="77777777" w:rsidR="00F847F7" w:rsidRPr="00F847F7" w:rsidRDefault="00F847F7" w:rsidP="00F847F7">
            <w:pPr>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53, 05</w:t>
            </w:r>
          </w:p>
        </w:tc>
      </w:tr>
      <w:tr w:rsidR="00F847F7" w:rsidRPr="00F847F7" w14:paraId="192BD9B0"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D051227" w14:textId="77777777" w:rsidR="00F847F7" w:rsidRPr="00F847F7" w:rsidRDefault="00F847F7" w:rsidP="00F847F7">
            <w:pPr>
              <w:widowControl w:val="0"/>
              <w:spacing w:after="0" w:line="240" w:lineRule="auto"/>
              <w:jc w:val="both"/>
              <w:rPr>
                <w:rFonts w:ascii="Times New Roman" w:hAnsi="Times New Roman"/>
                <w:color w:val="000000" w:themeColor="text1"/>
              </w:rPr>
            </w:pPr>
            <w:r w:rsidRPr="00F847F7">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569642AD" w14:textId="77777777" w:rsidR="00F847F7" w:rsidRPr="00F847F7" w:rsidRDefault="00F847F7" w:rsidP="00F847F7">
            <w:pPr>
              <w:widowControl w:val="0"/>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100</w:t>
            </w:r>
          </w:p>
        </w:tc>
        <w:tc>
          <w:tcPr>
            <w:tcW w:w="2265" w:type="dxa"/>
            <w:tcBorders>
              <w:top w:val="single" w:sz="4" w:space="0" w:color="000000"/>
              <w:left w:val="single" w:sz="4" w:space="0" w:color="000000"/>
              <w:bottom w:val="single" w:sz="4" w:space="0" w:color="000000"/>
              <w:right w:val="single" w:sz="4" w:space="0" w:color="000000"/>
            </w:tcBorders>
          </w:tcPr>
          <w:p w14:paraId="5D88BEE3" w14:textId="77777777" w:rsidR="00F847F7" w:rsidRPr="00F847F7" w:rsidRDefault="00F847F7" w:rsidP="00F847F7">
            <w:pPr>
              <w:widowControl w:val="0"/>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620FF4B6" w14:textId="77777777" w:rsidR="00F847F7" w:rsidRPr="00F847F7" w:rsidRDefault="00F847F7" w:rsidP="00F847F7">
            <w:pPr>
              <w:widowControl w:val="0"/>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49,26</w:t>
            </w:r>
          </w:p>
        </w:tc>
      </w:tr>
      <w:tr w:rsidR="00F847F7" w:rsidRPr="00F847F7" w14:paraId="382615B1"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24AFA2C" w14:textId="77777777" w:rsidR="00E562D7" w:rsidRPr="00F847F7" w:rsidRDefault="002B790E" w:rsidP="007E73FF">
            <w:pPr>
              <w:widowControl w:val="0"/>
              <w:spacing w:after="0" w:line="240" w:lineRule="auto"/>
              <w:jc w:val="both"/>
              <w:rPr>
                <w:rFonts w:ascii="Times New Roman" w:hAnsi="Times New Roman"/>
                <w:color w:val="000000" w:themeColor="text1"/>
              </w:rPr>
            </w:pPr>
            <w:r w:rsidRPr="00F847F7">
              <w:rPr>
                <w:rFonts w:ascii="Times New Roman" w:hAnsi="Times New Roman"/>
                <w:b/>
                <w:color w:val="000000" w:themeColor="text1"/>
                <w:sz w:val="24"/>
                <w:szCs w:val="24"/>
              </w:rPr>
              <w:t>202</w:t>
            </w:r>
            <w:r w:rsidR="007E73FF" w:rsidRPr="00F847F7">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516C3D87" w14:textId="77777777" w:rsidR="00E562D7" w:rsidRPr="00F847F7" w:rsidRDefault="00712996">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100</w:t>
            </w:r>
          </w:p>
        </w:tc>
        <w:tc>
          <w:tcPr>
            <w:tcW w:w="2265" w:type="dxa"/>
            <w:tcBorders>
              <w:top w:val="single" w:sz="4" w:space="0" w:color="000000"/>
              <w:left w:val="single" w:sz="4" w:space="0" w:color="000000"/>
              <w:bottom w:val="single" w:sz="4" w:space="0" w:color="000000"/>
              <w:right w:val="single" w:sz="4" w:space="0" w:color="000000"/>
            </w:tcBorders>
          </w:tcPr>
          <w:p w14:paraId="40815230" w14:textId="77777777" w:rsidR="00E562D7" w:rsidRPr="00F847F7" w:rsidRDefault="00712996">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3C3AD5BA" w14:textId="77777777" w:rsidR="00E562D7" w:rsidRPr="00F847F7" w:rsidRDefault="00712996">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48.54</w:t>
            </w:r>
          </w:p>
        </w:tc>
      </w:tr>
    </w:tbl>
    <w:p w14:paraId="281AE7F7" w14:textId="77777777" w:rsidR="00E562D7" w:rsidRPr="00F847F7" w:rsidRDefault="00E562D7">
      <w:pPr>
        <w:spacing w:after="0" w:line="240" w:lineRule="auto"/>
        <w:rPr>
          <w:rFonts w:ascii="Times New Roman" w:hAnsi="Times New Roman"/>
          <w:i/>
          <w:color w:val="000000" w:themeColor="text1"/>
          <w:sz w:val="24"/>
          <w:szCs w:val="24"/>
        </w:rPr>
      </w:pPr>
    </w:p>
    <w:p w14:paraId="2B41BF34" w14:textId="77777777" w:rsidR="00F847F7" w:rsidRPr="00F847F7" w:rsidRDefault="00F847F7" w:rsidP="00F847F7">
      <w:pPr>
        <w:spacing w:after="0" w:line="240" w:lineRule="auto"/>
        <w:rPr>
          <w:rFonts w:ascii="Times New Roman" w:hAnsi="Times New Roman"/>
        </w:rPr>
      </w:pPr>
      <w:r w:rsidRPr="00F847F7">
        <w:rPr>
          <w:rFonts w:ascii="Times New Roman" w:hAnsi="Times New Roman"/>
          <w:b/>
          <w:color w:val="000000"/>
          <w:sz w:val="24"/>
          <w:szCs w:val="24"/>
        </w:rPr>
        <w:t>Об</w:t>
      </w:r>
      <w:r w:rsidR="00712996">
        <w:rPr>
          <w:rFonts w:ascii="Times New Roman" w:hAnsi="Times New Roman"/>
          <w:b/>
          <w:color w:val="000000"/>
          <w:sz w:val="24"/>
          <w:szCs w:val="24"/>
        </w:rPr>
        <w:t>щее количество участников – 3481, зрителей – 80589</w:t>
      </w:r>
      <w:r w:rsidRPr="00F847F7">
        <w:rPr>
          <w:rFonts w:ascii="Times New Roman" w:hAnsi="Times New Roman"/>
          <w:b/>
          <w:color w:val="000000"/>
          <w:sz w:val="24"/>
          <w:szCs w:val="24"/>
        </w:rPr>
        <w:t>.</w:t>
      </w:r>
    </w:p>
    <w:p w14:paraId="14510AE1" w14:textId="77777777" w:rsidR="00E562D7" w:rsidRDefault="00E562D7">
      <w:pPr>
        <w:spacing w:after="0" w:line="240" w:lineRule="auto"/>
        <w:rPr>
          <w:rFonts w:ascii="Times New Roman" w:hAnsi="Times New Roman"/>
          <w:b/>
          <w:color w:val="000000" w:themeColor="text1"/>
          <w:sz w:val="24"/>
          <w:szCs w:val="24"/>
        </w:rPr>
      </w:pPr>
    </w:p>
    <w:p w14:paraId="041B1D2D" w14:textId="77777777" w:rsidR="00F847F7" w:rsidRDefault="00F847F7">
      <w:pPr>
        <w:spacing w:after="0" w:line="24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Центр досуга молодежи </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rsidRPr="002B790E" w14:paraId="37933FFF"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1F3B0D1C"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3772A2C5"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ПП</w:t>
            </w:r>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43DB30DD"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4AEE6B32"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ПП</w:t>
            </w:r>
            <w:r w:rsidRPr="002B790E">
              <w:rPr>
                <w:rFonts w:ascii="Times New Roman" w:hAnsi="Times New Roman"/>
                <w:b/>
                <w:color w:val="000000"/>
                <w:sz w:val="24"/>
                <w:szCs w:val="24"/>
              </w:rPr>
              <w:t>, %</w:t>
            </w:r>
          </w:p>
        </w:tc>
      </w:tr>
      <w:tr w:rsidR="00F847F7" w:rsidRPr="002B790E" w14:paraId="00A7F9B5"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270AE385"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67C71C89"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5</w:t>
            </w:r>
          </w:p>
        </w:tc>
        <w:tc>
          <w:tcPr>
            <w:tcW w:w="2265" w:type="dxa"/>
            <w:tcBorders>
              <w:top w:val="single" w:sz="4" w:space="0" w:color="000000"/>
              <w:left w:val="single" w:sz="4" w:space="0" w:color="000000"/>
              <w:bottom w:val="single" w:sz="4" w:space="0" w:color="000000"/>
              <w:right w:val="single" w:sz="4" w:space="0" w:color="000000"/>
            </w:tcBorders>
          </w:tcPr>
          <w:p w14:paraId="5C9EAEF3"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4EAA91CB"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2,8</w:t>
            </w:r>
          </w:p>
        </w:tc>
      </w:tr>
      <w:tr w:rsidR="00F847F7" w:rsidRPr="002B790E" w14:paraId="0CF9CF42"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72349E1"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2FD60E43"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6</w:t>
            </w:r>
          </w:p>
        </w:tc>
        <w:tc>
          <w:tcPr>
            <w:tcW w:w="2265" w:type="dxa"/>
            <w:tcBorders>
              <w:top w:val="single" w:sz="4" w:space="0" w:color="000000"/>
              <w:left w:val="single" w:sz="4" w:space="0" w:color="000000"/>
              <w:bottom w:val="single" w:sz="4" w:space="0" w:color="000000"/>
              <w:right w:val="single" w:sz="4" w:space="0" w:color="000000"/>
            </w:tcBorders>
          </w:tcPr>
          <w:p w14:paraId="41EDF742"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61336D6D"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3,2</w:t>
            </w:r>
          </w:p>
        </w:tc>
      </w:tr>
      <w:tr w:rsidR="00F847F7" w:rsidRPr="002B790E" w14:paraId="38468D2E"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6690D697"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5D8540DC" w14:textId="77777777" w:rsidR="00F847F7" w:rsidRPr="002B790E"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c>
          <w:tcPr>
            <w:tcW w:w="2265" w:type="dxa"/>
            <w:tcBorders>
              <w:top w:val="single" w:sz="4" w:space="0" w:color="000000"/>
              <w:left w:val="single" w:sz="4" w:space="0" w:color="000000"/>
              <w:bottom w:val="single" w:sz="4" w:space="0" w:color="000000"/>
              <w:right w:val="single" w:sz="4" w:space="0" w:color="000000"/>
            </w:tcBorders>
          </w:tcPr>
          <w:p w14:paraId="5C16283D" w14:textId="77777777" w:rsidR="00F847F7" w:rsidRPr="002B790E"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137</w:t>
            </w:r>
          </w:p>
        </w:tc>
        <w:tc>
          <w:tcPr>
            <w:tcW w:w="2550" w:type="dxa"/>
            <w:tcBorders>
              <w:top w:val="single" w:sz="4" w:space="0" w:color="000000"/>
              <w:left w:val="single" w:sz="4" w:space="0" w:color="000000"/>
              <w:bottom w:val="single" w:sz="4" w:space="0" w:color="000000"/>
              <w:right w:val="single" w:sz="4" w:space="0" w:color="000000"/>
            </w:tcBorders>
          </w:tcPr>
          <w:p w14:paraId="591290B6" w14:textId="77777777" w:rsidR="00F847F7" w:rsidRPr="002B790E"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4,38</w:t>
            </w:r>
          </w:p>
        </w:tc>
      </w:tr>
    </w:tbl>
    <w:p w14:paraId="05A2E93E" w14:textId="77777777" w:rsidR="00F847F7" w:rsidRPr="002B790E" w:rsidRDefault="00F847F7" w:rsidP="00F847F7">
      <w:pPr>
        <w:spacing w:after="0" w:line="240" w:lineRule="auto"/>
        <w:rPr>
          <w:rFonts w:ascii="Times New Roman" w:hAnsi="Times New Roman"/>
          <w:i/>
          <w:color w:val="000000"/>
          <w:sz w:val="24"/>
          <w:szCs w:val="24"/>
        </w:rPr>
      </w:pPr>
    </w:p>
    <w:p w14:paraId="55DAA698" w14:textId="77777777" w:rsidR="00F847F7" w:rsidRPr="002B790E" w:rsidRDefault="00F847F7" w:rsidP="00F847F7">
      <w:pPr>
        <w:spacing w:after="0" w:line="240" w:lineRule="auto"/>
        <w:ind w:firstLine="708"/>
        <w:rPr>
          <w:rFonts w:ascii="Times New Roman" w:hAnsi="Times New Roman"/>
        </w:rPr>
      </w:pPr>
      <w:r w:rsidRPr="002B790E">
        <w:rPr>
          <w:rFonts w:ascii="Times New Roman" w:hAnsi="Times New Roman"/>
          <w:b/>
          <w:color w:val="000000"/>
          <w:sz w:val="24"/>
          <w:szCs w:val="24"/>
        </w:rPr>
        <w:t xml:space="preserve">Общее количество участников – </w:t>
      </w:r>
      <w:r>
        <w:rPr>
          <w:rFonts w:ascii="Times New Roman" w:hAnsi="Times New Roman"/>
          <w:b/>
          <w:color w:val="000000"/>
          <w:sz w:val="24"/>
          <w:szCs w:val="24"/>
        </w:rPr>
        <w:t>22</w:t>
      </w:r>
      <w:r w:rsidRPr="002B790E">
        <w:rPr>
          <w:rFonts w:ascii="Times New Roman" w:hAnsi="Times New Roman"/>
          <w:b/>
          <w:color w:val="000000"/>
          <w:sz w:val="24"/>
          <w:szCs w:val="24"/>
        </w:rPr>
        <w:t xml:space="preserve">, зрителей – </w:t>
      </w:r>
      <w:r>
        <w:rPr>
          <w:rFonts w:ascii="Times New Roman" w:hAnsi="Times New Roman"/>
          <w:b/>
          <w:color w:val="000000"/>
          <w:sz w:val="24"/>
          <w:szCs w:val="24"/>
        </w:rPr>
        <w:t>144</w:t>
      </w:r>
      <w:r w:rsidRPr="002B790E">
        <w:rPr>
          <w:rFonts w:ascii="Times New Roman" w:hAnsi="Times New Roman"/>
          <w:b/>
          <w:color w:val="000000"/>
          <w:sz w:val="24"/>
          <w:szCs w:val="24"/>
        </w:rPr>
        <w:t>.</w:t>
      </w:r>
    </w:p>
    <w:p w14:paraId="40360277" w14:textId="77777777" w:rsidR="00F847F7" w:rsidRDefault="00F847F7">
      <w:pPr>
        <w:spacing w:after="0" w:line="240" w:lineRule="auto"/>
        <w:rPr>
          <w:rFonts w:ascii="Times New Roman" w:hAnsi="Times New Roman"/>
          <w:b/>
          <w:color w:val="000000" w:themeColor="text1"/>
          <w:sz w:val="24"/>
          <w:szCs w:val="24"/>
        </w:rPr>
      </w:pPr>
    </w:p>
    <w:p w14:paraId="7309629F" w14:textId="77777777" w:rsidR="00F847F7" w:rsidRDefault="00F847F7">
      <w:pPr>
        <w:spacing w:after="0" w:line="24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Отдел семейного досуга </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14:paraId="701CF8B6"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A197455"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4D90C369"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ПП</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45A56784"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7580FAA8"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ПП</w:t>
            </w:r>
            <w:r>
              <w:rPr>
                <w:rFonts w:ascii="Times New Roman" w:hAnsi="Times New Roman"/>
                <w:b/>
                <w:color w:val="000000"/>
                <w:sz w:val="24"/>
                <w:szCs w:val="24"/>
              </w:rPr>
              <w:t>, %</w:t>
            </w:r>
          </w:p>
        </w:tc>
      </w:tr>
      <w:tr w:rsidR="00F847F7" w14:paraId="12F7E2E6"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227E5DB9"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64DE4292"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7</w:t>
            </w:r>
          </w:p>
        </w:tc>
        <w:tc>
          <w:tcPr>
            <w:tcW w:w="2265" w:type="dxa"/>
            <w:tcBorders>
              <w:top w:val="single" w:sz="4" w:space="0" w:color="000000"/>
              <w:left w:val="single" w:sz="4" w:space="0" w:color="000000"/>
              <w:bottom w:val="single" w:sz="4" w:space="0" w:color="000000"/>
              <w:right w:val="single" w:sz="4" w:space="0" w:color="000000"/>
            </w:tcBorders>
          </w:tcPr>
          <w:p w14:paraId="3DACB601"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50" w:type="dxa"/>
            <w:tcBorders>
              <w:top w:val="single" w:sz="4" w:space="0" w:color="000000"/>
              <w:left w:val="single" w:sz="4" w:space="0" w:color="000000"/>
              <w:bottom w:val="single" w:sz="4" w:space="0" w:color="000000"/>
              <w:right w:val="single" w:sz="4" w:space="0" w:color="000000"/>
            </w:tcBorders>
          </w:tcPr>
          <w:p w14:paraId="25CF0B79"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5,3</w:t>
            </w:r>
          </w:p>
        </w:tc>
      </w:tr>
      <w:tr w:rsidR="00F847F7" w14:paraId="145A7495"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AC83F09"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auto"/>
              <w:bottom w:val="single" w:sz="4" w:space="0" w:color="auto"/>
              <w:right w:val="single" w:sz="4" w:space="0" w:color="auto"/>
            </w:tcBorders>
          </w:tcPr>
          <w:p w14:paraId="7F271FEC"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8</w:t>
            </w:r>
          </w:p>
        </w:tc>
        <w:tc>
          <w:tcPr>
            <w:tcW w:w="2265" w:type="dxa"/>
            <w:tcBorders>
              <w:top w:val="single" w:sz="4" w:space="0" w:color="auto"/>
              <w:left w:val="single" w:sz="4" w:space="0" w:color="auto"/>
              <w:bottom w:val="single" w:sz="4" w:space="0" w:color="auto"/>
              <w:right w:val="single" w:sz="4" w:space="0" w:color="auto"/>
            </w:tcBorders>
          </w:tcPr>
          <w:p w14:paraId="1B0090E8"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130</w:t>
            </w:r>
          </w:p>
        </w:tc>
        <w:tc>
          <w:tcPr>
            <w:tcW w:w="2550" w:type="dxa"/>
            <w:tcBorders>
              <w:top w:val="single" w:sz="4" w:space="0" w:color="auto"/>
              <w:left w:val="single" w:sz="4" w:space="0" w:color="auto"/>
              <w:bottom w:val="single" w:sz="4" w:space="0" w:color="auto"/>
              <w:right w:val="single" w:sz="4" w:space="0" w:color="auto"/>
            </w:tcBorders>
          </w:tcPr>
          <w:p w14:paraId="7FC3C49B"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6</w:t>
            </w:r>
          </w:p>
        </w:tc>
      </w:tr>
      <w:tr w:rsidR="00F847F7" w14:paraId="4331575B"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6D373EC9"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auto"/>
              <w:left w:val="single" w:sz="4" w:space="0" w:color="000000"/>
              <w:bottom w:val="single" w:sz="4" w:space="0" w:color="000000"/>
              <w:right w:val="single" w:sz="4" w:space="0" w:color="000000"/>
            </w:tcBorders>
          </w:tcPr>
          <w:p w14:paraId="7B7089DF"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2265" w:type="dxa"/>
            <w:tcBorders>
              <w:top w:val="single" w:sz="4" w:space="0" w:color="auto"/>
              <w:left w:val="single" w:sz="4" w:space="0" w:color="000000"/>
              <w:bottom w:val="single" w:sz="4" w:space="0" w:color="000000"/>
              <w:right w:val="single" w:sz="4" w:space="0" w:color="000000"/>
            </w:tcBorders>
          </w:tcPr>
          <w:p w14:paraId="27661CBC"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50" w:type="dxa"/>
            <w:tcBorders>
              <w:top w:val="single" w:sz="4" w:space="0" w:color="auto"/>
              <w:left w:val="single" w:sz="4" w:space="0" w:color="000000"/>
              <w:bottom w:val="single" w:sz="4" w:space="0" w:color="000000"/>
              <w:right w:val="single" w:sz="4" w:space="0" w:color="000000"/>
            </w:tcBorders>
          </w:tcPr>
          <w:p w14:paraId="1369215B"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2.88</w:t>
            </w:r>
          </w:p>
        </w:tc>
      </w:tr>
    </w:tbl>
    <w:p w14:paraId="56F119D8" w14:textId="77777777" w:rsidR="00F847F7" w:rsidRDefault="00F847F7" w:rsidP="00F847F7">
      <w:pPr>
        <w:spacing w:after="0" w:line="240" w:lineRule="auto"/>
        <w:rPr>
          <w:rFonts w:ascii="Times New Roman" w:hAnsi="Times New Roman"/>
          <w:i/>
          <w:color w:val="000000"/>
          <w:sz w:val="24"/>
          <w:szCs w:val="24"/>
        </w:rPr>
      </w:pPr>
    </w:p>
    <w:p w14:paraId="7A7960DC" w14:textId="77777777" w:rsidR="00F847F7" w:rsidRDefault="00F847F7" w:rsidP="00F847F7">
      <w:pPr>
        <w:spacing w:after="0" w:line="240" w:lineRule="auto"/>
        <w:ind w:firstLine="708"/>
        <w:rPr>
          <w:rFonts w:ascii="Times New Roman" w:hAnsi="Times New Roman"/>
        </w:rPr>
      </w:pPr>
      <w:r>
        <w:rPr>
          <w:rFonts w:ascii="Times New Roman" w:hAnsi="Times New Roman"/>
          <w:b/>
          <w:color w:val="000000"/>
          <w:sz w:val="24"/>
          <w:szCs w:val="24"/>
        </w:rPr>
        <w:t>Общее количество участников – 12_, зрителей – 75_.</w:t>
      </w:r>
    </w:p>
    <w:p w14:paraId="1D85DF9F" w14:textId="77777777" w:rsidR="00F847F7" w:rsidRPr="00F847F7" w:rsidRDefault="00F847F7">
      <w:pPr>
        <w:spacing w:after="0" w:line="240" w:lineRule="auto"/>
        <w:rPr>
          <w:rFonts w:ascii="Times New Roman" w:hAnsi="Times New Roman"/>
          <w:b/>
          <w:color w:val="000000" w:themeColor="text1"/>
          <w:sz w:val="24"/>
          <w:szCs w:val="24"/>
        </w:rPr>
      </w:pPr>
    </w:p>
    <w:p w14:paraId="33E08871" w14:textId="77777777" w:rsidR="00E562D7" w:rsidRPr="006213DA"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мероприятиях:</w:t>
      </w:r>
    </w:p>
    <w:tbl>
      <w:tblPr>
        <w:tblW w:w="15240" w:type="dxa"/>
        <w:tblInd w:w="119" w:type="dxa"/>
        <w:tblLayout w:type="fixed"/>
        <w:tblLook w:val="04A0" w:firstRow="1" w:lastRow="0" w:firstColumn="1" w:lastColumn="0" w:noHBand="0" w:noVBand="1"/>
      </w:tblPr>
      <w:tblGrid>
        <w:gridCol w:w="698"/>
        <w:gridCol w:w="2347"/>
        <w:gridCol w:w="1485"/>
        <w:gridCol w:w="1696"/>
        <w:gridCol w:w="1559"/>
        <w:gridCol w:w="7455"/>
      </w:tblGrid>
      <w:tr w:rsidR="00E562D7" w:rsidRPr="002B790E" w14:paraId="400C2155" w14:textId="77777777" w:rsidTr="007E73FF">
        <w:tc>
          <w:tcPr>
            <w:tcW w:w="698" w:type="dxa"/>
            <w:tcBorders>
              <w:top w:val="single" w:sz="4" w:space="0" w:color="000000"/>
              <w:left w:val="single" w:sz="4" w:space="0" w:color="000000"/>
              <w:bottom w:val="single" w:sz="4" w:space="0" w:color="000000"/>
              <w:right w:val="single" w:sz="4" w:space="0" w:color="000000"/>
            </w:tcBorders>
          </w:tcPr>
          <w:p w14:paraId="47DF1AF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347" w:type="dxa"/>
            <w:tcBorders>
              <w:top w:val="single" w:sz="4" w:space="0" w:color="000000"/>
              <w:left w:val="single" w:sz="4" w:space="0" w:color="000000"/>
              <w:bottom w:val="single" w:sz="4" w:space="0" w:color="000000"/>
              <w:right w:val="single" w:sz="4" w:space="0" w:color="000000"/>
            </w:tcBorders>
          </w:tcPr>
          <w:p w14:paraId="5519326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1485" w:type="dxa"/>
            <w:tcBorders>
              <w:top w:val="single" w:sz="4" w:space="0" w:color="000000"/>
              <w:left w:val="single" w:sz="4" w:space="0" w:color="000000"/>
              <w:bottom w:val="single" w:sz="4" w:space="0" w:color="000000"/>
              <w:right w:val="single" w:sz="4" w:space="0" w:color="000000"/>
            </w:tcBorders>
          </w:tcPr>
          <w:p w14:paraId="42AF11ED"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1696" w:type="dxa"/>
            <w:tcBorders>
              <w:top w:val="single" w:sz="4" w:space="0" w:color="000000"/>
              <w:left w:val="single" w:sz="4" w:space="0" w:color="000000"/>
              <w:bottom w:val="single" w:sz="4" w:space="0" w:color="000000"/>
              <w:right w:val="single" w:sz="4" w:space="0" w:color="000000"/>
            </w:tcBorders>
          </w:tcPr>
          <w:p w14:paraId="514F84A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559" w:type="dxa"/>
            <w:tcBorders>
              <w:top w:val="single" w:sz="4" w:space="0" w:color="000000"/>
              <w:left w:val="single" w:sz="4" w:space="0" w:color="000000"/>
              <w:bottom w:val="single" w:sz="4" w:space="0" w:color="000000"/>
              <w:right w:val="single" w:sz="4" w:space="0" w:color="000000"/>
            </w:tcBorders>
          </w:tcPr>
          <w:p w14:paraId="72A075B8"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Количество участников/ Количество </w:t>
            </w:r>
            <w:r w:rsidRPr="002B790E">
              <w:rPr>
                <w:rFonts w:ascii="Times New Roman" w:hAnsi="Times New Roman"/>
                <w:b/>
                <w:sz w:val="24"/>
                <w:szCs w:val="24"/>
              </w:rPr>
              <w:lastRenderedPageBreak/>
              <w:t>зрителей</w:t>
            </w:r>
          </w:p>
        </w:tc>
        <w:tc>
          <w:tcPr>
            <w:tcW w:w="7455" w:type="dxa"/>
            <w:tcBorders>
              <w:top w:val="single" w:sz="4" w:space="0" w:color="000000"/>
              <w:left w:val="single" w:sz="4" w:space="0" w:color="000000"/>
              <w:bottom w:val="single" w:sz="4" w:space="0" w:color="000000"/>
              <w:right w:val="single" w:sz="4" w:space="0" w:color="000000"/>
            </w:tcBorders>
          </w:tcPr>
          <w:p w14:paraId="10D1148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lastRenderedPageBreak/>
              <w:t>Краткое описание</w:t>
            </w:r>
          </w:p>
        </w:tc>
      </w:tr>
      <w:tr w:rsidR="00D35944" w:rsidRPr="002B790E" w14:paraId="42A18A03" w14:textId="77777777" w:rsidTr="007E73FF">
        <w:tc>
          <w:tcPr>
            <w:tcW w:w="698" w:type="dxa"/>
            <w:tcBorders>
              <w:top w:val="single" w:sz="4" w:space="0" w:color="000000"/>
              <w:left w:val="single" w:sz="4" w:space="0" w:color="000000"/>
              <w:bottom w:val="single" w:sz="4" w:space="0" w:color="000000"/>
              <w:right w:val="single" w:sz="4" w:space="0" w:color="000000"/>
            </w:tcBorders>
          </w:tcPr>
          <w:p w14:paraId="2C678183" w14:textId="77777777" w:rsidR="00D35944" w:rsidRPr="002B790E" w:rsidRDefault="00D35944">
            <w:pPr>
              <w:widowControl w:val="0"/>
              <w:spacing w:after="0" w:line="240" w:lineRule="auto"/>
              <w:rPr>
                <w:rFonts w:ascii="Times New Roman" w:hAnsi="Times New Roman"/>
              </w:rPr>
            </w:pPr>
            <w:r w:rsidRPr="002B790E">
              <w:rPr>
                <w:rFonts w:ascii="Times New Roman" w:hAnsi="Times New Roman"/>
                <w:sz w:val="24"/>
                <w:szCs w:val="24"/>
              </w:rPr>
              <w:lastRenderedPageBreak/>
              <w:t>1</w:t>
            </w:r>
            <w:r>
              <w:rPr>
                <w:rFonts w:ascii="Times New Roman" w:hAnsi="Times New Roman"/>
                <w:sz w:val="24"/>
                <w:szCs w:val="24"/>
              </w:rPr>
              <w:t>.</w:t>
            </w:r>
          </w:p>
        </w:tc>
        <w:tc>
          <w:tcPr>
            <w:tcW w:w="2347" w:type="dxa"/>
            <w:tcBorders>
              <w:top w:val="single" w:sz="4" w:space="0" w:color="000000"/>
              <w:left w:val="single" w:sz="4" w:space="0" w:color="000000"/>
              <w:bottom w:val="single" w:sz="4" w:space="0" w:color="000000"/>
              <w:right w:val="single" w:sz="4" w:space="0" w:color="000000"/>
            </w:tcBorders>
          </w:tcPr>
          <w:p w14:paraId="19E04AF2" w14:textId="77777777" w:rsidR="00D35944" w:rsidRDefault="00D35944" w:rsidP="00D35944">
            <w:pPr>
              <w:spacing w:after="0" w:line="240" w:lineRule="auto"/>
              <w:jc w:val="center"/>
              <w:rPr>
                <w:rFonts w:ascii="Times New Roman" w:hAnsi="Times New Roman"/>
                <w:sz w:val="24"/>
                <w:szCs w:val="24"/>
              </w:rPr>
            </w:pPr>
            <w:r w:rsidRPr="007D5FD2">
              <w:rPr>
                <w:rFonts w:ascii="Times New Roman" w:hAnsi="Times New Roman"/>
                <w:sz w:val="24"/>
                <w:szCs w:val="24"/>
              </w:rPr>
              <w:t>Профилактическ</w:t>
            </w:r>
            <w:r>
              <w:rPr>
                <w:rFonts w:ascii="Times New Roman" w:hAnsi="Times New Roman"/>
                <w:sz w:val="24"/>
                <w:szCs w:val="24"/>
              </w:rPr>
              <w:t>ая</w:t>
            </w:r>
            <w:r w:rsidRPr="007D5FD2">
              <w:rPr>
                <w:rFonts w:ascii="Times New Roman" w:hAnsi="Times New Roman"/>
                <w:sz w:val="24"/>
                <w:szCs w:val="24"/>
              </w:rPr>
              <w:t xml:space="preserve"> бесед</w:t>
            </w:r>
            <w:r>
              <w:rPr>
                <w:rFonts w:ascii="Times New Roman" w:hAnsi="Times New Roman"/>
                <w:sz w:val="24"/>
                <w:szCs w:val="24"/>
              </w:rPr>
              <w:t>а</w:t>
            </w:r>
            <w:r w:rsidRPr="007D5FD2">
              <w:rPr>
                <w:rFonts w:ascii="Times New Roman" w:hAnsi="Times New Roman"/>
                <w:sz w:val="24"/>
                <w:szCs w:val="24"/>
              </w:rPr>
              <w:t xml:space="preserve"> </w:t>
            </w:r>
          </w:p>
          <w:p w14:paraId="4CA7DCE9"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«Ты не один»</w:t>
            </w:r>
          </w:p>
        </w:tc>
        <w:tc>
          <w:tcPr>
            <w:tcW w:w="1485" w:type="dxa"/>
            <w:tcBorders>
              <w:top w:val="single" w:sz="4" w:space="0" w:color="000000"/>
              <w:left w:val="single" w:sz="4" w:space="0" w:color="000000"/>
              <w:bottom w:val="single" w:sz="4" w:space="0" w:color="000000"/>
              <w:right w:val="single" w:sz="4" w:space="0" w:color="000000"/>
            </w:tcBorders>
          </w:tcPr>
          <w:p w14:paraId="5ED2BCEC"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22.01.2025</w:t>
            </w:r>
          </w:p>
        </w:tc>
        <w:tc>
          <w:tcPr>
            <w:tcW w:w="1696" w:type="dxa"/>
            <w:tcBorders>
              <w:top w:val="single" w:sz="4" w:space="0" w:color="000000"/>
              <w:left w:val="single" w:sz="4" w:space="0" w:color="000000"/>
              <w:bottom w:val="single" w:sz="4" w:space="0" w:color="000000"/>
              <w:right w:val="single" w:sz="4" w:space="0" w:color="000000"/>
            </w:tcBorders>
          </w:tcPr>
          <w:p w14:paraId="55A68140"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МБОУ СОШ №11 г. Североморск,</w:t>
            </w:r>
          </w:p>
          <w:p w14:paraId="6FB95415"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(ул. Комсомольская, 33)</w:t>
            </w:r>
          </w:p>
        </w:tc>
        <w:tc>
          <w:tcPr>
            <w:tcW w:w="1559" w:type="dxa"/>
            <w:tcBorders>
              <w:top w:val="single" w:sz="4" w:space="0" w:color="000000"/>
              <w:left w:val="single" w:sz="4" w:space="0" w:color="000000"/>
              <w:bottom w:val="single" w:sz="4" w:space="0" w:color="000000"/>
              <w:right w:val="single" w:sz="4" w:space="0" w:color="000000"/>
            </w:tcBorders>
          </w:tcPr>
          <w:p w14:paraId="33DB8FAF"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1/21</w:t>
            </w:r>
          </w:p>
        </w:tc>
        <w:tc>
          <w:tcPr>
            <w:tcW w:w="7455" w:type="dxa"/>
            <w:tcBorders>
              <w:top w:val="single" w:sz="4" w:space="0" w:color="000000"/>
              <w:left w:val="single" w:sz="4" w:space="0" w:color="000000"/>
              <w:bottom w:val="single" w:sz="4" w:space="0" w:color="000000"/>
              <w:right w:val="single" w:sz="4" w:space="0" w:color="000000"/>
            </w:tcBorders>
          </w:tcPr>
          <w:p w14:paraId="0923EF57" w14:textId="77777777" w:rsidR="00D35944" w:rsidRPr="00712996" w:rsidRDefault="00D35944" w:rsidP="00D35944">
            <w:pPr>
              <w:spacing w:after="0"/>
              <w:jc w:val="center"/>
              <w:rPr>
                <w:rFonts w:ascii="Times New Roman" w:hAnsi="Times New Roman"/>
              </w:rPr>
            </w:pPr>
            <w:r w:rsidRPr="00712996">
              <w:rPr>
                <w:rFonts w:ascii="Times New Roman" w:hAnsi="Times New Roman"/>
              </w:rPr>
              <w:t>Специалисты ЦДМ провели профилактическую беседу «Ты не один», посвященную детскому телефону доверия с учениками 8 классов в МБОУ СОШ №</w:t>
            </w:r>
            <w:proofErr w:type="gramStart"/>
            <w:r w:rsidRPr="00712996">
              <w:rPr>
                <w:rFonts w:ascii="Times New Roman" w:hAnsi="Times New Roman"/>
              </w:rPr>
              <w:t>11</w:t>
            </w:r>
            <w:proofErr w:type="gramEnd"/>
            <w:r w:rsidRPr="00712996">
              <w:rPr>
                <w:rFonts w:ascii="Times New Roman" w:hAnsi="Times New Roman"/>
              </w:rPr>
              <w:t xml:space="preserve"> ЗАТО г. Североморск. Детский телефон доверия – это бесплатная и анонимная линия, куда можно обратиться за помощью в любое время.  Ребята узнали о значении этой службы и о том, как она помогает детям, оказавшимся в трудных жизненных ситуациях. Эта беседа стала важным шагом в формировании у детей уверенности в том, что всегда есть место, где их услышат и помогут</w:t>
            </w:r>
          </w:p>
        </w:tc>
      </w:tr>
      <w:tr w:rsidR="00D35944" w:rsidRPr="002B790E" w14:paraId="774E0F28" w14:textId="77777777" w:rsidTr="007E73FF">
        <w:tc>
          <w:tcPr>
            <w:tcW w:w="698" w:type="dxa"/>
            <w:tcBorders>
              <w:top w:val="single" w:sz="4" w:space="0" w:color="000000"/>
              <w:left w:val="single" w:sz="4" w:space="0" w:color="000000"/>
              <w:bottom w:val="single" w:sz="4" w:space="0" w:color="000000"/>
              <w:right w:val="single" w:sz="4" w:space="0" w:color="000000"/>
            </w:tcBorders>
          </w:tcPr>
          <w:p w14:paraId="4A3871C7" w14:textId="77777777" w:rsidR="00D35944" w:rsidRPr="002B790E" w:rsidRDefault="00D35944">
            <w:pPr>
              <w:widowControl w:val="0"/>
              <w:spacing w:after="0" w:line="240" w:lineRule="auto"/>
              <w:rPr>
                <w:rFonts w:ascii="Times New Roman" w:hAnsi="Times New Roman"/>
                <w:sz w:val="24"/>
                <w:szCs w:val="24"/>
              </w:rPr>
            </w:pPr>
            <w:r>
              <w:rPr>
                <w:rFonts w:ascii="Times New Roman" w:hAnsi="Times New Roman"/>
                <w:sz w:val="24"/>
                <w:szCs w:val="24"/>
              </w:rPr>
              <w:t>2.</w:t>
            </w:r>
          </w:p>
        </w:tc>
        <w:tc>
          <w:tcPr>
            <w:tcW w:w="2347" w:type="dxa"/>
            <w:tcBorders>
              <w:top w:val="single" w:sz="4" w:space="0" w:color="000000"/>
              <w:left w:val="single" w:sz="4" w:space="0" w:color="000000"/>
              <w:bottom w:val="single" w:sz="4" w:space="0" w:color="000000"/>
              <w:right w:val="single" w:sz="4" w:space="0" w:color="000000"/>
            </w:tcBorders>
          </w:tcPr>
          <w:p w14:paraId="7271AD37"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 xml:space="preserve">Встреча-беседа «Нет </w:t>
            </w:r>
            <w:proofErr w:type="spellStart"/>
            <w:r w:rsidRPr="007D5FD2">
              <w:rPr>
                <w:rFonts w:ascii="Times New Roman" w:hAnsi="Times New Roman"/>
                <w:sz w:val="24"/>
                <w:szCs w:val="24"/>
              </w:rPr>
              <w:t>буллингу</w:t>
            </w:r>
            <w:proofErr w:type="spellEnd"/>
            <w:r w:rsidRPr="007D5FD2">
              <w:rPr>
                <w:rFonts w:ascii="Times New Roman" w:hAnsi="Times New Roman"/>
                <w:sz w:val="24"/>
                <w:szCs w:val="24"/>
              </w:rPr>
              <w:t>»</w:t>
            </w:r>
          </w:p>
        </w:tc>
        <w:tc>
          <w:tcPr>
            <w:tcW w:w="1485" w:type="dxa"/>
            <w:tcBorders>
              <w:top w:val="single" w:sz="4" w:space="0" w:color="000000"/>
              <w:left w:val="single" w:sz="4" w:space="0" w:color="000000"/>
              <w:bottom w:val="single" w:sz="4" w:space="0" w:color="000000"/>
              <w:right w:val="single" w:sz="4" w:space="0" w:color="000000"/>
            </w:tcBorders>
          </w:tcPr>
          <w:p w14:paraId="0E0F1397"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19.03.2025</w:t>
            </w:r>
          </w:p>
        </w:tc>
        <w:tc>
          <w:tcPr>
            <w:tcW w:w="1696" w:type="dxa"/>
            <w:tcBorders>
              <w:top w:val="single" w:sz="4" w:space="0" w:color="000000"/>
              <w:left w:val="single" w:sz="4" w:space="0" w:color="000000"/>
              <w:bottom w:val="single" w:sz="4" w:space="0" w:color="000000"/>
              <w:right w:val="single" w:sz="4" w:space="0" w:color="000000"/>
            </w:tcBorders>
          </w:tcPr>
          <w:p w14:paraId="736F3E07"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МБОУ СОШ №10</w:t>
            </w:r>
          </w:p>
          <w:p w14:paraId="0DAB78E6"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 xml:space="preserve">(ул. </w:t>
            </w:r>
            <w:proofErr w:type="spellStart"/>
            <w:r w:rsidRPr="007D5FD2">
              <w:rPr>
                <w:rFonts w:ascii="Times New Roman" w:hAnsi="Times New Roman"/>
                <w:sz w:val="24"/>
                <w:szCs w:val="24"/>
              </w:rPr>
              <w:t>Душенова</w:t>
            </w:r>
            <w:proofErr w:type="spellEnd"/>
            <w:r w:rsidRPr="007D5FD2">
              <w:rPr>
                <w:rFonts w:ascii="Times New Roman" w:hAnsi="Times New Roman"/>
                <w:sz w:val="24"/>
                <w:szCs w:val="24"/>
              </w:rPr>
              <w:t>, 13а)</w:t>
            </w:r>
          </w:p>
        </w:tc>
        <w:tc>
          <w:tcPr>
            <w:tcW w:w="1559" w:type="dxa"/>
            <w:tcBorders>
              <w:top w:val="single" w:sz="4" w:space="0" w:color="000000"/>
              <w:left w:val="single" w:sz="4" w:space="0" w:color="000000"/>
              <w:bottom w:val="single" w:sz="4" w:space="0" w:color="000000"/>
              <w:right w:val="single" w:sz="4" w:space="0" w:color="000000"/>
            </w:tcBorders>
          </w:tcPr>
          <w:p w14:paraId="0649C7D4"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2/22</w:t>
            </w:r>
          </w:p>
        </w:tc>
        <w:tc>
          <w:tcPr>
            <w:tcW w:w="7455" w:type="dxa"/>
            <w:tcBorders>
              <w:top w:val="single" w:sz="4" w:space="0" w:color="000000"/>
              <w:left w:val="single" w:sz="4" w:space="0" w:color="000000"/>
              <w:bottom w:val="single" w:sz="4" w:space="0" w:color="000000"/>
              <w:right w:val="single" w:sz="4" w:space="0" w:color="000000"/>
            </w:tcBorders>
          </w:tcPr>
          <w:p w14:paraId="5783D34D" w14:textId="77777777" w:rsidR="00D35944" w:rsidRPr="00712996" w:rsidRDefault="00D35944" w:rsidP="00D35944">
            <w:pPr>
              <w:spacing w:after="0"/>
              <w:jc w:val="center"/>
              <w:rPr>
                <w:rFonts w:ascii="Times New Roman" w:hAnsi="Times New Roman"/>
              </w:rPr>
            </w:pPr>
            <w:r w:rsidRPr="00712996">
              <w:rPr>
                <w:rFonts w:ascii="Times New Roman" w:hAnsi="Times New Roman"/>
              </w:rPr>
              <w:t>В общеобразовательной школе г. Северомо</w:t>
            </w:r>
            <w:proofErr w:type="gramStart"/>
            <w:r w:rsidRPr="00712996">
              <w:rPr>
                <w:rFonts w:ascii="Times New Roman" w:hAnsi="Times New Roman"/>
              </w:rPr>
              <w:t>рск пр</w:t>
            </w:r>
            <w:proofErr w:type="gramEnd"/>
            <w:r w:rsidRPr="00712996">
              <w:rPr>
                <w:rFonts w:ascii="Times New Roman" w:hAnsi="Times New Roman"/>
              </w:rPr>
              <w:t xml:space="preserve">ошла встреча-беседа «Нет </w:t>
            </w:r>
            <w:proofErr w:type="spellStart"/>
            <w:r w:rsidRPr="00712996">
              <w:rPr>
                <w:rFonts w:ascii="Times New Roman" w:hAnsi="Times New Roman"/>
              </w:rPr>
              <w:t>буллингу</w:t>
            </w:r>
            <w:proofErr w:type="spellEnd"/>
            <w:r w:rsidRPr="00712996">
              <w:rPr>
                <w:rFonts w:ascii="Times New Roman" w:hAnsi="Times New Roman"/>
              </w:rPr>
              <w:t xml:space="preserve">». Учащиеся среднего и старшего звена обсудили сложную, острую, но крайне важную тему травли и насилия в школе, поговорили о том, как защитить себя и помочь </w:t>
            </w:r>
            <w:proofErr w:type="gramStart"/>
            <w:r w:rsidRPr="00712996">
              <w:rPr>
                <w:rFonts w:ascii="Times New Roman" w:hAnsi="Times New Roman"/>
              </w:rPr>
              <w:t>другому</w:t>
            </w:r>
            <w:proofErr w:type="gramEnd"/>
            <w:r w:rsidRPr="00712996">
              <w:rPr>
                <w:rFonts w:ascii="Times New Roman" w:hAnsi="Times New Roman"/>
              </w:rPr>
              <w:t xml:space="preserve"> в трудной ситуации</w:t>
            </w:r>
          </w:p>
        </w:tc>
      </w:tr>
      <w:tr w:rsidR="00D35944" w:rsidRPr="002B790E" w14:paraId="48672FA1" w14:textId="77777777" w:rsidTr="007E73FF">
        <w:tc>
          <w:tcPr>
            <w:tcW w:w="698" w:type="dxa"/>
            <w:tcBorders>
              <w:top w:val="single" w:sz="4" w:space="0" w:color="000000"/>
              <w:left w:val="single" w:sz="4" w:space="0" w:color="000000"/>
              <w:bottom w:val="single" w:sz="4" w:space="0" w:color="000000"/>
              <w:right w:val="single" w:sz="4" w:space="0" w:color="000000"/>
            </w:tcBorders>
          </w:tcPr>
          <w:p w14:paraId="08A857BD" w14:textId="77777777" w:rsidR="00D35944" w:rsidRDefault="00D35944">
            <w:pPr>
              <w:widowControl w:val="0"/>
              <w:spacing w:after="0" w:line="240" w:lineRule="auto"/>
              <w:rPr>
                <w:rFonts w:ascii="Times New Roman" w:hAnsi="Times New Roman"/>
                <w:sz w:val="24"/>
                <w:szCs w:val="24"/>
              </w:rPr>
            </w:pPr>
          </w:p>
        </w:tc>
        <w:tc>
          <w:tcPr>
            <w:tcW w:w="2347" w:type="dxa"/>
            <w:tcBorders>
              <w:top w:val="single" w:sz="4" w:space="0" w:color="000000"/>
              <w:left w:val="single" w:sz="4" w:space="0" w:color="000000"/>
              <w:bottom w:val="single" w:sz="4" w:space="0" w:color="000000"/>
              <w:right w:val="single" w:sz="4" w:space="0" w:color="000000"/>
            </w:tcBorders>
          </w:tcPr>
          <w:p w14:paraId="3D3A97D8" w14:textId="77777777" w:rsidR="00D35944" w:rsidRDefault="00D35944" w:rsidP="00D35944">
            <w:pPr>
              <w:jc w:val="center"/>
              <w:rPr>
                <w:rFonts w:ascii="Times New Roman" w:hAnsi="Times New Roman"/>
                <w:sz w:val="24"/>
                <w:szCs w:val="24"/>
              </w:rPr>
            </w:pPr>
            <w:r w:rsidRPr="007D5FD2">
              <w:rPr>
                <w:rFonts w:ascii="Times New Roman" w:hAnsi="Times New Roman"/>
                <w:sz w:val="24"/>
                <w:szCs w:val="24"/>
              </w:rPr>
              <w:t xml:space="preserve">Профилактическая беседа </w:t>
            </w:r>
          </w:p>
          <w:p w14:paraId="0BE01D6D"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«Урок вежливости»</w:t>
            </w:r>
          </w:p>
        </w:tc>
        <w:tc>
          <w:tcPr>
            <w:tcW w:w="1485" w:type="dxa"/>
            <w:tcBorders>
              <w:top w:val="single" w:sz="4" w:space="0" w:color="000000"/>
              <w:left w:val="single" w:sz="4" w:space="0" w:color="000000"/>
              <w:bottom w:val="single" w:sz="4" w:space="0" w:color="000000"/>
              <w:right w:val="single" w:sz="4" w:space="0" w:color="000000"/>
            </w:tcBorders>
          </w:tcPr>
          <w:p w14:paraId="2FD59DEA"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19.03.2025</w:t>
            </w:r>
          </w:p>
        </w:tc>
        <w:tc>
          <w:tcPr>
            <w:tcW w:w="1696" w:type="dxa"/>
            <w:tcBorders>
              <w:top w:val="single" w:sz="4" w:space="0" w:color="000000"/>
              <w:left w:val="single" w:sz="4" w:space="0" w:color="000000"/>
              <w:bottom w:val="single" w:sz="4" w:space="0" w:color="000000"/>
              <w:right w:val="single" w:sz="4" w:space="0" w:color="000000"/>
            </w:tcBorders>
          </w:tcPr>
          <w:p w14:paraId="3117E024"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МБОУ СОШ №10</w:t>
            </w:r>
          </w:p>
          <w:p w14:paraId="7BFE9F83"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 xml:space="preserve">(ул. </w:t>
            </w:r>
            <w:proofErr w:type="spellStart"/>
            <w:r w:rsidRPr="007D5FD2">
              <w:rPr>
                <w:rFonts w:ascii="Times New Roman" w:hAnsi="Times New Roman"/>
                <w:sz w:val="24"/>
                <w:szCs w:val="24"/>
              </w:rPr>
              <w:t>Душенова</w:t>
            </w:r>
            <w:proofErr w:type="spellEnd"/>
            <w:r w:rsidRPr="007D5FD2">
              <w:rPr>
                <w:rFonts w:ascii="Times New Roman" w:hAnsi="Times New Roman"/>
                <w:sz w:val="24"/>
                <w:szCs w:val="24"/>
              </w:rPr>
              <w:t>, 13а)</w:t>
            </w:r>
          </w:p>
        </w:tc>
        <w:tc>
          <w:tcPr>
            <w:tcW w:w="1559" w:type="dxa"/>
            <w:tcBorders>
              <w:top w:val="single" w:sz="4" w:space="0" w:color="000000"/>
              <w:left w:val="single" w:sz="4" w:space="0" w:color="000000"/>
              <w:bottom w:val="single" w:sz="4" w:space="0" w:color="000000"/>
              <w:right w:val="single" w:sz="4" w:space="0" w:color="000000"/>
            </w:tcBorders>
          </w:tcPr>
          <w:p w14:paraId="723A6E01"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4/24</w:t>
            </w:r>
          </w:p>
        </w:tc>
        <w:tc>
          <w:tcPr>
            <w:tcW w:w="7455" w:type="dxa"/>
            <w:tcBorders>
              <w:top w:val="single" w:sz="4" w:space="0" w:color="000000"/>
              <w:left w:val="single" w:sz="4" w:space="0" w:color="000000"/>
              <w:bottom w:val="single" w:sz="4" w:space="0" w:color="000000"/>
              <w:right w:val="single" w:sz="4" w:space="0" w:color="000000"/>
            </w:tcBorders>
          </w:tcPr>
          <w:p w14:paraId="469B21A9" w14:textId="77777777" w:rsidR="00D35944" w:rsidRPr="00712996" w:rsidRDefault="00D35944" w:rsidP="00D35944">
            <w:pPr>
              <w:spacing w:after="0" w:line="240" w:lineRule="auto"/>
              <w:jc w:val="center"/>
              <w:rPr>
                <w:rFonts w:ascii="Times New Roman" w:hAnsi="Times New Roman"/>
              </w:rPr>
            </w:pPr>
            <w:r w:rsidRPr="00712996">
              <w:rPr>
                <w:rFonts w:ascii="Times New Roman" w:hAnsi="Times New Roman"/>
              </w:rPr>
              <w:t xml:space="preserve">В рамках повышения нравственной культуры и профилактики асоциальных явлений среди подростков и молодёжи, специалисты Центра досуга молодёжи подготовили и провели профилактическую беседу «Урок вежливости». В ходе мероприятия ребята обсудили, что такое вежливость, как она проявляется в повседневной жизни, а также рассмотрели примеры хороших и плохих манер. Формат встречи состоял из интерактивных заданий, ролевых игр и обсуждений. Ведущий мероприятия </w:t>
            </w:r>
            <w:proofErr w:type="gramStart"/>
            <w:r w:rsidRPr="00712996">
              <w:rPr>
                <w:rFonts w:ascii="Times New Roman" w:hAnsi="Times New Roman"/>
              </w:rPr>
              <w:t>с акцентировал</w:t>
            </w:r>
            <w:proofErr w:type="gramEnd"/>
            <w:r w:rsidRPr="00712996">
              <w:rPr>
                <w:rFonts w:ascii="Times New Roman" w:hAnsi="Times New Roman"/>
              </w:rPr>
              <w:t xml:space="preserve"> внимание на том, как важно уважать друг друга и как маленькие проявления вежливости могут изменить атмосферу в классе и за его пределами. Вежливость — это основа любых взаимоотношений. Мы стремимся привить наши детям уважительное </w:t>
            </w:r>
            <w:proofErr w:type="gramStart"/>
            <w:r w:rsidRPr="00712996">
              <w:rPr>
                <w:rFonts w:ascii="Times New Roman" w:hAnsi="Times New Roman"/>
              </w:rPr>
              <w:t>отношение</w:t>
            </w:r>
            <w:proofErr w:type="gramEnd"/>
            <w:r w:rsidRPr="00712996">
              <w:rPr>
                <w:rFonts w:ascii="Times New Roman" w:hAnsi="Times New Roman"/>
              </w:rPr>
              <w:t xml:space="preserve"> как к своим сверстникам, так и к старшим. Это поможет им не только в школе, но и в жизни.</w:t>
            </w:r>
          </w:p>
        </w:tc>
      </w:tr>
      <w:tr w:rsidR="00D35944" w:rsidRPr="002B790E" w14:paraId="2740600A" w14:textId="77777777" w:rsidTr="007E73FF">
        <w:tc>
          <w:tcPr>
            <w:tcW w:w="698" w:type="dxa"/>
            <w:tcBorders>
              <w:top w:val="single" w:sz="4" w:space="0" w:color="000000"/>
              <w:left w:val="single" w:sz="4" w:space="0" w:color="000000"/>
              <w:bottom w:val="single" w:sz="4" w:space="0" w:color="000000"/>
              <w:right w:val="single" w:sz="4" w:space="0" w:color="000000"/>
            </w:tcBorders>
          </w:tcPr>
          <w:p w14:paraId="399B0828" w14:textId="77777777" w:rsidR="00D35944" w:rsidRDefault="00D35944">
            <w:pPr>
              <w:widowControl w:val="0"/>
              <w:spacing w:after="0" w:line="240" w:lineRule="auto"/>
              <w:rPr>
                <w:rFonts w:ascii="Times New Roman" w:hAnsi="Times New Roman"/>
                <w:sz w:val="24"/>
                <w:szCs w:val="24"/>
              </w:rPr>
            </w:pPr>
          </w:p>
        </w:tc>
        <w:tc>
          <w:tcPr>
            <w:tcW w:w="2347" w:type="dxa"/>
            <w:tcBorders>
              <w:top w:val="single" w:sz="4" w:space="0" w:color="000000"/>
              <w:left w:val="single" w:sz="4" w:space="0" w:color="000000"/>
              <w:bottom w:val="single" w:sz="4" w:space="0" w:color="000000"/>
              <w:right w:val="single" w:sz="4" w:space="0" w:color="000000"/>
            </w:tcBorders>
          </w:tcPr>
          <w:p w14:paraId="0B94CA1D"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Профилактические беседы</w:t>
            </w:r>
            <w:r>
              <w:rPr>
                <w:rFonts w:ascii="Times New Roman" w:hAnsi="Times New Roman"/>
                <w:sz w:val="24"/>
                <w:szCs w:val="24"/>
              </w:rPr>
              <w:t xml:space="preserve">, в </w:t>
            </w:r>
            <w:r w:rsidRPr="007D5FD2">
              <w:rPr>
                <w:rFonts w:ascii="Times New Roman" w:hAnsi="Times New Roman"/>
                <w:sz w:val="24"/>
                <w:szCs w:val="24"/>
              </w:rPr>
              <w:t>рамках межведомственной профилактической операции «Интернет и дети</w:t>
            </w:r>
          </w:p>
        </w:tc>
        <w:tc>
          <w:tcPr>
            <w:tcW w:w="1485" w:type="dxa"/>
            <w:tcBorders>
              <w:top w:val="single" w:sz="4" w:space="0" w:color="000000"/>
              <w:left w:val="single" w:sz="4" w:space="0" w:color="000000"/>
              <w:bottom w:val="single" w:sz="4" w:space="0" w:color="000000"/>
              <w:right w:val="single" w:sz="4" w:space="0" w:color="000000"/>
            </w:tcBorders>
          </w:tcPr>
          <w:p w14:paraId="661A7D5F"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15.10.2025</w:t>
            </w:r>
          </w:p>
        </w:tc>
        <w:tc>
          <w:tcPr>
            <w:tcW w:w="1696" w:type="dxa"/>
            <w:tcBorders>
              <w:top w:val="single" w:sz="4" w:space="0" w:color="000000"/>
              <w:left w:val="single" w:sz="4" w:space="0" w:color="000000"/>
              <w:bottom w:val="single" w:sz="4" w:space="0" w:color="000000"/>
              <w:right w:val="single" w:sz="4" w:space="0" w:color="000000"/>
            </w:tcBorders>
          </w:tcPr>
          <w:p w14:paraId="21488041"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ЦДМ</w:t>
            </w:r>
          </w:p>
          <w:p w14:paraId="756CEFD0"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 xml:space="preserve">(ул. </w:t>
            </w:r>
            <w:proofErr w:type="spellStart"/>
            <w:r w:rsidRPr="007D5FD2">
              <w:rPr>
                <w:rFonts w:ascii="Times New Roman" w:hAnsi="Times New Roman"/>
                <w:sz w:val="24"/>
                <w:szCs w:val="24"/>
              </w:rPr>
              <w:t>Душенова</w:t>
            </w:r>
            <w:proofErr w:type="spellEnd"/>
            <w:r w:rsidRPr="007D5FD2">
              <w:rPr>
                <w:rFonts w:ascii="Times New Roman" w:hAnsi="Times New Roman"/>
                <w:sz w:val="24"/>
                <w:szCs w:val="24"/>
              </w:rPr>
              <w:t>, 10а)</w:t>
            </w:r>
          </w:p>
          <w:p w14:paraId="6F38F339" w14:textId="77777777" w:rsidR="00D35944" w:rsidRPr="007D5FD2" w:rsidRDefault="00D35944" w:rsidP="00D35944">
            <w:pPr>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76D7CADD"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2/27</w:t>
            </w:r>
          </w:p>
        </w:tc>
        <w:tc>
          <w:tcPr>
            <w:tcW w:w="7455" w:type="dxa"/>
            <w:tcBorders>
              <w:top w:val="single" w:sz="4" w:space="0" w:color="000000"/>
              <w:left w:val="single" w:sz="4" w:space="0" w:color="000000"/>
              <w:bottom w:val="single" w:sz="4" w:space="0" w:color="000000"/>
              <w:right w:val="single" w:sz="4" w:space="0" w:color="000000"/>
            </w:tcBorders>
          </w:tcPr>
          <w:p w14:paraId="4F8E758C" w14:textId="77777777" w:rsidR="00D35944" w:rsidRPr="00712996" w:rsidRDefault="00D35944" w:rsidP="00D35944">
            <w:pPr>
              <w:jc w:val="center"/>
              <w:rPr>
                <w:rFonts w:ascii="Times New Roman" w:hAnsi="Times New Roman"/>
              </w:rPr>
            </w:pPr>
            <w:r w:rsidRPr="00712996">
              <w:rPr>
                <w:rFonts w:ascii="Times New Roman" w:hAnsi="Times New Roman"/>
              </w:rPr>
              <w:t>Профилактические беседы с участниками клубных формирований, в рамках межведомственной профилактической операции «Интернет и дети</w:t>
            </w:r>
          </w:p>
        </w:tc>
      </w:tr>
      <w:tr w:rsidR="00D35944" w:rsidRPr="002B790E" w14:paraId="36CB3EE6" w14:textId="77777777" w:rsidTr="007E73FF">
        <w:tc>
          <w:tcPr>
            <w:tcW w:w="698" w:type="dxa"/>
            <w:tcBorders>
              <w:top w:val="single" w:sz="4" w:space="0" w:color="000000"/>
              <w:left w:val="single" w:sz="4" w:space="0" w:color="000000"/>
              <w:bottom w:val="single" w:sz="4" w:space="0" w:color="000000"/>
              <w:right w:val="single" w:sz="4" w:space="0" w:color="000000"/>
            </w:tcBorders>
          </w:tcPr>
          <w:p w14:paraId="6BB133DA" w14:textId="77777777" w:rsidR="00D35944" w:rsidRDefault="00D35944">
            <w:pPr>
              <w:widowControl w:val="0"/>
              <w:spacing w:after="0" w:line="240" w:lineRule="auto"/>
              <w:rPr>
                <w:rFonts w:ascii="Times New Roman" w:hAnsi="Times New Roman"/>
                <w:sz w:val="24"/>
                <w:szCs w:val="24"/>
              </w:rPr>
            </w:pPr>
          </w:p>
        </w:tc>
        <w:tc>
          <w:tcPr>
            <w:tcW w:w="2347" w:type="dxa"/>
            <w:tcBorders>
              <w:top w:val="single" w:sz="4" w:space="0" w:color="000000"/>
              <w:left w:val="single" w:sz="4" w:space="0" w:color="000000"/>
              <w:bottom w:val="single" w:sz="4" w:space="0" w:color="000000"/>
              <w:right w:val="single" w:sz="4" w:space="0" w:color="000000"/>
            </w:tcBorders>
          </w:tcPr>
          <w:p w14:paraId="081F1255"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Акция-тренинг «</w:t>
            </w:r>
            <w:proofErr w:type="spellStart"/>
            <w:r w:rsidRPr="007D5FD2">
              <w:rPr>
                <w:rFonts w:ascii="Times New Roman" w:hAnsi="Times New Roman"/>
                <w:sz w:val="24"/>
                <w:szCs w:val="24"/>
              </w:rPr>
              <w:t>Кибербезопасность</w:t>
            </w:r>
            <w:proofErr w:type="spellEnd"/>
            <w:r w:rsidRPr="007D5FD2">
              <w:rPr>
                <w:rFonts w:ascii="Times New Roman" w:hAnsi="Times New Roman"/>
                <w:sz w:val="24"/>
                <w:szCs w:val="24"/>
              </w:rPr>
              <w:lastRenderedPageBreak/>
              <w:t>», приуроченная ко Дню интернета</w:t>
            </w:r>
          </w:p>
        </w:tc>
        <w:tc>
          <w:tcPr>
            <w:tcW w:w="1485" w:type="dxa"/>
            <w:tcBorders>
              <w:top w:val="single" w:sz="4" w:space="0" w:color="000000"/>
              <w:left w:val="single" w:sz="4" w:space="0" w:color="000000"/>
              <w:bottom w:val="single" w:sz="4" w:space="0" w:color="000000"/>
              <w:right w:val="single" w:sz="4" w:space="0" w:color="000000"/>
            </w:tcBorders>
          </w:tcPr>
          <w:p w14:paraId="2B0EFC28"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lastRenderedPageBreak/>
              <w:t>14.11.2025</w:t>
            </w:r>
          </w:p>
        </w:tc>
        <w:tc>
          <w:tcPr>
            <w:tcW w:w="1696" w:type="dxa"/>
            <w:tcBorders>
              <w:top w:val="single" w:sz="4" w:space="0" w:color="000000"/>
              <w:left w:val="single" w:sz="4" w:space="0" w:color="000000"/>
              <w:bottom w:val="single" w:sz="4" w:space="0" w:color="000000"/>
              <w:right w:val="single" w:sz="4" w:space="0" w:color="000000"/>
            </w:tcBorders>
          </w:tcPr>
          <w:p w14:paraId="78EC43A0"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МБОУ СОШ №10</w:t>
            </w:r>
          </w:p>
          <w:p w14:paraId="1AEB3AB4"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lastRenderedPageBreak/>
              <w:t xml:space="preserve">(ул. </w:t>
            </w:r>
            <w:proofErr w:type="spellStart"/>
            <w:r w:rsidRPr="007D5FD2">
              <w:rPr>
                <w:rFonts w:ascii="Times New Roman" w:hAnsi="Times New Roman"/>
                <w:sz w:val="24"/>
                <w:szCs w:val="24"/>
              </w:rPr>
              <w:t>Душенова</w:t>
            </w:r>
            <w:proofErr w:type="spellEnd"/>
            <w:r w:rsidRPr="007D5FD2">
              <w:rPr>
                <w:rFonts w:ascii="Times New Roman" w:hAnsi="Times New Roman"/>
                <w:sz w:val="24"/>
                <w:szCs w:val="24"/>
              </w:rPr>
              <w:t>, 13а)</w:t>
            </w:r>
          </w:p>
        </w:tc>
        <w:tc>
          <w:tcPr>
            <w:tcW w:w="1559" w:type="dxa"/>
            <w:tcBorders>
              <w:top w:val="single" w:sz="4" w:space="0" w:color="000000"/>
              <w:left w:val="single" w:sz="4" w:space="0" w:color="000000"/>
              <w:bottom w:val="single" w:sz="4" w:space="0" w:color="000000"/>
              <w:right w:val="single" w:sz="4" w:space="0" w:color="000000"/>
            </w:tcBorders>
          </w:tcPr>
          <w:p w14:paraId="4D37BC51"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lastRenderedPageBreak/>
              <w:t>2/16</w:t>
            </w:r>
          </w:p>
        </w:tc>
        <w:tc>
          <w:tcPr>
            <w:tcW w:w="7455" w:type="dxa"/>
            <w:tcBorders>
              <w:top w:val="single" w:sz="4" w:space="0" w:color="000000"/>
              <w:left w:val="single" w:sz="4" w:space="0" w:color="000000"/>
              <w:bottom w:val="single" w:sz="4" w:space="0" w:color="000000"/>
              <w:right w:val="single" w:sz="4" w:space="0" w:color="000000"/>
            </w:tcBorders>
          </w:tcPr>
          <w:p w14:paraId="6E4060B7" w14:textId="77777777" w:rsidR="00D35944" w:rsidRPr="00712996" w:rsidRDefault="00D35944" w:rsidP="00D35944">
            <w:pPr>
              <w:jc w:val="center"/>
              <w:rPr>
                <w:rFonts w:ascii="Times New Roman" w:hAnsi="Times New Roman"/>
              </w:rPr>
            </w:pPr>
            <w:r w:rsidRPr="00712996">
              <w:rPr>
                <w:rFonts w:ascii="Times New Roman" w:hAnsi="Times New Roman"/>
              </w:rPr>
              <w:t xml:space="preserve">Учащиеся 5 "В" класса в формате игры обсудили достоинства и недостатки интернета, а также поговорили о том, как избежать </w:t>
            </w:r>
            <w:proofErr w:type="gramStart"/>
            <w:r w:rsidRPr="00712996">
              <w:rPr>
                <w:rFonts w:ascii="Times New Roman" w:hAnsi="Times New Roman"/>
              </w:rPr>
              <w:t>интернет-зависимости</w:t>
            </w:r>
            <w:proofErr w:type="gramEnd"/>
            <w:r w:rsidRPr="00712996">
              <w:rPr>
                <w:rFonts w:ascii="Times New Roman" w:hAnsi="Times New Roman"/>
              </w:rPr>
              <w:t xml:space="preserve">, </w:t>
            </w:r>
            <w:r w:rsidRPr="00712996">
              <w:rPr>
                <w:rFonts w:ascii="Times New Roman" w:hAnsi="Times New Roman"/>
              </w:rPr>
              <w:lastRenderedPageBreak/>
              <w:t xml:space="preserve">сохранить здоровье, противостоять мошенникам и </w:t>
            </w:r>
            <w:proofErr w:type="spellStart"/>
            <w:r w:rsidRPr="00712996">
              <w:rPr>
                <w:rFonts w:ascii="Times New Roman" w:hAnsi="Times New Roman"/>
              </w:rPr>
              <w:t>буллингу</w:t>
            </w:r>
            <w:proofErr w:type="spellEnd"/>
            <w:r w:rsidRPr="00712996">
              <w:rPr>
                <w:rFonts w:ascii="Times New Roman" w:hAnsi="Times New Roman"/>
              </w:rPr>
              <w:t xml:space="preserve"> в сети.</w:t>
            </w:r>
          </w:p>
        </w:tc>
      </w:tr>
      <w:tr w:rsidR="00D35944" w:rsidRPr="002B790E" w14:paraId="0EC0E85A" w14:textId="77777777" w:rsidTr="007E73FF">
        <w:tc>
          <w:tcPr>
            <w:tcW w:w="698" w:type="dxa"/>
            <w:tcBorders>
              <w:top w:val="single" w:sz="4" w:space="0" w:color="000000"/>
              <w:left w:val="single" w:sz="4" w:space="0" w:color="000000"/>
              <w:bottom w:val="single" w:sz="4" w:space="0" w:color="000000"/>
              <w:right w:val="single" w:sz="4" w:space="0" w:color="000000"/>
            </w:tcBorders>
          </w:tcPr>
          <w:p w14:paraId="2E38BF1E" w14:textId="77777777" w:rsidR="00D35944" w:rsidRDefault="00D35944">
            <w:pPr>
              <w:widowControl w:val="0"/>
              <w:spacing w:after="0" w:line="240" w:lineRule="auto"/>
              <w:rPr>
                <w:rFonts w:ascii="Times New Roman" w:hAnsi="Times New Roman"/>
                <w:sz w:val="24"/>
                <w:szCs w:val="24"/>
              </w:rPr>
            </w:pPr>
          </w:p>
        </w:tc>
        <w:tc>
          <w:tcPr>
            <w:tcW w:w="2347" w:type="dxa"/>
            <w:tcBorders>
              <w:top w:val="single" w:sz="4" w:space="0" w:color="000000"/>
              <w:left w:val="single" w:sz="4" w:space="0" w:color="000000"/>
              <w:bottom w:val="single" w:sz="4" w:space="0" w:color="000000"/>
              <w:right w:val="single" w:sz="4" w:space="0" w:color="000000"/>
            </w:tcBorders>
          </w:tcPr>
          <w:p w14:paraId="5208B944"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 xml:space="preserve">Интеллектуальная игра </w:t>
            </w:r>
            <w:r>
              <w:rPr>
                <w:rFonts w:ascii="Times New Roman" w:hAnsi="Times New Roman"/>
                <w:sz w:val="24"/>
                <w:szCs w:val="24"/>
              </w:rPr>
              <w:t>«</w:t>
            </w:r>
            <w:r w:rsidRPr="007D5FD2">
              <w:rPr>
                <w:rFonts w:ascii="Times New Roman" w:hAnsi="Times New Roman"/>
                <w:sz w:val="24"/>
                <w:szCs w:val="24"/>
              </w:rPr>
              <w:t>Можно и нельзя</w:t>
            </w:r>
            <w:r>
              <w:rPr>
                <w:rFonts w:ascii="Times New Roman" w:hAnsi="Times New Roman"/>
                <w:sz w:val="24"/>
                <w:szCs w:val="24"/>
              </w:rPr>
              <w:t>»</w:t>
            </w:r>
            <w:r w:rsidRPr="007D5FD2">
              <w:rPr>
                <w:rFonts w:ascii="Times New Roman" w:hAnsi="Times New Roman"/>
                <w:sz w:val="24"/>
                <w:szCs w:val="24"/>
              </w:rPr>
              <w:t>, приуроченная ко Дню Конституции</w:t>
            </w:r>
          </w:p>
        </w:tc>
        <w:tc>
          <w:tcPr>
            <w:tcW w:w="1485" w:type="dxa"/>
            <w:tcBorders>
              <w:top w:val="single" w:sz="4" w:space="0" w:color="000000"/>
              <w:left w:val="single" w:sz="4" w:space="0" w:color="000000"/>
              <w:bottom w:val="single" w:sz="4" w:space="0" w:color="000000"/>
              <w:right w:val="single" w:sz="4" w:space="0" w:color="000000"/>
            </w:tcBorders>
          </w:tcPr>
          <w:p w14:paraId="33B8379A"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12.12.2025</w:t>
            </w:r>
          </w:p>
        </w:tc>
        <w:tc>
          <w:tcPr>
            <w:tcW w:w="1696" w:type="dxa"/>
            <w:tcBorders>
              <w:top w:val="single" w:sz="4" w:space="0" w:color="000000"/>
              <w:left w:val="single" w:sz="4" w:space="0" w:color="000000"/>
              <w:bottom w:val="single" w:sz="4" w:space="0" w:color="000000"/>
              <w:right w:val="single" w:sz="4" w:space="0" w:color="000000"/>
            </w:tcBorders>
          </w:tcPr>
          <w:p w14:paraId="3D39D6E1"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ЦДМ</w:t>
            </w:r>
          </w:p>
          <w:p w14:paraId="6EF53799" w14:textId="77777777" w:rsidR="00D35944" w:rsidRPr="007D5FD2" w:rsidRDefault="00D35944" w:rsidP="00D35944">
            <w:pPr>
              <w:spacing w:after="0"/>
              <w:jc w:val="center"/>
              <w:rPr>
                <w:rFonts w:ascii="Times New Roman" w:hAnsi="Times New Roman"/>
                <w:sz w:val="24"/>
                <w:szCs w:val="24"/>
              </w:rPr>
            </w:pPr>
            <w:r w:rsidRPr="007D5FD2">
              <w:rPr>
                <w:rFonts w:ascii="Times New Roman" w:hAnsi="Times New Roman"/>
                <w:sz w:val="24"/>
                <w:szCs w:val="24"/>
              </w:rPr>
              <w:t xml:space="preserve">(ул. </w:t>
            </w:r>
            <w:proofErr w:type="spellStart"/>
            <w:r w:rsidRPr="007D5FD2">
              <w:rPr>
                <w:rFonts w:ascii="Times New Roman" w:hAnsi="Times New Roman"/>
                <w:sz w:val="24"/>
                <w:szCs w:val="24"/>
              </w:rPr>
              <w:t>Ду</w:t>
            </w:r>
            <w:r>
              <w:rPr>
                <w:rFonts w:ascii="Times New Roman" w:hAnsi="Times New Roman"/>
                <w:sz w:val="24"/>
                <w:szCs w:val="24"/>
              </w:rPr>
              <w:t>шенова</w:t>
            </w:r>
            <w:proofErr w:type="spellEnd"/>
            <w:r>
              <w:rPr>
                <w:rFonts w:ascii="Times New Roman" w:hAnsi="Times New Roman"/>
                <w:sz w:val="24"/>
                <w:szCs w:val="24"/>
              </w:rPr>
              <w:t>, 10а), универсальный зал</w:t>
            </w:r>
          </w:p>
        </w:tc>
        <w:tc>
          <w:tcPr>
            <w:tcW w:w="1559" w:type="dxa"/>
            <w:tcBorders>
              <w:top w:val="single" w:sz="4" w:space="0" w:color="000000"/>
              <w:left w:val="single" w:sz="4" w:space="0" w:color="000000"/>
              <w:bottom w:val="single" w:sz="4" w:space="0" w:color="000000"/>
              <w:right w:val="single" w:sz="4" w:space="0" w:color="000000"/>
            </w:tcBorders>
          </w:tcPr>
          <w:p w14:paraId="5062DBD2" w14:textId="77777777" w:rsidR="00D35944" w:rsidRPr="007D5FD2" w:rsidRDefault="00D35944" w:rsidP="00D35944">
            <w:pPr>
              <w:jc w:val="center"/>
              <w:rPr>
                <w:rFonts w:ascii="Times New Roman" w:hAnsi="Times New Roman"/>
                <w:sz w:val="24"/>
                <w:szCs w:val="24"/>
              </w:rPr>
            </w:pPr>
            <w:r w:rsidRPr="007D5FD2">
              <w:rPr>
                <w:rFonts w:ascii="Times New Roman" w:hAnsi="Times New Roman"/>
                <w:sz w:val="24"/>
                <w:szCs w:val="24"/>
              </w:rPr>
              <w:t>11/34</w:t>
            </w:r>
          </w:p>
        </w:tc>
        <w:tc>
          <w:tcPr>
            <w:tcW w:w="7455" w:type="dxa"/>
            <w:tcBorders>
              <w:top w:val="single" w:sz="4" w:space="0" w:color="000000"/>
              <w:left w:val="single" w:sz="4" w:space="0" w:color="000000"/>
              <w:bottom w:val="single" w:sz="4" w:space="0" w:color="000000"/>
              <w:right w:val="single" w:sz="4" w:space="0" w:color="000000"/>
            </w:tcBorders>
          </w:tcPr>
          <w:p w14:paraId="7B97EF36" w14:textId="77777777" w:rsidR="00D35944" w:rsidRPr="00712996" w:rsidRDefault="00D35944" w:rsidP="00D35944">
            <w:pPr>
              <w:jc w:val="center"/>
              <w:rPr>
                <w:rFonts w:ascii="Times New Roman" w:hAnsi="Times New Roman"/>
              </w:rPr>
            </w:pPr>
            <w:r w:rsidRPr="00712996">
              <w:rPr>
                <w:rFonts w:ascii="Times New Roman" w:hAnsi="Times New Roman"/>
              </w:rPr>
              <w:t>Интерактивное мероприятие посвящено Дню Конституции Российской Федерации и направлено на повышение правовой грамотности участников путем увлекательной интеллектуальной игры, способствующей осознанию прав и обязанностей каждого гражданина нашей страны.</w:t>
            </w:r>
          </w:p>
        </w:tc>
      </w:tr>
      <w:tr w:rsidR="00D35944" w:rsidRPr="002B790E" w14:paraId="6FAAC4AE" w14:textId="77777777" w:rsidTr="007E73FF">
        <w:tc>
          <w:tcPr>
            <w:tcW w:w="698" w:type="dxa"/>
            <w:tcBorders>
              <w:top w:val="single" w:sz="4" w:space="0" w:color="000000"/>
              <w:left w:val="single" w:sz="4" w:space="0" w:color="000000"/>
              <w:bottom w:val="single" w:sz="4" w:space="0" w:color="000000"/>
              <w:right w:val="single" w:sz="4" w:space="0" w:color="000000"/>
            </w:tcBorders>
          </w:tcPr>
          <w:p w14:paraId="199E7062" w14:textId="77777777" w:rsidR="00D35944" w:rsidRDefault="00D35944">
            <w:pPr>
              <w:widowControl w:val="0"/>
              <w:spacing w:after="0" w:line="240" w:lineRule="auto"/>
              <w:rPr>
                <w:rFonts w:ascii="Times New Roman" w:hAnsi="Times New Roman"/>
                <w:sz w:val="24"/>
                <w:szCs w:val="24"/>
              </w:rPr>
            </w:pPr>
          </w:p>
        </w:tc>
        <w:tc>
          <w:tcPr>
            <w:tcW w:w="2347" w:type="dxa"/>
            <w:tcBorders>
              <w:top w:val="single" w:sz="4" w:space="0" w:color="000000"/>
              <w:left w:val="single" w:sz="4" w:space="0" w:color="000000"/>
              <w:bottom w:val="single" w:sz="4" w:space="0" w:color="000000"/>
              <w:right w:val="single" w:sz="4" w:space="0" w:color="000000"/>
            </w:tcBorders>
          </w:tcPr>
          <w:p w14:paraId="6E4A0F1B" w14:textId="77777777" w:rsidR="00D35944" w:rsidRDefault="00D35944" w:rsidP="00D35944">
            <w:pPr>
              <w:pStyle w:val="2"/>
              <w:spacing w:before="0" w:after="0"/>
              <w:rPr>
                <w:rFonts w:ascii="Times New Roman" w:hAnsi="Times New Roman"/>
                <w:b w:val="0"/>
                <w:i w:val="0"/>
                <w:color w:val="000000"/>
                <w:sz w:val="24"/>
                <w:szCs w:val="24"/>
                <w:highlight w:val="white"/>
              </w:rPr>
            </w:pPr>
            <w:r>
              <w:rPr>
                <w:rFonts w:ascii="Times New Roman" w:hAnsi="Times New Roman"/>
                <w:b w:val="0"/>
                <w:i w:val="0"/>
                <w:color w:val="000000"/>
                <w:sz w:val="24"/>
                <w:szCs w:val="24"/>
                <w:highlight w:val="white"/>
              </w:rPr>
              <w:t xml:space="preserve">Информационно-просветительские беседы с участниками творческих коллективов </w:t>
            </w:r>
            <w:r>
              <w:rPr>
                <w:rFonts w:ascii="Times New Roman" w:hAnsi="Times New Roman"/>
                <w:b w:val="0"/>
                <w:i w:val="0"/>
                <w:sz w:val="24"/>
                <w:szCs w:val="24"/>
              </w:rPr>
              <w:t>«Дни пропаганды».</w:t>
            </w:r>
          </w:p>
        </w:tc>
        <w:tc>
          <w:tcPr>
            <w:tcW w:w="1485" w:type="dxa"/>
            <w:tcBorders>
              <w:top w:val="single" w:sz="4" w:space="0" w:color="000000"/>
              <w:left w:val="single" w:sz="4" w:space="0" w:color="000000"/>
              <w:bottom w:val="single" w:sz="4" w:space="0" w:color="000000"/>
              <w:right w:val="single" w:sz="4" w:space="0" w:color="000000"/>
            </w:tcBorders>
          </w:tcPr>
          <w:p w14:paraId="2A325ECB" w14:textId="77777777" w:rsidR="00D35944" w:rsidRDefault="00D35944" w:rsidP="00D35944">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В </w:t>
            </w:r>
            <w:proofErr w:type="spellStart"/>
            <w:r>
              <w:rPr>
                <w:rFonts w:ascii="Times New Roman" w:hAnsi="Times New Roman"/>
                <w:color w:val="000000"/>
                <w:sz w:val="24"/>
                <w:szCs w:val="24"/>
              </w:rPr>
              <w:t>теч</w:t>
            </w:r>
            <w:proofErr w:type="spellEnd"/>
            <w:r>
              <w:rPr>
                <w:rFonts w:ascii="Times New Roman" w:hAnsi="Times New Roman"/>
                <w:color w:val="000000"/>
                <w:sz w:val="24"/>
                <w:szCs w:val="24"/>
              </w:rPr>
              <w:t xml:space="preserve">. всего периода </w:t>
            </w:r>
          </w:p>
        </w:tc>
        <w:tc>
          <w:tcPr>
            <w:tcW w:w="1696" w:type="dxa"/>
            <w:tcBorders>
              <w:top w:val="single" w:sz="4" w:space="0" w:color="000000"/>
              <w:left w:val="single" w:sz="4" w:space="0" w:color="000000"/>
              <w:bottom w:val="single" w:sz="4" w:space="0" w:color="000000"/>
              <w:right w:val="single" w:sz="4" w:space="0" w:color="000000"/>
            </w:tcBorders>
          </w:tcPr>
          <w:p w14:paraId="696B5F72" w14:textId="77777777" w:rsidR="00D35944" w:rsidRDefault="00D35944" w:rsidP="00D35944">
            <w:pPr>
              <w:spacing w:after="0"/>
              <w:rPr>
                <w:rFonts w:ascii="Times New Roman" w:hAnsi="Times New Roman"/>
                <w:color w:val="000000"/>
                <w:sz w:val="24"/>
                <w:szCs w:val="24"/>
              </w:rPr>
            </w:pPr>
            <w:r>
              <w:rPr>
                <w:rFonts w:ascii="Times New Roman" w:hAnsi="Times New Roman"/>
                <w:color w:val="000000"/>
                <w:sz w:val="24"/>
                <w:szCs w:val="24"/>
              </w:rPr>
              <w:t xml:space="preserve">МБУК ДК «Строитель» </w:t>
            </w:r>
          </w:p>
        </w:tc>
        <w:tc>
          <w:tcPr>
            <w:tcW w:w="1559" w:type="dxa"/>
            <w:tcBorders>
              <w:top w:val="single" w:sz="4" w:space="0" w:color="000000"/>
              <w:left w:val="single" w:sz="4" w:space="0" w:color="000000"/>
              <w:bottom w:val="single" w:sz="4" w:space="0" w:color="000000"/>
              <w:right w:val="single" w:sz="4" w:space="0" w:color="000000"/>
            </w:tcBorders>
          </w:tcPr>
          <w:p w14:paraId="5739801D" w14:textId="77777777" w:rsidR="00D35944" w:rsidRPr="00D35944" w:rsidRDefault="00F847F7" w:rsidP="00D35944">
            <w:pPr>
              <w:spacing w:after="0" w:line="240" w:lineRule="auto"/>
              <w:rPr>
                <w:rFonts w:ascii="Times New Roman" w:hAnsi="Times New Roman"/>
                <w:color w:val="FF0000"/>
                <w:sz w:val="24"/>
                <w:szCs w:val="24"/>
              </w:rPr>
            </w:pPr>
            <w:r>
              <w:rPr>
                <w:rFonts w:ascii="Times New Roman" w:hAnsi="Times New Roman"/>
                <w:color w:val="000000" w:themeColor="text1"/>
                <w:sz w:val="24"/>
                <w:szCs w:val="24"/>
              </w:rPr>
              <w:t xml:space="preserve">10 / 773 </w:t>
            </w:r>
          </w:p>
        </w:tc>
        <w:tc>
          <w:tcPr>
            <w:tcW w:w="7455" w:type="dxa"/>
            <w:tcBorders>
              <w:top w:val="single" w:sz="4" w:space="0" w:color="000000"/>
              <w:left w:val="single" w:sz="4" w:space="0" w:color="000000"/>
              <w:bottom w:val="single" w:sz="4" w:space="0" w:color="000000"/>
              <w:right w:val="single" w:sz="4" w:space="0" w:color="000000"/>
            </w:tcBorders>
          </w:tcPr>
          <w:p w14:paraId="53F4C15C" w14:textId="77777777" w:rsidR="00D35944" w:rsidRPr="00712996" w:rsidRDefault="00D35944" w:rsidP="00D35944">
            <w:pPr>
              <w:spacing w:after="0" w:line="240" w:lineRule="auto"/>
              <w:jc w:val="both"/>
              <w:rPr>
                <w:rFonts w:ascii="Times New Roman" w:hAnsi="Times New Roman"/>
                <w:color w:val="000000"/>
                <w:highlight w:val="white"/>
              </w:rPr>
            </w:pPr>
            <w:r w:rsidRPr="00712996">
              <w:rPr>
                <w:rFonts w:ascii="Times New Roman" w:hAnsi="Times New Roman"/>
                <w:color w:val="000000"/>
              </w:rPr>
              <w:t>Информационно-просветительские беседы с целью предупреждения распространения террористических и экстремистских идей и по профилактике экстремизма на национальной почве среди подростков и молодёжи «Дни пропаганды».</w:t>
            </w:r>
          </w:p>
        </w:tc>
      </w:tr>
      <w:tr w:rsidR="00EE6CC4" w:rsidRPr="002B790E" w14:paraId="476EECCA" w14:textId="77777777" w:rsidTr="007E73FF">
        <w:tc>
          <w:tcPr>
            <w:tcW w:w="698" w:type="dxa"/>
            <w:tcBorders>
              <w:top w:val="single" w:sz="4" w:space="0" w:color="000000"/>
              <w:left w:val="single" w:sz="4" w:space="0" w:color="000000"/>
              <w:bottom w:val="single" w:sz="4" w:space="0" w:color="000000"/>
              <w:right w:val="single" w:sz="4" w:space="0" w:color="000000"/>
            </w:tcBorders>
          </w:tcPr>
          <w:p w14:paraId="05483463" w14:textId="77777777" w:rsidR="00EE6CC4" w:rsidRDefault="00EE6CC4">
            <w:pPr>
              <w:widowControl w:val="0"/>
              <w:spacing w:after="0" w:line="240" w:lineRule="auto"/>
              <w:rPr>
                <w:rFonts w:ascii="Times New Roman" w:hAnsi="Times New Roman"/>
                <w:sz w:val="24"/>
                <w:szCs w:val="24"/>
              </w:rPr>
            </w:pPr>
          </w:p>
        </w:tc>
        <w:tc>
          <w:tcPr>
            <w:tcW w:w="2347" w:type="dxa"/>
            <w:tcBorders>
              <w:top w:val="single" w:sz="4" w:space="0" w:color="000000"/>
              <w:left w:val="single" w:sz="4" w:space="0" w:color="000000"/>
              <w:bottom w:val="single" w:sz="4" w:space="0" w:color="000000"/>
              <w:right w:val="single" w:sz="4" w:space="0" w:color="000000"/>
            </w:tcBorders>
          </w:tcPr>
          <w:p w14:paraId="3E0E601B" w14:textId="77777777" w:rsidR="00EE6CC4" w:rsidRPr="0005612A" w:rsidRDefault="00EE6CC4" w:rsidP="00EE6CC4">
            <w:pPr>
              <w:widowControl w:val="0"/>
              <w:spacing w:after="0" w:line="240" w:lineRule="auto"/>
              <w:jc w:val="center"/>
              <w:rPr>
                <w:rFonts w:ascii="Times New Roman" w:hAnsi="Times New Roman"/>
                <w:iCs/>
                <w:sz w:val="24"/>
                <w:szCs w:val="24"/>
              </w:rPr>
            </w:pPr>
            <w:r w:rsidRPr="0005612A">
              <w:rPr>
                <w:rFonts w:ascii="Times New Roman" w:hAnsi="Times New Roman"/>
                <w:iCs/>
                <w:sz w:val="24"/>
                <w:szCs w:val="24"/>
              </w:rPr>
              <w:t>Тематическая познавательная программа «Азбука нравственности»</w:t>
            </w:r>
          </w:p>
          <w:p w14:paraId="4889B0BE" w14:textId="77777777" w:rsidR="00EE6CC4" w:rsidRPr="0005612A" w:rsidRDefault="00EE6CC4" w:rsidP="00EE6CC4">
            <w:pPr>
              <w:widowControl w:val="0"/>
              <w:spacing w:after="0" w:line="240" w:lineRule="auto"/>
              <w:jc w:val="center"/>
              <w:rPr>
                <w:rFonts w:ascii="Times New Roman" w:hAnsi="Times New Roman"/>
                <w:iCs/>
                <w:sz w:val="24"/>
                <w:szCs w:val="24"/>
              </w:rPr>
            </w:pPr>
            <w:r w:rsidRPr="0005612A">
              <w:rPr>
                <w:rFonts w:ascii="Times New Roman" w:hAnsi="Times New Roman"/>
                <w:iCs/>
                <w:sz w:val="24"/>
                <w:szCs w:val="24"/>
              </w:rPr>
              <w:t>в рамках профилактики  правонарушений</w:t>
            </w:r>
          </w:p>
        </w:tc>
        <w:tc>
          <w:tcPr>
            <w:tcW w:w="1485" w:type="dxa"/>
            <w:tcBorders>
              <w:top w:val="single" w:sz="4" w:space="0" w:color="000000"/>
              <w:left w:val="single" w:sz="4" w:space="0" w:color="000000"/>
              <w:bottom w:val="single" w:sz="4" w:space="0" w:color="000000"/>
              <w:right w:val="single" w:sz="4" w:space="0" w:color="000000"/>
            </w:tcBorders>
          </w:tcPr>
          <w:p w14:paraId="654E470E" w14:textId="77777777" w:rsidR="00EE6CC4" w:rsidRDefault="00EE6CC4" w:rsidP="00EE6CC4">
            <w:pPr>
              <w:widowControl w:val="0"/>
              <w:spacing w:after="0" w:line="240" w:lineRule="auto"/>
              <w:jc w:val="center"/>
              <w:rPr>
                <w:rFonts w:ascii="Times New Roman" w:hAnsi="Times New Roman"/>
                <w:sz w:val="24"/>
                <w:szCs w:val="24"/>
              </w:rPr>
            </w:pPr>
            <w:r>
              <w:rPr>
                <w:rFonts w:ascii="Times New Roman" w:hAnsi="Times New Roman"/>
                <w:sz w:val="24"/>
                <w:szCs w:val="24"/>
              </w:rPr>
              <w:t>05.02</w:t>
            </w:r>
            <w:r w:rsidR="00F847F7">
              <w:rPr>
                <w:rFonts w:ascii="Times New Roman" w:hAnsi="Times New Roman"/>
                <w:sz w:val="24"/>
                <w:szCs w:val="24"/>
              </w:rPr>
              <w:t>.2025</w:t>
            </w:r>
          </w:p>
        </w:tc>
        <w:tc>
          <w:tcPr>
            <w:tcW w:w="1696" w:type="dxa"/>
            <w:tcBorders>
              <w:top w:val="single" w:sz="4" w:space="0" w:color="000000"/>
              <w:left w:val="single" w:sz="4" w:space="0" w:color="000000"/>
              <w:bottom w:val="single" w:sz="4" w:space="0" w:color="000000"/>
              <w:right w:val="single" w:sz="4" w:space="0" w:color="000000"/>
            </w:tcBorders>
          </w:tcPr>
          <w:p w14:paraId="0708E2B8" w14:textId="77777777" w:rsidR="00EE6CC4" w:rsidRDefault="00EE6CC4" w:rsidP="00EE6CC4">
            <w:pPr>
              <w:widowControl w:val="0"/>
              <w:spacing w:after="0" w:line="240" w:lineRule="auto"/>
              <w:jc w:val="center"/>
              <w:rPr>
                <w:rFonts w:ascii="Times New Roman" w:hAnsi="Times New Roman"/>
                <w:sz w:val="24"/>
                <w:szCs w:val="24"/>
              </w:rPr>
            </w:pPr>
            <w:proofErr w:type="gramStart"/>
            <w:r w:rsidRPr="0005612A">
              <w:rPr>
                <w:rFonts w:ascii="Times New Roman" w:hAnsi="Times New Roman"/>
                <w:sz w:val="24"/>
                <w:szCs w:val="24"/>
              </w:rPr>
              <w:t>МБОУ</w:t>
            </w:r>
            <w:proofErr w:type="gramEnd"/>
            <w:r w:rsidRPr="0005612A">
              <w:rPr>
                <w:rFonts w:ascii="Times New Roman" w:hAnsi="Times New Roman"/>
                <w:sz w:val="24"/>
                <w:szCs w:val="24"/>
              </w:rPr>
              <w:t xml:space="preserve"> ЗАТО г. Североморск «СОШ №2»</w:t>
            </w:r>
          </w:p>
        </w:tc>
        <w:tc>
          <w:tcPr>
            <w:tcW w:w="1559" w:type="dxa"/>
            <w:tcBorders>
              <w:top w:val="single" w:sz="4" w:space="0" w:color="000000"/>
              <w:left w:val="single" w:sz="4" w:space="0" w:color="000000"/>
              <w:bottom w:val="single" w:sz="4" w:space="0" w:color="000000"/>
              <w:right w:val="single" w:sz="4" w:space="0" w:color="000000"/>
            </w:tcBorders>
          </w:tcPr>
          <w:p w14:paraId="7AEE5F44" w14:textId="77777777" w:rsidR="00EE6CC4" w:rsidRDefault="00EE6CC4" w:rsidP="00EE6CC4">
            <w:pPr>
              <w:widowControl w:val="0"/>
              <w:spacing w:after="0" w:line="240" w:lineRule="auto"/>
              <w:jc w:val="center"/>
              <w:rPr>
                <w:rFonts w:ascii="Times New Roman" w:hAnsi="Times New Roman"/>
                <w:sz w:val="24"/>
                <w:szCs w:val="24"/>
              </w:rPr>
            </w:pPr>
            <w:r>
              <w:rPr>
                <w:rFonts w:ascii="Times New Roman" w:hAnsi="Times New Roman"/>
                <w:sz w:val="24"/>
                <w:szCs w:val="24"/>
              </w:rPr>
              <w:t>3/25</w:t>
            </w:r>
          </w:p>
        </w:tc>
        <w:tc>
          <w:tcPr>
            <w:tcW w:w="7455" w:type="dxa"/>
            <w:tcBorders>
              <w:top w:val="single" w:sz="4" w:space="0" w:color="000000"/>
              <w:left w:val="single" w:sz="4" w:space="0" w:color="000000"/>
              <w:bottom w:val="single" w:sz="4" w:space="0" w:color="000000"/>
              <w:right w:val="single" w:sz="4" w:space="0" w:color="000000"/>
            </w:tcBorders>
          </w:tcPr>
          <w:p w14:paraId="25C9BD46" w14:textId="77777777" w:rsidR="00EE6CC4" w:rsidRPr="00712996" w:rsidRDefault="00EE6CC4" w:rsidP="00EE6CC4">
            <w:pPr>
              <w:widowControl w:val="0"/>
              <w:spacing w:after="0" w:line="240" w:lineRule="auto"/>
              <w:jc w:val="both"/>
              <w:rPr>
                <w:rFonts w:ascii="Times New Roman" w:hAnsi="Times New Roman"/>
              </w:rPr>
            </w:pPr>
            <w:r w:rsidRPr="00712996">
              <w:rPr>
                <w:rFonts w:ascii="Times New Roman" w:hAnsi="Times New Roman"/>
              </w:rPr>
              <w:t xml:space="preserve">Ведущая тематической познавательной беседы «Азбука нравственности» </w:t>
            </w:r>
            <w:proofErr w:type="spellStart"/>
            <w:r w:rsidRPr="00712996">
              <w:rPr>
                <w:rFonts w:ascii="Times New Roman" w:hAnsi="Times New Roman"/>
              </w:rPr>
              <w:t>культорганизатор</w:t>
            </w:r>
            <w:proofErr w:type="spellEnd"/>
            <w:r w:rsidRPr="00712996">
              <w:rPr>
                <w:rFonts w:ascii="Times New Roman" w:hAnsi="Times New Roman"/>
              </w:rPr>
              <w:t xml:space="preserve"> Е.А. Шейкина рассказала ребятам о правовых нормах поведения. В  презентации были показаны примеры тех или иных проступков детей, правонарушений. Ученики  5 «А» класса школы № 2 </w:t>
            </w:r>
            <w:proofErr w:type="spellStart"/>
            <w:r w:rsidRPr="00712996">
              <w:rPr>
                <w:rFonts w:ascii="Times New Roman" w:hAnsi="Times New Roman"/>
              </w:rPr>
              <w:t>пгт</w:t>
            </w:r>
            <w:proofErr w:type="spellEnd"/>
            <w:r w:rsidRPr="00712996">
              <w:rPr>
                <w:rFonts w:ascii="Times New Roman" w:hAnsi="Times New Roman"/>
              </w:rPr>
              <w:t xml:space="preserve"> Сафоново активно обсуждали действия участников, приводили свои примеры, спорили, задавали  вопросы и отвечали на них. Беседа прошла очень занимательно и интересно.</w:t>
            </w:r>
          </w:p>
        </w:tc>
      </w:tr>
      <w:tr w:rsidR="00EE6CC4" w:rsidRPr="002B790E" w14:paraId="6AB4F50F" w14:textId="77777777" w:rsidTr="007E73FF">
        <w:tc>
          <w:tcPr>
            <w:tcW w:w="698" w:type="dxa"/>
            <w:tcBorders>
              <w:top w:val="single" w:sz="4" w:space="0" w:color="000000"/>
              <w:left w:val="single" w:sz="4" w:space="0" w:color="000000"/>
              <w:bottom w:val="single" w:sz="4" w:space="0" w:color="000000"/>
              <w:right w:val="single" w:sz="4" w:space="0" w:color="000000"/>
            </w:tcBorders>
          </w:tcPr>
          <w:p w14:paraId="057ECA5E" w14:textId="77777777" w:rsidR="00EE6CC4" w:rsidRDefault="00EE6CC4">
            <w:pPr>
              <w:widowControl w:val="0"/>
              <w:spacing w:after="0" w:line="240" w:lineRule="auto"/>
              <w:rPr>
                <w:rFonts w:ascii="Times New Roman" w:hAnsi="Times New Roman"/>
                <w:sz w:val="24"/>
                <w:szCs w:val="24"/>
              </w:rPr>
            </w:pPr>
          </w:p>
        </w:tc>
        <w:tc>
          <w:tcPr>
            <w:tcW w:w="2347" w:type="dxa"/>
            <w:tcBorders>
              <w:top w:val="single" w:sz="4" w:space="0" w:color="000000"/>
              <w:left w:val="single" w:sz="4" w:space="0" w:color="000000"/>
              <w:bottom w:val="single" w:sz="4" w:space="0" w:color="000000"/>
              <w:right w:val="single" w:sz="4" w:space="0" w:color="000000"/>
            </w:tcBorders>
          </w:tcPr>
          <w:p w14:paraId="6C26287A" w14:textId="77777777" w:rsidR="00EE6CC4" w:rsidRPr="0005612A" w:rsidRDefault="00EE6CC4" w:rsidP="00EE6CC4">
            <w:pPr>
              <w:widowControl w:val="0"/>
              <w:spacing w:after="0" w:line="240" w:lineRule="auto"/>
              <w:jc w:val="center"/>
              <w:rPr>
                <w:rFonts w:ascii="Times New Roman" w:hAnsi="Times New Roman"/>
                <w:iCs/>
                <w:sz w:val="24"/>
                <w:szCs w:val="24"/>
              </w:rPr>
            </w:pPr>
            <w:r w:rsidRPr="0005612A">
              <w:rPr>
                <w:rFonts w:ascii="Times New Roman" w:hAnsi="Times New Roman"/>
                <w:iCs/>
                <w:sz w:val="24"/>
                <w:szCs w:val="24"/>
              </w:rPr>
              <w:t>Тематическая</w:t>
            </w:r>
            <w:r>
              <w:rPr>
                <w:rFonts w:ascii="Times New Roman" w:hAnsi="Times New Roman"/>
                <w:iCs/>
                <w:sz w:val="24"/>
                <w:szCs w:val="24"/>
              </w:rPr>
              <w:t xml:space="preserve"> </w:t>
            </w:r>
            <w:r w:rsidRPr="0005612A">
              <w:rPr>
                <w:rFonts w:ascii="Times New Roman" w:hAnsi="Times New Roman"/>
                <w:iCs/>
                <w:sz w:val="24"/>
                <w:szCs w:val="24"/>
              </w:rPr>
              <w:t xml:space="preserve"> познавательная беседа «Поступки бывают разные», в рамках профилактики правонарушений</w:t>
            </w:r>
          </w:p>
        </w:tc>
        <w:tc>
          <w:tcPr>
            <w:tcW w:w="1485" w:type="dxa"/>
            <w:tcBorders>
              <w:top w:val="single" w:sz="4" w:space="0" w:color="000000"/>
              <w:left w:val="single" w:sz="4" w:space="0" w:color="000000"/>
              <w:bottom w:val="single" w:sz="4" w:space="0" w:color="000000"/>
              <w:right w:val="single" w:sz="4" w:space="0" w:color="000000"/>
            </w:tcBorders>
          </w:tcPr>
          <w:p w14:paraId="0EEBB03B" w14:textId="77777777" w:rsidR="00EE6CC4" w:rsidRPr="0005612A" w:rsidRDefault="00EE6CC4" w:rsidP="00EE6CC4">
            <w:pPr>
              <w:widowControl w:val="0"/>
              <w:spacing w:after="0" w:line="240" w:lineRule="auto"/>
              <w:jc w:val="center"/>
              <w:rPr>
                <w:rFonts w:ascii="Times New Roman" w:hAnsi="Times New Roman"/>
                <w:iCs/>
                <w:sz w:val="24"/>
                <w:szCs w:val="24"/>
              </w:rPr>
            </w:pPr>
            <w:r>
              <w:rPr>
                <w:rFonts w:ascii="Times New Roman" w:hAnsi="Times New Roman"/>
                <w:iCs/>
                <w:sz w:val="24"/>
                <w:szCs w:val="24"/>
              </w:rPr>
              <w:t>08.10</w:t>
            </w:r>
            <w:r w:rsidR="00F847F7">
              <w:rPr>
                <w:rFonts w:ascii="Times New Roman" w:hAnsi="Times New Roman"/>
                <w:iCs/>
                <w:sz w:val="24"/>
                <w:szCs w:val="24"/>
              </w:rPr>
              <w:t>.2025</w:t>
            </w:r>
          </w:p>
        </w:tc>
        <w:tc>
          <w:tcPr>
            <w:tcW w:w="1696" w:type="dxa"/>
            <w:tcBorders>
              <w:top w:val="single" w:sz="4" w:space="0" w:color="000000"/>
              <w:left w:val="single" w:sz="4" w:space="0" w:color="000000"/>
              <w:bottom w:val="single" w:sz="4" w:space="0" w:color="000000"/>
              <w:right w:val="single" w:sz="4" w:space="0" w:color="000000"/>
            </w:tcBorders>
          </w:tcPr>
          <w:p w14:paraId="02D48E18" w14:textId="77777777" w:rsidR="00EE6CC4" w:rsidRPr="0005612A" w:rsidRDefault="00EE6CC4" w:rsidP="00EE6CC4">
            <w:pPr>
              <w:widowControl w:val="0"/>
              <w:spacing w:after="0" w:line="240" w:lineRule="auto"/>
              <w:jc w:val="center"/>
              <w:rPr>
                <w:rFonts w:ascii="Times New Roman" w:hAnsi="Times New Roman"/>
                <w:iCs/>
                <w:sz w:val="24"/>
                <w:szCs w:val="24"/>
              </w:rPr>
            </w:pPr>
            <w:proofErr w:type="gramStart"/>
            <w:r w:rsidRPr="0005612A">
              <w:rPr>
                <w:rFonts w:ascii="Times New Roman" w:hAnsi="Times New Roman"/>
                <w:iCs/>
                <w:sz w:val="24"/>
                <w:szCs w:val="24"/>
              </w:rPr>
              <w:t>МБОУ</w:t>
            </w:r>
            <w:proofErr w:type="gramEnd"/>
            <w:r w:rsidRPr="0005612A">
              <w:rPr>
                <w:rFonts w:ascii="Times New Roman" w:hAnsi="Times New Roman"/>
                <w:iCs/>
                <w:sz w:val="24"/>
                <w:szCs w:val="24"/>
              </w:rPr>
              <w:t xml:space="preserve"> ЗАТО г. Североморск «СОШ №2»</w:t>
            </w:r>
          </w:p>
        </w:tc>
        <w:tc>
          <w:tcPr>
            <w:tcW w:w="1559" w:type="dxa"/>
            <w:tcBorders>
              <w:top w:val="single" w:sz="4" w:space="0" w:color="000000"/>
              <w:left w:val="single" w:sz="4" w:space="0" w:color="000000"/>
              <w:bottom w:val="single" w:sz="4" w:space="0" w:color="000000"/>
              <w:right w:val="single" w:sz="4" w:space="0" w:color="000000"/>
            </w:tcBorders>
          </w:tcPr>
          <w:p w14:paraId="2F5BED36" w14:textId="77777777" w:rsidR="00EE6CC4" w:rsidRPr="0005612A" w:rsidRDefault="00EE6CC4" w:rsidP="00EE6CC4">
            <w:pPr>
              <w:widowControl w:val="0"/>
              <w:spacing w:after="0" w:line="240" w:lineRule="auto"/>
              <w:jc w:val="center"/>
              <w:rPr>
                <w:rFonts w:ascii="Times New Roman" w:hAnsi="Times New Roman"/>
                <w:iCs/>
                <w:sz w:val="24"/>
                <w:szCs w:val="24"/>
              </w:rPr>
            </w:pPr>
            <w:r>
              <w:rPr>
                <w:rFonts w:ascii="Times New Roman" w:hAnsi="Times New Roman"/>
                <w:iCs/>
                <w:sz w:val="24"/>
                <w:szCs w:val="24"/>
              </w:rPr>
              <w:t>2/20</w:t>
            </w:r>
          </w:p>
        </w:tc>
        <w:tc>
          <w:tcPr>
            <w:tcW w:w="7455" w:type="dxa"/>
            <w:tcBorders>
              <w:top w:val="single" w:sz="4" w:space="0" w:color="000000"/>
              <w:left w:val="single" w:sz="4" w:space="0" w:color="000000"/>
              <w:bottom w:val="single" w:sz="4" w:space="0" w:color="000000"/>
              <w:right w:val="single" w:sz="4" w:space="0" w:color="000000"/>
            </w:tcBorders>
          </w:tcPr>
          <w:p w14:paraId="74A7F6D3" w14:textId="77777777" w:rsidR="00EE6CC4" w:rsidRPr="00712996" w:rsidRDefault="00EE6CC4" w:rsidP="00EE6CC4">
            <w:pPr>
              <w:widowControl w:val="0"/>
              <w:spacing w:after="0" w:line="240" w:lineRule="auto"/>
              <w:jc w:val="both"/>
              <w:rPr>
                <w:rFonts w:ascii="Times New Roman" w:hAnsi="Times New Roman"/>
                <w:iCs/>
              </w:rPr>
            </w:pPr>
            <w:r w:rsidRPr="00712996">
              <w:rPr>
                <w:rFonts w:ascii="Times New Roman" w:hAnsi="Times New Roman"/>
                <w:iCs/>
              </w:rPr>
              <w:t>Ведущая говорила с ребятами о моральных и правовых нормах поведения. Подростки познакомились с документами, в которых прописаны правила поведения и ответственность за нарушения. Затем девятиклассники участвовали в викторине «Своя игра», где они выбирали вопросы по категориям. Сплоченность команд помогла школьникам в выполнении заданий.</w:t>
            </w:r>
          </w:p>
        </w:tc>
      </w:tr>
    </w:tbl>
    <w:p w14:paraId="3B2A3CC2" w14:textId="77777777" w:rsidR="00E562D7" w:rsidRPr="002B790E" w:rsidRDefault="00E562D7">
      <w:pPr>
        <w:spacing w:after="0" w:line="240" w:lineRule="auto"/>
        <w:rPr>
          <w:rFonts w:ascii="Times New Roman" w:hAnsi="Times New Roman"/>
          <w:b/>
          <w:sz w:val="24"/>
          <w:szCs w:val="24"/>
        </w:rPr>
      </w:pPr>
    </w:p>
    <w:p w14:paraId="5E699F10" w14:textId="77777777" w:rsidR="00E562D7" w:rsidRPr="002B790E" w:rsidRDefault="00E562D7">
      <w:pPr>
        <w:spacing w:after="0" w:line="240" w:lineRule="auto"/>
        <w:rPr>
          <w:rFonts w:ascii="Times New Roman" w:hAnsi="Times New Roman"/>
          <w:color w:val="548DD4"/>
          <w:sz w:val="24"/>
          <w:szCs w:val="24"/>
        </w:rPr>
      </w:pPr>
    </w:p>
    <w:p w14:paraId="150818AF" w14:textId="77777777" w:rsidR="00E562D7" w:rsidRDefault="002B790E" w:rsidP="00573C3A">
      <w:pPr>
        <w:spacing w:after="0" w:line="240" w:lineRule="auto"/>
        <w:ind w:firstLine="708"/>
        <w:rPr>
          <w:rFonts w:ascii="Times New Roman" w:hAnsi="Times New Roman"/>
          <w:b/>
          <w:color w:val="000000"/>
          <w:sz w:val="24"/>
          <w:szCs w:val="24"/>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РАБОТЫ ПО НАПРАВЛЕНИЮ:</w:t>
      </w:r>
    </w:p>
    <w:p w14:paraId="72A7AC51" w14:textId="77777777" w:rsidR="00D35944" w:rsidRDefault="00D35944" w:rsidP="00D35944">
      <w:pPr>
        <w:spacing w:after="0"/>
        <w:ind w:firstLine="708"/>
        <w:jc w:val="both"/>
        <w:rPr>
          <w:rFonts w:ascii="Times New Roman" w:hAnsi="Times New Roman"/>
          <w:color w:val="000000"/>
          <w:sz w:val="24"/>
          <w:szCs w:val="24"/>
        </w:rPr>
      </w:pPr>
      <w:r>
        <w:rPr>
          <w:rFonts w:ascii="Times New Roman" w:hAnsi="Times New Roman"/>
          <w:color w:val="000000"/>
          <w:sz w:val="24"/>
          <w:szCs w:val="24"/>
        </w:rPr>
        <w:lastRenderedPageBreak/>
        <w:t xml:space="preserve">Проблема досуга подростков отличается большой сложностью и противоречивостью. Большой объем неорганизованного свободного времени подростков и неумение распорядиться им нередко приводит детей к социальным проблемам и формированию у них противоправного поведения. Каждый новый сезон коллектив Дворец культуры «Строитель» уделяет особое внимание развитию способностей и талантов у детей и молодежи, организуя культурно-досуговую деятельность, содействие в их самоопределении и профессиональной ориентации. </w:t>
      </w:r>
    </w:p>
    <w:p w14:paraId="258A88DA" w14:textId="77777777" w:rsidR="00D35944" w:rsidRDefault="00D35944" w:rsidP="00D35944">
      <w:pPr>
        <w:spacing w:after="0"/>
        <w:ind w:firstLine="708"/>
        <w:jc w:val="both"/>
        <w:rPr>
          <w:rFonts w:ascii="Times New Roman" w:hAnsi="Times New Roman"/>
          <w:color w:val="000000"/>
          <w:sz w:val="24"/>
          <w:szCs w:val="24"/>
        </w:rPr>
      </w:pPr>
      <w:r>
        <w:rPr>
          <w:rFonts w:ascii="Times New Roman" w:hAnsi="Times New Roman"/>
          <w:color w:val="000000"/>
          <w:sz w:val="24"/>
          <w:szCs w:val="24"/>
        </w:rPr>
        <w:t xml:space="preserve">Активное участие в жизни творческого коллектива, репетиционный процесс, подготовка к концертным выступлениям, работа с костюмерами, звукорежиссерами, художниками по свету на большой сцене, творческие поездки, участие в фестивалях и конкурсах – все это лучшая альтернатива асоциальному поведению и опасным жизненным ситуациям для всех возрастных категорий населения. </w:t>
      </w:r>
    </w:p>
    <w:p w14:paraId="4EB0DC8D" w14:textId="77777777" w:rsidR="00D35944" w:rsidRDefault="00D35944" w:rsidP="00D35944">
      <w:pPr>
        <w:spacing w:after="0"/>
        <w:ind w:firstLine="708"/>
        <w:jc w:val="both"/>
        <w:rPr>
          <w:rFonts w:ascii="Times New Roman" w:hAnsi="Times New Roman"/>
          <w:color w:val="000000"/>
          <w:sz w:val="24"/>
          <w:szCs w:val="24"/>
        </w:rPr>
      </w:pPr>
      <w:r>
        <w:rPr>
          <w:rFonts w:ascii="Times New Roman" w:hAnsi="Times New Roman"/>
          <w:color w:val="000000"/>
          <w:sz w:val="24"/>
          <w:szCs w:val="24"/>
        </w:rPr>
        <w:t xml:space="preserve">В отчетном периоде во Дворце культуры активно работала команда волонтеров ГМКВ «Культурный спецназ», которая принимала участие в большом количестве КММ. Ребята получают новые знания и навыки в свободное от учёбы и работы время – это лучшее доказательство того, что творчество и занятие любимым делом не дает возможности подвергнуться негативному влиянию опасных явлений. </w:t>
      </w:r>
    </w:p>
    <w:p w14:paraId="7209E064" w14:textId="77777777" w:rsidR="00D35944" w:rsidRDefault="00D35944" w:rsidP="00D35944">
      <w:pPr>
        <w:spacing w:after="0"/>
        <w:jc w:val="both"/>
        <w:rPr>
          <w:rFonts w:ascii="Times New Roman" w:hAnsi="Times New Roman"/>
          <w:color w:val="000000"/>
          <w:sz w:val="24"/>
          <w:szCs w:val="24"/>
        </w:rPr>
      </w:pPr>
      <w:r>
        <w:rPr>
          <w:rFonts w:ascii="Times New Roman" w:hAnsi="Times New Roman"/>
          <w:color w:val="000000"/>
          <w:sz w:val="24"/>
          <w:szCs w:val="24"/>
        </w:rPr>
        <w:t xml:space="preserve">В учреждении регулярно проводится информационно-профилактическая работа среди участников коллективов, в 2025 году в беседах приняло участие более 800 человек. На информационных стендах и на странице учреждения в социальной сети </w:t>
      </w:r>
      <w:proofErr w:type="spellStart"/>
      <w:r>
        <w:rPr>
          <w:rFonts w:ascii="Times New Roman" w:hAnsi="Times New Roman"/>
          <w:color w:val="000000"/>
          <w:sz w:val="24"/>
          <w:szCs w:val="24"/>
        </w:rPr>
        <w:t>ВКонтакте</w:t>
      </w:r>
      <w:proofErr w:type="spellEnd"/>
      <w:r>
        <w:rPr>
          <w:rFonts w:ascii="Times New Roman" w:hAnsi="Times New Roman"/>
          <w:color w:val="000000"/>
          <w:sz w:val="24"/>
          <w:szCs w:val="24"/>
        </w:rPr>
        <w:t xml:space="preserve"> размещаются следующие материалы:</w:t>
      </w:r>
    </w:p>
    <w:p w14:paraId="7FF24DFE" w14:textId="77777777" w:rsidR="00D35944" w:rsidRDefault="00D35944" w:rsidP="00D35944">
      <w:pPr>
        <w:spacing w:after="0"/>
        <w:jc w:val="both"/>
        <w:rPr>
          <w:rFonts w:ascii="Times New Roman" w:hAnsi="Times New Roman"/>
          <w:color w:val="000000"/>
          <w:sz w:val="24"/>
          <w:szCs w:val="24"/>
        </w:rPr>
      </w:pPr>
      <w:r>
        <w:rPr>
          <w:rFonts w:ascii="Times New Roman" w:hAnsi="Times New Roman"/>
          <w:color w:val="000000"/>
          <w:sz w:val="24"/>
          <w:szCs w:val="24"/>
        </w:rPr>
        <w:t>- Информация о пагубном влиянии вредных привычек;</w:t>
      </w:r>
    </w:p>
    <w:p w14:paraId="0DA6F83F" w14:textId="77777777" w:rsidR="00D35944" w:rsidRDefault="00D35944" w:rsidP="00D35944">
      <w:pPr>
        <w:spacing w:after="0"/>
        <w:jc w:val="both"/>
        <w:rPr>
          <w:rFonts w:ascii="Times New Roman" w:hAnsi="Times New Roman"/>
          <w:color w:val="000000"/>
          <w:sz w:val="24"/>
          <w:szCs w:val="24"/>
        </w:rPr>
      </w:pPr>
      <w:r>
        <w:rPr>
          <w:rFonts w:ascii="Times New Roman" w:hAnsi="Times New Roman"/>
          <w:color w:val="000000"/>
          <w:sz w:val="24"/>
          <w:szCs w:val="24"/>
        </w:rPr>
        <w:t>- Информация об органах, занимающихся профилактикой правонарушений;</w:t>
      </w:r>
    </w:p>
    <w:p w14:paraId="598E3CD0" w14:textId="77777777" w:rsidR="00D35944" w:rsidRDefault="00D35944" w:rsidP="00D35944">
      <w:pPr>
        <w:spacing w:after="0"/>
        <w:jc w:val="both"/>
        <w:rPr>
          <w:rFonts w:ascii="Times New Roman" w:hAnsi="Times New Roman"/>
          <w:color w:val="000000"/>
          <w:sz w:val="24"/>
          <w:szCs w:val="24"/>
        </w:rPr>
      </w:pPr>
      <w:r>
        <w:rPr>
          <w:rFonts w:ascii="Times New Roman" w:hAnsi="Times New Roman"/>
          <w:color w:val="000000"/>
          <w:sz w:val="24"/>
          <w:szCs w:val="24"/>
        </w:rPr>
        <w:t>- Информация о действующих «телефонах доверия».</w:t>
      </w:r>
    </w:p>
    <w:p w14:paraId="40BFCCAE" w14:textId="77777777" w:rsidR="00D35944" w:rsidRPr="002B790E" w:rsidRDefault="00D35944" w:rsidP="00D35944">
      <w:pPr>
        <w:spacing w:after="0" w:line="240" w:lineRule="auto"/>
        <w:rPr>
          <w:rFonts w:ascii="Times New Roman" w:hAnsi="Times New Roman"/>
        </w:rPr>
      </w:pPr>
      <w:proofErr w:type="gramStart"/>
      <w:r>
        <w:rPr>
          <w:rFonts w:ascii="Times New Roman" w:hAnsi="Times New Roman"/>
          <w:color w:val="000000"/>
          <w:sz w:val="24"/>
          <w:szCs w:val="24"/>
        </w:rPr>
        <w:t>- Информация об органах, оказывающих психологическую помощь несовершеннолетним и их родителям (законным</w:t>
      </w:r>
      <w:proofErr w:type="gramEnd"/>
    </w:p>
    <w:p w14:paraId="191C163D" w14:textId="77777777" w:rsidR="00D35944" w:rsidRPr="00EE6CC4" w:rsidRDefault="00EE6CC4" w:rsidP="00EE6CC4">
      <w:pPr>
        <w:spacing w:after="0" w:line="240" w:lineRule="auto"/>
        <w:ind w:firstLine="708"/>
        <w:jc w:val="both"/>
        <w:rPr>
          <w:rFonts w:ascii="Times New Roman" w:hAnsi="Times New Roman"/>
          <w:sz w:val="24"/>
        </w:rPr>
      </w:pPr>
      <w:r>
        <w:rPr>
          <w:rFonts w:ascii="Liberation Serif" w:hAnsi="Liberation Serif"/>
          <w:sz w:val="24"/>
        </w:rPr>
        <w:t xml:space="preserve">В </w:t>
      </w:r>
      <w:r w:rsidRPr="00EE6CC4">
        <w:rPr>
          <w:rFonts w:ascii="Times New Roman" w:hAnsi="Times New Roman"/>
          <w:sz w:val="24"/>
        </w:rPr>
        <w:t xml:space="preserve">отчетном периоде Центр досуга молодежи </w:t>
      </w:r>
      <w:r w:rsidR="00D35944" w:rsidRPr="00EE6CC4">
        <w:rPr>
          <w:rFonts w:ascii="Times New Roman" w:hAnsi="Times New Roman"/>
          <w:sz w:val="24"/>
        </w:rPr>
        <w:t>активно сотрудничал с Комиссией по делам несовершеннолетних и проводил мероприятия в рамках спецопераций «Интернет и дети». Также большой</w:t>
      </w:r>
      <w:r w:rsidR="00D35944" w:rsidRPr="00D35944">
        <w:rPr>
          <w:rFonts w:ascii="Liberation Serif" w:hAnsi="Liberation Serif"/>
          <w:sz w:val="24"/>
        </w:rPr>
        <w:t xml:space="preserve"> популярностью пользуются акции по профилактике правонар</w:t>
      </w:r>
      <w:r>
        <w:rPr>
          <w:rFonts w:ascii="Liberation Serif" w:hAnsi="Liberation Serif"/>
          <w:sz w:val="24"/>
        </w:rPr>
        <w:t xml:space="preserve">ушений в североморских школах. </w:t>
      </w:r>
      <w:r>
        <w:rPr>
          <w:rFonts w:asciiTheme="minorHAnsi" w:hAnsiTheme="minorHAnsi"/>
          <w:sz w:val="24"/>
        </w:rPr>
        <w:t xml:space="preserve"> </w:t>
      </w:r>
      <w:r w:rsidR="00D35944" w:rsidRPr="00D35944">
        <w:rPr>
          <w:rFonts w:ascii="Liberation Serif" w:hAnsi="Liberation Serif"/>
          <w:sz w:val="24"/>
        </w:rPr>
        <w:t xml:space="preserve">Центр досуга молодежи планирует на </w:t>
      </w:r>
      <w:r w:rsidR="00D35944" w:rsidRPr="00EE6CC4">
        <w:rPr>
          <w:rFonts w:ascii="Times New Roman" w:hAnsi="Times New Roman"/>
          <w:sz w:val="24"/>
        </w:rPr>
        <w:t xml:space="preserve">будущий сезон ряд мероприятий по темам терроризма, безнадзорности и </w:t>
      </w:r>
      <w:proofErr w:type="gramStart"/>
      <w:r w:rsidR="00D35944" w:rsidRPr="00EE6CC4">
        <w:rPr>
          <w:rFonts w:ascii="Times New Roman" w:hAnsi="Times New Roman"/>
          <w:sz w:val="24"/>
        </w:rPr>
        <w:t>интернет-преступлений</w:t>
      </w:r>
      <w:proofErr w:type="gramEnd"/>
      <w:r w:rsidR="00D35944" w:rsidRPr="00EE6CC4">
        <w:rPr>
          <w:rFonts w:ascii="Times New Roman" w:hAnsi="Times New Roman"/>
          <w:sz w:val="24"/>
        </w:rPr>
        <w:t xml:space="preserve">: встречи, </w:t>
      </w:r>
      <w:r w:rsidRPr="00EE6CC4">
        <w:rPr>
          <w:rFonts w:ascii="Times New Roman" w:hAnsi="Times New Roman"/>
          <w:sz w:val="24"/>
        </w:rPr>
        <w:t>круглые столы, лекции-</w:t>
      </w:r>
      <w:proofErr w:type="spellStart"/>
      <w:r w:rsidRPr="00EE6CC4">
        <w:rPr>
          <w:rFonts w:ascii="Times New Roman" w:hAnsi="Times New Roman"/>
          <w:sz w:val="24"/>
        </w:rPr>
        <w:t>треннинги</w:t>
      </w:r>
      <w:proofErr w:type="spellEnd"/>
      <w:r w:rsidRPr="00EE6CC4">
        <w:rPr>
          <w:rFonts w:ascii="Times New Roman" w:hAnsi="Times New Roman"/>
          <w:sz w:val="24"/>
        </w:rPr>
        <w:t xml:space="preserve">, для качественной реализации проектов специалисты культурно-массового отдела проходят обучения и участвуют в семинарах по данным направлениям. </w:t>
      </w:r>
    </w:p>
    <w:p w14:paraId="658DF2A2" w14:textId="77777777" w:rsidR="00EE6CC4" w:rsidRPr="0068611E" w:rsidRDefault="00EE6CC4" w:rsidP="00EE6CC4">
      <w:pPr>
        <w:spacing w:after="0"/>
        <w:ind w:firstLine="708"/>
        <w:jc w:val="both"/>
        <w:rPr>
          <w:rFonts w:ascii="Times New Roman" w:hAnsi="Times New Roman"/>
          <w:bCs/>
          <w:color w:val="0000FF"/>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 е</w:t>
      </w:r>
      <w:r w:rsidRPr="0068611E">
        <w:rPr>
          <w:rFonts w:ascii="Times New Roman" w:hAnsi="Times New Roman"/>
          <w:sz w:val="24"/>
          <w:szCs w:val="24"/>
        </w:rPr>
        <w:t>жегодно составляются совместные планы со школой о проведении профилактических мероприятий по правонарушениям. Чтобы не допустить серьезных проступков среди детей и подростков, сотрудники взаимодействуют с социальными педагогами школ поселков Сафоново (большое и малое), привлекают детей записываться в клубные формирования и кружки по интересам отдела семейного досуга.</w:t>
      </w:r>
      <w:r w:rsidRPr="0068611E">
        <w:rPr>
          <w:rFonts w:ascii="Times New Roman" w:hAnsi="Times New Roman"/>
          <w:bCs/>
          <w:color w:val="000000"/>
          <w:sz w:val="24"/>
          <w:szCs w:val="24"/>
        </w:rPr>
        <w:t xml:space="preserve"> </w:t>
      </w:r>
      <w:r w:rsidRPr="0068611E">
        <w:rPr>
          <w:rFonts w:ascii="Times New Roman" w:hAnsi="Times New Roman"/>
          <w:sz w:val="24"/>
          <w:szCs w:val="24"/>
        </w:rPr>
        <w:t>В целях профилактики и предупреждения нарушений правил дорожного движения, для детей старшего дошкольного и младшего школьного возраста поселка Сафоново, в дни школьных каникул проводятся познавательные игровые программы: «</w:t>
      </w:r>
      <w:proofErr w:type="spellStart"/>
      <w:r w:rsidRPr="0068611E">
        <w:rPr>
          <w:rFonts w:ascii="Times New Roman" w:hAnsi="Times New Roman"/>
          <w:sz w:val="24"/>
          <w:szCs w:val="24"/>
        </w:rPr>
        <w:t>Светофоркина</w:t>
      </w:r>
      <w:proofErr w:type="spellEnd"/>
      <w:r w:rsidRPr="0068611E">
        <w:rPr>
          <w:rFonts w:ascii="Times New Roman" w:hAnsi="Times New Roman"/>
          <w:sz w:val="24"/>
          <w:szCs w:val="24"/>
        </w:rPr>
        <w:t xml:space="preserve"> на страже безопасности!», «Баба-Яга и Светофор», «Зебра на каникулах», и многие др. Детям намного интереснее воспринимать </w:t>
      </w:r>
      <w:r w:rsidRPr="0068611E">
        <w:rPr>
          <w:rFonts w:ascii="Times New Roman" w:hAnsi="Times New Roman"/>
          <w:bCs/>
          <w:sz w:val="24"/>
          <w:szCs w:val="24"/>
        </w:rPr>
        <w:t xml:space="preserve">персонифицированных ведущих таких, как Баба-Яга, которая со своей метлой бежит по </w:t>
      </w:r>
      <w:proofErr w:type="gramStart"/>
      <w:r w:rsidRPr="0068611E">
        <w:rPr>
          <w:rFonts w:ascii="Times New Roman" w:hAnsi="Times New Roman"/>
          <w:bCs/>
          <w:sz w:val="24"/>
          <w:szCs w:val="24"/>
        </w:rPr>
        <w:t>пешеходному</w:t>
      </w:r>
      <w:proofErr w:type="gramEnd"/>
      <w:r w:rsidRPr="0068611E">
        <w:rPr>
          <w:rFonts w:ascii="Times New Roman" w:hAnsi="Times New Roman"/>
          <w:bCs/>
          <w:sz w:val="24"/>
          <w:szCs w:val="24"/>
        </w:rPr>
        <w:t xml:space="preserve"> и попадает в смешные ситуации. Ч</w:t>
      </w:r>
      <w:r w:rsidRPr="0068611E">
        <w:rPr>
          <w:rFonts w:ascii="Times New Roman" w:hAnsi="Times New Roman"/>
          <w:sz w:val="24"/>
          <w:szCs w:val="24"/>
        </w:rPr>
        <w:t xml:space="preserve">тобы научить Бабусю, как правильно переходить дорогу, ребята отгадывали загадки, складывали светофор из мозаики и воздушных шариков, собирали «Зебру» - пешеходный переход, играли в «Живой светофор» и «Маршрутное такси», и др. В программах используются игровые формы работы: викторины, подвижные игры, эстафеты на правила дорожного движения и </w:t>
      </w:r>
      <w:proofErr w:type="gramStart"/>
      <w:r w:rsidRPr="0068611E">
        <w:rPr>
          <w:rFonts w:ascii="Times New Roman" w:hAnsi="Times New Roman"/>
          <w:sz w:val="24"/>
          <w:szCs w:val="24"/>
        </w:rPr>
        <w:t>игра-танцы</w:t>
      </w:r>
      <w:proofErr w:type="gramEnd"/>
      <w:r w:rsidRPr="0068611E">
        <w:rPr>
          <w:rFonts w:ascii="Times New Roman" w:hAnsi="Times New Roman"/>
          <w:sz w:val="24"/>
          <w:szCs w:val="24"/>
        </w:rPr>
        <w:t xml:space="preserve">. В целях профилактики правонарушений среди детей и подростков, проводятся </w:t>
      </w:r>
      <w:r w:rsidRPr="0068611E">
        <w:rPr>
          <w:rFonts w:ascii="Times New Roman" w:hAnsi="Times New Roman"/>
          <w:sz w:val="24"/>
          <w:szCs w:val="24"/>
        </w:rPr>
        <w:lastRenderedPageBreak/>
        <w:t xml:space="preserve">информационно-тематические беседы с показом презентаций, рассмотрением ситуаций, связанных с преступлениями административных, дисциплинарных проступков. В работе с подростками стали активны </w:t>
      </w:r>
      <w:proofErr w:type="spellStart"/>
      <w:r w:rsidRPr="0068611E">
        <w:rPr>
          <w:rFonts w:ascii="Times New Roman" w:hAnsi="Times New Roman"/>
          <w:sz w:val="24"/>
          <w:szCs w:val="24"/>
        </w:rPr>
        <w:t>квесты</w:t>
      </w:r>
      <w:proofErr w:type="spellEnd"/>
      <w:r w:rsidRPr="0068611E">
        <w:rPr>
          <w:rFonts w:ascii="Times New Roman" w:hAnsi="Times New Roman"/>
          <w:sz w:val="24"/>
          <w:szCs w:val="24"/>
        </w:rPr>
        <w:t xml:space="preserve"> и викторины, мозговой штурм. Участники с большим интересом </w:t>
      </w:r>
      <w:proofErr w:type="gramStart"/>
      <w:r w:rsidRPr="0068611E">
        <w:rPr>
          <w:rFonts w:ascii="Times New Roman" w:hAnsi="Times New Roman"/>
          <w:sz w:val="24"/>
          <w:szCs w:val="24"/>
        </w:rPr>
        <w:t>включаются в игру выявляют</w:t>
      </w:r>
      <w:proofErr w:type="gramEnd"/>
      <w:r w:rsidRPr="0068611E">
        <w:rPr>
          <w:rFonts w:ascii="Times New Roman" w:hAnsi="Times New Roman"/>
          <w:sz w:val="24"/>
          <w:szCs w:val="24"/>
        </w:rPr>
        <w:t xml:space="preserve"> нарушителя и выясняют причины, приводящие человека к совершению преступления.</w:t>
      </w:r>
      <w:r w:rsidRPr="00EE6CC4">
        <w:rPr>
          <w:rFonts w:ascii="Times New Roman" w:hAnsi="Times New Roman"/>
          <w:sz w:val="24"/>
          <w:szCs w:val="24"/>
        </w:rPr>
        <w:t xml:space="preserve"> </w:t>
      </w:r>
      <w:r w:rsidRPr="0068611E">
        <w:rPr>
          <w:rFonts w:ascii="Times New Roman" w:hAnsi="Times New Roman"/>
          <w:sz w:val="24"/>
          <w:szCs w:val="24"/>
        </w:rPr>
        <w:t>В июне проводились мероприятия для школьной площадки – Детский оздоровительный школьный лагерь «На севере лето». Проведена информационная кампания по информированию населения о детском телефоне доверия, размещены информационные листы в школе, в поселке.</w:t>
      </w:r>
    </w:p>
    <w:p w14:paraId="11A20DD7" w14:textId="77777777" w:rsidR="00D35944" w:rsidRPr="00D35944" w:rsidRDefault="00D35944" w:rsidP="00D35944">
      <w:pPr>
        <w:spacing w:after="0" w:line="240" w:lineRule="auto"/>
        <w:jc w:val="both"/>
        <w:rPr>
          <w:rFonts w:ascii="Times New Roman" w:hAnsi="Times New Roman"/>
          <w:color w:val="000000"/>
          <w:sz w:val="24"/>
          <w:szCs w:val="24"/>
        </w:rPr>
      </w:pPr>
    </w:p>
    <w:p w14:paraId="10F9B48B" w14:textId="77777777" w:rsidR="00E562D7" w:rsidRPr="002B790E" w:rsidRDefault="00E562D7">
      <w:pPr>
        <w:spacing w:after="0" w:line="240" w:lineRule="auto"/>
        <w:jc w:val="both"/>
        <w:rPr>
          <w:rFonts w:ascii="Times New Roman" w:hAnsi="Times New Roman"/>
          <w:color w:val="000000"/>
          <w:sz w:val="24"/>
          <w:szCs w:val="24"/>
        </w:rPr>
      </w:pPr>
    </w:p>
    <w:p w14:paraId="568FFE41" w14:textId="77777777" w:rsidR="00E562D7" w:rsidRPr="002B790E" w:rsidRDefault="002B790E">
      <w:pPr>
        <w:spacing w:after="0" w:line="240" w:lineRule="auto"/>
        <w:jc w:val="both"/>
        <w:rPr>
          <w:rFonts w:ascii="Times New Roman" w:hAnsi="Times New Roman"/>
          <w:b/>
          <w:color w:val="000000"/>
          <w:sz w:val="24"/>
          <w:szCs w:val="24"/>
        </w:rPr>
      </w:pPr>
      <w:r w:rsidRPr="002B790E">
        <w:rPr>
          <w:rFonts w:ascii="Times New Roman" w:hAnsi="Times New Roman"/>
        </w:rPr>
        <w:br w:type="page"/>
      </w:r>
    </w:p>
    <w:p w14:paraId="6D19E192" w14:textId="77777777" w:rsidR="00E562D7" w:rsidRPr="002B790E" w:rsidRDefault="002B790E" w:rsidP="00573C3A">
      <w:pPr>
        <w:spacing w:after="0" w:line="240" w:lineRule="auto"/>
        <w:ind w:firstLine="708"/>
        <w:jc w:val="both"/>
        <w:rPr>
          <w:rFonts w:ascii="Times New Roman" w:hAnsi="Times New Roman"/>
        </w:rPr>
      </w:pPr>
      <w:r w:rsidRPr="002B790E">
        <w:rPr>
          <w:rFonts w:ascii="Times New Roman" w:hAnsi="Times New Roman"/>
          <w:b/>
          <w:color w:val="000000"/>
          <w:sz w:val="24"/>
          <w:szCs w:val="24"/>
        </w:rPr>
        <w:lastRenderedPageBreak/>
        <w:t xml:space="preserve">5.10.8. Работа с детьми и подростками до 14 лет </w:t>
      </w:r>
    </w:p>
    <w:p w14:paraId="14EF95B4" w14:textId="77777777" w:rsidR="00E562D7" w:rsidRPr="002B790E" w:rsidRDefault="002B790E">
      <w:pPr>
        <w:spacing w:after="0" w:line="240" w:lineRule="auto"/>
        <w:jc w:val="both"/>
        <w:rPr>
          <w:rFonts w:ascii="Times New Roman" w:hAnsi="Times New Roman"/>
        </w:rPr>
      </w:pPr>
      <w:r w:rsidRPr="002B790E">
        <w:rPr>
          <w:rFonts w:ascii="Times New Roman" w:hAnsi="Times New Roman"/>
          <w:i/>
          <w:color w:val="000000"/>
          <w:sz w:val="24"/>
          <w:szCs w:val="24"/>
        </w:rPr>
        <w:t xml:space="preserve">Доля культурно-массовых мероприятий для детей и подростков от общего количества культурно-массовых мероприятий, проведенных в отчетном году по формуле: </w:t>
      </w:r>
    </w:p>
    <w:p w14:paraId="464ED103" w14:textId="77777777" w:rsidR="00E562D7" w:rsidRPr="002B790E" w:rsidRDefault="002B790E">
      <w:pPr>
        <w:spacing w:after="0" w:line="240" w:lineRule="auto"/>
        <w:jc w:val="both"/>
        <w:rPr>
          <w:rFonts w:ascii="Times New Roman" w:hAnsi="Times New Roman"/>
        </w:rPr>
      </w:pPr>
      <w:r w:rsidRPr="002B790E">
        <w:rPr>
          <w:rFonts w:ascii="Times New Roman" w:hAnsi="Times New Roman"/>
          <w:i/>
          <w:color w:val="000000"/>
          <w:sz w:val="24"/>
          <w:szCs w:val="24"/>
        </w:rPr>
        <w:t>Доля КММ</w:t>
      </w:r>
      <w:r w:rsidRPr="002B790E">
        <w:rPr>
          <w:rFonts w:ascii="Times New Roman" w:hAnsi="Times New Roman"/>
          <w:i/>
          <w:color w:val="000000"/>
          <w:sz w:val="24"/>
          <w:szCs w:val="24"/>
          <w:vertAlign w:val="subscript"/>
        </w:rPr>
        <w:t>ДП</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ДП</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ДП</w:t>
      </w:r>
      <w:r w:rsidRPr="002B790E">
        <w:rPr>
          <w:rFonts w:ascii="Times New Roman" w:hAnsi="Times New Roman"/>
          <w:i/>
          <w:color w:val="000000"/>
          <w:sz w:val="24"/>
          <w:szCs w:val="24"/>
        </w:rPr>
        <w:t xml:space="preserve"> – количество культурно-массовых мероприятий для детей и подростков, проведенных в отчетном году, КММ – количество культурно-массовых мероприятий, проведенных в отчетном году.</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rsidRPr="00F847F7" w14:paraId="7F2A8D98"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58B549E3"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3DE07596"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Значение КММ</w:t>
            </w:r>
            <w:r w:rsidRPr="00F847F7">
              <w:rPr>
                <w:rFonts w:ascii="Times New Roman" w:hAnsi="Times New Roman"/>
                <w:b/>
                <w:color w:val="000000" w:themeColor="text1"/>
                <w:sz w:val="24"/>
                <w:szCs w:val="24"/>
                <w:vertAlign w:val="subscript"/>
              </w:rPr>
              <w:t>ДП</w:t>
            </w:r>
            <w:r w:rsidRPr="00F847F7">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670BD973"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4CA20870" w14:textId="77777777" w:rsidR="00E562D7" w:rsidRPr="00F847F7" w:rsidRDefault="002B790E">
            <w:pPr>
              <w:widowControl w:val="0"/>
              <w:spacing w:after="0" w:line="240" w:lineRule="auto"/>
              <w:rPr>
                <w:rFonts w:ascii="Times New Roman" w:hAnsi="Times New Roman"/>
                <w:color w:val="000000" w:themeColor="text1"/>
              </w:rPr>
            </w:pPr>
            <w:r w:rsidRPr="00F847F7">
              <w:rPr>
                <w:rFonts w:ascii="Times New Roman" w:hAnsi="Times New Roman"/>
                <w:b/>
                <w:color w:val="000000" w:themeColor="text1"/>
                <w:sz w:val="24"/>
                <w:szCs w:val="24"/>
              </w:rPr>
              <w:t>Значение доли КММ</w:t>
            </w:r>
            <w:r w:rsidRPr="00F847F7">
              <w:rPr>
                <w:rFonts w:ascii="Times New Roman" w:hAnsi="Times New Roman"/>
                <w:b/>
                <w:color w:val="000000" w:themeColor="text1"/>
                <w:sz w:val="24"/>
                <w:szCs w:val="24"/>
                <w:vertAlign w:val="subscript"/>
              </w:rPr>
              <w:t>ДП</w:t>
            </w:r>
            <w:r w:rsidRPr="00F847F7">
              <w:rPr>
                <w:rFonts w:ascii="Times New Roman" w:hAnsi="Times New Roman"/>
                <w:b/>
                <w:color w:val="000000" w:themeColor="text1"/>
                <w:sz w:val="24"/>
                <w:szCs w:val="24"/>
              </w:rPr>
              <w:t>, %</w:t>
            </w:r>
          </w:p>
        </w:tc>
      </w:tr>
      <w:tr w:rsidR="00F847F7" w:rsidRPr="00F847F7" w14:paraId="5FE85F5A"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1E87096A" w14:textId="77777777" w:rsidR="00F847F7" w:rsidRPr="00F847F7" w:rsidRDefault="00F847F7" w:rsidP="00F847F7">
            <w:pPr>
              <w:widowControl w:val="0"/>
              <w:spacing w:after="0" w:line="240" w:lineRule="auto"/>
              <w:jc w:val="both"/>
              <w:rPr>
                <w:rFonts w:ascii="Times New Roman" w:hAnsi="Times New Roman"/>
                <w:color w:val="000000" w:themeColor="text1"/>
              </w:rPr>
            </w:pPr>
            <w:r w:rsidRPr="00F847F7">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3D80F176" w14:textId="77777777" w:rsidR="00F847F7" w:rsidRPr="00F847F7" w:rsidRDefault="00F847F7" w:rsidP="00F847F7">
            <w:pPr>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33</w:t>
            </w:r>
          </w:p>
        </w:tc>
        <w:tc>
          <w:tcPr>
            <w:tcW w:w="2265" w:type="dxa"/>
            <w:tcBorders>
              <w:top w:val="single" w:sz="4" w:space="0" w:color="000000"/>
              <w:left w:val="single" w:sz="4" w:space="0" w:color="000000"/>
              <w:bottom w:val="single" w:sz="4" w:space="0" w:color="000000"/>
              <w:right w:val="single" w:sz="4" w:space="0" w:color="000000"/>
            </w:tcBorders>
          </w:tcPr>
          <w:p w14:paraId="16BC206C" w14:textId="77777777" w:rsidR="00F847F7" w:rsidRPr="00F847F7" w:rsidRDefault="00F847F7" w:rsidP="00F847F7">
            <w:pPr>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4A349FEF" w14:textId="77777777" w:rsidR="00F847F7" w:rsidRPr="00F847F7" w:rsidRDefault="00F847F7" w:rsidP="00F847F7">
            <w:pPr>
              <w:spacing w:after="0" w:line="240" w:lineRule="auto"/>
              <w:jc w:val="center"/>
              <w:rPr>
                <w:rFonts w:ascii="Times New Roman" w:hAnsi="Times New Roman"/>
                <w:color w:val="000000" w:themeColor="text1"/>
                <w:sz w:val="24"/>
                <w:szCs w:val="24"/>
              </w:rPr>
            </w:pPr>
            <w:r w:rsidRPr="00F847F7">
              <w:rPr>
                <w:rFonts w:ascii="Times New Roman" w:hAnsi="Times New Roman"/>
                <w:color w:val="000000" w:themeColor="text1"/>
                <w:sz w:val="24"/>
                <w:szCs w:val="24"/>
              </w:rPr>
              <w:t>15,49</w:t>
            </w:r>
          </w:p>
        </w:tc>
      </w:tr>
      <w:tr w:rsidR="00F847F7" w:rsidRPr="00F847F7" w14:paraId="63DF3C09"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709EDD21" w14:textId="77777777" w:rsidR="00F847F7" w:rsidRPr="00F847F7" w:rsidRDefault="00F847F7" w:rsidP="00F847F7">
            <w:pPr>
              <w:widowControl w:val="0"/>
              <w:spacing w:after="0" w:line="240" w:lineRule="auto"/>
              <w:jc w:val="both"/>
              <w:rPr>
                <w:rFonts w:ascii="Times New Roman" w:hAnsi="Times New Roman"/>
                <w:color w:val="000000" w:themeColor="text1"/>
              </w:rPr>
            </w:pPr>
            <w:r w:rsidRPr="00F847F7">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1996283D" w14:textId="77777777" w:rsidR="00F847F7" w:rsidRPr="00F847F7" w:rsidRDefault="00F847F7" w:rsidP="00F847F7">
            <w:pPr>
              <w:widowControl w:val="0"/>
              <w:spacing w:after="0" w:line="240" w:lineRule="auto"/>
              <w:jc w:val="center"/>
              <w:rPr>
                <w:rFonts w:ascii="Liberation Serif" w:hAnsi="Liberation Serif"/>
                <w:color w:val="000000" w:themeColor="text1"/>
                <w:sz w:val="24"/>
                <w:szCs w:val="24"/>
              </w:rPr>
            </w:pPr>
            <w:r w:rsidRPr="00F847F7">
              <w:rPr>
                <w:rFonts w:ascii="Liberation Serif" w:hAnsi="Liberation Serif"/>
                <w:color w:val="000000" w:themeColor="text1"/>
                <w:sz w:val="24"/>
                <w:szCs w:val="24"/>
              </w:rPr>
              <w:t>40</w:t>
            </w:r>
          </w:p>
        </w:tc>
        <w:tc>
          <w:tcPr>
            <w:tcW w:w="2265" w:type="dxa"/>
            <w:tcBorders>
              <w:top w:val="single" w:sz="4" w:space="0" w:color="000000"/>
              <w:left w:val="single" w:sz="4" w:space="0" w:color="000000"/>
              <w:bottom w:val="single" w:sz="4" w:space="0" w:color="000000"/>
              <w:right w:val="single" w:sz="4" w:space="0" w:color="000000"/>
            </w:tcBorders>
          </w:tcPr>
          <w:p w14:paraId="30925958" w14:textId="77777777" w:rsidR="00F847F7" w:rsidRPr="00F847F7" w:rsidRDefault="00F847F7" w:rsidP="00F847F7">
            <w:pPr>
              <w:widowControl w:val="0"/>
              <w:spacing w:after="0" w:line="240" w:lineRule="auto"/>
              <w:jc w:val="center"/>
              <w:rPr>
                <w:rFonts w:ascii="Liberation Serif" w:hAnsi="Liberation Serif"/>
                <w:color w:val="000000" w:themeColor="text1"/>
                <w:sz w:val="24"/>
                <w:szCs w:val="24"/>
              </w:rPr>
            </w:pPr>
            <w:r w:rsidRPr="00F847F7">
              <w:rPr>
                <w:rFonts w:ascii="Liberation Serif" w:hAnsi="Liberation Serif"/>
                <w:color w:val="000000" w:themeColor="text1"/>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797A4CBF" w14:textId="77777777" w:rsidR="00F847F7" w:rsidRPr="00F847F7" w:rsidRDefault="00F847F7" w:rsidP="00F847F7">
            <w:pPr>
              <w:widowControl w:val="0"/>
              <w:spacing w:after="0" w:line="240" w:lineRule="auto"/>
              <w:jc w:val="center"/>
              <w:rPr>
                <w:rFonts w:ascii="Liberation Serif" w:hAnsi="Liberation Serif"/>
                <w:color w:val="000000" w:themeColor="text1"/>
                <w:sz w:val="24"/>
                <w:szCs w:val="24"/>
              </w:rPr>
            </w:pPr>
            <w:r w:rsidRPr="00F847F7">
              <w:rPr>
                <w:rFonts w:ascii="Liberation Serif" w:hAnsi="Liberation Serif"/>
                <w:color w:val="000000" w:themeColor="text1"/>
                <w:sz w:val="24"/>
                <w:szCs w:val="24"/>
              </w:rPr>
              <w:t>19,70</w:t>
            </w:r>
          </w:p>
        </w:tc>
      </w:tr>
      <w:tr w:rsidR="00F847F7" w:rsidRPr="00F847F7" w14:paraId="53716C9B"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060F20D5" w14:textId="77777777" w:rsidR="00E562D7" w:rsidRPr="00F847F7" w:rsidRDefault="002B790E" w:rsidP="007E73FF">
            <w:pPr>
              <w:widowControl w:val="0"/>
              <w:spacing w:after="0" w:line="240" w:lineRule="auto"/>
              <w:jc w:val="both"/>
              <w:rPr>
                <w:rFonts w:ascii="Times New Roman" w:hAnsi="Times New Roman"/>
                <w:color w:val="000000" w:themeColor="text1"/>
              </w:rPr>
            </w:pPr>
            <w:r w:rsidRPr="00F847F7">
              <w:rPr>
                <w:rFonts w:ascii="Times New Roman" w:hAnsi="Times New Roman"/>
                <w:b/>
                <w:color w:val="000000" w:themeColor="text1"/>
                <w:sz w:val="24"/>
                <w:szCs w:val="24"/>
              </w:rPr>
              <w:t>202</w:t>
            </w:r>
            <w:r w:rsidR="007E73FF" w:rsidRPr="00F847F7">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0D6B2CA7" w14:textId="77777777" w:rsidR="00E562D7" w:rsidRPr="00F847F7" w:rsidRDefault="00F847F7">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24</w:t>
            </w:r>
          </w:p>
        </w:tc>
        <w:tc>
          <w:tcPr>
            <w:tcW w:w="2265" w:type="dxa"/>
            <w:tcBorders>
              <w:top w:val="single" w:sz="4" w:space="0" w:color="000000"/>
              <w:left w:val="single" w:sz="4" w:space="0" w:color="000000"/>
              <w:bottom w:val="single" w:sz="4" w:space="0" w:color="000000"/>
              <w:right w:val="single" w:sz="4" w:space="0" w:color="000000"/>
            </w:tcBorders>
          </w:tcPr>
          <w:p w14:paraId="639CA8A8" w14:textId="77777777" w:rsidR="00E562D7" w:rsidRPr="00F847F7" w:rsidRDefault="00F847F7">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0BFF1265" w14:textId="77777777" w:rsidR="00E562D7" w:rsidRPr="00F847F7" w:rsidRDefault="00F847F7">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11.65</w:t>
            </w:r>
          </w:p>
        </w:tc>
      </w:tr>
    </w:tbl>
    <w:p w14:paraId="41604DD3" w14:textId="77777777" w:rsidR="00E562D7" w:rsidRPr="00F847F7" w:rsidRDefault="00E562D7">
      <w:pPr>
        <w:spacing w:after="0" w:line="240" w:lineRule="auto"/>
        <w:rPr>
          <w:rFonts w:ascii="Times New Roman" w:hAnsi="Times New Roman"/>
          <w:i/>
          <w:color w:val="000000" w:themeColor="text1"/>
          <w:sz w:val="24"/>
          <w:szCs w:val="24"/>
        </w:rPr>
      </w:pPr>
    </w:p>
    <w:p w14:paraId="2696777D" w14:textId="77777777" w:rsidR="00E562D7" w:rsidRDefault="002B790E" w:rsidP="00573C3A">
      <w:pPr>
        <w:spacing w:after="0" w:line="240" w:lineRule="auto"/>
        <w:ind w:firstLine="708"/>
        <w:rPr>
          <w:rFonts w:ascii="Times New Roman" w:hAnsi="Times New Roman"/>
          <w:b/>
          <w:color w:val="000000" w:themeColor="text1"/>
          <w:sz w:val="24"/>
          <w:szCs w:val="24"/>
        </w:rPr>
      </w:pPr>
      <w:r w:rsidRPr="00F847F7">
        <w:rPr>
          <w:rFonts w:ascii="Times New Roman" w:hAnsi="Times New Roman"/>
          <w:b/>
          <w:color w:val="000000" w:themeColor="text1"/>
          <w:sz w:val="24"/>
          <w:szCs w:val="24"/>
        </w:rPr>
        <w:t>О</w:t>
      </w:r>
      <w:r w:rsidR="00F847F7">
        <w:rPr>
          <w:rFonts w:ascii="Times New Roman" w:hAnsi="Times New Roman"/>
          <w:b/>
          <w:color w:val="000000" w:themeColor="text1"/>
          <w:sz w:val="24"/>
          <w:szCs w:val="24"/>
        </w:rPr>
        <w:t>бщее количество участников –1146 , зрителей – 15421</w:t>
      </w:r>
      <w:r w:rsidRPr="00F847F7">
        <w:rPr>
          <w:rFonts w:ascii="Times New Roman" w:hAnsi="Times New Roman"/>
          <w:b/>
          <w:color w:val="000000" w:themeColor="text1"/>
          <w:sz w:val="24"/>
          <w:szCs w:val="24"/>
        </w:rPr>
        <w:t>.</w:t>
      </w:r>
    </w:p>
    <w:p w14:paraId="7572B619" w14:textId="77777777" w:rsidR="00F847F7" w:rsidRDefault="00F847F7" w:rsidP="00573C3A">
      <w:pPr>
        <w:spacing w:after="0" w:line="240" w:lineRule="auto"/>
        <w:ind w:firstLine="708"/>
        <w:rPr>
          <w:rFonts w:ascii="Times New Roman" w:hAnsi="Times New Roman"/>
          <w:b/>
          <w:color w:val="000000" w:themeColor="text1"/>
          <w:sz w:val="24"/>
          <w:szCs w:val="24"/>
        </w:rPr>
      </w:pPr>
    </w:p>
    <w:p w14:paraId="4CC0C60E" w14:textId="77777777" w:rsidR="00F847F7" w:rsidRDefault="00F847F7" w:rsidP="00F847F7">
      <w:pPr>
        <w:spacing w:after="0" w:line="24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Центр досуга молодежи </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rsidRPr="002B790E" w14:paraId="59D71FD4"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1A7AF35C"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79D6D5F4"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ДП</w:t>
            </w:r>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41DAE10F"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04F8DA30" w14:textId="77777777" w:rsidR="00F847F7" w:rsidRPr="002B790E" w:rsidRDefault="00F847F7" w:rsidP="00F847F7">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ДП</w:t>
            </w:r>
            <w:r w:rsidRPr="002B790E">
              <w:rPr>
                <w:rFonts w:ascii="Times New Roman" w:hAnsi="Times New Roman"/>
                <w:b/>
                <w:color w:val="000000"/>
                <w:sz w:val="24"/>
                <w:szCs w:val="24"/>
              </w:rPr>
              <w:t>, %</w:t>
            </w:r>
          </w:p>
        </w:tc>
      </w:tr>
      <w:tr w:rsidR="00F847F7" w:rsidRPr="002B790E" w14:paraId="22E51D82"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2CECF14B"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18F18598"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80</w:t>
            </w:r>
          </w:p>
        </w:tc>
        <w:tc>
          <w:tcPr>
            <w:tcW w:w="2265" w:type="dxa"/>
            <w:tcBorders>
              <w:top w:val="single" w:sz="4" w:space="0" w:color="000000"/>
              <w:left w:val="single" w:sz="4" w:space="0" w:color="000000"/>
              <w:bottom w:val="single" w:sz="4" w:space="0" w:color="000000"/>
              <w:right w:val="single" w:sz="4" w:space="0" w:color="000000"/>
            </w:tcBorders>
          </w:tcPr>
          <w:p w14:paraId="049EC64E"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5A2A46A5"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45,0</w:t>
            </w:r>
          </w:p>
        </w:tc>
      </w:tr>
      <w:tr w:rsidR="00F847F7" w:rsidRPr="002B790E" w14:paraId="7A6FEE48"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AA9B77A"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6BF0A673"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94</w:t>
            </w:r>
          </w:p>
        </w:tc>
        <w:tc>
          <w:tcPr>
            <w:tcW w:w="2265" w:type="dxa"/>
            <w:tcBorders>
              <w:top w:val="single" w:sz="4" w:space="0" w:color="000000"/>
              <w:left w:val="single" w:sz="4" w:space="0" w:color="000000"/>
              <w:bottom w:val="single" w:sz="4" w:space="0" w:color="000000"/>
              <w:right w:val="single" w:sz="4" w:space="0" w:color="000000"/>
            </w:tcBorders>
          </w:tcPr>
          <w:p w14:paraId="0A2E6F89"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327981A9" w14:textId="77777777" w:rsidR="00F847F7" w:rsidRPr="00F847F7" w:rsidRDefault="00F847F7" w:rsidP="00F847F7">
            <w:pPr>
              <w:spacing w:after="0" w:line="240" w:lineRule="auto"/>
              <w:jc w:val="center"/>
              <w:rPr>
                <w:rFonts w:ascii="Times New Roman" w:hAnsi="Times New Roman"/>
                <w:sz w:val="24"/>
                <w:szCs w:val="24"/>
              </w:rPr>
            </w:pPr>
            <w:r w:rsidRPr="00F847F7">
              <w:rPr>
                <w:rFonts w:ascii="Times New Roman" w:hAnsi="Times New Roman"/>
                <w:sz w:val="24"/>
                <w:szCs w:val="24"/>
              </w:rPr>
              <w:t>49,5</w:t>
            </w:r>
          </w:p>
        </w:tc>
      </w:tr>
      <w:tr w:rsidR="00F847F7" w:rsidRPr="002B790E" w14:paraId="35AE52A7"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331541B5" w14:textId="77777777" w:rsidR="00F847F7" w:rsidRPr="002B790E" w:rsidRDefault="00F847F7" w:rsidP="00F847F7">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518698D7" w14:textId="77777777" w:rsidR="00F847F7" w:rsidRPr="00F847F7" w:rsidRDefault="00F847F7" w:rsidP="00F847F7">
            <w:pPr>
              <w:widowControl w:val="0"/>
              <w:spacing w:after="0" w:line="240" w:lineRule="auto"/>
              <w:jc w:val="center"/>
              <w:rPr>
                <w:rFonts w:ascii="Times New Roman" w:hAnsi="Times New Roman"/>
                <w:color w:val="000000"/>
                <w:sz w:val="24"/>
                <w:szCs w:val="24"/>
              </w:rPr>
            </w:pPr>
            <w:r w:rsidRPr="00F847F7">
              <w:rPr>
                <w:rFonts w:ascii="Times New Roman" w:hAnsi="Times New Roman"/>
                <w:color w:val="000000"/>
                <w:sz w:val="24"/>
                <w:szCs w:val="24"/>
              </w:rPr>
              <w:t>31</w:t>
            </w:r>
          </w:p>
        </w:tc>
        <w:tc>
          <w:tcPr>
            <w:tcW w:w="2265" w:type="dxa"/>
            <w:tcBorders>
              <w:top w:val="single" w:sz="4" w:space="0" w:color="000000"/>
              <w:left w:val="single" w:sz="4" w:space="0" w:color="000000"/>
              <w:bottom w:val="single" w:sz="4" w:space="0" w:color="000000"/>
              <w:right w:val="single" w:sz="4" w:space="0" w:color="000000"/>
            </w:tcBorders>
          </w:tcPr>
          <w:p w14:paraId="33A25303" w14:textId="77777777" w:rsidR="00F847F7" w:rsidRP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173</w:t>
            </w:r>
          </w:p>
        </w:tc>
        <w:tc>
          <w:tcPr>
            <w:tcW w:w="2550" w:type="dxa"/>
            <w:tcBorders>
              <w:top w:val="single" w:sz="4" w:space="0" w:color="000000"/>
              <w:left w:val="single" w:sz="4" w:space="0" w:color="000000"/>
              <w:bottom w:val="single" w:sz="4" w:space="0" w:color="000000"/>
              <w:right w:val="single" w:sz="4" w:space="0" w:color="000000"/>
            </w:tcBorders>
          </w:tcPr>
          <w:p w14:paraId="75576AEF" w14:textId="77777777" w:rsidR="00F847F7" w:rsidRP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17,92</w:t>
            </w:r>
          </w:p>
        </w:tc>
      </w:tr>
    </w:tbl>
    <w:p w14:paraId="7BA5A602" w14:textId="77777777" w:rsidR="00F847F7" w:rsidRPr="002B790E" w:rsidRDefault="00F847F7" w:rsidP="00F847F7">
      <w:pPr>
        <w:spacing w:after="0" w:line="240" w:lineRule="auto"/>
        <w:rPr>
          <w:rFonts w:ascii="Times New Roman" w:hAnsi="Times New Roman"/>
          <w:i/>
          <w:color w:val="000000"/>
          <w:sz w:val="24"/>
          <w:szCs w:val="24"/>
        </w:rPr>
      </w:pPr>
    </w:p>
    <w:p w14:paraId="1CDE96A9" w14:textId="77777777" w:rsidR="00F847F7" w:rsidRPr="002B790E" w:rsidRDefault="00F847F7" w:rsidP="00F847F7">
      <w:pPr>
        <w:spacing w:after="0" w:line="240" w:lineRule="auto"/>
        <w:ind w:firstLine="708"/>
        <w:rPr>
          <w:rFonts w:ascii="Times New Roman" w:hAnsi="Times New Roman"/>
        </w:rPr>
      </w:pPr>
      <w:r w:rsidRPr="00CF67C7">
        <w:rPr>
          <w:rFonts w:ascii="Times New Roman" w:hAnsi="Times New Roman"/>
          <w:b/>
          <w:sz w:val="24"/>
          <w:szCs w:val="24"/>
        </w:rPr>
        <w:t>Общее количество участников – 1117, зрителей – 7683.</w:t>
      </w:r>
      <w:r>
        <w:rPr>
          <w:rFonts w:ascii="Times New Roman" w:hAnsi="Times New Roman"/>
          <w:b/>
          <w:sz w:val="24"/>
          <w:szCs w:val="24"/>
        </w:rPr>
        <w:t xml:space="preserve">  </w:t>
      </w:r>
    </w:p>
    <w:p w14:paraId="224695A8" w14:textId="77777777" w:rsidR="00F847F7" w:rsidRPr="00F847F7" w:rsidRDefault="00F847F7" w:rsidP="00F847F7">
      <w:pPr>
        <w:spacing w:after="0" w:line="240" w:lineRule="auto"/>
        <w:rPr>
          <w:rFonts w:ascii="Times New Roman" w:hAnsi="Times New Roman"/>
          <w:b/>
          <w:color w:val="000000" w:themeColor="text1"/>
          <w:sz w:val="24"/>
          <w:szCs w:val="24"/>
        </w:rPr>
      </w:pPr>
      <w:r w:rsidRPr="00F847F7">
        <w:rPr>
          <w:rFonts w:ascii="Times New Roman" w:hAnsi="Times New Roman"/>
          <w:b/>
          <w:color w:val="000000" w:themeColor="text1"/>
          <w:sz w:val="24"/>
          <w:szCs w:val="24"/>
        </w:rPr>
        <w:t xml:space="preserve">Отдел семейного досуга </w:t>
      </w:r>
    </w:p>
    <w:tbl>
      <w:tblPr>
        <w:tblW w:w="7785" w:type="dxa"/>
        <w:tblInd w:w="119" w:type="dxa"/>
        <w:tblLayout w:type="fixed"/>
        <w:tblLook w:val="04A0" w:firstRow="1" w:lastRow="0" w:firstColumn="1" w:lastColumn="0" w:noHBand="0" w:noVBand="1"/>
      </w:tblPr>
      <w:tblGrid>
        <w:gridCol w:w="1125"/>
        <w:gridCol w:w="1845"/>
        <w:gridCol w:w="2265"/>
        <w:gridCol w:w="2550"/>
      </w:tblGrid>
      <w:tr w:rsidR="00F847F7" w14:paraId="2A454693"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08E813B8"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4A492A79"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ДП</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73EF395F"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3B78F469" w14:textId="77777777" w:rsidR="00F847F7" w:rsidRDefault="00F847F7" w:rsidP="00F847F7">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ДП</w:t>
            </w:r>
            <w:r>
              <w:rPr>
                <w:rFonts w:ascii="Times New Roman" w:hAnsi="Times New Roman"/>
                <w:b/>
                <w:color w:val="000000"/>
                <w:sz w:val="24"/>
                <w:szCs w:val="24"/>
              </w:rPr>
              <w:t>, %</w:t>
            </w:r>
          </w:p>
        </w:tc>
      </w:tr>
      <w:tr w:rsidR="00F847F7" w14:paraId="3E6B9B95"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3EB1347E"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auto"/>
              <w:left w:val="single" w:sz="4" w:space="0" w:color="auto"/>
              <w:bottom w:val="single" w:sz="4" w:space="0" w:color="auto"/>
              <w:right w:val="single" w:sz="4" w:space="0" w:color="auto"/>
            </w:tcBorders>
          </w:tcPr>
          <w:p w14:paraId="2F379D5E"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89</w:t>
            </w:r>
          </w:p>
        </w:tc>
        <w:tc>
          <w:tcPr>
            <w:tcW w:w="2265" w:type="dxa"/>
            <w:tcBorders>
              <w:top w:val="single" w:sz="4" w:space="0" w:color="auto"/>
              <w:left w:val="single" w:sz="4" w:space="0" w:color="auto"/>
              <w:bottom w:val="single" w:sz="4" w:space="0" w:color="auto"/>
              <w:right w:val="single" w:sz="4" w:space="0" w:color="auto"/>
            </w:tcBorders>
          </w:tcPr>
          <w:p w14:paraId="039CDF97"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50" w:type="dxa"/>
            <w:tcBorders>
              <w:top w:val="single" w:sz="4" w:space="0" w:color="auto"/>
              <w:left w:val="single" w:sz="4" w:space="0" w:color="auto"/>
              <w:bottom w:val="single" w:sz="4" w:space="0" w:color="auto"/>
              <w:right w:val="single" w:sz="4" w:space="0" w:color="auto"/>
            </w:tcBorders>
          </w:tcPr>
          <w:p w14:paraId="343A5F6D" w14:textId="77777777" w:rsidR="00F847F7" w:rsidRDefault="00F847F7" w:rsidP="00F847F7">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68</w:t>
            </w:r>
          </w:p>
        </w:tc>
      </w:tr>
      <w:tr w:rsidR="00F847F7" w14:paraId="3464B03B"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413C8BCE"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000000"/>
              <w:bottom w:val="single" w:sz="4" w:space="0" w:color="000000"/>
              <w:right w:val="single" w:sz="4" w:space="0" w:color="000000"/>
            </w:tcBorders>
          </w:tcPr>
          <w:p w14:paraId="4ACC2E29"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95</w:t>
            </w:r>
          </w:p>
        </w:tc>
        <w:tc>
          <w:tcPr>
            <w:tcW w:w="2265" w:type="dxa"/>
            <w:tcBorders>
              <w:top w:val="single" w:sz="4" w:space="0" w:color="auto"/>
              <w:left w:val="single" w:sz="4" w:space="0" w:color="000000"/>
              <w:bottom w:val="single" w:sz="4" w:space="0" w:color="000000"/>
              <w:right w:val="single" w:sz="4" w:space="0" w:color="000000"/>
            </w:tcBorders>
          </w:tcPr>
          <w:p w14:paraId="1613A9F2"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130</w:t>
            </w:r>
          </w:p>
        </w:tc>
        <w:tc>
          <w:tcPr>
            <w:tcW w:w="2550" w:type="dxa"/>
            <w:tcBorders>
              <w:top w:val="single" w:sz="4" w:space="0" w:color="auto"/>
              <w:left w:val="single" w:sz="4" w:space="0" w:color="000000"/>
              <w:bottom w:val="single" w:sz="4" w:space="0" w:color="000000"/>
              <w:right w:val="single" w:sz="4" w:space="0" w:color="000000"/>
            </w:tcBorders>
          </w:tcPr>
          <w:p w14:paraId="0B6B7498" w14:textId="77777777" w:rsidR="00F847F7" w:rsidRDefault="00F847F7" w:rsidP="00F847F7">
            <w:pPr>
              <w:widowControl w:val="0"/>
              <w:spacing w:after="0" w:line="240" w:lineRule="auto"/>
              <w:jc w:val="center"/>
              <w:rPr>
                <w:rFonts w:ascii="Times New Roman" w:hAnsi="Times New Roman"/>
                <w:color w:val="000000"/>
                <w:sz w:val="24"/>
                <w:szCs w:val="24"/>
              </w:rPr>
            </w:pPr>
            <w:r w:rsidRPr="00AF6259">
              <w:rPr>
                <w:rFonts w:ascii="Times New Roman" w:hAnsi="Times New Roman"/>
                <w:color w:val="000000"/>
                <w:sz w:val="24"/>
                <w:szCs w:val="24"/>
              </w:rPr>
              <w:t>73</w:t>
            </w:r>
          </w:p>
        </w:tc>
      </w:tr>
      <w:tr w:rsidR="00F847F7" w14:paraId="7F887FA3" w14:textId="77777777" w:rsidTr="00F847F7">
        <w:tc>
          <w:tcPr>
            <w:tcW w:w="1125" w:type="dxa"/>
            <w:tcBorders>
              <w:top w:val="single" w:sz="4" w:space="0" w:color="000000"/>
              <w:left w:val="single" w:sz="4" w:space="0" w:color="000000"/>
              <w:bottom w:val="single" w:sz="4" w:space="0" w:color="000000"/>
              <w:right w:val="single" w:sz="4" w:space="0" w:color="000000"/>
            </w:tcBorders>
          </w:tcPr>
          <w:p w14:paraId="15C98614" w14:textId="77777777" w:rsidR="00F847F7" w:rsidRDefault="00F847F7" w:rsidP="00F847F7">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6F295B0B"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27</w:t>
            </w:r>
          </w:p>
        </w:tc>
        <w:tc>
          <w:tcPr>
            <w:tcW w:w="2265" w:type="dxa"/>
            <w:tcBorders>
              <w:top w:val="single" w:sz="4" w:space="0" w:color="000000"/>
              <w:left w:val="single" w:sz="4" w:space="0" w:color="000000"/>
              <w:bottom w:val="single" w:sz="4" w:space="0" w:color="000000"/>
              <w:right w:val="single" w:sz="4" w:space="0" w:color="000000"/>
            </w:tcBorders>
          </w:tcPr>
          <w:p w14:paraId="2096B487"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50" w:type="dxa"/>
            <w:tcBorders>
              <w:top w:val="single" w:sz="4" w:space="0" w:color="000000"/>
              <w:left w:val="single" w:sz="4" w:space="0" w:color="000000"/>
              <w:bottom w:val="single" w:sz="4" w:space="0" w:color="000000"/>
              <w:right w:val="single" w:sz="4" w:space="0" w:color="000000"/>
            </w:tcBorders>
          </w:tcPr>
          <w:p w14:paraId="50985883" w14:textId="77777777" w:rsidR="00F847F7" w:rsidRDefault="00F847F7" w:rsidP="00F847F7">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25,96</w:t>
            </w:r>
          </w:p>
        </w:tc>
      </w:tr>
    </w:tbl>
    <w:p w14:paraId="32959F8E" w14:textId="77777777" w:rsidR="00F847F7" w:rsidRDefault="00F847F7" w:rsidP="00F847F7">
      <w:pPr>
        <w:spacing w:after="0" w:line="240" w:lineRule="auto"/>
        <w:rPr>
          <w:rFonts w:ascii="Times New Roman" w:hAnsi="Times New Roman"/>
          <w:i/>
          <w:color w:val="000000"/>
          <w:sz w:val="24"/>
          <w:szCs w:val="24"/>
        </w:rPr>
      </w:pPr>
    </w:p>
    <w:p w14:paraId="3116D07F" w14:textId="77777777" w:rsidR="00F847F7" w:rsidRPr="00F847F7" w:rsidRDefault="00F847F7" w:rsidP="00F847F7">
      <w:pPr>
        <w:spacing w:after="0" w:line="240" w:lineRule="auto"/>
        <w:ind w:firstLine="708"/>
        <w:rPr>
          <w:rFonts w:ascii="Times New Roman" w:hAnsi="Times New Roman"/>
        </w:rPr>
      </w:pPr>
      <w:r>
        <w:rPr>
          <w:rFonts w:ascii="Times New Roman" w:hAnsi="Times New Roman"/>
          <w:b/>
          <w:sz w:val="24"/>
          <w:szCs w:val="24"/>
        </w:rPr>
        <w:t>Общее количество участников – 333_, зрителей – 3613_.</w:t>
      </w:r>
    </w:p>
    <w:p w14:paraId="53495DAB" w14:textId="77777777" w:rsidR="00E562D7" w:rsidRPr="00F847F7" w:rsidRDefault="00E562D7">
      <w:pPr>
        <w:spacing w:after="0" w:line="240" w:lineRule="auto"/>
        <w:rPr>
          <w:rFonts w:ascii="Times New Roman" w:hAnsi="Times New Roman"/>
          <w:color w:val="000000" w:themeColor="text1"/>
          <w:sz w:val="24"/>
          <w:szCs w:val="24"/>
        </w:rPr>
      </w:pPr>
    </w:p>
    <w:p w14:paraId="409B588A" w14:textId="77777777" w:rsidR="00E562D7" w:rsidRPr="006213DA"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мероприятиях:</w:t>
      </w:r>
    </w:p>
    <w:tbl>
      <w:tblPr>
        <w:tblW w:w="15240" w:type="dxa"/>
        <w:tblInd w:w="119" w:type="dxa"/>
        <w:tblLayout w:type="fixed"/>
        <w:tblLook w:val="04A0" w:firstRow="1" w:lastRow="0" w:firstColumn="1" w:lastColumn="0" w:noHBand="0" w:noVBand="1"/>
      </w:tblPr>
      <w:tblGrid>
        <w:gridCol w:w="698"/>
        <w:gridCol w:w="2268"/>
        <w:gridCol w:w="1559"/>
        <w:gridCol w:w="1560"/>
        <w:gridCol w:w="1842"/>
        <w:gridCol w:w="7313"/>
      </w:tblGrid>
      <w:tr w:rsidR="00E562D7" w:rsidRPr="002B790E" w14:paraId="216A1BE0" w14:textId="77777777" w:rsidTr="007E73FF">
        <w:tc>
          <w:tcPr>
            <w:tcW w:w="698" w:type="dxa"/>
            <w:tcBorders>
              <w:top w:val="single" w:sz="4" w:space="0" w:color="000000"/>
              <w:left w:val="single" w:sz="4" w:space="0" w:color="000000"/>
              <w:bottom w:val="single" w:sz="4" w:space="0" w:color="000000"/>
              <w:right w:val="single" w:sz="4" w:space="0" w:color="000000"/>
            </w:tcBorders>
          </w:tcPr>
          <w:p w14:paraId="22A083C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268" w:type="dxa"/>
            <w:tcBorders>
              <w:top w:val="single" w:sz="4" w:space="0" w:color="000000"/>
              <w:left w:val="single" w:sz="4" w:space="0" w:color="000000"/>
              <w:bottom w:val="single" w:sz="4" w:space="0" w:color="000000"/>
              <w:right w:val="single" w:sz="4" w:space="0" w:color="000000"/>
            </w:tcBorders>
          </w:tcPr>
          <w:p w14:paraId="02ECDE8A"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1559" w:type="dxa"/>
            <w:tcBorders>
              <w:top w:val="single" w:sz="4" w:space="0" w:color="000000"/>
              <w:left w:val="single" w:sz="4" w:space="0" w:color="000000"/>
              <w:bottom w:val="single" w:sz="4" w:space="0" w:color="000000"/>
              <w:right w:val="single" w:sz="4" w:space="0" w:color="000000"/>
            </w:tcBorders>
          </w:tcPr>
          <w:p w14:paraId="5421F4CD"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1560" w:type="dxa"/>
            <w:tcBorders>
              <w:top w:val="single" w:sz="4" w:space="0" w:color="000000"/>
              <w:left w:val="single" w:sz="4" w:space="0" w:color="000000"/>
              <w:bottom w:val="single" w:sz="4" w:space="0" w:color="000000"/>
              <w:right w:val="single" w:sz="4" w:space="0" w:color="000000"/>
            </w:tcBorders>
          </w:tcPr>
          <w:p w14:paraId="35B93DC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842" w:type="dxa"/>
            <w:tcBorders>
              <w:top w:val="single" w:sz="4" w:space="0" w:color="000000"/>
              <w:left w:val="single" w:sz="4" w:space="0" w:color="000000"/>
              <w:bottom w:val="single" w:sz="4" w:space="0" w:color="000000"/>
              <w:right w:val="single" w:sz="4" w:space="0" w:color="000000"/>
            </w:tcBorders>
          </w:tcPr>
          <w:p w14:paraId="1E84F6C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зрителей</w:t>
            </w:r>
          </w:p>
        </w:tc>
        <w:tc>
          <w:tcPr>
            <w:tcW w:w="7313" w:type="dxa"/>
            <w:tcBorders>
              <w:top w:val="single" w:sz="4" w:space="0" w:color="000000"/>
              <w:left w:val="single" w:sz="4" w:space="0" w:color="000000"/>
              <w:bottom w:val="single" w:sz="4" w:space="0" w:color="000000"/>
              <w:right w:val="single" w:sz="4" w:space="0" w:color="000000"/>
            </w:tcBorders>
          </w:tcPr>
          <w:p w14:paraId="6DFD170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EE6CC4" w:rsidRPr="002B790E" w14:paraId="7CA3EB1A" w14:textId="77777777" w:rsidTr="007E73FF">
        <w:tc>
          <w:tcPr>
            <w:tcW w:w="698" w:type="dxa"/>
            <w:tcBorders>
              <w:top w:val="single" w:sz="4" w:space="0" w:color="000000"/>
              <w:left w:val="single" w:sz="4" w:space="0" w:color="000000"/>
              <w:bottom w:val="single" w:sz="4" w:space="0" w:color="000000"/>
              <w:right w:val="single" w:sz="4" w:space="0" w:color="000000"/>
            </w:tcBorders>
          </w:tcPr>
          <w:p w14:paraId="7EBC253B" w14:textId="77777777" w:rsidR="00EE6CC4" w:rsidRPr="002B790E" w:rsidRDefault="00EE6CC4">
            <w:pPr>
              <w:widowControl w:val="0"/>
              <w:spacing w:after="0" w:line="240" w:lineRule="auto"/>
              <w:jc w:val="both"/>
              <w:rPr>
                <w:rFonts w:ascii="Times New Roman" w:hAnsi="Times New Roman"/>
              </w:rPr>
            </w:pPr>
            <w:r w:rsidRPr="002B790E">
              <w:rPr>
                <w:rFonts w:ascii="Times New Roman" w:hAnsi="Times New Roman"/>
                <w:sz w:val="24"/>
                <w:szCs w:val="24"/>
              </w:rPr>
              <w:lastRenderedPageBreak/>
              <w:t>1</w:t>
            </w:r>
            <w:r>
              <w:rPr>
                <w:rFonts w:ascii="Times New Roman" w:hAnsi="Times New Roman"/>
                <w:sz w:val="24"/>
                <w:szCs w:val="24"/>
              </w:rPr>
              <w:t>.</w:t>
            </w:r>
          </w:p>
        </w:tc>
        <w:tc>
          <w:tcPr>
            <w:tcW w:w="2268" w:type="dxa"/>
            <w:tcBorders>
              <w:top w:val="single" w:sz="4" w:space="0" w:color="000000"/>
              <w:left w:val="single" w:sz="4" w:space="0" w:color="000000"/>
              <w:bottom w:val="single" w:sz="4" w:space="0" w:color="000000"/>
              <w:right w:val="single" w:sz="4" w:space="0" w:color="000000"/>
            </w:tcBorders>
          </w:tcPr>
          <w:p w14:paraId="12ED45DE" w14:textId="77777777" w:rsidR="00EE6CC4" w:rsidRPr="00EC37D3" w:rsidRDefault="00EE6CC4" w:rsidP="00EE6CC4">
            <w:pPr>
              <w:widowControl w:val="0"/>
              <w:spacing w:after="0" w:line="240" w:lineRule="auto"/>
              <w:jc w:val="center"/>
              <w:rPr>
                <w:rFonts w:ascii="Times New Roman" w:hAnsi="Times New Roman"/>
                <w:sz w:val="24"/>
                <w:szCs w:val="24"/>
              </w:rPr>
            </w:pPr>
            <w:r w:rsidRPr="00EC37D3">
              <w:rPr>
                <w:rFonts w:ascii="Times New Roman" w:hAnsi="Times New Roman"/>
                <w:sz w:val="24"/>
                <w:szCs w:val="24"/>
              </w:rPr>
              <w:t>Игровая</w:t>
            </w:r>
            <w:r>
              <w:rPr>
                <w:rFonts w:ascii="Times New Roman" w:hAnsi="Times New Roman"/>
                <w:sz w:val="24"/>
                <w:szCs w:val="24"/>
              </w:rPr>
              <w:t xml:space="preserve"> </w:t>
            </w:r>
            <w:r w:rsidRPr="00EC37D3">
              <w:rPr>
                <w:rFonts w:ascii="Times New Roman" w:hAnsi="Times New Roman"/>
                <w:sz w:val="24"/>
                <w:szCs w:val="24"/>
              </w:rPr>
              <w:t xml:space="preserve"> развлекательная программа «Страна по имени детство!», </w:t>
            </w:r>
            <w:proofErr w:type="spellStart"/>
            <w:r w:rsidRPr="00EC37D3">
              <w:rPr>
                <w:rFonts w:ascii="Times New Roman" w:hAnsi="Times New Roman"/>
                <w:sz w:val="24"/>
                <w:szCs w:val="24"/>
              </w:rPr>
              <w:t>повященная</w:t>
            </w:r>
            <w:proofErr w:type="spellEnd"/>
            <w:r w:rsidRPr="00EC37D3">
              <w:rPr>
                <w:rFonts w:ascii="Times New Roman" w:hAnsi="Times New Roman"/>
                <w:sz w:val="24"/>
                <w:szCs w:val="24"/>
              </w:rPr>
              <w:t xml:space="preserve"> Международному дню защиты детей</w:t>
            </w:r>
          </w:p>
        </w:tc>
        <w:tc>
          <w:tcPr>
            <w:tcW w:w="1559" w:type="dxa"/>
            <w:tcBorders>
              <w:top w:val="single" w:sz="4" w:space="0" w:color="000000"/>
              <w:left w:val="single" w:sz="4" w:space="0" w:color="000000"/>
              <w:bottom w:val="single" w:sz="4" w:space="0" w:color="000000"/>
              <w:right w:val="single" w:sz="4" w:space="0" w:color="000000"/>
            </w:tcBorders>
          </w:tcPr>
          <w:p w14:paraId="339E0BD3" w14:textId="77777777" w:rsidR="00EE6CC4" w:rsidRPr="00EC37D3" w:rsidRDefault="00EE6CC4" w:rsidP="00EE6CC4">
            <w:pPr>
              <w:widowControl w:val="0"/>
              <w:spacing w:after="0" w:line="240" w:lineRule="auto"/>
              <w:jc w:val="center"/>
              <w:rPr>
                <w:rFonts w:ascii="Times New Roman" w:hAnsi="Times New Roman"/>
                <w:sz w:val="24"/>
                <w:szCs w:val="24"/>
              </w:rPr>
            </w:pPr>
            <w:r>
              <w:rPr>
                <w:rFonts w:ascii="Times New Roman" w:hAnsi="Times New Roman"/>
                <w:sz w:val="24"/>
                <w:szCs w:val="24"/>
              </w:rPr>
              <w:t>03.06</w:t>
            </w:r>
            <w:r w:rsidR="00F847F7">
              <w:rPr>
                <w:rFonts w:ascii="Times New Roman" w:hAnsi="Times New Roman"/>
                <w:sz w:val="24"/>
                <w:szCs w:val="24"/>
              </w:rPr>
              <w:t>.2025</w:t>
            </w:r>
          </w:p>
        </w:tc>
        <w:tc>
          <w:tcPr>
            <w:tcW w:w="1560" w:type="dxa"/>
            <w:tcBorders>
              <w:top w:val="single" w:sz="4" w:space="0" w:color="000000"/>
              <w:left w:val="single" w:sz="4" w:space="0" w:color="000000"/>
              <w:bottom w:val="single" w:sz="4" w:space="0" w:color="000000"/>
              <w:right w:val="single" w:sz="4" w:space="0" w:color="000000"/>
            </w:tcBorders>
          </w:tcPr>
          <w:p w14:paraId="51385DA4" w14:textId="77777777" w:rsidR="00EE6CC4" w:rsidRPr="00EC37D3" w:rsidRDefault="00F847F7" w:rsidP="00EE6CC4">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p>
        </w:tc>
        <w:tc>
          <w:tcPr>
            <w:tcW w:w="1842" w:type="dxa"/>
            <w:tcBorders>
              <w:top w:val="single" w:sz="4" w:space="0" w:color="000000"/>
              <w:left w:val="single" w:sz="4" w:space="0" w:color="000000"/>
              <w:bottom w:val="single" w:sz="4" w:space="0" w:color="000000"/>
              <w:right w:val="single" w:sz="4" w:space="0" w:color="000000"/>
            </w:tcBorders>
          </w:tcPr>
          <w:p w14:paraId="7A6D3B0F" w14:textId="77777777" w:rsidR="00EE6CC4" w:rsidRPr="00EC37D3" w:rsidRDefault="00EE6CC4" w:rsidP="00EE6CC4">
            <w:pPr>
              <w:widowControl w:val="0"/>
              <w:spacing w:after="0" w:line="240" w:lineRule="auto"/>
              <w:jc w:val="center"/>
              <w:rPr>
                <w:rFonts w:ascii="Times New Roman" w:hAnsi="Times New Roman"/>
                <w:sz w:val="24"/>
                <w:szCs w:val="24"/>
              </w:rPr>
            </w:pPr>
            <w:r>
              <w:rPr>
                <w:rFonts w:ascii="Times New Roman" w:hAnsi="Times New Roman"/>
                <w:sz w:val="24"/>
                <w:szCs w:val="24"/>
              </w:rPr>
              <w:t>10/40</w:t>
            </w:r>
          </w:p>
        </w:tc>
        <w:tc>
          <w:tcPr>
            <w:tcW w:w="7313" w:type="dxa"/>
            <w:tcBorders>
              <w:top w:val="single" w:sz="4" w:space="0" w:color="000000"/>
              <w:left w:val="single" w:sz="4" w:space="0" w:color="000000"/>
              <w:bottom w:val="single" w:sz="4" w:space="0" w:color="000000"/>
              <w:right w:val="single" w:sz="4" w:space="0" w:color="000000"/>
            </w:tcBorders>
          </w:tcPr>
          <w:p w14:paraId="4B7FB086" w14:textId="77777777" w:rsidR="00EE6CC4" w:rsidRPr="00712996" w:rsidRDefault="00EE6CC4" w:rsidP="00EE6CC4">
            <w:pPr>
              <w:spacing w:after="0" w:line="240" w:lineRule="auto"/>
              <w:jc w:val="both"/>
              <w:rPr>
                <w:rFonts w:ascii="Times New Roman" w:eastAsiaTheme="minorHAnsi" w:hAnsi="Times New Roman"/>
                <w:lang w:eastAsia="en-US"/>
              </w:rPr>
            </w:pPr>
            <w:r w:rsidRPr="00712996">
              <w:rPr>
                <w:rFonts w:ascii="Times New Roman" w:hAnsi="Times New Roman"/>
              </w:rPr>
              <w:t xml:space="preserve">К ребятам школьного детского лагеря </w:t>
            </w:r>
            <w:proofErr w:type="gramStart"/>
            <w:r w:rsidRPr="00712996">
              <w:rPr>
                <w:rFonts w:ascii="Times New Roman" w:hAnsi="Times New Roman"/>
              </w:rPr>
              <w:t>МБОУ</w:t>
            </w:r>
            <w:proofErr w:type="gramEnd"/>
            <w:r w:rsidRPr="00712996">
              <w:rPr>
                <w:rFonts w:ascii="Times New Roman" w:hAnsi="Times New Roman"/>
              </w:rPr>
              <w:t xml:space="preserve"> ЗАТО г. Североморск «СОШ №2»</w:t>
            </w:r>
            <w:r w:rsidRPr="00712996">
              <w:rPr>
                <w:rFonts w:ascii="Times New Roman" w:eastAsiaTheme="minorHAnsi" w:hAnsi="Times New Roman"/>
                <w:lang w:eastAsia="en-US"/>
              </w:rPr>
              <w:t xml:space="preserve"> пришли сказочные герои: Емеля, Золушка, Золотая рыбка, Белоснежка и даже </w:t>
            </w:r>
            <w:proofErr w:type="spellStart"/>
            <w:r w:rsidRPr="00712996">
              <w:rPr>
                <w:rFonts w:ascii="Times New Roman" w:eastAsiaTheme="minorHAnsi" w:hAnsi="Times New Roman"/>
                <w:lang w:eastAsia="en-US"/>
              </w:rPr>
              <w:t>Бармалейка</w:t>
            </w:r>
            <w:proofErr w:type="spellEnd"/>
            <w:r w:rsidRPr="00712996">
              <w:rPr>
                <w:rFonts w:ascii="Times New Roman" w:eastAsiaTheme="minorHAnsi" w:hAnsi="Times New Roman"/>
                <w:lang w:eastAsia="en-US"/>
              </w:rPr>
              <w:t>. Ребята отгадывали загадки, играли в подвижные игры, танцевали, повторяя движения за персонифицированными ведущими. Программа прошла дружно и весело. Сказочные  персонажи поздравили детей с праздником и началом каникул!</w:t>
            </w:r>
          </w:p>
        </w:tc>
      </w:tr>
      <w:tr w:rsidR="00F847F7" w:rsidRPr="002B790E" w14:paraId="07A27A37" w14:textId="77777777" w:rsidTr="007E73FF">
        <w:tc>
          <w:tcPr>
            <w:tcW w:w="698" w:type="dxa"/>
            <w:tcBorders>
              <w:top w:val="single" w:sz="4" w:space="0" w:color="000000"/>
              <w:left w:val="single" w:sz="4" w:space="0" w:color="000000"/>
              <w:bottom w:val="single" w:sz="4" w:space="0" w:color="000000"/>
              <w:right w:val="single" w:sz="4" w:space="0" w:color="000000"/>
            </w:tcBorders>
          </w:tcPr>
          <w:p w14:paraId="377F5043" w14:textId="77777777" w:rsidR="00F847F7" w:rsidRPr="002B790E" w:rsidRDefault="00F847F7" w:rsidP="00F847F7">
            <w:pPr>
              <w:widowControl w:val="0"/>
              <w:spacing w:after="0" w:line="240" w:lineRule="auto"/>
              <w:jc w:val="both"/>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2A36F215" w14:textId="77777777" w:rsidR="00F847F7" w:rsidRPr="00EC37D3" w:rsidRDefault="00F847F7" w:rsidP="00F847F7">
            <w:pPr>
              <w:widowControl w:val="0"/>
              <w:spacing w:after="0" w:line="240" w:lineRule="auto"/>
              <w:jc w:val="center"/>
              <w:rPr>
                <w:rFonts w:ascii="Times New Roman" w:hAnsi="Times New Roman"/>
                <w:sz w:val="24"/>
                <w:szCs w:val="24"/>
              </w:rPr>
            </w:pPr>
            <w:r w:rsidRPr="00A94264">
              <w:rPr>
                <w:rFonts w:ascii="Times New Roman" w:hAnsi="Times New Roman"/>
                <w:sz w:val="24"/>
                <w:szCs w:val="24"/>
              </w:rPr>
              <w:t>Игровая  экологическая  программа «На лесной полянке»</w:t>
            </w:r>
          </w:p>
        </w:tc>
        <w:tc>
          <w:tcPr>
            <w:tcW w:w="1559" w:type="dxa"/>
            <w:tcBorders>
              <w:top w:val="single" w:sz="4" w:space="0" w:color="000000"/>
              <w:left w:val="single" w:sz="4" w:space="0" w:color="000000"/>
              <w:bottom w:val="single" w:sz="4" w:space="0" w:color="000000"/>
              <w:right w:val="single" w:sz="4" w:space="0" w:color="000000"/>
            </w:tcBorders>
          </w:tcPr>
          <w:p w14:paraId="18F1DE02" w14:textId="77777777" w:rsidR="00F847F7" w:rsidRDefault="00F847F7" w:rsidP="00F847F7">
            <w:pPr>
              <w:widowControl w:val="0"/>
              <w:spacing w:after="0" w:line="240" w:lineRule="auto"/>
              <w:jc w:val="center"/>
              <w:rPr>
                <w:rFonts w:ascii="Times New Roman" w:hAnsi="Times New Roman"/>
                <w:sz w:val="24"/>
                <w:szCs w:val="24"/>
              </w:rPr>
            </w:pPr>
            <w:r>
              <w:rPr>
                <w:rFonts w:ascii="Times New Roman" w:hAnsi="Times New Roman"/>
                <w:sz w:val="24"/>
                <w:szCs w:val="24"/>
              </w:rPr>
              <w:t>28.10.2025</w:t>
            </w:r>
          </w:p>
        </w:tc>
        <w:tc>
          <w:tcPr>
            <w:tcW w:w="1560" w:type="dxa"/>
            <w:tcBorders>
              <w:top w:val="single" w:sz="4" w:space="0" w:color="000000"/>
              <w:left w:val="single" w:sz="4" w:space="0" w:color="000000"/>
              <w:bottom w:val="single" w:sz="4" w:space="0" w:color="000000"/>
              <w:right w:val="single" w:sz="4" w:space="0" w:color="000000"/>
            </w:tcBorders>
          </w:tcPr>
          <w:p w14:paraId="11DEA60E" w14:textId="77777777" w:rsidR="00F847F7" w:rsidRPr="00EC37D3" w:rsidRDefault="00F847F7" w:rsidP="00F847F7">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p>
        </w:tc>
        <w:tc>
          <w:tcPr>
            <w:tcW w:w="1842" w:type="dxa"/>
            <w:tcBorders>
              <w:top w:val="single" w:sz="4" w:space="0" w:color="000000"/>
              <w:left w:val="single" w:sz="4" w:space="0" w:color="000000"/>
              <w:bottom w:val="single" w:sz="4" w:space="0" w:color="000000"/>
              <w:right w:val="single" w:sz="4" w:space="0" w:color="000000"/>
            </w:tcBorders>
          </w:tcPr>
          <w:p w14:paraId="25952AD3" w14:textId="77777777" w:rsidR="00F847F7" w:rsidRDefault="00F847F7" w:rsidP="00F847F7">
            <w:pPr>
              <w:widowControl w:val="0"/>
              <w:spacing w:after="0" w:line="240" w:lineRule="auto"/>
              <w:jc w:val="center"/>
              <w:rPr>
                <w:rFonts w:ascii="Times New Roman" w:hAnsi="Times New Roman"/>
                <w:sz w:val="24"/>
                <w:szCs w:val="24"/>
              </w:rPr>
            </w:pPr>
            <w:r>
              <w:rPr>
                <w:rFonts w:ascii="Times New Roman" w:hAnsi="Times New Roman"/>
                <w:sz w:val="24"/>
                <w:szCs w:val="24"/>
              </w:rPr>
              <w:t>10/40</w:t>
            </w:r>
          </w:p>
        </w:tc>
        <w:tc>
          <w:tcPr>
            <w:tcW w:w="7313" w:type="dxa"/>
            <w:tcBorders>
              <w:top w:val="single" w:sz="4" w:space="0" w:color="000000"/>
              <w:left w:val="single" w:sz="4" w:space="0" w:color="000000"/>
              <w:bottom w:val="single" w:sz="4" w:space="0" w:color="000000"/>
              <w:right w:val="single" w:sz="4" w:space="0" w:color="000000"/>
            </w:tcBorders>
          </w:tcPr>
          <w:p w14:paraId="66989BEB" w14:textId="77777777" w:rsidR="00F847F7" w:rsidRPr="00712996" w:rsidRDefault="00F847F7" w:rsidP="00F847F7">
            <w:pPr>
              <w:spacing w:after="0" w:line="240" w:lineRule="auto"/>
              <w:jc w:val="both"/>
              <w:rPr>
                <w:rFonts w:ascii="Times New Roman" w:hAnsi="Times New Roman"/>
              </w:rPr>
            </w:pPr>
            <w:r w:rsidRPr="00712996">
              <w:rPr>
                <w:rFonts w:ascii="Times New Roman" w:hAnsi="Times New Roman"/>
              </w:rPr>
              <w:t xml:space="preserve">Ведущая рассказала школьникам младших классов, как опасны бытовые отходы, и, как важно не мусорить.  И тут  появились </w:t>
            </w:r>
            <w:proofErr w:type="gramStart"/>
            <w:r w:rsidRPr="00712996">
              <w:rPr>
                <w:rFonts w:ascii="Times New Roman" w:hAnsi="Times New Roman"/>
              </w:rPr>
              <w:t>злющие</w:t>
            </w:r>
            <w:proofErr w:type="gramEnd"/>
            <w:r w:rsidRPr="00712996">
              <w:rPr>
                <w:rFonts w:ascii="Times New Roman" w:hAnsi="Times New Roman"/>
              </w:rPr>
              <w:t xml:space="preserve"> Кикиморы и стали вредить природе. Но ребята вместе с Водицей и Землицей быстро убрали весь мусор и перевоспитали Кикимор. Школьники  отгадывали загадки, играли в подвижные игры и даже танцевали.</w:t>
            </w:r>
          </w:p>
        </w:tc>
      </w:tr>
      <w:tr w:rsidR="00EE6CC4" w:rsidRPr="002B790E" w14:paraId="70835012" w14:textId="77777777" w:rsidTr="007E73FF">
        <w:tc>
          <w:tcPr>
            <w:tcW w:w="698" w:type="dxa"/>
            <w:tcBorders>
              <w:top w:val="single" w:sz="4" w:space="0" w:color="000000"/>
              <w:left w:val="single" w:sz="4" w:space="0" w:color="000000"/>
              <w:bottom w:val="single" w:sz="4" w:space="0" w:color="000000"/>
              <w:right w:val="single" w:sz="4" w:space="0" w:color="000000"/>
            </w:tcBorders>
          </w:tcPr>
          <w:p w14:paraId="7F373C69" w14:textId="77777777" w:rsidR="00EE6CC4" w:rsidRPr="002B790E" w:rsidRDefault="00EE6CC4">
            <w:pPr>
              <w:widowControl w:val="0"/>
              <w:spacing w:after="0" w:line="240" w:lineRule="auto"/>
              <w:jc w:val="both"/>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5157D56"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В рамках летней оздоровительной кампании:</w:t>
            </w:r>
          </w:p>
          <w:p w14:paraId="24760304"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игра</w:t>
            </w:r>
          </w:p>
          <w:p w14:paraId="5E5E81D3"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«Мы за ЗОЖ»,</w:t>
            </w:r>
          </w:p>
          <w:p w14:paraId="6AA75F88" w14:textId="77777777" w:rsidR="00EE6CC4" w:rsidRPr="0010150E" w:rsidRDefault="00EE6CC4" w:rsidP="00EE6CC4">
            <w:pPr>
              <w:spacing w:after="0" w:line="240" w:lineRule="auto"/>
              <w:jc w:val="center"/>
              <w:rPr>
                <w:rFonts w:ascii="Times New Roman" w:hAnsi="Times New Roman"/>
                <w:sz w:val="24"/>
                <w:szCs w:val="24"/>
              </w:rPr>
            </w:pPr>
            <w:proofErr w:type="spellStart"/>
            <w:r w:rsidRPr="0010150E">
              <w:rPr>
                <w:rFonts w:ascii="Times New Roman" w:hAnsi="Times New Roman"/>
                <w:sz w:val="24"/>
                <w:szCs w:val="24"/>
              </w:rPr>
              <w:t>Квиз</w:t>
            </w:r>
            <w:proofErr w:type="spellEnd"/>
            <w:r w:rsidRPr="0010150E">
              <w:rPr>
                <w:rFonts w:ascii="Times New Roman" w:hAnsi="Times New Roman"/>
                <w:sz w:val="24"/>
                <w:szCs w:val="24"/>
              </w:rPr>
              <w:t xml:space="preserve"> «Экологическая игра»,</w:t>
            </w:r>
          </w:p>
          <w:p w14:paraId="3208C31E" w14:textId="77777777" w:rsidR="00EE6CC4"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Музыкальная игра «Караоке-битва»,</w:t>
            </w:r>
          </w:p>
          <w:p w14:paraId="15322028" w14:textId="77777777" w:rsidR="00EE6CC4" w:rsidRPr="0010150E" w:rsidRDefault="00EE6CC4" w:rsidP="00EE6CC4">
            <w:pPr>
              <w:spacing w:after="0" w:line="240" w:lineRule="auto"/>
              <w:jc w:val="center"/>
              <w:rPr>
                <w:rFonts w:ascii="Times New Roman" w:hAnsi="Times New Roman"/>
                <w:sz w:val="24"/>
                <w:szCs w:val="24"/>
              </w:rPr>
            </w:pPr>
            <w:r>
              <w:rPr>
                <w:rFonts w:ascii="Times New Roman" w:hAnsi="Times New Roman"/>
                <w:sz w:val="24"/>
                <w:szCs w:val="24"/>
              </w:rPr>
              <w:t xml:space="preserve">Танцевальный </w:t>
            </w:r>
            <w:proofErr w:type="spellStart"/>
            <w:r>
              <w:rPr>
                <w:rFonts w:ascii="Times New Roman" w:hAnsi="Times New Roman"/>
                <w:sz w:val="24"/>
                <w:szCs w:val="24"/>
              </w:rPr>
              <w:t>батл</w:t>
            </w:r>
            <w:proofErr w:type="spellEnd"/>
            <w:r>
              <w:rPr>
                <w:rFonts w:ascii="Times New Roman" w:hAnsi="Times New Roman"/>
                <w:sz w:val="24"/>
                <w:szCs w:val="24"/>
              </w:rPr>
              <w:t xml:space="preserve"> «Ты в танцах!»</w:t>
            </w:r>
          </w:p>
          <w:p w14:paraId="3F08523B" w14:textId="77777777" w:rsidR="00EE6CC4"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Театрализованная игровая программа «В поисках сокровищ»</w:t>
            </w:r>
            <w:r>
              <w:rPr>
                <w:rFonts w:ascii="Times New Roman" w:hAnsi="Times New Roman"/>
                <w:sz w:val="24"/>
                <w:szCs w:val="24"/>
              </w:rPr>
              <w:t xml:space="preserve">, </w:t>
            </w:r>
          </w:p>
          <w:p w14:paraId="3D478803" w14:textId="77777777" w:rsidR="00EE6CC4" w:rsidRDefault="00EE6CC4" w:rsidP="00EE6CC4">
            <w:pPr>
              <w:spacing w:after="0" w:line="240" w:lineRule="auto"/>
              <w:jc w:val="center"/>
              <w:rPr>
                <w:rFonts w:ascii="Times New Roman" w:hAnsi="Times New Roman"/>
                <w:sz w:val="24"/>
                <w:szCs w:val="24"/>
              </w:rPr>
            </w:pPr>
            <w:r>
              <w:rPr>
                <w:rFonts w:ascii="Times New Roman" w:hAnsi="Times New Roman"/>
                <w:sz w:val="24"/>
                <w:szCs w:val="24"/>
              </w:rPr>
              <w:t>Игровая программа «</w:t>
            </w:r>
            <w:proofErr w:type="spellStart"/>
            <w:r>
              <w:rPr>
                <w:rFonts w:ascii="Times New Roman" w:hAnsi="Times New Roman"/>
                <w:sz w:val="24"/>
                <w:szCs w:val="24"/>
              </w:rPr>
              <w:t>ТехноЛето</w:t>
            </w:r>
            <w:proofErr w:type="spellEnd"/>
            <w:r>
              <w:rPr>
                <w:rFonts w:ascii="Times New Roman" w:hAnsi="Times New Roman"/>
                <w:sz w:val="24"/>
                <w:szCs w:val="24"/>
              </w:rPr>
              <w:t xml:space="preserve">», </w:t>
            </w:r>
          </w:p>
          <w:p w14:paraId="7C39A81D" w14:textId="77777777" w:rsidR="00EE6CC4" w:rsidRPr="0010150E" w:rsidRDefault="00EE6CC4" w:rsidP="00EE6CC4">
            <w:pPr>
              <w:spacing w:line="240" w:lineRule="auto"/>
              <w:jc w:val="center"/>
              <w:rPr>
                <w:rFonts w:ascii="Times New Roman" w:hAnsi="Times New Roman"/>
                <w:sz w:val="24"/>
                <w:szCs w:val="24"/>
              </w:rPr>
            </w:pPr>
            <w:r>
              <w:rPr>
                <w:rFonts w:ascii="Times New Roman" w:hAnsi="Times New Roman"/>
                <w:sz w:val="24"/>
                <w:szCs w:val="24"/>
              </w:rPr>
              <w:t xml:space="preserve">«Летний </w:t>
            </w:r>
            <w:proofErr w:type="spellStart"/>
            <w:r>
              <w:rPr>
                <w:rFonts w:ascii="Times New Roman" w:hAnsi="Times New Roman"/>
                <w:sz w:val="24"/>
                <w:szCs w:val="24"/>
              </w:rPr>
              <w:t>движ</w:t>
            </w:r>
            <w:proofErr w:type="spellEnd"/>
            <w:r>
              <w:rPr>
                <w:rFonts w:ascii="Times New Roman" w:hAnsi="Times New Roman"/>
                <w:sz w:val="24"/>
                <w:szCs w:val="24"/>
              </w:rPr>
              <w:t>»</w:t>
            </w:r>
          </w:p>
          <w:p w14:paraId="4AF3563F" w14:textId="77777777" w:rsidR="00EE6CC4" w:rsidRPr="0010150E" w:rsidRDefault="00EE6CC4" w:rsidP="00EE6CC4">
            <w:pPr>
              <w:spacing w:line="240" w:lineRule="auto"/>
              <w:jc w:val="center"/>
              <w:rPr>
                <w:rFonts w:ascii="Times New Roman" w:hAnsi="Times New Roman"/>
                <w:sz w:val="24"/>
                <w:szCs w:val="24"/>
              </w:rPr>
            </w:pPr>
          </w:p>
          <w:p w14:paraId="74409682" w14:textId="77777777" w:rsidR="00EE6CC4" w:rsidRPr="0010150E" w:rsidRDefault="00EE6CC4" w:rsidP="00EE6CC4">
            <w:pPr>
              <w:spacing w:line="240"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6CDB0172" w14:textId="77777777" w:rsidR="00EE6CC4" w:rsidRPr="0010150E" w:rsidRDefault="00EE6CC4" w:rsidP="00EE6CC4">
            <w:pPr>
              <w:spacing w:line="240" w:lineRule="auto"/>
              <w:jc w:val="center"/>
              <w:rPr>
                <w:rFonts w:ascii="Times New Roman" w:hAnsi="Times New Roman"/>
                <w:sz w:val="24"/>
                <w:szCs w:val="24"/>
              </w:rPr>
            </w:pPr>
            <w:r w:rsidRPr="0010150E">
              <w:rPr>
                <w:rFonts w:ascii="Times New Roman" w:hAnsi="Times New Roman"/>
                <w:sz w:val="24"/>
                <w:szCs w:val="24"/>
              </w:rPr>
              <w:t>июнь-</w:t>
            </w:r>
            <w:r>
              <w:rPr>
                <w:rFonts w:ascii="Times New Roman" w:hAnsi="Times New Roman"/>
                <w:sz w:val="24"/>
                <w:szCs w:val="24"/>
              </w:rPr>
              <w:t>август</w:t>
            </w:r>
          </w:p>
        </w:tc>
        <w:tc>
          <w:tcPr>
            <w:tcW w:w="1560" w:type="dxa"/>
            <w:tcBorders>
              <w:top w:val="single" w:sz="4" w:space="0" w:color="000000"/>
              <w:left w:val="single" w:sz="4" w:space="0" w:color="000000"/>
              <w:bottom w:val="single" w:sz="4" w:space="0" w:color="000000"/>
              <w:right w:val="single" w:sz="4" w:space="0" w:color="000000"/>
            </w:tcBorders>
          </w:tcPr>
          <w:p w14:paraId="28D354F2"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МБОУ СОШ №12</w:t>
            </w:r>
          </w:p>
          <w:p w14:paraId="4E6E9C5C"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 xml:space="preserve">(ул. </w:t>
            </w:r>
            <w:proofErr w:type="spellStart"/>
            <w:r w:rsidRPr="0010150E">
              <w:rPr>
                <w:rFonts w:ascii="Times New Roman" w:hAnsi="Times New Roman"/>
                <w:sz w:val="24"/>
                <w:szCs w:val="24"/>
              </w:rPr>
              <w:t>Душенова</w:t>
            </w:r>
            <w:proofErr w:type="spellEnd"/>
            <w:r w:rsidRPr="0010150E">
              <w:rPr>
                <w:rFonts w:ascii="Times New Roman" w:hAnsi="Times New Roman"/>
                <w:sz w:val="24"/>
                <w:szCs w:val="24"/>
              </w:rPr>
              <w:t>, 19а),</w:t>
            </w:r>
          </w:p>
          <w:p w14:paraId="0471441A"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МБОУ СОШ №11 г. Североморск,</w:t>
            </w:r>
          </w:p>
          <w:p w14:paraId="084E4249"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(ул. Комсомольская, 33),</w:t>
            </w:r>
          </w:p>
          <w:p w14:paraId="3D519DC5"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Гимназия №1 (ул. Полярная, 11),</w:t>
            </w:r>
          </w:p>
          <w:p w14:paraId="7F1E71B1"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ЦДМ</w:t>
            </w:r>
          </w:p>
          <w:p w14:paraId="4DFC9F6B"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 xml:space="preserve">(ул. </w:t>
            </w:r>
            <w:proofErr w:type="spellStart"/>
            <w:r w:rsidRPr="0010150E">
              <w:rPr>
                <w:rFonts w:ascii="Times New Roman" w:hAnsi="Times New Roman"/>
                <w:sz w:val="24"/>
                <w:szCs w:val="24"/>
              </w:rPr>
              <w:t>Душенова</w:t>
            </w:r>
            <w:proofErr w:type="spellEnd"/>
            <w:r w:rsidRPr="0010150E">
              <w:rPr>
                <w:rFonts w:ascii="Times New Roman" w:hAnsi="Times New Roman"/>
                <w:sz w:val="24"/>
                <w:szCs w:val="24"/>
              </w:rPr>
              <w:t>, 10а),</w:t>
            </w:r>
          </w:p>
          <w:p w14:paraId="6F7C991F" w14:textId="77777777" w:rsidR="00EE6CC4" w:rsidRPr="0010150E" w:rsidRDefault="00EE6CC4" w:rsidP="00EE6CC4">
            <w:pPr>
              <w:spacing w:after="0" w:line="240" w:lineRule="auto"/>
              <w:jc w:val="center"/>
              <w:rPr>
                <w:rFonts w:ascii="Times New Roman" w:hAnsi="Times New Roman"/>
                <w:sz w:val="24"/>
                <w:szCs w:val="24"/>
              </w:rPr>
            </w:pPr>
            <w:r w:rsidRPr="0010150E">
              <w:rPr>
                <w:rFonts w:ascii="Times New Roman" w:hAnsi="Times New Roman"/>
                <w:sz w:val="24"/>
                <w:szCs w:val="24"/>
              </w:rPr>
              <w:t xml:space="preserve">310 кабинет, детская площадка на Приморской </w:t>
            </w:r>
            <w:r w:rsidRPr="0010150E">
              <w:rPr>
                <w:rFonts w:ascii="Times New Roman" w:hAnsi="Times New Roman"/>
                <w:sz w:val="24"/>
                <w:szCs w:val="24"/>
              </w:rPr>
              <w:lastRenderedPageBreak/>
              <w:t>площади</w:t>
            </w:r>
          </w:p>
        </w:tc>
        <w:tc>
          <w:tcPr>
            <w:tcW w:w="1842" w:type="dxa"/>
            <w:tcBorders>
              <w:top w:val="single" w:sz="4" w:space="0" w:color="000000"/>
              <w:left w:val="single" w:sz="4" w:space="0" w:color="000000"/>
              <w:bottom w:val="single" w:sz="4" w:space="0" w:color="000000"/>
              <w:right w:val="single" w:sz="4" w:space="0" w:color="000000"/>
            </w:tcBorders>
          </w:tcPr>
          <w:p w14:paraId="1A0B1E85" w14:textId="77777777" w:rsidR="00EE6CC4" w:rsidRPr="0010150E" w:rsidRDefault="00EE6CC4" w:rsidP="00EE6CC4">
            <w:pPr>
              <w:spacing w:line="240" w:lineRule="auto"/>
              <w:jc w:val="center"/>
              <w:rPr>
                <w:rFonts w:ascii="Times New Roman" w:hAnsi="Times New Roman"/>
                <w:sz w:val="24"/>
                <w:szCs w:val="24"/>
              </w:rPr>
            </w:pPr>
            <w:r>
              <w:rPr>
                <w:rFonts w:ascii="Times New Roman" w:hAnsi="Times New Roman"/>
                <w:sz w:val="24"/>
                <w:szCs w:val="24"/>
              </w:rPr>
              <w:lastRenderedPageBreak/>
              <w:t>32/782</w:t>
            </w:r>
          </w:p>
        </w:tc>
        <w:tc>
          <w:tcPr>
            <w:tcW w:w="7313" w:type="dxa"/>
            <w:tcBorders>
              <w:top w:val="single" w:sz="4" w:space="0" w:color="000000"/>
              <w:left w:val="single" w:sz="4" w:space="0" w:color="000000"/>
              <w:bottom w:val="single" w:sz="4" w:space="0" w:color="000000"/>
              <w:right w:val="single" w:sz="4" w:space="0" w:color="000000"/>
            </w:tcBorders>
          </w:tcPr>
          <w:p w14:paraId="379E894B" w14:textId="77777777" w:rsidR="00EE6CC4" w:rsidRPr="00712996" w:rsidRDefault="00EE6CC4" w:rsidP="00EE6CC4">
            <w:pPr>
              <w:spacing w:after="0" w:line="240" w:lineRule="auto"/>
              <w:jc w:val="center"/>
              <w:rPr>
                <w:rFonts w:ascii="Times New Roman" w:hAnsi="Times New Roman"/>
              </w:rPr>
            </w:pPr>
            <w:r w:rsidRPr="00712996">
              <w:rPr>
                <w:rFonts w:ascii="Times New Roman" w:hAnsi="Times New Roman"/>
              </w:rPr>
              <w:t>Летняя компания в г. Северомо</w:t>
            </w:r>
            <w:proofErr w:type="gramStart"/>
            <w:r w:rsidRPr="00712996">
              <w:rPr>
                <w:rFonts w:ascii="Times New Roman" w:hAnsi="Times New Roman"/>
              </w:rPr>
              <w:t>рск ст</w:t>
            </w:r>
            <w:proofErr w:type="gramEnd"/>
            <w:r w:rsidRPr="00712996">
              <w:rPr>
                <w:rFonts w:ascii="Times New Roman" w:hAnsi="Times New Roman"/>
              </w:rPr>
              <w:t>ала центром ярких впечатлений и незабываемых моментов. Специалисты ЦДМ в течени</w:t>
            </w:r>
            <w:proofErr w:type="gramStart"/>
            <w:r w:rsidRPr="00712996">
              <w:rPr>
                <w:rFonts w:ascii="Times New Roman" w:hAnsi="Times New Roman"/>
              </w:rPr>
              <w:t>и</w:t>
            </w:r>
            <w:proofErr w:type="gramEnd"/>
            <w:r w:rsidRPr="00712996">
              <w:rPr>
                <w:rFonts w:ascii="Times New Roman" w:hAnsi="Times New Roman"/>
              </w:rPr>
              <w:t xml:space="preserve"> двух летних месяцев организовывали летний досуг для Североморских ребят в рамках школьных лагерей.</w:t>
            </w:r>
          </w:p>
          <w:p w14:paraId="5805C5D5" w14:textId="77777777" w:rsidR="00EE6CC4" w:rsidRPr="00712996" w:rsidRDefault="00EE6CC4" w:rsidP="00EE6CC4">
            <w:pPr>
              <w:spacing w:after="0" w:line="240" w:lineRule="auto"/>
              <w:jc w:val="center"/>
              <w:rPr>
                <w:rFonts w:ascii="Times New Roman" w:hAnsi="Times New Roman"/>
              </w:rPr>
            </w:pPr>
            <w:r w:rsidRPr="00712996">
              <w:rPr>
                <w:rFonts w:ascii="Times New Roman" w:hAnsi="Times New Roman"/>
              </w:rPr>
              <w:t xml:space="preserve">Мероприятия прошли на базе ЦДМ. Участники смогли погрузиться в атмосферу музыкальных </w:t>
            </w:r>
            <w:proofErr w:type="spellStart"/>
            <w:r w:rsidRPr="00712996">
              <w:rPr>
                <w:rFonts w:ascii="Times New Roman" w:hAnsi="Times New Roman"/>
              </w:rPr>
              <w:t>батлов</w:t>
            </w:r>
            <w:proofErr w:type="spellEnd"/>
            <w:r w:rsidRPr="00712996">
              <w:rPr>
                <w:rFonts w:ascii="Times New Roman" w:hAnsi="Times New Roman"/>
              </w:rPr>
              <w:t xml:space="preserve"> на программе «Караоке-битва», проявить свои знания и творческие способности на интерактивных уроках «Прогулка по городу Североморску», а также активно поучаствовать в игровой программе «В поисках сокровищ». Кроме того, для детей из школьных лагерей прошёл </w:t>
            </w:r>
            <w:proofErr w:type="spellStart"/>
            <w:r w:rsidRPr="00712996">
              <w:rPr>
                <w:rFonts w:ascii="Times New Roman" w:hAnsi="Times New Roman"/>
              </w:rPr>
              <w:t>квиз</w:t>
            </w:r>
            <w:proofErr w:type="spellEnd"/>
            <w:r w:rsidRPr="00712996">
              <w:rPr>
                <w:rFonts w:ascii="Times New Roman" w:hAnsi="Times New Roman"/>
              </w:rPr>
              <w:t xml:space="preserve"> «Экологическая игра». Дополнительно, на уличных пространствах, прошло мероприятие Театрализованная игровая программа «В поисках сокровищ», которая подарила участникам море позитива и активных игр. Каждое мероприятие было наполнено радостью, смехом и новыми знаниями, что сделало летний отдых детей в Североморске незабываемым.</w:t>
            </w:r>
          </w:p>
        </w:tc>
      </w:tr>
      <w:tr w:rsidR="00EE6CC4" w:rsidRPr="002B790E" w14:paraId="26CBC6D7" w14:textId="77777777" w:rsidTr="00EE6CC4">
        <w:tc>
          <w:tcPr>
            <w:tcW w:w="698" w:type="dxa"/>
            <w:tcBorders>
              <w:top w:val="single" w:sz="4" w:space="0" w:color="000000"/>
              <w:left w:val="single" w:sz="4" w:space="0" w:color="000000"/>
              <w:bottom w:val="single" w:sz="4" w:space="0" w:color="000000"/>
              <w:right w:val="single" w:sz="4" w:space="0" w:color="000000"/>
            </w:tcBorders>
          </w:tcPr>
          <w:p w14:paraId="78A3BE9E" w14:textId="77777777" w:rsidR="00EE6CC4" w:rsidRPr="002B790E" w:rsidRDefault="00EE6CC4">
            <w:pPr>
              <w:widowControl w:val="0"/>
              <w:spacing w:after="0" w:line="240" w:lineRule="auto"/>
              <w:jc w:val="both"/>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CD4ABCF" w14:textId="77777777" w:rsidR="00EE6CC4" w:rsidRDefault="00EE6CC4" w:rsidP="00EE6CC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 День защиты детей</w:t>
            </w:r>
          </w:p>
        </w:tc>
        <w:tc>
          <w:tcPr>
            <w:tcW w:w="1559" w:type="dxa"/>
            <w:tcBorders>
              <w:top w:val="single" w:sz="4" w:space="0" w:color="000000"/>
              <w:left w:val="single" w:sz="4" w:space="0" w:color="000000"/>
              <w:bottom w:val="single" w:sz="4" w:space="0" w:color="000000"/>
              <w:right w:val="single" w:sz="4" w:space="0" w:color="000000"/>
            </w:tcBorders>
          </w:tcPr>
          <w:p w14:paraId="45CFFA24" w14:textId="77777777" w:rsidR="00EE6CC4" w:rsidRDefault="004D09D0" w:rsidP="00EE6CC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1.06.2025</w:t>
            </w:r>
          </w:p>
        </w:tc>
        <w:tc>
          <w:tcPr>
            <w:tcW w:w="1560" w:type="dxa"/>
            <w:tcBorders>
              <w:top w:val="single" w:sz="4" w:space="0" w:color="000000"/>
              <w:left w:val="single" w:sz="4" w:space="0" w:color="000000"/>
              <w:bottom w:val="single" w:sz="4" w:space="0" w:color="000000"/>
              <w:right w:val="single" w:sz="4" w:space="0" w:color="000000"/>
            </w:tcBorders>
          </w:tcPr>
          <w:p w14:paraId="56BC1E07" w14:textId="77777777" w:rsidR="00EE6CC4" w:rsidRPr="00EE55ED" w:rsidRDefault="00EE6CC4" w:rsidP="00EE6CC4">
            <w:pPr>
              <w:spacing w:after="0"/>
              <w:jc w:val="center"/>
              <w:rPr>
                <w:rFonts w:ascii="Times New Roman" w:hAnsi="Times New Roman"/>
                <w:color w:val="000000"/>
                <w:sz w:val="24"/>
                <w:szCs w:val="24"/>
              </w:rPr>
            </w:pPr>
            <w:r>
              <w:rPr>
                <w:rFonts w:ascii="Times New Roman" w:hAnsi="Times New Roman"/>
                <w:color w:val="000000"/>
                <w:sz w:val="24"/>
                <w:szCs w:val="24"/>
              </w:rPr>
              <w:t>Площадка перед ДК «Строитель»</w:t>
            </w:r>
          </w:p>
        </w:tc>
        <w:tc>
          <w:tcPr>
            <w:tcW w:w="1842" w:type="dxa"/>
            <w:tcBorders>
              <w:top w:val="single" w:sz="4" w:space="0" w:color="000000"/>
              <w:left w:val="single" w:sz="4" w:space="0" w:color="000000"/>
              <w:bottom w:val="single" w:sz="4" w:space="0" w:color="000000"/>
              <w:right w:val="single" w:sz="4" w:space="0" w:color="000000"/>
            </w:tcBorders>
          </w:tcPr>
          <w:p w14:paraId="09D8E26A" w14:textId="77777777" w:rsidR="00EE6CC4" w:rsidRPr="00814636" w:rsidRDefault="004D09D0" w:rsidP="00EE6CC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76/1000</w:t>
            </w:r>
          </w:p>
        </w:tc>
        <w:tc>
          <w:tcPr>
            <w:tcW w:w="7313" w:type="dxa"/>
            <w:tcBorders>
              <w:top w:val="single" w:sz="4" w:space="0" w:color="000000"/>
              <w:left w:val="single" w:sz="4" w:space="0" w:color="000000"/>
              <w:bottom w:val="single" w:sz="4" w:space="0" w:color="000000"/>
              <w:right w:val="single" w:sz="4" w:space="0" w:color="000000"/>
            </w:tcBorders>
          </w:tcPr>
          <w:p w14:paraId="6072B740"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Для празднования Дня защиты детей Дворцовые активисты разработали специальную развлекательную программу под названием «Зажигаем летом!». Эта программа была направлена на создание весёлого и увлекательного досуга для детей всех возрастов.</w:t>
            </w:r>
            <w:r w:rsidRPr="00712996">
              <w:t xml:space="preserve"> </w:t>
            </w:r>
            <w:r w:rsidRPr="00712996">
              <w:rPr>
                <w:rFonts w:ascii="Times New Roman" w:hAnsi="Times New Roman"/>
                <w:color w:val="000000" w:themeColor="text1"/>
                <w:shd w:val="clear" w:color="auto" w:fill="FFFFFF"/>
              </w:rPr>
              <w:t>Дети активно участвовали в конкурсах, проявляли творческие способности и таланты.</w:t>
            </w:r>
          </w:p>
          <w:p w14:paraId="2BECFBAD" w14:textId="77777777" w:rsidR="00EE6CC4" w:rsidRPr="00712996" w:rsidRDefault="00EE6CC4" w:rsidP="00EE6CC4">
            <w:pPr>
              <w:spacing w:after="0" w:line="240" w:lineRule="auto"/>
              <w:rPr>
                <w:rFonts w:ascii="Times New Roman" w:hAnsi="Times New Roman"/>
                <w:color w:val="000000" w:themeColor="text1"/>
                <w:shd w:val="clear" w:color="auto" w:fill="FFFFFF"/>
              </w:rPr>
            </w:pPr>
          </w:p>
          <w:p w14:paraId="3D7FE521"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Международный день защиты детей прошёл ярко и насыщенно благодаря творческому подходу организаторов и активному участию самих детей. Это событие ещё раз подтвердило значимость внимания и заботы о детях, что является залогом успешного будущего нашей страны.</w:t>
            </w:r>
          </w:p>
          <w:p w14:paraId="6E85EF30" w14:textId="77777777" w:rsidR="00EE6CC4" w:rsidRPr="00712996" w:rsidRDefault="00EE6CC4" w:rsidP="00EE6CC4">
            <w:pPr>
              <w:spacing w:after="0" w:line="240" w:lineRule="auto"/>
              <w:rPr>
                <w:rFonts w:ascii="Times New Roman" w:hAnsi="Times New Roman"/>
                <w:color w:val="000000" w:themeColor="text1"/>
                <w:shd w:val="clear" w:color="auto" w:fill="FFFFFF"/>
              </w:rPr>
            </w:pPr>
          </w:p>
          <w:p w14:paraId="2335FA3A"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Помимо развлекательной программе работало две интерактивные площадки, с </w:t>
            </w:r>
            <w:proofErr w:type="spellStart"/>
            <w:r w:rsidRPr="00712996">
              <w:rPr>
                <w:rFonts w:ascii="Times New Roman" w:hAnsi="Times New Roman"/>
                <w:color w:val="000000" w:themeColor="text1"/>
                <w:shd w:val="clear" w:color="auto" w:fill="FFFFFF"/>
              </w:rPr>
              <w:t>аквагримом</w:t>
            </w:r>
            <w:proofErr w:type="spellEnd"/>
            <w:r w:rsidRPr="00712996">
              <w:rPr>
                <w:rFonts w:ascii="Times New Roman" w:hAnsi="Times New Roman"/>
                <w:color w:val="000000" w:themeColor="text1"/>
                <w:shd w:val="clear" w:color="auto" w:fill="FFFFFF"/>
              </w:rPr>
              <w:t xml:space="preserve"> и воздушными шарами.</w:t>
            </w:r>
          </w:p>
          <w:p w14:paraId="68CD4B39"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Мероприятие прошло успешно, собрав большое количество участников разного возраста. Благодаря интерактивным форматам и ярким персонажам, дети смогли весело провести время и узнать много нового.</w:t>
            </w:r>
          </w:p>
        </w:tc>
      </w:tr>
      <w:tr w:rsidR="00EE6CC4" w:rsidRPr="002B790E" w14:paraId="61000526" w14:textId="77777777" w:rsidTr="00EE6CC4">
        <w:tc>
          <w:tcPr>
            <w:tcW w:w="698" w:type="dxa"/>
            <w:tcBorders>
              <w:top w:val="single" w:sz="4" w:space="0" w:color="000000"/>
              <w:left w:val="single" w:sz="4" w:space="0" w:color="000000"/>
              <w:bottom w:val="single" w:sz="4" w:space="0" w:color="000000"/>
              <w:right w:val="single" w:sz="4" w:space="0" w:color="000000"/>
            </w:tcBorders>
          </w:tcPr>
          <w:p w14:paraId="7297E69E" w14:textId="77777777" w:rsidR="00EE6CC4" w:rsidRPr="002B790E" w:rsidRDefault="00EE6CC4">
            <w:pPr>
              <w:widowControl w:val="0"/>
              <w:spacing w:after="0" w:line="240" w:lineRule="auto"/>
              <w:jc w:val="both"/>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877244C" w14:textId="77777777" w:rsidR="00EE6CC4" w:rsidRDefault="00EE6CC4" w:rsidP="00EE6CC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День России</w:t>
            </w:r>
          </w:p>
          <w:p w14:paraId="1DB85CD7" w14:textId="77777777" w:rsidR="00EE6CC4" w:rsidRDefault="00EE6CC4" w:rsidP="00EE6CC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Игровая программа</w:t>
            </w:r>
          </w:p>
        </w:tc>
        <w:tc>
          <w:tcPr>
            <w:tcW w:w="1559" w:type="dxa"/>
            <w:tcBorders>
              <w:top w:val="single" w:sz="4" w:space="0" w:color="000000"/>
              <w:left w:val="single" w:sz="4" w:space="0" w:color="000000"/>
              <w:bottom w:val="single" w:sz="4" w:space="0" w:color="000000"/>
              <w:right w:val="single" w:sz="4" w:space="0" w:color="000000"/>
            </w:tcBorders>
          </w:tcPr>
          <w:p w14:paraId="44CE66CB" w14:textId="77777777" w:rsidR="00EE6CC4" w:rsidRDefault="004D09D0" w:rsidP="004D09D0">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12.06.2025</w:t>
            </w:r>
          </w:p>
        </w:tc>
        <w:tc>
          <w:tcPr>
            <w:tcW w:w="1560" w:type="dxa"/>
            <w:tcBorders>
              <w:top w:val="single" w:sz="4" w:space="0" w:color="000000"/>
              <w:left w:val="single" w:sz="4" w:space="0" w:color="000000"/>
              <w:bottom w:val="single" w:sz="4" w:space="0" w:color="000000"/>
              <w:right w:val="single" w:sz="4" w:space="0" w:color="000000"/>
            </w:tcBorders>
          </w:tcPr>
          <w:p w14:paraId="3D4A468C" w14:textId="77777777" w:rsidR="00EE6CC4" w:rsidRPr="00EE55ED" w:rsidRDefault="00EE6CC4" w:rsidP="00EE6CC4">
            <w:pPr>
              <w:spacing w:after="0"/>
              <w:jc w:val="center"/>
              <w:rPr>
                <w:rFonts w:ascii="Times New Roman" w:hAnsi="Times New Roman"/>
                <w:color w:val="000000"/>
                <w:sz w:val="24"/>
                <w:szCs w:val="24"/>
              </w:rPr>
            </w:pPr>
            <w:r>
              <w:rPr>
                <w:rFonts w:ascii="Times New Roman" w:hAnsi="Times New Roman"/>
                <w:color w:val="000000"/>
                <w:sz w:val="24"/>
                <w:szCs w:val="24"/>
              </w:rPr>
              <w:t>Улица Сафонова</w:t>
            </w:r>
          </w:p>
        </w:tc>
        <w:tc>
          <w:tcPr>
            <w:tcW w:w="1842" w:type="dxa"/>
            <w:tcBorders>
              <w:top w:val="single" w:sz="4" w:space="0" w:color="000000"/>
              <w:left w:val="single" w:sz="4" w:space="0" w:color="000000"/>
              <w:bottom w:val="single" w:sz="4" w:space="0" w:color="000000"/>
              <w:right w:val="single" w:sz="4" w:space="0" w:color="000000"/>
            </w:tcBorders>
          </w:tcPr>
          <w:p w14:paraId="658149AA" w14:textId="77777777" w:rsidR="00EE6CC4" w:rsidRPr="00814636" w:rsidRDefault="004D09D0" w:rsidP="00EE6CC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8/500</w:t>
            </w:r>
          </w:p>
        </w:tc>
        <w:tc>
          <w:tcPr>
            <w:tcW w:w="7313" w:type="dxa"/>
            <w:tcBorders>
              <w:top w:val="single" w:sz="4" w:space="0" w:color="000000"/>
              <w:left w:val="single" w:sz="4" w:space="0" w:color="000000"/>
              <w:bottom w:val="single" w:sz="4" w:space="0" w:color="000000"/>
              <w:right w:val="single" w:sz="4" w:space="0" w:color="000000"/>
            </w:tcBorders>
          </w:tcPr>
          <w:p w14:paraId="2BF3F2AC"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Игровая программа, проведённая в честь Дня России, имела главной целью создание праздничной и радостной атмосферы для юных участников, а также развитие чувства патриотизма и любви к отечеству. Для ребят были подготовлены разнообразные игры, направленные на развитие ловкости, смекалки и умения работать в команде.</w:t>
            </w:r>
          </w:p>
          <w:p w14:paraId="48B18A40"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Мероприятие собрало большое количество участников, создавало дружелюбную и радостную обстановку.</w:t>
            </w:r>
          </w:p>
          <w:p w14:paraId="5E1183F4"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Участники имели возможность продемонстрировать свои таланты и способности, почувствовать себя частью большой семьи. Игры и конкурсные задания помогли развить у детей чувство ответственности, взаимовыручки и интереса к истории и культуре своего государства. Такие мероприятия способствуют укреплению чувства принадлежности к своему народу и формируют важные моральные качества у молодых россиян.</w:t>
            </w:r>
          </w:p>
        </w:tc>
      </w:tr>
      <w:tr w:rsidR="00EE6CC4" w:rsidRPr="002B790E" w14:paraId="22959B8A" w14:textId="77777777" w:rsidTr="00EE6CC4">
        <w:tc>
          <w:tcPr>
            <w:tcW w:w="698" w:type="dxa"/>
            <w:tcBorders>
              <w:top w:val="single" w:sz="4" w:space="0" w:color="000000"/>
              <w:left w:val="single" w:sz="4" w:space="0" w:color="000000"/>
              <w:bottom w:val="single" w:sz="4" w:space="0" w:color="000000"/>
              <w:right w:val="single" w:sz="4" w:space="0" w:color="000000"/>
            </w:tcBorders>
          </w:tcPr>
          <w:p w14:paraId="58D27704" w14:textId="77777777" w:rsidR="00EE6CC4" w:rsidRPr="002B790E" w:rsidRDefault="00EE6CC4">
            <w:pPr>
              <w:widowControl w:val="0"/>
              <w:spacing w:after="0" w:line="240" w:lineRule="auto"/>
              <w:jc w:val="both"/>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D2CCA18" w14:textId="77777777" w:rsidR="00EE6CC4" w:rsidRDefault="00EE6CC4" w:rsidP="00EE6CC4">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Представление для первоклассников </w:t>
            </w:r>
            <w:r w:rsidRPr="008046B1">
              <w:rPr>
                <w:rFonts w:ascii="Times New Roman" w:hAnsi="Times New Roman"/>
                <w:bCs/>
                <w:iCs/>
                <w:color w:val="000000" w:themeColor="text1"/>
                <w:sz w:val="24"/>
                <w:szCs w:val="24"/>
                <w:shd w:val="clear" w:color="auto" w:fill="FFFFFF"/>
                <w:lang w:eastAsia="x-none"/>
              </w:rPr>
              <w:t>"Дело об украденном звонке"</w:t>
            </w:r>
          </w:p>
        </w:tc>
        <w:tc>
          <w:tcPr>
            <w:tcW w:w="1559" w:type="dxa"/>
            <w:tcBorders>
              <w:top w:val="single" w:sz="4" w:space="0" w:color="000000"/>
              <w:left w:val="single" w:sz="4" w:space="0" w:color="000000"/>
              <w:bottom w:val="single" w:sz="4" w:space="0" w:color="000000"/>
              <w:right w:val="single" w:sz="4" w:space="0" w:color="000000"/>
            </w:tcBorders>
          </w:tcPr>
          <w:p w14:paraId="5A51B4F0" w14:textId="77777777" w:rsidR="004D09D0" w:rsidRDefault="004D09D0" w:rsidP="004D09D0">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27.09.2025</w:t>
            </w:r>
          </w:p>
          <w:p w14:paraId="0B973A33" w14:textId="77777777" w:rsidR="00EE6CC4" w:rsidRDefault="00EE6CC4" w:rsidP="00EE6CC4">
            <w:pPr>
              <w:spacing w:after="0" w:line="240" w:lineRule="auto"/>
              <w:jc w:val="center"/>
              <w:rPr>
                <w:rFonts w:ascii="Times New Roman" w:hAnsi="Times New Roman"/>
                <w:color w:val="000000" w:themeColor="text1"/>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3A0764B" w14:textId="77777777" w:rsidR="00EE6CC4" w:rsidRPr="00EE55ED" w:rsidRDefault="00EE6CC4" w:rsidP="00EE6CC4">
            <w:pPr>
              <w:spacing w:after="0"/>
              <w:jc w:val="center"/>
              <w:rPr>
                <w:rFonts w:ascii="Times New Roman" w:hAnsi="Times New Roman"/>
                <w:color w:val="000000"/>
                <w:sz w:val="24"/>
                <w:szCs w:val="24"/>
              </w:rPr>
            </w:pPr>
            <w:r w:rsidRPr="002574CE">
              <w:rPr>
                <w:rFonts w:ascii="Times New Roman" w:hAnsi="Times New Roman"/>
                <w:color w:val="000000"/>
                <w:sz w:val="24"/>
                <w:szCs w:val="24"/>
              </w:rPr>
              <w:t>Зрительный зал МБУК ДК «Строитель»</w:t>
            </w:r>
          </w:p>
        </w:tc>
        <w:tc>
          <w:tcPr>
            <w:tcW w:w="1842" w:type="dxa"/>
            <w:tcBorders>
              <w:top w:val="single" w:sz="4" w:space="0" w:color="000000"/>
              <w:left w:val="single" w:sz="4" w:space="0" w:color="000000"/>
              <w:bottom w:val="single" w:sz="4" w:space="0" w:color="000000"/>
              <w:right w:val="single" w:sz="4" w:space="0" w:color="000000"/>
            </w:tcBorders>
          </w:tcPr>
          <w:p w14:paraId="7DE6E4D2" w14:textId="77777777" w:rsidR="00EE6CC4" w:rsidRPr="00814636" w:rsidRDefault="004D09D0" w:rsidP="00EE6CC4">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67/264</w:t>
            </w:r>
          </w:p>
        </w:tc>
        <w:tc>
          <w:tcPr>
            <w:tcW w:w="7313" w:type="dxa"/>
            <w:tcBorders>
              <w:top w:val="single" w:sz="4" w:space="0" w:color="000000"/>
              <w:left w:val="single" w:sz="4" w:space="0" w:color="000000"/>
              <w:bottom w:val="single" w:sz="4" w:space="0" w:color="000000"/>
              <w:right w:val="single" w:sz="4" w:space="0" w:color="000000"/>
            </w:tcBorders>
          </w:tcPr>
          <w:p w14:paraId="1DE55ABB"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Представление, организованное для первоклассников, произвело значительный эффект на формирование позитивного отношения детей к процессу школьного обучения. В простой и увлекательной манере ребята познакомились с важными аспектами учёбы: осознали необходимость стремления к знаниям, взаимопомощи среди одноклассников и значимости самого процесса познания.</w:t>
            </w:r>
          </w:p>
          <w:p w14:paraId="02D676F4" w14:textId="77777777" w:rsidR="00EE6CC4" w:rsidRPr="00712996" w:rsidRDefault="00EE6CC4" w:rsidP="00EE6CC4">
            <w:pPr>
              <w:spacing w:after="0" w:line="240" w:lineRule="auto"/>
              <w:rPr>
                <w:rFonts w:ascii="Times New Roman" w:hAnsi="Times New Roman"/>
                <w:color w:val="000000" w:themeColor="text1"/>
                <w:shd w:val="clear" w:color="auto" w:fill="FFFFFF"/>
              </w:rPr>
            </w:pPr>
          </w:p>
          <w:p w14:paraId="789E18E6"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Сказочный сюжет позволил преподнести учебный материал легко воспринимаемым и доступным способом, благодаря чему полезные советы </w:t>
            </w:r>
            <w:r w:rsidRPr="00712996">
              <w:rPr>
                <w:rFonts w:ascii="Times New Roman" w:hAnsi="Times New Roman"/>
                <w:color w:val="000000" w:themeColor="text1"/>
                <w:shd w:val="clear" w:color="auto" w:fill="FFFFFF"/>
              </w:rPr>
              <w:lastRenderedPageBreak/>
              <w:t>и правила надолго остались в памяти юных учеников.</w:t>
            </w:r>
          </w:p>
          <w:p w14:paraId="642E1A7A" w14:textId="77777777" w:rsidR="00EE6CC4" w:rsidRPr="00712996" w:rsidRDefault="00EE6CC4" w:rsidP="00EE6CC4">
            <w:pPr>
              <w:spacing w:after="0" w:line="240" w:lineRule="auto"/>
              <w:rPr>
                <w:rFonts w:ascii="Times New Roman" w:hAnsi="Times New Roman"/>
                <w:color w:val="000000" w:themeColor="text1"/>
                <w:shd w:val="clear" w:color="auto" w:fill="FFFFFF"/>
              </w:rPr>
            </w:pPr>
          </w:p>
          <w:p w14:paraId="57BAB2E1"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Особое внимание заслуживает интерактивная составляющая мероприятия. Артисты активно взаимодействовали со зрителями: задавали вопросы, предлагали детям помощь в решении заданий. Такая </w:t>
            </w:r>
            <w:proofErr w:type="spellStart"/>
            <w:r w:rsidRPr="00712996">
              <w:rPr>
                <w:rFonts w:ascii="Times New Roman" w:hAnsi="Times New Roman"/>
                <w:color w:val="000000" w:themeColor="text1"/>
                <w:shd w:val="clear" w:color="auto" w:fill="FFFFFF"/>
              </w:rPr>
              <w:t>вовлечённость</w:t>
            </w:r>
            <w:proofErr w:type="spellEnd"/>
            <w:r w:rsidRPr="00712996">
              <w:rPr>
                <w:rFonts w:ascii="Times New Roman" w:hAnsi="Times New Roman"/>
                <w:color w:val="000000" w:themeColor="text1"/>
                <w:shd w:val="clear" w:color="auto" w:fill="FFFFFF"/>
              </w:rPr>
              <w:t xml:space="preserve"> способствует лучшему усвоению новых знаний и помогает ребятам почувствовать себя частью происходящего события.</w:t>
            </w:r>
          </w:p>
          <w:p w14:paraId="306D458B" w14:textId="77777777" w:rsidR="00EE6CC4" w:rsidRPr="00712996" w:rsidRDefault="00EE6CC4" w:rsidP="00EE6CC4">
            <w:pPr>
              <w:spacing w:after="0" w:line="240" w:lineRule="auto"/>
              <w:rPr>
                <w:rFonts w:ascii="Times New Roman" w:hAnsi="Times New Roman"/>
                <w:color w:val="000000" w:themeColor="text1"/>
                <w:shd w:val="clear" w:color="auto" w:fill="FFFFFF"/>
              </w:rPr>
            </w:pPr>
          </w:p>
          <w:p w14:paraId="6B11BD3C" w14:textId="77777777" w:rsidR="00EE6CC4" w:rsidRPr="00712996" w:rsidRDefault="00EE6CC4" w:rsidP="00EE6C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Итогом стала успешная реализация поставленной цели: создать положительную мотивацию к учебе и пробудить интерес к школьному образованию.</w:t>
            </w:r>
          </w:p>
        </w:tc>
      </w:tr>
    </w:tbl>
    <w:p w14:paraId="607CB09B" w14:textId="77777777" w:rsidR="00E562D7" w:rsidRPr="002B790E" w:rsidRDefault="00E562D7">
      <w:pPr>
        <w:spacing w:after="0" w:line="240" w:lineRule="auto"/>
        <w:jc w:val="both"/>
        <w:rPr>
          <w:rFonts w:ascii="Times New Roman" w:hAnsi="Times New Roman"/>
          <w:b/>
          <w:color w:val="000000"/>
          <w:sz w:val="24"/>
          <w:szCs w:val="24"/>
          <w:u w:val="single"/>
        </w:rPr>
      </w:pPr>
    </w:p>
    <w:p w14:paraId="2A902258" w14:textId="77777777" w:rsidR="00E562D7" w:rsidRPr="002B790E" w:rsidRDefault="002B790E" w:rsidP="00573C3A">
      <w:pPr>
        <w:spacing w:after="0" w:line="240" w:lineRule="auto"/>
        <w:ind w:firstLine="708"/>
        <w:jc w:val="both"/>
        <w:rPr>
          <w:rFonts w:ascii="Times New Roman" w:hAnsi="Times New Roman"/>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РАБОТЫ ПО НАПРАВЛЕНИЮ:</w:t>
      </w:r>
    </w:p>
    <w:p w14:paraId="7682635B" w14:textId="77777777" w:rsidR="00EE6CC4" w:rsidRDefault="00EE6CC4" w:rsidP="00EE6CC4">
      <w:pPr>
        <w:spacing w:after="0" w:line="240" w:lineRule="auto"/>
        <w:ind w:firstLine="708"/>
        <w:rPr>
          <w:rFonts w:ascii="Times New Roman" w:hAnsi="Times New Roman"/>
          <w:color w:val="000000"/>
          <w:sz w:val="24"/>
          <w:szCs w:val="24"/>
        </w:rPr>
      </w:pPr>
      <w:r>
        <w:rPr>
          <w:rFonts w:ascii="Times New Roman" w:hAnsi="Times New Roman"/>
          <w:color w:val="000000"/>
          <w:sz w:val="24"/>
          <w:szCs w:val="24"/>
        </w:rPr>
        <w:t xml:space="preserve">Развитие способностей, формирование творческой личности, воспитание чувства гордости за нашу Родину – вот те задачи, которые ставят перед собой работники Дворца культуры при подготовке и проведении мероприятий для детей и подростков. Дворец культуры предоставляет большие возможности для развития творческих способностей данной возрастной категории. Большинство коллективов Дворца культуры детские, поэтому  дети являются не только посетителями культурно-массовых мероприятий, но и их активными участниками творческих проектов различного уровня. </w:t>
      </w:r>
    </w:p>
    <w:p w14:paraId="032A8EA7" w14:textId="77777777" w:rsidR="00EE6CC4" w:rsidRDefault="00EE6CC4" w:rsidP="00EE6CC4">
      <w:pPr>
        <w:spacing w:after="0" w:line="240" w:lineRule="auto"/>
        <w:ind w:firstLine="708"/>
        <w:rPr>
          <w:rFonts w:ascii="Times New Roman" w:hAnsi="Times New Roman"/>
          <w:color w:val="000000"/>
          <w:sz w:val="24"/>
          <w:szCs w:val="24"/>
        </w:rPr>
      </w:pPr>
      <w:r>
        <w:rPr>
          <w:rFonts w:ascii="Times New Roman" w:hAnsi="Times New Roman"/>
          <w:color w:val="000000"/>
          <w:sz w:val="24"/>
          <w:szCs w:val="24"/>
        </w:rPr>
        <w:t xml:space="preserve">При создании мероприятий по этому направлению, организаторы подбирают материал актуальный для современных детей, чтобы им было интересно, комфортно, с правильными ценностями. Акцент в реализации мероприятий делается на культурное наследие нашей великой страны. Удачно используется фото и видеоматериал при подготовке мероприятий по коллективным заявкам из личных архивов заказчика. </w:t>
      </w:r>
    </w:p>
    <w:p w14:paraId="12AF420F" w14:textId="77777777" w:rsidR="00EE6CC4" w:rsidRDefault="00EE6CC4" w:rsidP="00EE6CC4">
      <w:pPr>
        <w:spacing w:after="0" w:line="240" w:lineRule="auto"/>
        <w:rPr>
          <w:rFonts w:ascii="Times New Roman" w:hAnsi="Times New Roman"/>
          <w:color w:val="000000"/>
          <w:sz w:val="24"/>
          <w:szCs w:val="24"/>
        </w:rPr>
      </w:pPr>
      <w:proofErr w:type="gramStart"/>
      <w:r>
        <w:rPr>
          <w:rFonts w:ascii="Times New Roman" w:hAnsi="Times New Roman"/>
          <w:color w:val="000000"/>
          <w:sz w:val="24"/>
          <w:szCs w:val="24"/>
        </w:rPr>
        <w:t>Такая</w:t>
      </w:r>
      <w:proofErr w:type="gramEnd"/>
      <w:r>
        <w:rPr>
          <w:rFonts w:ascii="Times New Roman" w:hAnsi="Times New Roman"/>
          <w:color w:val="000000"/>
          <w:sz w:val="24"/>
          <w:szCs w:val="24"/>
        </w:rPr>
        <w:t xml:space="preserve"> персонализация всегда радует юных посетителей и позволяет удерживать их внимание на протяжении всего мероприятия. </w:t>
      </w:r>
    </w:p>
    <w:p w14:paraId="6886056D" w14:textId="77777777" w:rsidR="00EE6CC4" w:rsidRDefault="00EE6CC4" w:rsidP="00EE6CC4">
      <w:pPr>
        <w:spacing w:after="0" w:line="240" w:lineRule="auto"/>
        <w:rPr>
          <w:rFonts w:ascii="Times New Roman" w:hAnsi="Times New Roman"/>
          <w:b/>
          <w:color w:val="000000"/>
          <w:sz w:val="24"/>
          <w:szCs w:val="24"/>
        </w:rPr>
      </w:pPr>
      <w:r>
        <w:rPr>
          <w:rFonts w:ascii="Times New Roman" w:hAnsi="Times New Roman"/>
          <w:color w:val="000000"/>
          <w:sz w:val="24"/>
          <w:szCs w:val="24"/>
        </w:rPr>
        <w:t xml:space="preserve">В работе с детьми специалистам Дворца культуры активно помогает </w:t>
      </w:r>
      <w:r>
        <w:rPr>
          <w:rFonts w:ascii="Times New Roman" w:hAnsi="Times New Roman"/>
          <w:color w:val="000000"/>
          <w:sz w:val="24"/>
          <w:szCs w:val="24"/>
          <w:highlight w:val="white"/>
        </w:rPr>
        <w:t>ГМКВ "КУЛЬТУРНЫЙ СПЕЦНАЗ".</w:t>
      </w:r>
      <w:r>
        <w:rPr>
          <w:rFonts w:ascii="Times New Roman" w:hAnsi="Times New Roman"/>
          <w:b/>
          <w:color w:val="000000"/>
          <w:sz w:val="24"/>
          <w:szCs w:val="24"/>
        </w:rPr>
        <w:t xml:space="preserve"> </w:t>
      </w:r>
    </w:p>
    <w:p w14:paraId="788B1E7B" w14:textId="77777777" w:rsidR="00EE6CC4" w:rsidRDefault="00422FD2" w:rsidP="00EE6CC4">
      <w:pPr>
        <w:spacing w:after="0" w:line="240" w:lineRule="auto"/>
        <w:rPr>
          <w:rFonts w:ascii="Times New Roman" w:hAnsi="Times New Roman"/>
          <w:color w:val="000000"/>
          <w:sz w:val="24"/>
          <w:szCs w:val="24"/>
        </w:rPr>
      </w:pPr>
      <w:r>
        <w:rPr>
          <w:rFonts w:ascii="Times New Roman" w:hAnsi="Times New Roman"/>
          <w:color w:val="000000"/>
          <w:sz w:val="24"/>
          <w:szCs w:val="24"/>
        </w:rPr>
        <w:t>На протяжении 2025</w:t>
      </w:r>
      <w:r w:rsidR="00EE6CC4">
        <w:rPr>
          <w:rFonts w:ascii="Times New Roman" w:hAnsi="Times New Roman"/>
          <w:color w:val="000000"/>
          <w:sz w:val="24"/>
          <w:szCs w:val="24"/>
        </w:rPr>
        <w:t xml:space="preserve"> года специалистами учреждения продолжается реализация информационно-просветительского проекта «Безопасность для самых маленьких». В официальной группе Дворца культуры и группах творческих коллективов Дворца культуры в социальной сети </w:t>
      </w:r>
      <w:proofErr w:type="spellStart"/>
      <w:r w:rsidR="00EE6CC4">
        <w:rPr>
          <w:rFonts w:ascii="Times New Roman" w:hAnsi="Times New Roman"/>
          <w:color w:val="000000"/>
          <w:sz w:val="24"/>
          <w:szCs w:val="24"/>
        </w:rPr>
        <w:t>ВКонтакте</w:t>
      </w:r>
      <w:proofErr w:type="spellEnd"/>
      <w:r w:rsidR="00EE6CC4">
        <w:rPr>
          <w:rFonts w:ascii="Times New Roman" w:hAnsi="Times New Roman"/>
          <w:color w:val="000000"/>
          <w:sz w:val="24"/>
          <w:szCs w:val="24"/>
        </w:rPr>
        <w:t xml:space="preserve"> были размещены информационные материалы о ЗОЖ и различных опасных жизненных ситуациях. </w:t>
      </w:r>
    </w:p>
    <w:p w14:paraId="0C1D4681" w14:textId="77777777" w:rsidR="00422FD2" w:rsidRDefault="00422FD2" w:rsidP="00422FD2">
      <w:pPr>
        <w:spacing w:after="0" w:line="240" w:lineRule="auto"/>
        <w:ind w:firstLine="708"/>
        <w:rPr>
          <w:rFonts w:ascii="Times New Roman" w:hAnsi="Times New Roman"/>
          <w:color w:val="000000"/>
          <w:sz w:val="24"/>
          <w:szCs w:val="24"/>
        </w:rPr>
      </w:pPr>
      <w:r>
        <w:rPr>
          <w:rFonts w:ascii="Times New Roman" w:hAnsi="Times New Roman"/>
          <w:bCs/>
          <w:color w:val="000000"/>
          <w:sz w:val="24"/>
          <w:szCs w:val="24"/>
        </w:rPr>
        <w:t>В учреждении е</w:t>
      </w:r>
      <w:r w:rsidRPr="0068611E">
        <w:rPr>
          <w:rFonts w:ascii="Times New Roman" w:hAnsi="Times New Roman"/>
          <w:bCs/>
          <w:color w:val="000000"/>
          <w:sz w:val="24"/>
          <w:szCs w:val="24"/>
        </w:rPr>
        <w:t xml:space="preserve">жегодно готовятся традиционные программы, такие как День отца,  День матери, Новогодние программы и др. Применяются различные формы проведения мероприятий: танцевальные, игровые, театрализованные, познавательные, тематические, спортивно-оздоровительные, а также </w:t>
      </w:r>
      <w:proofErr w:type="spellStart"/>
      <w:r w:rsidRPr="0068611E">
        <w:rPr>
          <w:rFonts w:ascii="Times New Roman" w:hAnsi="Times New Roman"/>
          <w:bCs/>
          <w:color w:val="000000"/>
          <w:sz w:val="24"/>
          <w:szCs w:val="24"/>
        </w:rPr>
        <w:t>квесты</w:t>
      </w:r>
      <w:proofErr w:type="spellEnd"/>
      <w:r w:rsidRPr="0068611E">
        <w:rPr>
          <w:rFonts w:ascii="Times New Roman" w:hAnsi="Times New Roman"/>
          <w:bCs/>
          <w:color w:val="000000"/>
          <w:sz w:val="24"/>
          <w:szCs w:val="24"/>
        </w:rPr>
        <w:t xml:space="preserve">. </w:t>
      </w:r>
      <w:r>
        <w:rPr>
          <w:rFonts w:ascii="Times New Roman" w:hAnsi="Times New Roman"/>
          <w:bCs/>
          <w:color w:val="000000"/>
          <w:sz w:val="24"/>
          <w:szCs w:val="24"/>
        </w:rPr>
        <w:t>Отделом семейного досуга и Центром досуга молодежи планируется работа со школами</w:t>
      </w:r>
      <w:r w:rsidRPr="0068611E">
        <w:rPr>
          <w:rFonts w:ascii="Times New Roman" w:hAnsi="Times New Roman"/>
          <w:bCs/>
          <w:color w:val="000000"/>
          <w:sz w:val="24"/>
          <w:szCs w:val="24"/>
        </w:rPr>
        <w:t xml:space="preserve"> и детским</w:t>
      </w:r>
      <w:r>
        <w:rPr>
          <w:rFonts w:ascii="Times New Roman" w:hAnsi="Times New Roman"/>
          <w:bCs/>
          <w:color w:val="000000"/>
          <w:sz w:val="24"/>
          <w:szCs w:val="24"/>
        </w:rPr>
        <w:t xml:space="preserve">и </w:t>
      </w:r>
      <w:proofErr w:type="gramStart"/>
      <w:r>
        <w:rPr>
          <w:rFonts w:ascii="Times New Roman" w:hAnsi="Times New Roman"/>
          <w:bCs/>
          <w:color w:val="000000"/>
          <w:sz w:val="24"/>
          <w:szCs w:val="24"/>
        </w:rPr>
        <w:t>сада</w:t>
      </w:r>
      <w:r w:rsidRPr="0068611E">
        <w:rPr>
          <w:rFonts w:ascii="Times New Roman" w:hAnsi="Times New Roman"/>
          <w:bCs/>
          <w:color w:val="000000"/>
          <w:sz w:val="24"/>
          <w:szCs w:val="24"/>
        </w:rPr>
        <w:t>м</w:t>
      </w:r>
      <w:r>
        <w:rPr>
          <w:rFonts w:ascii="Times New Roman" w:hAnsi="Times New Roman"/>
          <w:bCs/>
          <w:color w:val="000000"/>
          <w:sz w:val="24"/>
          <w:szCs w:val="24"/>
        </w:rPr>
        <w:t>и</w:t>
      </w:r>
      <w:proofErr w:type="gramEnd"/>
      <w:r>
        <w:rPr>
          <w:rFonts w:ascii="Times New Roman" w:hAnsi="Times New Roman"/>
          <w:bCs/>
          <w:color w:val="000000"/>
          <w:sz w:val="24"/>
          <w:szCs w:val="24"/>
        </w:rPr>
        <w:t xml:space="preserve"> ЗАТО г. Североморск</w:t>
      </w:r>
      <w:r w:rsidRPr="0068611E">
        <w:rPr>
          <w:rFonts w:ascii="Times New Roman" w:hAnsi="Times New Roman"/>
          <w:bCs/>
          <w:color w:val="000000"/>
          <w:sz w:val="24"/>
          <w:szCs w:val="24"/>
        </w:rPr>
        <w:t>, а также с библиотекой, ДШИ, ДМШ, СМВК.</w:t>
      </w:r>
    </w:p>
    <w:p w14:paraId="5A26730A" w14:textId="77777777" w:rsidR="00EE6CC4" w:rsidRDefault="00EE6CC4" w:rsidP="00EE6CC4">
      <w:pPr>
        <w:spacing w:after="0" w:line="240" w:lineRule="auto"/>
        <w:rPr>
          <w:rFonts w:ascii="Times New Roman" w:hAnsi="Times New Roman"/>
          <w:color w:val="000000"/>
          <w:sz w:val="24"/>
          <w:szCs w:val="24"/>
        </w:rPr>
      </w:pPr>
    </w:p>
    <w:p w14:paraId="10183EF9" w14:textId="77777777" w:rsidR="00EE6CC4" w:rsidRDefault="00EE6CC4" w:rsidP="00EE6CC4">
      <w:pPr>
        <w:spacing w:after="0" w:line="240" w:lineRule="auto"/>
        <w:ind w:firstLine="708"/>
        <w:jc w:val="both"/>
        <w:rPr>
          <w:rFonts w:ascii="Liberation Serif" w:hAnsi="Liberation Serif"/>
          <w:i/>
          <w:sz w:val="24"/>
          <w:szCs w:val="24"/>
        </w:rPr>
      </w:pPr>
    </w:p>
    <w:p w14:paraId="0D347EFF" w14:textId="77777777" w:rsidR="00E562D7" w:rsidRPr="002B790E" w:rsidRDefault="002B790E">
      <w:pPr>
        <w:spacing w:after="0" w:line="240" w:lineRule="auto"/>
        <w:rPr>
          <w:rFonts w:ascii="Times New Roman" w:hAnsi="Times New Roman"/>
          <w:b/>
          <w:color w:val="000000"/>
          <w:sz w:val="24"/>
          <w:szCs w:val="24"/>
        </w:rPr>
      </w:pPr>
      <w:r w:rsidRPr="002B790E">
        <w:rPr>
          <w:rFonts w:ascii="Times New Roman" w:hAnsi="Times New Roman"/>
        </w:rPr>
        <w:br w:type="page"/>
      </w:r>
    </w:p>
    <w:p w14:paraId="31F8BA61" w14:textId="77777777" w:rsidR="00E562D7" w:rsidRPr="002B790E" w:rsidRDefault="002B790E" w:rsidP="00573C3A">
      <w:pPr>
        <w:spacing w:after="0" w:line="240" w:lineRule="auto"/>
        <w:ind w:firstLine="708"/>
        <w:rPr>
          <w:rFonts w:ascii="Times New Roman" w:hAnsi="Times New Roman"/>
        </w:rPr>
      </w:pPr>
      <w:r w:rsidRPr="002B790E">
        <w:rPr>
          <w:rFonts w:ascii="Times New Roman" w:hAnsi="Times New Roman"/>
          <w:b/>
          <w:color w:val="000000"/>
          <w:sz w:val="24"/>
          <w:szCs w:val="24"/>
        </w:rPr>
        <w:lastRenderedPageBreak/>
        <w:t>5.10.9. Работа с молодёжью с 14 до 35 лет включительно</w:t>
      </w:r>
    </w:p>
    <w:p w14:paraId="2E12E87E" w14:textId="77777777" w:rsidR="00E562D7" w:rsidRPr="002B790E" w:rsidRDefault="002B790E">
      <w:pPr>
        <w:spacing w:after="0" w:line="240" w:lineRule="auto"/>
        <w:rPr>
          <w:rFonts w:ascii="Times New Roman" w:hAnsi="Times New Roman"/>
        </w:rPr>
      </w:pPr>
      <w:bookmarkStart w:id="6" w:name="_Hlk174616206"/>
      <w:bookmarkEnd w:id="6"/>
      <w:r w:rsidRPr="002B790E">
        <w:rPr>
          <w:rFonts w:ascii="Times New Roman" w:hAnsi="Times New Roman"/>
          <w:i/>
          <w:color w:val="000000"/>
          <w:sz w:val="24"/>
          <w:szCs w:val="24"/>
        </w:rPr>
        <w:t xml:space="preserve">Доля культурно-массовых мероприятий для молодёжи от общего количества культурно-массовых мероприятий, проведенных в отчетном году по формуле: </w:t>
      </w:r>
    </w:p>
    <w:p w14:paraId="266DE7AB" w14:textId="77777777" w:rsidR="00E562D7" w:rsidRPr="002B790E" w:rsidRDefault="002B790E" w:rsidP="00573C3A">
      <w:pPr>
        <w:spacing w:after="0" w:line="240" w:lineRule="auto"/>
        <w:jc w:val="both"/>
        <w:rPr>
          <w:rFonts w:ascii="Times New Roman" w:hAnsi="Times New Roman"/>
        </w:rPr>
      </w:pPr>
      <w:r w:rsidRPr="002B790E">
        <w:rPr>
          <w:rFonts w:ascii="Times New Roman" w:hAnsi="Times New Roman"/>
          <w:i/>
          <w:color w:val="000000"/>
          <w:sz w:val="24"/>
          <w:szCs w:val="24"/>
        </w:rPr>
        <w:t>Доля КММ</w:t>
      </w:r>
      <w:r w:rsidRPr="002B790E">
        <w:rPr>
          <w:rFonts w:ascii="Times New Roman" w:hAnsi="Times New Roman"/>
          <w:i/>
          <w:color w:val="000000"/>
          <w:sz w:val="24"/>
          <w:szCs w:val="24"/>
          <w:vertAlign w:val="subscript"/>
        </w:rPr>
        <w:t>М</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М</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М</w:t>
      </w:r>
      <w:r w:rsidRPr="002B790E">
        <w:rPr>
          <w:rFonts w:ascii="Times New Roman" w:hAnsi="Times New Roman"/>
          <w:i/>
          <w:color w:val="000000"/>
          <w:sz w:val="24"/>
          <w:szCs w:val="24"/>
        </w:rPr>
        <w:t xml:space="preserve"> – количество культурно-массовых мероприятий для молодёжи, проведенных в отчетном году, КММ – количество культурно-массовых мероприятий, проведенных в отчетном году.</w:t>
      </w:r>
    </w:p>
    <w:tbl>
      <w:tblPr>
        <w:tblW w:w="7800" w:type="dxa"/>
        <w:tblInd w:w="103" w:type="dxa"/>
        <w:tblLayout w:type="fixed"/>
        <w:tblLook w:val="04A0" w:firstRow="1" w:lastRow="0" w:firstColumn="1" w:lastColumn="0" w:noHBand="0" w:noVBand="1"/>
      </w:tblPr>
      <w:tblGrid>
        <w:gridCol w:w="1141"/>
        <w:gridCol w:w="1845"/>
        <w:gridCol w:w="2265"/>
        <w:gridCol w:w="2549"/>
      </w:tblGrid>
      <w:tr w:rsidR="004D09D0" w:rsidRPr="004D09D0" w14:paraId="10931D41" w14:textId="77777777" w:rsidTr="004D09D0">
        <w:tc>
          <w:tcPr>
            <w:tcW w:w="1141" w:type="dxa"/>
            <w:tcBorders>
              <w:top w:val="single" w:sz="4" w:space="0" w:color="000000"/>
              <w:left w:val="single" w:sz="4" w:space="0" w:color="000000"/>
              <w:bottom w:val="single" w:sz="4" w:space="0" w:color="000000"/>
              <w:right w:val="single" w:sz="4" w:space="0" w:color="000000"/>
            </w:tcBorders>
          </w:tcPr>
          <w:p w14:paraId="615D3FF2"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516B02ED"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Значение КММ</w:t>
            </w:r>
            <w:r w:rsidRPr="004D09D0">
              <w:rPr>
                <w:rFonts w:ascii="Times New Roman" w:hAnsi="Times New Roman"/>
                <w:b/>
                <w:color w:val="000000" w:themeColor="text1"/>
                <w:sz w:val="24"/>
                <w:szCs w:val="24"/>
                <w:vertAlign w:val="subscript"/>
              </w:rPr>
              <w:t>М</w:t>
            </w:r>
            <w:r w:rsidRPr="004D09D0">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115C1A0A"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Значение КММ, ед.</w:t>
            </w:r>
          </w:p>
        </w:tc>
        <w:tc>
          <w:tcPr>
            <w:tcW w:w="2549" w:type="dxa"/>
            <w:tcBorders>
              <w:top w:val="single" w:sz="4" w:space="0" w:color="000000"/>
              <w:left w:val="single" w:sz="4" w:space="0" w:color="000000"/>
              <w:bottom w:val="single" w:sz="4" w:space="0" w:color="000000"/>
              <w:right w:val="single" w:sz="4" w:space="0" w:color="000000"/>
            </w:tcBorders>
          </w:tcPr>
          <w:p w14:paraId="155FA03E"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Значение доли КММ</w:t>
            </w:r>
            <w:r w:rsidRPr="004D09D0">
              <w:rPr>
                <w:rFonts w:ascii="Times New Roman" w:hAnsi="Times New Roman"/>
                <w:b/>
                <w:color w:val="000000" w:themeColor="text1"/>
                <w:sz w:val="24"/>
                <w:szCs w:val="24"/>
                <w:vertAlign w:val="subscript"/>
              </w:rPr>
              <w:t>М</w:t>
            </w:r>
            <w:r w:rsidRPr="004D09D0">
              <w:rPr>
                <w:rFonts w:ascii="Times New Roman" w:hAnsi="Times New Roman"/>
                <w:b/>
                <w:color w:val="000000" w:themeColor="text1"/>
                <w:sz w:val="24"/>
                <w:szCs w:val="24"/>
              </w:rPr>
              <w:t>, %</w:t>
            </w:r>
          </w:p>
        </w:tc>
      </w:tr>
      <w:tr w:rsidR="004D09D0" w:rsidRPr="004D09D0" w14:paraId="3DDE87D5" w14:textId="77777777" w:rsidTr="004D09D0">
        <w:tc>
          <w:tcPr>
            <w:tcW w:w="1141" w:type="dxa"/>
            <w:tcBorders>
              <w:top w:val="single" w:sz="4" w:space="0" w:color="000000"/>
              <w:left w:val="single" w:sz="4" w:space="0" w:color="000000"/>
              <w:bottom w:val="single" w:sz="4" w:space="0" w:color="000000"/>
              <w:right w:val="single" w:sz="4" w:space="0" w:color="000000"/>
            </w:tcBorders>
          </w:tcPr>
          <w:p w14:paraId="76D5F8F6" w14:textId="77777777" w:rsidR="004D09D0" w:rsidRPr="004D09D0" w:rsidRDefault="004D09D0" w:rsidP="004D09D0">
            <w:pPr>
              <w:widowControl w:val="0"/>
              <w:spacing w:after="0" w:line="240" w:lineRule="auto"/>
              <w:jc w:val="both"/>
              <w:rPr>
                <w:rFonts w:ascii="Times New Roman" w:hAnsi="Times New Roman"/>
                <w:color w:val="000000" w:themeColor="text1"/>
              </w:rPr>
            </w:pPr>
            <w:r w:rsidRPr="004D09D0">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09BCF7F9" w14:textId="77777777" w:rsidR="004D09D0" w:rsidRPr="004D09D0" w:rsidRDefault="004D09D0" w:rsidP="004D09D0">
            <w:pPr>
              <w:spacing w:after="0" w:line="240" w:lineRule="auto"/>
              <w:jc w:val="center"/>
              <w:rPr>
                <w:rFonts w:ascii="Times New Roman" w:hAnsi="Times New Roman"/>
                <w:color w:val="000000" w:themeColor="text1"/>
                <w:sz w:val="24"/>
                <w:szCs w:val="24"/>
              </w:rPr>
            </w:pPr>
            <w:r w:rsidRPr="004D09D0">
              <w:rPr>
                <w:rFonts w:ascii="Times New Roman" w:hAnsi="Times New Roman"/>
                <w:color w:val="000000" w:themeColor="text1"/>
                <w:sz w:val="24"/>
                <w:szCs w:val="24"/>
              </w:rPr>
              <w:t>102</w:t>
            </w:r>
          </w:p>
        </w:tc>
        <w:tc>
          <w:tcPr>
            <w:tcW w:w="2265" w:type="dxa"/>
            <w:tcBorders>
              <w:top w:val="single" w:sz="4" w:space="0" w:color="000000"/>
              <w:left w:val="single" w:sz="4" w:space="0" w:color="000000"/>
              <w:bottom w:val="single" w:sz="4" w:space="0" w:color="000000"/>
              <w:right w:val="single" w:sz="4" w:space="0" w:color="000000"/>
            </w:tcBorders>
          </w:tcPr>
          <w:p w14:paraId="3181AFA6" w14:textId="77777777" w:rsidR="004D09D0" w:rsidRPr="004D09D0" w:rsidRDefault="004D09D0" w:rsidP="004D09D0">
            <w:pPr>
              <w:spacing w:after="0" w:line="240" w:lineRule="auto"/>
              <w:jc w:val="center"/>
              <w:rPr>
                <w:rFonts w:ascii="Times New Roman" w:hAnsi="Times New Roman"/>
                <w:color w:val="000000" w:themeColor="text1"/>
                <w:sz w:val="24"/>
                <w:szCs w:val="24"/>
              </w:rPr>
            </w:pPr>
            <w:r w:rsidRPr="004D09D0">
              <w:rPr>
                <w:rFonts w:ascii="Times New Roman" w:hAnsi="Times New Roman"/>
                <w:color w:val="000000" w:themeColor="text1"/>
                <w:sz w:val="24"/>
                <w:szCs w:val="24"/>
              </w:rPr>
              <w:t>213</w:t>
            </w:r>
          </w:p>
        </w:tc>
        <w:tc>
          <w:tcPr>
            <w:tcW w:w="2549" w:type="dxa"/>
            <w:tcBorders>
              <w:top w:val="single" w:sz="4" w:space="0" w:color="000000"/>
              <w:left w:val="single" w:sz="4" w:space="0" w:color="000000"/>
              <w:bottom w:val="single" w:sz="4" w:space="0" w:color="000000"/>
              <w:right w:val="single" w:sz="4" w:space="0" w:color="000000"/>
            </w:tcBorders>
          </w:tcPr>
          <w:p w14:paraId="573C42E1" w14:textId="77777777" w:rsidR="004D09D0" w:rsidRPr="004D09D0" w:rsidRDefault="004D09D0" w:rsidP="004D09D0">
            <w:pPr>
              <w:spacing w:after="0" w:line="240" w:lineRule="auto"/>
              <w:jc w:val="center"/>
              <w:rPr>
                <w:rFonts w:ascii="Times New Roman" w:hAnsi="Times New Roman"/>
                <w:color w:val="000000" w:themeColor="text1"/>
                <w:sz w:val="24"/>
                <w:szCs w:val="24"/>
              </w:rPr>
            </w:pPr>
            <w:r w:rsidRPr="004D09D0">
              <w:rPr>
                <w:rFonts w:ascii="Times New Roman" w:hAnsi="Times New Roman"/>
                <w:color w:val="000000" w:themeColor="text1"/>
                <w:sz w:val="24"/>
                <w:szCs w:val="24"/>
              </w:rPr>
              <w:t>47,88</w:t>
            </w:r>
          </w:p>
        </w:tc>
      </w:tr>
      <w:tr w:rsidR="004D09D0" w:rsidRPr="004D09D0" w14:paraId="6182CBB2" w14:textId="77777777" w:rsidTr="004D09D0">
        <w:tc>
          <w:tcPr>
            <w:tcW w:w="1141" w:type="dxa"/>
            <w:tcBorders>
              <w:top w:val="single" w:sz="4" w:space="0" w:color="000000"/>
              <w:left w:val="single" w:sz="4" w:space="0" w:color="000000"/>
              <w:bottom w:val="single" w:sz="4" w:space="0" w:color="000000"/>
              <w:right w:val="single" w:sz="4" w:space="0" w:color="000000"/>
            </w:tcBorders>
          </w:tcPr>
          <w:p w14:paraId="1D0DC4E8" w14:textId="77777777" w:rsidR="004D09D0" w:rsidRPr="004D09D0" w:rsidRDefault="004D09D0" w:rsidP="004D09D0">
            <w:pPr>
              <w:widowControl w:val="0"/>
              <w:spacing w:after="0" w:line="240" w:lineRule="auto"/>
              <w:jc w:val="both"/>
              <w:rPr>
                <w:rFonts w:ascii="Times New Roman" w:hAnsi="Times New Roman"/>
                <w:color w:val="000000" w:themeColor="text1"/>
              </w:rPr>
            </w:pPr>
            <w:r w:rsidRPr="004D09D0">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3447B98B" w14:textId="77777777" w:rsidR="004D09D0" w:rsidRPr="004D09D0" w:rsidRDefault="004D09D0" w:rsidP="004D09D0">
            <w:pPr>
              <w:widowControl w:val="0"/>
              <w:spacing w:after="0" w:line="240" w:lineRule="auto"/>
              <w:jc w:val="center"/>
              <w:rPr>
                <w:rFonts w:ascii="Liberation Serif" w:hAnsi="Liberation Serif"/>
                <w:color w:val="000000" w:themeColor="text1"/>
                <w:sz w:val="24"/>
                <w:szCs w:val="24"/>
              </w:rPr>
            </w:pPr>
            <w:r w:rsidRPr="004D09D0">
              <w:rPr>
                <w:rFonts w:ascii="Liberation Serif" w:hAnsi="Liberation Serif"/>
                <w:color w:val="000000" w:themeColor="text1"/>
                <w:sz w:val="24"/>
                <w:szCs w:val="24"/>
              </w:rPr>
              <w:t>95</w:t>
            </w:r>
          </w:p>
        </w:tc>
        <w:tc>
          <w:tcPr>
            <w:tcW w:w="2265" w:type="dxa"/>
            <w:tcBorders>
              <w:top w:val="single" w:sz="4" w:space="0" w:color="000000"/>
              <w:left w:val="single" w:sz="4" w:space="0" w:color="000000"/>
              <w:bottom w:val="single" w:sz="4" w:space="0" w:color="000000"/>
              <w:right w:val="single" w:sz="4" w:space="0" w:color="000000"/>
            </w:tcBorders>
          </w:tcPr>
          <w:p w14:paraId="3EA5EB5A" w14:textId="77777777" w:rsidR="004D09D0" w:rsidRPr="004D09D0" w:rsidRDefault="004D09D0" w:rsidP="004D09D0">
            <w:pPr>
              <w:widowControl w:val="0"/>
              <w:spacing w:after="0" w:line="240" w:lineRule="auto"/>
              <w:jc w:val="center"/>
              <w:rPr>
                <w:rFonts w:ascii="Liberation Serif" w:hAnsi="Liberation Serif"/>
                <w:color w:val="000000" w:themeColor="text1"/>
                <w:sz w:val="24"/>
                <w:szCs w:val="24"/>
              </w:rPr>
            </w:pPr>
            <w:r w:rsidRPr="004D09D0">
              <w:rPr>
                <w:rFonts w:ascii="Liberation Serif" w:hAnsi="Liberation Serif"/>
                <w:color w:val="000000" w:themeColor="text1"/>
                <w:sz w:val="24"/>
                <w:szCs w:val="24"/>
              </w:rPr>
              <w:t>203</w:t>
            </w:r>
          </w:p>
        </w:tc>
        <w:tc>
          <w:tcPr>
            <w:tcW w:w="2549" w:type="dxa"/>
            <w:tcBorders>
              <w:top w:val="single" w:sz="4" w:space="0" w:color="000000"/>
              <w:left w:val="single" w:sz="4" w:space="0" w:color="000000"/>
              <w:bottom w:val="single" w:sz="4" w:space="0" w:color="000000"/>
              <w:right w:val="single" w:sz="4" w:space="0" w:color="000000"/>
            </w:tcBorders>
          </w:tcPr>
          <w:p w14:paraId="7E42BE13" w14:textId="77777777" w:rsidR="004D09D0" w:rsidRPr="004D09D0" w:rsidRDefault="004D09D0" w:rsidP="004D09D0">
            <w:pPr>
              <w:widowControl w:val="0"/>
              <w:spacing w:after="0" w:line="240" w:lineRule="auto"/>
              <w:jc w:val="center"/>
              <w:rPr>
                <w:rFonts w:ascii="Liberation Serif" w:hAnsi="Liberation Serif"/>
                <w:color w:val="000000" w:themeColor="text1"/>
                <w:sz w:val="24"/>
                <w:szCs w:val="24"/>
              </w:rPr>
            </w:pPr>
            <w:r w:rsidRPr="004D09D0">
              <w:rPr>
                <w:rFonts w:ascii="Liberation Serif" w:hAnsi="Liberation Serif"/>
                <w:color w:val="000000" w:themeColor="text1"/>
                <w:sz w:val="24"/>
                <w:szCs w:val="24"/>
              </w:rPr>
              <w:t>46,79</w:t>
            </w:r>
          </w:p>
        </w:tc>
      </w:tr>
      <w:tr w:rsidR="004D09D0" w:rsidRPr="004D09D0" w14:paraId="5BD057E2" w14:textId="77777777" w:rsidTr="004D09D0">
        <w:tc>
          <w:tcPr>
            <w:tcW w:w="1141" w:type="dxa"/>
            <w:tcBorders>
              <w:top w:val="single" w:sz="4" w:space="0" w:color="000000"/>
              <w:left w:val="single" w:sz="4" w:space="0" w:color="000000"/>
              <w:bottom w:val="single" w:sz="4" w:space="0" w:color="000000"/>
              <w:right w:val="single" w:sz="4" w:space="0" w:color="000000"/>
            </w:tcBorders>
          </w:tcPr>
          <w:p w14:paraId="71CD61F9" w14:textId="77777777" w:rsidR="00E562D7" w:rsidRPr="004D09D0" w:rsidRDefault="002B790E" w:rsidP="007E73FF">
            <w:pPr>
              <w:widowControl w:val="0"/>
              <w:spacing w:after="0" w:line="240" w:lineRule="auto"/>
              <w:jc w:val="both"/>
              <w:rPr>
                <w:rFonts w:ascii="Times New Roman" w:hAnsi="Times New Roman"/>
                <w:color w:val="000000" w:themeColor="text1"/>
              </w:rPr>
            </w:pPr>
            <w:r w:rsidRPr="004D09D0">
              <w:rPr>
                <w:rFonts w:ascii="Times New Roman" w:hAnsi="Times New Roman"/>
                <w:b/>
                <w:color w:val="000000" w:themeColor="text1"/>
                <w:sz w:val="24"/>
                <w:szCs w:val="24"/>
              </w:rPr>
              <w:t>202</w:t>
            </w:r>
            <w:r w:rsidR="007E73FF" w:rsidRPr="004D09D0">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6F348664" w14:textId="77777777" w:rsidR="00E562D7" w:rsidRPr="004D09D0" w:rsidRDefault="004D09D0">
            <w:pPr>
              <w:widowControl w:val="0"/>
              <w:spacing w:after="0" w:line="240" w:lineRule="auto"/>
              <w:jc w:val="center"/>
              <w:rPr>
                <w:rFonts w:ascii="Times New Roman" w:hAnsi="Times New Roman"/>
                <w:color w:val="000000" w:themeColor="text1"/>
                <w:sz w:val="24"/>
                <w:szCs w:val="24"/>
              </w:rPr>
            </w:pPr>
            <w:r w:rsidRPr="004D09D0">
              <w:rPr>
                <w:rFonts w:ascii="Times New Roman" w:hAnsi="Times New Roman"/>
                <w:color w:val="000000" w:themeColor="text1"/>
                <w:sz w:val="24"/>
                <w:szCs w:val="24"/>
              </w:rPr>
              <w:t>105</w:t>
            </w:r>
          </w:p>
        </w:tc>
        <w:tc>
          <w:tcPr>
            <w:tcW w:w="2265" w:type="dxa"/>
            <w:tcBorders>
              <w:top w:val="single" w:sz="4" w:space="0" w:color="000000"/>
              <w:left w:val="single" w:sz="4" w:space="0" w:color="000000"/>
              <w:bottom w:val="single" w:sz="4" w:space="0" w:color="000000"/>
              <w:right w:val="single" w:sz="4" w:space="0" w:color="000000"/>
            </w:tcBorders>
          </w:tcPr>
          <w:p w14:paraId="4D148AC3" w14:textId="77777777" w:rsidR="00E562D7" w:rsidRPr="004D09D0" w:rsidRDefault="004D09D0">
            <w:pPr>
              <w:widowControl w:val="0"/>
              <w:spacing w:after="0" w:line="240" w:lineRule="auto"/>
              <w:jc w:val="center"/>
              <w:rPr>
                <w:rFonts w:ascii="Times New Roman" w:hAnsi="Times New Roman"/>
                <w:color w:val="000000" w:themeColor="text1"/>
                <w:sz w:val="24"/>
                <w:szCs w:val="24"/>
              </w:rPr>
            </w:pPr>
            <w:r w:rsidRPr="004D09D0">
              <w:rPr>
                <w:rFonts w:ascii="Times New Roman" w:hAnsi="Times New Roman"/>
                <w:color w:val="000000" w:themeColor="text1"/>
                <w:sz w:val="24"/>
                <w:szCs w:val="24"/>
              </w:rPr>
              <w:t>206</w:t>
            </w:r>
          </w:p>
        </w:tc>
        <w:tc>
          <w:tcPr>
            <w:tcW w:w="2549" w:type="dxa"/>
            <w:tcBorders>
              <w:top w:val="single" w:sz="4" w:space="0" w:color="000000"/>
              <w:left w:val="single" w:sz="4" w:space="0" w:color="000000"/>
              <w:bottom w:val="single" w:sz="4" w:space="0" w:color="000000"/>
              <w:right w:val="single" w:sz="4" w:space="0" w:color="000000"/>
            </w:tcBorders>
          </w:tcPr>
          <w:p w14:paraId="281C2BFD" w14:textId="77777777" w:rsidR="00E562D7" w:rsidRPr="004D09D0" w:rsidRDefault="004D09D0">
            <w:pPr>
              <w:widowControl w:val="0"/>
              <w:spacing w:after="0" w:line="240" w:lineRule="auto"/>
              <w:jc w:val="center"/>
              <w:rPr>
                <w:rFonts w:ascii="Times New Roman" w:hAnsi="Times New Roman"/>
                <w:color w:val="000000" w:themeColor="text1"/>
                <w:sz w:val="24"/>
                <w:szCs w:val="24"/>
              </w:rPr>
            </w:pPr>
            <w:bookmarkStart w:id="7" w:name="_Hlk174616206_Копия_1"/>
            <w:bookmarkEnd w:id="7"/>
            <w:r>
              <w:rPr>
                <w:rFonts w:ascii="Times New Roman" w:hAnsi="Times New Roman"/>
                <w:color w:val="000000" w:themeColor="text1"/>
                <w:sz w:val="24"/>
                <w:szCs w:val="24"/>
              </w:rPr>
              <w:t>50,97</w:t>
            </w:r>
          </w:p>
        </w:tc>
      </w:tr>
    </w:tbl>
    <w:p w14:paraId="62C8642C" w14:textId="77777777" w:rsidR="00E562D7" w:rsidRPr="004D09D0" w:rsidRDefault="00E562D7">
      <w:pPr>
        <w:spacing w:after="0" w:line="240" w:lineRule="auto"/>
        <w:jc w:val="both"/>
        <w:rPr>
          <w:rFonts w:ascii="Times New Roman" w:hAnsi="Times New Roman"/>
          <w:i/>
          <w:color w:val="000000" w:themeColor="text1"/>
          <w:sz w:val="24"/>
          <w:szCs w:val="24"/>
        </w:rPr>
      </w:pPr>
    </w:p>
    <w:p w14:paraId="3CB7DB7A" w14:textId="77777777" w:rsidR="00E562D7" w:rsidRDefault="002B790E" w:rsidP="00573C3A">
      <w:pPr>
        <w:spacing w:after="0" w:line="240" w:lineRule="auto"/>
        <w:ind w:firstLine="708"/>
        <w:rPr>
          <w:rFonts w:ascii="Times New Roman" w:hAnsi="Times New Roman"/>
          <w:b/>
          <w:color w:val="000000" w:themeColor="text1"/>
          <w:sz w:val="24"/>
          <w:szCs w:val="24"/>
        </w:rPr>
      </w:pPr>
      <w:r w:rsidRPr="004D09D0">
        <w:rPr>
          <w:rFonts w:ascii="Times New Roman" w:hAnsi="Times New Roman"/>
          <w:b/>
          <w:color w:val="000000" w:themeColor="text1"/>
          <w:sz w:val="24"/>
          <w:szCs w:val="24"/>
        </w:rPr>
        <w:t>О</w:t>
      </w:r>
      <w:r w:rsidR="004D09D0">
        <w:rPr>
          <w:rFonts w:ascii="Times New Roman" w:hAnsi="Times New Roman"/>
          <w:b/>
          <w:color w:val="000000" w:themeColor="text1"/>
          <w:sz w:val="24"/>
          <w:szCs w:val="24"/>
        </w:rPr>
        <w:t>бщее количество участников – 2683, зрителей – 87672</w:t>
      </w:r>
      <w:r w:rsidRPr="004D09D0">
        <w:rPr>
          <w:rFonts w:ascii="Times New Roman" w:hAnsi="Times New Roman"/>
          <w:b/>
          <w:color w:val="000000" w:themeColor="text1"/>
          <w:sz w:val="24"/>
          <w:szCs w:val="24"/>
        </w:rPr>
        <w:t>.</w:t>
      </w:r>
    </w:p>
    <w:p w14:paraId="746BBBF2" w14:textId="77777777" w:rsidR="004D09D0" w:rsidRDefault="004D09D0" w:rsidP="004D09D0">
      <w:pPr>
        <w:spacing w:after="0" w:line="24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Центр досуга молодежи </w:t>
      </w:r>
    </w:p>
    <w:tbl>
      <w:tblPr>
        <w:tblW w:w="7800" w:type="dxa"/>
        <w:tblInd w:w="103" w:type="dxa"/>
        <w:tblLayout w:type="fixed"/>
        <w:tblLook w:val="04A0" w:firstRow="1" w:lastRow="0" w:firstColumn="1" w:lastColumn="0" w:noHBand="0" w:noVBand="1"/>
      </w:tblPr>
      <w:tblGrid>
        <w:gridCol w:w="1141"/>
        <w:gridCol w:w="1845"/>
        <w:gridCol w:w="2265"/>
        <w:gridCol w:w="2549"/>
      </w:tblGrid>
      <w:tr w:rsidR="004D09D0" w:rsidRPr="002B790E" w14:paraId="4E2556E5"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641630F1"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42607B79"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М</w:t>
            </w:r>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0A6D9658"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49" w:type="dxa"/>
            <w:tcBorders>
              <w:top w:val="single" w:sz="4" w:space="0" w:color="000000"/>
              <w:left w:val="single" w:sz="4" w:space="0" w:color="000000"/>
              <w:bottom w:val="single" w:sz="4" w:space="0" w:color="000000"/>
              <w:right w:val="single" w:sz="4" w:space="0" w:color="000000"/>
            </w:tcBorders>
          </w:tcPr>
          <w:p w14:paraId="292D6917"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М</w:t>
            </w:r>
            <w:r w:rsidRPr="002B790E">
              <w:rPr>
                <w:rFonts w:ascii="Times New Roman" w:hAnsi="Times New Roman"/>
                <w:b/>
                <w:color w:val="000000"/>
                <w:sz w:val="24"/>
                <w:szCs w:val="24"/>
              </w:rPr>
              <w:t>, %</w:t>
            </w:r>
          </w:p>
        </w:tc>
      </w:tr>
      <w:tr w:rsidR="004D09D0" w:rsidRPr="002B790E" w14:paraId="12ECBC23"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09836A3C" w14:textId="77777777" w:rsidR="004D09D0" w:rsidRPr="002B790E" w:rsidRDefault="004D09D0" w:rsidP="00F9436A">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118F2783" w14:textId="77777777" w:rsidR="004D09D0" w:rsidRPr="00A54315" w:rsidRDefault="004D09D0" w:rsidP="00F9436A">
            <w:pPr>
              <w:spacing w:after="0" w:line="240" w:lineRule="auto"/>
              <w:jc w:val="center"/>
              <w:rPr>
                <w:rFonts w:ascii="Times New Roman" w:hAnsi="Times New Roman"/>
                <w:b/>
                <w:sz w:val="24"/>
                <w:szCs w:val="24"/>
              </w:rPr>
            </w:pPr>
            <w:r w:rsidRPr="00A54315">
              <w:rPr>
                <w:rFonts w:ascii="Times New Roman" w:hAnsi="Times New Roman"/>
                <w:b/>
                <w:sz w:val="24"/>
                <w:szCs w:val="24"/>
              </w:rPr>
              <w:t>65</w:t>
            </w:r>
          </w:p>
        </w:tc>
        <w:tc>
          <w:tcPr>
            <w:tcW w:w="2265" w:type="dxa"/>
            <w:tcBorders>
              <w:top w:val="single" w:sz="4" w:space="0" w:color="000000"/>
              <w:left w:val="single" w:sz="4" w:space="0" w:color="000000"/>
              <w:bottom w:val="single" w:sz="4" w:space="0" w:color="000000"/>
              <w:right w:val="single" w:sz="4" w:space="0" w:color="000000"/>
            </w:tcBorders>
          </w:tcPr>
          <w:p w14:paraId="3BEB8A68" w14:textId="77777777" w:rsidR="004D09D0" w:rsidRPr="00A54315" w:rsidRDefault="004D09D0" w:rsidP="00F9436A">
            <w:pPr>
              <w:spacing w:after="0" w:line="240" w:lineRule="auto"/>
              <w:jc w:val="center"/>
              <w:rPr>
                <w:rFonts w:ascii="Times New Roman" w:hAnsi="Times New Roman"/>
                <w:sz w:val="24"/>
                <w:szCs w:val="24"/>
              </w:rPr>
            </w:pPr>
            <w:r w:rsidRPr="00A54315">
              <w:rPr>
                <w:rFonts w:ascii="Times New Roman" w:hAnsi="Times New Roman"/>
                <w:sz w:val="24"/>
                <w:szCs w:val="24"/>
              </w:rPr>
              <w:t>178</w:t>
            </w:r>
          </w:p>
        </w:tc>
        <w:tc>
          <w:tcPr>
            <w:tcW w:w="2549" w:type="dxa"/>
            <w:tcBorders>
              <w:top w:val="single" w:sz="4" w:space="0" w:color="000000"/>
              <w:left w:val="single" w:sz="4" w:space="0" w:color="000000"/>
              <w:bottom w:val="single" w:sz="4" w:space="0" w:color="000000"/>
              <w:right w:val="single" w:sz="4" w:space="0" w:color="000000"/>
            </w:tcBorders>
          </w:tcPr>
          <w:p w14:paraId="56298C00" w14:textId="77777777" w:rsidR="004D09D0" w:rsidRPr="00A54315" w:rsidRDefault="004D09D0" w:rsidP="00F9436A">
            <w:pPr>
              <w:spacing w:after="0" w:line="240" w:lineRule="auto"/>
              <w:jc w:val="center"/>
              <w:rPr>
                <w:rFonts w:ascii="Times New Roman" w:hAnsi="Times New Roman"/>
                <w:b/>
                <w:sz w:val="24"/>
                <w:szCs w:val="24"/>
              </w:rPr>
            </w:pPr>
            <w:r w:rsidRPr="00A54315">
              <w:rPr>
                <w:rFonts w:ascii="Times New Roman" w:hAnsi="Times New Roman"/>
                <w:b/>
                <w:sz w:val="24"/>
                <w:szCs w:val="24"/>
              </w:rPr>
              <w:t>36,5</w:t>
            </w:r>
          </w:p>
        </w:tc>
      </w:tr>
      <w:tr w:rsidR="004D09D0" w:rsidRPr="002B790E" w14:paraId="28BA30B1"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1EFA3FEB" w14:textId="77777777" w:rsidR="004D09D0" w:rsidRPr="002B790E" w:rsidRDefault="004D09D0" w:rsidP="00F9436A">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0172CC81" w14:textId="77777777" w:rsidR="004D09D0" w:rsidRPr="00A54315" w:rsidRDefault="004D09D0" w:rsidP="00F9436A">
            <w:pPr>
              <w:spacing w:after="0" w:line="240" w:lineRule="auto"/>
              <w:jc w:val="center"/>
              <w:rPr>
                <w:rFonts w:ascii="Times New Roman" w:hAnsi="Times New Roman"/>
                <w:b/>
                <w:sz w:val="24"/>
                <w:szCs w:val="24"/>
              </w:rPr>
            </w:pPr>
            <w:r w:rsidRPr="00A54315">
              <w:rPr>
                <w:rFonts w:ascii="Times New Roman" w:hAnsi="Times New Roman"/>
                <w:b/>
                <w:sz w:val="24"/>
                <w:szCs w:val="24"/>
              </w:rPr>
              <w:t>72</w:t>
            </w:r>
          </w:p>
        </w:tc>
        <w:tc>
          <w:tcPr>
            <w:tcW w:w="2265" w:type="dxa"/>
            <w:tcBorders>
              <w:top w:val="single" w:sz="4" w:space="0" w:color="000000"/>
              <w:left w:val="single" w:sz="4" w:space="0" w:color="000000"/>
              <w:bottom w:val="single" w:sz="4" w:space="0" w:color="000000"/>
              <w:right w:val="single" w:sz="4" w:space="0" w:color="000000"/>
            </w:tcBorders>
          </w:tcPr>
          <w:p w14:paraId="2C1C11D5" w14:textId="77777777" w:rsidR="004D09D0" w:rsidRPr="00A54315" w:rsidRDefault="004D09D0" w:rsidP="00F9436A">
            <w:pPr>
              <w:spacing w:after="0" w:line="240" w:lineRule="auto"/>
              <w:jc w:val="center"/>
              <w:rPr>
                <w:rFonts w:ascii="Times New Roman" w:hAnsi="Times New Roman"/>
                <w:sz w:val="24"/>
                <w:szCs w:val="24"/>
              </w:rPr>
            </w:pPr>
            <w:r w:rsidRPr="00A54315">
              <w:rPr>
                <w:rFonts w:ascii="Times New Roman" w:hAnsi="Times New Roman"/>
                <w:sz w:val="24"/>
                <w:szCs w:val="24"/>
              </w:rPr>
              <w:t>190</w:t>
            </w:r>
          </w:p>
        </w:tc>
        <w:tc>
          <w:tcPr>
            <w:tcW w:w="2549" w:type="dxa"/>
            <w:tcBorders>
              <w:top w:val="single" w:sz="4" w:space="0" w:color="000000"/>
              <w:left w:val="single" w:sz="4" w:space="0" w:color="000000"/>
              <w:bottom w:val="single" w:sz="4" w:space="0" w:color="000000"/>
              <w:right w:val="single" w:sz="4" w:space="0" w:color="000000"/>
            </w:tcBorders>
          </w:tcPr>
          <w:p w14:paraId="4BE4EF39" w14:textId="77777777" w:rsidR="004D09D0" w:rsidRPr="00A54315" w:rsidRDefault="004D09D0" w:rsidP="00F9436A">
            <w:pPr>
              <w:spacing w:after="0" w:line="240" w:lineRule="auto"/>
              <w:jc w:val="center"/>
              <w:rPr>
                <w:rFonts w:ascii="Times New Roman" w:hAnsi="Times New Roman"/>
                <w:b/>
                <w:sz w:val="24"/>
                <w:szCs w:val="24"/>
              </w:rPr>
            </w:pPr>
            <w:r w:rsidRPr="00A54315">
              <w:rPr>
                <w:rFonts w:ascii="Times New Roman" w:hAnsi="Times New Roman"/>
                <w:b/>
                <w:sz w:val="24"/>
                <w:szCs w:val="24"/>
              </w:rPr>
              <w:t>37,9</w:t>
            </w:r>
          </w:p>
        </w:tc>
      </w:tr>
      <w:tr w:rsidR="004D09D0" w:rsidRPr="002B790E" w14:paraId="3BD6DBFE"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09EAC355" w14:textId="77777777" w:rsidR="004D09D0" w:rsidRPr="002B790E" w:rsidRDefault="004D09D0" w:rsidP="00F9436A">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0E543CDE" w14:textId="77777777" w:rsidR="004D09D0" w:rsidRPr="002B790E" w:rsidRDefault="004D09D0" w:rsidP="00F9436A">
            <w:pPr>
              <w:widowControl w:val="0"/>
              <w:tabs>
                <w:tab w:val="center" w:pos="814"/>
                <w:tab w:val="left" w:pos="1350"/>
              </w:tabs>
              <w:spacing w:after="0" w:line="240" w:lineRule="auto"/>
              <w:jc w:val="center"/>
              <w:rPr>
                <w:rFonts w:ascii="Times New Roman" w:hAnsi="Times New Roman"/>
                <w:sz w:val="24"/>
                <w:szCs w:val="24"/>
              </w:rPr>
            </w:pPr>
            <w:r>
              <w:rPr>
                <w:rFonts w:ascii="Times New Roman" w:hAnsi="Times New Roman"/>
                <w:sz w:val="24"/>
                <w:szCs w:val="24"/>
              </w:rPr>
              <w:t>44</w:t>
            </w:r>
          </w:p>
        </w:tc>
        <w:tc>
          <w:tcPr>
            <w:tcW w:w="2265" w:type="dxa"/>
            <w:tcBorders>
              <w:top w:val="single" w:sz="4" w:space="0" w:color="000000"/>
              <w:left w:val="single" w:sz="4" w:space="0" w:color="000000"/>
              <w:bottom w:val="single" w:sz="4" w:space="0" w:color="000000"/>
              <w:right w:val="single" w:sz="4" w:space="0" w:color="000000"/>
            </w:tcBorders>
          </w:tcPr>
          <w:p w14:paraId="50AFD1D6" w14:textId="77777777" w:rsidR="004D09D0" w:rsidRPr="002B790E"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137</w:t>
            </w:r>
          </w:p>
        </w:tc>
        <w:tc>
          <w:tcPr>
            <w:tcW w:w="2549" w:type="dxa"/>
            <w:tcBorders>
              <w:top w:val="single" w:sz="4" w:space="0" w:color="000000"/>
              <w:left w:val="single" w:sz="4" w:space="0" w:color="000000"/>
              <w:bottom w:val="single" w:sz="4" w:space="0" w:color="000000"/>
              <w:right w:val="single" w:sz="4" w:space="0" w:color="000000"/>
            </w:tcBorders>
          </w:tcPr>
          <w:p w14:paraId="0411D9A2" w14:textId="77777777" w:rsidR="004D09D0" w:rsidRPr="002B790E"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32,12</w:t>
            </w:r>
          </w:p>
        </w:tc>
      </w:tr>
    </w:tbl>
    <w:p w14:paraId="3CC26555" w14:textId="77777777" w:rsidR="004D09D0" w:rsidRPr="002B790E" w:rsidRDefault="004D09D0" w:rsidP="004D09D0">
      <w:pPr>
        <w:spacing w:after="0" w:line="240" w:lineRule="auto"/>
        <w:jc w:val="both"/>
        <w:rPr>
          <w:rFonts w:ascii="Times New Roman" w:hAnsi="Times New Roman"/>
          <w:i/>
          <w:sz w:val="24"/>
          <w:szCs w:val="24"/>
        </w:rPr>
      </w:pPr>
    </w:p>
    <w:p w14:paraId="08B6415A" w14:textId="77777777" w:rsidR="004D09D0" w:rsidRPr="002B790E" w:rsidRDefault="004D09D0" w:rsidP="004D09D0">
      <w:pPr>
        <w:spacing w:after="0" w:line="240" w:lineRule="auto"/>
        <w:ind w:firstLine="708"/>
        <w:rPr>
          <w:rFonts w:ascii="Times New Roman" w:hAnsi="Times New Roman"/>
        </w:rPr>
      </w:pPr>
      <w:r w:rsidRPr="002B790E">
        <w:rPr>
          <w:rFonts w:ascii="Times New Roman" w:hAnsi="Times New Roman"/>
          <w:b/>
          <w:color w:val="000000"/>
          <w:sz w:val="24"/>
          <w:szCs w:val="24"/>
        </w:rPr>
        <w:t xml:space="preserve">Общее количество участников – </w:t>
      </w:r>
      <w:r w:rsidRPr="004D6AC3">
        <w:rPr>
          <w:rFonts w:ascii="Times New Roman" w:hAnsi="Times New Roman"/>
          <w:b/>
          <w:color w:val="000000"/>
          <w:sz w:val="24"/>
          <w:szCs w:val="24"/>
        </w:rPr>
        <w:t>132</w:t>
      </w:r>
      <w:r>
        <w:rPr>
          <w:rFonts w:ascii="Times New Roman" w:hAnsi="Times New Roman"/>
          <w:b/>
          <w:color w:val="000000"/>
          <w:sz w:val="24"/>
          <w:szCs w:val="24"/>
        </w:rPr>
        <w:t>,</w:t>
      </w:r>
      <w:r w:rsidRPr="002B790E">
        <w:rPr>
          <w:rFonts w:ascii="Times New Roman" w:hAnsi="Times New Roman"/>
          <w:b/>
          <w:color w:val="000000"/>
          <w:sz w:val="24"/>
          <w:szCs w:val="24"/>
        </w:rPr>
        <w:t xml:space="preserve"> зрителей </w:t>
      </w:r>
      <w:r w:rsidRPr="002B706D">
        <w:rPr>
          <w:rFonts w:ascii="Times New Roman" w:hAnsi="Times New Roman"/>
          <w:b/>
          <w:color w:val="000000"/>
          <w:sz w:val="24"/>
          <w:szCs w:val="24"/>
        </w:rPr>
        <w:t>– 1117.</w:t>
      </w:r>
      <w:r>
        <w:rPr>
          <w:rFonts w:ascii="Times New Roman" w:hAnsi="Times New Roman"/>
          <w:b/>
          <w:color w:val="000000"/>
          <w:sz w:val="24"/>
          <w:szCs w:val="24"/>
        </w:rPr>
        <w:t xml:space="preserve"> </w:t>
      </w:r>
    </w:p>
    <w:p w14:paraId="52F5DA82" w14:textId="77777777" w:rsidR="004D09D0" w:rsidRDefault="004D09D0" w:rsidP="004D09D0">
      <w:pPr>
        <w:spacing w:after="0" w:line="240" w:lineRule="auto"/>
        <w:rPr>
          <w:rFonts w:ascii="Times New Roman" w:hAnsi="Times New Roman"/>
          <w:b/>
          <w:color w:val="000000" w:themeColor="text1"/>
          <w:sz w:val="24"/>
          <w:szCs w:val="24"/>
        </w:rPr>
      </w:pPr>
    </w:p>
    <w:p w14:paraId="3CCC8BA3" w14:textId="77777777" w:rsidR="004D09D0" w:rsidRPr="004D09D0" w:rsidRDefault="004D09D0" w:rsidP="004D09D0">
      <w:pPr>
        <w:spacing w:after="0" w:line="240" w:lineRule="auto"/>
        <w:rPr>
          <w:rFonts w:ascii="Times New Roman" w:hAnsi="Times New Roman"/>
          <w:b/>
          <w:color w:val="000000" w:themeColor="text1"/>
          <w:sz w:val="24"/>
          <w:szCs w:val="24"/>
        </w:rPr>
      </w:pPr>
      <w:r w:rsidRPr="004D09D0">
        <w:rPr>
          <w:rFonts w:ascii="Times New Roman" w:hAnsi="Times New Roman"/>
          <w:b/>
          <w:color w:val="000000" w:themeColor="text1"/>
          <w:sz w:val="24"/>
          <w:szCs w:val="24"/>
        </w:rPr>
        <w:t xml:space="preserve">Отдел семейного досуга </w:t>
      </w:r>
    </w:p>
    <w:tbl>
      <w:tblPr>
        <w:tblW w:w="7800" w:type="dxa"/>
        <w:tblInd w:w="103" w:type="dxa"/>
        <w:tblLayout w:type="fixed"/>
        <w:tblLook w:val="04A0" w:firstRow="1" w:lastRow="0" w:firstColumn="1" w:lastColumn="0" w:noHBand="0" w:noVBand="1"/>
      </w:tblPr>
      <w:tblGrid>
        <w:gridCol w:w="1141"/>
        <w:gridCol w:w="1845"/>
        <w:gridCol w:w="2265"/>
        <w:gridCol w:w="2549"/>
      </w:tblGrid>
      <w:tr w:rsidR="004D09D0" w14:paraId="38D44CE8"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0E15C0F6"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7398618D"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М</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37E3434D"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49" w:type="dxa"/>
            <w:tcBorders>
              <w:top w:val="single" w:sz="4" w:space="0" w:color="000000"/>
              <w:left w:val="single" w:sz="4" w:space="0" w:color="000000"/>
              <w:bottom w:val="single" w:sz="4" w:space="0" w:color="000000"/>
              <w:right w:val="single" w:sz="4" w:space="0" w:color="000000"/>
            </w:tcBorders>
          </w:tcPr>
          <w:p w14:paraId="2499BC2A"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М</w:t>
            </w:r>
            <w:r>
              <w:rPr>
                <w:rFonts w:ascii="Times New Roman" w:hAnsi="Times New Roman"/>
                <w:b/>
                <w:color w:val="000000"/>
                <w:sz w:val="24"/>
                <w:szCs w:val="24"/>
              </w:rPr>
              <w:t>, %</w:t>
            </w:r>
          </w:p>
        </w:tc>
      </w:tr>
      <w:tr w:rsidR="004D09D0" w14:paraId="1C24C957"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43973C38" w14:textId="77777777" w:rsidR="004D09D0" w:rsidRDefault="004D09D0" w:rsidP="00F9436A">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auto"/>
              <w:left w:val="single" w:sz="4" w:space="0" w:color="auto"/>
              <w:bottom w:val="single" w:sz="4" w:space="0" w:color="auto"/>
              <w:right w:val="single" w:sz="4" w:space="0" w:color="auto"/>
            </w:tcBorders>
          </w:tcPr>
          <w:p w14:paraId="1BEE0551" w14:textId="77777777" w:rsidR="004D09D0" w:rsidRDefault="004D09D0" w:rsidP="00F9436A">
            <w:pPr>
              <w:widowControl w:val="0"/>
              <w:spacing w:after="0" w:line="240" w:lineRule="auto"/>
              <w:jc w:val="center"/>
              <w:rPr>
                <w:rFonts w:ascii="Times New Roman" w:hAnsi="Times New Roman"/>
                <w:sz w:val="24"/>
                <w:szCs w:val="24"/>
              </w:rPr>
            </w:pPr>
            <w:r w:rsidRPr="00AF6259">
              <w:rPr>
                <w:rFonts w:ascii="Times New Roman" w:hAnsi="Times New Roman"/>
                <w:sz w:val="24"/>
                <w:szCs w:val="24"/>
              </w:rPr>
              <w:t>34</w:t>
            </w:r>
          </w:p>
        </w:tc>
        <w:tc>
          <w:tcPr>
            <w:tcW w:w="2265" w:type="dxa"/>
            <w:tcBorders>
              <w:top w:val="single" w:sz="4" w:space="0" w:color="auto"/>
              <w:left w:val="single" w:sz="4" w:space="0" w:color="auto"/>
              <w:bottom w:val="single" w:sz="4" w:space="0" w:color="auto"/>
              <w:right w:val="single" w:sz="4" w:space="0" w:color="auto"/>
            </w:tcBorders>
          </w:tcPr>
          <w:p w14:paraId="154EA728" w14:textId="77777777" w:rsidR="004D09D0" w:rsidRDefault="004D09D0" w:rsidP="00F9436A">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49" w:type="dxa"/>
            <w:tcBorders>
              <w:top w:val="single" w:sz="4" w:space="0" w:color="auto"/>
              <w:left w:val="single" w:sz="4" w:space="0" w:color="auto"/>
              <w:bottom w:val="single" w:sz="4" w:space="0" w:color="auto"/>
              <w:right w:val="single" w:sz="4" w:space="0" w:color="auto"/>
            </w:tcBorders>
          </w:tcPr>
          <w:p w14:paraId="056F5BE3" w14:textId="77777777" w:rsidR="004D09D0" w:rsidRDefault="004D09D0" w:rsidP="00F9436A">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26</w:t>
            </w:r>
          </w:p>
        </w:tc>
      </w:tr>
      <w:tr w:rsidR="004D09D0" w14:paraId="63178696"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4A4CD915" w14:textId="77777777" w:rsidR="004D09D0" w:rsidRDefault="004D09D0" w:rsidP="00F9436A">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000000"/>
              <w:bottom w:val="single" w:sz="4" w:space="0" w:color="000000"/>
              <w:right w:val="single" w:sz="4" w:space="0" w:color="000000"/>
            </w:tcBorders>
          </w:tcPr>
          <w:p w14:paraId="0130E99A" w14:textId="77777777" w:rsidR="004D09D0" w:rsidRDefault="004D09D0" w:rsidP="00F9436A">
            <w:pPr>
              <w:widowControl w:val="0"/>
              <w:spacing w:after="0" w:line="240" w:lineRule="auto"/>
              <w:jc w:val="center"/>
              <w:rPr>
                <w:rFonts w:ascii="Times New Roman" w:hAnsi="Times New Roman"/>
                <w:color w:val="FF0000"/>
                <w:sz w:val="24"/>
                <w:szCs w:val="24"/>
              </w:rPr>
            </w:pPr>
            <w:r w:rsidRPr="00AF6259">
              <w:rPr>
                <w:rFonts w:ascii="Liberation Serif" w:hAnsi="Liberation Serif"/>
                <w:sz w:val="24"/>
                <w:szCs w:val="24"/>
              </w:rPr>
              <w:t>27</w:t>
            </w:r>
          </w:p>
        </w:tc>
        <w:tc>
          <w:tcPr>
            <w:tcW w:w="2265" w:type="dxa"/>
            <w:tcBorders>
              <w:top w:val="single" w:sz="4" w:space="0" w:color="auto"/>
              <w:left w:val="single" w:sz="4" w:space="0" w:color="000000"/>
              <w:bottom w:val="single" w:sz="4" w:space="0" w:color="000000"/>
              <w:right w:val="single" w:sz="4" w:space="0" w:color="000000"/>
            </w:tcBorders>
          </w:tcPr>
          <w:p w14:paraId="4C7E6CCC" w14:textId="77777777" w:rsidR="004D09D0" w:rsidRDefault="004D09D0" w:rsidP="00F9436A">
            <w:pPr>
              <w:widowControl w:val="0"/>
              <w:spacing w:after="0" w:line="240" w:lineRule="auto"/>
              <w:jc w:val="center"/>
              <w:rPr>
                <w:rFonts w:ascii="Times New Roman" w:hAnsi="Times New Roman"/>
                <w:color w:val="000000"/>
                <w:sz w:val="24"/>
                <w:szCs w:val="24"/>
              </w:rPr>
            </w:pPr>
            <w:r w:rsidRPr="00AF6259">
              <w:rPr>
                <w:rFonts w:ascii="Liberation Serif" w:hAnsi="Liberation Serif"/>
                <w:color w:val="000000"/>
                <w:sz w:val="24"/>
                <w:szCs w:val="24"/>
              </w:rPr>
              <w:t>130</w:t>
            </w:r>
          </w:p>
        </w:tc>
        <w:tc>
          <w:tcPr>
            <w:tcW w:w="2549" w:type="dxa"/>
            <w:tcBorders>
              <w:top w:val="single" w:sz="4" w:space="0" w:color="auto"/>
              <w:left w:val="single" w:sz="4" w:space="0" w:color="000000"/>
              <w:bottom w:val="single" w:sz="4" w:space="0" w:color="000000"/>
              <w:right w:val="single" w:sz="4" w:space="0" w:color="000000"/>
            </w:tcBorders>
          </w:tcPr>
          <w:p w14:paraId="29209C43" w14:textId="77777777" w:rsidR="004D09D0" w:rsidRDefault="004D09D0" w:rsidP="00F9436A">
            <w:pPr>
              <w:widowControl w:val="0"/>
              <w:spacing w:after="0" w:line="240" w:lineRule="auto"/>
              <w:jc w:val="center"/>
              <w:rPr>
                <w:rFonts w:ascii="Times New Roman" w:hAnsi="Times New Roman"/>
                <w:color w:val="000000"/>
                <w:sz w:val="24"/>
                <w:szCs w:val="24"/>
              </w:rPr>
            </w:pPr>
            <w:r w:rsidRPr="00AF6259">
              <w:rPr>
                <w:rFonts w:ascii="Liberation Serif" w:hAnsi="Liberation Serif"/>
                <w:color w:val="000000"/>
                <w:sz w:val="24"/>
                <w:szCs w:val="24"/>
              </w:rPr>
              <w:t>21</w:t>
            </w:r>
          </w:p>
        </w:tc>
      </w:tr>
      <w:tr w:rsidR="004D09D0" w14:paraId="6230C390" w14:textId="77777777" w:rsidTr="00F9436A">
        <w:tc>
          <w:tcPr>
            <w:tcW w:w="1141" w:type="dxa"/>
            <w:tcBorders>
              <w:top w:val="single" w:sz="4" w:space="0" w:color="000000"/>
              <w:left w:val="single" w:sz="4" w:space="0" w:color="000000"/>
              <w:bottom w:val="single" w:sz="4" w:space="0" w:color="000000"/>
              <w:right w:val="single" w:sz="4" w:space="0" w:color="000000"/>
            </w:tcBorders>
          </w:tcPr>
          <w:p w14:paraId="189316F0" w14:textId="77777777" w:rsidR="004D09D0" w:rsidRDefault="004D09D0" w:rsidP="00F9436A">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5DE3C4FC" w14:textId="77777777" w:rsidR="004D09D0" w:rsidRDefault="004D09D0" w:rsidP="00F9436A">
            <w:pPr>
              <w:widowControl w:val="0"/>
              <w:spacing w:after="0" w:line="240" w:lineRule="auto"/>
              <w:jc w:val="center"/>
              <w:rPr>
                <w:rFonts w:ascii="Times New Roman" w:hAnsi="Times New Roman"/>
                <w:sz w:val="24"/>
                <w:szCs w:val="24"/>
              </w:rPr>
            </w:pPr>
            <w:r>
              <w:rPr>
                <w:rFonts w:ascii="Times New Roman" w:hAnsi="Times New Roman"/>
                <w:sz w:val="24"/>
                <w:szCs w:val="24"/>
              </w:rPr>
              <w:t>10</w:t>
            </w:r>
          </w:p>
        </w:tc>
        <w:tc>
          <w:tcPr>
            <w:tcW w:w="2265" w:type="dxa"/>
            <w:tcBorders>
              <w:top w:val="single" w:sz="4" w:space="0" w:color="000000"/>
              <w:left w:val="single" w:sz="4" w:space="0" w:color="000000"/>
              <w:bottom w:val="single" w:sz="4" w:space="0" w:color="000000"/>
              <w:right w:val="single" w:sz="4" w:space="0" w:color="000000"/>
            </w:tcBorders>
          </w:tcPr>
          <w:p w14:paraId="0608E28C" w14:textId="77777777" w:rsidR="004D09D0"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104</w:t>
            </w:r>
          </w:p>
        </w:tc>
        <w:tc>
          <w:tcPr>
            <w:tcW w:w="2549" w:type="dxa"/>
            <w:tcBorders>
              <w:top w:val="single" w:sz="4" w:space="0" w:color="000000"/>
              <w:left w:val="single" w:sz="4" w:space="0" w:color="000000"/>
              <w:bottom w:val="single" w:sz="4" w:space="0" w:color="000000"/>
              <w:right w:val="single" w:sz="4" w:space="0" w:color="000000"/>
            </w:tcBorders>
          </w:tcPr>
          <w:p w14:paraId="1DE7D706" w14:textId="77777777" w:rsidR="004D09D0"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r>
    </w:tbl>
    <w:p w14:paraId="03CB68F9" w14:textId="77777777" w:rsidR="004D09D0" w:rsidRDefault="004D09D0" w:rsidP="004D09D0">
      <w:pPr>
        <w:spacing w:after="0" w:line="240" w:lineRule="auto"/>
        <w:jc w:val="both"/>
        <w:rPr>
          <w:rFonts w:ascii="Times New Roman" w:hAnsi="Times New Roman"/>
          <w:i/>
          <w:sz w:val="24"/>
          <w:szCs w:val="24"/>
        </w:rPr>
      </w:pPr>
    </w:p>
    <w:p w14:paraId="2D86BD06" w14:textId="77777777" w:rsidR="004D09D0" w:rsidRDefault="004D09D0" w:rsidP="004D09D0">
      <w:pPr>
        <w:spacing w:after="0" w:line="240" w:lineRule="auto"/>
        <w:ind w:firstLine="708"/>
        <w:rPr>
          <w:rFonts w:ascii="Times New Roman" w:hAnsi="Times New Roman"/>
        </w:rPr>
      </w:pPr>
      <w:r>
        <w:rPr>
          <w:rFonts w:ascii="Times New Roman" w:hAnsi="Times New Roman"/>
          <w:b/>
          <w:color w:val="000000"/>
          <w:sz w:val="24"/>
          <w:szCs w:val="24"/>
        </w:rPr>
        <w:t>Общее количество участников –77 , зрителей – 265_.</w:t>
      </w:r>
    </w:p>
    <w:p w14:paraId="250E5B3C" w14:textId="77777777" w:rsidR="00E562D7" w:rsidRPr="004D09D0" w:rsidRDefault="00E562D7">
      <w:pPr>
        <w:spacing w:after="0" w:line="240" w:lineRule="auto"/>
        <w:rPr>
          <w:rFonts w:ascii="Times New Roman" w:hAnsi="Times New Roman"/>
          <w:color w:val="000000" w:themeColor="text1"/>
          <w:sz w:val="24"/>
          <w:szCs w:val="24"/>
        </w:rPr>
      </w:pPr>
    </w:p>
    <w:p w14:paraId="32CECE49" w14:textId="77777777" w:rsidR="00E562D7" w:rsidRPr="006213DA"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мероприятиях:</w:t>
      </w:r>
    </w:p>
    <w:tbl>
      <w:tblPr>
        <w:tblW w:w="15300" w:type="dxa"/>
        <w:tblInd w:w="103" w:type="dxa"/>
        <w:tblLayout w:type="fixed"/>
        <w:tblLook w:val="04A0" w:firstRow="1" w:lastRow="0" w:firstColumn="1" w:lastColumn="0" w:noHBand="0" w:noVBand="1"/>
      </w:tblPr>
      <w:tblGrid>
        <w:gridCol w:w="572"/>
        <w:gridCol w:w="1979"/>
        <w:gridCol w:w="1559"/>
        <w:gridCol w:w="1845"/>
        <w:gridCol w:w="1845"/>
        <w:gridCol w:w="7500"/>
      </w:tblGrid>
      <w:tr w:rsidR="00E562D7" w:rsidRPr="002B790E" w14:paraId="7FAEDDC4" w14:textId="77777777" w:rsidTr="007E73FF">
        <w:tc>
          <w:tcPr>
            <w:tcW w:w="572" w:type="dxa"/>
            <w:tcBorders>
              <w:top w:val="single" w:sz="4" w:space="0" w:color="000000"/>
              <w:left w:val="single" w:sz="4" w:space="0" w:color="000000"/>
              <w:bottom w:val="single" w:sz="4" w:space="0" w:color="000000"/>
              <w:right w:val="single" w:sz="4" w:space="0" w:color="000000"/>
            </w:tcBorders>
          </w:tcPr>
          <w:p w14:paraId="42CC96E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1979" w:type="dxa"/>
            <w:tcBorders>
              <w:top w:val="single" w:sz="4" w:space="0" w:color="000000"/>
              <w:left w:val="single" w:sz="4" w:space="0" w:color="000000"/>
              <w:bottom w:val="single" w:sz="4" w:space="0" w:color="000000"/>
              <w:right w:val="single" w:sz="4" w:space="0" w:color="000000"/>
            </w:tcBorders>
          </w:tcPr>
          <w:p w14:paraId="3DC68B6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1559" w:type="dxa"/>
            <w:tcBorders>
              <w:top w:val="single" w:sz="4" w:space="0" w:color="000000"/>
              <w:left w:val="single" w:sz="4" w:space="0" w:color="000000"/>
              <w:bottom w:val="single" w:sz="4" w:space="0" w:color="000000"/>
              <w:right w:val="single" w:sz="4" w:space="0" w:color="000000"/>
            </w:tcBorders>
          </w:tcPr>
          <w:p w14:paraId="04DE42E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1845" w:type="dxa"/>
            <w:tcBorders>
              <w:top w:val="single" w:sz="4" w:space="0" w:color="000000"/>
              <w:left w:val="single" w:sz="4" w:space="0" w:color="000000"/>
              <w:bottom w:val="single" w:sz="4" w:space="0" w:color="000000"/>
              <w:right w:val="single" w:sz="4" w:space="0" w:color="000000"/>
            </w:tcBorders>
          </w:tcPr>
          <w:p w14:paraId="5DB8C3D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845" w:type="dxa"/>
            <w:tcBorders>
              <w:top w:val="single" w:sz="4" w:space="0" w:color="000000"/>
              <w:left w:val="single" w:sz="4" w:space="0" w:color="000000"/>
              <w:bottom w:val="single" w:sz="4" w:space="0" w:color="000000"/>
              <w:right w:val="single" w:sz="4" w:space="0" w:color="000000"/>
            </w:tcBorders>
          </w:tcPr>
          <w:p w14:paraId="143E3D51"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зрителей</w:t>
            </w:r>
          </w:p>
        </w:tc>
        <w:tc>
          <w:tcPr>
            <w:tcW w:w="7500" w:type="dxa"/>
            <w:tcBorders>
              <w:top w:val="single" w:sz="4" w:space="0" w:color="000000"/>
              <w:left w:val="single" w:sz="4" w:space="0" w:color="000000"/>
              <w:bottom w:val="single" w:sz="4" w:space="0" w:color="000000"/>
              <w:right w:val="single" w:sz="4" w:space="0" w:color="000000"/>
            </w:tcBorders>
          </w:tcPr>
          <w:p w14:paraId="32C30BF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1A08FF" w:rsidRPr="002B790E" w14:paraId="78CA71C4" w14:textId="77777777" w:rsidTr="007E73FF">
        <w:tc>
          <w:tcPr>
            <w:tcW w:w="572" w:type="dxa"/>
            <w:tcBorders>
              <w:top w:val="single" w:sz="4" w:space="0" w:color="000000"/>
              <w:left w:val="single" w:sz="4" w:space="0" w:color="000000"/>
              <w:bottom w:val="single" w:sz="4" w:space="0" w:color="000000"/>
              <w:right w:val="single" w:sz="4" w:space="0" w:color="000000"/>
            </w:tcBorders>
          </w:tcPr>
          <w:p w14:paraId="727E9CA4" w14:textId="77777777" w:rsidR="001A08FF" w:rsidRPr="002B790E" w:rsidRDefault="001A08FF">
            <w:pPr>
              <w:widowControl w:val="0"/>
              <w:spacing w:after="0" w:line="240" w:lineRule="auto"/>
              <w:rPr>
                <w:rFonts w:ascii="Times New Roman" w:hAnsi="Times New Roman"/>
              </w:rPr>
            </w:pPr>
            <w:r w:rsidRPr="002B790E">
              <w:rPr>
                <w:rFonts w:ascii="Times New Roman" w:hAnsi="Times New Roman"/>
                <w:sz w:val="24"/>
                <w:szCs w:val="24"/>
              </w:rPr>
              <w:lastRenderedPageBreak/>
              <w:t>1.</w:t>
            </w:r>
          </w:p>
        </w:tc>
        <w:tc>
          <w:tcPr>
            <w:tcW w:w="1979" w:type="dxa"/>
            <w:tcBorders>
              <w:top w:val="single" w:sz="4" w:space="0" w:color="000000"/>
              <w:left w:val="single" w:sz="4" w:space="0" w:color="000000"/>
              <w:bottom w:val="single" w:sz="4" w:space="0" w:color="000000"/>
              <w:right w:val="single" w:sz="4" w:space="0" w:color="000000"/>
            </w:tcBorders>
          </w:tcPr>
          <w:p w14:paraId="7E4C23E7" w14:textId="77777777" w:rsidR="001A08FF" w:rsidRPr="0010150E" w:rsidRDefault="001A08FF" w:rsidP="001A08FF">
            <w:pPr>
              <w:spacing w:line="240" w:lineRule="auto"/>
              <w:jc w:val="center"/>
              <w:rPr>
                <w:rFonts w:ascii="Times New Roman" w:hAnsi="Times New Roman"/>
                <w:sz w:val="24"/>
                <w:szCs w:val="24"/>
              </w:rPr>
            </w:pPr>
            <w:r w:rsidRPr="00661772">
              <w:rPr>
                <w:rFonts w:ascii="Times New Roman" w:hAnsi="Times New Roman"/>
                <w:sz w:val="24"/>
                <w:szCs w:val="24"/>
              </w:rPr>
              <w:t>Городской праздник «День молодежи 2025»</w:t>
            </w:r>
          </w:p>
        </w:tc>
        <w:tc>
          <w:tcPr>
            <w:tcW w:w="1559" w:type="dxa"/>
            <w:tcBorders>
              <w:top w:val="single" w:sz="4" w:space="0" w:color="000000"/>
              <w:left w:val="single" w:sz="4" w:space="0" w:color="000000"/>
              <w:bottom w:val="single" w:sz="4" w:space="0" w:color="000000"/>
              <w:right w:val="single" w:sz="4" w:space="0" w:color="000000"/>
            </w:tcBorders>
          </w:tcPr>
          <w:p w14:paraId="4A0A5D83" w14:textId="77777777" w:rsidR="001A08FF" w:rsidRPr="00661772" w:rsidRDefault="001A08FF" w:rsidP="001A08FF">
            <w:pPr>
              <w:widowControl w:val="0"/>
              <w:spacing w:after="0" w:line="240" w:lineRule="auto"/>
              <w:rPr>
                <w:rFonts w:ascii="Times New Roman" w:hAnsi="Times New Roman"/>
                <w:sz w:val="24"/>
                <w:szCs w:val="24"/>
              </w:rPr>
            </w:pPr>
            <w:r w:rsidRPr="00661772">
              <w:rPr>
                <w:rFonts w:ascii="Times New Roman" w:hAnsi="Times New Roman"/>
                <w:sz w:val="24"/>
                <w:szCs w:val="24"/>
              </w:rPr>
              <w:t>28.06.2025</w:t>
            </w:r>
          </w:p>
          <w:p w14:paraId="0AB24987" w14:textId="77777777" w:rsidR="001A08FF" w:rsidRPr="0010150E" w:rsidRDefault="001A08FF" w:rsidP="001A08FF">
            <w:pPr>
              <w:spacing w:line="240" w:lineRule="auto"/>
              <w:jc w:val="center"/>
              <w:rPr>
                <w:rFonts w:ascii="Times New Roman" w:hAnsi="Times New Roman"/>
                <w:sz w:val="24"/>
                <w:szCs w:val="24"/>
              </w:rPr>
            </w:pPr>
          </w:p>
        </w:tc>
        <w:tc>
          <w:tcPr>
            <w:tcW w:w="1845" w:type="dxa"/>
            <w:tcBorders>
              <w:top w:val="single" w:sz="4" w:space="0" w:color="000000"/>
              <w:left w:val="single" w:sz="4" w:space="0" w:color="000000"/>
              <w:bottom w:val="single" w:sz="4" w:space="0" w:color="000000"/>
              <w:right w:val="single" w:sz="4" w:space="0" w:color="000000"/>
            </w:tcBorders>
          </w:tcPr>
          <w:p w14:paraId="74BB78D6" w14:textId="77777777" w:rsidR="001A08FF" w:rsidRPr="0010150E" w:rsidRDefault="001A08FF" w:rsidP="001A08FF">
            <w:pPr>
              <w:spacing w:after="0" w:line="240" w:lineRule="auto"/>
              <w:jc w:val="center"/>
              <w:rPr>
                <w:rFonts w:ascii="Times New Roman" w:hAnsi="Times New Roman"/>
                <w:sz w:val="24"/>
                <w:szCs w:val="24"/>
              </w:rPr>
            </w:pPr>
            <w:r w:rsidRPr="00661772">
              <w:rPr>
                <w:rFonts w:ascii="Times New Roman" w:hAnsi="Times New Roman"/>
                <w:sz w:val="24"/>
                <w:szCs w:val="24"/>
              </w:rPr>
              <w:t xml:space="preserve">Площадка перед МБУК ДК «Строитель» ул. Вице-адмирала </w:t>
            </w:r>
            <w:proofErr w:type="spellStart"/>
            <w:r w:rsidRPr="00661772">
              <w:rPr>
                <w:rFonts w:ascii="Times New Roman" w:hAnsi="Times New Roman"/>
                <w:sz w:val="24"/>
                <w:szCs w:val="24"/>
              </w:rPr>
              <w:t>Падорина</w:t>
            </w:r>
            <w:proofErr w:type="spellEnd"/>
            <w:r w:rsidRPr="00661772">
              <w:rPr>
                <w:rFonts w:ascii="Times New Roman" w:hAnsi="Times New Roman"/>
                <w:sz w:val="24"/>
                <w:szCs w:val="24"/>
              </w:rPr>
              <w:t>, 9</w:t>
            </w:r>
          </w:p>
        </w:tc>
        <w:tc>
          <w:tcPr>
            <w:tcW w:w="1845" w:type="dxa"/>
            <w:tcBorders>
              <w:top w:val="single" w:sz="4" w:space="0" w:color="000000"/>
              <w:left w:val="single" w:sz="4" w:space="0" w:color="000000"/>
              <w:bottom w:val="single" w:sz="4" w:space="0" w:color="000000"/>
              <w:right w:val="single" w:sz="4" w:space="0" w:color="000000"/>
            </w:tcBorders>
          </w:tcPr>
          <w:p w14:paraId="57179DCE" w14:textId="77777777" w:rsidR="001A08FF" w:rsidRPr="0010150E" w:rsidRDefault="001A08FF" w:rsidP="001A08FF">
            <w:pPr>
              <w:spacing w:line="240" w:lineRule="auto"/>
              <w:jc w:val="center"/>
              <w:rPr>
                <w:rFonts w:ascii="Times New Roman" w:hAnsi="Times New Roman"/>
                <w:sz w:val="24"/>
                <w:szCs w:val="24"/>
              </w:rPr>
            </w:pPr>
            <w:r>
              <w:rPr>
                <w:rFonts w:ascii="Times New Roman" w:hAnsi="Times New Roman"/>
                <w:sz w:val="24"/>
                <w:szCs w:val="24"/>
              </w:rPr>
              <w:t>10/2000</w:t>
            </w:r>
          </w:p>
        </w:tc>
        <w:tc>
          <w:tcPr>
            <w:tcW w:w="7500" w:type="dxa"/>
            <w:tcBorders>
              <w:top w:val="single" w:sz="4" w:space="0" w:color="000000"/>
              <w:left w:val="single" w:sz="4" w:space="0" w:color="000000"/>
              <w:bottom w:val="single" w:sz="4" w:space="0" w:color="000000"/>
              <w:right w:val="single" w:sz="4" w:space="0" w:color="000000"/>
            </w:tcBorders>
          </w:tcPr>
          <w:p w14:paraId="400DCF9D" w14:textId="77777777" w:rsidR="001A08FF" w:rsidRPr="00712996" w:rsidRDefault="001A08FF" w:rsidP="001A08FF">
            <w:pPr>
              <w:spacing w:after="0" w:line="240" w:lineRule="auto"/>
              <w:jc w:val="center"/>
              <w:rPr>
                <w:rFonts w:ascii="Times New Roman" w:hAnsi="Times New Roman"/>
              </w:rPr>
            </w:pPr>
            <w:r w:rsidRPr="00712996">
              <w:rPr>
                <w:rFonts w:ascii="Times New Roman" w:hAnsi="Times New Roman"/>
              </w:rPr>
              <w:t>Гостей праздника ждала концертная программа с молодежными хитами, интерактивные площадки для детей, молодежи и взрослых, различные выставки, ярмарки. Большой акцент в празднике делался на выпускниках 9-ых и 11-ых классов, которых важно не только поддержать перед поступлением в ВУЗы, но и сформировать желание вернуться в родной город, чтобы здесь трудиться и жить.</w:t>
            </w:r>
          </w:p>
          <w:p w14:paraId="6CE28376" w14:textId="77777777" w:rsidR="001A08FF" w:rsidRPr="00712996" w:rsidRDefault="001A08FF" w:rsidP="001A08FF">
            <w:pPr>
              <w:spacing w:after="0" w:line="240" w:lineRule="auto"/>
              <w:rPr>
                <w:rFonts w:ascii="Times New Roman" w:hAnsi="Times New Roman"/>
              </w:rPr>
            </w:pPr>
          </w:p>
          <w:p w14:paraId="48DA465E" w14:textId="77777777" w:rsidR="00DC7BCC" w:rsidRPr="00712996" w:rsidRDefault="00DC7BCC" w:rsidP="001A08FF">
            <w:pPr>
              <w:spacing w:after="0" w:line="240" w:lineRule="auto"/>
              <w:rPr>
                <w:rFonts w:ascii="Times New Roman" w:hAnsi="Times New Roman"/>
              </w:rPr>
            </w:pPr>
          </w:p>
        </w:tc>
      </w:tr>
      <w:tr w:rsidR="00DC7BCC" w:rsidRPr="002B790E" w14:paraId="2C0B52C4" w14:textId="77777777" w:rsidTr="00DC7BCC">
        <w:tc>
          <w:tcPr>
            <w:tcW w:w="572" w:type="dxa"/>
            <w:tcBorders>
              <w:top w:val="single" w:sz="4" w:space="0" w:color="000000"/>
              <w:left w:val="single" w:sz="4" w:space="0" w:color="000000"/>
              <w:bottom w:val="single" w:sz="4" w:space="0" w:color="000000"/>
              <w:right w:val="single" w:sz="4" w:space="0" w:color="000000"/>
            </w:tcBorders>
          </w:tcPr>
          <w:p w14:paraId="097B6272" w14:textId="77777777" w:rsidR="00DC7BCC" w:rsidRPr="002B790E" w:rsidRDefault="00DC7BCC">
            <w:pPr>
              <w:widowControl w:val="0"/>
              <w:spacing w:after="0" w:line="240" w:lineRule="auto"/>
              <w:rPr>
                <w:rFonts w:ascii="Times New Roman" w:hAnsi="Times New Roman"/>
                <w:sz w:val="24"/>
                <w:szCs w:val="24"/>
              </w:rPr>
            </w:pPr>
          </w:p>
        </w:tc>
        <w:tc>
          <w:tcPr>
            <w:tcW w:w="1979" w:type="dxa"/>
            <w:tcBorders>
              <w:top w:val="single" w:sz="4" w:space="0" w:color="000000"/>
              <w:left w:val="single" w:sz="4" w:space="0" w:color="000000"/>
              <w:bottom w:val="single" w:sz="4" w:space="0" w:color="000000"/>
              <w:right w:val="single" w:sz="4" w:space="0" w:color="000000"/>
            </w:tcBorders>
            <w:vAlign w:val="center"/>
          </w:tcPr>
          <w:p w14:paraId="5D7C54CD" w14:textId="77777777" w:rsidR="00DC7BCC" w:rsidRDefault="00DC7BCC" w:rsidP="00DC7BCC">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Конференция для детей «Ты можешь»</w:t>
            </w:r>
          </w:p>
        </w:tc>
        <w:tc>
          <w:tcPr>
            <w:tcW w:w="1559" w:type="dxa"/>
            <w:tcBorders>
              <w:top w:val="single" w:sz="4" w:space="0" w:color="000000"/>
              <w:left w:val="single" w:sz="4" w:space="0" w:color="000000"/>
              <w:bottom w:val="single" w:sz="4" w:space="0" w:color="000000"/>
              <w:right w:val="single" w:sz="4" w:space="0" w:color="000000"/>
            </w:tcBorders>
          </w:tcPr>
          <w:p w14:paraId="05CE2ED1" w14:textId="77777777" w:rsidR="00DC7BCC" w:rsidRDefault="004D09D0" w:rsidP="00DC7BC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30.10.2025</w:t>
            </w:r>
          </w:p>
          <w:p w14:paraId="51E6C272" w14:textId="77777777" w:rsidR="00DC7BCC" w:rsidRDefault="00DC7BCC" w:rsidP="00DC7BCC">
            <w:pPr>
              <w:spacing w:after="0" w:line="240" w:lineRule="auto"/>
              <w:jc w:val="center"/>
              <w:rPr>
                <w:rFonts w:ascii="Times New Roman" w:hAnsi="Times New Roman"/>
                <w:color w:val="000000" w:themeColor="text1"/>
                <w:sz w:val="24"/>
                <w:szCs w:val="24"/>
              </w:rPr>
            </w:pPr>
          </w:p>
        </w:tc>
        <w:tc>
          <w:tcPr>
            <w:tcW w:w="1845" w:type="dxa"/>
            <w:tcBorders>
              <w:top w:val="single" w:sz="4" w:space="0" w:color="000000"/>
              <w:left w:val="single" w:sz="4" w:space="0" w:color="000000"/>
              <w:bottom w:val="single" w:sz="4" w:space="0" w:color="000000"/>
              <w:right w:val="single" w:sz="4" w:space="0" w:color="000000"/>
            </w:tcBorders>
          </w:tcPr>
          <w:p w14:paraId="1CBE63F0" w14:textId="77777777" w:rsidR="00DC7BCC" w:rsidRPr="00EE55ED" w:rsidRDefault="00DC7BCC" w:rsidP="00DC7BCC">
            <w:pPr>
              <w:spacing w:after="0"/>
              <w:jc w:val="center"/>
              <w:rPr>
                <w:rFonts w:ascii="Times New Roman" w:hAnsi="Times New Roman"/>
                <w:color w:val="000000"/>
                <w:sz w:val="24"/>
                <w:szCs w:val="24"/>
              </w:rPr>
            </w:pPr>
            <w:r w:rsidRPr="00645495">
              <w:rPr>
                <w:rFonts w:ascii="Times New Roman" w:hAnsi="Times New Roman"/>
                <w:color w:val="000000"/>
                <w:sz w:val="24"/>
                <w:szCs w:val="24"/>
              </w:rPr>
              <w:t>Зрительный зал МБУК ДК «Строитель»</w:t>
            </w:r>
            <w:r>
              <w:rPr>
                <w:rFonts w:ascii="Times New Roman" w:hAnsi="Times New Roman"/>
                <w:color w:val="000000"/>
                <w:sz w:val="24"/>
                <w:szCs w:val="24"/>
              </w:rPr>
              <w:t>, танцевальный зал</w:t>
            </w:r>
          </w:p>
        </w:tc>
        <w:tc>
          <w:tcPr>
            <w:tcW w:w="1845" w:type="dxa"/>
            <w:tcBorders>
              <w:top w:val="single" w:sz="4" w:space="0" w:color="000000"/>
              <w:left w:val="single" w:sz="4" w:space="0" w:color="000000"/>
              <w:bottom w:val="single" w:sz="4" w:space="0" w:color="000000"/>
              <w:right w:val="single" w:sz="4" w:space="0" w:color="000000"/>
            </w:tcBorders>
          </w:tcPr>
          <w:p w14:paraId="4F0C9D77" w14:textId="77777777" w:rsidR="00DC7BCC" w:rsidRPr="00814636" w:rsidRDefault="004D09D0" w:rsidP="00DC7BC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54/740</w:t>
            </w:r>
          </w:p>
        </w:tc>
        <w:tc>
          <w:tcPr>
            <w:tcW w:w="7500" w:type="dxa"/>
            <w:tcBorders>
              <w:top w:val="single" w:sz="4" w:space="0" w:color="000000"/>
              <w:left w:val="single" w:sz="4" w:space="0" w:color="000000"/>
              <w:bottom w:val="single" w:sz="4" w:space="0" w:color="000000"/>
              <w:right w:val="single" w:sz="4" w:space="0" w:color="000000"/>
            </w:tcBorders>
          </w:tcPr>
          <w:p w14:paraId="3201CFAC"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Конференция «Ты можешь!» была организована движением «Движение Первых» и собрала около 400 подростков в возрасте от 13 до 18 лет. Цель мероприятия заключалась в предоставлении подросткам возможностей для вдохновения, новых знаний и личного роста.</w:t>
            </w:r>
          </w:p>
          <w:p w14:paraId="0A88D37A"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Программой были предусмотрены разнообразные активности, направленные на поддержку мотивации и саморазвития юных участников:</w:t>
            </w:r>
          </w:p>
          <w:p w14:paraId="3E25A891"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45C093D3"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Мотивационные выступления: Участников вдохновляли истории успеха известных личностей, подчеркивая ценность целеустремленности и настойчивости.</w:t>
            </w:r>
          </w:p>
          <w:p w14:paraId="07F3D4A1"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Мастер-классы: Практичные занятия помогли участникам освоить полезные навыки и приобрести уверенность в себе.</w:t>
            </w:r>
          </w:p>
          <w:p w14:paraId="3030E933"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Образовательные сессии: Занятия по личностному росту и образованию способствовали развитию критического мышления и осознанности.</w:t>
            </w:r>
          </w:p>
          <w:p w14:paraId="5F6F12A8"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Интерактивные площадки: Участники могли взаимодействовать друг с другом и практиковать полученные знания в веселых и динамичных формах.</w:t>
            </w:r>
          </w:p>
          <w:p w14:paraId="432B9BA9"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Одним из запоминающихся моментов мероприятия стала встреча с Марией Киселёвой, трёхкратной олимпийской чемпионкой и спикером российского общества «Знание». Её выступление перед участниками внесло огромный вклад в формирование позитивного настроя и уверенности в собственных силах.</w:t>
            </w:r>
          </w:p>
          <w:p w14:paraId="7AFF7A0F"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35FA7F38"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Завершением насыщенного дня стало выступление артиста Стаса Море. Его творчество наполнило сердца слушателей энергией и оптимизмом, оставив яркие воспоминания о прошедшем дне.</w:t>
            </w:r>
          </w:p>
          <w:p w14:paraId="65EF653A"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Проведение конференции «Ты можешь!» помогло молодым людям осознать собственные силы и возможности, укрепить веру в себя и развить личные качества, необходимые для успешного будущего. Организованное движение «Движение Первых» смогло собрать подростков из закрытых  территорий Мурманской области, подарить каждому возможность обрести вдохновение и мотивацию для дальнейшего роста.</w:t>
            </w:r>
          </w:p>
        </w:tc>
      </w:tr>
      <w:tr w:rsidR="00DC7BCC" w:rsidRPr="002B790E" w14:paraId="76CE8A71" w14:textId="77777777" w:rsidTr="007E73FF">
        <w:tc>
          <w:tcPr>
            <w:tcW w:w="572" w:type="dxa"/>
            <w:tcBorders>
              <w:top w:val="single" w:sz="4" w:space="0" w:color="000000"/>
              <w:left w:val="single" w:sz="4" w:space="0" w:color="000000"/>
              <w:bottom w:val="single" w:sz="4" w:space="0" w:color="000000"/>
              <w:right w:val="single" w:sz="4" w:space="0" w:color="000000"/>
            </w:tcBorders>
          </w:tcPr>
          <w:p w14:paraId="4972E3DF" w14:textId="77777777" w:rsidR="00DC7BCC" w:rsidRPr="002B790E" w:rsidRDefault="00DC7BCC">
            <w:pPr>
              <w:widowControl w:val="0"/>
              <w:spacing w:after="0" w:line="240" w:lineRule="auto"/>
              <w:rPr>
                <w:rFonts w:ascii="Times New Roman" w:hAnsi="Times New Roman"/>
                <w:sz w:val="24"/>
                <w:szCs w:val="24"/>
              </w:rPr>
            </w:pPr>
          </w:p>
        </w:tc>
        <w:tc>
          <w:tcPr>
            <w:tcW w:w="1979" w:type="dxa"/>
            <w:tcBorders>
              <w:top w:val="single" w:sz="4" w:space="0" w:color="000000"/>
              <w:left w:val="single" w:sz="4" w:space="0" w:color="000000"/>
              <w:bottom w:val="single" w:sz="4" w:space="0" w:color="000000"/>
              <w:right w:val="single" w:sz="4" w:space="0" w:color="000000"/>
            </w:tcBorders>
          </w:tcPr>
          <w:p w14:paraId="579CC477" w14:textId="77777777" w:rsidR="00DC7BCC" w:rsidRPr="00777942" w:rsidRDefault="00DC7BCC" w:rsidP="00DC7BCC">
            <w:pPr>
              <w:widowControl w:val="0"/>
              <w:spacing w:after="0" w:line="240" w:lineRule="auto"/>
              <w:jc w:val="center"/>
              <w:rPr>
                <w:rFonts w:ascii="Times New Roman" w:hAnsi="Times New Roman"/>
                <w:sz w:val="24"/>
                <w:szCs w:val="24"/>
              </w:rPr>
            </w:pPr>
            <w:r w:rsidRPr="00777942">
              <w:rPr>
                <w:rFonts w:ascii="Times New Roman" w:hAnsi="Times New Roman"/>
                <w:sz w:val="24"/>
                <w:szCs w:val="24"/>
              </w:rPr>
              <w:t>Кон</w:t>
            </w:r>
            <w:r>
              <w:rPr>
                <w:rFonts w:ascii="Times New Roman" w:hAnsi="Times New Roman"/>
                <w:sz w:val="24"/>
                <w:szCs w:val="24"/>
              </w:rPr>
              <w:t>церт «На студенческой волне», к</w:t>
            </w:r>
            <w:r w:rsidRPr="00777942">
              <w:rPr>
                <w:rFonts w:ascii="Times New Roman" w:hAnsi="Times New Roman"/>
                <w:sz w:val="24"/>
                <w:szCs w:val="24"/>
              </w:rPr>
              <w:t xml:space="preserve"> </w:t>
            </w:r>
            <w:r>
              <w:rPr>
                <w:rFonts w:ascii="Times New Roman" w:hAnsi="Times New Roman"/>
                <w:sz w:val="24"/>
                <w:szCs w:val="24"/>
              </w:rPr>
              <w:t>в</w:t>
            </w:r>
            <w:r w:rsidRPr="00BB3B4E">
              <w:rPr>
                <w:rFonts w:ascii="Times New Roman" w:hAnsi="Times New Roman"/>
                <w:sz w:val="24"/>
                <w:szCs w:val="24"/>
              </w:rPr>
              <w:t xml:space="preserve">сероссийскому </w:t>
            </w:r>
            <w:r w:rsidRPr="00777942">
              <w:rPr>
                <w:rFonts w:ascii="Times New Roman" w:hAnsi="Times New Roman"/>
                <w:sz w:val="24"/>
                <w:szCs w:val="24"/>
              </w:rPr>
              <w:t>Дню студента</w:t>
            </w:r>
          </w:p>
        </w:tc>
        <w:tc>
          <w:tcPr>
            <w:tcW w:w="1559" w:type="dxa"/>
            <w:tcBorders>
              <w:top w:val="single" w:sz="4" w:space="0" w:color="000000"/>
              <w:left w:val="single" w:sz="4" w:space="0" w:color="000000"/>
              <w:bottom w:val="single" w:sz="4" w:space="0" w:color="000000"/>
              <w:right w:val="single" w:sz="4" w:space="0" w:color="000000"/>
            </w:tcBorders>
          </w:tcPr>
          <w:p w14:paraId="3429FCFF" w14:textId="77777777" w:rsidR="00DC7BCC" w:rsidRPr="00777942"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24.01</w:t>
            </w:r>
            <w:r w:rsidR="004D09D0">
              <w:rPr>
                <w:rFonts w:ascii="Times New Roman" w:hAnsi="Times New Roman"/>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49DB8E77" w14:textId="77777777" w:rsidR="00DC7BCC" w:rsidRPr="00777942" w:rsidRDefault="004D09D0" w:rsidP="00DC7BCC">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w:t>
            </w:r>
          </w:p>
        </w:tc>
        <w:tc>
          <w:tcPr>
            <w:tcW w:w="1845" w:type="dxa"/>
            <w:tcBorders>
              <w:top w:val="single" w:sz="4" w:space="0" w:color="000000"/>
              <w:left w:val="single" w:sz="4" w:space="0" w:color="000000"/>
              <w:bottom w:val="single" w:sz="4" w:space="0" w:color="000000"/>
              <w:right w:val="single" w:sz="4" w:space="0" w:color="000000"/>
            </w:tcBorders>
          </w:tcPr>
          <w:p w14:paraId="06F53E2E" w14:textId="77777777" w:rsidR="00DC7BCC" w:rsidRPr="00777942"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14/25</w:t>
            </w:r>
          </w:p>
        </w:tc>
        <w:tc>
          <w:tcPr>
            <w:tcW w:w="7500" w:type="dxa"/>
            <w:tcBorders>
              <w:top w:val="single" w:sz="4" w:space="0" w:color="000000"/>
              <w:left w:val="single" w:sz="4" w:space="0" w:color="000000"/>
              <w:bottom w:val="single" w:sz="4" w:space="0" w:color="000000"/>
              <w:right w:val="single" w:sz="4" w:space="0" w:color="000000"/>
            </w:tcBorders>
          </w:tcPr>
          <w:p w14:paraId="095F211D" w14:textId="77777777" w:rsidR="00DC7BCC" w:rsidRPr="00712996" w:rsidRDefault="00DC7BCC" w:rsidP="00DC7BCC">
            <w:pPr>
              <w:widowControl w:val="0"/>
              <w:spacing w:after="0" w:line="240" w:lineRule="auto"/>
              <w:jc w:val="both"/>
              <w:rPr>
                <w:rFonts w:ascii="Times New Roman" w:hAnsi="Times New Roman"/>
              </w:rPr>
            </w:pPr>
            <w:r w:rsidRPr="00712996">
              <w:rPr>
                <w:rFonts w:ascii="Times New Roman" w:hAnsi="Times New Roman"/>
              </w:rPr>
              <w:t xml:space="preserve">Приглашены учащиеся 8-9 классов </w:t>
            </w:r>
            <w:proofErr w:type="gramStart"/>
            <w:r w:rsidRPr="00712996">
              <w:rPr>
                <w:rFonts w:ascii="Times New Roman" w:hAnsi="Times New Roman"/>
              </w:rPr>
              <w:t>МБОУ</w:t>
            </w:r>
            <w:proofErr w:type="gramEnd"/>
            <w:r w:rsidRPr="00712996">
              <w:rPr>
                <w:rFonts w:ascii="Times New Roman" w:hAnsi="Times New Roman"/>
              </w:rPr>
              <w:t xml:space="preserve"> ЗАТО г. Североморск «СОШ №5», а также заместитель отдела по делам молодежи Североморской епархии иерей Анатолий (Колосов).</w:t>
            </w:r>
          </w:p>
          <w:p w14:paraId="21860411" w14:textId="77777777" w:rsidR="00DC7BCC" w:rsidRPr="00712996" w:rsidRDefault="00DC7BCC" w:rsidP="00DC7BCC">
            <w:pPr>
              <w:widowControl w:val="0"/>
              <w:spacing w:after="0" w:line="240" w:lineRule="auto"/>
              <w:jc w:val="both"/>
              <w:rPr>
                <w:rFonts w:ascii="Times New Roman" w:hAnsi="Times New Roman"/>
              </w:rPr>
            </w:pPr>
            <w:r w:rsidRPr="00712996">
              <w:rPr>
                <w:rFonts w:ascii="Times New Roman" w:hAnsi="Times New Roman"/>
              </w:rPr>
              <w:t xml:space="preserve">Зазвучал  вальс Г. Свиридова из к/ф «Метель», в зале – танцующие пары. По сюжету театрализованного действия присутствующие гости окунулись в атмосферу XVIII века. Школьники узнали, как был открыт первый университет в России. Показана презентация о Святой мученице </w:t>
            </w:r>
            <w:proofErr w:type="spellStart"/>
            <w:r w:rsidRPr="00712996">
              <w:rPr>
                <w:rFonts w:ascii="Times New Roman" w:hAnsi="Times New Roman"/>
              </w:rPr>
              <w:t>Татиане</w:t>
            </w:r>
            <w:proofErr w:type="spellEnd"/>
            <w:r w:rsidRPr="00712996">
              <w:rPr>
                <w:rFonts w:ascii="Times New Roman" w:hAnsi="Times New Roman"/>
              </w:rPr>
              <w:t xml:space="preserve">, которую подготовил священник Анатолий (Колосов) Директор Дома культуры семейного досуга С.В. </w:t>
            </w:r>
            <w:proofErr w:type="spellStart"/>
            <w:r w:rsidRPr="00712996">
              <w:rPr>
                <w:rFonts w:ascii="Times New Roman" w:hAnsi="Times New Roman"/>
              </w:rPr>
              <w:t>Брягиня</w:t>
            </w:r>
            <w:proofErr w:type="spellEnd"/>
          </w:p>
          <w:p w14:paraId="2D56D24C" w14:textId="77777777" w:rsidR="00DC7BCC" w:rsidRPr="00712996" w:rsidRDefault="00DC7BCC" w:rsidP="00DC7BCC">
            <w:pPr>
              <w:widowControl w:val="0"/>
              <w:spacing w:after="0" w:line="240" w:lineRule="auto"/>
              <w:jc w:val="both"/>
              <w:rPr>
                <w:rFonts w:ascii="Times New Roman" w:hAnsi="Times New Roman"/>
              </w:rPr>
            </w:pPr>
            <w:r w:rsidRPr="00712996">
              <w:rPr>
                <w:rFonts w:ascii="Times New Roman" w:hAnsi="Times New Roman"/>
              </w:rPr>
              <w:t>выступила со словами поздравления и напутствия будущим студентам и вручила благодарственные письма участникам программы.</w:t>
            </w:r>
          </w:p>
        </w:tc>
      </w:tr>
      <w:tr w:rsidR="00DC7BCC" w:rsidRPr="002B790E" w14:paraId="4B0E28F2" w14:textId="77777777" w:rsidTr="007E73FF">
        <w:tc>
          <w:tcPr>
            <w:tcW w:w="572" w:type="dxa"/>
            <w:tcBorders>
              <w:top w:val="single" w:sz="4" w:space="0" w:color="000000"/>
              <w:left w:val="single" w:sz="4" w:space="0" w:color="000000"/>
              <w:bottom w:val="single" w:sz="4" w:space="0" w:color="000000"/>
              <w:right w:val="single" w:sz="4" w:space="0" w:color="000000"/>
            </w:tcBorders>
          </w:tcPr>
          <w:p w14:paraId="6CA21346" w14:textId="77777777" w:rsidR="00DC7BCC" w:rsidRPr="002B790E" w:rsidRDefault="00DC7BCC">
            <w:pPr>
              <w:widowControl w:val="0"/>
              <w:spacing w:after="0" w:line="240" w:lineRule="auto"/>
              <w:rPr>
                <w:rFonts w:ascii="Times New Roman" w:hAnsi="Times New Roman"/>
                <w:sz w:val="24"/>
                <w:szCs w:val="24"/>
              </w:rPr>
            </w:pPr>
          </w:p>
        </w:tc>
        <w:tc>
          <w:tcPr>
            <w:tcW w:w="1979" w:type="dxa"/>
            <w:tcBorders>
              <w:top w:val="single" w:sz="4" w:space="0" w:color="000000"/>
              <w:left w:val="single" w:sz="4" w:space="0" w:color="000000"/>
              <w:bottom w:val="single" w:sz="4" w:space="0" w:color="000000"/>
              <w:right w:val="single" w:sz="4" w:space="0" w:color="000000"/>
            </w:tcBorders>
          </w:tcPr>
          <w:p w14:paraId="20CA58F2" w14:textId="77777777" w:rsidR="00DC7BCC" w:rsidRDefault="00DC7BCC" w:rsidP="00DC7BCC">
            <w:pPr>
              <w:widowControl w:val="0"/>
              <w:spacing w:after="0" w:line="240" w:lineRule="auto"/>
              <w:jc w:val="center"/>
              <w:rPr>
                <w:rFonts w:ascii="Times New Roman" w:hAnsi="Times New Roman"/>
                <w:sz w:val="24"/>
                <w:szCs w:val="24"/>
              </w:rPr>
            </w:pPr>
            <w:r w:rsidRPr="005359B9">
              <w:rPr>
                <w:rFonts w:ascii="Times New Roman" w:hAnsi="Times New Roman"/>
                <w:sz w:val="24"/>
                <w:szCs w:val="24"/>
              </w:rPr>
              <w:t>Тематическая</w:t>
            </w:r>
            <w:r>
              <w:rPr>
                <w:rFonts w:ascii="Times New Roman" w:hAnsi="Times New Roman"/>
                <w:sz w:val="24"/>
                <w:szCs w:val="24"/>
              </w:rPr>
              <w:t xml:space="preserve"> </w:t>
            </w:r>
            <w:r w:rsidRPr="005359B9">
              <w:rPr>
                <w:rFonts w:ascii="Times New Roman" w:hAnsi="Times New Roman"/>
                <w:sz w:val="24"/>
                <w:szCs w:val="24"/>
              </w:rPr>
              <w:t xml:space="preserve"> программа «Конституция - закон, по нему мы все живем!», посвященная Дню Конституции Российской Федерации</w:t>
            </w:r>
          </w:p>
        </w:tc>
        <w:tc>
          <w:tcPr>
            <w:tcW w:w="1559" w:type="dxa"/>
            <w:tcBorders>
              <w:top w:val="single" w:sz="4" w:space="0" w:color="000000"/>
              <w:left w:val="single" w:sz="4" w:space="0" w:color="000000"/>
              <w:bottom w:val="single" w:sz="4" w:space="0" w:color="000000"/>
              <w:right w:val="single" w:sz="4" w:space="0" w:color="000000"/>
            </w:tcBorders>
          </w:tcPr>
          <w:p w14:paraId="0DC300C7" w14:textId="77777777" w:rsidR="00DC7BCC"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12.12</w:t>
            </w:r>
            <w:r w:rsidR="00712996">
              <w:rPr>
                <w:rFonts w:ascii="Times New Roman" w:hAnsi="Times New Roman"/>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0D018300" w14:textId="77777777" w:rsidR="00DC7BCC" w:rsidRPr="00911893" w:rsidRDefault="00DC7BCC" w:rsidP="00DC7BCC">
            <w:pPr>
              <w:widowControl w:val="0"/>
              <w:spacing w:after="0" w:line="240" w:lineRule="auto"/>
              <w:jc w:val="center"/>
              <w:rPr>
                <w:rFonts w:ascii="Times New Roman" w:hAnsi="Times New Roman"/>
                <w:sz w:val="24"/>
                <w:szCs w:val="24"/>
              </w:rPr>
            </w:pPr>
            <w:r w:rsidRPr="00E32DBA">
              <w:rPr>
                <w:rFonts w:ascii="Times New Roman" w:hAnsi="Times New Roman"/>
                <w:sz w:val="24"/>
                <w:szCs w:val="24"/>
              </w:rPr>
              <w:t>«СОШ №2»</w:t>
            </w:r>
            <w:r>
              <w:rPr>
                <w:rFonts w:ascii="Times New Roman" w:hAnsi="Times New Roman"/>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0E0B4D07" w14:textId="77777777" w:rsidR="00DC7BCC"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1/10</w:t>
            </w:r>
          </w:p>
        </w:tc>
        <w:tc>
          <w:tcPr>
            <w:tcW w:w="7500" w:type="dxa"/>
            <w:tcBorders>
              <w:top w:val="single" w:sz="4" w:space="0" w:color="000000"/>
              <w:left w:val="single" w:sz="4" w:space="0" w:color="000000"/>
              <w:bottom w:val="single" w:sz="4" w:space="0" w:color="000000"/>
              <w:right w:val="single" w:sz="4" w:space="0" w:color="000000"/>
            </w:tcBorders>
          </w:tcPr>
          <w:p w14:paraId="6296B798" w14:textId="77777777" w:rsidR="00DC7BCC" w:rsidRPr="00712996" w:rsidRDefault="00DC7BCC" w:rsidP="00DC7BCC">
            <w:pPr>
              <w:widowControl w:val="0"/>
              <w:spacing w:after="0" w:line="240" w:lineRule="auto"/>
              <w:jc w:val="both"/>
              <w:rPr>
                <w:rFonts w:ascii="Times New Roman" w:hAnsi="Times New Roman"/>
              </w:rPr>
            </w:pPr>
            <w:r w:rsidRPr="00712996">
              <w:rPr>
                <w:rFonts w:ascii="Times New Roman" w:hAnsi="Times New Roman"/>
              </w:rPr>
              <w:t xml:space="preserve">Ведущая, </w:t>
            </w:r>
            <w:proofErr w:type="spellStart"/>
            <w:r w:rsidRPr="00712996">
              <w:rPr>
                <w:rFonts w:ascii="Times New Roman" w:hAnsi="Times New Roman"/>
              </w:rPr>
              <w:t>культорганизатор</w:t>
            </w:r>
            <w:proofErr w:type="spellEnd"/>
            <w:r w:rsidRPr="00712996">
              <w:rPr>
                <w:rFonts w:ascii="Times New Roman" w:hAnsi="Times New Roman"/>
              </w:rPr>
              <w:t xml:space="preserve"> отдела семейного досуга </w:t>
            </w:r>
            <w:proofErr w:type="spellStart"/>
            <w:r w:rsidRPr="00712996">
              <w:rPr>
                <w:rFonts w:ascii="Times New Roman" w:hAnsi="Times New Roman"/>
              </w:rPr>
              <w:t>пгт</w:t>
            </w:r>
            <w:proofErr w:type="spellEnd"/>
            <w:r w:rsidRPr="00712996">
              <w:rPr>
                <w:rFonts w:ascii="Times New Roman" w:hAnsi="Times New Roman"/>
              </w:rPr>
              <w:t xml:space="preserve"> Сафоново МБУК ДК «Строитель» Шейкина Е.А., подготовила интересную презентацию и задания для учеников 8  класса по теме программы. Ребята отвечали на вопросы о государственных символах Российской Федерации, познакомились с разделами Конституции РФ. Школьники узнали, как пользоваться своими правами и не ущемлять права и свободы других граждан.</w:t>
            </w:r>
          </w:p>
        </w:tc>
      </w:tr>
      <w:tr w:rsidR="00DC7BCC" w:rsidRPr="002B790E" w14:paraId="13C93064" w14:textId="77777777" w:rsidTr="00DC7BCC">
        <w:tc>
          <w:tcPr>
            <w:tcW w:w="572" w:type="dxa"/>
            <w:tcBorders>
              <w:top w:val="single" w:sz="4" w:space="0" w:color="000000"/>
              <w:left w:val="single" w:sz="4" w:space="0" w:color="000000"/>
              <w:bottom w:val="single" w:sz="4" w:space="0" w:color="000000"/>
              <w:right w:val="single" w:sz="4" w:space="0" w:color="000000"/>
            </w:tcBorders>
          </w:tcPr>
          <w:p w14:paraId="7945A6E0" w14:textId="77777777" w:rsidR="00DC7BCC" w:rsidRPr="002B790E" w:rsidRDefault="00DC7BCC">
            <w:pPr>
              <w:widowControl w:val="0"/>
              <w:spacing w:after="0" w:line="240" w:lineRule="auto"/>
              <w:rPr>
                <w:rFonts w:ascii="Times New Roman" w:hAnsi="Times New Roman"/>
                <w:sz w:val="24"/>
                <w:szCs w:val="24"/>
              </w:rPr>
            </w:pPr>
          </w:p>
        </w:tc>
        <w:tc>
          <w:tcPr>
            <w:tcW w:w="1979" w:type="dxa"/>
            <w:tcBorders>
              <w:top w:val="single" w:sz="4" w:space="0" w:color="000000"/>
              <w:left w:val="single" w:sz="4" w:space="0" w:color="000000"/>
              <w:bottom w:val="single" w:sz="4" w:space="0" w:color="000000"/>
              <w:right w:val="single" w:sz="4" w:space="0" w:color="000000"/>
            </w:tcBorders>
            <w:vAlign w:val="center"/>
          </w:tcPr>
          <w:p w14:paraId="001FCCD9" w14:textId="77777777" w:rsidR="00DC7BCC" w:rsidRDefault="00DC7BCC" w:rsidP="00DC7BCC">
            <w:pPr>
              <w:keepNext/>
              <w:spacing w:after="0"/>
              <w:outlineLvl w:val="1"/>
              <w:rPr>
                <w:rFonts w:ascii="Times New Roman" w:hAnsi="Times New Roman"/>
                <w:bCs/>
                <w:iCs/>
                <w:color w:val="000000" w:themeColor="text1"/>
                <w:sz w:val="24"/>
                <w:szCs w:val="24"/>
                <w:shd w:val="clear" w:color="auto" w:fill="FFFFFF"/>
                <w:lang w:eastAsia="x-none"/>
              </w:rPr>
            </w:pPr>
            <w:r w:rsidRPr="00DD23C6">
              <w:rPr>
                <w:rFonts w:ascii="Times New Roman" w:hAnsi="Times New Roman"/>
                <w:bCs/>
                <w:iCs/>
                <w:color w:val="000000" w:themeColor="text1"/>
                <w:sz w:val="24"/>
                <w:szCs w:val="24"/>
                <w:shd w:val="clear" w:color="auto" w:fill="FFFFFF"/>
                <w:lang w:eastAsia="x-none"/>
              </w:rPr>
              <w:t xml:space="preserve">Музыкально-поэтический спектакль «Евгений Онегин» по страницам оперы П.И. Чайковского, посвящённый юбилею народного самодеятельного коллектива ансамбля </w:t>
            </w:r>
            <w:r w:rsidRPr="00DD23C6">
              <w:rPr>
                <w:rFonts w:ascii="Times New Roman" w:hAnsi="Times New Roman"/>
                <w:bCs/>
                <w:iCs/>
                <w:color w:val="000000" w:themeColor="text1"/>
                <w:sz w:val="24"/>
                <w:szCs w:val="24"/>
                <w:shd w:val="clear" w:color="auto" w:fill="FFFFFF"/>
                <w:lang w:eastAsia="x-none"/>
              </w:rPr>
              <w:lastRenderedPageBreak/>
              <w:t>солистов «Виола»</w:t>
            </w:r>
          </w:p>
        </w:tc>
        <w:tc>
          <w:tcPr>
            <w:tcW w:w="1559" w:type="dxa"/>
            <w:tcBorders>
              <w:top w:val="single" w:sz="4" w:space="0" w:color="000000"/>
              <w:left w:val="single" w:sz="4" w:space="0" w:color="000000"/>
              <w:bottom w:val="single" w:sz="4" w:space="0" w:color="000000"/>
              <w:right w:val="single" w:sz="4" w:space="0" w:color="000000"/>
            </w:tcBorders>
          </w:tcPr>
          <w:p w14:paraId="5F0262D8" w14:textId="77777777" w:rsidR="004D09D0" w:rsidRDefault="004D09D0" w:rsidP="004D09D0">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25.10.2025</w:t>
            </w:r>
          </w:p>
          <w:p w14:paraId="7996D348" w14:textId="77777777" w:rsidR="00DC7BCC" w:rsidRDefault="00DC7BCC" w:rsidP="00DC7BCC">
            <w:pPr>
              <w:spacing w:after="0" w:line="240" w:lineRule="auto"/>
              <w:jc w:val="center"/>
              <w:rPr>
                <w:rFonts w:ascii="Times New Roman" w:hAnsi="Times New Roman"/>
                <w:color w:val="000000" w:themeColor="text1"/>
                <w:sz w:val="24"/>
                <w:szCs w:val="24"/>
              </w:rPr>
            </w:pPr>
          </w:p>
        </w:tc>
        <w:tc>
          <w:tcPr>
            <w:tcW w:w="1845" w:type="dxa"/>
            <w:tcBorders>
              <w:top w:val="single" w:sz="4" w:space="0" w:color="000000"/>
              <w:left w:val="single" w:sz="4" w:space="0" w:color="000000"/>
              <w:bottom w:val="single" w:sz="4" w:space="0" w:color="000000"/>
              <w:right w:val="single" w:sz="4" w:space="0" w:color="000000"/>
            </w:tcBorders>
          </w:tcPr>
          <w:p w14:paraId="2A345F14" w14:textId="77777777" w:rsidR="00DC7BCC" w:rsidRPr="00EE55ED" w:rsidRDefault="00DC7BCC" w:rsidP="00DC7BCC">
            <w:pPr>
              <w:spacing w:after="0"/>
              <w:jc w:val="center"/>
              <w:rPr>
                <w:rFonts w:ascii="Times New Roman" w:hAnsi="Times New Roman"/>
                <w:color w:val="000000"/>
                <w:sz w:val="24"/>
                <w:szCs w:val="24"/>
              </w:rPr>
            </w:pPr>
            <w:r w:rsidRPr="00DD407F">
              <w:rPr>
                <w:rFonts w:ascii="Times New Roman" w:hAnsi="Times New Roman"/>
                <w:color w:val="000000"/>
                <w:sz w:val="24"/>
                <w:szCs w:val="24"/>
              </w:rPr>
              <w:t>Зрительный зал МБУК ДК «Строитель»</w:t>
            </w:r>
          </w:p>
        </w:tc>
        <w:tc>
          <w:tcPr>
            <w:tcW w:w="1845" w:type="dxa"/>
            <w:tcBorders>
              <w:top w:val="single" w:sz="4" w:space="0" w:color="000000"/>
              <w:left w:val="single" w:sz="4" w:space="0" w:color="000000"/>
              <w:bottom w:val="single" w:sz="4" w:space="0" w:color="000000"/>
              <w:right w:val="single" w:sz="4" w:space="0" w:color="000000"/>
            </w:tcBorders>
          </w:tcPr>
          <w:p w14:paraId="363047BA" w14:textId="77777777" w:rsidR="00DC7BCC" w:rsidRPr="00814636" w:rsidRDefault="004D09D0" w:rsidP="00DC7BC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35/354</w:t>
            </w:r>
          </w:p>
        </w:tc>
        <w:tc>
          <w:tcPr>
            <w:tcW w:w="7500" w:type="dxa"/>
            <w:tcBorders>
              <w:top w:val="single" w:sz="4" w:space="0" w:color="000000"/>
              <w:left w:val="single" w:sz="4" w:space="0" w:color="000000"/>
              <w:bottom w:val="single" w:sz="4" w:space="0" w:color="000000"/>
              <w:right w:val="single" w:sz="4" w:space="0" w:color="000000"/>
            </w:tcBorders>
          </w:tcPr>
          <w:p w14:paraId="753C6CA7"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В юбилей НСК ансамбля солистов «Виола» состоялась премьера спектакля «Евгений Онегин», вдохновлённого бессмертной оперой Петра Ильича Чайковского.</w:t>
            </w:r>
          </w:p>
          <w:p w14:paraId="2A214AD0"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Под руководством опытных артистов зрители погрузились в атмосферу классической музыкальной драмы, объединившей элементы поэзии и музыкального искусства. Коллектив продемонстрировал высокий уровень исполнения, создав живое представление, которое доставило истинное удовольствие поклонникам русской классики.</w:t>
            </w:r>
          </w:p>
          <w:p w14:paraId="5A3FE90C"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60DC693E"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Этот спектакль стал ярким событием культурной жизни города, напомнив зрителям о значимости литературного наследия Александра Сергеевича Пушкина и таланта русского композиторов.</w:t>
            </w:r>
          </w:p>
          <w:p w14:paraId="02BE6158"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Музыкально-поэтическое действо «Евгений Онегин» показало талант участников ансамбля «Виола», чей вклад в развитие местной культуры трудно переоценить. За прошедшие годы коллектив сформировался как неотъемлемая часть творческой палитры города, привнося в жизнь зрителей новые грани восприятия искусства.</w:t>
            </w:r>
          </w:p>
          <w:p w14:paraId="5CA91D12"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5ECD2CE8"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Кроме того, данное событие подчеркнуло важность сохранения традиций и </w:t>
            </w:r>
            <w:proofErr w:type="gramStart"/>
            <w:r w:rsidRPr="00712996">
              <w:rPr>
                <w:rFonts w:ascii="Times New Roman" w:hAnsi="Times New Roman"/>
                <w:color w:val="000000" w:themeColor="text1"/>
                <w:shd w:val="clear" w:color="auto" w:fill="FFFFFF"/>
              </w:rPr>
              <w:t>популяризации</w:t>
            </w:r>
            <w:proofErr w:type="gramEnd"/>
            <w:r w:rsidRPr="00712996">
              <w:rPr>
                <w:rFonts w:ascii="Times New Roman" w:hAnsi="Times New Roman"/>
                <w:color w:val="000000" w:themeColor="text1"/>
                <w:shd w:val="clear" w:color="auto" w:fill="FFFFFF"/>
              </w:rPr>
              <w:t xml:space="preserve"> лучших образцов отечественного театрального и музыкального наследия.</w:t>
            </w:r>
          </w:p>
          <w:p w14:paraId="0040AA4F"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А благодаря проекту «Пушкинская карта» молодые зрители получили возможность соприкоснуться с шедеврами отечественной литературы и музыкального искусства.</w:t>
            </w:r>
          </w:p>
          <w:p w14:paraId="4BD24D00"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5DE0CA99" w14:textId="77777777" w:rsidR="00DC7BCC" w:rsidRPr="00712996" w:rsidRDefault="00DC7BCC" w:rsidP="00DC7BCC">
            <w:pPr>
              <w:spacing w:after="0" w:line="240" w:lineRule="auto"/>
              <w:rPr>
                <w:rFonts w:ascii="Times New Roman" w:hAnsi="Times New Roman"/>
                <w:color w:val="000000" w:themeColor="text1"/>
                <w:shd w:val="clear" w:color="auto" w:fill="FFFFFF"/>
              </w:rPr>
            </w:pPr>
          </w:p>
        </w:tc>
      </w:tr>
      <w:tr w:rsidR="00DC7BCC" w:rsidRPr="002B790E" w14:paraId="7152E1DB" w14:textId="77777777" w:rsidTr="00DC7BCC">
        <w:tc>
          <w:tcPr>
            <w:tcW w:w="572" w:type="dxa"/>
            <w:tcBorders>
              <w:top w:val="single" w:sz="4" w:space="0" w:color="000000"/>
              <w:left w:val="single" w:sz="4" w:space="0" w:color="000000"/>
              <w:bottom w:val="single" w:sz="4" w:space="0" w:color="000000"/>
              <w:right w:val="single" w:sz="4" w:space="0" w:color="000000"/>
            </w:tcBorders>
          </w:tcPr>
          <w:p w14:paraId="285239E1" w14:textId="77777777" w:rsidR="00DC7BCC" w:rsidRPr="002B790E" w:rsidRDefault="00DC7BCC">
            <w:pPr>
              <w:widowControl w:val="0"/>
              <w:spacing w:after="0" w:line="240" w:lineRule="auto"/>
              <w:rPr>
                <w:rFonts w:ascii="Times New Roman" w:hAnsi="Times New Roman"/>
                <w:sz w:val="24"/>
                <w:szCs w:val="24"/>
              </w:rPr>
            </w:pPr>
          </w:p>
        </w:tc>
        <w:tc>
          <w:tcPr>
            <w:tcW w:w="1979" w:type="dxa"/>
            <w:tcBorders>
              <w:top w:val="single" w:sz="4" w:space="0" w:color="000000"/>
              <w:left w:val="single" w:sz="4" w:space="0" w:color="000000"/>
              <w:bottom w:val="single" w:sz="4" w:space="0" w:color="000000"/>
              <w:right w:val="single" w:sz="4" w:space="0" w:color="000000"/>
            </w:tcBorders>
            <w:vAlign w:val="center"/>
          </w:tcPr>
          <w:p w14:paraId="75834680" w14:textId="77777777" w:rsidR="00DC7BCC" w:rsidRDefault="00DC7BCC" w:rsidP="00DC7BCC">
            <w:pPr>
              <w:keepNext/>
              <w:spacing w:after="0"/>
              <w:outlineLvl w:val="1"/>
              <w:rPr>
                <w:rFonts w:ascii="Times New Roman" w:hAnsi="Times New Roman"/>
                <w:bCs/>
                <w:iCs/>
                <w:color w:val="000000" w:themeColor="text1"/>
                <w:sz w:val="24"/>
                <w:szCs w:val="24"/>
                <w:shd w:val="clear" w:color="auto" w:fill="FFFFFF"/>
                <w:lang w:eastAsia="x-none"/>
              </w:rPr>
            </w:pPr>
            <w:r w:rsidRPr="00A1156E">
              <w:rPr>
                <w:rFonts w:ascii="Times New Roman" w:hAnsi="Times New Roman"/>
                <w:bCs/>
                <w:iCs/>
                <w:color w:val="000000" w:themeColor="text1"/>
                <w:sz w:val="24"/>
                <w:szCs w:val="24"/>
                <w:shd w:val="clear" w:color="auto" w:fill="FFFFFF"/>
                <w:lang w:eastAsia="x-none"/>
              </w:rPr>
              <w:t>Концерт образцового самодеятельного коллектива хореог</w:t>
            </w:r>
            <w:r>
              <w:rPr>
                <w:rFonts w:ascii="Times New Roman" w:hAnsi="Times New Roman"/>
                <w:bCs/>
                <w:iCs/>
                <w:color w:val="000000" w:themeColor="text1"/>
                <w:sz w:val="24"/>
                <w:szCs w:val="24"/>
                <w:shd w:val="clear" w:color="auto" w:fill="FFFFFF"/>
                <w:lang w:eastAsia="x-none"/>
              </w:rPr>
              <w:t xml:space="preserve">рафического ансамбля "Каблучок" </w:t>
            </w:r>
            <w:r w:rsidRPr="00DD3627">
              <w:rPr>
                <w:rFonts w:ascii="Times New Roman" w:hAnsi="Times New Roman"/>
                <w:bCs/>
                <w:iCs/>
                <w:color w:val="000000" w:themeColor="text1"/>
                <w:sz w:val="24"/>
                <w:szCs w:val="24"/>
                <w:shd w:val="clear" w:color="auto" w:fill="FFFFFF"/>
                <w:lang w:eastAsia="x-none"/>
              </w:rPr>
              <w:t xml:space="preserve">"Песнь над </w:t>
            </w:r>
            <w:proofErr w:type="spellStart"/>
            <w:r w:rsidRPr="00DD3627">
              <w:rPr>
                <w:rFonts w:ascii="Times New Roman" w:hAnsi="Times New Roman"/>
                <w:bCs/>
                <w:iCs/>
                <w:color w:val="000000" w:themeColor="text1"/>
                <w:sz w:val="24"/>
                <w:szCs w:val="24"/>
                <w:shd w:val="clear" w:color="auto" w:fill="FFFFFF"/>
                <w:lang w:eastAsia="x-none"/>
              </w:rPr>
              <w:t>Ваенгой</w:t>
            </w:r>
            <w:proofErr w:type="spellEnd"/>
            <w:r w:rsidRPr="00DD3627">
              <w:rPr>
                <w:rFonts w:ascii="Times New Roman" w:hAnsi="Times New Roman"/>
                <w:bCs/>
                <w:iCs/>
                <w:color w:val="000000" w:themeColor="text1"/>
                <w:sz w:val="24"/>
                <w:szCs w:val="24"/>
                <w:shd w:val="clear" w:color="auto" w:fill="FFFFFF"/>
                <w:lang w:eastAsia="x-none"/>
              </w:rPr>
              <w:t xml:space="preserve">: Путешествие чайки </w:t>
            </w:r>
            <w:proofErr w:type="spellStart"/>
            <w:r w:rsidRPr="00DD3627">
              <w:rPr>
                <w:rFonts w:ascii="Times New Roman" w:hAnsi="Times New Roman"/>
                <w:bCs/>
                <w:iCs/>
                <w:color w:val="000000" w:themeColor="text1"/>
                <w:sz w:val="24"/>
                <w:szCs w:val="24"/>
                <w:shd w:val="clear" w:color="auto" w:fill="FFFFFF"/>
                <w:lang w:eastAsia="x-none"/>
              </w:rPr>
              <w:t>Кайи</w:t>
            </w:r>
            <w:proofErr w:type="spellEnd"/>
            <w:r w:rsidRPr="00DD3627">
              <w:rPr>
                <w:rFonts w:ascii="Times New Roman" w:hAnsi="Times New Roman"/>
                <w:bCs/>
                <w:iCs/>
                <w:color w:val="000000" w:themeColor="text1"/>
                <w:sz w:val="24"/>
                <w:szCs w:val="24"/>
                <w:shd w:val="clear" w:color="auto" w:fill="FFFFFF"/>
                <w:lang w:eastAsia="x-none"/>
              </w:rPr>
              <w:t xml:space="preserve"> по России!"</w:t>
            </w:r>
          </w:p>
        </w:tc>
        <w:tc>
          <w:tcPr>
            <w:tcW w:w="1559" w:type="dxa"/>
            <w:tcBorders>
              <w:top w:val="single" w:sz="4" w:space="0" w:color="000000"/>
              <w:left w:val="single" w:sz="4" w:space="0" w:color="000000"/>
              <w:bottom w:val="single" w:sz="4" w:space="0" w:color="000000"/>
              <w:right w:val="single" w:sz="4" w:space="0" w:color="000000"/>
            </w:tcBorders>
          </w:tcPr>
          <w:p w14:paraId="48348D91" w14:textId="77777777" w:rsidR="004D09D0" w:rsidRDefault="004D09D0" w:rsidP="004D09D0">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8.11.2025</w:t>
            </w:r>
          </w:p>
          <w:p w14:paraId="2327D143" w14:textId="77777777" w:rsidR="00DC7BCC" w:rsidRDefault="00DC7BCC" w:rsidP="00DC7BCC">
            <w:pPr>
              <w:spacing w:after="0" w:line="240" w:lineRule="auto"/>
              <w:jc w:val="center"/>
              <w:rPr>
                <w:rFonts w:ascii="Times New Roman" w:hAnsi="Times New Roman"/>
                <w:color w:val="000000" w:themeColor="text1"/>
                <w:sz w:val="24"/>
                <w:szCs w:val="24"/>
              </w:rPr>
            </w:pPr>
          </w:p>
        </w:tc>
        <w:tc>
          <w:tcPr>
            <w:tcW w:w="1845" w:type="dxa"/>
            <w:tcBorders>
              <w:top w:val="single" w:sz="4" w:space="0" w:color="000000"/>
              <w:left w:val="single" w:sz="4" w:space="0" w:color="000000"/>
              <w:bottom w:val="single" w:sz="4" w:space="0" w:color="000000"/>
              <w:right w:val="single" w:sz="4" w:space="0" w:color="000000"/>
            </w:tcBorders>
          </w:tcPr>
          <w:p w14:paraId="4993CC29" w14:textId="77777777" w:rsidR="00DC7BCC" w:rsidRPr="00645495" w:rsidRDefault="00DC7BCC" w:rsidP="00DC7BCC">
            <w:pPr>
              <w:spacing w:after="0"/>
              <w:jc w:val="center"/>
              <w:rPr>
                <w:rFonts w:ascii="Times New Roman" w:hAnsi="Times New Roman"/>
                <w:color w:val="000000"/>
                <w:sz w:val="24"/>
                <w:szCs w:val="24"/>
              </w:rPr>
            </w:pPr>
            <w:r w:rsidRPr="00A1156E">
              <w:rPr>
                <w:rFonts w:ascii="Times New Roman" w:hAnsi="Times New Roman"/>
                <w:color w:val="000000"/>
                <w:sz w:val="24"/>
                <w:szCs w:val="24"/>
              </w:rPr>
              <w:t>Зрительный зал МБУК ДК «Строитель»</w:t>
            </w:r>
          </w:p>
        </w:tc>
        <w:tc>
          <w:tcPr>
            <w:tcW w:w="1845" w:type="dxa"/>
            <w:tcBorders>
              <w:top w:val="single" w:sz="4" w:space="0" w:color="000000"/>
              <w:left w:val="single" w:sz="4" w:space="0" w:color="000000"/>
              <w:bottom w:val="single" w:sz="4" w:space="0" w:color="000000"/>
              <w:right w:val="single" w:sz="4" w:space="0" w:color="000000"/>
            </w:tcBorders>
          </w:tcPr>
          <w:p w14:paraId="460C0C0C" w14:textId="77777777" w:rsidR="00DC7BCC" w:rsidRPr="00814636" w:rsidRDefault="004D09D0" w:rsidP="00DC7BC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156/388</w:t>
            </w:r>
          </w:p>
        </w:tc>
        <w:tc>
          <w:tcPr>
            <w:tcW w:w="7500" w:type="dxa"/>
            <w:tcBorders>
              <w:top w:val="single" w:sz="4" w:space="0" w:color="000000"/>
              <w:left w:val="single" w:sz="4" w:space="0" w:color="000000"/>
              <w:bottom w:val="single" w:sz="4" w:space="0" w:color="000000"/>
              <w:right w:val="single" w:sz="4" w:space="0" w:color="000000"/>
            </w:tcBorders>
          </w:tcPr>
          <w:p w14:paraId="57370951"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Концерт образцового самодеятельного коллектива хореографического ансамбля «Каблучок» под названием «Песнь над </w:t>
            </w:r>
            <w:proofErr w:type="spellStart"/>
            <w:r w:rsidRPr="00712996">
              <w:rPr>
                <w:rFonts w:ascii="Times New Roman" w:hAnsi="Times New Roman"/>
                <w:color w:val="000000" w:themeColor="text1"/>
                <w:shd w:val="clear" w:color="auto" w:fill="FFFFFF"/>
              </w:rPr>
              <w:t>Ваенгой</w:t>
            </w:r>
            <w:proofErr w:type="spellEnd"/>
            <w:r w:rsidRPr="00712996">
              <w:rPr>
                <w:rFonts w:ascii="Times New Roman" w:hAnsi="Times New Roman"/>
                <w:color w:val="000000" w:themeColor="text1"/>
                <w:shd w:val="clear" w:color="auto" w:fill="FFFFFF"/>
              </w:rPr>
              <w:t xml:space="preserve">: Путешествие чайки </w:t>
            </w:r>
            <w:proofErr w:type="spellStart"/>
            <w:r w:rsidRPr="00712996">
              <w:rPr>
                <w:rFonts w:ascii="Times New Roman" w:hAnsi="Times New Roman"/>
                <w:color w:val="000000" w:themeColor="text1"/>
                <w:shd w:val="clear" w:color="auto" w:fill="FFFFFF"/>
              </w:rPr>
              <w:t>Кайи</w:t>
            </w:r>
            <w:proofErr w:type="spellEnd"/>
            <w:r w:rsidRPr="00712996">
              <w:rPr>
                <w:rFonts w:ascii="Times New Roman" w:hAnsi="Times New Roman"/>
                <w:color w:val="000000" w:themeColor="text1"/>
                <w:shd w:val="clear" w:color="auto" w:fill="FFFFFF"/>
              </w:rPr>
              <w:t xml:space="preserve"> по России!». Это событие стало настоящим праздником русской народной культуры, демонстрируя талант и мастерство юных артистов.</w:t>
            </w:r>
          </w:p>
          <w:p w14:paraId="756D43E9"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Зал погрузился в атмосферу сказки благодаря уникальному постановочному решению, музыкальным композициям и ярким костюмам участников. Каждое выступление было исполнено с особым трепетом и искренностью, что позволило зрителям почувствовать себя частью удивительного путешествия Чайки </w:t>
            </w:r>
            <w:proofErr w:type="spellStart"/>
            <w:r w:rsidRPr="00712996">
              <w:rPr>
                <w:rFonts w:ascii="Times New Roman" w:hAnsi="Times New Roman"/>
                <w:color w:val="000000" w:themeColor="text1"/>
                <w:shd w:val="clear" w:color="auto" w:fill="FFFFFF"/>
              </w:rPr>
              <w:t>Кайи</w:t>
            </w:r>
            <w:proofErr w:type="spellEnd"/>
            <w:r w:rsidRPr="00712996">
              <w:rPr>
                <w:rFonts w:ascii="Times New Roman" w:hAnsi="Times New Roman"/>
                <w:color w:val="000000" w:themeColor="text1"/>
                <w:shd w:val="clear" w:color="auto" w:fill="FFFFFF"/>
              </w:rPr>
              <w:t xml:space="preserve"> по просторам нашей необъятной Родины.</w:t>
            </w:r>
          </w:p>
          <w:p w14:paraId="7BD33987"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Таким образом, концерт хореографической группы «Каблучок» доказал свою значимость в сохранении и популяризации национальной культуры среди молодого поколения, став событием, которое останется в памяти каждого зрителя надолго.</w:t>
            </w:r>
          </w:p>
        </w:tc>
      </w:tr>
      <w:tr w:rsidR="00DC7BCC" w:rsidRPr="002B790E" w14:paraId="7C4E4274" w14:textId="77777777" w:rsidTr="00DC7BCC">
        <w:tc>
          <w:tcPr>
            <w:tcW w:w="572" w:type="dxa"/>
            <w:tcBorders>
              <w:top w:val="single" w:sz="4" w:space="0" w:color="000000"/>
              <w:left w:val="single" w:sz="4" w:space="0" w:color="000000"/>
              <w:bottom w:val="single" w:sz="4" w:space="0" w:color="000000"/>
              <w:right w:val="single" w:sz="4" w:space="0" w:color="000000"/>
            </w:tcBorders>
          </w:tcPr>
          <w:p w14:paraId="13AF8B78" w14:textId="77777777" w:rsidR="00DC7BCC" w:rsidRPr="002B790E" w:rsidRDefault="00DC7BCC">
            <w:pPr>
              <w:widowControl w:val="0"/>
              <w:spacing w:after="0" w:line="240" w:lineRule="auto"/>
              <w:rPr>
                <w:rFonts w:ascii="Times New Roman" w:hAnsi="Times New Roman"/>
                <w:sz w:val="24"/>
                <w:szCs w:val="24"/>
              </w:rPr>
            </w:pPr>
          </w:p>
        </w:tc>
        <w:tc>
          <w:tcPr>
            <w:tcW w:w="1979" w:type="dxa"/>
            <w:tcBorders>
              <w:top w:val="single" w:sz="4" w:space="0" w:color="000000"/>
              <w:left w:val="single" w:sz="4" w:space="0" w:color="000000"/>
              <w:bottom w:val="single" w:sz="4" w:space="0" w:color="000000"/>
              <w:right w:val="single" w:sz="4" w:space="0" w:color="000000"/>
            </w:tcBorders>
            <w:vAlign w:val="center"/>
          </w:tcPr>
          <w:p w14:paraId="50862647" w14:textId="77777777" w:rsidR="00DC7BCC" w:rsidRPr="00B754DF" w:rsidRDefault="00DC7BCC" w:rsidP="00DC7BCC">
            <w:pPr>
              <w:keepNext/>
              <w:spacing w:after="0"/>
              <w:outlineLvl w:val="1"/>
              <w:rPr>
                <w:rFonts w:ascii="Times New Roman" w:hAnsi="Times New Roman"/>
                <w:bCs/>
                <w:iCs/>
                <w:color w:val="000000" w:themeColor="text1"/>
                <w:sz w:val="24"/>
                <w:szCs w:val="24"/>
                <w:shd w:val="clear" w:color="auto" w:fill="FFFFFF"/>
                <w:lang w:eastAsia="x-none"/>
              </w:rPr>
            </w:pPr>
            <w:r w:rsidRPr="00791741">
              <w:rPr>
                <w:rFonts w:ascii="Times New Roman" w:hAnsi="Times New Roman"/>
                <w:bCs/>
                <w:iCs/>
                <w:color w:val="000000" w:themeColor="text1"/>
                <w:sz w:val="24"/>
                <w:szCs w:val="24"/>
                <w:shd w:val="clear" w:color="auto" w:fill="FFFFFF"/>
                <w:lang w:eastAsia="x-none"/>
              </w:rPr>
              <w:t>XXVI</w:t>
            </w:r>
            <w:r>
              <w:rPr>
                <w:rFonts w:ascii="Times New Roman" w:hAnsi="Times New Roman"/>
                <w:bCs/>
                <w:iCs/>
                <w:color w:val="000000" w:themeColor="text1"/>
                <w:sz w:val="24"/>
                <w:szCs w:val="24"/>
                <w:shd w:val="clear" w:color="auto" w:fill="FFFFFF"/>
                <w:lang w:val="en-US" w:eastAsia="x-none"/>
              </w:rPr>
              <w:t>I</w:t>
            </w:r>
            <w:r w:rsidRPr="00791741">
              <w:rPr>
                <w:rFonts w:ascii="Times New Roman" w:hAnsi="Times New Roman"/>
                <w:bCs/>
                <w:iCs/>
                <w:color w:val="000000" w:themeColor="text1"/>
                <w:sz w:val="24"/>
                <w:szCs w:val="24"/>
                <w:shd w:val="clear" w:color="auto" w:fill="FFFFFF"/>
                <w:lang w:eastAsia="x-none"/>
              </w:rPr>
              <w:t xml:space="preserve">I церемония вручения премий </w:t>
            </w:r>
            <w:proofErr w:type="gramStart"/>
            <w:r w:rsidRPr="00791741">
              <w:rPr>
                <w:rFonts w:ascii="Times New Roman" w:hAnsi="Times New Roman"/>
                <w:bCs/>
                <w:iCs/>
                <w:color w:val="000000" w:themeColor="text1"/>
                <w:sz w:val="24"/>
                <w:szCs w:val="24"/>
                <w:shd w:val="clear" w:color="auto" w:fill="FFFFFF"/>
                <w:lang w:eastAsia="x-none"/>
              </w:rPr>
              <w:t>главы</w:t>
            </w:r>
            <w:proofErr w:type="gramEnd"/>
            <w:r>
              <w:rPr>
                <w:rFonts w:ascii="Times New Roman" w:hAnsi="Times New Roman"/>
                <w:bCs/>
                <w:iCs/>
                <w:color w:val="000000" w:themeColor="text1"/>
                <w:sz w:val="24"/>
                <w:szCs w:val="24"/>
                <w:shd w:val="clear" w:color="auto" w:fill="FFFFFF"/>
                <w:lang w:eastAsia="x-none"/>
              </w:rPr>
              <w:t xml:space="preserve"> ЗАТО г. Североморск</w:t>
            </w:r>
          </w:p>
        </w:tc>
        <w:tc>
          <w:tcPr>
            <w:tcW w:w="1559" w:type="dxa"/>
            <w:tcBorders>
              <w:top w:val="single" w:sz="4" w:space="0" w:color="000000"/>
              <w:left w:val="single" w:sz="4" w:space="0" w:color="000000"/>
              <w:bottom w:val="single" w:sz="4" w:space="0" w:color="000000"/>
              <w:right w:val="single" w:sz="4" w:space="0" w:color="000000"/>
            </w:tcBorders>
          </w:tcPr>
          <w:p w14:paraId="457747A9" w14:textId="77777777" w:rsidR="00DC7BCC" w:rsidRDefault="004D09D0" w:rsidP="004D09D0">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29.11.2025</w:t>
            </w:r>
          </w:p>
        </w:tc>
        <w:tc>
          <w:tcPr>
            <w:tcW w:w="1845" w:type="dxa"/>
            <w:tcBorders>
              <w:top w:val="single" w:sz="4" w:space="0" w:color="000000"/>
              <w:left w:val="single" w:sz="4" w:space="0" w:color="000000"/>
              <w:bottom w:val="single" w:sz="4" w:space="0" w:color="000000"/>
              <w:right w:val="single" w:sz="4" w:space="0" w:color="000000"/>
            </w:tcBorders>
          </w:tcPr>
          <w:p w14:paraId="0C04FE62" w14:textId="77777777" w:rsidR="00DC7BCC" w:rsidRPr="00EE55ED" w:rsidRDefault="00DC7BCC" w:rsidP="00DC7BCC">
            <w:pPr>
              <w:spacing w:after="0"/>
              <w:jc w:val="center"/>
              <w:rPr>
                <w:rFonts w:ascii="Times New Roman" w:hAnsi="Times New Roman"/>
                <w:color w:val="000000"/>
                <w:sz w:val="24"/>
                <w:szCs w:val="24"/>
              </w:rPr>
            </w:pPr>
            <w:r w:rsidRPr="002574CE">
              <w:rPr>
                <w:rFonts w:ascii="Times New Roman" w:hAnsi="Times New Roman"/>
                <w:color w:val="000000"/>
                <w:sz w:val="24"/>
                <w:szCs w:val="24"/>
              </w:rPr>
              <w:t>Зрительный зал МБУК ДК «Строитель»</w:t>
            </w:r>
          </w:p>
        </w:tc>
        <w:tc>
          <w:tcPr>
            <w:tcW w:w="1845" w:type="dxa"/>
            <w:tcBorders>
              <w:top w:val="single" w:sz="4" w:space="0" w:color="000000"/>
              <w:left w:val="single" w:sz="4" w:space="0" w:color="000000"/>
              <w:bottom w:val="single" w:sz="4" w:space="0" w:color="000000"/>
              <w:right w:val="single" w:sz="4" w:space="0" w:color="000000"/>
            </w:tcBorders>
          </w:tcPr>
          <w:p w14:paraId="369F9CDD" w14:textId="77777777" w:rsidR="00DC7BCC" w:rsidRPr="00814636" w:rsidRDefault="004D09D0" w:rsidP="00DC7BC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49/480</w:t>
            </w:r>
          </w:p>
        </w:tc>
        <w:tc>
          <w:tcPr>
            <w:tcW w:w="7500" w:type="dxa"/>
            <w:tcBorders>
              <w:top w:val="single" w:sz="4" w:space="0" w:color="000000"/>
              <w:left w:val="single" w:sz="4" w:space="0" w:color="000000"/>
              <w:bottom w:val="single" w:sz="4" w:space="0" w:color="000000"/>
              <w:right w:val="single" w:sz="4" w:space="0" w:color="000000"/>
            </w:tcBorders>
          </w:tcPr>
          <w:p w14:paraId="2451AB05"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XXVIII церемония вручения премий главы ЗАТО г. Северомо</w:t>
            </w:r>
            <w:proofErr w:type="gramStart"/>
            <w:r w:rsidRPr="00712996">
              <w:rPr>
                <w:rFonts w:ascii="Times New Roman" w:hAnsi="Times New Roman"/>
                <w:color w:val="000000" w:themeColor="text1"/>
                <w:shd w:val="clear" w:color="auto" w:fill="FFFFFF"/>
              </w:rPr>
              <w:t>рск  пр</w:t>
            </w:r>
            <w:proofErr w:type="gramEnd"/>
            <w:r w:rsidRPr="00712996">
              <w:rPr>
                <w:rFonts w:ascii="Times New Roman" w:hAnsi="Times New Roman"/>
                <w:color w:val="000000" w:themeColor="text1"/>
                <w:shd w:val="clear" w:color="auto" w:fill="FFFFFF"/>
              </w:rPr>
              <w:t>ошла в торжественной обстановке и собрала в стенах дворца одарённых представителей молодого поколения, отличившихся в сфере культуры, искусства, физкультуры и спорта. Ежегодное проведение подобного мероприятия демонстрирует приверженность руководства города поддержке подрастающего поколения и созданию условий для всестороннего раскрытия потенциала молодежи.</w:t>
            </w:r>
          </w:p>
          <w:p w14:paraId="6C1AA566"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554817F0"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Церемония имеет большое значение, как для самих победителей, так и для всего населения города:</w:t>
            </w:r>
          </w:p>
          <w:p w14:paraId="49CB42F4"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15D472A5"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1. Поощрение </w:t>
            </w:r>
            <w:proofErr w:type="gramStart"/>
            <w:r w:rsidRPr="00712996">
              <w:rPr>
                <w:rFonts w:ascii="Times New Roman" w:hAnsi="Times New Roman"/>
                <w:color w:val="000000" w:themeColor="text1"/>
                <w:shd w:val="clear" w:color="auto" w:fill="FFFFFF"/>
              </w:rPr>
              <w:t>лучших</w:t>
            </w:r>
            <w:proofErr w:type="gramEnd"/>
            <w:r w:rsidRPr="00712996">
              <w:rPr>
                <w:rFonts w:ascii="Times New Roman" w:hAnsi="Times New Roman"/>
                <w:color w:val="000000" w:themeColor="text1"/>
                <w:shd w:val="clear" w:color="auto" w:fill="FFFFFF"/>
              </w:rPr>
              <w:t>. Награды позволяют официально признать достижения наиболее успешных учеников образовательных учреждений и творчески активных групп. Получение премии служит мощным стимулом для дальнейшей самоотдачи и роста мастерства.</w:t>
            </w:r>
          </w:p>
          <w:p w14:paraId="123EDBEA"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10876DC9"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2. Формирование культурной среды. Проведение церемонии поддерживает интерес подростков и молодежи к занятиям искусством и спортом, показывая ценность этих направлений в развитии общества. Городские власти активно содействуют развитию местной творческой и спортивной культуры.</w:t>
            </w:r>
          </w:p>
          <w:p w14:paraId="368B8054"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20C6D4DC"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3. Воспитание чувства принадлежности. Церемония награждения объединяет горожан общими устремлениями и успехами, формирует позитивный имидж родного края. Юные граждане осознают, что их старания важны и заслуживают внимания, что укрепляет патриотическое сознание и уважение к своему городу.</w:t>
            </w:r>
          </w:p>
          <w:p w14:paraId="06E0B432"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756DA572"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4. Социальная </w:t>
            </w:r>
            <w:proofErr w:type="spellStart"/>
            <w:r w:rsidRPr="00712996">
              <w:rPr>
                <w:rFonts w:ascii="Times New Roman" w:hAnsi="Times New Roman"/>
                <w:color w:val="000000" w:themeColor="text1"/>
                <w:shd w:val="clear" w:color="auto" w:fill="FFFFFF"/>
              </w:rPr>
              <w:t>вовлечённость</w:t>
            </w:r>
            <w:proofErr w:type="spellEnd"/>
            <w:r w:rsidRPr="00712996">
              <w:rPr>
                <w:rFonts w:ascii="Times New Roman" w:hAnsi="Times New Roman"/>
                <w:color w:val="000000" w:themeColor="text1"/>
                <w:shd w:val="clear" w:color="auto" w:fill="FFFFFF"/>
              </w:rPr>
              <w:t>. Вручаемые награды повышают социальную активность молодых людей, прививают ответственность перед городом и обществом. Такие инициативы вдохновляют молодежь активнее участвовать в городских мероприятиях и общественных проектах.</w:t>
            </w:r>
          </w:p>
          <w:p w14:paraId="0A710AF7" w14:textId="77777777" w:rsidR="00DC7BCC" w:rsidRPr="00712996" w:rsidRDefault="00DC7BCC" w:rsidP="00DC7BCC">
            <w:pPr>
              <w:spacing w:after="0" w:line="240" w:lineRule="auto"/>
              <w:rPr>
                <w:rFonts w:ascii="Times New Roman" w:hAnsi="Times New Roman"/>
                <w:color w:val="000000" w:themeColor="text1"/>
                <w:shd w:val="clear" w:color="auto" w:fill="FFFFFF"/>
              </w:rPr>
            </w:pPr>
          </w:p>
          <w:p w14:paraId="2DBE65A5" w14:textId="77777777" w:rsidR="00DC7BCC" w:rsidRPr="00712996" w:rsidRDefault="00DC7BCC" w:rsidP="00DC7BCC">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Таким образом, премия главы играет важную роль в формировании гармоничного будущего города, укрепляя общественные ценности и поддерживая перспективных представителей молодого поколения.</w:t>
            </w:r>
          </w:p>
        </w:tc>
      </w:tr>
    </w:tbl>
    <w:p w14:paraId="61586256" w14:textId="77777777" w:rsidR="00E562D7" w:rsidRPr="002B790E" w:rsidRDefault="00E562D7">
      <w:pPr>
        <w:spacing w:after="0" w:line="240" w:lineRule="auto"/>
        <w:jc w:val="both"/>
        <w:rPr>
          <w:rFonts w:ascii="Times New Roman" w:hAnsi="Times New Roman"/>
          <w:b/>
          <w:sz w:val="24"/>
          <w:szCs w:val="24"/>
          <w:u w:val="single"/>
        </w:rPr>
      </w:pPr>
    </w:p>
    <w:p w14:paraId="16C1635F" w14:textId="77777777" w:rsidR="00E562D7" w:rsidRPr="002B790E" w:rsidRDefault="002B790E" w:rsidP="00573C3A">
      <w:pPr>
        <w:spacing w:after="0" w:line="240" w:lineRule="auto"/>
        <w:ind w:firstLine="708"/>
        <w:jc w:val="both"/>
        <w:rPr>
          <w:rFonts w:ascii="Times New Roman" w:hAnsi="Times New Roman"/>
        </w:rPr>
      </w:pPr>
      <w:r w:rsidRPr="002B790E">
        <w:rPr>
          <w:rFonts w:ascii="Times New Roman" w:hAnsi="Times New Roman"/>
          <w:b/>
          <w:sz w:val="24"/>
          <w:szCs w:val="24"/>
          <w:u w:val="single"/>
        </w:rPr>
        <w:t xml:space="preserve">АНАЛИЗ </w:t>
      </w:r>
      <w:r w:rsidRPr="002B790E">
        <w:rPr>
          <w:rFonts w:ascii="Times New Roman" w:hAnsi="Times New Roman"/>
          <w:b/>
          <w:sz w:val="24"/>
          <w:szCs w:val="24"/>
        </w:rPr>
        <w:t>РАБОТЫ ПО НАПРАВЛЕНИЮ:</w:t>
      </w:r>
    </w:p>
    <w:p w14:paraId="140DFD18" w14:textId="77777777" w:rsidR="0064474B" w:rsidRPr="00C90F7F" w:rsidRDefault="0064474B" w:rsidP="0064474B">
      <w:pPr>
        <w:spacing w:after="0" w:line="240" w:lineRule="auto"/>
        <w:ind w:firstLine="708"/>
        <w:jc w:val="both"/>
        <w:rPr>
          <w:rFonts w:ascii="Times New Roman" w:hAnsi="Times New Roman"/>
          <w:color w:val="000000" w:themeColor="text1"/>
          <w:sz w:val="24"/>
          <w:szCs w:val="24"/>
        </w:rPr>
      </w:pPr>
      <w:r w:rsidRPr="00C90F7F">
        <w:rPr>
          <w:rFonts w:ascii="Times New Roman" w:hAnsi="Times New Roman"/>
          <w:color w:val="000000" w:themeColor="text1"/>
          <w:sz w:val="24"/>
          <w:szCs w:val="24"/>
        </w:rPr>
        <w:t>Основная задача культурно-досугового учреждения, как социального института, заключается в развитии социальной активности и творческого потенциала личности, организации разнообразных форм досуга и отдыха</w:t>
      </w:r>
      <w:r w:rsidRPr="00C90F7F">
        <w:rPr>
          <w:color w:val="000000" w:themeColor="text1"/>
        </w:rPr>
        <w:t xml:space="preserve">.  </w:t>
      </w:r>
      <w:r w:rsidRPr="00C90F7F">
        <w:rPr>
          <w:rFonts w:ascii="Times New Roman" w:hAnsi="Times New Roman"/>
          <w:color w:val="000000" w:themeColor="text1"/>
          <w:sz w:val="24"/>
          <w:szCs w:val="24"/>
        </w:rPr>
        <w:t xml:space="preserve">Данная возрастная категория в ДК «Строитель» - это не только пассивные зрители, но и активные участники КММ. </w:t>
      </w:r>
    </w:p>
    <w:p w14:paraId="77B3436E" w14:textId="77777777" w:rsidR="0064474B" w:rsidRPr="00C90F7F" w:rsidRDefault="0064474B" w:rsidP="0064474B">
      <w:pPr>
        <w:spacing w:after="0" w:line="240" w:lineRule="auto"/>
        <w:ind w:firstLine="708"/>
        <w:jc w:val="both"/>
        <w:rPr>
          <w:rFonts w:ascii="Times New Roman" w:hAnsi="Times New Roman"/>
          <w:color w:val="000000" w:themeColor="text1"/>
          <w:sz w:val="24"/>
          <w:szCs w:val="24"/>
        </w:rPr>
      </w:pPr>
      <w:r w:rsidRPr="00C90F7F">
        <w:rPr>
          <w:rFonts w:ascii="Times New Roman" w:hAnsi="Times New Roman"/>
          <w:color w:val="000000" w:themeColor="text1"/>
          <w:sz w:val="24"/>
          <w:szCs w:val="24"/>
        </w:rPr>
        <w:t xml:space="preserve">Основными задачами работы с молодёжью являлись: воспитание активной жизненной позиции молодых людей; интеграция их в современном обществе; нравственное и патриотическое воспитание; пропаганда здорового образа жизни. </w:t>
      </w:r>
    </w:p>
    <w:p w14:paraId="332EB844" w14:textId="77777777" w:rsidR="0064474B" w:rsidRPr="00C90F7F" w:rsidRDefault="0064474B" w:rsidP="0064474B">
      <w:pPr>
        <w:spacing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В 2025</w:t>
      </w:r>
      <w:r w:rsidRPr="00C90F7F">
        <w:rPr>
          <w:rFonts w:ascii="Times New Roman" w:hAnsi="Times New Roman"/>
          <w:color w:val="000000" w:themeColor="text1"/>
          <w:sz w:val="24"/>
          <w:szCs w:val="24"/>
        </w:rPr>
        <w:t xml:space="preserve"> году творческие коллективы Дворца принимали активное участие в  культурно-массовых мероприятиях и различных проектах областного </w:t>
      </w:r>
      <w:r>
        <w:rPr>
          <w:rFonts w:ascii="Times New Roman" w:hAnsi="Times New Roman"/>
          <w:color w:val="000000" w:themeColor="text1"/>
          <w:sz w:val="24"/>
          <w:szCs w:val="24"/>
        </w:rPr>
        <w:t xml:space="preserve">и всероссийского уровней, </w:t>
      </w:r>
      <w:r w:rsidRPr="00C90F7F">
        <w:rPr>
          <w:rFonts w:ascii="Times New Roman" w:hAnsi="Times New Roman"/>
          <w:color w:val="000000" w:themeColor="text1"/>
          <w:sz w:val="24"/>
          <w:szCs w:val="24"/>
        </w:rPr>
        <w:t xml:space="preserve">видео презентации  и информационно-просветительские мероприятия, посвященные памятным датам и важным событиям в истории государства, информационно-профилактические проекты в рамках Декады SOS. </w:t>
      </w:r>
    </w:p>
    <w:p w14:paraId="225FD25C" w14:textId="77777777" w:rsidR="0064474B" w:rsidRPr="00C90F7F" w:rsidRDefault="0064474B" w:rsidP="0064474B">
      <w:pPr>
        <w:spacing w:after="0" w:line="240" w:lineRule="auto"/>
        <w:ind w:firstLine="708"/>
        <w:jc w:val="both"/>
        <w:rPr>
          <w:rFonts w:ascii="Times New Roman" w:hAnsi="Times New Roman"/>
          <w:color w:val="000000" w:themeColor="text1"/>
          <w:sz w:val="24"/>
          <w:szCs w:val="24"/>
        </w:rPr>
      </w:pPr>
      <w:r w:rsidRPr="00C90F7F">
        <w:rPr>
          <w:rFonts w:ascii="Times New Roman" w:hAnsi="Times New Roman"/>
          <w:color w:val="000000" w:themeColor="text1"/>
          <w:sz w:val="24"/>
          <w:szCs w:val="24"/>
        </w:rPr>
        <w:t>Молодежь - участники творческих коллективов, чаще всего принимают участие в фестивалях и конкурсах различного уровня, в том числе и дистанционно, добиваясь на них значительных успехов. При подготовке КММ обязательным условием для специалистов Дворца является применение воспитательных приемов и методов в каждом подростковом и молодежном культурно-массовом мероприятии, направленных на профилактику правонарушений различного характера. Руководители творческих коллективов постоянно работают над развитием творческого потенциала участников коллективов. Большое внимание в учреждении уделяется сохранению, развитию и преемственности традиционных культурных ценностей.</w:t>
      </w:r>
    </w:p>
    <w:p w14:paraId="5115DC1A" w14:textId="77777777" w:rsidR="0064474B" w:rsidRPr="00C90F7F" w:rsidRDefault="0064474B" w:rsidP="0064474B">
      <w:pPr>
        <w:ind w:firstLine="708"/>
        <w:jc w:val="both"/>
        <w:rPr>
          <w:rFonts w:ascii="Times New Roman" w:hAnsi="Times New Roman"/>
          <w:color w:val="000000" w:themeColor="text1"/>
          <w:spacing w:val="5"/>
          <w:sz w:val="24"/>
          <w:szCs w:val="24"/>
        </w:rPr>
      </w:pPr>
      <w:r w:rsidRPr="00C90F7F">
        <w:rPr>
          <w:rFonts w:ascii="Times New Roman" w:hAnsi="Times New Roman"/>
          <w:color w:val="000000" w:themeColor="text1"/>
          <w:sz w:val="24"/>
          <w:szCs w:val="24"/>
        </w:rPr>
        <w:lastRenderedPageBreak/>
        <w:t>Для да</w:t>
      </w:r>
      <w:r>
        <w:rPr>
          <w:rFonts w:ascii="Times New Roman" w:hAnsi="Times New Roman"/>
          <w:color w:val="000000" w:themeColor="text1"/>
          <w:sz w:val="24"/>
          <w:szCs w:val="24"/>
        </w:rPr>
        <w:t xml:space="preserve">нной возрастной категории </w:t>
      </w:r>
      <w:r w:rsidRPr="00C90F7F">
        <w:rPr>
          <w:rFonts w:ascii="Times New Roman" w:hAnsi="Times New Roman"/>
          <w:color w:val="000000" w:themeColor="text1"/>
          <w:sz w:val="24"/>
          <w:szCs w:val="24"/>
        </w:rPr>
        <w:t xml:space="preserve">в МБУК ДК </w:t>
      </w:r>
      <w:r>
        <w:rPr>
          <w:rFonts w:ascii="Times New Roman" w:hAnsi="Times New Roman"/>
          <w:color w:val="000000" w:themeColor="text1"/>
          <w:sz w:val="24"/>
          <w:szCs w:val="24"/>
        </w:rPr>
        <w:t>«</w:t>
      </w:r>
      <w:r w:rsidRPr="00C90F7F">
        <w:rPr>
          <w:rFonts w:ascii="Times New Roman" w:hAnsi="Times New Roman"/>
          <w:color w:val="000000" w:themeColor="text1"/>
          <w:sz w:val="24"/>
          <w:szCs w:val="24"/>
        </w:rPr>
        <w:t>Строитель</w:t>
      </w:r>
      <w:r>
        <w:rPr>
          <w:rFonts w:ascii="Times New Roman" w:hAnsi="Times New Roman"/>
          <w:color w:val="000000" w:themeColor="text1"/>
          <w:sz w:val="24"/>
          <w:szCs w:val="24"/>
        </w:rPr>
        <w:t>» продолжается реализация мероприятий</w:t>
      </w:r>
      <w:r w:rsidRPr="00C90F7F">
        <w:rPr>
          <w:rFonts w:ascii="Times New Roman" w:hAnsi="Times New Roman"/>
          <w:color w:val="000000" w:themeColor="text1"/>
          <w:sz w:val="24"/>
          <w:szCs w:val="24"/>
        </w:rPr>
        <w:t xml:space="preserve"> в рамках программы «Пушкинская карта»</w:t>
      </w:r>
      <w:r>
        <w:rPr>
          <w:rFonts w:ascii="Times New Roman" w:hAnsi="Times New Roman"/>
          <w:color w:val="000000" w:themeColor="text1"/>
          <w:sz w:val="24"/>
          <w:szCs w:val="24"/>
        </w:rPr>
        <w:t>, в 2025 году проведено 18</w:t>
      </w:r>
      <w:r w:rsidRPr="007C5B03">
        <w:rPr>
          <w:rFonts w:ascii="Times New Roman" w:hAnsi="Times New Roman"/>
          <w:color w:val="000000" w:themeColor="text1"/>
          <w:sz w:val="24"/>
          <w:szCs w:val="24"/>
        </w:rPr>
        <w:t xml:space="preserve"> мероприятий</w:t>
      </w:r>
      <w:r>
        <w:rPr>
          <w:rFonts w:ascii="Times New Roman" w:hAnsi="Times New Roman"/>
          <w:color w:val="000000" w:themeColor="text1"/>
          <w:sz w:val="24"/>
          <w:szCs w:val="24"/>
        </w:rPr>
        <w:t>, на которые продано  1974 билета</w:t>
      </w:r>
      <w:r w:rsidRPr="00C90F7F">
        <w:rPr>
          <w:rFonts w:ascii="Times New Roman" w:hAnsi="Times New Roman"/>
          <w:color w:val="000000" w:themeColor="text1"/>
          <w:sz w:val="24"/>
          <w:szCs w:val="24"/>
        </w:rPr>
        <w:t xml:space="preserve">. </w:t>
      </w:r>
      <w:r w:rsidRPr="003F39E0">
        <w:rPr>
          <w:rFonts w:ascii="Times New Roman" w:hAnsi="Times New Roman"/>
          <w:color w:val="000000" w:themeColor="text1"/>
          <w:sz w:val="24"/>
          <w:szCs w:val="24"/>
        </w:rPr>
        <w:t xml:space="preserve">Регулярно </w:t>
      </w:r>
      <w:r w:rsidRPr="003F39E0">
        <w:rPr>
          <w:rFonts w:ascii="Times New Roman" w:hAnsi="Times New Roman"/>
          <w:color w:val="000000" w:themeColor="text1"/>
          <w:spacing w:val="5"/>
          <w:sz w:val="24"/>
          <w:szCs w:val="24"/>
        </w:rPr>
        <w:t>размещается информация о проекте в популяр</w:t>
      </w:r>
      <w:r>
        <w:rPr>
          <w:rFonts w:ascii="Times New Roman" w:hAnsi="Times New Roman"/>
          <w:color w:val="000000" w:themeColor="text1"/>
          <w:spacing w:val="5"/>
          <w:sz w:val="24"/>
          <w:szCs w:val="24"/>
        </w:rPr>
        <w:t xml:space="preserve">ных группах среди </w:t>
      </w:r>
      <w:proofErr w:type="gramStart"/>
      <w:r>
        <w:rPr>
          <w:rFonts w:ascii="Times New Roman" w:hAnsi="Times New Roman"/>
          <w:color w:val="000000" w:themeColor="text1"/>
          <w:spacing w:val="5"/>
          <w:sz w:val="24"/>
          <w:szCs w:val="24"/>
        </w:rPr>
        <w:t>молодежи</w:t>
      </w:r>
      <w:proofErr w:type="gramEnd"/>
      <w:r>
        <w:rPr>
          <w:rFonts w:ascii="Times New Roman" w:hAnsi="Times New Roman"/>
          <w:color w:val="000000" w:themeColor="text1"/>
          <w:spacing w:val="5"/>
          <w:sz w:val="24"/>
          <w:szCs w:val="24"/>
        </w:rPr>
        <w:t xml:space="preserve"> ЗАТО </w:t>
      </w:r>
      <w:r w:rsidRPr="003F39E0">
        <w:rPr>
          <w:rFonts w:ascii="Times New Roman" w:hAnsi="Times New Roman"/>
          <w:color w:val="000000" w:themeColor="text1"/>
          <w:spacing w:val="5"/>
          <w:sz w:val="24"/>
          <w:szCs w:val="24"/>
        </w:rPr>
        <w:t xml:space="preserve">г. Североморск в социальных сетях.  Проводится работа по привлечению к проекту учащихся школ города. </w:t>
      </w:r>
      <w:r>
        <w:rPr>
          <w:rFonts w:ascii="Times New Roman" w:hAnsi="Times New Roman"/>
          <w:color w:val="000000" w:themeColor="text1"/>
          <w:spacing w:val="5"/>
          <w:sz w:val="24"/>
          <w:szCs w:val="24"/>
        </w:rPr>
        <w:t>Особой популярностью пользуются мероприятия подходящие по тематике образовательной программы.</w:t>
      </w:r>
      <w:r w:rsidRPr="003F39E0">
        <w:rPr>
          <w:rFonts w:ascii="Times New Roman" w:hAnsi="Times New Roman"/>
          <w:sz w:val="24"/>
          <w:szCs w:val="24"/>
        </w:rPr>
        <w:t xml:space="preserve"> </w:t>
      </w:r>
      <w:r w:rsidRPr="003F39E0">
        <w:rPr>
          <w:rFonts w:ascii="Times New Roman" w:hAnsi="Times New Roman"/>
          <w:bCs/>
          <w:iCs/>
          <w:color w:val="000000" w:themeColor="text1"/>
          <w:sz w:val="24"/>
          <w:szCs w:val="24"/>
        </w:rPr>
        <w:t>От общего числа мероприятий размещенных на</w:t>
      </w:r>
      <w:r w:rsidR="00DC7BCC">
        <w:rPr>
          <w:rFonts w:ascii="Times New Roman" w:hAnsi="Times New Roman"/>
          <w:bCs/>
          <w:iCs/>
          <w:color w:val="000000" w:themeColor="text1"/>
          <w:sz w:val="24"/>
          <w:szCs w:val="24"/>
        </w:rPr>
        <w:t xml:space="preserve"> афишах учреждения около 9</w:t>
      </w:r>
      <w:r w:rsidRPr="00BB6E26">
        <w:rPr>
          <w:rFonts w:ascii="Times New Roman" w:hAnsi="Times New Roman"/>
          <w:bCs/>
          <w:iCs/>
          <w:color w:val="000000" w:themeColor="text1"/>
          <w:sz w:val="24"/>
          <w:szCs w:val="24"/>
        </w:rPr>
        <w:t>0 % мероприятий по программе «Пушкинская карта</w:t>
      </w:r>
      <w:proofErr w:type="gramStart"/>
      <w:r w:rsidRPr="00BB6E26">
        <w:rPr>
          <w:rFonts w:ascii="Times New Roman" w:hAnsi="Times New Roman"/>
          <w:bCs/>
          <w:iCs/>
          <w:color w:val="000000" w:themeColor="text1"/>
          <w:sz w:val="24"/>
          <w:szCs w:val="24"/>
        </w:rPr>
        <w:t>».</w:t>
      </w:r>
      <w:r w:rsidRPr="00C90F7F">
        <w:rPr>
          <w:rFonts w:ascii="Times New Roman" w:hAnsi="Times New Roman"/>
          <w:bCs/>
          <w:i/>
          <w:iCs/>
          <w:color w:val="000000" w:themeColor="text1"/>
          <w:sz w:val="24"/>
          <w:szCs w:val="24"/>
        </w:rPr>
        <w:t xml:space="preserve"> </w:t>
      </w:r>
      <w:proofErr w:type="gramEnd"/>
    </w:p>
    <w:p w14:paraId="4EA9B2A0" w14:textId="77777777" w:rsidR="00E562D7" w:rsidRDefault="002B790E" w:rsidP="00573C3A">
      <w:pPr>
        <w:spacing w:after="0" w:line="240" w:lineRule="auto"/>
        <w:jc w:val="both"/>
        <w:rPr>
          <w:rFonts w:ascii="Times New Roman" w:hAnsi="Times New Roman"/>
          <w:i/>
          <w:sz w:val="24"/>
          <w:szCs w:val="24"/>
        </w:rPr>
      </w:pPr>
      <w:r w:rsidRPr="002B790E">
        <w:rPr>
          <w:rFonts w:ascii="Times New Roman" w:hAnsi="Times New Roman"/>
          <w:i/>
          <w:sz w:val="24"/>
          <w:szCs w:val="24"/>
        </w:rPr>
        <w:t>.</w:t>
      </w:r>
    </w:p>
    <w:p w14:paraId="5F369484" w14:textId="77777777" w:rsidR="00573C3A" w:rsidRPr="002B790E" w:rsidRDefault="00573C3A" w:rsidP="00573C3A">
      <w:pPr>
        <w:spacing w:after="0" w:line="240" w:lineRule="auto"/>
        <w:jc w:val="both"/>
        <w:rPr>
          <w:rFonts w:ascii="Times New Roman" w:hAnsi="Times New Roman"/>
        </w:rPr>
      </w:pPr>
    </w:p>
    <w:p w14:paraId="4BEC777A" w14:textId="77777777" w:rsidR="00E562D7" w:rsidRPr="002B790E" w:rsidRDefault="002B790E">
      <w:pPr>
        <w:spacing w:after="0" w:line="240" w:lineRule="auto"/>
        <w:rPr>
          <w:rFonts w:ascii="Times New Roman" w:hAnsi="Times New Roman"/>
          <w:b/>
          <w:sz w:val="24"/>
          <w:szCs w:val="24"/>
        </w:rPr>
      </w:pPr>
      <w:r w:rsidRPr="002B790E">
        <w:rPr>
          <w:rFonts w:ascii="Times New Roman" w:hAnsi="Times New Roman"/>
        </w:rPr>
        <w:br w:type="page"/>
      </w:r>
    </w:p>
    <w:p w14:paraId="49B04FE6" w14:textId="77777777" w:rsidR="00E562D7" w:rsidRPr="002B790E" w:rsidRDefault="002B790E" w:rsidP="006213DA">
      <w:pPr>
        <w:spacing w:after="0" w:line="240" w:lineRule="auto"/>
        <w:ind w:firstLine="708"/>
        <w:jc w:val="both"/>
        <w:rPr>
          <w:rFonts w:ascii="Times New Roman" w:hAnsi="Times New Roman"/>
        </w:rPr>
      </w:pPr>
      <w:r w:rsidRPr="002B790E">
        <w:rPr>
          <w:rFonts w:ascii="Times New Roman" w:hAnsi="Times New Roman"/>
          <w:b/>
          <w:sz w:val="24"/>
          <w:szCs w:val="24"/>
        </w:rPr>
        <w:lastRenderedPageBreak/>
        <w:t xml:space="preserve">5.10.10. Работа по реализации государственной национальной политики и взаимодействию с национальными общественными организациями  </w:t>
      </w:r>
    </w:p>
    <w:p w14:paraId="0BF5F676" w14:textId="77777777" w:rsidR="00E562D7" w:rsidRPr="002B790E" w:rsidRDefault="002B790E">
      <w:pPr>
        <w:spacing w:after="0" w:line="240" w:lineRule="auto"/>
        <w:jc w:val="both"/>
        <w:rPr>
          <w:rFonts w:ascii="Times New Roman" w:hAnsi="Times New Roman"/>
        </w:rPr>
      </w:pPr>
      <w:r w:rsidRPr="002B790E">
        <w:rPr>
          <w:rFonts w:ascii="Times New Roman" w:hAnsi="Times New Roman"/>
          <w:i/>
          <w:color w:val="000000"/>
          <w:sz w:val="24"/>
          <w:szCs w:val="24"/>
        </w:rPr>
        <w:t xml:space="preserve">Доля культурно-массовых мероприятий, проводимых в рамках реализации государственной национальной политики и взаимодействия с национальными общественными организациями, от общего количества культурно-массовых мероприятий, проведенных в отчетном году по формуле: </w:t>
      </w:r>
    </w:p>
    <w:p w14:paraId="75FCC06A" w14:textId="77777777" w:rsidR="00E562D7" w:rsidRPr="004D09D0" w:rsidRDefault="002B790E">
      <w:pPr>
        <w:spacing w:after="0" w:line="240" w:lineRule="auto"/>
        <w:jc w:val="both"/>
        <w:rPr>
          <w:rFonts w:ascii="Times New Roman" w:hAnsi="Times New Roman"/>
          <w:color w:val="000000" w:themeColor="text1"/>
        </w:rPr>
      </w:pPr>
      <w:r w:rsidRPr="002B790E">
        <w:rPr>
          <w:rFonts w:ascii="Times New Roman" w:hAnsi="Times New Roman"/>
          <w:i/>
          <w:color w:val="000000"/>
          <w:sz w:val="24"/>
          <w:szCs w:val="24"/>
        </w:rPr>
        <w:t>Доля КММ</w:t>
      </w:r>
      <w:r w:rsidRPr="002B790E">
        <w:rPr>
          <w:rFonts w:ascii="Times New Roman" w:hAnsi="Times New Roman"/>
          <w:i/>
          <w:color w:val="000000"/>
          <w:sz w:val="24"/>
          <w:szCs w:val="24"/>
          <w:vertAlign w:val="subscript"/>
        </w:rPr>
        <w:t>Н</w:t>
      </w:r>
      <w:r w:rsidRPr="002B790E">
        <w:rPr>
          <w:rFonts w:ascii="Times New Roman" w:hAnsi="Times New Roman"/>
          <w:i/>
          <w:color w:val="000000"/>
          <w:sz w:val="24"/>
          <w:szCs w:val="24"/>
        </w:rPr>
        <w:t xml:space="preserve"> = (КММ</w:t>
      </w:r>
      <w:r w:rsidRPr="002B790E">
        <w:rPr>
          <w:rFonts w:ascii="Times New Roman" w:hAnsi="Times New Roman"/>
          <w:i/>
          <w:color w:val="000000"/>
          <w:sz w:val="24"/>
          <w:szCs w:val="24"/>
          <w:vertAlign w:val="subscript"/>
        </w:rPr>
        <w:t>Н</w:t>
      </w:r>
      <w:r w:rsidRPr="002B790E">
        <w:rPr>
          <w:rFonts w:ascii="Times New Roman" w:hAnsi="Times New Roman"/>
          <w:i/>
          <w:color w:val="000000"/>
          <w:sz w:val="24"/>
          <w:szCs w:val="24"/>
        </w:rPr>
        <w:t xml:space="preserve"> /КММ) * 100, где КММ</w:t>
      </w:r>
      <w:r w:rsidRPr="002B790E">
        <w:rPr>
          <w:rFonts w:ascii="Times New Roman" w:hAnsi="Times New Roman"/>
          <w:i/>
          <w:color w:val="000000"/>
          <w:sz w:val="24"/>
          <w:szCs w:val="24"/>
          <w:vertAlign w:val="subscript"/>
        </w:rPr>
        <w:t>Н</w:t>
      </w:r>
      <w:r w:rsidRPr="002B790E">
        <w:rPr>
          <w:rFonts w:ascii="Times New Roman" w:hAnsi="Times New Roman"/>
          <w:i/>
          <w:color w:val="000000"/>
          <w:sz w:val="24"/>
          <w:szCs w:val="24"/>
        </w:rPr>
        <w:t xml:space="preserve"> – количество культурно-массовых мероприятий, проводимых в рамках реализации государственной </w:t>
      </w:r>
      <w:r w:rsidRPr="004D09D0">
        <w:rPr>
          <w:rFonts w:ascii="Times New Roman" w:hAnsi="Times New Roman"/>
          <w:i/>
          <w:color w:val="000000" w:themeColor="text1"/>
          <w:sz w:val="24"/>
          <w:szCs w:val="24"/>
        </w:rPr>
        <w:t>национальной политики и взаимодействия с национальными общественными организациями, проведенных в отчетном году, КММ – количество культурно-массовых мероприятий, проведенных в отчетном году.</w:t>
      </w:r>
    </w:p>
    <w:tbl>
      <w:tblPr>
        <w:tblW w:w="7785" w:type="dxa"/>
        <w:tblInd w:w="119" w:type="dxa"/>
        <w:tblLayout w:type="fixed"/>
        <w:tblLook w:val="04A0" w:firstRow="1" w:lastRow="0" w:firstColumn="1" w:lastColumn="0" w:noHBand="0" w:noVBand="1"/>
      </w:tblPr>
      <w:tblGrid>
        <w:gridCol w:w="1125"/>
        <w:gridCol w:w="1845"/>
        <w:gridCol w:w="2265"/>
        <w:gridCol w:w="2550"/>
      </w:tblGrid>
      <w:tr w:rsidR="004D09D0" w:rsidRPr="004D09D0" w14:paraId="0363A37A" w14:textId="77777777" w:rsidTr="004D09D0">
        <w:tc>
          <w:tcPr>
            <w:tcW w:w="1125" w:type="dxa"/>
            <w:tcBorders>
              <w:top w:val="single" w:sz="4" w:space="0" w:color="000000"/>
              <w:left w:val="single" w:sz="4" w:space="0" w:color="000000"/>
              <w:bottom w:val="single" w:sz="4" w:space="0" w:color="000000"/>
              <w:right w:val="single" w:sz="4" w:space="0" w:color="000000"/>
            </w:tcBorders>
          </w:tcPr>
          <w:p w14:paraId="7C6EA182"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3B36F3EF"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Значение КММ</w:t>
            </w:r>
            <w:r w:rsidRPr="004D09D0">
              <w:rPr>
                <w:rFonts w:ascii="Times New Roman" w:hAnsi="Times New Roman"/>
                <w:b/>
                <w:color w:val="000000" w:themeColor="text1"/>
                <w:sz w:val="24"/>
                <w:szCs w:val="24"/>
                <w:vertAlign w:val="subscript"/>
              </w:rPr>
              <w:t>Н</w:t>
            </w:r>
            <w:r w:rsidRPr="004D09D0">
              <w:rPr>
                <w:rFonts w:ascii="Times New Roman" w:hAnsi="Times New Roman"/>
                <w:b/>
                <w:color w:val="000000" w:themeColor="text1"/>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4638ED78"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10FADFAD" w14:textId="77777777" w:rsidR="00E562D7" w:rsidRPr="004D09D0" w:rsidRDefault="002B790E">
            <w:pPr>
              <w:widowControl w:val="0"/>
              <w:spacing w:after="0" w:line="240" w:lineRule="auto"/>
              <w:rPr>
                <w:rFonts w:ascii="Times New Roman" w:hAnsi="Times New Roman"/>
                <w:color w:val="000000" w:themeColor="text1"/>
              </w:rPr>
            </w:pPr>
            <w:r w:rsidRPr="004D09D0">
              <w:rPr>
                <w:rFonts w:ascii="Times New Roman" w:hAnsi="Times New Roman"/>
                <w:b/>
                <w:color w:val="000000" w:themeColor="text1"/>
                <w:sz w:val="24"/>
                <w:szCs w:val="24"/>
              </w:rPr>
              <w:t>Значение доли КММ</w:t>
            </w:r>
            <w:r w:rsidRPr="004D09D0">
              <w:rPr>
                <w:rFonts w:ascii="Times New Roman" w:hAnsi="Times New Roman"/>
                <w:b/>
                <w:color w:val="000000" w:themeColor="text1"/>
                <w:sz w:val="24"/>
                <w:szCs w:val="24"/>
                <w:vertAlign w:val="subscript"/>
              </w:rPr>
              <w:t>Н</w:t>
            </w:r>
            <w:r w:rsidRPr="004D09D0">
              <w:rPr>
                <w:rFonts w:ascii="Times New Roman" w:hAnsi="Times New Roman"/>
                <w:b/>
                <w:color w:val="000000" w:themeColor="text1"/>
                <w:sz w:val="24"/>
                <w:szCs w:val="24"/>
              </w:rPr>
              <w:t>, %</w:t>
            </w:r>
          </w:p>
        </w:tc>
      </w:tr>
      <w:tr w:rsidR="004D09D0" w:rsidRPr="004D09D0" w14:paraId="52C1A2A8" w14:textId="77777777" w:rsidTr="004D09D0">
        <w:tc>
          <w:tcPr>
            <w:tcW w:w="1125" w:type="dxa"/>
            <w:tcBorders>
              <w:top w:val="single" w:sz="4" w:space="0" w:color="000000"/>
              <w:left w:val="single" w:sz="4" w:space="0" w:color="000000"/>
              <w:bottom w:val="single" w:sz="4" w:space="0" w:color="000000"/>
              <w:right w:val="single" w:sz="4" w:space="0" w:color="000000"/>
            </w:tcBorders>
          </w:tcPr>
          <w:p w14:paraId="20833891" w14:textId="77777777" w:rsidR="004D09D0" w:rsidRPr="004D09D0" w:rsidRDefault="004D09D0" w:rsidP="004D09D0">
            <w:pPr>
              <w:widowControl w:val="0"/>
              <w:spacing w:after="0" w:line="240" w:lineRule="auto"/>
              <w:jc w:val="both"/>
              <w:rPr>
                <w:rFonts w:ascii="Times New Roman" w:hAnsi="Times New Roman"/>
                <w:color w:val="000000" w:themeColor="text1"/>
              </w:rPr>
            </w:pPr>
            <w:r w:rsidRPr="004D09D0">
              <w:rPr>
                <w:rFonts w:ascii="Times New Roman" w:hAnsi="Times New Roman"/>
                <w:b/>
                <w:color w:val="000000" w:themeColor="text1"/>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651DE3D2" w14:textId="77777777" w:rsidR="004D09D0" w:rsidRPr="00A57D14" w:rsidRDefault="004D09D0" w:rsidP="004D09D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34</w:t>
            </w:r>
          </w:p>
        </w:tc>
        <w:tc>
          <w:tcPr>
            <w:tcW w:w="2265" w:type="dxa"/>
            <w:tcBorders>
              <w:top w:val="single" w:sz="4" w:space="0" w:color="000000"/>
              <w:left w:val="single" w:sz="4" w:space="0" w:color="000000"/>
              <w:bottom w:val="single" w:sz="4" w:space="0" w:color="000000"/>
              <w:right w:val="single" w:sz="4" w:space="0" w:color="000000"/>
            </w:tcBorders>
          </w:tcPr>
          <w:p w14:paraId="46B9E4A0" w14:textId="77777777" w:rsidR="004D09D0" w:rsidRDefault="004D09D0" w:rsidP="004D09D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213</w:t>
            </w:r>
          </w:p>
        </w:tc>
        <w:tc>
          <w:tcPr>
            <w:tcW w:w="2550" w:type="dxa"/>
            <w:tcBorders>
              <w:top w:val="single" w:sz="4" w:space="0" w:color="000000"/>
              <w:left w:val="single" w:sz="4" w:space="0" w:color="000000"/>
              <w:bottom w:val="single" w:sz="4" w:space="0" w:color="000000"/>
              <w:right w:val="single" w:sz="4" w:space="0" w:color="000000"/>
            </w:tcBorders>
          </w:tcPr>
          <w:p w14:paraId="6484B932" w14:textId="77777777" w:rsidR="004D09D0" w:rsidRDefault="004D09D0" w:rsidP="004D09D0">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15,96</w:t>
            </w:r>
          </w:p>
        </w:tc>
      </w:tr>
      <w:tr w:rsidR="004D09D0" w:rsidRPr="004D09D0" w14:paraId="713AA2C3" w14:textId="77777777" w:rsidTr="004D09D0">
        <w:tc>
          <w:tcPr>
            <w:tcW w:w="1125" w:type="dxa"/>
            <w:tcBorders>
              <w:top w:val="single" w:sz="4" w:space="0" w:color="000000"/>
              <w:left w:val="single" w:sz="4" w:space="0" w:color="000000"/>
              <w:bottom w:val="single" w:sz="4" w:space="0" w:color="000000"/>
              <w:right w:val="single" w:sz="4" w:space="0" w:color="000000"/>
            </w:tcBorders>
          </w:tcPr>
          <w:p w14:paraId="6989EBA8" w14:textId="77777777" w:rsidR="004D09D0" w:rsidRPr="004D09D0" w:rsidRDefault="004D09D0" w:rsidP="004D09D0">
            <w:pPr>
              <w:widowControl w:val="0"/>
              <w:spacing w:after="0" w:line="240" w:lineRule="auto"/>
              <w:jc w:val="both"/>
              <w:rPr>
                <w:rFonts w:ascii="Times New Roman" w:hAnsi="Times New Roman"/>
                <w:color w:val="000000" w:themeColor="text1"/>
              </w:rPr>
            </w:pPr>
            <w:r w:rsidRPr="004D09D0">
              <w:rPr>
                <w:rFonts w:ascii="Times New Roman" w:hAnsi="Times New Roman"/>
                <w:b/>
                <w:color w:val="000000" w:themeColor="text1"/>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6B228A0F" w14:textId="77777777" w:rsidR="004D09D0" w:rsidRDefault="004D09D0" w:rsidP="004D09D0">
            <w:pPr>
              <w:widowControl w:val="0"/>
              <w:spacing w:after="0" w:line="240" w:lineRule="auto"/>
              <w:jc w:val="center"/>
              <w:rPr>
                <w:rFonts w:ascii="Liberation Serif" w:hAnsi="Liberation Serif"/>
                <w:color w:val="000000"/>
                <w:sz w:val="24"/>
                <w:szCs w:val="24"/>
              </w:rPr>
            </w:pPr>
            <w:r>
              <w:rPr>
                <w:rFonts w:ascii="Liberation Serif" w:hAnsi="Liberation Serif"/>
                <w:color w:val="000000"/>
                <w:sz w:val="24"/>
                <w:szCs w:val="24"/>
              </w:rPr>
              <w:t>43</w:t>
            </w:r>
          </w:p>
        </w:tc>
        <w:tc>
          <w:tcPr>
            <w:tcW w:w="2265" w:type="dxa"/>
            <w:tcBorders>
              <w:top w:val="single" w:sz="4" w:space="0" w:color="000000"/>
              <w:left w:val="single" w:sz="4" w:space="0" w:color="000000"/>
              <w:bottom w:val="single" w:sz="4" w:space="0" w:color="000000"/>
              <w:right w:val="single" w:sz="4" w:space="0" w:color="000000"/>
            </w:tcBorders>
          </w:tcPr>
          <w:p w14:paraId="27174F39" w14:textId="77777777" w:rsidR="004D09D0" w:rsidRDefault="004D09D0" w:rsidP="004D09D0">
            <w:pPr>
              <w:widowControl w:val="0"/>
              <w:spacing w:after="0" w:line="240" w:lineRule="auto"/>
              <w:jc w:val="center"/>
              <w:rPr>
                <w:rFonts w:ascii="Liberation Serif" w:hAnsi="Liberation Serif"/>
                <w:color w:val="000000"/>
                <w:sz w:val="24"/>
                <w:szCs w:val="24"/>
              </w:rPr>
            </w:pPr>
            <w:r>
              <w:rPr>
                <w:rFonts w:ascii="Liberation Serif" w:hAnsi="Liberation Serif"/>
                <w:color w:val="000000"/>
                <w:sz w:val="24"/>
                <w:szCs w:val="24"/>
              </w:rPr>
              <w:t>203</w:t>
            </w:r>
          </w:p>
        </w:tc>
        <w:tc>
          <w:tcPr>
            <w:tcW w:w="2550" w:type="dxa"/>
            <w:tcBorders>
              <w:top w:val="single" w:sz="4" w:space="0" w:color="000000"/>
              <w:left w:val="single" w:sz="4" w:space="0" w:color="000000"/>
              <w:bottom w:val="single" w:sz="4" w:space="0" w:color="000000"/>
              <w:right w:val="single" w:sz="4" w:space="0" w:color="000000"/>
            </w:tcBorders>
          </w:tcPr>
          <w:p w14:paraId="4446F53B" w14:textId="77777777" w:rsidR="004D09D0" w:rsidRDefault="004D09D0" w:rsidP="004D09D0">
            <w:pPr>
              <w:widowControl w:val="0"/>
              <w:spacing w:after="0" w:line="240" w:lineRule="auto"/>
              <w:jc w:val="center"/>
              <w:rPr>
                <w:rFonts w:ascii="Liberation Serif" w:hAnsi="Liberation Serif"/>
                <w:color w:val="000000"/>
                <w:sz w:val="24"/>
                <w:szCs w:val="24"/>
              </w:rPr>
            </w:pPr>
            <w:r>
              <w:rPr>
                <w:rFonts w:ascii="Liberation Serif" w:hAnsi="Liberation Serif"/>
                <w:color w:val="000000"/>
                <w:sz w:val="24"/>
                <w:szCs w:val="24"/>
              </w:rPr>
              <w:t>21.18</w:t>
            </w:r>
          </w:p>
        </w:tc>
      </w:tr>
      <w:tr w:rsidR="004D09D0" w:rsidRPr="004D09D0" w14:paraId="2415086C" w14:textId="77777777" w:rsidTr="004D09D0">
        <w:tc>
          <w:tcPr>
            <w:tcW w:w="1125" w:type="dxa"/>
            <w:tcBorders>
              <w:top w:val="single" w:sz="4" w:space="0" w:color="000000"/>
              <w:left w:val="single" w:sz="4" w:space="0" w:color="000000"/>
              <w:bottom w:val="single" w:sz="4" w:space="0" w:color="000000"/>
              <w:right w:val="single" w:sz="4" w:space="0" w:color="000000"/>
            </w:tcBorders>
          </w:tcPr>
          <w:p w14:paraId="7182F3DF" w14:textId="77777777" w:rsidR="00E562D7" w:rsidRPr="004D09D0" w:rsidRDefault="002B790E" w:rsidP="007E73FF">
            <w:pPr>
              <w:widowControl w:val="0"/>
              <w:spacing w:after="0" w:line="240" w:lineRule="auto"/>
              <w:jc w:val="both"/>
              <w:rPr>
                <w:rFonts w:ascii="Times New Roman" w:hAnsi="Times New Roman"/>
                <w:color w:val="000000" w:themeColor="text1"/>
              </w:rPr>
            </w:pPr>
            <w:r w:rsidRPr="004D09D0">
              <w:rPr>
                <w:rFonts w:ascii="Times New Roman" w:hAnsi="Times New Roman"/>
                <w:b/>
                <w:color w:val="000000" w:themeColor="text1"/>
                <w:sz w:val="24"/>
                <w:szCs w:val="24"/>
              </w:rPr>
              <w:t>202</w:t>
            </w:r>
            <w:r w:rsidR="007E73FF" w:rsidRPr="004D09D0">
              <w:rPr>
                <w:rFonts w:ascii="Times New Roman" w:hAnsi="Times New Roman"/>
                <w:b/>
                <w:color w:val="000000" w:themeColor="text1"/>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47D2948B" w14:textId="77777777" w:rsidR="00E562D7" w:rsidRPr="004D09D0" w:rsidRDefault="00F9436A">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72</w:t>
            </w:r>
          </w:p>
        </w:tc>
        <w:tc>
          <w:tcPr>
            <w:tcW w:w="2265" w:type="dxa"/>
            <w:tcBorders>
              <w:top w:val="single" w:sz="4" w:space="0" w:color="000000"/>
              <w:left w:val="single" w:sz="4" w:space="0" w:color="000000"/>
              <w:bottom w:val="single" w:sz="4" w:space="0" w:color="000000"/>
              <w:right w:val="single" w:sz="4" w:space="0" w:color="000000"/>
            </w:tcBorders>
          </w:tcPr>
          <w:p w14:paraId="74996CF0" w14:textId="77777777" w:rsidR="00E562D7" w:rsidRPr="004D09D0" w:rsidRDefault="00F9436A">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3CF5283A" w14:textId="77777777" w:rsidR="00E562D7" w:rsidRPr="004D09D0" w:rsidRDefault="00F9436A">
            <w:pPr>
              <w:widowControl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34,95</w:t>
            </w:r>
          </w:p>
        </w:tc>
      </w:tr>
    </w:tbl>
    <w:p w14:paraId="55F0D86C" w14:textId="77777777" w:rsidR="00E562D7" w:rsidRPr="004D09D0" w:rsidRDefault="002B790E">
      <w:pPr>
        <w:spacing w:after="0" w:line="240" w:lineRule="auto"/>
        <w:jc w:val="both"/>
        <w:rPr>
          <w:rFonts w:ascii="Times New Roman" w:hAnsi="Times New Roman"/>
          <w:color w:val="000000" w:themeColor="text1"/>
        </w:rPr>
      </w:pPr>
      <w:r w:rsidRPr="004D09D0">
        <w:rPr>
          <w:rFonts w:ascii="Times New Roman" w:hAnsi="Times New Roman"/>
          <w:b/>
          <w:color w:val="000000" w:themeColor="text1"/>
          <w:sz w:val="24"/>
          <w:szCs w:val="24"/>
        </w:rPr>
        <w:t xml:space="preserve"> </w:t>
      </w:r>
    </w:p>
    <w:p w14:paraId="13AB8220" w14:textId="77777777" w:rsidR="00E562D7" w:rsidRPr="004D09D0" w:rsidRDefault="002B790E" w:rsidP="006213DA">
      <w:pPr>
        <w:spacing w:after="0" w:line="240" w:lineRule="auto"/>
        <w:ind w:firstLine="708"/>
        <w:jc w:val="both"/>
        <w:rPr>
          <w:rFonts w:ascii="Times New Roman" w:hAnsi="Times New Roman"/>
          <w:b/>
          <w:color w:val="000000" w:themeColor="text1"/>
          <w:sz w:val="24"/>
          <w:szCs w:val="24"/>
        </w:rPr>
      </w:pPr>
      <w:r w:rsidRPr="004D09D0">
        <w:rPr>
          <w:rFonts w:ascii="Times New Roman" w:hAnsi="Times New Roman"/>
          <w:b/>
          <w:color w:val="000000" w:themeColor="text1"/>
          <w:sz w:val="24"/>
          <w:szCs w:val="24"/>
        </w:rPr>
        <w:t>Общее количество уч</w:t>
      </w:r>
      <w:r w:rsidR="00F9436A">
        <w:rPr>
          <w:rFonts w:ascii="Times New Roman" w:hAnsi="Times New Roman"/>
          <w:b/>
          <w:color w:val="000000" w:themeColor="text1"/>
          <w:sz w:val="24"/>
          <w:szCs w:val="24"/>
        </w:rPr>
        <w:t>астников – 2948, зрителей – 92068</w:t>
      </w:r>
      <w:r w:rsidRPr="004D09D0">
        <w:rPr>
          <w:rFonts w:ascii="Times New Roman" w:hAnsi="Times New Roman"/>
          <w:b/>
          <w:color w:val="000000" w:themeColor="text1"/>
          <w:sz w:val="24"/>
          <w:szCs w:val="24"/>
        </w:rPr>
        <w:t>.</w:t>
      </w:r>
    </w:p>
    <w:p w14:paraId="35ABC5C4" w14:textId="77777777" w:rsidR="004D09D0" w:rsidRPr="004D09D0" w:rsidRDefault="004D09D0" w:rsidP="006213DA">
      <w:pPr>
        <w:spacing w:after="0" w:line="240" w:lineRule="auto"/>
        <w:ind w:firstLine="708"/>
        <w:jc w:val="both"/>
        <w:rPr>
          <w:rFonts w:ascii="Times New Roman" w:hAnsi="Times New Roman"/>
          <w:color w:val="000000" w:themeColor="text1"/>
        </w:rPr>
      </w:pPr>
      <w:r w:rsidRPr="004D09D0">
        <w:rPr>
          <w:rFonts w:ascii="Times New Roman" w:hAnsi="Times New Roman"/>
          <w:b/>
          <w:color w:val="000000" w:themeColor="text1"/>
          <w:sz w:val="24"/>
          <w:szCs w:val="24"/>
        </w:rPr>
        <w:t xml:space="preserve">Центр досуга молодежи </w:t>
      </w:r>
    </w:p>
    <w:tbl>
      <w:tblPr>
        <w:tblW w:w="7785" w:type="dxa"/>
        <w:tblInd w:w="119" w:type="dxa"/>
        <w:tblLayout w:type="fixed"/>
        <w:tblLook w:val="04A0" w:firstRow="1" w:lastRow="0" w:firstColumn="1" w:lastColumn="0" w:noHBand="0" w:noVBand="1"/>
      </w:tblPr>
      <w:tblGrid>
        <w:gridCol w:w="1125"/>
        <w:gridCol w:w="1845"/>
        <w:gridCol w:w="2265"/>
        <w:gridCol w:w="2550"/>
      </w:tblGrid>
      <w:tr w:rsidR="004D09D0" w:rsidRPr="002B790E" w14:paraId="5E739543"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19CEB644"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2A32FBD0"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w:t>
            </w:r>
            <w:r w:rsidRPr="002B790E">
              <w:rPr>
                <w:rFonts w:ascii="Times New Roman" w:hAnsi="Times New Roman"/>
                <w:b/>
                <w:color w:val="000000"/>
                <w:sz w:val="24"/>
                <w:szCs w:val="24"/>
                <w:vertAlign w:val="subscript"/>
              </w:rPr>
              <w:t>Н</w:t>
            </w:r>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00F31B61"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096E104A" w14:textId="77777777" w:rsidR="004D09D0" w:rsidRPr="002B790E" w:rsidRDefault="004D09D0" w:rsidP="00F9436A">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Н</w:t>
            </w:r>
            <w:r w:rsidRPr="002B790E">
              <w:rPr>
                <w:rFonts w:ascii="Times New Roman" w:hAnsi="Times New Roman"/>
                <w:b/>
                <w:color w:val="000000"/>
                <w:sz w:val="24"/>
                <w:szCs w:val="24"/>
              </w:rPr>
              <w:t>, %</w:t>
            </w:r>
          </w:p>
        </w:tc>
      </w:tr>
      <w:tr w:rsidR="004D09D0" w:rsidRPr="002B790E" w14:paraId="76E6A193"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13322164" w14:textId="77777777" w:rsidR="004D09D0" w:rsidRPr="002B790E" w:rsidRDefault="004D09D0" w:rsidP="00F9436A">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0537C6A8" w14:textId="77777777" w:rsidR="004D09D0" w:rsidRPr="000D0D0C" w:rsidRDefault="004D09D0" w:rsidP="00F9436A">
            <w:pPr>
              <w:spacing w:after="0" w:line="240" w:lineRule="auto"/>
              <w:jc w:val="center"/>
              <w:rPr>
                <w:rFonts w:ascii="Times New Roman" w:hAnsi="Times New Roman"/>
                <w:b/>
                <w:sz w:val="24"/>
                <w:szCs w:val="24"/>
              </w:rPr>
            </w:pPr>
            <w:r w:rsidRPr="000D0D0C">
              <w:rPr>
                <w:rFonts w:ascii="Times New Roman" w:hAnsi="Times New Roman"/>
                <w:b/>
                <w:sz w:val="24"/>
                <w:szCs w:val="24"/>
              </w:rPr>
              <w:t>2</w:t>
            </w:r>
          </w:p>
        </w:tc>
        <w:tc>
          <w:tcPr>
            <w:tcW w:w="2265" w:type="dxa"/>
            <w:tcBorders>
              <w:top w:val="single" w:sz="4" w:space="0" w:color="000000"/>
              <w:left w:val="single" w:sz="4" w:space="0" w:color="000000"/>
              <w:bottom w:val="single" w:sz="4" w:space="0" w:color="000000"/>
              <w:right w:val="single" w:sz="4" w:space="0" w:color="000000"/>
            </w:tcBorders>
          </w:tcPr>
          <w:p w14:paraId="47CCDFE4" w14:textId="77777777" w:rsidR="004D09D0" w:rsidRPr="000D0D0C" w:rsidRDefault="004D09D0" w:rsidP="00F9436A">
            <w:pPr>
              <w:spacing w:after="0" w:line="240" w:lineRule="auto"/>
              <w:jc w:val="center"/>
              <w:rPr>
                <w:rFonts w:ascii="Times New Roman" w:hAnsi="Times New Roman"/>
                <w:sz w:val="24"/>
                <w:szCs w:val="24"/>
              </w:rPr>
            </w:pPr>
            <w:r w:rsidRPr="000D0D0C">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19B604E6" w14:textId="77777777" w:rsidR="004D09D0" w:rsidRPr="000D0D0C" w:rsidRDefault="004D09D0" w:rsidP="00F9436A">
            <w:pPr>
              <w:spacing w:after="0" w:line="240" w:lineRule="auto"/>
              <w:jc w:val="center"/>
              <w:rPr>
                <w:rFonts w:ascii="Times New Roman" w:hAnsi="Times New Roman"/>
                <w:b/>
                <w:sz w:val="24"/>
                <w:szCs w:val="24"/>
              </w:rPr>
            </w:pPr>
            <w:r w:rsidRPr="000D0D0C">
              <w:rPr>
                <w:rFonts w:ascii="Times New Roman" w:hAnsi="Times New Roman"/>
                <w:b/>
                <w:sz w:val="24"/>
                <w:szCs w:val="24"/>
              </w:rPr>
              <w:t>1,1</w:t>
            </w:r>
          </w:p>
        </w:tc>
      </w:tr>
      <w:tr w:rsidR="004D09D0" w:rsidRPr="002B790E" w14:paraId="0AABF23C"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08D1832F" w14:textId="77777777" w:rsidR="004D09D0" w:rsidRPr="002B790E" w:rsidRDefault="004D09D0" w:rsidP="00F9436A">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68A2626F" w14:textId="77777777" w:rsidR="004D09D0" w:rsidRPr="000D0D0C" w:rsidRDefault="004D09D0" w:rsidP="00F9436A">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2265" w:type="dxa"/>
            <w:tcBorders>
              <w:top w:val="single" w:sz="4" w:space="0" w:color="000000"/>
              <w:left w:val="single" w:sz="4" w:space="0" w:color="000000"/>
              <w:bottom w:val="single" w:sz="4" w:space="0" w:color="000000"/>
              <w:right w:val="single" w:sz="4" w:space="0" w:color="000000"/>
            </w:tcBorders>
          </w:tcPr>
          <w:p w14:paraId="38A73DA7" w14:textId="77777777" w:rsidR="004D09D0" w:rsidRPr="000D0D0C" w:rsidRDefault="004D09D0" w:rsidP="00F9436A">
            <w:pPr>
              <w:spacing w:after="0" w:line="240" w:lineRule="auto"/>
              <w:jc w:val="center"/>
              <w:rPr>
                <w:rFonts w:ascii="Times New Roman" w:hAnsi="Times New Roman"/>
                <w:sz w:val="24"/>
                <w:szCs w:val="24"/>
              </w:rPr>
            </w:pPr>
            <w:r>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02F4F6C7" w14:textId="77777777" w:rsidR="004D09D0" w:rsidRPr="000D0D0C" w:rsidRDefault="004D09D0" w:rsidP="00F9436A">
            <w:pPr>
              <w:spacing w:after="0" w:line="240" w:lineRule="auto"/>
              <w:jc w:val="center"/>
              <w:rPr>
                <w:rFonts w:ascii="Times New Roman" w:hAnsi="Times New Roman"/>
                <w:b/>
                <w:sz w:val="24"/>
                <w:szCs w:val="24"/>
              </w:rPr>
            </w:pPr>
            <w:r>
              <w:rPr>
                <w:rFonts w:ascii="Times New Roman" w:hAnsi="Times New Roman"/>
                <w:b/>
                <w:sz w:val="24"/>
                <w:szCs w:val="24"/>
              </w:rPr>
              <w:t>0,5</w:t>
            </w:r>
          </w:p>
        </w:tc>
      </w:tr>
      <w:tr w:rsidR="004D09D0" w:rsidRPr="002B790E" w14:paraId="0994CFB6"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01789549" w14:textId="77777777" w:rsidR="004D09D0" w:rsidRPr="002B790E" w:rsidRDefault="004D09D0" w:rsidP="00F9436A">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0A03BF72" w14:textId="77777777" w:rsidR="004D09D0" w:rsidRPr="002B790E"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2265" w:type="dxa"/>
            <w:tcBorders>
              <w:top w:val="single" w:sz="4" w:space="0" w:color="000000"/>
              <w:left w:val="single" w:sz="4" w:space="0" w:color="000000"/>
              <w:bottom w:val="single" w:sz="4" w:space="0" w:color="000000"/>
              <w:right w:val="single" w:sz="4" w:space="0" w:color="000000"/>
            </w:tcBorders>
          </w:tcPr>
          <w:p w14:paraId="4CD429E5" w14:textId="77777777" w:rsidR="004D09D0" w:rsidRPr="002B790E"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84</w:t>
            </w:r>
          </w:p>
        </w:tc>
        <w:tc>
          <w:tcPr>
            <w:tcW w:w="2550" w:type="dxa"/>
            <w:tcBorders>
              <w:top w:val="single" w:sz="4" w:space="0" w:color="000000"/>
              <w:left w:val="single" w:sz="4" w:space="0" w:color="000000"/>
              <w:bottom w:val="single" w:sz="4" w:space="0" w:color="000000"/>
              <w:right w:val="single" w:sz="4" w:space="0" w:color="000000"/>
            </w:tcBorders>
          </w:tcPr>
          <w:p w14:paraId="02581E73" w14:textId="77777777" w:rsidR="004D09D0" w:rsidRPr="002B790E"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r>
    </w:tbl>
    <w:p w14:paraId="2CF139DC" w14:textId="77777777" w:rsidR="004D09D0" w:rsidRPr="002B790E" w:rsidRDefault="004D09D0" w:rsidP="004D09D0">
      <w:pPr>
        <w:spacing w:after="0" w:line="240" w:lineRule="auto"/>
        <w:jc w:val="both"/>
        <w:rPr>
          <w:rFonts w:ascii="Times New Roman" w:hAnsi="Times New Roman"/>
        </w:rPr>
      </w:pPr>
      <w:r w:rsidRPr="002B790E">
        <w:rPr>
          <w:rFonts w:ascii="Times New Roman" w:hAnsi="Times New Roman"/>
          <w:b/>
          <w:color w:val="000000"/>
          <w:sz w:val="24"/>
          <w:szCs w:val="24"/>
        </w:rPr>
        <w:t xml:space="preserve"> </w:t>
      </w:r>
    </w:p>
    <w:p w14:paraId="3D4574FE" w14:textId="77777777" w:rsidR="004D09D0" w:rsidRDefault="004D09D0" w:rsidP="004D09D0">
      <w:pPr>
        <w:spacing w:after="0" w:line="240" w:lineRule="auto"/>
        <w:ind w:firstLine="708"/>
        <w:jc w:val="both"/>
        <w:rPr>
          <w:rFonts w:ascii="Times New Roman" w:hAnsi="Times New Roman"/>
          <w:b/>
          <w:color w:val="000000"/>
          <w:sz w:val="24"/>
          <w:szCs w:val="24"/>
        </w:rPr>
      </w:pPr>
      <w:r w:rsidRPr="002B790E">
        <w:rPr>
          <w:rFonts w:ascii="Times New Roman" w:hAnsi="Times New Roman"/>
          <w:b/>
          <w:color w:val="000000"/>
          <w:sz w:val="24"/>
          <w:szCs w:val="24"/>
        </w:rPr>
        <w:t xml:space="preserve">Общее количество участников – </w:t>
      </w:r>
      <w:r>
        <w:rPr>
          <w:rFonts w:ascii="Times New Roman" w:hAnsi="Times New Roman"/>
          <w:b/>
          <w:color w:val="000000"/>
          <w:sz w:val="24"/>
          <w:szCs w:val="24"/>
        </w:rPr>
        <w:t>15</w:t>
      </w:r>
      <w:r w:rsidRPr="002B790E">
        <w:rPr>
          <w:rFonts w:ascii="Times New Roman" w:hAnsi="Times New Roman"/>
          <w:b/>
          <w:color w:val="000000"/>
          <w:sz w:val="24"/>
          <w:szCs w:val="24"/>
        </w:rPr>
        <w:t xml:space="preserve">, зрителей – </w:t>
      </w:r>
      <w:r>
        <w:rPr>
          <w:rFonts w:ascii="Times New Roman" w:hAnsi="Times New Roman"/>
          <w:b/>
          <w:color w:val="000000"/>
          <w:sz w:val="24"/>
          <w:szCs w:val="24"/>
        </w:rPr>
        <w:t>5000</w:t>
      </w:r>
      <w:r w:rsidRPr="002B790E">
        <w:rPr>
          <w:rFonts w:ascii="Times New Roman" w:hAnsi="Times New Roman"/>
          <w:b/>
          <w:color w:val="000000"/>
          <w:sz w:val="24"/>
          <w:szCs w:val="24"/>
        </w:rPr>
        <w:t>.</w:t>
      </w:r>
    </w:p>
    <w:p w14:paraId="2CA61B30" w14:textId="77777777" w:rsidR="004D09D0" w:rsidRDefault="004D09D0" w:rsidP="004D09D0">
      <w:pPr>
        <w:spacing w:after="0" w:line="240" w:lineRule="auto"/>
        <w:ind w:firstLine="708"/>
        <w:jc w:val="both"/>
        <w:rPr>
          <w:rFonts w:ascii="Times New Roman" w:hAnsi="Times New Roman"/>
          <w:b/>
          <w:color w:val="000000"/>
          <w:sz w:val="24"/>
          <w:szCs w:val="24"/>
        </w:rPr>
      </w:pPr>
    </w:p>
    <w:p w14:paraId="7B6DD999" w14:textId="77777777" w:rsidR="004D09D0" w:rsidRPr="002B790E" w:rsidRDefault="004D09D0" w:rsidP="004D09D0">
      <w:pPr>
        <w:spacing w:after="0" w:line="240" w:lineRule="auto"/>
        <w:ind w:firstLine="708"/>
        <w:jc w:val="both"/>
        <w:rPr>
          <w:rFonts w:ascii="Times New Roman" w:hAnsi="Times New Roman"/>
        </w:rPr>
      </w:pPr>
      <w:r>
        <w:rPr>
          <w:rFonts w:ascii="Times New Roman" w:hAnsi="Times New Roman"/>
          <w:b/>
          <w:color w:val="000000"/>
          <w:sz w:val="24"/>
          <w:szCs w:val="24"/>
        </w:rPr>
        <w:t xml:space="preserve">Отдел семейного досуга </w:t>
      </w:r>
    </w:p>
    <w:tbl>
      <w:tblPr>
        <w:tblW w:w="7785" w:type="dxa"/>
        <w:tblInd w:w="119" w:type="dxa"/>
        <w:tblLayout w:type="fixed"/>
        <w:tblLook w:val="04A0" w:firstRow="1" w:lastRow="0" w:firstColumn="1" w:lastColumn="0" w:noHBand="0" w:noVBand="1"/>
      </w:tblPr>
      <w:tblGrid>
        <w:gridCol w:w="1125"/>
        <w:gridCol w:w="1845"/>
        <w:gridCol w:w="2265"/>
        <w:gridCol w:w="2550"/>
      </w:tblGrid>
      <w:tr w:rsidR="004D09D0" w14:paraId="295122C8"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4041C8A1"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36BAA0AE"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Значение КММ</w:t>
            </w:r>
            <w:r>
              <w:rPr>
                <w:rFonts w:ascii="Times New Roman" w:hAnsi="Times New Roman"/>
                <w:b/>
                <w:color w:val="000000"/>
                <w:sz w:val="24"/>
                <w:szCs w:val="24"/>
                <w:vertAlign w:val="subscript"/>
              </w:rPr>
              <w:t>Н</w:t>
            </w:r>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30B30509"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5ED4EB3B" w14:textId="77777777" w:rsidR="004D09D0" w:rsidRDefault="004D09D0" w:rsidP="00F9436A">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Н</w:t>
            </w:r>
            <w:r>
              <w:rPr>
                <w:rFonts w:ascii="Times New Roman" w:hAnsi="Times New Roman"/>
                <w:b/>
                <w:color w:val="000000"/>
                <w:sz w:val="24"/>
                <w:szCs w:val="24"/>
              </w:rPr>
              <w:t>, %</w:t>
            </w:r>
          </w:p>
        </w:tc>
      </w:tr>
      <w:tr w:rsidR="004D09D0" w14:paraId="5599FBB3"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28B01F29" w14:textId="77777777" w:rsidR="004D09D0" w:rsidRDefault="004D09D0" w:rsidP="00F9436A">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07A82CD5" w14:textId="77777777" w:rsidR="004D09D0" w:rsidRDefault="004D09D0" w:rsidP="00F9436A">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w:t>
            </w:r>
          </w:p>
        </w:tc>
        <w:tc>
          <w:tcPr>
            <w:tcW w:w="2265" w:type="dxa"/>
            <w:tcBorders>
              <w:top w:val="single" w:sz="4" w:space="0" w:color="000000"/>
              <w:left w:val="single" w:sz="4" w:space="0" w:color="000000"/>
              <w:bottom w:val="single" w:sz="4" w:space="0" w:color="000000"/>
              <w:right w:val="single" w:sz="4" w:space="0" w:color="000000"/>
            </w:tcBorders>
          </w:tcPr>
          <w:p w14:paraId="59CC9F0D" w14:textId="77777777" w:rsidR="004D09D0" w:rsidRDefault="004D09D0" w:rsidP="00F9436A">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131</w:t>
            </w:r>
          </w:p>
        </w:tc>
        <w:tc>
          <w:tcPr>
            <w:tcW w:w="2550" w:type="dxa"/>
            <w:tcBorders>
              <w:top w:val="single" w:sz="4" w:space="0" w:color="000000"/>
              <w:left w:val="single" w:sz="4" w:space="0" w:color="000000"/>
              <w:bottom w:val="single" w:sz="4" w:space="0" w:color="000000"/>
              <w:right w:val="single" w:sz="4" w:space="0" w:color="000000"/>
            </w:tcBorders>
          </w:tcPr>
          <w:p w14:paraId="19FE8DFE" w14:textId="77777777" w:rsidR="004D09D0" w:rsidRDefault="004D09D0" w:rsidP="00F9436A">
            <w:pPr>
              <w:widowControl w:val="0"/>
              <w:spacing w:after="0" w:line="240" w:lineRule="auto"/>
              <w:jc w:val="center"/>
              <w:rPr>
                <w:rFonts w:ascii="Times New Roman" w:hAnsi="Times New Roman"/>
                <w:sz w:val="24"/>
                <w:szCs w:val="24"/>
              </w:rPr>
            </w:pPr>
            <w:r w:rsidRPr="00AF6259">
              <w:rPr>
                <w:rFonts w:ascii="Times New Roman" w:hAnsi="Times New Roman"/>
                <w:color w:val="000000"/>
                <w:sz w:val="24"/>
                <w:szCs w:val="24"/>
              </w:rPr>
              <w:t>10</w:t>
            </w:r>
          </w:p>
        </w:tc>
      </w:tr>
      <w:tr w:rsidR="004D09D0" w14:paraId="47704A24"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0F59E53C" w14:textId="77777777" w:rsidR="004D09D0" w:rsidRDefault="004D09D0" w:rsidP="00F9436A">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auto"/>
              <w:left w:val="single" w:sz="4" w:space="0" w:color="auto"/>
              <w:bottom w:val="single" w:sz="4" w:space="0" w:color="auto"/>
              <w:right w:val="single" w:sz="4" w:space="0" w:color="auto"/>
            </w:tcBorders>
          </w:tcPr>
          <w:p w14:paraId="06BBF529" w14:textId="77777777" w:rsidR="004D09D0" w:rsidRDefault="004D09D0" w:rsidP="00F9436A">
            <w:pPr>
              <w:widowControl w:val="0"/>
              <w:spacing w:after="0" w:line="240" w:lineRule="auto"/>
              <w:jc w:val="center"/>
              <w:rPr>
                <w:rFonts w:ascii="Times New Roman" w:hAnsi="Times New Roman"/>
                <w:color w:val="000000"/>
                <w:sz w:val="24"/>
                <w:szCs w:val="24"/>
              </w:rPr>
            </w:pPr>
            <w:r w:rsidRPr="00AF6259">
              <w:rPr>
                <w:rFonts w:ascii="Liberation Serif" w:hAnsi="Liberation Serif"/>
                <w:color w:val="000000"/>
                <w:sz w:val="24"/>
                <w:szCs w:val="24"/>
              </w:rPr>
              <w:t>20</w:t>
            </w:r>
          </w:p>
        </w:tc>
        <w:tc>
          <w:tcPr>
            <w:tcW w:w="2265" w:type="dxa"/>
            <w:tcBorders>
              <w:top w:val="single" w:sz="4" w:space="0" w:color="auto"/>
              <w:left w:val="single" w:sz="4" w:space="0" w:color="auto"/>
              <w:bottom w:val="single" w:sz="4" w:space="0" w:color="auto"/>
              <w:right w:val="single" w:sz="4" w:space="0" w:color="auto"/>
            </w:tcBorders>
          </w:tcPr>
          <w:p w14:paraId="73B8C882" w14:textId="77777777" w:rsidR="004D09D0" w:rsidRDefault="004D09D0" w:rsidP="00F9436A">
            <w:pPr>
              <w:widowControl w:val="0"/>
              <w:spacing w:after="0" w:line="240" w:lineRule="auto"/>
              <w:jc w:val="center"/>
              <w:rPr>
                <w:rFonts w:ascii="Times New Roman" w:hAnsi="Times New Roman"/>
                <w:color w:val="000000"/>
                <w:sz w:val="24"/>
                <w:szCs w:val="24"/>
              </w:rPr>
            </w:pPr>
            <w:r w:rsidRPr="00AF6259">
              <w:rPr>
                <w:rFonts w:ascii="Liberation Serif" w:hAnsi="Liberation Serif"/>
                <w:color w:val="000000"/>
                <w:sz w:val="24"/>
                <w:szCs w:val="24"/>
              </w:rPr>
              <w:t>130</w:t>
            </w:r>
          </w:p>
        </w:tc>
        <w:tc>
          <w:tcPr>
            <w:tcW w:w="2550" w:type="dxa"/>
            <w:tcBorders>
              <w:top w:val="single" w:sz="4" w:space="0" w:color="auto"/>
              <w:left w:val="single" w:sz="4" w:space="0" w:color="auto"/>
              <w:bottom w:val="single" w:sz="4" w:space="0" w:color="auto"/>
              <w:right w:val="single" w:sz="4" w:space="0" w:color="auto"/>
            </w:tcBorders>
          </w:tcPr>
          <w:p w14:paraId="12F12049" w14:textId="77777777" w:rsidR="004D09D0" w:rsidRDefault="004D09D0" w:rsidP="00F9436A">
            <w:pPr>
              <w:widowControl w:val="0"/>
              <w:spacing w:after="0" w:line="240" w:lineRule="auto"/>
              <w:jc w:val="center"/>
              <w:rPr>
                <w:rFonts w:ascii="Times New Roman" w:hAnsi="Times New Roman"/>
                <w:color w:val="000000"/>
                <w:sz w:val="24"/>
                <w:szCs w:val="24"/>
              </w:rPr>
            </w:pPr>
            <w:r w:rsidRPr="00AF6259">
              <w:rPr>
                <w:rFonts w:ascii="Liberation Serif" w:hAnsi="Liberation Serif"/>
                <w:color w:val="000000"/>
                <w:sz w:val="24"/>
                <w:szCs w:val="24"/>
              </w:rPr>
              <w:t>15</w:t>
            </w:r>
          </w:p>
        </w:tc>
      </w:tr>
      <w:tr w:rsidR="004D09D0" w14:paraId="194D9A7C"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39D914B4" w14:textId="77777777" w:rsidR="004D09D0" w:rsidRDefault="004D09D0" w:rsidP="00F9436A">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auto"/>
              <w:left w:val="single" w:sz="4" w:space="0" w:color="000000"/>
              <w:bottom w:val="single" w:sz="4" w:space="0" w:color="000000"/>
              <w:right w:val="single" w:sz="4" w:space="0" w:color="000000"/>
            </w:tcBorders>
          </w:tcPr>
          <w:p w14:paraId="57FC1E1F" w14:textId="77777777" w:rsidR="004D09D0"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2265" w:type="dxa"/>
            <w:tcBorders>
              <w:top w:val="single" w:sz="4" w:space="0" w:color="auto"/>
              <w:left w:val="single" w:sz="4" w:space="0" w:color="000000"/>
              <w:bottom w:val="single" w:sz="4" w:space="0" w:color="000000"/>
              <w:right w:val="single" w:sz="4" w:space="0" w:color="000000"/>
            </w:tcBorders>
          </w:tcPr>
          <w:p w14:paraId="7E1C7834" w14:textId="77777777" w:rsidR="004D09D0"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101</w:t>
            </w:r>
          </w:p>
        </w:tc>
        <w:tc>
          <w:tcPr>
            <w:tcW w:w="2550" w:type="dxa"/>
            <w:tcBorders>
              <w:top w:val="single" w:sz="4" w:space="0" w:color="auto"/>
              <w:left w:val="single" w:sz="4" w:space="0" w:color="000000"/>
              <w:bottom w:val="single" w:sz="4" w:space="0" w:color="000000"/>
              <w:right w:val="single" w:sz="4" w:space="0" w:color="000000"/>
            </w:tcBorders>
          </w:tcPr>
          <w:p w14:paraId="253C6724" w14:textId="77777777" w:rsidR="004D09D0" w:rsidRDefault="004D09D0"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15,8</w:t>
            </w:r>
          </w:p>
        </w:tc>
      </w:tr>
    </w:tbl>
    <w:p w14:paraId="512C48AF" w14:textId="77777777" w:rsidR="004D09D0" w:rsidRDefault="004D09D0" w:rsidP="004D09D0">
      <w:pPr>
        <w:spacing w:after="0" w:line="240" w:lineRule="auto"/>
        <w:jc w:val="both"/>
        <w:rPr>
          <w:rFonts w:ascii="Times New Roman" w:hAnsi="Times New Roman"/>
        </w:rPr>
      </w:pPr>
      <w:r>
        <w:rPr>
          <w:rFonts w:ascii="Times New Roman" w:hAnsi="Times New Roman"/>
          <w:b/>
          <w:color w:val="000000"/>
          <w:sz w:val="24"/>
          <w:szCs w:val="24"/>
        </w:rPr>
        <w:t xml:space="preserve"> </w:t>
      </w:r>
    </w:p>
    <w:p w14:paraId="2AED3FE9" w14:textId="77777777" w:rsidR="004D09D0" w:rsidRDefault="004D09D0" w:rsidP="004D09D0">
      <w:pPr>
        <w:spacing w:after="0" w:line="240" w:lineRule="auto"/>
        <w:ind w:firstLine="708"/>
        <w:jc w:val="both"/>
        <w:rPr>
          <w:rFonts w:ascii="Times New Roman" w:hAnsi="Times New Roman"/>
        </w:rPr>
      </w:pPr>
      <w:r>
        <w:rPr>
          <w:rFonts w:ascii="Times New Roman" w:hAnsi="Times New Roman"/>
          <w:b/>
          <w:color w:val="000000"/>
          <w:sz w:val="24"/>
          <w:szCs w:val="24"/>
        </w:rPr>
        <w:t>Общее количество участников – 467_, зрителей – 586_.</w:t>
      </w:r>
    </w:p>
    <w:p w14:paraId="6AB99B6B" w14:textId="77777777" w:rsidR="004D09D0" w:rsidRDefault="004D09D0" w:rsidP="004D09D0">
      <w:pPr>
        <w:spacing w:after="0" w:line="240" w:lineRule="auto"/>
        <w:rPr>
          <w:rFonts w:ascii="Times New Roman" w:hAnsi="Times New Roman"/>
          <w:b/>
          <w:sz w:val="24"/>
          <w:szCs w:val="24"/>
        </w:rPr>
      </w:pPr>
    </w:p>
    <w:p w14:paraId="6D8C468A" w14:textId="77777777" w:rsidR="00E562D7" w:rsidRPr="002B790E" w:rsidRDefault="00E562D7">
      <w:pPr>
        <w:spacing w:after="0" w:line="240" w:lineRule="auto"/>
        <w:rPr>
          <w:rFonts w:ascii="Times New Roman" w:hAnsi="Times New Roman"/>
          <w:b/>
          <w:sz w:val="24"/>
          <w:szCs w:val="24"/>
        </w:rPr>
      </w:pPr>
    </w:p>
    <w:p w14:paraId="397B00D6"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мероприятиях:</w:t>
      </w:r>
    </w:p>
    <w:tbl>
      <w:tblPr>
        <w:tblW w:w="15240" w:type="dxa"/>
        <w:tblInd w:w="134" w:type="dxa"/>
        <w:tblLayout w:type="fixed"/>
        <w:tblLook w:val="04A0" w:firstRow="1" w:lastRow="0" w:firstColumn="1" w:lastColumn="0" w:noHBand="0" w:noVBand="1"/>
      </w:tblPr>
      <w:tblGrid>
        <w:gridCol w:w="683"/>
        <w:gridCol w:w="2483"/>
        <w:gridCol w:w="1484"/>
        <w:gridCol w:w="1695"/>
        <w:gridCol w:w="1710"/>
        <w:gridCol w:w="7185"/>
      </w:tblGrid>
      <w:tr w:rsidR="00E562D7" w:rsidRPr="002B790E" w14:paraId="644F23AE" w14:textId="77777777" w:rsidTr="007E73FF">
        <w:tc>
          <w:tcPr>
            <w:tcW w:w="683" w:type="dxa"/>
            <w:tcBorders>
              <w:top w:val="single" w:sz="4" w:space="0" w:color="000000"/>
              <w:left w:val="single" w:sz="4" w:space="0" w:color="000000"/>
              <w:bottom w:val="single" w:sz="4" w:space="0" w:color="000000"/>
              <w:right w:val="single" w:sz="4" w:space="0" w:color="000000"/>
            </w:tcBorders>
          </w:tcPr>
          <w:p w14:paraId="3EDBF061"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lastRenderedPageBreak/>
              <w:t>п</w:t>
            </w:r>
            <w:proofErr w:type="gramEnd"/>
            <w:r w:rsidRPr="002B790E">
              <w:rPr>
                <w:rFonts w:ascii="Times New Roman" w:hAnsi="Times New Roman"/>
                <w:b/>
                <w:sz w:val="24"/>
                <w:szCs w:val="24"/>
              </w:rPr>
              <w:t>/п</w:t>
            </w:r>
          </w:p>
        </w:tc>
        <w:tc>
          <w:tcPr>
            <w:tcW w:w="2483" w:type="dxa"/>
            <w:tcBorders>
              <w:top w:val="single" w:sz="4" w:space="0" w:color="000000"/>
              <w:left w:val="single" w:sz="4" w:space="0" w:color="000000"/>
              <w:bottom w:val="single" w:sz="4" w:space="0" w:color="000000"/>
              <w:right w:val="single" w:sz="4" w:space="0" w:color="000000"/>
            </w:tcBorders>
          </w:tcPr>
          <w:p w14:paraId="16A17C8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lastRenderedPageBreak/>
              <w:t>Форма и название</w:t>
            </w:r>
          </w:p>
        </w:tc>
        <w:tc>
          <w:tcPr>
            <w:tcW w:w="1484" w:type="dxa"/>
            <w:tcBorders>
              <w:top w:val="single" w:sz="4" w:space="0" w:color="000000"/>
              <w:left w:val="single" w:sz="4" w:space="0" w:color="000000"/>
              <w:bottom w:val="single" w:sz="4" w:space="0" w:color="000000"/>
              <w:right w:val="single" w:sz="4" w:space="0" w:color="000000"/>
            </w:tcBorders>
          </w:tcPr>
          <w:p w14:paraId="4C32FEDD"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Дата </w:t>
            </w:r>
            <w:r w:rsidRPr="002B790E">
              <w:rPr>
                <w:rFonts w:ascii="Times New Roman" w:hAnsi="Times New Roman"/>
                <w:b/>
                <w:sz w:val="24"/>
                <w:szCs w:val="24"/>
              </w:rPr>
              <w:lastRenderedPageBreak/>
              <w:t>проведения</w:t>
            </w:r>
          </w:p>
        </w:tc>
        <w:tc>
          <w:tcPr>
            <w:tcW w:w="1695" w:type="dxa"/>
            <w:tcBorders>
              <w:top w:val="single" w:sz="4" w:space="0" w:color="000000"/>
              <w:left w:val="single" w:sz="4" w:space="0" w:color="000000"/>
              <w:bottom w:val="single" w:sz="4" w:space="0" w:color="000000"/>
              <w:right w:val="single" w:sz="4" w:space="0" w:color="000000"/>
            </w:tcBorders>
          </w:tcPr>
          <w:p w14:paraId="5B684A7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lastRenderedPageBreak/>
              <w:t xml:space="preserve">Место </w:t>
            </w:r>
            <w:r w:rsidRPr="002B790E">
              <w:rPr>
                <w:rFonts w:ascii="Times New Roman" w:hAnsi="Times New Roman"/>
                <w:b/>
                <w:sz w:val="24"/>
                <w:szCs w:val="24"/>
              </w:rPr>
              <w:lastRenderedPageBreak/>
              <w:t>проведения</w:t>
            </w:r>
          </w:p>
        </w:tc>
        <w:tc>
          <w:tcPr>
            <w:tcW w:w="1710" w:type="dxa"/>
            <w:tcBorders>
              <w:top w:val="single" w:sz="4" w:space="0" w:color="000000"/>
              <w:left w:val="single" w:sz="4" w:space="0" w:color="000000"/>
              <w:bottom w:val="single" w:sz="4" w:space="0" w:color="000000"/>
              <w:right w:val="single" w:sz="4" w:space="0" w:color="000000"/>
            </w:tcBorders>
          </w:tcPr>
          <w:p w14:paraId="4AFE6DF5"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lastRenderedPageBreak/>
              <w:t xml:space="preserve">Количество </w:t>
            </w:r>
            <w:r w:rsidRPr="002B790E">
              <w:rPr>
                <w:rFonts w:ascii="Times New Roman" w:hAnsi="Times New Roman"/>
                <w:b/>
                <w:sz w:val="24"/>
                <w:szCs w:val="24"/>
              </w:rPr>
              <w:lastRenderedPageBreak/>
              <w:t>участников/ Количество зрителей</w:t>
            </w:r>
          </w:p>
        </w:tc>
        <w:tc>
          <w:tcPr>
            <w:tcW w:w="7185" w:type="dxa"/>
            <w:tcBorders>
              <w:top w:val="single" w:sz="4" w:space="0" w:color="000000"/>
              <w:left w:val="single" w:sz="4" w:space="0" w:color="000000"/>
              <w:bottom w:val="single" w:sz="4" w:space="0" w:color="000000"/>
              <w:right w:val="single" w:sz="4" w:space="0" w:color="000000"/>
            </w:tcBorders>
          </w:tcPr>
          <w:p w14:paraId="1DCD33F6"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lastRenderedPageBreak/>
              <w:t>Краткое описание</w:t>
            </w:r>
          </w:p>
        </w:tc>
      </w:tr>
      <w:tr w:rsidR="00DC7BCC" w:rsidRPr="002B790E" w14:paraId="547583F9" w14:textId="77777777" w:rsidTr="007E73FF">
        <w:tc>
          <w:tcPr>
            <w:tcW w:w="683" w:type="dxa"/>
            <w:tcBorders>
              <w:top w:val="single" w:sz="4" w:space="0" w:color="000000"/>
              <w:left w:val="single" w:sz="4" w:space="0" w:color="000000"/>
              <w:bottom w:val="single" w:sz="4" w:space="0" w:color="000000"/>
              <w:right w:val="single" w:sz="4" w:space="0" w:color="000000"/>
            </w:tcBorders>
          </w:tcPr>
          <w:p w14:paraId="4B18B6B5" w14:textId="77777777" w:rsidR="00DC7BCC" w:rsidRPr="002B790E" w:rsidRDefault="00DC7BCC">
            <w:pPr>
              <w:widowControl w:val="0"/>
              <w:spacing w:after="0" w:line="240" w:lineRule="auto"/>
              <w:rPr>
                <w:rFonts w:ascii="Times New Roman" w:hAnsi="Times New Roman"/>
              </w:rPr>
            </w:pPr>
            <w:r w:rsidRPr="002B790E">
              <w:rPr>
                <w:rFonts w:ascii="Times New Roman" w:hAnsi="Times New Roman"/>
                <w:sz w:val="24"/>
                <w:szCs w:val="24"/>
              </w:rPr>
              <w:lastRenderedPageBreak/>
              <w:t>1.</w:t>
            </w:r>
          </w:p>
        </w:tc>
        <w:tc>
          <w:tcPr>
            <w:tcW w:w="2483" w:type="dxa"/>
            <w:tcBorders>
              <w:top w:val="single" w:sz="4" w:space="0" w:color="000000"/>
              <w:left w:val="single" w:sz="4" w:space="0" w:color="000000"/>
              <w:bottom w:val="single" w:sz="4" w:space="0" w:color="000000"/>
              <w:right w:val="single" w:sz="4" w:space="0" w:color="000000"/>
            </w:tcBorders>
          </w:tcPr>
          <w:p w14:paraId="0E261832" w14:textId="77777777" w:rsidR="00DC7BCC" w:rsidRPr="00645870" w:rsidRDefault="00DC7BCC" w:rsidP="00DC7BCC">
            <w:pPr>
              <w:widowControl w:val="0"/>
              <w:spacing w:after="0" w:line="240" w:lineRule="auto"/>
              <w:jc w:val="center"/>
              <w:rPr>
                <w:rFonts w:ascii="Times New Roman" w:hAnsi="Times New Roman"/>
                <w:i/>
                <w:color w:val="FF0000"/>
                <w:sz w:val="24"/>
                <w:szCs w:val="24"/>
              </w:rPr>
            </w:pPr>
            <w:r w:rsidRPr="00645870">
              <w:rPr>
                <w:rFonts w:ascii="Times New Roman" w:hAnsi="Times New Roman"/>
                <w:bCs/>
                <w:color w:val="000000"/>
                <w:sz w:val="24"/>
                <w:szCs w:val="24"/>
              </w:rPr>
              <w:t>Городской праздник, посвященный  Дню народного единства</w:t>
            </w:r>
          </w:p>
        </w:tc>
        <w:tc>
          <w:tcPr>
            <w:tcW w:w="1484" w:type="dxa"/>
            <w:tcBorders>
              <w:top w:val="single" w:sz="4" w:space="0" w:color="000000"/>
              <w:left w:val="single" w:sz="4" w:space="0" w:color="000000"/>
              <w:bottom w:val="single" w:sz="4" w:space="0" w:color="000000"/>
              <w:right w:val="single" w:sz="4" w:space="0" w:color="000000"/>
            </w:tcBorders>
          </w:tcPr>
          <w:p w14:paraId="667AF2DB" w14:textId="77777777" w:rsidR="00DC7BCC" w:rsidRPr="00645870" w:rsidRDefault="00DC7BCC" w:rsidP="00DC7BCC">
            <w:pPr>
              <w:widowControl w:val="0"/>
              <w:spacing w:after="0" w:line="240" w:lineRule="auto"/>
              <w:jc w:val="center"/>
              <w:rPr>
                <w:rFonts w:ascii="Times New Roman" w:hAnsi="Times New Roman"/>
                <w:sz w:val="24"/>
                <w:szCs w:val="24"/>
              </w:rPr>
            </w:pPr>
            <w:r w:rsidRPr="00645870">
              <w:rPr>
                <w:rFonts w:ascii="Times New Roman" w:hAnsi="Times New Roman"/>
                <w:color w:val="000000" w:themeColor="text1"/>
                <w:sz w:val="24"/>
                <w:szCs w:val="24"/>
              </w:rPr>
              <w:t>04.11.2025</w:t>
            </w:r>
          </w:p>
        </w:tc>
        <w:tc>
          <w:tcPr>
            <w:tcW w:w="1695" w:type="dxa"/>
            <w:tcBorders>
              <w:top w:val="single" w:sz="4" w:space="0" w:color="000000"/>
              <w:left w:val="single" w:sz="4" w:space="0" w:color="000000"/>
              <w:bottom w:val="single" w:sz="4" w:space="0" w:color="000000"/>
              <w:right w:val="single" w:sz="4" w:space="0" w:color="000000"/>
            </w:tcBorders>
          </w:tcPr>
          <w:p w14:paraId="15C39A59" w14:textId="77777777" w:rsidR="00DC7BCC" w:rsidRPr="00645870" w:rsidRDefault="00DC7BCC" w:rsidP="00DC7BCC">
            <w:pPr>
              <w:widowControl w:val="0"/>
              <w:spacing w:after="0" w:line="240" w:lineRule="auto"/>
              <w:jc w:val="center"/>
              <w:rPr>
                <w:rFonts w:ascii="Times New Roman" w:hAnsi="Times New Roman"/>
                <w:sz w:val="24"/>
                <w:szCs w:val="24"/>
              </w:rPr>
            </w:pPr>
            <w:r w:rsidRPr="00645870">
              <w:rPr>
                <w:rFonts w:ascii="Times New Roman" w:hAnsi="Times New Roman"/>
                <w:color w:val="000000" w:themeColor="text1"/>
                <w:sz w:val="24"/>
                <w:szCs w:val="24"/>
              </w:rPr>
              <w:t>г. Североморск, Городской парк</w:t>
            </w:r>
          </w:p>
        </w:tc>
        <w:tc>
          <w:tcPr>
            <w:tcW w:w="1710" w:type="dxa"/>
            <w:tcBorders>
              <w:top w:val="single" w:sz="4" w:space="0" w:color="000000"/>
              <w:left w:val="single" w:sz="4" w:space="0" w:color="000000"/>
              <w:bottom w:val="single" w:sz="4" w:space="0" w:color="000000"/>
              <w:right w:val="single" w:sz="4" w:space="0" w:color="000000"/>
            </w:tcBorders>
          </w:tcPr>
          <w:p w14:paraId="0C04F332" w14:textId="77777777" w:rsidR="00DC7BCC" w:rsidRPr="00645870"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15/15</w:t>
            </w:r>
            <w:r w:rsidRPr="00645870">
              <w:rPr>
                <w:rFonts w:ascii="Times New Roman" w:hAnsi="Times New Roman"/>
                <w:sz w:val="24"/>
                <w:szCs w:val="24"/>
              </w:rPr>
              <w:t>000</w:t>
            </w:r>
          </w:p>
        </w:tc>
        <w:tc>
          <w:tcPr>
            <w:tcW w:w="7185" w:type="dxa"/>
            <w:tcBorders>
              <w:top w:val="single" w:sz="4" w:space="0" w:color="000000"/>
              <w:left w:val="single" w:sz="4" w:space="0" w:color="000000"/>
              <w:bottom w:val="single" w:sz="4" w:space="0" w:color="000000"/>
              <w:right w:val="single" w:sz="4" w:space="0" w:color="000000"/>
            </w:tcBorders>
          </w:tcPr>
          <w:p w14:paraId="34F274BF" w14:textId="77777777" w:rsidR="00DC7BCC" w:rsidRPr="00712996" w:rsidRDefault="00DC7BCC" w:rsidP="00DC7BCC">
            <w:pPr>
              <w:widowControl w:val="0"/>
              <w:spacing w:after="0" w:line="240" w:lineRule="auto"/>
              <w:jc w:val="both"/>
              <w:rPr>
                <w:rFonts w:ascii="Times New Roman" w:hAnsi="Times New Roman"/>
              </w:rPr>
            </w:pPr>
            <w:r w:rsidRPr="00712996">
              <w:rPr>
                <w:rFonts w:ascii="Times New Roman" w:hAnsi="Times New Roman"/>
              </w:rPr>
              <w:t>Городской праздник «День народного единства»  пройдет в формате концерта с игровым блоком и интерактивными площадками. Творческие коллективы ЦДМ исполнят композиции о нашем северном крае и стране. Ведущие мероприятия расскажут зрителям об истории праздника - как русский народ объединился для защиты целостности российского государства перед лицом литовско-польских захватчиков в 17 веке. В рамках игрового блока зрители программы познакомятся с играми и танцами народов, населяющих нашу многонациональную страну</w:t>
            </w:r>
          </w:p>
        </w:tc>
      </w:tr>
      <w:tr w:rsidR="00DC7BCC" w:rsidRPr="002B790E" w14:paraId="2A785614" w14:textId="77777777" w:rsidTr="007E73FF">
        <w:tc>
          <w:tcPr>
            <w:tcW w:w="683" w:type="dxa"/>
            <w:tcBorders>
              <w:top w:val="single" w:sz="4" w:space="0" w:color="000000"/>
              <w:left w:val="single" w:sz="4" w:space="0" w:color="000000"/>
              <w:bottom w:val="single" w:sz="4" w:space="0" w:color="000000"/>
              <w:right w:val="single" w:sz="4" w:space="0" w:color="000000"/>
            </w:tcBorders>
          </w:tcPr>
          <w:p w14:paraId="3B54D753" w14:textId="77777777" w:rsidR="00DC7BCC" w:rsidRPr="002B790E" w:rsidRDefault="00DC7BCC">
            <w:pPr>
              <w:widowControl w:val="0"/>
              <w:spacing w:after="0" w:line="240" w:lineRule="auto"/>
              <w:rPr>
                <w:rFonts w:ascii="Times New Roman" w:hAnsi="Times New Roman"/>
                <w:sz w:val="24"/>
                <w:szCs w:val="24"/>
              </w:rPr>
            </w:pPr>
          </w:p>
        </w:tc>
        <w:tc>
          <w:tcPr>
            <w:tcW w:w="2483" w:type="dxa"/>
            <w:tcBorders>
              <w:top w:val="single" w:sz="4" w:space="0" w:color="000000"/>
              <w:left w:val="single" w:sz="4" w:space="0" w:color="000000"/>
              <w:bottom w:val="single" w:sz="4" w:space="0" w:color="000000"/>
              <w:right w:val="single" w:sz="4" w:space="0" w:color="000000"/>
            </w:tcBorders>
          </w:tcPr>
          <w:p w14:paraId="40D56C42" w14:textId="77777777" w:rsidR="00DC7BCC" w:rsidRPr="008750E5" w:rsidRDefault="00DC7BCC" w:rsidP="00DC7BCC">
            <w:pPr>
              <w:widowControl w:val="0"/>
              <w:spacing w:after="0" w:line="240" w:lineRule="auto"/>
              <w:jc w:val="center"/>
              <w:rPr>
                <w:rFonts w:ascii="Times New Roman" w:hAnsi="Times New Roman"/>
                <w:sz w:val="24"/>
                <w:szCs w:val="24"/>
              </w:rPr>
            </w:pPr>
            <w:r w:rsidRPr="008750E5">
              <w:rPr>
                <w:rFonts w:ascii="Times New Roman" w:hAnsi="Times New Roman"/>
                <w:sz w:val="24"/>
                <w:szCs w:val="24"/>
              </w:rPr>
              <w:t>Выставка  рисунков «Жители таинственной Лапландии» к Международному дню саамов</w:t>
            </w:r>
          </w:p>
        </w:tc>
        <w:tc>
          <w:tcPr>
            <w:tcW w:w="1484" w:type="dxa"/>
            <w:tcBorders>
              <w:top w:val="single" w:sz="4" w:space="0" w:color="000000"/>
              <w:left w:val="single" w:sz="4" w:space="0" w:color="000000"/>
              <w:bottom w:val="single" w:sz="4" w:space="0" w:color="000000"/>
              <w:right w:val="single" w:sz="4" w:space="0" w:color="000000"/>
            </w:tcBorders>
          </w:tcPr>
          <w:p w14:paraId="56A70966" w14:textId="77777777" w:rsidR="00DC7BCC" w:rsidRPr="008750E5"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01-28.02</w:t>
            </w:r>
          </w:p>
        </w:tc>
        <w:tc>
          <w:tcPr>
            <w:tcW w:w="1695" w:type="dxa"/>
            <w:tcBorders>
              <w:top w:val="single" w:sz="4" w:space="0" w:color="000000"/>
              <w:left w:val="single" w:sz="4" w:space="0" w:color="000000"/>
              <w:bottom w:val="single" w:sz="4" w:space="0" w:color="000000"/>
              <w:right w:val="single" w:sz="4" w:space="0" w:color="000000"/>
            </w:tcBorders>
          </w:tcPr>
          <w:p w14:paraId="61207DB2" w14:textId="77777777" w:rsidR="00DC7BCC" w:rsidRPr="008750E5" w:rsidRDefault="00F9436A" w:rsidP="00DC7BCC">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p>
        </w:tc>
        <w:tc>
          <w:tcPr>
            <w:tcW w:w="1710" w:type="dxa"/>
            <w:tcBorders>
              <w:top w:val="single" w:sz="4" w:space="0" w:color="000000"/>
              <w:left w:val="single" w:sz="4" w:space="0" w:color="000000"/>
              <w:bottom w:val="single" w:sz="4" w:space="0" w:color="000000"/>
              <w:right w:val="single" w:sz="4" w:space="0" w:color="000000"/>
            </w:tcBorders>
          </w:tcPr>
          <w:p w14:paraId="3683083B" w14:textId="77777777" w:rsidR="00DC7BCC" w:rsidRPr="008750E5"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50/210</w:t>
            </w:r>
          </w:p>
        </w:tc>
        <w:tc>
          <w:tcPr>
            <w:tcW w:w="7185" w:type="dxa"/>
            <w:tcBorders>
              <w:top w:val="single" w:sz="4" w:space="0" w:color="000000"/>
              <w:left w:val="single" w:sz="4" w:space="0" w:color="000000"/>
              <w:bottom w:val="single" w:sz="4" w:space="0" w:color="000000"/>
              <w:right w:val="single" w:sz="4" w:space="0" w:color="000000"/>
            </w:tcBorders>
          </w:tcPr>
          <w:p w14:paraId="5BDF8EDB" w14:textId="77777777" w:rsidR="00DC7BCC" w:rsidRPr="00712996" w:rsidRDefault="00DC7BCC" w:rsidP="00DC7BCC">
            <w:pPr>
              <w:widowControl w:val="0"/>
              <w:spacing w:after="0" w:line="240" w:lineRule="auto"/>
              <w:jc w:val="both"/>
              <w:rPr>
                <w:rFonts w:ascii="Times New Roman" w:hAnsi="Times New Roman"/>
              </w:rPr>
            </w:pPr>
            <w:r w:rsidRPr="00712996">
              <w:rPr>
                <w:rFonts w:ascii="Times New Roman" w:hAnsi="Times New Roman"/>
              </w:rPr>
              <w:t>В Доме культуры семейного досуга открыта выставка рисунков «Жители таинственной Лапландии» к Международному дню саамов. Участники кружка ДХО «Умка» представили рисунки с изображением коренных жителей Лапландии саамов.</w:t>
            </w:r>
            <w:r w:rsidRPr="00712996">
              <w:rPr>
                <w:rFonts w:ascii="Times New Roman" w:hAnsi="Times New Roman"/>
              </w:rPr>
              <w:br/>
              <w:t>Также можно увидеть  их жилища, пейзажи тундры и ее обитателей  – оленей, зайцев, медведей, сов.</w:t>
            </w:r>
          </w:p>
        </w:tc>
      </w:tr>
      <w:tr w:rsidR="00DC7BCC" w:rsidRPr="002B790E" w14:paraId="67E2738C" w14:textId="77777777" w:rsidTr="007E73FF">
        <w:tc>
          <w:tcPr>
            <w:tcW w:w="683" w:type="dxa"/>
            <w:tcBorders>
              <w:top w:val="single" w:sz="4" w:space="0" w:color="000000"/>
              <w:left w:val="single" w:sz="4" w:space="0" w:color="000000"/>
              <w:bottom w:val="single" w:sz="4" w:space="0" w:color="000000"/>
              <w:right w:val="single" w:sz="4" w:space="0" w:color="000000"/>
            </w:tcBorders>
          </w:tcPr>
          <w:p w14:paraId="658B1408" w14:textId="77777777" w:rsidR="00DC7BCC" w:rsidRPr="002B790E" w:rsidRDefault="00DC7BCC">
            <w:pPr>
              <w:widowControl w:val="0"/>
              <w:spacing w:after="0" w:line="240" w:lineRule="auto"/>
              <w:rPr>
                <w:rFonts w:ascii="Times New Roman" w:hAnsi="Times New Roman"/>
                <w:sz w:val="24"/>
                <w:szCs w:val="24"/>
              </w:rPr>
            </w:pPr>
          </w:p>
        </w:tc>
        <w:tc>
          <w:tcPr>
            <w:tcW w:w="2483" w:type="dxa"/>
            <w:tcBorders>
              <w:top w:val="single" w:sz="4" w:space="0" w:color="000000"/>
              <w:left w:val="single" w:sz="4" w:space="0" w:color="000000"/>
              <w:bottom w:val="single" w:sz="4" w:space="0" w:color="000000"/>
              <w:right w:val="single" w:sz="4" w:space="0" w:color="000000"/>
            </w:tcBorders>
          </w:tcPr>
          <w:p w14:paraId="238C5DC9" w14:textId="77777777" w:rsidR="00DC7BCC" w:rsidRPr="006E6614" w:rsidRDefault="00DC7BCC" w:rsidP="00DC7BCC">
            <w:pPr>
              <w:widowControl w:val="0"/>
              <w:spacing w:after="0" w:line="240" w:lineRule="auto"/>
              <w:jc w:val="center"/>
              <w:rPr>
                <w:rFonts w:ascii="Times New Roman" w:hAnsi="Times New Roman"/>
                <w:sz w:val="24"/>
                <w:szCs w:val="24"/>
              </w:rPr>
            </w:pPr>
            <w:r w:rsidRPr="006E6614">
              <w:rPr>
                <w:rFonts w:ascii="Times New Roman" w:hAnsi="Times New Roman"/>
                <w:sz w:val="24"/>
                <w:szCs w:val="24"/>
              </w:rPr>
              <w:t>Познавательная</w:t>
            </w:r>
            <w:r>
              <w:rPr>
                <w:rFonts w:ascii="Times New Roman" w:hAnsi="Times New Roman"/>
                <w:sz w:val="24"/>
                <w:szCs w:val="24"/>
              </w:rPr>
              <w:t xml:space="preserve"> </w:t>
            </w:r>
            <w:r w:rsidRPr="006E6614">
              <w:rPr>
                <w:rFonts w:ascii="Times New Roman" w:hAnsi="Times New Roman"/>
                <w:sz w:val="24"/>
                <w:szCs w:val="24"/>
              </w:rPr>
              <w:t xml:space="preserve"> игровая программа «Заполярный край», посвящённая Дню образования Мурманской области</w:t>
            </w:r>
          </w:p>
        </w:tc>
        <w:tc>
          <w:tcPr>
            <w:tcW w:w="1484" w:type="dxa"/>
            <w:tcBorders>
              <w:top w:val="single" w:sz="4" w:space="0" w:color="000000"/>
              <w:left w:val="single" w:sz="4" w:space="0" w:color="000000"/>
              <w:bottom w:val="single" w:sz="4" w:space="0" w:color="000000"/>
              <w:right w:val="single" w:sz="4" w:space="0" w:color="000000"/>
            </w:tcBorders>
          </w:tcPr>
          <w:p w14:paraId="5AF6AA8E" w14:textId="77777777" w:rsidR="00DC7BCC" w:rsidRPr="006E6614"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28.05</w:t>
            </w:r>
            <w:r w:rsidR="00F9436A">
              <w:rPr>
                <w:rFonts w:ascii="Times New Roman" w:hAnsi="Times New Roman"/>
                <w:sz w:val="24"/>
                <w:szCs w:val="24"/>
              </w:rPr>
              <w:t>.2025</w:t>
            </w:r>
          </w:p>
        </w:tc>
        <w:tc>
          <w:tcPr>
            <w:tcW w:w="1695" w:type="dxa"/>
            <w:tcBorders>
              <w:top w:val="single" w:sz="4" w:space="0" w:color="000000"/>
              <w:left w:val="single" w:sz="4" w:space="0" w:color="000000"/>
              <w:bottom w:val="single" w:sz="4" w:space="0" w:color="000000"/>
              <w:right w:val="single" w:sz="4" w:space="0" w:color="000000"/>
            </w:tcBorders>
          </w:tcPr>
          <w:p w14:paraId="43F9EED0" w14:textId="77777777" w:rsidR="00DC7BCC" w:rsidRPr="006E6614"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«СОШ №2»(5)</w:t>
            </w:r>
          </w:p>
        </w:tc>
        <w:tc>
          <w:tcPr>
            <w:tcW w:w="1710" w:type="dxa"/>
            <w:tcBorders>
              <w:top w:val="single" w:sz="4" w:space="0" w:color="000000"/>
              <w:left w:val="single" w:sz="4" w:space="0" w:color="000000"/>
              <w:bottom w:val="single" w:sz="4" w:space="0" w:color="000000"/>
              <w:right w:val="single" w:sz="4" w:space="0" w:color="000000"/>
            </w:tcBorders>
          </w:tcPr>
          <w:p w14:paraId="664B8A9C" w14:textId="77777777" w:rsidR="00DC7BCC" w:rsidRPr="006E6614" w:rsidRDefault="00DC7BCC" w:rsidP="00DC7BCC">
            <w:pPr>
              <w:widowControl w:val="0"/>
              <w:spacing w:after="0" w:line="240" w:lineRule="auto"/>
              <w:jc w:val="center"/>
              <w:rPr>
                <w:rFonts w:ascii="Times New Roman" w:hAnsi="Times New Roman"/>
                <w:sz w:val="24"/>
                <w:szCs w:val="24"/>
              </w:rPr>
            </w:pPr>
            <w:r>
              <w:rPr>
                <w:rFonts w:ascii="Times New Roman" w:hAnsi="Times New Roman"/>
                <w:sz w:val="24"/>
                <w:szCs w:val="24"/>
              </w:rPr>
              <w:t>10/25</w:t>
            </w:r>
          </w:p>
        </w:tc>
        <w:tc>
          <w:tcPr>
            <w:tcW w:w="7185" w:type="dxa"/>
            <w:tcBorders>
              <w:top w:val="single" w:sz="4" w:space="0" w:color="000000"/>
              <w:left w:val="single" w:sz="4" w:space="0" w:color="000000"/>
              <w:bottom w:val="single" w:sz="4" w:space="0" w:color="000000"/>
              <w:right w:val="single" w:sz="4" w:space="0" w:color="000000"/>
            </w:tcBorders>
          </w:tcPr>
          <w:p w14:paraId="7B1175D5" w14:textId="77777777" w:rsidR="00DC7BCC" w:rsidRPr="00712996" w:rsidRDefault="00DC7BCC" w:rsidP="00DC7BCC">
            <w:pPr>
              <w:widowControl w:val="0"/>
              <w:spacing w:after="0" w:line="240" w:lineRule="auto"/>
              <w:jc w:val="both"/>
              <w:rPr>
                <w:rFonts w:ascii="Times New Roman" w:hAnsi="Times New Roman"/>
              </w:rPr>
            </w:pPr>
            <w:r w:rsidRPr="00712996">
              <w:rPr>
                <w:rFonts w:ascii="Times New Roman" w:hAnsi="Times New Roman"/>
              </w:rPr>
              <w:t>В гости к ученикам 4 классов пришла Василиса Премудрая. Она рассказала школьникам о том, как возникла Мурманская область, показала ученикам интересные мультфильмы о Северном сиянии, Полярном дне и ночи, загадывала загадки, играла с ребятами в подвижные игры.</w:t>
            </w:r>
          </w:p>
        </w:tc>
      </w:tr>
      <w:tr w:rsidR="00F9436A" w:rsidRPr="002B790E" w14:paraId="0B00678D" w14:textId="77777777" w:rsidTr="007E73FF">
        <w:tc>
          <w:tcPr>
            <w:tcW w:w="683" w:type="dxa"/>
            <w:tcBorders>
              <w:top w:val="single" w:sz="4" w:space="0" w:color="000000"/>
              <w:left w:val="single" w:sz="4" w:space="0" w:color="000000"/>
              <w:bottom w:val="single" w:sz="4" w:space="0" w:color="000000"/>
              <w:right w:val="single" w:sz="4" w:space="0" w:color="000000"/>
            </w:tcBorders>
          </w:tcPr>
          <w:p w14:paraId="7577B5C5" w14:textId="77777777" w:rsidR="00F9436A" w:rsidRPr="002B790E" w:rsidRDefault="00F9436A" w:rsidP="00F9436A">
            <w:pPr>
              <w:widowControl w:val="0"/>
              <w:spacing w:after="0" w:line="240" w:lineRule="auto"/>
              <w:rPr>
                <w:rFonts w:ascii="Times New Roman" w:hAnsi="Times New Roman"/>
                <w:sz w:val="24"/>
                <w:szCs w:val="24"/>
              </w:rPr>
            </w:pPr>
          </w:p>
        </w:tc>
        <w:tc>
          <w:tcPr>
            <w:tcW w:w="2483" w:type="dxa"/>
            <w:tcBorders>
              <w:top w:val="single" w:sz="4" w:space="0" w:color="000000"/>
              <w:left w:val="single" w:sz="4" w:space="0" w:color="000000"/>
              <w:bottom w:val="single" w:sz="4" w:space="0" w:color="000000"/>
              <w:right w:val="single" w:sz="4" w:space="0" w:color="000000"/>
            </w:tcBorders>
          </w:tcPr>
          <w:p w14:paraId="0C8546B2" w14:textId="77777777" w:rsidR="00F9436A" w:rsidRPr="00157DCA" w:rsidRDefault="00F9436A" w:rsidP="00F9436A">
            <w:pPr>
              <w:widowControl w:val="0"/>
              <w:spacing w:after="0" w:line="240" w:lineRule="auto"/>
              <w:jc w:val="center"/>
              <w:rPr>
                <w:rFonts w:ascii="Times New Roman" w:hAnsi="Times New Roman"/>
                <w:sz w:val="24"/>
                <w:szCs w:val="24"/>
              </w:rPr>
            </w:pPr>
            <w:r w:rsidRPr="00157DCA">
              <w:rPr>
                <w:rFonts w:ascii="Times New Roman" w:hAnsi="Times New Roman"/>
                <w:sz w:val="24"/>
                <w:szCs w:val="24"/>
              </w:rPr>
              <w:t>Праздничная  программа «Под одним небом»,</w:t>
            </w:r>
          </w:p>
          <w:p w14:paraId="6FF5E584" w14:textId="77777777" w:rsidR="00F9436A" w:rsidRPr="006E6614" w:rsidRDefault="00F9436A" w:rsidP="00F9436A">
            <w:pPr>
              <w:widowControl w:val="0"/>
              <w:spacing w:after="0" w:line="240" w:lineRule="auto"/>
              <w:jc w:val="center"/>
              <w:rPr>
                <w:rFonts w:ascii="Times New Roman" w:hAnsi="Times New Roman"/>
                <w:sz w:val="24"/>
                <w:szCs w:val="24"/>
              </w:rPr>
            </w:pPr>
            <w:r w:rsidRPr="00157DCA">
              <w:rPr>
                <w:rFonts w:ascii="Times New Roman" w:hAnsi="Times New Roman"/>
                <w:sz w:val="24"/>
                <w:szCs w:val="24"/>
              </w:rPr>
              <w:t xml:space="preserve"> </w:t>
            </w:r>
            <w:proofErr w:type="gramStart"/>
            <w:r w:rsidRPr="00157DCA">
              <w:rPr>
                <w:rFonts w:ascii="Times New Roman" w:hAnsi="Times New Roman"/>
                <w:sz w:val="24"/>
                <w:szCs w:val="24"/>
              </w:rPr>
              <w:t>посвящённая</w:t>
            </w:r>
            <w:proofErr w:type="gramEnd"/>
            <w:r w:rsidRPr="00157DCA">
              <w:rPr>
                <w:rFonts w:ascii="Times New Roman" w:hAnsi="Times New Roman"/>
                <w:sz w:val="24"/>
                <w:szCs w:val="24"/>
              </w:rPr>
              <w:t xml:space="preserve"> Дню народного единства</w:t>
            </w:r>
          </w:p>
        </w:tc>
        <w:tc>
          <w:tcPr>
            <w:tcW w:w="1484" w:type="dxa"/>
            <w:tcBorders>
              <w:top w:val="single" w:sz="4" w:space="0" w:color="000000"/>
              <w:left w:val="single" w:sz="4" w:space="0" w:color="000000"/>
              <w:bottom w:val="single" w:sz="4" w:space="0" w:color="000000"/>
              <w:right w:val="single" w:sz="4" w:space="0" w:color="000000"/>
            </w:tcBorders>
          </w:tcPr>
          <w:p w14:paraId="4772E466" w14:textId="77777777" w:rsidR="00F9436A" w:rsidRDefault="00F9436A" w:rsidP="00F9436A">
            <w:pPr>
              <w:widowControl w:val="0"/>
              <w:spacing w:after="0" w:line="240" w:lineRule="auto"/>
              <w:jc w:val="center"/>
              <w:rPr>
                <w:rFonts w:ascii="Times New Roman" w:hAnsi="Times New Roman"/>
                <w:sz w:val="24"/>
                <w:szCs w:val="24"/>
              </w:rPr>
            </w:pPr>
            <w:r>
              <w:rPr>
                <w:rFonts w:ascii="Times New Roman" w:hAnsi="Times New Roman"/>
                <w:sz w:val="24"/>
                <w:szCs w:val="24"/>
              </w:rPr>
              <w:t>01.11.2025</w:t>
            </w:r>
          </w:p>
        </w:tc>
        <w:tc>
          <w:tcPr>
            <w:tcW w:w="1695" w:type="dxa"/>
            <w:tcBorders>
              <w:top w:val="single" w:sz="4" w:space="0" w:color="000000"/>
              <w:left w:val="single" w:sz="4" w:space="0" w:color="000000"/>
              <w:bottom w:val="single" w:sz="4" w:space="0" w:color="000000"/>
              <w:right w:val="single" w:sz="4" w:space="0" w:color="000000"/>
            </w:tcBorders>
          </w:tcPr>
          <w:p w14:paraId="1DB1092E" w14:textId="77777777" w:rsidR="00F9436A" w:rsidRPr="008750E5" w:rsidRDefault="00F9436A" w:rsidP="00F9436A">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p>
        </w:tc>
        <w:tc>
          <w:tcPr>
            <w:tcW w:w="1710" w:type="dxa"/>
            <w:tcBorders>
              <w:top w:val="single" w:sz="4" w:space="0" w:color="000000"/>
              <w:left w:val="single" w:sz="4" w:space="0" w:color="000000"/>
              <w:bottom w:val="single" w:sz="4" w:space="0" w:color="000000"/>
              <w:right w:val="single" w:sz="4" w:space="0" w:color="000000"/>
            </w:tcBorders>
          </w:tcPr>
          <w:p w14:paraId="2BB9E14F" w14:textId="77777777" w:rsidR="00F9436A" w:rsidRDefault="00F9436A" w:rsidP="00F9436A">
            <w:pPr>
              <w:widowControl w:val="0"/>
              <w:spacing w:after="0" w:line="240" w:lineRule="auto"/>
              <w:jc w:val="center"/>
              <w:rPr>
                <w:rFonts w:ascii="Times New Roman" w:hAnsi="Times New Roman"/>
                <w:sz w:val="24"/>
                <w:szCs w:val="24"/>
              </w:rPr>
            </w:pPr>
            <w:r>
              <w:rPr>
                <w:rFonts w:ascii="Times New Roman" w:hAnsi="Times New Roman"/>
                <w:sz w:val="24"/>
                <w:szCs w:val="24"/>
              </w:rPr>
              <w:t>25/40</w:t>
            </w:r>
          </w:p>
        </w:tc>
        <w:tc>
          <w:tcPr>
            <w:tcW w:w="7185" w:type="dxa"/>
            <w:tcBorders>
              <w:top w:val="single" w:sz="4" w:space="0" w:color="000000"/>
              <w:left w:val="single" w:sz="4" w:space="0" w:color="000000"/>
              <w:bottom w:val="single" w:sz="4" w:space="0" w:color="000000"/>
              <w:right w:val="single" w:sz="4" w:space="0" w:color="000000"/>
            </w:tcBorders>
          </w:tcPr>
          <w:p w14:paraId="15056500" w14:textId="77777777" w:rsidR="00F9436A" w:rsidRPr="00712996" w:rsidRDefault="00F9436A" w:rsidP="00F9436A">
            <w:pPr>
              <w:widowControl w:val="0"/>
              <w:spacing w:after="0" w:line="240" w:lineRule="auto"/>
              <w:jc w:val="both"/>
              <w:rPr>
                <w:rFonts w:ascii="Times New Roman" w:hAnsi="Times New Roman"/>
              </w:rPr>
            </w:pPr>
            <w:r w:rsidRPr="00712996">
              <w:rPr>
                <w:rFonts w:ascii="Times New Roman" w:hAnsi="Times New Roman"/>
              </w:rPr>
              <w:t>Атмосферу праздника</w:t>
            </w:r>
            <w:r w:rsidRPr="00712996">
              <w:t xml:space="preserve"> </w:t>
            </w:r>
            <w:r w:rsidRPr="00712996">
              <w:rPr>
                <w:rFonts w:ascii="Times New Roman" w:hAnsi="Times New Roman"/>
              </w:rPr>
              <w:t>жителям  поселка создавали участники клубных формирований отдела семейного досуга, воспитанники д/с «Кораблик» Изюминкой программы стало яркое эмоциональное выступление  гостей - ансамбля песни «</w:t>
            </w:r>
            <w:proofErr w:type="spellStart"/>
            <w:r w:rsidRPr="00712996">
              <w:rPr>
                <w:rFonts w:ascii="Times New Roman" w:hAnsi="Times New Roman"/>
              </w:rPr>
              <w:t>РазГуляй</w:t>
            </w:r>
            <w:proofErr w:type="spellEnd"/>
            <w:r w:rsidRPr="00712996">
              <w:rPr>
                <w:rFonts w:ascii="Times New Roman" w:hAnsi="Times New Roman"/>
              </w:rPr>
              <w:t>» (руководитель Н. Жук)</w:t>
            </w:r>
          </w:p>
        </w:tc>
      </w:tr>
      <w:tr w:rsidR="00F9436A" w:rsidRPr="002B790E" w14:paraId="2C7CC343" w14:textId="77777777" w:rsidTr="007E73FF">
        <w:tc>
          <w:tcPr>
            <w:tcW w:w="683" w:type="dxa"/>
            <w:tcBorders>
              <w:top w:val="single" w:sz="4" w:space="0" w:color="000000"/>
              <w:left w:val="single" w:sz="4" w:space="0" w:color="000000"/>
              <w:bottom w:val="single" w:sz="4" w:space="0" w:color="000000"/>
              <w:right w:val="single" w:sz="4" w:space="0" w:color="000000"/>
            </w:tcBorders>
          </w:tcPr>
          <w:p w14:paraId="299148B1" w14:textId="77777777" w:rsidR="00F9436A" w:rsidRPr="002B790E" w:rsidRDefault="00F9436A" w:rsidP="00F9436A">
            <w:pPr>
              <w:widowControl w:val="0"/>
              <w:spacing w:after="0" w:line="240" w:lineRule="auto"/>
              <w:rPr>
                <w:rFonts w:ascii="Times New Roman" w:hAnsi="Times New Roman"/>
                <w:sz w:val="24"/>
                <w:szCs w:val="24"/>
              </w:rPr>
            </w:pPr>
          </w:p>
        </w:tc>
        <w:tc>
          <w:tcPr>
            <w:tcW w:w="2483" w:type="dxa"/>
            <w:tcBorders>
              <w:top w:val="single" w:sz="4" w:space="0" w:color="000000"/>
              <w:left w:val="single" w:sz="4" w:space="0" w:color="000000"/>
              <w:bottom w:val="single" w:sz="4" w:space="0" w:color="000000"/>
              <w:right w:val="single" w:sz="4" w:space="0" w:color="000000"/>
            </w:tcBorders>
          </w:tcPr>
          <w:p w14:paraId="459E782E" w14:textId="77777777" w:rsidR="00F9436A" w:rsidRPr="00157DCA" w:rsidRDefault="00F9436A" w:rsidP="00F9436A">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Творческое выступление ЗКНТРФ ансамбля эстрадной песни «Тоника» в рамках Церемонии награждения победителей и </w:t>
            </w:r>
            <w:r>
              <w:rPr>
                <w:rFonts w:ascii="Times New Roman" w:hAnsi="Times New Roman"/>
                <w:sz w:val="24"/>
                <w:szCs w:val="24"/>
              </w:rPr>
              <w:lastRenderedPageBreak/>
              <w:t>лауреатов второй Всероссийской муниципальной премии  «Служение»</w:t>
            </w:r>
          </w:p>
        </w:tc>
        <w:tc>
          <w:tcPr>
            <w:tcW w:w="1484" w:type="dxa"/>
            <w:tcBorders>
              <w:top w:val="single" w:sz="4" w:space="0" w:color="000000"/>
              <w:left w:val="single" w:sz="4" w:space="0" w:color="000000"/>
              <w:bottom w:val="single" w:sz="4" w:space="0" w:color="000000"/>
              <w:right w:val="single" w:sz="4" w:space="0" w:color="000000"/>
            </w:tcBorders>
          </w:tcPr>
          <w:p w14:paraId="6B755A4B" w14:textId="77777777" w:rsidR="00F9436A" w:rsidRDefault="00F9436A" w:rsidP="00F9436A">
            <w:pPr>
              <w:widowControl w:val="0"/>
              <w:spacing w:after="0" w:line="240" w:lineRule="auto"/>
              <w:jc w:val="center"/>
              <w:rPr>
                <w:rFonts w:ascii="Times New Roman" w:hAnsi="Times New Roman"/>
                <w:sz w:val="24"/>
                <w:szCs w:val="24"/>
              </w:rPr>
            </w:pPr>
            <w:r>
              <w:rPr>
                <w:rFonts w:ascii="Times New Roman" w:hAnsi="Times New Roman"/>
                <w:sz w:val="24"/>
                <w:szCs w:val="24"/>
              </w:rPr>
              <w:lastRenderedPageBreak/>
              <w:t>04.2025</w:t>
            </w:r>
          </w:p>
        </w:tc>
        <w:tc>
          <w:tcPr>
            <w:tcW w:w="1695" w:type="dxa"/>
            <w:tcBorders>
              <w:top w:val="single" w:sz="4" w:space="0" w:color="000000"/>
              <w:left w:val="single" w:sz="4" w:space="0" w:color="000000"/>
              <w:bottom w:val="single" w:sz="4" w:space="0" w:color="000000"/>
              <w:right w:val="single" w:sz="4" w:space="0" w:color="000000"/>
            </w:tcBorders>
          </w:tcPr>
          <w:p w14:paraId="1015EA6E" w14:textId="77777777" w:rsidR="00F9436A" w:rsidRDefault="00F9436A" w:rsidP="00F9436A">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Г.Москва</w:t>
            </w:r>
            <w:proofErr w:type="spellEnd"/>
          </w:p>
        </w:tc>
        <w:tc>
          <w:tcPr>
            <w:tcW w:w="1710" w:type="dxa"/>
            <w:tcBorders>
              <w:top w:val="single" w:sz="4" w:space="0" w:color="000000"/>
              <w:left w:val="single" w:sz="4" w:space="0" w:color="000000"/>
              <w:bottom w:val="single" w:sz="4" w:space="0" w:color="000000"/>
              <w:right w:val="single" w:sz="4" w:space="0" w:color="000000"/>
            </w:tcBorders>
          </w:tcPr>
          <w:p w14:paraId="33CF491D" w14:textId="77777777" w:rsidR="00F9436A" w:rsidRDefault="00F9436A" w:rsidP="00F9436A">
            <w:pPr>
              <w:widowControl w:val="0"/>
              <w:spacing w:after="0" w:line="240" w:lineRule="auto"/>
              <w:jc w:val="center"/>
              <w:rPr>
                <w:rFonts w:ascii="Times New Roman" w:hAnsi="Times New Roman"/>
                <w:sz w:val="24"/>
                <w:szCs w:val="24"/>
              </w:rPr>
            </w:pPr>
            <w:r>
              <w:rPr>
                <w:rFonts w:ascii="Times New Roman" w:hAnsi="Times New Roman"/>
                <w:sz w:val="24"/>
                <w:szCs w:val="24"/>
              </w:rPr>
              <w:t>10/1600</w:t>
            </w:r>
          </w:p>
        </w:tc>
        <w:tc>
          <w:tcPr>
            <w:tcW w:w="7185" w:type="dxa"/>
            <w:tcBorders>
              <w:top w:val="single" w:sz="4" w:space="0" w:color="000000"/>
              <w:left w:val="single" w:sz="4" w:space="0" w:color="000000"/>
              <w:bottom w:val="single" w:sz="4" w:space="0" w:color="000000"/>
              <w:right w:val="single" w:sz="4" w:space="0" w:color="000000"/>
            </w:tcBorders>
          </w:tcPr>
          <w:p w14:paraId="3234BE7E" w14:textId="77777777" w:rsidR="00F9436A" w:rsidRPr="00712996" w:rsidRDefault="00F9436A" w:rsidP="00F9436A">
            <w:pPr>
              <w:widowControl w:val="0"/>
              <w:spacing w:after="0" w:line="240" w:lineRule="auto"/>
              <w:jc w:val="both"/>
              <w:rPr>
                <w:rFonts w:ascii="Times New Roman" w:hAnsi="Times New Roman"/>
              </w:rPr>
            </w:pPr>
            <w:r w:rsidRPr="00712996">
              <w:rPr>
                <w:rFonts w:ascii="Times New Roman" w:hAnsi="Times New Roman"/>
              </w:rPr>
              <w:t>Творческое выступление ЗКНТРФ ансамбля эстрадной песни «Тоника» в рамках Церемонии награждения победителей и лауреатов второй Всероссийской муниципальной премии  «Служение»</w:t>
            </w:r>
            <w:r w:rsidR="006475B4" w:rsidRPr="00712996">
              <w:rPr>
                <w:rFonts w:ascii="Times New Roman" w:hAnsi="Times New Roman"/>
              </w:rPr>
              <w:t>. Ансамбль исполнил творческие номера патриотического содержания и прославляющие Мурманскую область.</w:t>
            </w:r>
          </w:p>
        </w:tc>
      </w:tr>
    </w:tbl>
    <w:p w14:paraId="495BB2DD" w14:textId="77777777" w:rsidR="00E562D7" w:rsidRPr="002B790E" w:rsidRDefault="00E562D7">
      <w:pPr>
        <w:spacing w:after="0" w:line="240" w:lineRule="auto"/>
        <w:jc w:val="both"/>
        <w:rPr>
          <w:rFonts w:ascii="Times New Roman" w:hAnsi="Times New Roman"/>
          <w:b/>
          <w:color w:val="000000"/>
          <w:sz w:val="24"/>
          <w:szCs w:val="24"/>
          <w:u w:val="single"/>
        </w:rPr>
      </w:pPr>
    </w:p>
    <w:p w14:paraId="5DE993BD"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5.10.11. Сведения о сотрудничестве с национальными общественными организациями</w:t>
      </w:r>
    </w:p>
    <w:tbl>
      <w:tblPr>
        <w:tblW w:w="15240" w:type="dxa"/>
        <w:tblInd w:w="119" w:type="dxa"/>
        <w:tblLayout w:type="fixed"/>
        <w:tblLook w:val="04A0" w:firstRow="1" w:lastRow="0" w:firstColumn="1" w:lastColumn="0" w:noHBand="0" w:noVBand="1"/>
      </w:tblPr>
      <w:tblGrid>
        <w:gridCol w:w="698"/>
        <w:gridCol w:w="6008"/>
        <w:gridCol w:w="4065"/>
        <w:gridCol w:w="4469"/>
      </w:tblGrid>
      <w:tr w:rsidR="00E562D7" w:rsidRPr="002B790E" w14:paraId="66C45E97" w14:textId="77777777" w:rsidTr="007E73FF">
        <w:tc>
          <w:tcPr>
            <w:tcW w:w="698" w:type="dxa"/>
            <w:tcBorders>
              <w:top w:val="single" w:sz="4" w:space="0" w:color="000000"/>
              <w:left w:val="single" w:sz="4" w:space="0" w:color="000000"/>
              <w:bottom w:val="single" w:sz="4" w:space="0" w:color="000000"/>
              <w:right w:val="single" w:sz="4" w:space="0" w:color="000000"/>
            </w:tcBorders>
          </w:tcPr>
          <w:p w14:paraId="64D5902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6008" w:type="dxa"/>
            <w:tcBorders>
              <w:top w:val="single" w:sz="4" w:space="0" w:color="000000"/>
              <w:left w:val="single" w:sz="4" w:space="0" w:color="000000"/>
              <w:bottom w:val="single" w:sz="4" w:space="0" w:color="000000"/>
              <w:right w:val="single" w:sz="4" w:space="0" w:color="000000"/>
            </w:tcBorders>
          </w:tcPr>
          <w:p w14:paraId="70070CFD"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Название национальной общественной организации</w:t>
            </w:r>
          </w:p>
        </w:tc>
        <w:tc>
          <w:tcPr>
            <w:tcW w:w="4065" w:type="dxa"/>
            <w:tcBorders>
              <w:top w:val="single" w:sz="4" w:space="0" w:color="000000"/>
              <w:left w:val="single" w:sz="4" w:space="0" w:color="000000"/>
              <w:bottom w:val="single" w:sz="4" w:space="0" w:color="000000"/>
              <w:right w:val="single" w:sz="4" w:space="0" w:color="000000"/>
            </w:tcBorders>
          </w:tcPr>
          <w:p w14:paraId="598A3F4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Формы сотрудничества</w:t>
            </w:r>
          </w:p>
        </w:tc>
        <w:tc>
          <w:tcPr>
            <w:tcW w:w="4469" w:type="dxa"/>
            <w:tcBorders>
              <w:top w:val="single" w:sz="4" w:space="0" w:color="000000"/>
              <w:left w:val="single" w:sz="4" w:space="0" w:color="000000"/>
              <w:bottom w:val="single" w:sz="4" w:space="0" w:color="000000"/>
              <w:right w:val="single" w:sz="4" w:space="0" w:color="000000"/>
            </w:tcBorders>
          </w:tcPr>
          <w:p w14:paraId="27AB03FA"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мероприятий, проведенных с участием национальной общественной организации</w:t>
            </w:r>
          </w:p>
        </w:tc>
      </w:tr>
      <w:tr w:rsidR="00E562D7" w:rsidRPr="002B790E" w14:paraId="62D868C8" w14:textId="77777777" w:rsidTr="007E73FF">
        <w:tc>
          <w:tcPr>
            <w:tcW w:w="698" w:type="dxa"/>
            <w:tcBorders>
              <w:top w:val="single" w:sz="4" w:space="0" w:color="000000"/>
              <w:left w:val="single" w:sz="4" w:space="0" w:color="000000"/>
              <w:bottom w:val="single" w:sz="4" w:space="0" w:color="000000"/>
              <w:right w:val="single" w:sz="4" w:space="0" w:color="000000"/>
            </w:tcBorders>
          </w:tcPr>
          <w:p w14:paraId="166DBFB8"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4"/>
                <w:szCs w:val="24"/>
              </w:rPr>
              <w:t>1.</w:t>
            </w:r>
          </w:p>
        </w:tc>
        <w:tc>
          <w:tcPr>
            <w:tcW w:w="6008" w:type="dxa"/>
            <w:tcBorders>
              <w:top w:val="single" w:sz="4" w:space="0" w:color="000000"/>
              <w:left w:val="single" w:sz="4" w:space="0" w:color="000000"/>
              <w:bottom w:val="single" w:sz="4" w:space="0" w:color="000000"/>
              <w:right w:val="single" w:sz="4" w:space="0" w:color="000000"/>
            </w:tcBorders>
          </w:tcPr>
          <w:p w14:paraId="0B60A8CC" w14:textId="77777777" w:rsidR="00E562D7" w:rsidRPr="002B790E" w:rsidRDefault="00E562D7">
            <w:pPr>
              <w:widowControl w:val="0"/>
              <w:spacing w:after="0" w:line="240" w:lineRule="auto"/>
              <w:rPr>
                <w:rFonts w:ascii="Times New Roman" w:hAnsi="Times New Roman"/>
                <w:sz w:val="24"/>
                <w:szCs w:val="24"/>
              </w:rPr>
            </w:pPr>
          </w:p>
        </w:tc>
        <w:tc>
          <w:tcPr>
            <w:tcW w:w="4065" w:type="dxa"/>
            <w:tcBorders>
              <w:top w:val="single" w:sz="4" w:space="0" w:color="000000"/>
              <w:left w:val="single" w:sz="4" w:space="0" w:color="000000"/>
              <w:bottom w:val="single" w:sz="4" w:space="0" w:color="000000"/>
              <w:right w:val="single" w:sz="4" w:space="0" w:color="000000"/>
            </w:tcBorders>
          </w:tcPr>
          <w:p w14:paraId="1638615E" w14:textId="77777777" w:rsidR="00E562D7" w:rsidRPr="002B790E" w:rsidRDefault="00E562D7">
            <w:pPr>
              <w:widowControl w:val="0"/>
              <w:spacing w:after="0" w:line="240" w:lineRule="auto"/>
              <w:jc w:val="both"/>
              <w:rPr>
                <w:rFonts w:ascii="Times New Roman" w:hAnsi="Times New Roman"/>
                <w:sz w:val="24"/>
                <w:szCs w:val="24"/>
              </w:rPr>
            </w:pPr>
          </w:p>
        </w:tc>
        <w:tc>
          <w:tcPr>
            <w:tcW w:w="4469" w:type="dxa"/>
            <w:tcBorders>
              <w:top w:val="single" w:sz="4" w:space="0" w:color="000000"/>
              <w:left w:val="single" w:sz="4" w:space="0" w:color="000000"/>
              <w:bottom w:val="single" w:sz="4" w:space="0" w:color="000000"/>
              <w:right w:val="single" w:sz="4" w:space="0" w:color="000000"/>
            </w:tcBorders>
          </w:tcPr>
          <w:p w14:paraId="0BFC2307" w14:textId="77777777" w:rsidR="00E562D7" w:rsidRPr="002B790E" w:rsidRDefault="00E562D7">
            <w:pPr>
              <w:widowControl w:val="0"/>
              <w:spacing w:after="0" w:line="240" w:lineRule="auto"/>
              <w:jc w:val="both"/>
              <w:rPr>
                <w:rFonts w:ascii="Times New Roman" w:hAnsi="Times New Roman"/>
                <w:sz w:val="24"/>
                <w:szCs w:val="24"/>
              </w:rPr>
            </w:pPr>
          </w:p>
        </w:tc>
      </w:tr>
      <w:tr w:rsidR="00E562D7" w:rsidRPr="002B790E" w14:paraId="45AA2869" w14:textId="77777777" w:rsidTr="007E73FF">
        <w:tc>
          <w:tcPr>
            <w:tcW w:w="698" w:type="dxa"/>
            <w:tcBorders>
              <w:top w:val="single" w:sz="4" w:space="0" w:color="000000"/>
              <w:left w:val="single" w:sz="4" w:space="0" w:color="000000"/>
              <w:bottom w:val="single" w:sz="4" w:space="0" w:color="000000"/>
              <w:right w:val="single" w:sz="4" w:space="0" w:color="000000"/>
            </w:tcBorders>
          </w:tcPr>
          <w:p w14:paraId="2338A510"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4"/>
                <w:szCs w:val="24"/>
              </w:rPr>
              <w:t>2.</w:t>
            </w:r>
          </w:p>
        </w:tc>
        <w:tc>
          <w:tcPr>
            <w:tcW w:w="6008" w:type="dxa"/>
            <w:tcBorders>
              <w:top w:val="single" w:sz="4" w:space="0" w:color="000000"/>
              <w:left w:val="single" w:sz="4" w:space="0" w:color="000000"/>
              <w:bottom w:val="single" w:sz="4" w:space="0" w:color="000000"/>
              <w:right w:val="single" w:sz="4" w:space="0" w:color="000000"/>
            </w:tcBorders>
          </w:tcPr>
          <w:p w14:paraId="4F211993" w14:textId="77777777" w:rsidR="00E562D7" w:rsidRPr="002B790E" w:rsidRDefault="00E562D7">
            <w:pPr>
              <w:widowControl w:val="0"/>
              <w:spacing w:after="0" w:line="240" w:lineRule="auto"/>
              <w:rPr>
                <w:rFonts w:ascii="Times New Roman" w:hAnsi="Times New Roman"/>
                <w:sz w:val="24"/>
                <w:szCs w:val="24"/>
              </w:rPr>
            </w:pPr>
          </w:p>
        </w:tc>
        <w:tc>
          <w:tcPr>
            <w:tcW w:w="4065" w:type="dxa"/>
            <w:tcBorders>
              <w:top w:val="single" w:sz="4" w:space="0" w:color="000000"/>
              <w:left w:val="single" w:sz="4" w:space="0" w:color="000000"/>
              <w:bottom w:val="single" w:sz="4" w:space="0" w:color="000000"/>
              <w:right w:val="single" w:sz="4" w:space="0" w:color="000000"/>
            </w:tcBorders>
          </w:tcPr>
          <w:p w14:paraId="43DEF02C" w14:textId="77777777" w:rsidR="00E562D7" w:rsidRPr="002B790E" w:rsidRDefault="00E562D7">
            <w:pPr>
              <w:widowControl w:val="0"/>
              <w:spacing w:after="0" w:line="240" w:lineRule="auto"/>
              <w:jc w:val="both"/>
              <w:rPr>
                <w:rFonts w:ascii="Times New Roman" w:hAnsi="Times New Roman"/>
                <w:sz w:val="24"/>
                <w:szCs w:val="24"/>
              </w:rPr>
            </w:pPr>
          </w:p>
        </w:tc>
        <w:tc>
          <w:tcPr>
            <w:tcW w:w="4469" w:type="dxa"/>
            <w:tcBorders>
              <w:top w:val="single" w:sz="4" w:space="0" w:color="000000"/>
              <w:left w:val="single" w:sz="4" w:space="0" w:color="000000"/>
              <w:bottom w:val="single" w:sz="4" w:space="0" w:color="000000"/>
              <w:right w:val="single" w:sz="4" w:space="0" w:color="000000"/>
            </w:tcBorders>
          </w:tcPr>
          <w:p w14:paraId="5AB0A4AB" w14:textId="77777777" w:rsidR="00E562D7" w:rsidRPr="002B790E" w:rsidRDefault="00E562D7">
            <w:pPr>
              <w:widowControl w:val="0"/>
              <w:spacing w:after="0" w:line="240" w:lineRule="auto"/>
              <w:rPr>
                <w:rFonts w:ascii="Times New Roman" w:hAnsi="Times New Roman"/>
                <w:sz w:val="24"/>
                <w:szCs w:val="24"/>
              </w:rPr>
            </w:pPr>
          </w:p>
        </w:tc>
      </w:tr>
      <w:tr w:rsidR="00E562D7" w:rsidRPr="002B790E" w14:paraId="0641CBB9" w14:textId="77777777" w:rsidTr="007E73FF">
        <w:tc>
          <w:tcPr>
            <w:tcW w:w="698" w:type="dxa"/>
            <w:tcBorders>
              <w:top w:val="single" w:sz="4" w:space="0" w:color="000000"/>
              <w:left w:val="single" w:sz="4" w:space="0" w:color="000000"/>
              <w:bottom w:val="single" w:sz="4" w:space="0" w:color="000000"/>
              <w:right w:val="single" w:sz="4" w:space="0" w:color="000000"/>
            </w:tcBorders>
          </w:tcPr>
          <w:p w14:paraId="2BDD1A63"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4"/>
                <w:szCs w:val="24"/>
              </w:rPr>
              <w:t>3.</w:t>
            </w:r>
          </w:p>
        </w:tc>
        <w:tc>
          <w:tcPr>
            <w:tcW w:w="6008" w:type="dxa"/>
            <w:tcBorders>
              <w:top w:val="single" w:sz="4" w:space="0" w:color="000000"/>
              <w:left w:val="single" w:sz="4" w:space="0" w:color="000000"/>
              <w:bottom w:val="single" w:sz="4" w:space="0" w:color="000000"/>
              <w:right w:val="single" w:sz="4" w:space="0" w:color="000000"/>
            </w:tcBorders>
          </w:tcPr>
          <w:p w14:paraId="5C4A246D" w14:textId="77777777" w:rsidR="00E562D7" w:rsidRPr="002B790E" w:rsidRDefault="00E562D7">
            <w:pPr>
              <w:widowControl w:val="0"/>
              <w:spacing w:after="0" w:line="240" w:lineRule="auto"/>
              <w:rPr>
                <w:rFonts w:ascii="Times New Roman" w:hAnsi="Times New Roman"/>
                <w:sz w:val="24"/>
                <w:szCs w:val="24"/>
              </w:rPr>
            </w:pPr>
          </w:p>
        </w:tc>
        <w:tc>
          <w:tcPr>
            <w:tcW w:w="4065" w:type="dxa"/>
            <w:tcBorders>
              <w:top w:val="single" w:sz="4" w:space="0" w:color="000000"/>
              <w:left w:val="single" w:sz="4" w:space="0" w:color="000000"/>
              <w:bottom w:val="single" w:sz="4" w:space="0" w:color="000000"/>
              <w:right w:val="single" w:sz="4" w:space="0" w:color="000000"/>
            </w:tcBorders>
          </w:tcPr>
          <w:p w14:paraId="236448FC" w14:textId="77777777" w:rsidR="00E562D7" w:rsidRPr="002B790E" w:rsidRDefault="00E562D7">
            <w:pPr>
              <w:widowControl w:val="0"/>
              <w:spacing w:after="0" w:line="240" w:lineRule="auto"/>
              <w:jc w:val="both"/>
              <w:rPr>
                <w:rFonts w:ascii="Times New Roman" w:hAnsi="Times New Roman"/>
                <w:sz w:val="24"/>
                <w:szCs w:val="24"/>
              </w:rPr>
            </w:pPr>
          </w:p>
        </w:tc>
        <w:tc>
          <w:tcPr>
            <w:tcW w:w="4469" w:type="dxa"/>
            <w:tcBorders>
              <w:top w:val="single" w:sz="4" w:space="0" w:color="000000"/>
              <w:left w:val="single" w:sz="4" w:space="0" w:color="000000"/>
              <w:bottom w:val="single" w:sz="4" w:space="0" w:color="000000"/>
              <w:right w:val="single" w:sz="4" w:space="0" w:color="000000"/>
            </w:tcBorders>
          </w:tcPr>
          <w:p w14:paraId="5950A7CA" w14:textId="77777777" w:rsidR="00E562D7" w:rsidRPr="002B790E" w:rsidRDefault="00E562D7">
            <w:pPr>
              <w:widowControl w:val="0"/>
              <w:spacing w:after="0" w:line="240" w:lineRule="auto"/>
              <w:rPr>
                <w:rFonts w:ascii="Times New Roman" w:hAnsi="Times New Roman"/>
                <w:sz w:val="24"/>
                <w:szCs w:val="24"/>
              </w:rPr>
            </w:pPr>
          </w:p>
        </w:tc>
      </w:tr>
      <w:tr w:rsidR="00E562D7" w:rsidRPr="002B790E" w14:paraId="0C8141FB" w14:textId="77777777" w:rsidTr="007E73FF">
        <w:tc>
          <w:tcPr>
            <w:tcW w:w="698" w:type="dxa"/>
            <w:tcBorders>
              <w:top w:val="single" w:sz="4" w:space="0" w:color="000000"/>
              <w:left w:val="single" w:sz="4" w:space="0" w:color="000000"/>
              <w:bottom w:val="single" w:sz="4" w:space="0" w:color="000000"/>
              <w:right w:val="single" w:sz="4" w:space="0" w:color="000000"/>
            </w:tcBorders>
          </w:tcPr>
          <w:p w14:paraId="25313BCB" w14:textId="77777777" w:rsidR="00E562D7" w:rsidRPr="002B790E" w:rsidRDefault="007E73FF">
            <w:pPr>
              <w:widowControl w:val="0"/>
              <w:spacing w:after="0" w:line="240" w:lineRule="auto"/>
              <w:rPr>
                <w:rFonts w:ascii="Times New Roman" w:hAnsi="Times New Roman"/>
              </w:rPr>
            </w:pPr>
            <w:r>
              <w:rPr>
                <w:rFonts w:ascii="Times New Roman" w:hAnsi="Times New Roman"/>
                <w:sz w:val="24"/>
                <w:szCs w:val="24"/>
              </w:rPr>
              <w:t>…</w:t>
            </w:r>
          </w:p>
        </w:tc>
        <w:tc>
          <w:tcPr>
            <w:tcW w:w="6008" w:type="dxa"/>
            <w:tcBorders>
              <w:top w:val="single" w:sz="4" w:space="0" w:color="000000"/>
              <w:left w:val="single" w:sz="4" w:space="0" w:color="000000"/>
              <w:bottom w:val="single" w:sz="4" w:space="0" w:color="000000"/>
              <w:right w:val="single" w:sz="4" w:space="0" w:color="000000"/>
            </w:tcBorders>
          </w:tcPr>
          <w:p w14:paraId="6CCFAE70" w14:textId="77777777" w:rsidR="00E562D7" w:rsidRPr="002B790E" w:rsidRDefault="00E562D7">
            <w:pPr>
              <w:widowControl w:val="0"/>
              <w:spacing w:after="0" w:line="240" w:lineRule="auto"/>
              <w:rPr>
                <w:rFonts w:ascii="Times New Roman" w:hAnsi="Times New Roman"/>
                <w:sz w:val="24"/>
                <w:szCs w:val="24"/>
              </w:rPr>
            </w:pPr>
          </w:p>
        </w:tc>
        <w:tc>
          <w:tcPr>
            <w:tcW w:w="4065" w:type="dxa"/>
            <w:tcBorders>
              <w:top w:val="single" w:sz="4" w:space="0" w:color="000000"/>
              <w:left w:val="single" w:sz="4" w:space="0" w:color="000000"/>
              <w:bottom w:val="single" w:sz="4" w:space="0" w:color="000000"/>
              <w:right w:val="single" w:sz="4" w:space="0" w:color="000000"/>
            </w:tcBorders>
          </w:tcPr>
          <w:p w14:paraId="7663FAC4" w14:textId="77777777" w:rsidR="00E562D7" w:rsidRPr="002B790E" w:rsidRDefault="00E562D7">
            <w:pPr>
              <w:widowControl w:val="0"/>
              <w:spacing w:after="0" w:line="240" w:lineRule="auto"/>
              <w:jc w:val="both"/>
              <w:rPr>
                <w:rFonts w:ascii="Times New Roman" w:hAnsi="Times New Roman"/>
                <w:sz w:val="24"/>
                <w:szCs w:val="24"/>
              </w:rPr>
            </w:pPr>
          </w:p>
        </w:tc>
        <w:tc>
          <w:tcPr>
            <w:tcW w:w="4469" w:type="dxa"/>
            <w:tcBorders>
              <w:top w:val="single" w:sz="4" w:space="0" w:color="000000"/>
              <w:left w:val="single" w:sz="4" w:space="0" w:color="000000"/>
              <w:bottom w:val="single" w:sz="4" w:space="0" w:color="000000"/>
              <w:right w:val="single" w:sz="4" w:space="0" w:color="000000"/>
            </w:tcBorders>
          </w:tcPr>
          <w:p w14:paraId="7498299C" w14:textId="77777777" w:rsidR="00E562D7" w:rsidRPr="002B790E" w:rsidRDefault="00E562D7">
            <w:pPr>
              <w:widowControl w:val="0"/>
              <w:spacing w:after="0" w:line="240" w:lineRule="auto"/>
              <w:rPr>
                <w:rFonts w:ascii="Times New Roman" w:hAnsi="Times New Roman"/>
                <w:sz w:val="24"/>
                <w:szCs w:val="24"/>
              </w:rPr>
            </w:pPr>
          </w:p>
        </w:tc>
      </w:tr>
    </w:tbl>
    <w:p w14:paraId="55CCFAD9" w14:textId="77777777" w:rsidR="00E562D7" w:rsidRPr="002B790E" w:rsidRDefault="00E562D7">
      <w:pPr>
        <w:spacing w:after="0" w:line="240" w:lineRule="auto"/>
        <w:jc w:val="both"/>
        <w:rPr>
          <w:rFonts w:ascii="Times New Roman" w:hAnsi="Times New Roman"/>
          <w:b/>
          <w:color w:val="000000"/>
          <w:sz w:val="24"/>
          <w:szCs w:val="24"/>
          <w:u w:val="single"/>
        </w:rPr>
      </w:pPr>
    </w:p>
    <w:p w14:paraId="33C0274E" w14:textId="77777777" w:rsidR="00E562D7" w:rsidRPr="002B790E" w:rsidRDefault="002B790E" w:rsidP="006213DA">
      <w:pPr>
        <w:spacing w:after="0" w:line="240" w:lineRule="auto"/>
        <w:ind w:firstLine="708"/>
        <w:jc w:val="both"/>
        <w:rPr>
          <w:rFonts w:ascii="Times New Roman" w:hAnsi="Times New Roman"/>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 xml:space="preserve">РАБОТЫ ПО НАПРАВЛЕНИЮ: </w:t>
      </w:r>
    </w:p>
    <w:p w14:paraId="6DB0B852" w14:textId="77777777" w:rsidR="00DC7BCC" w:rsidRPr="00F9436A" w:rsidRDefault="00DC7BCC" w:rsidP="00F9436A">
      <w:pPr>
        <w:ind w:firstLine="708"/>
        <w:jc w:val="both"/>
        <w:rPr>
          <w:rFonts w:ascii="Times New Roman" w:hAnsi="Times New Roman"/>
          <w:color w:val="000000"/>
          <w:sz w:val="24"/>
          <w:szCs w:val="24"/>
        </w:rPr>
      </w:pPr>
      <w:r>
        <w:rPr>
          <w:rFonts w:ascii="Times New Roman" w:hAnsi="Times New Roman"/>
          <w:color w:val="000000" w:themeColor="text1"/>
          <w:sz w:val="24"/>
          <w:szCs w:val="24"/>
        </w:rPr>
        <w:t>В  2025 году т</w:t>
      </w:r>
      <w:r w:rsidRPr="00DC7ED9">
        <w:rPr>
          <w:rFonts w:ascii="Times New Roman" w:hAnsi="Times New Roman"/>
          <w:color w:val="000000" w:themeColor="text1"/>
          <w:sz w:val="24"/>
          <w:szCs w:val="24"/>
        </w:rPr>
        <w:t xml:space="preserve">ворческие коллективы Дворца культуры приняли участие в </w:t>
      </w:r>
      <w:r>
        <w:rPr>
          <w:rFonts w:ascii="Times New Roman" w:hAnsi="Times New Roman"/>
          <w:color w:val="000000" w:themeColor="text1"/>
          <w:sz w:val="24"/>
          <w:szCs w:val="24"/>
        </w:rPr>
        <w:t xml:space="preserve">мероприятиях </w:t>
      </w:r>
      <w:r w:rsidRPr="00DC7ED9">
        <w:rPr>
          <w:rFonts w:ascii="Times New Roman" w:hAnsi="Times New Roman"/>
          <w:color w:val="000000" w:themeColor="text1"/>
          <w:sz w:val="24"/>
          <w:szCs w:val="24"/>
        </w:rPr>
        <w:t xml:space="preserve">по реализации государственной национальной политики </w:t>
      </w:r>
      <w:r>
        <w:rPr>
          <w:rFonts w:ascii="Times New Roman" w:hAnsi="Times New Roman"/>
          <w:color w:val="000000" w:themeColor="text1"/>
          <w:sz w:val="24"/>
          <w:szCs w:val="24"/>
        </w:rPr>
        <w:t>областного и всероссийского уровней, представляя высокий уровень культурного продукта и поддерживая имидж  региона.</w:t>
      </w:r>
      <w:r w:rsidRPr="00DC7ED9">
        <w:rPr>
          <w:rFonts w:ascii="Times New Roman" w:hAnsi="Times New Roman"/>
          <w:color w:val="000000" w:themeColor="text1"/>
          <w:sz w:val="24"/>
          <w:szCs w:val="24"/>
        </w:rPr>
        <w:t xml:space="preserve"> </w:t>
      </w:r>
      <w:proofErr w:type="gramStart"/>
      <w:r w:rsidRPr="00DC7ED9">
        <w:rPr>
          <w:rFonts w:ascii="Times New Roman" w:hAnsi="Times New Roman"/>
          <w:color w:val="000000" w:themeColor="text1"/>
          <w:sz w:val="24"/>
          <w:szCs w:val="24"/>
        </w:rPr>
        <w:t>Мероприятия, проводимые в учреждении нацелены</w:t>
      </w:r>
      <w:proofErr w:type="gramEnd"/>
      <w:r w:rsidRPr="00DC7ED9">
        <w:rPr>
          <w:rFonts w:ascii="Times New Roman" w:hAnsi="Times New Roman"/>
          <w:color w:val="000000" w:themeColor="text1"/>
          <w:sz w:val="24"/>
          <w:szCs w:val="24"/>
        </w:rPr>
        <w:t xml:space="preserve"> на профилактику экстремизма на национальной почве и укрепление общероссийского национального самосознания и общности многонационального народа РФ проводились в онлайн формате. При составлении пала работы по данному направлению специалистами объединены усилия всех отделов учреждения, для активизации подростков и молодежи, формирования их восприимчивости к духовным ценностям, традициям и культурному наследию народа. Руководителями коллективов применяются разнообразные формы: тренинги, беседы, концертная деятельность с соответствующим репертуаром и концепцией сценария. В сентябре в творческих коллективах традиционно проходят информационно-просветительские беседы с целью предупреждение распространения террористических и экстремистских идей среди подростков и молодёжи, раскрывающих преступную сущность идеологии терроризма</w:t>
      </w:r>
      <w:r w:rsidR="00F9436A">
        <w:rPr>
          <w:rFonts w:ascii="Times New Roman" w:hAnsi="Times New Roman"/>
          <w:color w:val="000000"/>
          <w:sz w:val="24"/>
          <w:szCs w:val="24"/>
        </w:rPr>
        <w:t xml:space="preserve">. </w:t>
      </w:r>
      <w:r>
        <w:rPr>
          <w:rFonts w:ascii="Times New Roman" w:hAnsi="Times New Roman"/>
          <w:color w:val="000000"/>
          <w:sz w:val="24"/>
          <w:szCs w:val="24"/>
        </w:rPr>
        <w:t xml:space="preserve">Для жителей </w:t>
      </w:r>
      <w:proofErr w:type="spellStart"/>
      <w:r>
        <w:rPr>
          <w:rFonts w:ascii="Times New Roman" w:hAnsi="Times New Roman"/>
          <w:color w:val="000000"/>
          <w:sz w:val="24"/>
          <w:szCs w:val="24"/>
        </w:rPr>
        <w:t>п.г.т</w:t>
      </w:r>
      <w:proofErr w:type="spellEnd"/>
      <w:r>
        <w:rPr>
          <w:rFonts w:ascii="Times New Roman" w:hAnsi="Times New Roman"/>
          <w:color w:val="000000"/>
          <w:sz w:val="24"/>
          <w:szCs w:val="24"/>
        </w:rPr>
        <w:t xml:space="preserve">. Сафоново отдел </w:t>
      </w:r>
      <w:r w:rsidRPr="00AF6259">
        <w:rPr>
          <w:rFonts w:ascii="Times New Roman" w:hAnsi="Times New Roman"/>
          <w:color w:val="000000"/>
          <w:sz w:val="24"/>
          <w:szCs w:val="24"/>
        </w:rPr>
        <w:t xml:space="preserve">семейного досуга проводит мероприятия по реализации государственной национальной политики для разной аудитории. На основании приложения к приказу№24 </w:t>
      </w:r>
      <w:proofErr w:type="spellStart"/>
      <w:r w:rsidRPr="00AF6259">
        <w:rPr>
          <w:rFonts w:ascii="Times New Roman" w:hAnsi="Times New Roman"/>
          <w:sz w:val="24"/>
          <w:szCs w:val="24"/>
        </w:rPr>
        <w:t>УКСМПиМС</w:t>
      </w:r>
      <w:proofErr w:type="spellEnd"/>
      <w:r w:rsidRPr="00AF6259">
        <w:rPr>
          <w:rFonts w:ascii="Times New Roman" w:hAnsi="Times New Roman"/>
          <w:color w:val="000000"/>
          <w:sz w:val="24"/>
          <w:szCs w:val="24"/>
        </w:rPr>
        <w:t xml:space="preserve"> ЗАТО </w:t>
      </w:r>
      <w:proofErr w:type="spellStart"/>
      <w:r w:rsidRPr="00AF6259">
        <w:rPr>
          <w:rFonts w:ascii="Times New Roman" w:hAnsi="Times New Roman"/>
          <w:color w:val="000000"/>
          <w:sz w:val="24"/>
          <w:szCs w:val="24"/>
        </w:rPr>
        <w:t>г</w:t>
      </w:r>
      <w:proofErr w:type="gramStart"/>
      <w:r w:rsidRPr="00AF6259">
        <w:rPr>
          <w:rFonts w:ascii="Times New Roman" w:hAnsi="Times New Roman"/>
          <w:color w:val="000000"/>
          <w:sz w:val="24"/>
          <w:szCs w:val="24"/>
        </w:rPr>
        <w:t>.С</w:t>
      </w:r>
      <w:proofErr w:type="gramEnd"/>
      <w:r w:rsidRPr="00AF6259">
        <w:rPr>
          <w:rFonts w:ascii="Times New Roman" w:hAnsi="Times New Roman"/>
          <w:color w:val="000000"/>
          <w:sz w:val="24"/>
          <w:szCs w:val="24"/>
        </w:rPr>
        <w:t>евероморск</w:t>
      </w:r>
      <w:proofErr w:type="spellEnd"/>
      <w:r w:rsidRPr="00AF6259">
        <w:rPr>
          <w:rFonts w:ascii="Times New Roman" w:hAnsi="Times New Roman"/>
          <w:color w:val="000000"/>
          <w:sz w:val="24"/>
          <w:szCs w:val="24"/>
        </w:rPr>
        <w:t xml:space="preserve"> от </w:t>
      </w:r>
      <w:r w:rsidRPr="00AF6259">
        <w:rPr>
          <w:rFonts w:ascii="Times New Roman" w:eastAsia="Calibri" w:hAnsi="Times New Roman"/>
          <w:sz w:val="24"/>
          <w:szCs w:val="24"/>
          <w:lang w:bidi="ru-RU"/>
        </w:rPr>
        <w:t>25.01.2021г.</w:t>
      </w:r>
      <w:r w:rsidRPr="00AF6259">
        <w:rPr>
          <w:rFonts w:ascii="Times New Roman" w:hAnsi="Times New Roman"/>
          <w:color w:val="000000"/>
          <w:sz w:val="24"/>
          <w:szCs w:val="24"/>
        </w:rPr>
        <w:t xml:space="preserve"> «О формировании плана мероприятий по реализации в 2021-2025 г. Стратегии государственной национальной политики Российской Федерации на период до 2025 года» </w:t>
      </w:r>
      <w:r>
        <w:rPr>
          <w:rFonts w:ascii="Times New Roman" w:hAnsi="Times New Roman"/>
          <w:color w:val="000000"/>
          <w:sz w:val="24"/>
          <w:szCs w:val="24"/>
        </w:rPr>
        <w:t xml:space="preserve">отдел </w:t>
      </w:r>
      <w:r w:rsidRPr="00AF6259">
        <w:rPr>
          <w:rFonts w:ascii="Times New Roman" w:hAnsi="Times New Roman"/>
          <w:color w:val="000000"/>
          <w:sz w:val="24"/>
          <w:szCs w:val="24"/>
        </w:rPr>
        <w:t xml:space="preserve">планирует </w:t>
      </w:r>
      <w:proofErr w:type="spellStart"/>
      <w:r w:rsidRPr="00AF6259">
        <w:rPr>
          <w:rFonts w:ascii="Times New Roman" w:hAnsi="Times New Roman"/>
          <w:color w:val="000000"/>
          <w:sz w:val="24"/>
          <w:szCs w:val="24"/>
        </w:rPr>
        <w:t>кмм</w:t>
      </w:r>
      <w:proofErr w:type="spellEnd"/>
      <w:r w:rsidRPr="00AF6259">
        <w:rPr>
          <w:rFonts w:ascii="Times New Roman" w:hAnsi="Times New Roman"/>
          <w:color w:val="000000"/>
          <w:sz w:val="24"/>
          <w:szCs w:val="24"/>
        </w:rPr>
        <w:t xml:space="preserve"> по разделу «</w:t>
      </w:r>
      <w:r w:rsidRPr="00AF6259">
        <w:rPr>
          <w:rStyle w:val="210pt"/>
          <w:sz w:val="24"/>
          <w:szCs w:val="24"/>
        </w:rPr>
        <w:t xml:space="preserve">Содействие проведению торжественных мероприятий, приуроченных к праздничным и памятным датам в истории народов России» Мероприятия проведены: к Международному дню саамов(февраль), ко </w:t>
      </w:r>
      <w:r w:rsidRPr="00AF6259">
        <w:rPr>
          <w:rFonts w:ascii="Times New Roman" w:hAnsi="Times New Roman"/>
          <w:bCs/>
          <w:sz w:val="24"/>
          <w:szCs w:val="24"/>
        </w:rPr>
        <w:t>Дню защитника Отечеств</w:t>
      </w:r>
      <w:proofErr w:type="gramStart"/>
      <w:r w:rsidRPr="00AF6259">
        <w:rPr>
          <w:rFonts w:ascii="Times New Roman" w:hAnsi="Times New Roman"/>
          <w:bCs/>
          <w:sz w:val="24"/>
          <w:szCs w:val="24"/>
        </w:rPr>
        <w:t>а(</w:t>
      </w:r>
      <w:proofErr w:type="gramEnd"/>
      <w:r w:rsidRPr="00AF6259">
        <w:rPr>
          <w:rFonts w:ascii="Times New Roman" w:hAnsi="Times New Roman"/>
          <w:bCs/>
          <w:sz w:val="24"/>
          <w:szCs w:val="24"/>
        </w:rPr>
        <w:t xml:space="preserve"> февраль),</w:t>
      </w:r>
      <w:r w:rsidRPr="00AF6259">
        <w:rPr>
          <w:rStyle w:val="210pt"/>
          <w:sz w:val="24"/>
          <w:szCs w:val="24"/>
        </w:rPr>
        <w:t xml:space="preserve"> к 10-летию воссоединения Крыма  с Россией</w:t>
      </w:r>
      <w:bookmarkStart w:id="8" w:name="_Hlk155714251"/>
      <w:r w:rsidRPr="00AF6259">
        <w:rPr>
          <w:rFonts w:ascii="Times New Roman" w:hAnsi="Times New Roman"/>
          <w:color w:val="000000"/>
          <w:sz w:val="24"/>
          <w:szCs w:val="24"/>
          <w:shd w:val="clear" w:color="auto" w:fill="FFFFFF"/>
          <w:lang w:bidi="ru-RU"/>
        </w:rPr>
        <w:t xml:space="preserve"> (март)</w:t>
      </w:r>
      <w:bookmarkEnd w:id="8"/>
      <w:r w:rsidRPr="00AF6259">
        <w:rPr>
          <w:rFonts w:ascii="Times New Roman" w:hAnsi="Times New Roman"/>
          <w:color w:val="000000"/>
          <w:sz w:val="24"/>
          <w:szCs w:val="24"/>
          <w:shd w:val="clear" w:color="auto" w:fill="FFFFFF"/>
          <w:lang w:bidi="ru-RU"/>
        </w:rPr>
        <w:t xml:space="preserve">, ко </w:t>
      </w:r>
      <w:r w:rsidRPr="00AF6259">
        <w:rPr>
          <w:rStyle w:val="210pt"/>
          <w:sz w:val="24"/>
          <w:szCs w:val="24"/>
        </w:rPr>
        <w:t>Дню славянской письменности и культуры(май),</w:t>
      </w:r>
      <w:r w:rsidRPr="00AF6259">
        <w:rPr>
          <w:rFonts w:ascii="Times New Roman" w:hAnsi="Times New Roman"/>
          <w:color w:val="000000"/>
          <w:sz w:val="24"/>
          <w:szCs w:val="24"/>
          <w:shd w:val="clear" w:color="auto" w:fill="FFFFFF"/>
          <w:lang w:bidi="ru-RU"/>
        </w:rPr>
        <w:t xml:space="preserve"> </w:t>
      </w:r>
      <w:r>
        <w:rPr>
          <w:rFonts w:ascii="Times New Roman" w:hAnsi="Times New Roman"/>
          <w:color w:val="000000"/>
          <w:sz w:val="24"/>
          <w:szCs w:val="24"/>
          <w:shd w:val="clear" w:color="auto" w:fill="FFFFFF"/>
          <w:lang w:bidi="ru-RU"/>
        </w:rPr>
        <w:t xml:space="preserve">ко </w:t>
      </w:r>
      <w:r w:rsidRPr="00D147A9">
        <w:rPr>
          <w:rFonts w:ascii="Times New Roman" w:hAnsi="Times New Roman"/>
          <w:color w:val="000000"/>
          <w:sz w:val="24"/>
          <w:szCs w:val="24"/>
          <w:shd w:val="clear" w:color="auto" w:fill="FFFFFF"/>
          <w:lang w:bidi="ru-RU"/>
        </w:rPr>
        <w:t>Дню образования Мурманской области</w:t>
      </w:r>
      <w:r>
        <w:rPr>
          <w:rFonts w:ascii="Times New Roman" w:hAnsi="Times New Roman"/>
          <w:color w:val="000000"/>
          <w:sz w:val="24"/>
          <w:szCs w:val="24"/>
          <w:shd w:val="clear" w:color="auto" w:fill="FFFFFF"/>
          <w:lang w:bidi="ru-RU"/>
        </w:rPr>
        <w:t>(май),</w:t>
      </w:r>
      <w:r w:rsidRPr="00D147A9">
        <w:rPr>
          <w:rStyle w:val="210pt"/>
          <w:sz w:val="24"/>
          <w:szCs w:val="24"/>
        </w:rPr>
        <w:t xml:space="preserve"> </w:t>
      </w:r>
      <w:r w:rsidRPr="00AF6259">
        <w:rPr>
          <w:rStyle w:val="210pt"/>
          <w:sz w:val="24"/>
          <w:szCs w:val="24"/>
        </w:rPr>
        <w:t xml:space="preserve">ко Дню России </w:t>
      </w:r>
      <w:bookmarkStart w:id="9" w:name="_Hlk155714425"/>
      <w:r w:rsidRPr="00AF6259">
        <w:rPr>
          <w:rStyle w:val="210pt"/>
          <w:sz w:val="24"/>
          <w:szCs w:val="24"/>
        </w:rPr>
        <w:t>(июнь)</w:t>
      </w:r>
      <w:bookmarkEnd w:id="9"/>
      <w:r w:rsidRPr="00AF6259">
        <w:rPr>
          <w:rStyle w:val="210pt"/>
          <w:sz w:val="24"/>
          <w:szCs w:val="24"/>
        </w:rPr>
        <w:t>,</w:t>
      </w:r>
      <w:r>
        <w:rPr>
          <w:rStyle w:val="210pt"/>
          <w:sz w:val="24"/>
          <w:szCs w:val="24"/>
        </w:rPr>
        <w:t xml:space="preserve"> ко Дню памяти и скорби(июнь)</w:t>
      </w:r>
      <w:r w:rsidRPr="00AF6259">
        <w:rPr>
          <w:rStyle w:val="210pt"/>
          <w:sz w:val="24"/>
          <w:szCs w:val="24"/>
        </w:rPr>
        <w:t xml:space="preserve"> ко </w:t>
      </w:r>
      <w:r w:rsidRPr="00AF6259">
        <w:rPr>
          <w:rFonts w:ascii="Times New Roman" w:hAnsi="Times New Roman"/>
          <w:sz w:val="24"/>
          <w:szCs w:val="24"/>
        </w:rPr>
        <w:t>Дню молодежи</w:t>
      </w:r>
      <w:r w:rsidRPr="00AF6259">
        <w:rPr>
          <w:rStyle w:val="210pt"/>
          <w:sz w:val="24"/>
          <w:szCs w:val="24"/>
        </w:rPr>
        <w:t>(июнь)</w:t>
      </w:r>
      <w:r w:rsidRPr="00AF6259">
        <w:rPr>
          <w:rFonts w:ascii="Times New Roman" w:hAnsi="Times New Roman"/>
          <w:sz w:val="24"/>
          <w:szCs w:val="24"/>
        </w:rPr>
        <w:t>, ко Дню семьи, любви и верности</w:t>
      </w:r>
      <w:r w:rsidRPr="00AF6259">
        <w:rPr>
          <w:rStyle w:val="210pt"/>
          <w:sz w:val="24"/>
          <w:szCs w:val="24"/>
        </w:rPr>
        <w:t>(июль)</w:t>
      </w:r>
      <w:r>
        <w:rPr>
          <w:rFonts w:ascii="Times New Roman" w:hAnsi="Times New Roman"/>
          <w:sz w:val="24"/>
          <w:szCs w:val="24"/>
        </w:rPr>
        <w:t>,</w:t>
      </w:r>
      <w:r w:rsidRPr="00AF6259">
        <w:rPr>
          <w:rFonts w:ascii="Times New Roman" w:hAnsi="Times New Roman"/>
          <w:sz w:val="24"/>
          <w:szCs w:val="24"/>
        </w:rPr>
        <w:t xml:space="preserve">  ко Дню Российского флага</w:t>
      </w:r>
      <w:r w:rsidRPr="00AF6259">
        <w:rPr>
          <w:rStyle w:val="210pt"/>
          <w:sz w:val="24"/>
          <w:szCs w:val="24"/>
        </w:rPr>
        <w:t>(август)</w:t>
      </w:r>
      <w:r w:rsidRPr="00AF6259">
        <w:rPr>
          <w:rFonts w:ascii="Times New Roman" w:hAnsi="Times New Roman"/>
          <w:sz w:val="24"/>
          <w:szCs w:val="24"/>
        </w:rPr>
        <w:t xml:space="preserve">, </w:t>
      </w:r>
      <w:r w:rsidRPr="00D147A9">
        <w:rPr>
          <w:rFonts w:ascii="Times New Roman" w:hAnsi="Times New Roman"/>
          <w:sz w:val="24"/>
          <w:szCs w:val="24"/>
        </w:rPr>
        <w:t>Дню солидарности в борьбе с терроризмом</w:t>
      </w:r>
      <w:r>
        <w:rPr>
          <w:rFonts w:ascii="Times New Roman" w:hAnsi="Times New Roman"/>
          <w:sz w:val="24"/>
          <w:szCs w:val="24"/>
        </w:rPr>
        <w:t xml:space="preserve"> (сентябрь),</w:t>
      </w:r>
      <w:r w:rsidRPr="00D147A9">
        <w:rPr>
          <w:rStyle w:val="210pt"/>
          <w:sz w:val="24"/>
          <w:szCs w:val="24"/>
        </w:rPr>
        <w:t xml:space="preserve"> </w:t>
      </w:r>
      <w:r w:rsidRPr="00AF6259">
        <w:rPr>
          <w:rStyle w:val="210pt"/>
          <w:sz w:val="24"/>
          <w:szCs w:val="24"/>
        </w:rPr>
        <w:t>Дню народного единства</w:t>
      </w:r>
      <w:bookmarkStart w:id="10" w:name="_Hlk155714545"/>
      <w:r w:rsidRPr="00AF6259">
        <w:rPr>
          <w:rStyle w:val="210pt"/>
          <w:sz w:val="24"/>
          <w:szCs w:val="24"/>
        </w:rPr>
        <w:t>(ноябрь)</w:t>
      </w:r>
      <w:bookmarkEnd w:id="10"/>
      <w:r w:rsidRPr="00AF6259">
        <w:rPr>
          <w:rStyle w:val="210pt"/>
          <w:sz w:val="24"/>
          <w:szCs w:val="24"/>
        </w:rPr>
        <w:t>, Дню матери Росси</w:t>
      </w:r>
      <w:proofErr w:type="gramStart"/>
      <w:r w:rsidRPr="00AF6259">
        <w:rPr>
          <w:rStyle w:val="210pt"/>
          <w:sz w:val="24"/>
          <w:szCs w:val="24"/>
        </w:rPr>
        <w:t>и(</w:t>
      </w:r>
      <w:proofErr w:type="gramEnd"/>
      <w:r w:rsidRPr="00AF6259">
        <w:rPr>
          <w:rStyle w:val="210pt"/>
          <w:sz w:val="24"/>
          <w:szCs w:val="24"/>
        </w:rPr>
        <w:t xml:space="preserve">ноябрь), Дню Конституции РФ(декабрь). Специалисты </w:t>
      </w:r>
      <w:r>
        <w:rPr>
          <w:rStyle w:val="210pt"/>
          <w:sz w:val="24"/>
          <w:szCs w:val="24"/>
        </w:rPr>
        <w:t>отдела семейного досуга</w:t>
      </w:r>
      <w:r w:rsidRPr="00AF6259">
        <w:rPr>
          <w:rStyle w:val="210pt"/>
          <w:sz w:val="24"/>
          <w:szCs w:val="24"/>
        </w:rPr>
        <w:t xml:space="preserve"> </w:t>
      </w:r>
      <w:r w:rsidRPr="00AF6259">
        <w:rPr>
          <w:rStyle w:val="210pt"/>
          <w:sz w:val="24"/>
          <w:szCs w:val="24"/>
        </w:rPr>
        <w:lastRenderedPageBreak/>
        <w:t>готовят программы для воспитанников д/с</w:t>
      </w:r>
      <w:r>
        <w:rPr>
          <w:rStyle w:val="210pt"/>
          <w:sz w:val="24"/>
          <w:szCs w:val="24"/>
        </w:rPr>
        <w:t xml:space="preserve"> </w:t>
      </w:r>
      <w:r w:rsidRPr="00AF6259">
        <w:rPr>
          <w:rStyle w:val="210pt"/>
          <w:sz w:val="24"/>
          <w:szCs w:val="24"/>
        </w:rPr>
        <w:t>(мастер-классы, игровые), школьнико</w:t>
      </w:r>
      <w:proofErr w:type="gramStart"/>
      <w:r w:rsidRPr="00AF6259">
        <w:rPr>
          <w:rStyle w:val="210pt"/>
          <w:sz w:val="24"/>
          <w:szCs w:val="24"/>
        </w:rPr>
        <w:t>в(</w:t>
      </w:r>
      <w:proofErr w:type="gramEnd"/>
      <w:r w:rsidRPr="00AF6259">
        <w:rPr>
          <w:rStyle w:val="210pt"/>
          <w:sz w:val="24"/>
          <w:szCs w:val="24"/>
        </w:rPr>
        <w:t xml:space="preserve"> познавательные, игровые, развлекательные, физкультурно-оздоровительные). Для взрослого населения – концертные, семейные вечера.</w:t>
      </w:r>
      <w:r w:rsidRPr="00AF6259">
        <w:t xml:space="preserve"> </w:t>
      </w:r>
    </w:p>
    <w:p w14:paraId="2F9C0B97" w14:textId="77777777" w:rsidR="00E562D7" w:rsidRPr="002B790E" w:rsidRDefault="002B790E">
      <w:pPr>
        <w:spacing w:after="0" w:line="240" w:lineRule="auto"/>
        <w:jc w:val="both"/>
        <w:rPr>
          <w:rFonts w:ascii="Times New Roman" w:hAnsi="Times New Roman"/>
          <w:b/>
          <w:color w:val="000000"/>
          <w:sz w:val="24"/>
          <w:szCs w:val="24"/>
        </w:rPr>
      </w:pPr>
      <w:r w:rsidRPr="002B790E">
        <w:rPr>
          <w:rFonts w:ascii="Times New Roman" w:hAnsi="Times New Roman"/>
        </w:rPr>
        <w:br w:type="page"/>
      </w:r>
    </w:p>
    <w:p w14:paraId="1075659E" w14:textId="77777777" w:rsidR="00E562D7" w:rsidRPr="002B790E" w:rsidRDefault="002B790E" w:rsidP="006213DA">
      <w:pPr>
        <w:spacing w:after="0" w:line="240" w:lineRule="auto"/>
        <w:ind w:firstLine="708"/>
        <w:jc w:val="both"/>
        <w:rPr>
          <w:rFonts w:ascii="Times New Roman" w:hAnsi="Times New Roman"/>
        </w:rPr>
      </w:pPr>
      <w:r w:rsidRPr="002B790E">
        <w:rPr>
          <w:rFonts w:ascii="Times New Roman" w:hAnsi="Times New Roman"/>
          <w:b/>
          <w:color w:val="000000"/>
          <w:sz w:val="24"/>
          <w:szCs w:val="24"/>
        </w:rPr>
        <w:lastRenderedPageBreak/>
        <w:t>5.10.12. Мероприятия, направленные на развитие казачьей культуры</w:t>
      </w:r>
    </w:p>
    <w:p w14:paraId="02C81600" w14:textId="77777777" w:rsidR="00E562D7" w:rsidRPr="002B790E" w:rsidRDefault="002B790E">
      <w:pPr>
        <w:spacing w:after="0" w:line="240" w:lineRule="auto"/>
        <w:rPr>
          <w:rFonts w:ascii="Times New Roman" w:hAnsi="Times New Roman"/>
        </w:rPr>
      </w:pPr>
      <w:r w:rsidRPr="002B790E">
        <w:rPr>
          <w:rFonts w:ascii="Times New Roman" w:hAnsi="Times New Roman"/>
          <w:b/>
          <w:sz w:val="24"/>
          <w:szCs w:val="24"/>
        </w:rPr>
        <w:t xml:space="preserve">      </w:t>
      </w:r>
      <w:r w:rsidR="00712996">
        <w:rPr>
          <w:rFonts w:ascii="Times New Roman" w:hAnsi="Times New Roman"/>
          <w:b/>
          <w:sz w:val="24"/>
          <w:szCs w:val="24"/>
        </w:rPr>
        <w:t xml:space="preserve">      Количество мероприятий  1, участников   5</w:t>
      </w:r>
      <w:r w:rsidRPr="002B790E">
        <w:rPr>
          <w:rFonts w:ascii="Times New Roman" w:hAnsi="Times New Roman"/>
          <w:b/>
          <w:sz w:val="24"/>
          <w:szCs w:val="24"/>
        </w:rPr>
        <w:t>, зр</w:t>
      </w:r>
      <w:r w:rsidR="00712996">
        <w:rPr>
          <w:rFonts w:ascii="Times New Roman" w:hAnsi="Times New Roman"/>
          <w:b/>
          <w:sz w:val="24"/>
          <w:szCs w:val="24"/>
        </w:rPr>
        <w:t>ителей   12</w:t>
      </w:r>
      <w:r w:rsidRPr="002B790E">
        <w:rPr>
          <w:rFonts w:ascii="Times New Roman" w:hAnsi="Times New Roman"/>
          <w:b/>
          <w:sz w:val="24"/>
          <w:szCs w:val="24"/>
        </w:rPr>
        <w:t>.</w:t>
      </w:r>
    </w:p>
    <w:p w14:paraId="5100A8EF" w14:textId="77777777" w:rsidR="00E562D7" w:rsidRPr="002B790E" w:rsidRDefault="00E562D7">
      <w:pPr>
        <w:spacing w:after="0" w:line="240" w:lineRule="auto"/>
        <w:rPr>
          <w:rFonts w:ascii="Times New Roman" w:hAnsi="Times New Roman"/>
          <w:b/>
          <w:color w:val="000000"/>
          <w:sz w:val="24"/>
          <w:szCs w:val="24"/>
        </w:rPr>
      </w:pPr>
    </w:p>
    <w:p w14:paraId="215DB5BD"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color w:val="000000"/>
          <w:sz w:val="24"/>
          <w:szCs w:val="24"/>
        </w:rPr>
        <w:t>Сведения о наиболее значимых мероприятиях:</w:t>
      </w:r>
    </w:p>
    <w:tbl>
      <w:tblPr>
        <w:tblW w:w="15300" w:type="dxa"/>
        <w:tblInd w:w="89" w:type="dxa"/>
        <w:tblLayout w:type="fixed"/>
        <w:tblLook w:val="04A0" w:firstRow="1" w:lastRow="0" w:firstColumn="1" w:lastColumn="0" w:noHBand="0" w:noVBand="1"/>
      </w:tblPr>
      <w:tblGrid>
        <w:gridCol w:w="586"/>
        <w:gridCol w:w="2955"/>
        <w:gridCol w:w="1649"/>
        <w:gridCol w:w="2311"/>
        <w:gridCol w:w="1874"/>
        <w:gridCol w:w="5925"/>
      </w:tblGrid>
      <w:tr w:rsidR="00E562D7" w:rsidRPr="002B790E" w14:paraId="4E5FEAD5" w14:textId="77777777" w:rsidTr="007E73FF">
        <w:tc>
          <w:tcPr>
            <w:tcW w:w="586" w:type="dxa"/>
            <w:tcBorders>
              <w:top w:val="single" w:sz="4" w:space="0" w:color="000000"/>
              <w:left w:val="single" w:sz="4" w:space="0" w:color="000000"/>
              <w:bottom w:val="single" w:sz="4" w:space="0" w:color="000000"/>
              <w:right w:val="single" w:sz="4" w:space="0" w:color="000000"/>
            </w:tcBorders>
          </w:tcPr>
          <w:p w14:paraId="2311E72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2955" w:type="dxa"/>
            <w:tcBorders>
              <w:top w:val="single" w:sz="4" w:space="0" w:color="000000"/>
              <w:left w:val="single" w:sz="4" w:space="0" w:color="000000"/>
              <w:bottom w:val="single" w:sz="4" w:space="0" w:color="000000"/>
              <w:right w:val="single" w:sz="4" w:space="0" w:color="000000"/>
            </w:tcBorders>
          </w:tcPr>
          <w:p w14:paraId="00DCC42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Форма и название</w:t>
            </w:r>
          </w:p>
        </w:tc>
        <w:tc>
          <w:tcPr>
            <w:tcW w:w="1649" w:type="dxa"/>
            <w:tcBorders>
              <w:top w:val="single" w:sz="4" w:space="0" w:color="000000"/>
              <w:left w:val="single" w:sz="4" w:space="0" w:color="000000"/>
              <w:bottom w:val="single" w:sz="4" w:space="0" w:color="000000"/>
              <w:right w:val="single" w:sz="4" w:space="0" w:color="000000"/>
            </w:tcBorders>
          </w:tcPr>
          <w:p w14:paraId="305E5DA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Дата проведения</w:t>
            </w:r>
          </w:p>
        </w:tc>
        <w:tc>
          <w:tcPr>
            <w:tcW w:w="2311" w:type="dxa"/>
            <w:tcBorders>
              <w:top w:val="single" w:sz="4" w:space="0" w:color="000000"/>
              <w:left w:val="single" w:sz="4" w:space="0" w:color="000000"/>
              <w:bottom w:val="single" w:sz="4" w:space="0" w:color="000000"/>
              <w:right w:val="single" w:sz="4" w:space="0" w:color="000000"/>
            </w:tcBorders>
          </w:tcPr>
          <w:p w14:paraId="2F3C3DD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Место проведения</w:t>
            </w:r>
          </w:p>
        </w:tc>
        <w:tc>
          <w:tcPr>
            <w:tcW w:w="1874" w:type="dxa"/>
            <w:tcBorders>
              <w:top w:val="single" w:sz="4" w:space="0" w:color="000000"/>
              <w:left w:val="single" w:sz="4" w:space="0" w:color="000000"/>
              <w:bottom w:val="single" w:sz="4" w:space="0" w:color="000000"/>
              <w:right w:val="single" w:sz="4" w:space="0" w:color="000000"/>
            </w:tcBorders>
          </w:tcPr>
          <w:p w14:paraId="351E3D56"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Количество участников/ Количество зрителей</w:t>
            </w:r>
          </w:p>
        </w:tc>
        <w:tc>
          <w:tcPr>
            <w:tcW w:w="5925" w:type="dxa"/>
            <w:tcBorders>
              <w:top w:val="single" w:sz="4" w:space="0" w:color="000000"/>
              <w:left w:val="single" w:sz="4" w:space="0" w:color="000000"/>
              <w:bottom w:val="single" w:sz="4" w:space="0" w:color="000000"/>
              <w:right w:val="single" w:sz="4" w:space="0" w:color="000000"/>
            </w:tcBorders>
          </w:tcPr>
          <w:p w14:paraId="6423D99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Краткое описание</w:t>
            </w:r>
          </w:p>
        </w:tc>
      </w:tr>
      <w:tr w:rsidR="00084F98" w:rsidRPr="002B790E" w14:paraId="44EE69D3" w14:textId="77777777" w:rsidTr="007E73FF">
        <w:tc>
          <w:tcPr>
            <w:tcW w:w="586" w:type="dxa"/>
            <w:tcBorders>
              <w:top w:val="single" w:sz="4" w:space="0" w:color="000000"/>
              <w:left w:val="single" w:sz="4" w:space="0" w:color="000000"/>
              <w:bottom w:val="single" w:sz="4" w:space="0" w:color="000000"/>
              <w:right w:val="single" w:sz="4" w:space="0" w:color="000000"/>
            </w:tcBorders>
          </w:tcPr>
          <w:p w14:paraId="50C0D587" w14:textId="77777777" w:rsidR="00084F98" w:rsidRPr="002B790E" w:rsidRDefault="00084F98">
            <w:pPr>
              <w:widowControl w:val="0"/>
              <w:spacing w:after="0" w:line="240" w:lineRule="auto"/>
              <w:rPr>
                <w:rFonts w:ascii="Times New Roman" w:hAnsi="Times New Roman"/>
              </w:rPr>
            </w:pPr>
            <w:r w:rsidRPr="002B790E">
              <w:rPr>
                <w:rFonts w:ascii="Times New Roman" w:hAnsi="Times New Roman"/>
                <w:sz w:val="24"/>
                <w:szCs w:val="24"/>
              </w:rPr>
              <w:t>1</w:t>
            </w:r>
          </w:p>
        </w:tc>
        <w:tc>
          <w:tcPr>
            <w:tcW w:w="2955" w:type="dxa"/>
            <w:tcBorders>
              <w:top w:val="single" w:sz="4" w:space="0" w:color="000000"/>
              <w:left w:val="single" w:sz="4" w:space="0" w:color="000000"/>
              <w:bottom w:val="single" w:sz="4" w:space="0" w:color="000000"/>
              <w:right w:val="single" w:sz="4" w:space="0" w:color="000000"/>
            </w:tcBorders>
          </w:tcPr>
          <w:p w14:paraId="10CC8851" w14:textId="77777777" w:rsidR="00084F98" w:rsidRPr="002235DD" w:rsidRDefault="00084F98" w:rsidP="00084F98">
            <w:pPr>
              <w:widowControl w:val="0"/>
              <w:spacing w:after="0" w:line="240" w:lineRule="auto"/>
              <w:rPr>
                <w:rFonts w:ascii="Times New Roman" w:hAnsi="Times New Roman"/>
                <w:sz w:val="24"/>
                <w:szCs w:val="24"/>
              </w:rPr>
            </w:pPr>
            <w:proofErr w:type="gramStart"/>
            <w:r w:rsidRPr="002235DD">
              <w:rPr>
                <w:rFonts w:ascii="Times New Roman" w:hAnsi="Times New Roman"/>
                <w:sz w:val="24"/>
                <w:szCs w:val="24"/>
              </w:rPr>
              <w:t>Развлекательная игровая программа «А у наших у ворот</w:t>
            </w:r>
            <w:proofErr w:type="gramEnd"/>
          </w:p>
          <w:p w14:paraId="119650F6" w14:textId="77777777" w:rsidR="00084F98" w:rsidRPr="002235DD" w:rsidRDefault="00084F98" w:rsidP="00084F98">
            <w:pPr>
              <w:widowControl w:val="0"/>
              <w:spacing w:after="0" w:line="240" w:lineRule="auto"/>
              <w:rPr>
                <w:rFonts w:ascii="Times New Roman" w:hAnsi="Times New Roman"/>
                <w:sz w:val="24"/>
                <w:szCs w:val="24"/>
              </w:rPr>
            </w:pPr>
            <w:proofErr w:type="gramStart"/>
            <w:r w:rsidRPr="002235DD">
              <w:rPr>
                <w:rFonts w:ascii="Times New Roman" w:hAnsi="Times New Roman"/>
                <w:sz w:val="24"/>
                <w:szCs w:val="24"/>
              </w:rPr>
              <w:t>развеселый</w:t>
            </w:r>
            <w:proofErr w:type="gramEnd"/>
            <w:r w:rsidRPr="002235DD">
              <w:rPr>
                <w:rFonts w:ascii="Times New Roman" w:hAnsi="Times New Roman"/>
                <w:sz w:val="24"/>
                <w:szCs w:val="24"/>
              </w:rPr>
              <w:t xml:space="preserve"> хоровод!»</w:t>
            </w:r>
          </w:p>
          <w:p w14:paraId="4EACB66C" w14:textId="77777777" w:rsidR="00084F98" w:rsidRDefault="00084F98" w:rsidP="00084F98">
            <w:pPr>
              <w:widowControl w:val="0"/>
              <w:spacing w:after="0" w:line="240" w:lineRule="auto"/>
              <w:rPr>
                <w:rFonts w:ascii="Times New Roman" w:hAnsi="Times New Roman"/>
                <w:sz w:val="24"/>
                <w:szCs w:val="24"/>
              </w:rPr>
            </w:pPr>
            <w:proofErr w:type="gramStart"/>
            <w:r w:rsidRPr="002235DD">
              <w:rPr>
                <w:rFonts w:ascii="Times New Roman" w:hAnsi="Times New Roman"/>
                <w:sz w:val="24"/>
                <w:szCs w:val="24"/>
              </w:rPr>
              <w:t>посвященная</w:t>
            </w:r>
            <w:proofErr w:type="gramEnd"/>
            <w:r w:rsidRPr="002235DD">
              <w:rPr>
                <w:rFonts w:ascii="Times New Roman" w:hAnsi="Times New Roman"/>
                <w:sz w:val="24"/>
                <w:szCs w:val="24"/>
              </w:rPr>
              <w:t xml:space="preserve"> </w:t>
            </w:r>
            <w:r w:rsidRPr="00A725F5">
              <w:rPr>
                <w:rFonts w:ascii="Times New Roman" w:hAnsi="Times New Roman"/>
                <w:sz w:val="24"/>
                <w:szCs w:val="24"/>
              </w:rPr>
              <w:t>казачьим</w:t>
            </w:r>
            <w:r w:rsidRPr="002235DD">
              <w:rPr>
                <w:rFonts w:ascii="Times New Roman" w:hAnsi="Times New Roman"/>
                <w:sz w:val="24"/>
                <w:szCs w:val="24"/>
              </w:rPr>
              <w:t xml:space="preserve"> играм</w:t>
            </w:r>
          </w:p>
        </w:tc>
        <w:tc>
          <w:tcPr>
            <w:tcW w:w="1649" w:type="dxa"/>
            <w:tcBorders>
              <w:top w:val="single" w:sz="4" w:space="0" w:color="000000"/>
              <w:left w:val="single" w:sz="4" w:space="0" w:color="000000"/>
              <w:bottom w:val="single" w:sz="4" w:space="0" w:color="000000"/>
              <w:right w:val="single" w:sz="4" w:space="0" w:color="000000"/>
            </w:tcBorders>
          </w:tcPr>
          <w:p w14:paraId="52DF2AE5" w14:textId="77777777" w:rsidR="00084F98"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17.06.2025</w:t>
            </w:r>
          </w:p>
        </w:tc>
        <w:tc>
          <w:tcPr>
            <w:tcW w:w="2311" w:type="dxa"/>
            <w:tcBorders>
              <w:top w:val="single" w:sz="4" w:space="0" w:color="000000"/>
              <w:left w:val="single" w:sz="4" w:space="0" w:color="000000"/>
              <w:bottom w:val="single" w:sz="4" w:space="0" w:color="000000"/>
              <w:right w:val="single" w:sz="4" w:space="0" w:color="000000"/>
            </w:tcBorders>
          </w:tcPr>
          <w:p w14:paraId="567D6EFA" w14:textId="77777777" w:rsidR="00084F98" w:rsidRPr="002235DD" w:rsidRDefault="00084F98" w:rsidP="00084F98">
            <w:pPr>
              <w:widowControl w:val="0"/>
              <w:spacing w:after="0" w:line="240" w:lineRule="auto"/>
              <w:jc w:val="center"/>
              <w:rPr>
                <w:rFonts w:ascii="Times New Roman" w:hAnsi="Times New Roman"/>
                <w:sz w:val="24"/>
                <w:szCs w:val="24"/>
              </w:rPr>
            </w:pPr>
            <w:r w:rsidRPr="002235DD">
              <w:rPr>
                <w:rFonts w:ascii="Times New Roman" w:hAnsi="Times New Roman"/>
                <w:sz w:val="24"/>
                <w:szCs w:val="24"/>
              </w:rPr>
              <w:t>ФОКОТ</w:t>
            </w:r>
            <w:r>
              <w:rPr>
                <w:rFonts w:ascii="Times New Roman" w:hAnsi="Times New Roman"/>
                <w:sz w:val="24"/>
                <w:szCs w:val="24"/>
              </w:rPr>
              <w:t xml:space="preserve">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w:t>
            </w:r>
          </w:p>
        </w:tc>
        <w:tc>
          <w:tcPr>
            <w:tcW w:w="1874" w:type="dxa"/>
            <w:tcBorders>
              <w:top w:val="single" w:sz="4" w:space="0" w:color="000000"/>
              <w:left w:val="single" w:sz="4" w:space="0" w:color="000000"/>
              <w:bottom w:val="single" w:sz="4" w:space="0" w:color="000000"/>
              <w:right w:val="single" w:sz="4" w:space="0" w:color="000000"/>
            </w:tcBorders>
          </w:tcPr>
          <w:p w14:paraId="25175A38" w14:textId="77777777" w:rsidR="00084F98"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5/12</w:t>
            </w:r>
          </w:p>
        </w:tc>
        <w:tc>
          <w:tcPr>
            <w:tcW w:w="5925" w:type="dxa"/>
            <w:tcBorders>
              <w:top w:val="single" w:sz="4" w:space="0" w:color="000000"/>
              <w:left w:val="single" w:sz="4" w:space="0" w:color="000000"/>
              <w:bottom w:val="single" w:sz="4" w:space="0" w:color="000000"/>
              <w:right w:val="single" w:sz="4" w:space="0" w:color="000000"/>
            </w:tcBorders>
          </w:tcPr>
          <w:p w14:paraId="0BECD151" w14:textId="77777777" w:rsidR="00084F98" w:rsidRPr="00A725F5" w:rsidRDefault="00084F98" w:rsidP="00084F98">
            <w:pPr>
              <w:widowControl w:val="0"/>
              <w:spacing w:after="0" w:line="240" w:lineRule="auto"/>
              <w:jc w:val="both"/>
              <w:rPr>
                <w:rFonts w:ascii="Times New Roman" w:hAnsi="Times New Roman"/>
                <w:sz w:val="24"/>
                <w:szCs w:val="24"/>
              </w:rPr>
            </w:pPr>
            <w:r w:rsidRPr="00A725F5">
              <w:rPr>
                <w:rFonts w:ascii="Times New Roman" w:hAnsi="Times New Roman"/>
                <w:sz w:val="24"/>
                <w:szCs w:val="24"/>
              </w:rPr>
              <w:t xml:space="preserve">Ведущая </w:t>
            </w:r>
            <w:proofErr w:type="spellStart"/>
            <w:r w:rsidRPr="00A725F5">
              <w:rPr>
                <w:rFonts w:ascii="Times New Roman" w:hAnsi="Times New Roman"/>
                <w:sz w:val="24"/>
                <w:szCs w:val="24"/>
              </w:rPr>
              <w:t>культорганизатор</w:t>
            </w:r>
            <w:proofErr w:type="spellEnd"/>
            <w:r w:rsidRPr="00A725F5">
              <w:rPr>
                <w:rFonts w:ascii="Times New Roman" w:hAnsi="Times New Roman"/>
                <w:sz w:val="24"/>
                <w:szCs w:val="24"/>
              </w:rPr>
              <w:t xml:space="preserve"> Е.А. Шейкина рассказала ребятам </w:t>
            </w:r>
            <w:r>
              <w:rPr>
                <w:rFonts w:ascii="Times New Roman" w:hAnsi="Times New Roman"/>
                <w:sz w:val="24"/>
                <w:szCs w:val="24"/>
              </w:rPr>
              <w:t>о</w:t>
            </w:r>
            <w:r w:rsidRPr="00A725F5">
              <w:rPr>
                <w:rFonts w:ascii="Times New Roman" w:hAnsi="Times New Roman"/>
                <w:sz w:val="24"/>
                <w:szCs w:val="24"/>
              </w:rPr>
              <w:t xml:space="preserve"> казак</w:t>
            </w:r>
            <w:r>
              <w:rPr>
                <w:rFonts w:ascii="Times New Roman" w:hAnsi="Times New Roman"/>
                <w:sz w:val="24"/>
                <w:szCs w:val="24"/>
              </w:rPr>
              <w:t>ах,</w:t>
            </w:r>
            <w:r w:rsidRPr="00A725F5">
              <w:rPr>
                <w:rFonts w:ascii="Times New Roman" w:hAnsi="Times New Roman"/>
                <w:sz w:val="24"/>
                <w:szCs w:val="24"/>
              </w:rPr>
              <w:t xml:space="preserve"> о том</w:t>
            </w:r>
            <w:r>
              <w:rPr>
                <w:rFonts w:ascii="Times New Roman" w:hAnsi="Times New Roman"/>
                <w:sz w:val="24"/>
                <w:szCs w:val="24"/>
              </w:rPr>
              <w:t>,</w:t>
            </w:r>
            <w:r w:rsidRPr="00A725F5">
              <w:rPr>
                <w:rFonts w:ascii="Times New Roman" w:hAnsi="Times New Roman"/>
                <w:sz w:val="24"/>
                <w:szCs w:val="24"/>
              </w:rPr>
              <w:t xml:space="preserve"> в какие игры любят играть маленькие казачата. Казаки - лихие наездники и очень любят своих лошадей. Поэтому ребята скакали на конях, потом забрасывали мячики в корзины, показывая</w:t>
            </w:r>
            <w:r>
              <w:rPr>
                <w:rFonts w:ascii="Times New Roman" w:hAnsi="Times New Roman"/>
                <w:sz w:val="24"/>
                <w:szCs w:val="24"/>
              </w:rPr>
              <w:t>,</w:t>
            </w:r>
            <w:r w:rsidRPr="00A725F5">
              <w:rPr>
                <w:rFonts w:ascii="Times New Roman" w:hAnsi="Times New Roman"/>
                <w:sz w:val="24"/>
                <w:szCs w:val="24"/>
              </w:rPr>
              <w:t xml:space="preserve"> какие они меткие и умелые! Ведра с водой носили, поленницы складывали</w:t>
            </w:r>
            <w:r>
              <w:rPr>
                <w:rFonts w:ascii="Times New Roman" w:hAnsi="Times New Roman"/>
                <w:sz w:val="24"/>
                <w:szCs w:val="24"/>
              </w:rPr>
              <w:t>.</w:t>
            </w:r>
            <w:r w:rsidRPr="00A725F5">
              <w:rPr>
                <w:rFonts w:ascii="Times New Roman" w:hAnsi="Times New Roman"/>
                <w:sz w:val="24"/>
                <w:szCs w:val="24"/>
              </w:rPr>
              <w:t xml:space="preserve"> Удаль молодецкую проявили девочки и мальчики, играя в народную казачью игру «Перетяжки»! Веселый задор и озорное настроение получили ребята на весь день!</w:t>
            </w:r>
          </w:p>
          <w:p w14:paraId="1726C208" w14:textId="77777777" w:rsidR="00084F98" w:rsidRDefault="00084F98" w:rsidP="00084F98">
            <w:pPr>
              <w:widowControl w:val="0"/>
              <w:spacing w:after="0" w:line="240" w:lineRule="auto"/>
              <w:jc w:val="both"/>
              <w:rPr>
                <w:rFonts w:ascii="Times New Roman" w:hAnsi="Times New Roman"/>
                <w:sz w:val="24"/>
                <w:szCs w:val="24"/>
              </w:rPr>
            </w:pPr>
          </w:p>
        </w:tc>
      </w:tr>
    </w:tbl>
    <w:p w14:paraId="095E90FB" w14:textId="77777777" w:rsidR="00E562D7" w:rsidRPr="002B790E" w:rsidRDefault="00E562D7">
      <w:pPr>
        <w:spacing w:after="0" w:line="240" w:lineRule="auto"/>
        <w:rPr>
          <w:rFonts w:ascii="Times New Roman" w:hAnsi="Times New Roman"/>
          <w:b/>
          <w:color w:val="000000"/>
          <w:sz w:val="24"/>
          <w:szCs w:val="24"/>
        </w:rPr>
      </w:pPr>
    </w:p>
    <w:p w14:paraId="0BECB20C" w14:textId="77777777" w:rsidR="00E562D7" w:rsidRPr="002B790E" w:rsidRDefault="00E562D7">
      <w:pPr>
        <w:spacing w:after="0" w:line="240" w:lineRule="auto"/>
        <w:jc w:val="both"/>
        <w:rPr>
          <w:rFonts w:ascii="Times New Roman" w:hAnsi="Times New Roman"/>
          <w:b/>
          <w:color w:val="000000"/>
          <w:sz w:val="24"/>
          <w:szCs w:val="24"/>
          <w:u w:val="single"/>
        </w:rPr>
      </w:pPr>
    </w:p>
    <w:p w14:paraId="12772711" w14:textId="77777777" w:rsidR="00E562D7" w:rsidRDefault="002B790E" w:rsidP="006213DA">
      <w:pPr>
        <w:spacing w:after="0" w:line="240" w:lineRule="auto"/>
        <w:ind w:firstLine="708"/>
        <w:jc w:val="both"/>
        <w:rPr>
          <w:rFonts w:ascii="Times New Roman" w:hAnsi="Times New Roman"/>
          <w:b/>
          <w:color w:val="000000"/>
          <w:sz w:val="24"/>
          <w:szCs w:val="24"/>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 xml:space="preserve">РАБОТЫ ПО НАПРАВЛЕНИЮ: </w:t>
      </w:r>
    </w:p>
    <w:p w14:paraId="00226D34" w14:textId="77777777" w:rsidR="00DC7BCC" w:rsidRPr="00084F98" w:rsidRDefault="00084F98" w:rsidP="00084F98">
      <w:pPr>
        <w:suppressAutoHyphens w:val="0"/>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В данном направлении п</w:t>
      </w:r>
      <w:r w:rsidRPr="00AF6259">
        <w:rPr>
          <w:rFonts w:ascii="Times New Roman" w:hAnsi="Times New Roman"/>
          <w:bCs/>
          <w:color w:val="000000"/>
          <w:sz w:val="24"/>
          <w:szCs w:val="24"/>
        </w:rPr>
        <w:t>роводится одно мероприятие в год для школьников летнего оздоровительного лагеря.</w:t>
      </w:r>
      <w:r>
        <w:rPr>
          <w:rFonts w:ascii="Times New Roman" w:hAnsi="Times New Roman"/>
          <w:bCs/>
          <w:color w:val="000000"/>
          <w:sz w:val="24"/>
          <w:szCs w:val="24"/>
        </w:rPr>
        <w:t xml:space="preserve"> </w:t>
      </w:r>
      <w:r>
        <w:rPr>
          <w:rFonts w:ascii="Times New Roman" w:hAnsi="Times New Roman"/>
          <w:color w:val="000000"/>
          <w:sz w:val="24"/>
          <w:szCs w:val="24"/>
        </w:rPr>
        <w:t>В</w:t>
      </w:r>
      <w:r w:rsidR="00DC7BCC">
        <w:rPr>
          <w:rFonts w:ascii="Times New Roman" w:hAnsi="Times New Roman"/>
          <w:color w:val="000000"/>
          <w:sz w:val="24"/>
          <w:szCs w:val="24"/>
        </w:rPr>
        <w:t xml:space="preserve"> репертуаре творческих коллект</w:t>
      </w:r>
      <w:r w:rsidR="00DC7BCC">
        <w:rPr>
          <w:rFonts w:ascii="Times New Roman" w:hAnsi="Times New Roman"/>
          <w:color w:val="000000"/>
          <w:sz w:val="24"/>
          <w:szCs w:val="24"/>
        </w:rPr>
        <w:t>и</w:t>
      </w:r>
      <w:r w:rsidR="00DC7BCC">
        <w:rPr>
          <w:rFonts w:ascii="Times New Roman" w:hAnsi="Times New Roman"/>
          <w:color w:val="000000"/>
          <w:sz w:val="24"/>
          <w:szCs w:val="24"/>
        </w:rPr>
        <w:t>вов народной направленности присутствуют казачьи песни и танцы:</w:t>
      </w:r>
    </w:p>
    <w:p w14:paraId="43C415F1" w14:textId="77777777" w:rsidR="00DC7BCC" w:rsidRDefault="00DC7BCC" w:rsidP="00DC7BCC">
      <w:pPr>
        <w:spacing w:after="0"/>
        <w:jc w:val="both"/>
        <w:rPr>
          <w:rFonts w:ascii="Times New Roman" w:hAnsi="Times New Roman"/>
          <w:color w:val="000000"/>
          <w:sz w:val="24"/>
          <w:szCs w:val="24"/>
        </w:rPr>
      </w:pPr>
      <w:r>
        <w:rPr>
          <w:rFonts w:ascii="Times New Roman" w:hAnsi="Times New Roman"/>
          <w:color w:val="000000"/>
          <w:sz w:val="24"/>
          <w:szCs w:val="24"/>
        </w:rPr>
        <w:t>- НСК ансамбль песни «Баренц-</w:t>
      </w:r>
      <w:proofErr w:type="spellStart"/>
      <w:r>
        <w:rPr>
          <w:rFonts w:ascii="Times New Roman" w:hAnsi="Times New Roman"/>
          <w:color w:val="000000"/>
          <w:sz w:val="24"/>
          <w:szCs w:val="24"/>
        </w:rPr>
        <w:t>Бэнд</w:t>
      </w:r>
      <w:proofErr w:type="spellEnd"/>
      <w:r>
        <w:rPr>
          <w:rFonts w:ascii="Times New Roman" w:hAnsi="Times New Roman"/>
          <w:color w:val="000000"/>
          <w:sz w:val="24"/>
          <w:szCs w:val="24"/>
        </w:rPr>
        <w:t>» - «Скакал казак», «Шел казак», «Калина»;</w:t>
      </w:r>
    </w:p>
    <w:p w14:paraId="548AA547" w14:textId="77777777" w:rsidR="00DC7BCC" w:rsidRDefault="00DC7BCC" w:rsidP="00DC7BCC">
      <w:pPr>
        <w:spacing w:after="0"/>
        <w:jc w:val="both"/>
        <w:rPr>
          <w:rFonts w:ascii="Times New Roman" w:hAnsi="Times New Roman"/>
          <w:color w:val="000000"/>
          <w:sz w:val="24"/>
          <w:szCs w:val="24"/>
        </w:rPr>
      </w:pPr>
      <w:r>
        <w:rPr>
          <w:rFonts w:ascii="Times New Roman" w:hAnsi="Times New Roman"/>
          <w:color w:val="000000"/>
          <w:sz w:val="24"/>
          <w:szCs w:val="24"/>
        </w:rPr>
        <w:t>- НСК ансамбль народной песни «Россия» - «Казачья», «Черноморец идет»;</w:t>
      </w:r>
    </w:p>
    <w:p w14:paraId="65F37E24" w14:textId="77777777" w:rsidR="00DC7BCC" w:rsidRDefault="00DC7BCC" w:rsidP="00DC7BCC">
      <w:pPr>
        <w:spacing w:after="0"/>
        <w:jc w:val="both"/>
        <w:rPr>
          <w:rFonts w:ascii="Times New Roman" w:hAnsi="Times New Roman"/>
          <w:color w:val="000000"/>
          <w:sz w:val="24"/>
          <w:szCs w:val="24"/>
        </w:rPr>
      </w:pPr>
      <w:r>
        <w:rPr>
          <w:rFonts w:ascii="Times New Roman" w:hAnsi="Times New Roman"/>
          <w:color w:val="000000"/>
          <w:sz w:val="24"/>
          <w:szCs w:val="24"/>
        </w:rPr>
        <w:t>- ОСК хореографический ансамбль «Каблучок» - «Казачий пляс», «</w:t>
      </w:r>
      <w:proofErr w:type="spellStart"/>
      <w:r>
        <w:rPr>
          <w:rFonts w:ascii="Times New Roman" w:hAnsi="Times New Roman"/>
          <w:color w:val="000000"/>
          <w:sz w:val="24"/>
          <w:szCs w:val="24"/>
        </w:rPr>
        <w:t>Заплетися</w:t>
      </w:r>
      <w:proofErr w:type="spellEnd"/>
      <w:r>
        <w:rPr>
          <w:rFonts w:ascii="Times New Roman" w:hAnsi="Times New Roman"/>
          <w:color w:val="000000"/>
          <w:sz w:val="24"/>
          <w:szCs w:val="24"/>
        </w:rPr>
        <w:t xml:space="preserve"> мой плетень», «Подушечка», «</w:t>
      </w:r>
      <w:proofErr w:type="spellStart"/>
      <w:r>
        <w:rPr>
          <w:rFonts w:ascii="Times New Roman" w:hAnsi="Times New Roman"/>
          <w:color w:val="000000"/>
          <w:sz w:val="24"/>
          <w:szCs w:val="24"/>
        </w:rPr>
        <w:t>Молодичко</w:t>
      </w:r>
      <w:proofErr w:type="spellEnd"/>
      <w:r>
        <w:rPr>
          <w:rFonts w:ascii="Times New Roman" w:hAnsi="Times New Roman"/>
          <w:color w:val="000000"/>
          <w:sz w:val="24"/>
          <w:szCs w:val="24"/>
        </w:rPr>
        <w:t>».</w:t>
      </w:r>
    </w:p>
    <w:p w14:paraId="493B13C1" w14:textId="77777777" w:rsidR="00DC7BCC" w:rsidRDefault="00DC7BCC" w:rsidP="00DC7BCC">
      <w:pPr>
        <w:spacing w:after="0"/>
        <w:jc w:val="both"/>
        <w:rPr>
          <w:rFonts w:ascii="Times New Roman" w:hAnsi="Times New Roman"/>
          <w:color w:val="000000"/>
          <w:sz w:val="24"/>
          <w:szCs w:val="24"/>
        </w:rPr>
      </w:pPr>
      <w:r>
        <w:rPr>
          <w:rFonts w:ascii="Times New Roman" w:hAnsi="Times New Roman"/>
          <w:color w:val="000000"/>
          <w:sz w:val="24"/>
          <w:szCs w:val="24"/>
        </w:rPr>
        <w:t xml:space="preserve"> При создании коллекции казачьих костюмов для ОСК хореографический ансамбль «Каблучок» сотрудниками костюмерного отдела была проведена подготовительная камеральная работа по изучению истории казачьего костюма. В работе использовалась следующая литература:</w:t>
      </w:r>
    </w:p>
    <w:p w14:paraId="7A71A36F" w14:textId="77777777" w:rsidR="00DC7BCC" w:rsidRDefault="00DC7BCC" w:rsidP="00DC7BCC">
      <w:pPr>
        <w:spacing w:after="0"/>
        <w:jc w:val="both"/>
        <w:rPr>
          <w:rFonts w:ascii="Times New Roman" w:hAnsi="Times New Roman"/>
          <w:color w:val="000000"/>
          <w:sz w:val="24"/>
          <w:szCs w:val="24"/>
        </w:rPr>
      </w:pPr>
      <w:r>
        <w:rPr>
          <w:rFonts w:ascii="Times New Roman" w:hAnsi="Times New Roman"/>
          <w:color w:val="000000"/>
          <w:sz w:val="24"/>
          <w:szCs w:val="24"/>
        </w:rPr>
        <w:t xml:space="preserve">- </w:t>
      </w:r>
      <w:proofErr w:type="spellStart"/>
      <w:r>
        <w:rPr>
          <w:rFonts w:ascii="Times New Roman" w:hAnsi="Times New Roman"/>
          <w:color w:val="000000"/>
          <w:sz w:val="24"/>
          <w:szCs w:val="24"/>
        </w:rPr>
        <w:t>Беловинский</w:t>
      </w:r>
      <w:proofErr w:type="spellEnd"/>
      <w:r>
        <w:rPr>
          <w:rFonts w:ascii="Times New Roman" w:hAnsi="Times New Roman"/>
          <w:color w:val="000000"/>
          <w:sz w:val="24"/>
          <w:szCs w:val="24"/>
        </w:rPr>
        <w:t xml:space="preserve"> А.П. «Типология русского народного костюма»</w:t>
      </w:r>
    </w:p>
    <w:p w14:paraId="7497CEBC" w14:textId="77777777" w:rsidR="00DC7BCC" w:rsidRDefault="00DC7BCC" w:rsidP="00DC7BCC">
      <w:pPr>
        <w:spacing w:after="0"/>
        <w:jc w:val="both"/>
        <w:rPr>
          <w:rFonts w:ascii="Times New Roman" w:hAnsi="Times New Roman"/>
          <w:color w:val="000000"/>
          <w:sz w:val="24"/>
          <w:szCs w:val="24"/>
        </w:rPr>
      </w:pPr>
      <w:r>
        <w:rPr>
          <w:rFonts w:ascii="Times New Roman" w:hAnsi="Times New Roman"/>
          <w:color w:val="000000"/>
          <w:sz w:val="24"/>
          <w:szCs w:val="24"/>
        </w:rPr>
        <w:t>-</w:t>
      </w:r>
      <w:r>
        <w:rPr>
          <w:color w:val="000000"/>
        </w:rPr>
        <w:t xml:space="preserve"> </w:t>
      </w:r>
      <w:proofErr w:type="spellStart"/>
      <w:r>
        <w:rPr>
          <w:rFonts w:ascii="Times New Roman" w:hAnsi="Times New Roman"/>
          <w:color w:val="000000"/>
          <w:sz w:val="24"/>
          <w:szCs w:val="24"/>
        </w:rPr>
        <w:t>Брун</w:t>
      </w:r>
      <w:proofErr w:type="spellEnd"/>
      <w:r>
        <w:rPr>
          <w:rFonts w:ascii="Times New Roman" w:hAnsi="Times New Roman"/>
          <w:color w:val="000000"/>
          <w:sz w:val="24"/>
          <w:szCs w:val="24"/>
        </w:rPr>
        <w:t xml:space="preserve"> В., </w:t>
      </w:r>
      <w:proofErr w:type="spellStart"/>
      <w:r>
        <w:rPr>
          <w:rFonts w:ascii="Times New Roman" w:hAnsi="Times New Roman"/>
          <w:color w:val="000000"/>
          <w:sz w:val="24"/>
          <w:szCs w:val="24"/>
        </w:rPr>
        <w:t>Тильке</w:t>
      </w:r>
      <w:proofErr w:type="spellEnd"/>
      <w:r>
        <w:rPr>
          <w:rFonts w:ascii="Times New Roman" w:hAnsi="Times New Roman"/>
          <w:color w:val="000000"/>
          <w:sz w:val="24"/>
          <w:szCs w:val="24"/>
        </w:rPr>
        <w:t xml:space="preserve"> М. «История костюма»</w:t>
      </w:r>
    </w:p>
    <w:p w14:paraId="7EE2F469" w14:textId="77777777" w:rsidR="00E562D7" w:rsidRPr="002B790E" w:rsidRDefault="00E562D7">
      <w:pPr>
        <w:spacing w:after="0" w:line="240" w:lineRule="auto"/>
        <w:jc w:val="both"/>
        <w:rPr>
          <w:rFonts w:ascii="Times New Roman" w:hAnsi="Times New Roman"/>
          <w:b/>
          <w:color w:val="000000"/>
          <w:sz w:val="24"/>
          <w:szCs w:val="24"/>
        </w:rPr>
      </w:pPr>
    </w:p>
    <w:p w14:paraId="63C7528F" w14:textId="77777777" w:rsidR="00E562D7" w:rsidRPr="002B790E" w:rsidRDefault="002B790E">
      <w:pPr>
        <w:spacing w:after="0" w:line="240" w:lineRule="auto"/>
        <w:jc w:val="both"/>
        <w:rPr>
          <w:rFonts w:ascii="Times New Roman" w:hAnsi="Times New Roman"/>
          <w:b/>
          <w:color w:val="000000"/>
          <w:sz w:val="24"/>
          <w:szCs w:val="24"/>
        </w:rPr>
      </w:pPr>
      <w:r w:rsidRPr="002B790E">
        <w:rPr>
          <w:rFonts w:ascii="Times New Roman" w:hAnsi="Times New Roman"/>
        </w:rPr>
        <w:br w:type="page"/>
      </w:r>
    </w:p>
    <w:p w14:paraId="70B71FDF" w14:textId="77777777" w:rsidR="00E562D7" w:rsidRPr="002B790E" w:rsidRDefault="002B790E" w:rsidP="006213DA">
      <w:pPr>
        <w:spacing w:after="0" w:line="240" w:lineRule="auto"/>
        <w:ind w:firstLine="708"/>
        <w:jc w:val="both"/>
        <w:rPr>
          <w:rFonts w:ascii="Times New Roman" w:hAnsi="Times New Roman"/>
        </w:rPr>
      </w:pPr>
      <w:r w:rsidRPr="002B790E">
        <w:rPr>
          <w:rFonts w:ascii="Times New Roman" w:hAnsi="Times New Roman"/>
          <w:b/>
          <w:sz w:val="24"/>
          <w:szCs w:val="24"/>
        </w:rPr>
        <w:lastRenderedPageBreak/>
        <w:t>5.11. Информация о мерах поддержки развития добровольчества в сфере культуры</w:t>
      </w:r>
    </w:p>
    <w:tbl>
      <w:tblPr>
        <w:tblStyle w:val="aff9"/>
        <w:tblW w:w="15300" w:type="dxa"/>
        <w:tblInd w:w="103" w:type="dxa"/>
        <w:tblLayout w:type="fixed"/>
        <w:tblLook w:val="04A0" w:firstRow="1" w:lastRow="0" w:firstColumn="1" w:lastColumn="0" w:noHBand="0" w:noVBand="1"/>
      </w:tblPr>
      <w:tblGrid>
        <w:gridCol w:w="572"/>
        <w:gridCol w:w="3133"/>
        <w:gridCol w:w="869"/>
        <w:gridCol w:w="990"/>
        <w:gridCol w:w="840"/>
        <w:gridCol w:w="990"/>
        <w:gridCol w:w="3841"/>
        <w:gridCol w:w="4065"/>
      </w:tblGrid>
      <w:tr w:rsidR="00E562D7" w:rsidRPr="002B790E" w14:paraId="47CBA6C4" w14:textId="77777777" w:rsidTr="005F7C15">
        <w:tc>
          <w:tcPr>
            <w:tcW w:w="572" w:type="dxa"/>
            <w:vMerge w:val="restart"/>
          </w:tcPr>
          <w:p w14:paraId="3C4EABB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3133" w:type="dxa"/>
            <w:vMerge w:val="restart"/>
          </w:tcPr>
          <w:p w14:paraId="311F6A1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Название действующей волонтёрской организации в сфере культуры</w:t>
            </w:r>
          </w:p>
        </w:tc>
        <w:tc>
          <w:tcPr>
            <w:tcW w:w="3689" w:type="dxa"/>
            <w:gridSpan w:val="4"/>
          </w:tcPr>
          <w:p w14:paraId="1D350A6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членов волонтёрской организации</w:t>
            </w:r>
          </w:p>
        </w:tc>
        <w:tc>
          <w:tcPr>
            <w:tcW w:w="3841" w:type="dxa"/>
            <w:vMerge w:val="restart"/>
          </w:tcPr>
          <w:p w14:paraId="16DD17C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Значимое мероприятие, в котором волонтёрская организация выступила в качестве организатора</w:t>
            </w:r>
          </w:p>
          <w:p w14:paraId="3AE587D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(название мероприятия, краткое описание)</w:t>
            </w:r>
          </w:p>
        </w:tc>
        <w:tc>
          <w:tcPr>
            <w:tcW w:w="4065" w:type="dxa"/>
            <w:vMerge w:val="restart"/>
          </w:tcPr>
          <w:p w14:paraId="1298B0C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Значимое мероприятие, в котором волонтёрская организация выступила в качестве участника</w:t>
            </w:r>
          </w:p>
          <w:p w14:paraId="06C17C56"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(название мероприятия, краткое описание)</w:t>
            </w:r>
          </w:p>
        </w:tc>
      </w:tr>
      <w:tr w:rsidR="00E562D7" w:rsidRPr="002B790E" w14:paraId="463044C2" w14:textId="77777777" w:rsidTr="005F7C15">
        <w:tc>
          <w:tcPr>
            <w:tcW w:w="572" w:type="dxa"/>
            <w:vMerge/>
          </w:tcPr>
          <w:p w14:paraId="6AC97788" w14:textId="77777777" w:rsidR="00E562D7" w:rsidRPr="002B790E" w:rsidRDefault="00E562D7">
            <w:pPr>
              <w:widowControl w:val="0"/>
              <w:spacing w:after="0" w:line="240" w:lineRule="auto"/>
              <w:jc w:val="both"/>
              <w:rPr>
                <w:rFonts w:ascii="Times New Roman" w:hAnsi="Times New Roman"/>
                <w:b/>
                <w:sz w:val="24"/>
                <w:szCs w:val="24"/>
              </w:rPr>
            </w:pPr>
          </w:p>
        </w:tc>
        <w:tc>
          <w:tcPr>
            <w:tcW w:w="3133" w:type="dxa"/>
            <w:vMerge/>
          </w:tcPr>
          <w:p w14:paraId="4DFB7D70" w14:textId="77777777" w:rsidR="00E562D7" w:rsidRPr="002B790E" w:rsidRDefault="00E562D7">
            <w:pPr>
              <w:widowControl w:val="0"/>
              <w:spacing w:after="0" w:line="240" w:lineRule="auto"/>
              <w:jc w:val="both"/>
              <w:rPr>
                <w:rFonts w:ascii="Times New Roman" w:hAnsi="Times New Roman"/>
                <w:b/>
                <w:sz w:val="24"/>
                <w:szCs w:val="24"/>
              </w:rPr>
            </w:pPr>
          </w:p>
        </w:tc>
        <w:tc>
          <w:tcPr>
            <w:tcW w:w="3689" w:type="dxa"/>
            <w:gridSpan w:val="4"/>
          </w:tcPr>
          <w:p w14:paraId="44081438"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возраст</w:t>
            </w:r>
          </w:p>
        </w:tc>
        <w:tc>
          <w:tcPr>
            <w:tcW w:w="3841" w:type="dxa"/>
            <w:vMerge/>
          </w:tcPr>
          <w:p w14:paraId="04FC7CB8" w14:textId="77777777" w:rsidR="00E562D7" w:rsidRPr="002B790E" w:rsidRDefault="00E562D7">
            <w:pPr>
              <w:widowControl w:val="0"/>
              <w:spacing w:after="0" w:line="240" w:lineRule="auto"/>
              <w:jc w:val="both"/>
              <w:rPr>
                <w:rFonts w:ascii="Times New Roman" w:hAnsi="Times New Roman"/>
                <w:b/>
                <w:sz w:val="24"/>
                <w:szCs w:val="24"/>
              </w:rPr>
            </w:pPr>
          </w:p>
        </w:tc>
        <w:tc>
          <w:tcPr>
            <w:tcW w:w="4065" w:type="dxa"/>
            <w:vMerge/>
          </w:tcPr>
          <w:p w14:paraId="6549402F" w14:textId="77777777" w:rsidR="00E562D7" w:rsidRPr="002B790E" w:rsidRDefault="00E562D7">
            <w:pPr>
              <w:widowControl w:val="0"/>
              <w:spacing w:after="0" w:line="240" w:lineRule="auto"/>
              <w:jc w:val="both"/>
              <w:rPr>
                <w:rFonts w:ascii="Times New Roman" w:hAnsi="Times New Roman"/>
                <w:b/>
                <w:sz w:val="24"/>
                <w:szCs w:val="24"/>
              </w:rPr>
            </w:pPr>
          </w:p>
        </w:tc>
      </w:tr>
      <w:tr w:rsidR="00E562D7" w:rsidRPr="002B790E" w14:paraId="70FFC0FC" w14:textId="77777777" w:rsidTr="005F7C15">
        <w:tc>
          <w:tcPr>
            <w:tcW w:w="572" w:type="dxa"/>
            <w:vMerge/>
          </w:tcPr>
          <w:p w14:paraId="44CA9FB7" w14:textId="77777777" w:rsidR="00E562D7" w:rsidRPr="002B790E" w:rsidRDefault="00E562D7">
            <w:pPr>
              <w:widowControl w:val="0"/>
              <w:spacing w:after="0" w:line="240" w:lineRule="auto"/>
              <w:jc w:val="both"/>
              <w:rPr>
                <w:rFonts w:ascii="Times New Roman" w:hAnsi="Times New Roman"/>
                <w:b/>
                <w:sz w:val="24"/>
                <w:szCs w:val="24"/>
              </w:rPr>
            </w:pPr>
          </w:p>
        </w:tc>
        <w:tc>
          <w:tcPr>
            <w:tcW w:w="3133" w:type="dxa"/>
            <w:vMerge/>
          </w:tcPr>
          <w:p w14:paraId="2C5E1622" w14:textId="77777777" w:rsidR="00E562D7" w:rsidRPr="002B790E" w:rsidRDefault="00E562D7">
            <w:pPr>
              <w:widowControl w:val="0"/>
              <w:spacing w:after="0" w:line="240" w:lineRule="auto"/>
              <w:jc w:val="both"/>
              <w:rPr>
                <w:rFonts w:ascii="Times New Roman" w:hAnsi="Times New Roman"/>
                <w:b/>
                <w:sz w:val="24"/>
                <w:szCs w:val="24"/>
              </w:rPr>
            </w:pPr>
          </w:p>
        </w:tc>
        <w:tc>
          <w:tcPr>
            <w:tcW w:w="869" w:type="dxa"/>
          </w:tcPr>
          <w:p w14:paraId="3083EA5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7-13 лет</w:t>
            </w:r>
          </w:p>
        </w:tc>
        <w:tc>
          <w:tcPr>
            <w:tcW w:w="990" w:type="dxa"/>
          </w:tcPr>
          <w:p w14:paraId="4FC2238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14-30 лет</w:t>
            </w:r>
          </w:p>
        </w:tc>
        <w:tc>
          <w:tcPr>
            <w:tcW w:w="840" w:type="dxa"/>
          </w:tcPr>
          <w:p w14:paraId="65DB0CD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31-54 года</w:t>
            </w:r>
          </w:p>
        </w:tc>
        <w:tc>
          <w:tcPr>
            <w:tcW w:w="990" w:type="dxa"/>
          </w:tcPr>
          <w:p w14:paraId="1F89C4B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от 55 лет</w:t>
            </w:r>
          </w:p>
        </w:tc>
        <w:tc>
          <w:tcPr>
            <w:tcW w:w="3841" w:type="dxa"/>
            <w:vMerge/>
          </w:tcPr>
          <w:p w14:paraId="034D7EED" w14:textId="77777777" w:rsidR="00E562D7" w:rsidRPr="002B790E" w:rsidRDefault="00E562D7">
            <w:pPr>
              <w:widowControl w:val="0"/>
              <w:spacing w:after="0" w:line="240" w:lineRule="auto"/>
              <w:jc w:val="both"/>
              <w:rPr>
                <w:rFonts w:ascii="Times New Roman" w:hAnsi="Times New Roman"/>
                <w:b/>
                <w:sz w:val="24"/>
                <w:szCs w:val="24"/>
              </w:rPr>
            </w:pPr>
          </w:p>
        </w:tc>
        <w:tc>
          <w:tcPr>
            <w:tcW w:w="4065" w:type="dxa"/>
            <w:vMerge/>
          </w:tcPr>
          <w:p w14:paraId="4F0AEBAA" w14:textId="77777777" w:rsidR="00E562D7" w:rsidRPr="002B790E" w:rsidRDefault="00E562D7">
            <w:pPr>
              <w:widowControl w:val="0"/>
              <w:spacing w:after="0" w:line="240" w:lineRule="auto"/>
              <w:jc w:val="both"/>
              <w:rPr>
                <w:rFonts w:ascii="Times New Roman" w:hAnsi="Times New Roman"/>
                <w:b/>
                <w:sz w:val="24"/>
                <w:szCs w:val="24"/>
              </w:rPr>
            </w:pPr>
          </w:p>
        </w:tc>
      </w:tr>
      <w:tr w:rsidR="00084F98" w:rsidRPr="002B790E" w14:paraId="207BE19D" w14:textId="77777777" w:rsidTr="005F7C15">
        <w:tc>
          <w:tcPr>
            <w:tcW w:w="572" w:type="dxa"/>
          </w:tcPr>
          <w:p w14:paraId="1E9B676E" w14:textId="77777777" w:rsidR="00084F98" w:rsidRPr="002B790E" w:rsidRDefault="00084F98">
            <w:pPr>
              <w:widowControl w:val="0"/>
              <w:spacing w:after="0" w:line="240" w:lineRule="auto"/>
              <w:jc w:val="both"/>
              <w:rPr>
                <w:rFonts w:ascii="Times New Roman" w:hAnsi="Times New Roman"/>
              </w:rPr>
            </w:pPr>
            <w:r w:rsidRPr="002B790E">
              <w:rPr>
                <w:rFonts w:ascii="Times New Roman" w:hAnsi="Times New Roman"/>
                <w:bCs/>
                <w:sz w:val="24"/>
                <w:szCs w:val="24"/>
              </w:rPr>
              <w:t>1.</w:t>
            </w:r>
          </w:p>
        </w:tc>
        <w:tc>
          <w:tcPr>
            <w:tcW w:w="3133" w:type="dxa"/>
          </w:tcPr>
          <w:p w14:paraId="4ADB9F62" w14:textId="77777777" w:rsidR="00084F98" w:rsidRPr="00BD61D7" w:rsidRDefault="00084F98" w:rsidP="00084F98">
            <w:pPr>
              <w:spacing w:after="0" w:line="240" w:lineRule="auto"/>
              <w:jc w:val="both"/>
              <w:rPr>
                <w:rFonts w:ascii="Times New Roman" w:hAnsi="Times New Roman"/>
                <w:bCs/>
                <w:i/>
                <w:iCs/>
                <w:sz w:val="24"/>
                <w:szCs w:val="24"/>
              </w:rPr>
            </w:pPr>
            <w:r>
              <w:rPr>
                <w:rFonts w:ascii="Times New Roman" w:hAnsi="Times New Roman"/>
                <w:color w:val="000000"/>
                <w:sz w:val="24"/>
                <w:szCs w:val="24"/>
                <w:highlight w:val="white"/>
              </w:rPr>
              <w:t>ГМКВ "КУЛЬТУРНЫЙ СПЕЦНАЗ"</w:t>
            </w:r>
          </w:p>
        </w:tc>
        <w:tc>
          <w:tcPr>
            <w:tcW w:w="869" w:type="dxa"/>
          </w:tcPr>
          <w:p w14:paraId="667E43D2" w14:textId="77777777" w:rsidR="00084F98" w:rsidRPr="00BD61D7" w:rsidRDefault="00084F98" w:rsidP="00084F98">
            <w:pPr>
              <w:spacing w:after="0" w:line="240" w:lineRule="auto"/>
              <w:jc w:val="center"/>
              <w:rPr>
                <w:rFonts w:ascii="Times New Roman" w:hAnsi="Times New Roman"/>
                <w:bCs/>
                <w:i/>
                <w:iCs/>
                <w:sz w:val="24"/>
                <w:szCs w:val="24"/>
              </w:rPr>
            </w:pPr>
            <w:r>
              <w:rPr>
                <w:rFonts w:ascii="Times New Roman" w:hAnsi="Times New Roman"/>
                <w:i/>
                <w:color w:val="000000"/>
                <w:sz w:val="24"/>
                <w:szCs w:val="24"/>
              </w:rPr>
              <w:t>-</w:t>
            </w:r>
          </w:p>
        </w:tc>
        <w:tc>
          <w:tcPr>
            <w:tcW w:w="990" w:type="dxa"/>
          </w:tcPr>
          <w:p w14:paraId="14FCCB99" w14:textId="77777777" w:rsidR="00084F98" w:rsidRPr="00BD61D7" w:rsidRDefault="00084F98" w:rsidP="00084F98">
            <w:pPr>
              <w:spacing w:after="0" w:line="240" w:lineRule="auto"/>
              <w:jc w:val="center"/>
              <w:rPr>
                <w:rFonts w:ascii="Times New Roman" w:hAnsi="Times New Roman"/>
                <w:bCs/>
                <w:i/>
                <w:iCs/>
                <w:sz w:val="24"/>
                <w:szCs w:val="24"/>
              </w:rPr>
            </w:pPr>
            <w:r>
              <w:rPr>
                <w:rFonts w:ascii="Times New Roman" w:hAnsi="Times New Roman"/>
                <w:i/>
                <w:color w:val="000000"/>
                <w:sz w:val="24"/>
                <w:szCs w:val="24"/>
              </w:rPr>
              <w:t>38</w:t>
            </w:r>
          </w:p>
        </w:tc>
        <w:tc>
          <w:tcPr>
            <w:tcW w:w="840" w:type="dxa"/>
          </w:tcPr>
          <w:p w14:paraId="411B6D2C" w14:textId="77777777" w:rsidR="00084F98" w:rsidRPr="00BD61D7" w:rsidRDefault="00084F98" w:rsidP="00084F98">
            <w:pPr>
              <w:spacing w:after="0" w:line="240" w:lineRule="auto"/>
              <w:jc w:val="center"/>
              <w:rPr>
                <w:rFonts w:ascii="Times New Roman" w:hAnsi="Times New Roman"/>
                <w:bCs/>
                <w:i/>
                <w:iCs/>
                <w:sz w:val="24"/>
                <w:szCs w:val="24"/>
              </w:rPr>
            </w:pPr>
            <w:r>
              <w:rPr>
                <w:rFonts w:ascii="Times New Roman" w:hAnsi="Times New Roman"/>
                <w:i/>
                <w:color w:val="000000"/>
                <w:sz w:val="24"/>
                <w:szCs w:val="24"/>
              </w:rPr>
              <w:t>-</w:t>
            </w:r>
          </w:p>
        </w:tc>
        <w:tc>
          <w:tcPr>
            <w:tcW w:w="990" w:type="dxa"/>
          </w:tcPr>
          <w:p w14:paraId="5437FA7D" w14:textId="77777777" w:rsidR="00084F98" w:rsidRPr="00BD61D7" w:rsidRDefault="00084F98" w:rsidP="00084F98">
            <w:pPr>
              <w:spacing w:after="0" w:line="240" w:lineRule="auto"/>
              <w:jc w:val="center"/>
              <w:rPr>
                <w:rFonts w:ascii="Times New Roman" w:hAnsi="Times New Roman"/>
                <w:bCs/>
                <w:i/>
                <w:iCs/>
                <w:sz w:val="24"/>
                <w:szCs w:val="24"/>
              </w:rPr>
            </w:pPr>
            <w:r>
              <w:rPr>
                <w:rFonts w:ascii="Times New Roman" w:hAnsi="Times New Roman"/>
                <w:i/>
                <w:color w:val="000000"/>
                <w:sz w:val="24"/>
                <w:szCs w:val="24"/>
              </w:rPr>
              <w:t>-</w:t>
            </w:r>
          </w:p>
        </w:tc>
        <w:tc>
          <w:tcPr>
            <w:tcW w:w="3841" w:type="dxa"/>
          </w:tcPr>
          <w:p w14:paraId="02916E85" w14:textId="77777777" w:rsidR="00084F98" w:rsidRPr="00BD61D7" w:rsidRDefault="00084F98" w:rsidP="00084F98">
            <w:pPr>
              <w:spacing w:after="0" w:line="240" w:lineRule="auto"/>
              <w:jc w:val="center"/>
              <w:rPr>
                <w:rFonts w:ascii="Times New Roman" w:hAnsi="Times New Roman"/>
                <w:bCs/>
                <w:i/>
                <w:iCs/>
                <w:sz w:val="24"/>
                <w:szCs w:val="24"/>
              </w:rPr>
            </w:pPr>
            <w:r w:rsidRPr="004B7147">
              <w:rPr>
                <w:rFonts w:ascii="Times New Roman" w:hAnsi="Times New Roman"/>
                <w:i/>
                <w:color w:val="000000" w:themeColor="text1"/>
                <w:sz w:val="24"/>
                <w:szCs w:val="24"/>
              </w:rPr>
              <w:t>-</w:t>
            </w:r>
          </w:p>
        </w:tc>
        <w:tc>
          <w:tcPr>
            <w:tcW w:w="4065" w:type="dxa"/>
          </w:tcPr>
          <w:p w14:paraId="2049A761" w14:textId="77777777" w:rsidR="00084F98" w:rsidRDefault="00084F98" w:rsidP="00084F98">
            <w:pPr>
              <w:spacing w:after="0" w:line="240" w:lineRule="auto"/>
              <w:jc w:val="both"/>
              <w:rPr>
                <w:rFonts w:ascii="Times New Roman" w:hAnsi="Times New Roman"/>
                <w:sz w:val="20"/>
                <w:szCs w:val="20"/>
              </w:rPr>
            </w:pPr>
            <w:r>
              <w:rPr>
                <w:rFonts w:ascii="Times New Roman" w:hAnsi="Times New Roman"/>
                <w:sz w:val="20"/>
                <w:szCs w:val="20"/>
              </w:rPr>
              <w:t xml:space="preserve">Участники объединения принимают активное участие в культурно-массовых мероприятиях Дворца культуры,  готовят информационно-профилактические беседы для детей - участников творческих объединений. </w:t>
            </w:r>
          </w:p>
          <w:p w14:paraId="44A6FD85" w14:textId="77777777" w:rsidR="00084F98" w:rsidRDefault="00084F98" w:rsidP="00084F98">
            <w:pPr>
              <w:spacing w:after="0" w:line="240" w:lineRule="auto"/>
              <w:jc w:val="both"/>
              <w:rPr>
                <w:rFonts w:ascii="Times New Roman" w:hAnsi="Times New Roman"/>
                <w:color w:val="000000"/>
                <w:sz w:val="20"/>
                <w:szCs w:val="20"/>
              </w:rPr>
            </w:pPr>
          </w:p>
          <w:p w14:paraId="5558BA85" w14:textId="77777777" w:rsidR="00084F98" w:rsidRDefault="00084F98" w:rsidP="00084F98">
            <w:pPr>
              <w:spacing w:after="0" w:line="240" w:lineRule="auto"/>
              <w:jc w:val="both"/>
              <w:rPr>
                <w:rFonts w:ascii="Times New Roman" w:hAnsi="Times New Roman"/>
                <w:sz w:val="20"/>
                <w:szCs w:val="20"/>
              </w:rPr>
            </w:pPr>
            <w:r>
              <w:rPr>
                <w:rFonts w:ascii="Times New Roman" w:hAnsi="Times New Roman"/>
                <w:sz w:val="20"/>
                <w:szCs w:val="20"/>
              </w:rPr>
              <w:t>Ежегодно принимают участие в организации и проведении: Концертно-развлекательной программы для жителей ЗАТО «</w:t>
            </w:r>
            <w:proofErr w:type="spellStart"/>
            <w:r>
              <w:rPr>
                <w:rFonts w:ascii="Times New Roman" w:hAnsi="Times New Roman"/>
                <w:sz w:val="20"/>
                <w:szCs w:val="20"/>
              </w:rPr>
              <w:t>Дворцовцы</w:t>
            </w:r>
            <w:proofErr w:type="spellEnd"/>
            <w:r>
              <w:rPr>
                <w:rFonts w:ascii="Times New Roman" w:hAnsi="Times New Roman"/>
                <w:sz w:val="20"/>
                <w:szCs w:val="20"/>
              </w:rPr>
              <w:t xml:space="preserve"> делятся хорошим настроением». Участники ГМКВ «Культурный спецназ» совместно с артистами Дворца проводят для жителей увлекательную  игровую программу в День детства.</w:t>
            </w:r>
          </w:p>
          <w:p w14:paraId="47F86D0A" w14:textId="77777777" w:rsidR="00084F98" w:rsidRPr="00BD61D7" w:rsidRDefault="00084F98" w:rsidP="00084F98">
            <w:pPr>
              <w:spacing w:after="0" w:line="240" w:lineRule="auto"/>
              <w:jc w:val="center"/>
              <w:rPr>
                <w:rFonts w:ascii="Times New Roman" w:hAnsi="Times New Roman"/>
                <w:bCs/>
                <w:i/>
                <w:iCs/>
                <w:sz w:val="24"/>
                <w:szCs w:val="24"/>
              </w:rPr>
            </w:pPr>
            <w:r>
              <w:rPr>
                <w:rFonts w:ascii="Times New Roman" w:hAnsi="Times New Roman"/>
                <w:color w:val="000000"/>
                <w:sz w:val="20"/>
                <w:szCs w:val="20"/>
              </w:rPr>
              <w:t xml:space="preserve">Новогоднее представление </w:t>
            </w:r>
            <w:r>
              <w:rPr>
                <w:rFonts w:ascii="Times New Roman" w:hAnsi="Times New Roman"/>
                <w:sz w:val="20"/>
                <w:szCs w:val="20"/>
              </w:rPr>
              <w:t>для детей с ОВЗ до 7 лет.  Участники ГМКВ «Культурный спецназ» оказывают поддержку артистам и помогают детям с ОВЗ.</w:t>
            </w:r>
          </w:p>
        </w:tc>
      </w:tr>
      <w:tr w:rsidR="00E562D7" w:rsidRPr="002B790E" w14:paraId="62A18987" w14:textId="77777777" w:rsidTr="005F7C15">
        <w:tc>
          <w:tcPr>
            <w:tcW w:w="572" w:type="dxa"/>
          </w:tcPr>
          <w:p w14:paraId="4B8B1ABA" w14:textId="77777777" w:rsidR="00E562D7" w:rsidRPr="002B790E" w:rsidRDefault="00E562D7">
            <w:pPr>
              <w:widowControl w:val="0"/>
              <w:spacing w:after="0" w:line="240" w:lineRule="auto"/>
              <w:jc w:val="both"/>
              <w:rPr>
                <w:rFonts w:ascii="Times New Roman" w:hAnsi="Times New Roman"/>
                <w:bCs/>
                <w:sz w:val="24"/>
                <w:szCs w:val="24"/>
              </w:rPr>
            </w:pPr>
          </w:p>
        </w:tc>
        <w:tc>
          <w:tcPr>
            <w:tcW w:w="3133" w:type="dxa"/>
          </w:tcPr>
          <w:p w14:paraId="328D317B" w14:textId="77777777" w:rsidR="00E562D7" w:rsidRPr="002B790E" w:rsidRDefault="00E562D7">
            <w:pPr>
              <w:widowControl w:val="0"/>
              <w:spacing w:after="0" w:line="240" w:lineRule="auto"/>
              <w:jc w:val="both"/>
              <w:rPr>
                <w:rFonts w:ascii="Times New Roman" w:hAnsi="Times New Roman"/>
                <w:bCs/>
                <w:sz w:val="24"/>
                <w:szCs w:val="24"/>
              </w:rPr>
            </w:pPr>
          </w:p>
        </w:tc>
        <w:tc>
          <w:tcPr>
            <w:tcW w:w="869" w:type="dxa"/>
          </w:tcPr>
          <w:p w14:paraId="6DB00257" w14:textId="77777777" w:rsidR="00E562D7" w:rsidRPr="002B790E" w:rsidRDefault="00E562D7">
            <w:pPr>
              <w:widowControl w:val="0"/>
              <w:spacing w:after="0" w:line="240" w:lineRule="auto"/>
              <w:jc w:val="both"/>
              <w:rPr>
                <w:rFonts w:ascii="Times New Roman" w:hAnsi="Times New Roman"/>
                <w:bCs/>
                <w:sz w:val="24"/>
                <w:szCs w:val="24"/>
              </w:rPr>
            </w:pPr>
          </w:p>
        </w:tc>
        <w:tc>
          <w:tcPr>
            <w:tcW w:w="990" w:type="dxa"/>
          </w:tcPr>
          <w:p w14:paraId="1456A876" w14:textId="77777777" w:rsidR="00E562D7" w:rsidRPr="002B790E" w:rsidRDefault="00E562D7">
            <w:pPr>
              <w:widowControl w:val="0"/>
              <w:spacing w:after="0" w:line="240" w:lineRule="auto"/>
              <w:jc w:val="both"/>
              <w:rPr>
                <w:rFonts w:ascii="Times New Roman" w:hAnsi="Times New Roman"/>
                <w:bCs/>
                <w:sz w:val="24"/>
                <w:szCs w:val="24"/>
              </w:rPr>
            </w:pPr>
          </w:p>
        </w:tc>
        <w:tc>
          <w:tcPr>
            <w:tcW w:w="840" w:type="dxa"/>
          </w:tcPr>
          <w:p w14:paraId="5B897D39" w14:textId="77777777" w:rsidR="00E562D7" w:rsidRPr="002B790E" w:rsidRDefault="00E562D7">
            <w:pPr>
              <w:widowControl w:val="0"/>
              <w:spacing w:after="0" w:line="240" w:lineRule="auto"/>
              <w:jc w:val="both"/>
              <w:rPr>
                <w:rFonts w:ascii="Times New Roman" w:hAnsi="Times New Roman"/>
                <w:bCs/>
                <w:sz w:val="24"/>
                <w:szCs w:val="24"/>
              </w:rPr>
            </w:pPr>
          </w:p>
        </w:tc>
        <w:tc>
          <w:tcPr>
            <w:tcW w:w="990" w:type="dxa"/>
          </w:tcPr>
          <w:p w14:paraId="4495E30D" w14:textId="77777777" w:rsidR="00E562D7" w:rsidRPr="002B790E" w:rsidRDefault="00E562D7">
            <w:pPr>
              <w:widowControl w:val="0"/>
              <w:spacing w:after="0" w:line="240" w:lineRule="auto"/>
              <w:jc w:val="both"/>
              <w:rPr>
                <w:rFonts w:ascii="Times New Roman" w:hAnsi="Times New Roman"/>
                <w:bCs/>
                <w:sz w:val="24"/>
                <w:szCs w:val="24"/>
              </w:rPr>
            </w:pPr>
          </w:p>
        </w:tc>
        <w:tc>
          <w:tcPr>
            <w:tcW w:w="3841" w:type="dxa"/>
          </w:tcPr>
          <w:p w14:paraId="4534406A" w14:textId="77777777" w:rsidR="00E562D7" w:rsidRPr="002B790E" w:rsidRDefault="00E562D7">
            <w:pPr>
              <w:widowControl w:val="0"/>
              <w:spacing w:after="0" w:line="240" w:lineRule="auto"/>
              <w:jc w:val="both"/>
              <w:rPr>
                <w:rFonts w:ascii="Times New Roman" w:hAnsi="Times New Roman"/>
                <w:bCs/>
                <w:sz w:val="24"/>
                <w:szCs w:val="24"/>
              </w:rPr>
            </w:pPr>
          </w:p>
        </w:tc>
        <w:tc>
          <w:tcPr>
            <w:tcW w:w="4065" w:type="dxa"/>
          </w:tcPr>
          <w:p w14:paraId="0098026C" w14:textId="77777777" w:rsidR="00E562D7" w:rsidRPr="002B790E" w:rsidRDefault="00E562D7">
            <w:pPr>
              <w:widowControl w:val="0"/>
              <w:spacing w:after="0" w:line="240" w:lineRule="auto"/>
              <w:jc w:val="both"/>
              <w:rPr>
                <w:rFonts w:ascii="Times New Roman" w:hAnsi="Times New Roman"/>
                <w:bCs/>
                <w:sz w:val="24"/>
                <w:szCs w:val="24"/>
              </w:rPr>
            </w:pPr>
          </w:p>
        </w:tc>
      </w:tr>
    </w:tbl>
    <w:p w14:paraId="6A25E4E5" w14:textId="77777777" w:rsidR="00E562D7" w:rsidRPr="002B790E" w:rsidRDefault="00E562D7">
      <w:pPr>
        <w:spacing w:after="0" w:line="240" w:lineRule="auto"/>
        <w:jc w:val="both"/>
        <w:rPr>
          <w:rFonts w:ascii="Times New Roman" w:hAnsi="Times New Roman"/>
          <w:b/>
          <w:sz w:val="24"/>
          <w:szCs w:val="24"/>
        </w:rPr>
      </w:pPr>
    </w:p>
    <w:p w14:paraId="4ACB1D3A" w14:textId="77777777" w:rsidR="00E562D7" w:rsidRPr="002B790E" w:rsidRDefault="00E562D7">
      <w:pPr>
        <w:spacing w:after="0" w:line="240" w:lineRule="auto"/>
        <w:jc w:val="both"/>
        <w:rPr>
          <w:rFonts w:ascii="Times New Roman" w:hAnsi="Times New Roman"/>
          <w:i/>
          <w:color w:val="000000"/>
          <w:sz w:val="24"/>
          <w:szCs w:val="24"/>
        </w:rPr>
      </w:pPr>
    </w:p>
    <w:p w14:paraId="6D2D1375" w14:textId="77777777" w:rsidR="00E562D7" w:rsidRPr="002B790E" w:rsidRDefault="002B790E" w:rsidP="006213DA">
      <w:pPr>
        <w:spacing w:after="0" w:line="240" w:lineRule="auto"/>
        <w:ind w:firstLine="708"/>
        <w:jc w:val="both"/>
        <w:rPr>
          <w:rFonts w:ascii="Times New Roman" w:hAnsi="Times New Roman"/>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 xml:space="preserve">РАБОТЫ ПО НАПРАВЛЕНИЮ: </w:t>
      </w:r>
    </w:p>
    <w:p w14:paraId="75506417" w14:textId="77777777" w:rsidR="00084F98" w:rsidRDefault="00084F98" w:rsidP="00084F98">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highlight w:val="white"/>
        </w:rPr>
        <w:t>В 2025 году в МБУК ДК «Строитель» продолжает действовать ГМКВ "КУЛЬТУРНЫЙ СПЕЦНАЗ"</w:t>
      </w:r>
      <w:r>
        <w:rPr>
          <w:rFonts w:ascii="Times New Roman" w:hAnsi="Times New Roman"/>
          <w:color w:val="000000"/>
          <w:sz w:val="24"/>
          <w:szCs w:val="24"/>
        </w:rPr>
        <w:t xml:space="preserve">. После реорганизации отделения клуба появились в присоединенных учреждениях. Участники клуба вели активную работу, </w:t>
      </w:r>
      <w:r>
        <w:rPr>
          <w:rFonts w:ascii="Times New Roman" w:hAnsi="Times New Roman"/>
          <w:color w:val="000000"/>
          <w:sz w:val="24"/>
          <w:szCs w:val="24"/>
          <w:highlight w:val="white"/>
        </w:rPr>
        <w:t xml:space="preserve">в течение отчетного периода они приняли участие в </w:t>
      </w:r>
      <w:r>
        <w:rPr>
          <w:rFonts w:ascii="Times New Roman" w:hAnsi="Times New Roman"/>
          <w:color w:val="000000"/>
          <w:sz w:val="24"/>
          <w:szCs w:val="24"/>
        </w:rPr>
        <w:t xml:space="preserve">организации и проведении культурно-массовых мероприятий по плану учреждения и мероприятиях города направленных на волонтерскую деятельность. Большинство участников клуба волонтёров младше 18 лет, участие в волонтёрских акциях было невозможно, но в тоже время молодые люди оказали огромную помощь и содействие в онлайн работе Дворца. Проводят различные информационно-профилактические беседы с младшими участниками творческих коллективов.  </w:t>
      </w:r>
    </w:p>
    <w:p w14:paraId="281CB879" w14:textId="77777777" w:rsidR="00084F98" w:rsidRDefault="00084F98" w:rsidP="00084F98">
      <w:pPr>
        <w:spacing w:after="0"/>
        <w:ind w:firstLine="708"/>
        <w:jc w:val="both"/>
        <w:rPr>
          <w:rFonts w:ascii="Times New Roman" w:hAnsi="Times New Roman"/>
          <w:color w:val="000000"/>
          <w:sz w:val="24"/>
          <w:szCs w:val="24"/>
        </w:rPr>
      </w:pPr>
      <w:r>
        <w:rPr>
          <w:rFonts w:ascii="Times New Roman" w:hAnsi="Times New Roman"/>
          <w:color w:val="000000"/>
          <w:sz w:val="24"/>
          <w:szCs w:val="24"/>
        </w:rPr>
        <w:t xml:space="preserve">Сотрудники учреждения активно участвуют в мероприятиях Единого Волонтерского </w:t>
      </w:r>
      <w:proofErr w:type="gramStart"/>
      <w:r>
        <w:rPr>
          <w:rFonts w:ascii="Times New Roman" w:hAnsi="Times New Roman"/>
          <w:color w:val="000000"/>
          <w:sz w:val="24"/>
          <w:szCs w:val="24"/>
        </w:rPr>
        <w:t>центра</w:t>
      </w:r>
      <w:proofErr w:type="gramEnd"/>
      <w:r>
        <w:rPr>
          <w:rFonts w:ascii="Times New Roman" w:hAnsi="Times New Roman"/>
          <w:color w:val="000000"/>
          <w:sz w:val="24"/>
          <w:szCs w:val="24"/>
        </w:rPr>
        <w:t xml:space="preserve"> ЗАТО г. Североморск и Мурманской области, поддерживают всероссийскую акцию «Мы вместе». </w:t>
      </w:r>
    </w:p>
    <w:p w14:paraId="70DDC602" w14:textId="77777777" w:rsidR="00084F98" w:rsidRDefault="00084F98" w:rsidP="006213DA">
      <w:pPr>
        <w:spacing w:after="0" w:line="240" w:lineRule="auto"/>
        <w:ind w:firstLine="708"/>
        <w:rPr>
          <w:rFonts w:ascii="Times New Roman" w:hAnsi="Times New Roman"/>
          <w:b/>
          <w:color w:val="000000"/>
          <w:sz w:val="24"/>
          <w:szCs w:val="24"/>
        </w:rPr>
      </w:pPr>
    </w:p>
    <w:p w14:paraId="07022295"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color w:val="000000"/>
          <w:sz w:val="24"/>
          <w:szCs w:val="24"/>
        </w:rPr>
        <w:t xml:space="preserve">5.12. Сотрудничество с туристическими организациями. </w:t>
      </w:r>
    </w:p>
    <w:p w14:paraId="77F5584F"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color w:val="000000"/>
          <w:sz w:val="24"/>
          <w:szCs w:val="24"/>
        </w:rPr>
        <w:t>Мероприятия, направленные на развитие туристической привлекательности местности: ___</w:t>
      </w:r>
    </w:p>
    <w:p w14:paraId="1A49D905" w14:textId="77777777" w:rsidR="00E562D7" w:rsidRPr="002B790E" w:rsidRDefault="00E562D7">
      <w:pPr>
        <w:spacing w:after="0" w:line="240" w:lineRule="auto"/>
        <w:rPr>
          <w:rFonts w:ascii="Times New Roman" w:hAnsi="Times New Roman"/>
          <w:b/>
          <w:color w:val="000000"/>
          <w:sz w:val="24"/>
          <w:szCs w:val="24"/>
          <w:u w:val="single"/>
        </w:rPr>
      </w:pPr>
    </w:p>
    <w:p w14:paraId="1E175448"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 xml:space="preserve">РАБОТЫ ПО НАПРАВЛЕНИЮ: </w:t>
      </w:r>
    </w:p>
    <w:p w14:paraId="0009223B" w14:textId="77777777" w:rsidR="00E562D7" w:rsidRPr="002B790E" w:rsidRDefault="002B790E">
      <w:pPr>
        <w:spacing w:after="0" w:line="240" w:lineRule="auto"/>
        <w:rPr>
          <w:rFonts w:ascii="Times New Roman" w:hAnsi="Times New Roman"/>
        </w:rPr>
      </w:pPr>
      <w:r w:rsidRPr="002B790E">
        <w:rPr>
          <w:rFonts w:ascii="Times New Roman" w:hAnsi="Times New Roman"/>
          <w:i/>
          <w:color w:val="000000"/>
          <w:sz w:val="24"/>
          <w:szCs w:val="24"/>
        </w:rPr>
        <w:t>Заполняется обязательно.</w:t>
      </w:r>
    </w:p>
    <w:p w14:paraId="7972DD43" w14:textId="77777777" w:rsidR="00E562D7" w:rsidRPr="002B790E" w:rsidRDefault="00E562D7">
      <w:pPr>
        <w:spacing w:after="0" w:line="240" w:lineRule="auto"/>
        <w:rPr>
          <w:rFonts w:ascii="Times New Roman" w:hAnsi="Times New Roman"/>
          <w:b/>
          <w:color w:val="000000"/>
          <w:sz w:val="24"/>
          <w:szCs w:val="24"/>
        </w:rPr>
      </w:pPr>
    </w:p>
    <w:p w14:paraId="469F5D82" w14:textId="77777777" w:rsidR="00E562D7" w:rsidRPr="002B790E" w:rsidRDefault="002B790E">
      <w:pPr>
        <w:spacing w:after="0" w:line="240" w:lineRule="auto"/>
        <w:rPr>
          <w:rFonts w:ascii="Times New Roman" w:hAnsi="Times New Roman"/>
          <w:b/>
          <w:color w:val="000000"/>
          <w:sz w:val="24"/>
          <w:szCs w:val="24"/>
        </w:rPr>
      </w:pPr>
      <w:r w:rsidRPr="002B790E">
        <w:rPr>
          <w:rFonts w:ascii="Times New Roman" w:hAnsi="Times New Roman"/>
        </w:rPr>
        <w:br w:type="page"/>
      </w:r>
    </w:p>
    <w:p w14:paraId="6AD329C1"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color w:val="000000"/>
          <w:sz w:val="24"/>
          <w:szCs w:val="24"/>
        </w:rPr>
        <w:lastRenderedPageBreak/>
        <w:t>5.13. Мероприятия, проводимые на открытых общественных пространствах (уличные праздники, фестивали, акции).</w:t>
      </w:r>
    </w:p>
    <w:p w14:paraId="41F5AFAC" w14:textId="77777777" w:rsidR="00E562D7" w:rsidRPr="002B790E" w:rsidRDefault="002B790E">
      <w:pPr>
        <w:spacing w:after="0" w:line="240" w:lineRule="auto"/>
        <w:jc w:val="both"/>
        <w:rPr>
          <w:rFonts w:ascii="Times New Roman" w:hAnsi="Times New Roman"/>
        </w:rPr>
      </w:pPr>
      <w:r w:rsidRPr="002B790E">
        <w:rPr>
          <w:rFonts w:ascii="Times New Roman" w:hAnsi="Times New Roman"/>
          <w:i/>
          <w:color w:val="000000"/>
          <w:sz w:val="24"/>
          <w:szCs w:val="24"/>
        </w:rPr>
        <w:t xml:space="preserve">Доля уличных культурно-массовых мероприятий от общего количества культурно-массовых мероприятий, проведенных в отчетном году по формуле: </w:t>
      </w:r>
    </w:p>
    <w:p w14:paraId="09613C52" w14:textId="77777777" w:rsidR="00E562D7" w:rsidRPr="002B790E" w:rsidRDefault="002B790E">
      <w:pPr>
        <w:spacing w:after="0" w:line="240" w:lineRule="auto"/>
        <w:jc w:val="both"/>
        <w:rPr>
          <w:rFonts w:ascii="Times New Roman" w:hAnsi="Times New Roman"/>
        </w:rPr>
      </w:pPr>
      <w:r w:rsidRPr="002B790E">
        <w:rPr>
          <w:rFonts w:ascii="Times New Roman" w:hAnsi="Times New Roman"/>
          <w:i/>
          <w:color w:val="000000"/>
          <w:sz w:val="24"/>
          <w:szCs w:val="24"/>
        </w:rPr>
        <w:t xml:space="preserve">Доля </w:t>
      </w:r>
      <w:proofErr w:type="spellStart"/>
      <w:r w:rsidRPr="002B790E">
        <w:rPr>
          <w:rFonts w:ascii="Times New Roman" w:hAnsi="Times New Roman"/>
          <w:i/>
          <w:sz w:val="24"/>
          <w:szCs w:val="24"/>
        </w:rPr>
        <w:t>КММ</w:t>
      </w:r>
      <w:r w:rsidRPr="002B790E">
        <w:rPr>
          <w:rFonts w:ascii="Times New Roman" w:hAnsi="Times New Roman"/>
          <w:i/>
          <w:sz w:val="32"/>
          <w:szCs w:val="24"/>
          <w:vertAlign w:val="subscript"/>
        </w:rPr>
        <w:t>ооп</w:t>
      </w:r>
      <w:proofErr w:type="spellEnd"/>
      <w:r w:rsidRPr="002B790E">
        <w:rPr>
          <w:rFonts w:ascii="Times New Roman" w:hAnsi="Times New Roman"/>
          <w:i/>
          <w:sz w:val="24"/>
          <w:szCs w:val="24"/>
        </w:rPr>
        <w:t xml:space="preserve"> = (</w:t>
      </w:r>
      <w:proofErr w:type="spellStart"/>
      <w:r w:rsidRPr="002B790E">
        <w:rPr>
          <w:rFonts w:ascii="Times New Roman" w:hAnsi="Times New Roman"/>
          <w:i/>
          <w:sz w:val="24"/>
          <w:szCs w:val="24"/>
        </w:rPr>
        <w:t>КММ</w:t>
      </w:r>
      <w:r w:rsidRPr="002B790E">
        <w:rPr>
          <w:rFonts w:ascii="Times New Roman" w:hAnsi="Times New Roman"/>
          <w:i/>
          <w:sz w:val="24"/>
          <w:szCs w:val="24"/>
          <w:vertAlign w:val="subscript"/>
        </w:rPr>
        <w:t>опп</w:t>
      </w:r>
      <w:proofErr w:type="spellEnd"/>
      <w:r w:rsidRPr="002B790E">
        <w:rPr>
          <w:rFonts w:ascii="Times New Roman" w:hAnsi="Times New Roman"/>
          <w:i/>
          <w:sz w:val="24"/>
          <w:szCs w:val="24"/>
        </w:rPr>
        <w:t xml:space="preserve"> /КММ) * 100, где </w:t>
      </w:r>
      <w:proofErr w:type="spellStart"/>
      <w:r w:rsidRPr="002B790E">
        <w:rPr>
          <w:rFonts w:ascii="Times New Roman" w:hAnsi="Times New Roman"/>
          <w:i/>
          <w:sz w:val="24"/>
          <w:szCs w:val="24"/>
        </w:rPr>
        <w:t>КММ</w:t>
      </w:r>
      <w:r w:rsidRPr="002B790E">
        <w:rPr>
          <w:rFonts w:ascii="Times New Roman" w:hAnsi="Times New Roman"/>
          <w:i/>
          <w:sz w:val="24"/>
          <w:szCs w:val="24"/>
          <w:vertAlign w:val="subscript"/>
        </w:rPr>
        <w:t>опп</w:t>
      </w:r>
      <w:proofErr w:type="spellEnd"/>
      <w:r w:rsidRPr="002B790E">
        <w:rPr>
          <w:rFonts w:ascii="Times New Roman" w:hAnsi="Times New Roman"/>
          <w:i/>
          <w:sz w:val="24"/>
          <w:szCs w:val="24"/>
        </w:rPr>
        <w:t xml:space="preserve"> – количество уличных </w:t>
      </w:r>
      <w:r w:rsidRPr="002B790E">
        <w:rPr>
          <w:rFonts w:ascii="Times New Roman" w:hAnsi="Times New Roman"/>
          <w:i/>
          <w:color w:val="000000"/>
          <w:sz w:val="24"/>
          <w:szCs w:val="24"/>
        </w:rPr>
        <w:t>культурно-массовых мероприятий, проведенных в отчетном году, КММ – количество культурно-массовых мероприятий, проведенных в отчетном году.</w:t>
      </w:r>
    </w:p>
    <w:tbl>
      <w:tblPr>
        <w:tblW w:w="7785" w:type="dxa"/>
        <w:tblInd w:w="119" w:type="dxa"/>
        <w:tblLayout w:type="fixed"/>
        <w:tblLook w:val="04A0" w:firstRow="1" w:lastRow="0" w:firstColumn="1" w:lastColumn="0" w:noHBand="0" w:noVBand="1"/>
      </w:tblPr>
      <w:tblGrid>
        <w:gridCol w:w="1125"/>
        <w:gridCol w:w="1845"/>
        <w:gridCol w:w="2265"/>
        <w:gridCol w:w="2550"/>
      </w:tblGrid>
      <w:tr w:rsidR="00E562D7" w:rsidRPr="002B790E" w14:paraId="41A93382"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7253B94D"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10F8C2ED"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 xml:space="preserve">Значение </w:t>
            </w:r>
            <w:proofErr w:type="spellStart"/>
            <w:r w:rsidRPr="002B790E">
              <w:rPr>
                <w:rFonts w:ascii="Times New Roman" w:hAnsi="Times New Roman"/>
                <w:b/>
                <w:color w:val="000000"/>
                <w:sz w:val="24"/>
                <w:szCs w:val="24"/>
              </w:rPr>
              <w:t>КММ</w:t>
            </w:r>
            <w:r w:rsidRPr="002B790E">
              <w:rPr>
                <w:rFonts w:ascii="Times New Roman" w:hAnsi="Times New Roman"/>
                <w:b/>
                <w:sz w:val="32"/>
                <w:szCs w:val="24"/>
                <w:vertAlign w:val="subscript"/>
              </w:rPr>
              <w:t>ооп</w:t>
            </w:r>
            <w:proofErr w:type="spellEnd"/>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325AACA1"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5B9D6E9C"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М</w:t>
            </w:r>
            <w:r w:rsidRPr="002B790E">
              <w:rPr>
                <w:rFonts w:ascii="Times New Roman" w:hAnsi="Times New Roman"/>
                <w:b/>
                <w:color w:val="000000"/>
                <w:sz w:val="24"/>
                <w:szCs w:val="24"/>
              </w:rPr>
              <w:t>, %</w:t>
            </w:r>
          </w:p>
        </w:tc>
      </w:tr>
      <w:tr w:rsidR="006475B4" w:rsidRPr="002B790E" w14:paraId="72A2869D"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1329DE17" w14:textId="77777777" w:rsidR="006475B4" w:rsidRPr="002B790E" w:rsidRDefault="006475B4" w:rsidP="006475B4">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4839E65B"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22</w:t>
            </w:r>
          </w:p>
        </w:tc>
        <w:tc>
          <w:tcPr>
            <w:tcW w:w="2265" w:type="dxa"/>
            <w:tcBorders>
              <w:top w:val="single" w:sz="4" w:space="0" w:color="000000"/>
              <w:left w:val="single" w:sz="4" w:space="0" w:color="000000"/>
              <w:bottom w:val="single" w:sz="4" w:space="0" w:color="000000"/>
              <w:right w:val="single" w:sz="4" w:space="0" w:color="000000"/>
            </w:tcBorders>
          </w:tcPr>
          <w:p w14:paraId="70470E44"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70FB4567"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12,4</w:t>
            </w:r>
          </w:p>
        </w:tc>
      </w:tr>
      <w:tr w:rsidR="006475B4" w:rsidRPr="002B790E" w14:paraId="4935DC5E"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60131B29" w14:textId="77777777" w:rsidR="006475B4" w:rsidRPr="002B790E" w:rsidRDefault="006475B4" w:rsidP="006475B4">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5805E3E9"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26</w:t>
            </w:r>
          </w:p>
        </w:tc>
        <w:tc>
          <w:tcPr>
            <w:tcW w:w="2265" w:type="dxa"/>
            <w:tcBorders>
              <w:top w:val="single" w:sz="4" w:space="0" w:color="000000"/>
              <w:left w:val="single" w:sz="4" w:space="0" w:color="000000"/>
              <w:bottom w:val="single" w:sz="4" w:space="0" w:color="000000"/>
              <w:right w:val="single" w:sz="4" w:space="0" w:color="000000"/>
            </w:tcBorders>
          </w:tcPr>
          <w:p w14:paraId="750550AF"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67F5511E"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13,7</w:t>
            </w:r>
          </w:p>
        </w:tc>
      </w:tr>
      <w:tr w:rsidR="00E562D7" w:rsidRPr="002B790E" w14:paraId="6D73BEB9"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3253CE47" w14:textId="77777777" w:rsidR="00E562D7" w:rsidRPr="002B790E" w:rsidRDefault="002B790E" w:rsidP="005F7C15">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sidR="005F7C15">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541D423F" w14:textId="77777777" w:rsidR="00E562D7" w:rsidRPr="002B790E" w:rsidRDefault="006475B4">
            <w:pPr>
              <w:widowControl w:val="0"/>
              <w:spacing w:after="0" w:line="240" w:lineRule="auto"/>
              <w:jc w:val="center"/>
              <w:rPr>
                <w:rFonts w:ascii="Times New Roman" w:hAnsi="Times New Roman"/>
                <w:sz w:val="24"/>
                <w:szCs w:val="24"/>
              </w:rPr>
            </w:pPr>
            <w:r>
              <w:rPr>
                <w:rFonts w:ascii="Times New Roman" w:hAnsi="Times New Roman"/>
                <w:sz w:val="24"/>
                <w:szCs w:val="24"/>
              </w:rPr>
              <w:t>25</w:t>
            </w:r>
          </w:p>
        </w:tc>
        <w:tc>
          <w:tcPr>
            <w:tcW w:w="2265" w:type="dxa"/>
            <w:tcBorders>
              <w:top w:val="single" w:sz="4" w:space="0" w:color="000000"/>
              <w:left w:val="single" w:sz="4" w:space="0" w:color="000000"/>
              <w:bottom w:val="single" w:sz="4" w:space="0" w:color="000000"/>
              <w:right w:val="single" w:sz="4" w:space="0" w:color="000000"/>
            </w:tcBorders>
          </w:tcPr>
          <w:p w14:paraId="01835D88" w14:textId="77777777" w:rsidR="00E562D7" w:rsidRPr="002B790E" w:rsidRDefault="006475B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206</w:t>
            </w:r>
          </w:p>
        </w:tc>
        <w:tc>
          <w:tcPr>
            <w:tcW w:w="2550" w:type="dxa"/>
            <w:tcBorders>
              <w:top w:val="single" w:sz="4" w:space="0" w:color="000000"/>
              <w:left w:val="single" w:sz="4" w:space="0" w:color="000000"/>
              <w:bottom w:val="single" w:sz="4" w:space="0" w:color="000000"/>
              <w:right w:val="single" w:sz="4" w:space="0" w:color="000000"/>
            </w:tcBorders>
          </w:tcPr>
          <w:p w14:paraId="27A7DA70" w14:textId="77777777" w:rsidR="00E562D7" w:rsidRPr="002B790E" w:rsidRDefault="006475B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12</w:t>
            </w:r>
          </w:p>
        </w:tc>
      </w:tr>
    </w:tbl>
    <w:p w14:paraId="0C68A1DB" w14:textId="77777777" w:rsidR="00E562D7" w:rsidRDefault="006475B4">
      <w:pPr>
        <w:spacing w:after="0" w:line="240" w:lineRule="auto"/>
        <w:rPr>
          <w:rFonts w:ascii="Times New Roman" w:hAnsi="Times New Roman"/>
          <w:b/>
          <w:color w:val="000000"/>
          <w:sz w:val="24"/>
          <w:szCs w:val="24"/>
        </w:rPr>
      </w:pPr>
      <w:r>
        <w:rPr>
          <w:rFonts w:ascii="Times New Roman" w:hAnsi="Times New Roman"/>
          <w:b/>
          <w:color w:val="000000"/>
          <w:sz w:val="24"/>
          <w:szCs w:val="24"/>
        </w:rPr>
        <w:t>Центр досуга молодежи</w:t>
      </w:r>
    </w:p>
    <w:tbl>
      <w:tblPr>
        <w:tblW w:w="7785" w:type="dxa"/>
        <w:tblInd w:w="119" w:type="dxa"/>
        <w:tblLayout w:type="fixed"/>
        <w:tblLook w:val="04A0" w:firstRow="1" w:lastRow="0" w:firstColumn="1" w:lastColumn="0" w:noHBand="0" w:noVBand="1"/>
      </w:tblPr>
      <w:tblGrid>
        <w:gridCol w:w="1125"/>
        <w:gridCol w:w="1845"/>
        <w:gridCol w:w="2265"/>
        <w:gridCol w:w="2550"/>
      </w:tblGrid>
      <w:tr w:rsidR="006475B4" w:rsidRPr="002B790E" w14:paraId="019F6DAE"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2515F3F3" w14:textId="77777777" w:rsidR="006475B4" w:rsidRPr="002B790E" w:rsidRDefault="006475B4" w:rsidP="006475B4">
            <w:pPr>
              <w:widowControl w:val="0"/>
              <w:spacing w:after="0" w:line="240" w:lineRule="auto"/>
              <w:rPr>
                <w:rFonts w:ascii="Times New Roman" w:hAnsi="Times New Roman"/>
              </w:rPr>
            </w:pPr>
            <w:r w:rsidRPr="002B790E">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563C7D41" w14:textId="77777777" w:rsidR="006475B4" w:rsidRPr="002B790E" w:rsidRDefault="006475B4" w:rsidP="006475B4">
            <w:pPr>
              <w:widowControl w:val="0"/>
              <w:spacing w:after="0" w:line="240" w:lineRule="auto"/>
              <w:rPr>
                <w:rFonts w:ascii="Times New Roman" w:hAnsi="Times New Roman"/>
              </w:rPr>
            </w:pPr>
            <w:r w:rsidRPr="002B790E">
              <w:rPr>
                <w:rFonts w:ascii="Times New Roman" w:hAnsi="Times New Roman"/>
                <w:b/>
                <w:color w:val="000000"/>
                <w:sz w:val="24"/>
                <w:szCs w:val="24"/>
              </w:rPr>
              <w:t xml:space="preserve">Значение </w:t>
            </w:r>
            <w:proofErr w:type="spellStart"/>
            <w:r w:rsidRPr="002B790E">
              <w:rPr>
                <w:rFonts w:ascii="Times New Roman" w:hAnsi="Times New Roman"/>
                <w:b/>
                <w:color w:val="000000"/>
                <w:sz w:val="24"/>
                <w:szCs w:val="24"/>
              </w:rPr>
              <w:t>КММ</w:t>
            </w:r>
            <w:r w:rsidRPr="002B790E">
              <w:rPr>
                <w:rFonts w:ascii="Times New Roman" w:hAnsi="Times New Roman"/>
                <w:b/>
                <w:sz w:val="32"/>
                <w:szCs w:val="24"/>
                <w:vertAlign w:val="subscript"/>
              </w:rPr>
              <w:t>ооп</w:t>
            </w:r>
            <w:proofErr w:type="spellEnd"/>
            <w:r w:rsidRPr="002B790E">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699E077E" w14:textId="77777777" w:rsidR="006475B4" w:rsidRPr="002B790E" w:rsidRDefault="006475B4" w:rsidP="006475B4">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6E9267A7" w14:textId="77777777" w:rsidR="006475B4" w:rsidRPr="002B790E" w:rsidRDefault="006475B4" w:rsidP="006475B4">
            <w:pPr>
              <w:widowControl w:val="0"/>
              <w:spacing w:after="0" w:line="240" w:lineRule="auto"/>
              <w:rPr>
                <w:rFonts w:ascii="Times New Roman" w:hAnsi="Times New Roman"/>
              </w:rPr>
            </w:pPr>
            <w:r w:rsidRPr="002B790E">
              <w:rPr>
                <w:rFonts w:ascii="Times New Roman" w:hAnsi="Times New Roman"/>
                <w:b/>
                <w:color w:val="000000"/>
                <w:sz w:val="24"/>
                <w:szCs w:val="24"/>
              </w:rPr>
              <w:t>Значение доли КММ</w:t>
            </w:r>
            <w:r w:rsidRPr="002B790E">
              <w:rPr>
                <w:rFonts w:ascii="Times New Roman" w:hAnsi="Times New Roman"/>
                <w:b/>
                <w:color w:val="000000"/>
                <w:sz w:val="24"/>
                <w:szCs w:val="24"/>
                <w:vertAlign w:val="subscript"/>
              </w:rPr>
              <w:t>М</w:t>
            </w:r>
            <w:r w:rsidRPr="002B790E">
              <w:rPr>
                <w:rFonts w:ascii="Times New Roman" w:hAnsi="Times New Roman"/>
                <w:b/>
                <w:color w:val="000000"/>
                <w:sz w:val="24"/>
                <w:szCs w:val="24"/>
              </w:rPr>
              <w:t>, %</w:t>
            </w:r>
          </w:p>
        </w:tc>
      </w:tr>
      <w:tr w:rsidR="006475B4" w:rsidRPr="00556EAE" w14:paraId="1281A269"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5C3F5100" w14:textId="77777777" w:rsidR="006475B4" w:rsidRPr="002B790E" w:rsidRDefault="006475B4" w:rsidP="006475B4">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3</w:t>
            </w:r>
          </w:p>
        </w:tc>
        <w:tc>
          <w:tcPr>
            <w:tcW w:w="1845" w:type="dxa"/>
            <w:tcBorders>
              <w:top w:val="single" w:sz="4" w:space="0" w:color="000000"/>
              <w:left w:val="single" w:sz="4" w:space="0" w:color="000000"/>
              <w:bottom w:val="single" w:sz="4" w:space="0" w:color="000000"/>
              <w:right w:val="single" w:sz="4" w:space="0" w:color="000000"/>
            </w:tcBorders>
          </w:tcPr>
          <w:p w14:paraId="04134DF6"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22</w:t>
            </w:r>
          </w:p>
        </w:tc>
        <w:tc>
          <w:tcPr>
            <w:tcW w:w="2265" w:type="dxa"/>
            <w:tcBorders>
              <w:top w:val="single" w:sz="4" w:space="0" w:color="000000"/>
              <w:left w:val="single" w:sz="4" w:space="0" w:color="000000"/>
              <w:bottom w:val="single" w:sz="4" w:space="0" w:color="000000"/>
              <w:right w:val="single" w:sz="4" w:space="0" w:color="000000"/>
            </w:tcBorders>
          </w:tcPr>
          <w:p w14:paraId="73A296F4"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178</w:t>
            </w:r>
          </w:p>
        </w:tc>
        <w:tc>
          <w:tcPr>
            <w:tcW w:w="2550" w:type="dxa"/>
            <w:tcBorders>
              <w:top w:val="single" w:sz="4" w:space="0" w:color="000000"/>
              <w:left w:val="single" w:sz="4" w:space="0" w:color="000000"/>
              <w:bottom w:val="single" w:sz="4" w:space="0" w:color="000000"/>
              <w:right w:val="single" w:sz="4" w:space="0" w:color="000000"/>
            </w:tcBorders>
          </w:tcPr>
          <w:p w14:paraId="3F85FE82"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12,4</w:t>
            </w:r>
          </w:p>
        </w:tc>
      </w:tr>
      <w:tr w:rsidR="006475B4" w:rsidRPr="00556EAE" w14:paraId="1AEC9C94"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1240602D" w14:textId="77777777" w:rsidR="006475B4" w:rsidRPr="002B790E" w:rsidRDefault="006475B4" w:rsidP="006475B4">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4</w:t>
            </w:r>
          </w:p>
        </w:tc>
        <w:tc>
          <w:tcPr>
            <w:tcW w:w="1845" w:type="dxa"/>
            <w:tcBorders>
              <w:top w:val="single" w:sz="4" w:space="0" w:color="000000"/>
              <w:left w:val="single" w:sz="4" w:space="0" w:color="000000"/>
              <w:bottom w:val="single" w:sz="4" w:space="0" w:color="000000"/>
              <w:right w:val="single" w:sz="4" w:space="0" w:color="000000"/>
            </w:tcBorders>
          </w:tcPr>
          <w:p w14:paraId="4AB66382"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26</w:t>
            </w:r>
          </w:p>
        </w:tc>
        <w:tc>
          <w:tcPr>
            <w:tcW w:w="2265" w:type="dxa"/>
            <w:tcBorders>
              <w:top w:val="single" w:sz="4" w:space="0" w:color="000000"/>
              <w:left w:val="single" w:sz="4" w:space="0" w:color="000000"/>
              <w:bottom w:val="single" w:sz="4" w:space="0" w:color="000000"/>
              <w:right w:val="single" w:sz="4" w:space="0" w:color="000000"/>
            </w:tcBorders>
          </w:tcPr>
          <w:p w14:paraId="52143ECD"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190</w:t>
            </w:r>
          </w:p>
        </w:tc>
        <w:tc>
          <w:tcPr>
            <w:tcW w:w="2550" w:type="dxa"/>
            <w:tcBorders>
              <w:top w:val="single" w:sz="4" w:space="0" w:color="000000"/>
              <w:left w:val="single" w:sz="4" w:space="0" w:color="000000"/>
              <w:bottom w:val="single" w:sz="4" w:space="0" w:color="000000"/>
              <w:right w:val="single" w:sz="4" w:space="0" w:color="000000"/>
            </w:tcBorders>
          </w:tcPr>
          <w:p w14:paraId="6DBA30BC" w14:textId="77777777" w:rsidR="006475B4" w:rsidRPr="006475B4" w:rsidRDefault="006475B4" w:rsidP="006475B4">
            <w:pPr>
              <w:widowControl w:val="0"/>
              <w:spacing w:after="0" w:line="240" w:lineRule="auto"/>
              <w:jc w:val="center"/>
              <w:rPr>
                <w:rFonts w:ascii="Times New Roman" w:hAnsi="Times New Roman"/>
                <w:sz w:val="24"/>
                <w:szCs w:val="24"/>
              </w:rPr>
            </w:pPr>
            <w:r w:rsidRPr="006475B4">
              <w:rPr>
                <w:rFonts w:ascii="Times New Roman" w:hAnsi="Times New Roman"/>
                <w:sz w:val="24"/>
                <w:szCs w:val="24"/>
              </w:rPr>
              <w:t>13,7</w:t>
            </w:r>
          </w:p>
        </w:tc>
      </w:tr>
      <w:tr w:rsidR="006475B4" w:rsidRPr="002B790E" w14:paraId="382F92B5" w14:textId="77777777" w:rsidTr="006475B4">
        <w:tc>
          <w:tcPr>
            <w:tcW w:w="1125" w:type="dxa"/>
            <w:tcBorders>
              <w:top w:val="single" w:sz="4" w:space="0" w:color="000000"/>
              <w:left w:val="single" w:sz="4" w:space="0" w:color="000000"/>
              <w:bottom w:val="single" w:sz="4" w:space="0" w:color="000000"/>
              <w:right w:val="single" w:sz="4" w:space="0" w:color="000000"/>
            </w:tcBorders>
          </w:tcPr>
          <w:p w14:paraId="023F8C0C" w14:textId="77777777" w:rsidR="006475B4" w:rsidRPr="002B790E" w:rsidRDefault="006475B4" w:rsidP="006475B4">
            <w:pPr>
              <w:widowControl w:val="0"/>
              <w:spacing w:after="0" w:line="240" w:lineRule="auto"/>
              <w:jc w:val="both"/>
              <w:rPr>
                <w:rFonts w:ascii="Times New Roman" w:hAnsi="Times New Roman"/>
              </w:rPr>
            </w:pPr>
            <w:r w:rsidRPr="002B790E">
              <w:rPr>
                <w:rFonts w:ascii="Times New Roman" w:hAnsi="Times New Roman"/>
                <w:b/>
                <w:color w:val="000000"/>
                <w:sz w:val="24"/>
                <w:szCs w:val="24"/>
              </w:rPr>
              <w:t>202</w:t>
            </w:r>
            <w:r>
              <w:rPr>
                <w:rFonts w:ascii="Times New Roman" w:hAnsi="Times New Roman"/>
                <w:b/>
                <w:color w:val="000000"/>
                <w:sz w:val="24"/>
                <w:szCs w:val="24"/>
              </w:rPr>
              <w:t>5</w:t>
            </w:r>
          </w:p>
        </w:tc>
        <w:tc>
          <w:tcPr>
            <w:tcW w:w="1845" w:type="dxa"/>
            <w:tcBorders>
              <w:top w:val="single" w:sz="4" w:space="0" w:color="000000"/>
              <w:left w:val="single" w:sz="4" w:space="0" w:color="000000"/>
              <w:bottom w:val="single" w:sz="4" w:space="0" w:color="000000"/>
              <w:right w:val="single" w:sz="4" w:space="0" w:color="000000"/>
            </w:tcBorders>
          </w:tcPr>
          <w:p w14:paraId="5AEC5743" w14:textId="77777777" w:rsidR="006475B4" w:rsidRPr="002B790E" w:rsidRDefault="006475B4" w:rsidP="006475B4">
            <w:pPr>
              <w:widowControl w:val="0"/>
              <w:spacing w:after="0" w:line="240" w:lineRule="auto"/>
              <w:jc w:val="center"/>
              <w:rPr>
                <w:rFonts w:ascii="Times New Roman" w:hAnsi="Times New Roman"/>
                <w:sz w:val="24"/>
                <w:szCs w:val="24"/>
              </w:rPr>
            </w:pPr>
            <w:r>
              <w:rPr>
                <w:rFonts w:ascii="Times New Roman" w:hAnsi="Times New Roman"/>
                <w:sz w:val="24"/>
                <w:szCs w:val="24"/>
              </w:rPr>
              <w:t>23</w:t>
            </w:r>
          </w:p>
        </w:tc>
        <w:tc>
          <w:tcPr>
            <w:tcW w:w="2265" w:type="dxa"/>
            <w:tcBorders>
              <w:top w:val="single" w:sz="4" w:space="0" w:color="000000"/>
              <w:left w:val="single" w:sz="4" w:space="0" w:color="000000"/>
              <w:bottom w:val="single" w:sz="4" w:space="0" w:color="000000"/>
              <w:right w:val="single" w:sz="4" w:space="0" w:color="000000"/>
            </w:tcBorders>
          </w:tcPr>
          <w:p w14:paraId="37DC9A4E" w14:textId="77777777" w:rsidR="006475B4" w:rsidRPr="002B790E" w:rsidRDefault="006475B4" w:rsidP="006475B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84</w:t>
            </w:r>
          </w:p>
        </w:tc>
        <w:tc>
          <w:tcPr>
            <w:tcW w:w="2550" w:type="dxa"/>
            <w:tcBorders>
              <w:top w:val="single" w:sz="4" w:space="0" w:color="000000"/>
              <w:left w:val="single" w:sz="4" w:space="0" w:color="000000"/>
              <w:bottom w:val="single" w:sz="4" w:space="0" w:color="000000"/>
              <w:right w:val="single" w:sz="4" w:space="0" w:color="000000"/>
            </w:tcBorders>
          </w:tcPr>
          <w:p w14:paraId="25188192" w14:textId="77777777" w:rsidR="006475B4" w:rsidRPr="002B790E" w:rsidRDefault="006475B4" w:rsidP="006475B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27,3</w:t>
            </w:r>
          </w:p>
        </w:tc>
      </w:tr>
    </w:tbl>
    <w:p w14:paraId="141C0D56" w14:textId="77777777" w:rsidR="00F9436A" w:rsidRDefault="00F9436A">
      <w:pPr>
        <w:spacing w:after="0" w:line="240" w:lineRule="auto"/>
        <w:rPr>
          <w:rFonts w:ascii="Times New Roman" w:hAnsi="Times New Roman"/>
          <w:b/>
          <w:color w:val="000000"/>
          <w:sz w:val="24"/>
          <w:szCs w:val="24"/>
        </w:rPr>
      </w:pPr>
    </w:p>
    <w:p w14:paraId="13385F15" w14:textId="77777777" w:rsidR="00F9436A" w:rsidRDefault="00F9436A">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Отдел семейного досуга </w:t>
      </w:r>
    </w:p>
    <w:tbl>
      <w:tblPr>
        <w:tblW w:w="7785" w:type="dxa"/>
        <w:tblInd w:w="119" w:type="dxa"/>
        <w:tblLayout w:type="fixed"/>
        <w:tblLook w:val="04A0" w:firstRow="1" w:lastRow="0" w:firstColumn="1" w:lastColumn="0" w:noHBand="0" w:noVBand="1"/>
      </w:tblPr>
      <w:tblGrid>
        <w:gridCol w:w="1125"/>
        <w:gridCol w:w="1845"/>
        <w:gridCol w:w="2265"/>
        <w:gridCol w:w="2550"/>
      </w:tblGrid>
      <w:tr w:rsidR="00F9436A" w14:paraId="408949F3"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74A45D00" w14:textId="77777777" w:rsidR="00F9436A" w:rsidRDefault="00F9436A" w:rsidP="00F9436A">
            <w:pPr>
              <w:widowControl w:val="0"/>
              <w:spacing w:after="0" w:line="240" w:lineRule="auto"/>
              <w:rPr>
                <w:rFonts w:ascii="Times New Roman" w:hAnsi="Times New Roman"/>
              </w:rPr>
            </w:pPr>
            <w:r>
              <w:rPr>
                <w:rFonts w:ascii="Times New Roman" w:hAnsi="Times New Roman"/>
                <w:b/>
                <w:color w:val="000000"/>
                <w:sz w:val="24"/>
                <w:szCs w:val="24"/>
              </w:rPr>
              <w:t>Год</w:t>
            </w:r>
          </w:p>
        </w:tc>
        <w:tc>
          <w:tcPr>
            <w:tcW w:w="1845" w:type="dxa"/>
            <w:tcBorders>
              <w:top w:val="single" w:sz="4" w:space="0" w:color="000000"/>
              <w:left w:val="single" w:sz="4" w:space="0" w:color="000000"/>
              <w:bottom w:val="single" w:sz="4" w:space="0" w:color="000000"/>
              <w:right w:val="single" w:sz="4" w:space="0" w:color="000000"/>
            </w:tcBorders>
          </w:tcPr>
          <w:p w14:paraId="6090C7ED" w14:textId="77777777" w:rsidR="00F9436A" w:rsidRDefault="00F9436A" w:rsidP="00F9436A">
            <w:pPr>
              <w:widowControl w:val="0"/>
              <w:spacing w:after="0" w:line="240" w:lineRule="auto"/>
              <w:rPr>
                <w:rFonts w:ascii="Times New Roman" w:hAnsi="Times New Roman"/>
              </w:rPr>
            </w:pPr>
            <w:r>
              <w:rPr>
                <w:rFonts w:ascii="Times New Roman" w:hAnsi="Times New Roman"/>
                <w:b/>
                <w:color w:val="000000"/>
                <w:sz w:val="24"/>
                <w:szCs w:val="24"/>
              </w:rPr>
              <w:t xml:space="preserve">Значение </w:t>
            </w:r>
            <w:proofErr w:type="spellStart"/>
            <w:r>
              <w:rPr>
                <w:rFonts w:ascii="Times New Roman" w:hAnsi="Times New Roman"/>
                <w:b/>
                <w:color w:val="000000"/>
                <w:sz w:val="24"/>
                <w:szCs w:val="24"/>
              </w:rPr>
              <w:t>КММ</w:t>
            </w:r>
            <w:r>
              <w:rPr>
                <w:rFonts w:ascii="Times New Roman" w:hAnsi="Times New Roman"/>
                <w:b/>
                <w:sz w:val="32"/>
                <w:szCs w:val="24"/>
                <w:vertAlign w:val="subscript"/>
              </w:rPr>
              <w:t>ооп</w:t>
            </w:r>
            <w:proofErr w:type="spellEnd"/>
            <w:r>
              <w:rPr>
                <w:rFonts w:ascii="Times New Roman" w:hAnsi="Times New Roman"/>
                <w:b/>
                <w:color w:val="000000"/>
                <w:sz w:val="24"/>
                <w:szCs w:val="24"/>
              </w:rPr>
              <w:t>, ед.</w:t>
            </w:r>
          </w:p>
        </w:tc>
        <w:tc>
          <w:tcPr>
            <w:tcW w:w="2265" w:type="dxa"/>
            <w:tcBorders>
              <w:top w:val="single" w:sz="4" w:space="0" w:color="000000"/>
              <w:left w:val="single" w:sz="4" w:space="0" w:color="000000"/>
              <w:bottom w:val="single" w:sz="4" w:space="0" w:color="000000"/>
              <w:right w:val="single" w:sz="4" w:space="0" w:color="000000"/>
            </w:tcBorders>
          </w:tcPr>
          <w:p w14:paraId="2D52C3EA" w14:textId="77777777" w:rsidR="00F9436A" w:rsidRDefault="00F9436A" w:rsidP="00F9436A">
            <w:pPr>
              <w:widowControl w:val="0"/>
              <w:spacing w:after="0" w:line="240" w:lineRule="auto"/>
              <w:rPr>
                <w:rFonts w:ascii="Times New Roman" w:hAnsi="Times New Roman"/>
              </w:rPr>
            </w:pPr>
            <w:r>
              <w:rPr>
                <w:rFonts w:ascii="Times New Roman" w:hAnsi="Times New Roman"/>
                <w:b/>
                <w:color w:val="000000"/>
                <w:sz w:val="24"/>
                <w:szCs w:val="24"/>
              </w:rPr>
              <w:t>Значение КММ, ед.</w:t>
            </w:r>
          </w:p>
        </w:tc>
        <w:tc>
          <w:tcPr>
            <w:tcW w:w="2550" w:type="dxa"/>
            <w:tcBorders>
              <w:top w:val="single" w:sz="4" w:space="0" w:color="000000"/>
              <w:left w:val="single" w:sz="4" w:space="0" w:color="000000"/>
              <w:bottom w:val="single" w:sz="4" w:space="0" w:color="000000"/>
              <w:right w:val="single" w:sz="4" w:space="0" w:color="000000"/>
            </w:tcBorders>
          </w:tcPr>
          <w:p w14:paraId="5B32A24D" w14:textId="77777777" w:rsidR="00F9436A" w:rsidRDefault="00F9436A" w:rsidP="00F9436A">
            <w:pPr>
              <w:widowControl w:val="0"/>
              <w:spacing w:after="0" w:line="240" w:lineRule="auto"/>
              <w:rPr>
                <w:rFonts w:ascii="Times New Roman" w:hAnsi="Times New Roman"/>
              </w:rPr>
            </w:pPr>
            <w:r>
              <w:rPr>
                <w:rFonts w:ascii="Times New Roman" w:hAnsi="Times New Roman"/>
                <w:b/>
                <w:color w:val="000000"/>
                <w:sz w:val="24"/>
                <w:szCs w:val="24"/>
              </w:rPr>
              <w:t>Значение доли КММ</w:t>
            </w:r>
            <w:r>
              <w:rPr>
                <w:rFonts w:ascii="Times New Roman" w:hAnsi="Times New Roman"/>
                <w:b/>
                <w:color w:val="000000"/>
                <w:sz w:val="24"/>
                <w:szCs w:val="24"/>
                <w:vertAlign w:val="subscript"/>
              </w:rPr>
              <w:t>М</w:t>
            </w:r>
            <w:r>
              <w:rPr>
                <w:rFonts w:ascii="Times New Roman" w:hAnsi="Times New Roman"/>
                <w:b/>
                <w:color w:val="000000"/>
                <w:sz w:val="24"/>
                <w:szCs w:val="24"/>
              </w:rPr>
              <w:t>, %</w:t>
            </w:r>
          </w:p>
        </w:tc>
      </w:tr>
      <w:tr w:rsidR="00F9436A" w14:paraId="782BAF4C"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6DE6D148" w14:textId="77777777" w:rsidR="00F9436A" w:rsidRDefault="00F9436A" w:rsidP="00F9436A">
            <w:pPr>
              <w:widowControl w:val="0"/>
              <w:spacing w:after="0" w:line="240" w:lineRule="auto"/>
              <w:jc w:val="both"/>
              <w:rPr>
                <w:rFonts w:ascii="Times New Roman" w:hAnsi="Times New Roman"/>
              </w:rPr>
            </w:pPr>
            <w:r>
              <w:rPr>
                <w:rFonts w:ascii="Times New Roman" w:hAnsi="Times New Roman"/>
                <w:b/>
                <w:color w:val="000000"/>
                <w:sz w:val="24"/>
                <w:szCs w:val="24"/>
              </w:rPr>
              <w:t>2023</w:t>
            </w:r>
          </w:p>
        </w:tc>
        <w:tc>
          <w:tcPr>
            <w:tcW w:w="1845" w:type="dxa"/>
            <w:tcBorders>
              <w:top w:val="single" w:sz="4" w:space="0" w:color="000000"/>
              <w:left w:val="single" w:sz="4" w:space="0" w:color="000000"/>
              <w:bottom w:val="single" w:sz="4" w:space="0" w:color="000000"/>
              <w:right w:val="single" w:sz="4" w:space="0" w:color="000000"/>
            </w:tcBorders>
          </w:tcPr>
          <w:p w14:paraId="4AF7A779" w14:textId="77777777" w:rsidR="00F9436A" w:rsidRDefault="00F9436A" w:rsidP="00F9436A">
            <w:pPr>
              <w:widowControl w:val="0"/>
              <w:spacing w:after="0" w:line="240" w:lineRule="auto"/>
              <w:jc w:val="center"/>
              <w:rPr>
                <w:rFonts w:ascii="Times New Roman" w:hAnsi="Times New Roman"/>
                <w:sz w:val="24"/>
                <w:szCs w:val="24"/>
              </w:rPr>
            </w:pPr>
            <w:r w:rsidRPr="00AF6259">
              <w:rPr>
                <w:rFonts w:ascii="Liberation Serif" w:hAnsi="Liberation Serif"/>
                <w:sz w:val="24"/>
                <w:szCs w:val="24"/>
              </w:rPr>
              <w:t>17</w:t>
            </w:r>
          </w:p>
        </w:tc>
        <w:tc>
          <w:tcPr>
            <w:tcW w:w="2265" w:type="dxa"/>
            <w:tcBorders>
              <w:top w:val="single" w:sz="4" w:space="0" w:color="000000"/>
              <w:left w:val="single" w:sz="4" w:space="0" w:color="000000"/>
              <w:bottom w:val="single" w:sz="4" w:space="0" w:color="000000"/>
              <w:right w:val="single" w:sz="4" w:space="0" w:color="000000"/>
            </w:tcBorders>
          </w:tcPr>
          <w:p w14:paraId="19E0B197" w14:textId="77777777" w:rsidR="00F9436A" w:rsidRDefault="00F9436A" w:rsidP="00F9436A">
            <w:pPr>
              <w:widowControl w:val="0"/>
              <w:spacing w:after="0" w:line="240" w:lineRule="auto"/>
              <w:jc w:val="center"/>
              <w:rPr>
                <w:rFonts w:ascii="Times New Roman" w:hAnsi="Times New Roman"/>
                <w:sz w:val="24"/>
                <w:szCs w:val="24"/>
              </w:rPr>
            </w:pPr>
            <w:r w:rsidRPr="00AF6259">
              <w:rPr>
                <w:rFonts w:ascii="Liberation Serif" w:hAnsi="Liberation Serif"/>
                <w:sz w:val="24"/>
                <w:szCs w:val="24"/>
              </w:rPr>
              <w:t>131</w:t>
            </w:r>
          </w:p>
        </w:tc>
        <w:tc>
          <w:tcPr>
            <w:tcW w:w="2550" w:type="dxa"/>
            <w:tcBorders>
              <w:top w:val="single" w:sz="4" w:space="0" w:color="000000"/>
              <w:left w:val="single" w:sz="4" w:space="0" w:color="000000"/>
              <w:bottom w:val="single" w:sz="4" w:space="0" w:color="000000"/>
              <w:right w:val="single" w:sz="4" w:space="0" w:color="000000"/>
            </w:tcBorders>
          </w:tcPr>
          <w:p w14:paraId="5C099F28" w14:textId="77777777" w:rsidR="00F9436A" w:rsidRDefault="00F9436A" w:rsidP="00F9436A">
            <w:pPr>
              <w:widowControl w:val="0"/>
              <w:spacing w:after="0" w:line="240" w:lineRule="auto"/>
              <w:jc w:val="center"/>
              <w:rPr>
                <w:rFonts w:ascii="Times New Roman" w:hAnsi="Times New Roman"/>
                <w:sz w:val="24"/>
                <w:szCs w:val="24"/>
              </w:rPr>
            </w:pPr>
            <w:r w:rsidRPr="00AF6259">
              <w:rPr>
                <w:rFonts w:ascii="Liberation Serif" w:hAnsi="Liberation Serif"/>
                <w:sz w:val="24"/>
                <w:szCs w:val="24"/>
              </w:rPr>
              <w:t>13</w:t>
            </w:r>
          </w:p>
        </w:tc>
      </w:tr>
      <w:tr w:rsidR="00F9436A" w14:paraId="17A81512"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3EF0FAC9" w14:textId="77777777" w:rsidR="00F9436A" w:rsidRDefault="00F9436A" w:rsidP="00F9436A">
            <w:pPr>
              <w:widowControl w:val="0"/>
              <w:spacing w:after="0" w:line="240" w:lineRule="auto"/>
              <w:jc w:val="both"/>
              <w:rPr>
                <w:rFonts w:ascii="Times New Roman" w:hAnsi="Times New Roman"/>
              </w:rPr>
            </w:pPr>
            <w:r>
              <w:rPr>
                <w:rFonts w:ascii="Times New Roman" w:hAnsi="Times New Roman"/>
                <w:b/>
                <w:color w:val="000000"/>
                <w:sz w:val="24"/>
                <w:szCs w:val="24"/>
              </w:rPr>
              <w:t>2024</w:t>
            </w:r>
          </w:p>
        </w:tc>
        <w:tc>
          <w:tcPr>
            <w:tcW w:w="1845" w:type="dxa"/>
            <w:tcBorders>
              <w:top w:val="single" w:sz="4" w:space="0" w:color="000000"/>
              <w:left w:val="single" w:sz="4" w:space="0" w:color="000000"/>
              <w:bottom w:val="single" w:sz="4" w:space="0" w:color="000000"/>
              <w:right w:val="single" w:sz="4" w:space="0" w:color="000000"/>
            </w:tcBorders>
          </w:tcPr>
          <w:p w14:paraId="3DD1B461" w14:textId="77777777" w:rsidR="00F9436A" w:rsidRDefault="00F9436A" w:rsidP="00F9436A">
            <w:pPr>
              <w:widowControl w:val="0"/>
              <w:spacing w:after="0" w:line="240" w:lineRule="auto"/>
              <w:jc w:val="center"/>
              <w:rPr>
                <w:rFonts w:ascii="Times New Roman" w:hAnsi="Times New Roman"/>
                <w:color w:val="FF0000"/>
                <w:sz w:val="24"/>
                <w:szCs w:val="24"/>
              </w:rPr>
            </w:pPr>
            <w:r w:rsidRPr="00AF6259">
              <w:rPr>
                <w:rFonts w:ascii="Liberation Serif" w:hAnsi="Liberation Serif"/>
                <w:sz w:val="24"/>
                <w:szCs w:val="24"/>
              </w:rPr>
              <w:t>23</w:t>
            </w:r>
          </w:p>
        </w:tc>
        <w:tc>
          <w:tcPr>
            <w:tcW w:w="2265" w:type="dxa"/>
            <w:tcBorders>
              <w:top w:val="single" w:sz="4" w:space="0" w:color="000000"/>
              <w:left w:val="single" w:sz="4" w:space="0" w:color="000000"/>
              <w:bottom w:val="single" w:sz="4" w:space="0" w:color="000000"/>
              <w:right w:val="single" w:sz="4" w:space="0" w:color="000000"/>
            </w:tcBorders>
          </w:tcPr>
          <w:p w14:paraId="3101D265" w14:textId="77777777" w:rsidR="00F9436A" w:rsidRDefault="00F9436A" w:rsidP="00F9436A">
            <w:pPr>
              <w:widowControl w:val="0"/>
              <w:spacing w:after="0" w:line="240" w:lineRule="auto"/>
              <w:jc w:val="center"/>
              <w:rPr>
                <w:rFonts w:ascii="Times New Roman" w:hAnsi="Times New Roman"/>
                <w:color w:val="000000"/>
                <w:sz w:val="24"/>
                <w:szCs w:val="24"/>
              </w:rPr>
            </w:pPr>
            <w:r w:rsidRPr="00AF6259">
              <w:rPr>
                <w:rFonts w:ascii="Liberation Serif" w:hAnsi="Liberation Serif"/>
                <w:sz w:val="24"/>
                <w:szCs w:val="24"/>
              </w:rPr>
              <w:t>130</w:t>
            </w:r>
          </w:p>
        </w:tc>
        <w:tc>
          <w:tcPr>
            <w:tcW w:w="2550" w:type="dxa"/>
            <w:tcBorders>
              <w:top w:val="single" w:sz="4" w:space="0" w:color="000000"/>
              <w:left w:val="single" w:sz="4" w:space="0" w:color="000000"/>
              <w:bottom w:val="single" w:sz="4" w:space="0" w:color="000000"/>
              <w:right w:val="single" w:sz="4" w:space="0" w:color="000000"/>
            </w:tcBorders>
          </w:tcPr>
          <w:p w14:paraId="2DF12869" w14:textId="77777777" w:rsidR="00F9436A" w:rsidRDefault="00F9436A" w:rsidP="00F9436A">
            <w:pPr>
              <w:widowControl w:val="0"/>
              <w:spacing w:after="0" w:line="240" w:lineRule="auto"/>
              <w:jc w:val="center"/>
              <w:rPr>
                <w:rFonts w:ascii="Times New Roman" w:hAnsi="Times New Roman"/>
                <w:color w:val="000000"/>
                <w:sz w:val="24"/>
                <w:szCs w:val="24"/>
              </w:rPr>
            </w:pPr>
            <w:r w:rsidRPr="00AF6259">
              <w:rPr>
                <w:rFonts w:ascii="Liberation Serif" w:hAnsi="Liberation Serif"/>
                <w:sz w:val="24"/>
                <w:szCs w:val="24"/>
              </w:rPr>
              <w:t>18</w:t>
            </w:r>
          </w:p>
        </w:tc>
      </w:tr>
      <w:tr w:rsidR="00F9436A" w14:paraId="6FC3AD6F" w14:textId="77777777" w:rsidTr="00F9436A">
        <w:tc>
          <w:tcPr>
            <w:tcW w:w="1125" w:type="dxa"/>
            <w:tcBorders>
              <w:top w:val="single" w:sz="4" w:space="0" w:color="000000"/>
              <w:left w:val="single" w:sz="4" w:space="0" w:color="000000"/>
              <w:bottom w:val="single" w:sz="4" w:space="0" w:color="000000"/>
              <w:right w:val="single" w:sz="4" w:space="0" w:color="000000"/>
            </w:tcBorders>
          </w:tcPr>
          <w:p w14:paraId="263D0D9C" w14:textId="77777777" w:rsidR="00F9436A" w:rsidRDefault="00F9436A" w:rsidP="00F9436A">
            <w:pPr>
              <w:widowControl w:val="0"/>
              <w:spacing w:after="0" w:line="240" w:lineRule="auto"/>
              <w:jc w:val="both"/>
              <w:rPr>
                <w:rFonts w:ascii="Times New Roman" w:hAnsi="Times New Roman"/>
              </w:rPr>
            </w:pPr>
            <w:r>
              <w:rPr>
                <w:rFonts w:ascii="Times New Roman" w:hAnsi="Times New Roman"/>
                <w:b/>
                <w:color w:val="000000"/>
                <w:sz w:val="24"/>
                <w:szCs w:val="24"/>
              </w:rPr>
              <w:t>2025</w:t>
            </w:r>
          </w:p>
        </w:tc>
        <w:tc>
          <w:tcPr>
            <w:tcW w:w="1845" w:type="dxa"/>
            <w:tcBorders>
              <w:top w:val="single" w:sz="4" w:space="0" w:color="000000"/>
              <w:left w:val="single" w:sz="4" w:space="0" w:color="000000"/>
              <w:bottom w:val="single" w:sz="4" w:space="0" w:color="000000"/>
              <w:right w:val="single" w:sz="4" w:space="0" w:color="000000"/>
            </w:tcBorders>
          </w:tcPr>
          <w:p w14:paraId="0F3FEABF" w14:textId="77777777" w:rsidR="00F9436A" w:rsidRDefault="00F9436A" w:rsidP="00F9436A">
            <w:pPr>
              <w:widowControl w:val="0"/>
              <w:spacing w:after="0" w:line="240" w:lineRule="auto"/>
              <w:jc w:val="center"/>
              <w:rPr>
                <w:rFonts w:ascii="Times New Roman" w:hAnsi="Times New Roman"/>
                <w:sz w:val="24"/>
                <w:szCs w:val="24"/>
              </w:rPr>
            </w:pPr>
            <w:r>
              <w:rPr>
                <w:rFonts w:ascii="Times New Roman" w:hAnsi="Times New Roman"/>
                <w:sz w:val="24"/>
                <w:szCs w:val="24"/>
              </w:rPr>
              <w:t>13</w:t>
            </w:r>
          </w:p>
        </w:tc>
        <w:tc>
          <w:tcPr>
            <w:tcW w:w="2265" w:type="dxa"/>
            <w:tcBorders>
              <w:top w:val="single" w:sz="4" w:space="0" w:color="000000"/>
              <w:left w:val="single" w:sz="4" w:space="0" w:color="000000"/>
              <w:bottom w:val="single" w:sz="4" w:space="0" w:color="000000"/>
              <w:right w:val="single" w:sz="4" w:space="0" w:color="000000"/>
            </w:tcBorders>
          </w:tcPr>
          <w:p w14:paraId="221D6965" w14:textId="77777777" w:rsidR="00F9436A" w:rsidRDefault="00F9436A"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101</w:t>
            </w:r>
          </w:p>
        </w:tc>
        <w:tc>
          <w:tcPr>
            <w:tcW w:w="2550" w:type="dxa"/>
            <w:tcBorders>
              <w:top w:val="single" w:sz="4" w:space="0" w:color="000000"/>
              <w:left w:val="single" w:sz="4" w:space="0" w:color="000000"/>
              <w:bottom w:val="single" w:sz="4" w:space="0" w:color="000000"/>
              <w:right w:val="single" w:sz="4" w:space="0" w:color="000000"/>
            </w:tcBorders>
          </w:tcPr>
          <w:p w14:paraId="5D611085" w14:textId="77777777" w:rsidR="00F9436A" w:rsidRDefault="00F9436A" w:rsidP="00F9436A">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13</w:t>
            </w:r>
          </w:p>
        </w:tc>
      </w:tr>
    </w:tbl>
    <w:p w14:paraId="40E1637A" w14:textId="77777777" w:rsidR="00F9436A" w:rsidRDefault="00F9436A" w:rsidP="00F9436A">
      <w:pPr>
        <w:spacing w:after="0" w:line="240" w:lineRule="auto"/>
        <w:rPr>
          <w:rFonts w:ascii="Times New Roman" w:hAnsi="Times New Roman"/>
          <w:b/>
          <w:color w:val="000000"/>
          <w:sz w:val="24"/>
          <w:szCs w:val="24"/>
        </w:rPr>
      </w:pPr>
    </w:p>
    <w:p w14:paraId="21B20561" w14:textId="77777777" w:rsidR="00F9436A" w:rsidRPr="002B790E" w:rsidRDefault="00F9436A">
      <w:pPr>
        <w:spacing w:after="0" w:line="240" w:lineRule="auto"/>
        <w:rPr>
          <w:rFonts w:ascii="Times New Roman" w:hAnsi="Times New Roman"/>
          <w:b/>
          <w:color w:val="000000"/>
          <w:sz w:val="24"/>
          <w:szCs w:val="24"/>
        </w:rPr>
      </w:pPr>
    </w:p>
    <w:p w14:paraId="45852DB5"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color w:val="000000"/>
          <w:sz w:val="24"/>
          <w:szCs w:val="24"/>
        </w:rPr>
        <w:t xml:space="preserve">Описание особо </w:t>
      </w:r>
      <w:proofErr w:type="gramStart"/>
      <w:r w:rsidRPr="002B790E">
        <w:rPr>
          <w:rFonts w:ascii="Times New Roman" w:hAnsi="Times New Roman"/>
          <w:b/>
          <w:color w:val="000000"/>
          <w:sz w:val="24"/>
          <w:szCs w:val="24"/>
        </w:rPr>
        <w:t>крупных</w:t>
      </w:r>
      <w:proofErr w:type="gramEnd"/>
      <w:r w:rsidRPr="002B790E">
        <w:rPr>
          <w:rFonts w:ascii="Times New Roman" w:hAnsi="Times New Roman"/>
          <w:b/>
          <w:color w:val="000000"/>
          <w:sz w:val="24"/>
          <w:szCs w:val="24"/>
        </w:rPr>
        <w:t>:</w:t>
      </w:r>
    </w:p>
    <w:tbl>
      <w:tblPr>
        <w:tblW w:w="15300" w:type="dxa"/>
        <w:tblInd w:w="89" w:type="dxa"/>
        <w:tblLayout w:type="fixed"/>
        <w:tblLook w:val="04A0" w:firstRow="1" w:lastRow="0" w:firstColumn="1" w:lastColumn="0" w:noHBand="0" w:noVBand="1"/>
      </w:tblPr>
      <w:tblGrid>
        <w:gridCol w:w="586"/>
        <w:gridCol w:w="2190"/>
        <w:gridCol w:w="1920"/>
        <w:gridCol w:w="2159"/>
        <w:gridCol w:w="2520"/>
        <w:gridCol w:w="2191"/>
        <w:gridCol w:w="3734"/>
      </w:tblGrid>
      <w:tr w:rsidR="00E562D7" w:rsidRPr="002B790E" w14:paraId="048DD556" w14:textId="77777777" w:rsidTr="005F7C15">
        <w:tc>
          <w:tcPr>
            <w:tcW w:w="586" w:type="dxa"/>
            <w:tcBorders>
              <w:top w:val="single" w:sz="4" w:space="0" w:color="000000"/>
              <w:left w:val="single" w:sz="4" w:space="0" w:color="000000"/>
              <w:bottom w:val="single" w:sz="4" w:space="0" w:color="000000"/>
              <w:right w:val="single" w:sz="4" w:space="0" w:color="000000"/>
            </w:tcBorders>
          </w:tcPr>
          <w:p w14:paraId="21375FE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190" w:type="dxa"/>
            <w:tcBorders>
              <w:top w:val="single" w:sz="4" w:space="0" w:color="000000"/>
              <w:left w:val="single" w:sz="4" w:space="0" w:color="000000"/>
              <w:bottom w:val="single" w:sz="4" w:space="0" w:color="000000"/>
              <w:right w:val="single" w:sz="4" w:space="0" w:color="000000"/>
            </w:tcBorders>
          </w:tcPr>
          <w:p w14:paraId="64680BD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w:t>
            </w:r>
          </w:p>
          <w:p w14:paraId="069C3EC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и название</w:t>
            </w:r>
          </w:p>
        </w:tc>
        <w:tc>
          <w:tcPr>
            <w:tcW w:w="1920" w:type="dxa"/>
            <w:tcBorders>
              <w:top w:val="single" w:sz="4" w:space="0" w:color="000000"/>
              <w:left w:val="single" w:sz="4" w:space="0" w:color="000000"/>
              <w:bottom w:val="single" w:sz="4" w:space="0" w:color="000000"/>
              <w:right w:val="single" w:sz="4" w:space="0" w:color="000000"/>
            </w:tcBorders>
          </w:tcPr>
          <w:p w14:paraId="33205CAA"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В рамках акции #</w:t>
            </w:r>
            <w:proofErr w:type="spellStart"/>
            <w:r w:rsidRPr="002B790E">
              <w:rPr>
                <w:rFonts w:ascii="Times New Roman" w:hAnsi="Times New Roman"/>
                <w:b/>
                <w:sz w:val="24"/>
                <w:szCs w:val="24"/>
              </w:rPr>
              <w:t>НаСевереЛето</w:t>
            </w:r>
            <w:proofErr w:type="spellEnd"/>
          </w:p>
          <w:p w14:paraId="7B8FA478"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i/>
                <w:iCs/>
                <w:sz w:val="24"/>
                <w:szCs w:val="24"/>
              </w:rPr>
              <w:t>(да/нет)</w:t>
            </w:r>
          </w:p>
        </w:tc>
        <w:tc>
          <w:tcPr>
            <w:tcW w:w="2159" w:type="dxa"/>
            <w:tcBorders>
              <w:top w:val="single" w:sz="4" w:space="0" w:color="000000"/>
              <w:left w:val="single" w:sz="4" w:space="0" w:color="000000"/>
              <w:bottom w:val="single" w:sz="4" w:space="0" w:color="000000"/>
              <w:right w:val="single" w:sz="4" w:space="0" w:color="000000"/>
            </w:tcBorders>
          </w:tcPr>
          <w:p w14:paraId="50A5911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проведения/место проведения</w:t>
            </w:r>
          </w:p>
        </w:tc>
        <w:tc>
          <w:tcPr>
            <w:tcW w:w="2520" w:type="dxa"/>
            <w:tcBorders>
              <w:top w:val="single" w:sz="4" w:space="0" w:color="000000"/>
              <w:left w:val="single" w:sz="4" w:space="0" w:color="000000"/>
              <w:bottom w:val="single" w:sz="4" w:space="0" w:color="000000"/>
              <w:right w:val="single" w:sz="4" w:space="0" w:color="000000"/>
            </w:tcBorders>
          </w:tcPr>
          <w:p w14:paraId="7ABB349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зрителей</w:t>
            </w:r>
          </w:p>
        </w:tc>
        <w:tc>
          <w:tcPr>
            <w:tcW w:w="2191" w:type="dxa"/>
            <w:tcBorders>
              <w:top w:val="single" w:sz="4" w:space="0" w:color="000000"/>
              <w:left w:val="single" w:sz="4" w:space="0" w:color="000000"/>
              <w:bottom w:val="single" w:sz="4" w:space="0" w:color="000000"/>
              <w:right w:val="single" w:sz="4" w:space="0" w:color="000000"/>
            </w:tcBorders>
          </w:tcPr>
          <w:p w14:paraId="7ADD182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Партнёры</w:t>
            </w:r>
          </w:p>
        </w:tc>
        <w:tc>
          <w:tcPr>
            <w:tcW w:w="3734" w:type="dxa"/>
            <w:tcBorders>
              <w:top w:val="single" w:sz="4" w:space="0" w:color="000000"/>
              <w:left w:val="single" w:sz="4" w:space="0" w:color="000000"/>
              <w:bottom w:val="single" w:sz="4" w:space="0" w:color="000000"/>
              <w:right w:val="single" w:sz="4" w:space="0" w:color="000000"/>
            </w:tcBorders>
          </w:tcPr>
          <w:p w14:paraId="0EF5BE2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084F98" w:rsidRPr="002B790E" w14:paraId="09937225" w14:textId="77777777" w:rsidTr="005F7C15">
        <w:tc>
          <w:tcPr>
            <w:tcW w:w="586" w:type="dxa"/>
            <w:tcBorders>
              <w:top w:val="single" w:sz="4" w:space="0" w:color="000000"/>
              <w:left w:val="single" w:sz="4" w:space="0" w:color="000000"/>
              <w:bottom w:val="single" w:sz="4" w:space="0" w:color="000000"/>
              <w:right w:val="single" w:sz="4" w:space="0" w:color="000000"/>
            </w:tcBorders>
          </w:tcPr>
          <w:p w14:paraId="503E09ED" w14:textId="77777777" w:rsidR="00084F98" w:rsidRPr="002B790E" w:rsidRDefault="00084F98">
            <w:pPr>
              <w:widowControl w:val="0"/>
              <w:spacing w:after="0" w:line="240" w:lineRule="auto"/>
              <w:jc w:val="center"/>
              <w:rPr>
                <w:rFonts w:ascii="Times New Roman" w:hAnsi="Times New Roman"/>
              </w:rPr>
            </w:pPr>
            <w:r w:rsidRPr="002B790E">
              <w:rPr>
                <w:rFonts w:ascii="Times New Roman" w:hAnsi="Times New Roman"/>
                <w:sz w:val="24"/>
                <w:szCs w:val="24"/>
              </w:rPr>
              <w:t>1.</w:t>
            </w:r>
          </w:p>
        </w:tc>
        <w:tc>
          <w:tcPr>
            <w:tcW w:w="2190" w:type="dxa"/>
            <w:tcBorders>
              <w:top w:val="single" w:sz="4" w:space="0" w:color="000000"/>
              <w:left w:val="single" w:sz="4" w:space="0" w:color="000000"/>
              <w:bottom w:val="single" w:sz="4" w:space="0" w:color="000000"/>
              <w:right w:val="single" w:sz="4" w:space="0" w:color="000000"/>
            </w:tcBorders>
          </w:tcPr>
          <w:p w14:paraId="770FA016" w14:textId="77777777" w:rsidR="00084F98" w:rsidRPr="00D818B6"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Городское народное гуляние «Новогодняя </w:t>
            </w:r>
            <w:r>
              <w:rPr>
                <w:rFonts w:ascii="Times New Roman" w:hAnsi="Times New Roman"/>
                <w:sz w:val="24"/>
                <w:szCs w:val="24"/>
              </w:rPr>
              <w:lastRenderedPageBreak/>
              <w:t>ночь!»</w:t>
            </w:r>
          </w:p>
        </w:tc>
        <w:tc>
          <w:tcPr>
            <w:tcW w:w="1920" w:type="dxa"/>
            <w:tcBorders>
              <w:top w:val="single" w:sz="4" w:space="0" w:color="000000"/>
              <w:left w:val="single" w:sz="4" w:space="0" w:color="000000"/>
              <w:bottom w:val="single" w:sz="4" w:space="0" w:color="000000"/>
              <w:right w:val="single" w:sz="4" w:space="0" w:color="000000"/>
            </w:tcBorders>
          </w:tcPr>
          <w:p w14:paraId="2D7D67C6" w14:textId="77777777" w:rsidR="00084F98"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lastRenderedPageBreak/>
              <w:t>нет</w:t>
            </w:r>
          </w:p>
        </w:tc>
        <w:tc>
          <w:tcPr>
            <w:tcW w:w="2159" w:type="dxa"/>
            <w:tcBorders>
              <w:top w:val="single" w:sz="4" w:space="0" w:color="000000"/>
              <w:left w:val="single" w:sz="4" w:space="0" w:color="000000"/>
              <w:bottom w:val="single" w:sz="4" w:space="0" w:color="000000"/>
              <w:right w:val="single" w:sz="4" w:space="0" w:color="000000"/>
            </w:tcBorders>
          </w:tcPr>
          <w:p w14:paraId="3F02F377" w14:textId="77777777" w:rsidR="00084F98" w:rsidRDefault="00084F98" w:rsidP="00084F98">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01.01.2025</w:t>
            </w:r>
          </w:p>
          <w:p w14:paraId="6F430294" w14:textId="77777777" w:rsidR="00084F98" w:rsidRPr="00814636" w:rsidRDefault="00084F98" w:rsidP="00084F98">
            <w:pPr>
              <w:spacing w:after="0" w:line="240" w:lineRule="auto"/>
              <w:jc w:val="center"/>
              <w:rPr>
                <w:rFonts w:ascii="Times New Roman" w:hAnsi="Times New Roman"/>
                <w:color w:val="000000" w:themeColor="text1"/>
                <w:sz w:val="24"/>
                <w:szCs w:val="24"/>
              </w:rPr>
            </w:pPr>
            <w:proofErr w:type="spellStart"/>
            <w:r>
              <w:rPr>
                <w:rFonts w:ascii="Times New Roman" w:hAnsi="Times New Roman"/>
                <w:color w:val="000000" w:themeColor="text1"/>
                <w:sz w:val="24"/>
                <w:szCs w:val="24"/>
              </w:rPr>
              <w:t>ул</w:t>
            </w:r>
            <w:proofErr w:type="gramStart"/>
            <w:r>
              <w:rPr>
                <w:rFonts w:ascii="Times New Roman" w:hAnsi="Times New Roman"/>
                <w:color w:val="000000" w:themeColor="text1"/>
                <w:sz w:val="24"/>
                <w:szCs w:val="24"/>
              </w:rPr>
              <w:t>.С</w:t>
            </w:r>
            <w:proofErr w:type="gramEnd"/>
            <w:r>
              <w:rPr>
                <w:rFonts w:ascii="Times New Roman" w:hAnsi="Times New Roman"/>
                <w:color w:val="000000" w:themeColor="text1"/>
                <w:sz w:val="24"/>
                <w:szCs w:val="24"/>
              </w:rPr>
              <w:t>афонова</w:t>
            </w:r>
            <w:proofErr w:type="spellEnd"/>
          </w:p>
        </w:tc>
        <w:tc>
          <w:tcPr>
            <w:tcW w:w="2520" w:type="dxa"/>
            <w:tcBorders>
              <w:top w:val="single" w:sz="4" w:space="0" w:color="000000"/>
              <w:left w:val="single" w:sz="4" w:space="0" w:color="000000"/>
              <w:bottom w:val="single" w:sz="4" w:space="0" w:color="000000"/>
              <w:right w:val="single" w:sz="4" w:space="0" w:color="000000"/>
            </w:tcBorders>
          </w:tcPr>
          <w:p w14:paraId="78C6EC9C" w14:textId="77777777" w:rsidR="00084F98"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53/10000</w:t>
            </w:r>
          </w:p>
        </w:tc>
        <w:tc>
          <w:tcPr>
            <w:tcW w:w="2191" w:type="dxa"/>
            <w:tcBorders>
              <w:top w:val="single" w:sz="4" w:space="0" w:color="000000"/>
              <w:left w:val="single" w:sz="4" w:space="0" w:color="000000"/>
              <w:bottom w:val="single" w:sz="4" w:space="0" w:color="000000"/>
              <w:right w:val="single" w:sz="4" w:space="0" w:color="000000"/>
            </w:tcBorders>
          </w:tcPr>
          <w:p w14:paraId="02701ED4" w14:textId="77777777" w:rsidR="00084F98" w:rsidRPr="00E30E09" w:rsidRDefault="00084F98" w:rsidP="00084F98">
            <w:pPr>
              <w:widowControl w:val="0"/>
              <w:spacing w:after="0" w:line="240" w:lineRule="auto"/>
              <w:jc w:val="center"/>
              <w:rPr>
                <w:rFonts w:ascii="Times New Roman" w:hAnsi="Times New Roman"/>
                <w:sz w:val="24"/>
                <w:szCs w:val="24"/>
              </w:rPr>
            </w:pPr>
            <w:proofErr w:type="gramStart"/>
            <w:r>
              <w:rPr>
                <w:rFonts w:ascii="Times New Roman" w:hAnsi="Times New Roman"/>
                <w:sz w:val="24"/>
                <w:szCs w:val="24"/>
              </w:rPr>
              <w:t>Администрация</w:t>
            </w:r>
            <w:proofErr w:type="gramEnd"/>
            <w:r>
              <w:rPr>
                <w:rFonts w:ascii="Times New Roman" w:hAnsi="Times New Roman"/>
                <w:sz w:val="24"/>
                <w:szCs w:val="24"/>
              </w:rPr>
              <w:t xml:space="preserve"> ЗАТО г. Североморск </w:t>
            </w:r>
          </w:p>
        </w:tc>
        <w:tc>
          <w:tcPr>
            <w:tcW w:w="3734" w:type="dxa"/>
            <w:tcBorders>
              <w:top w:val="single" w:sz="4" w:space="0" w:color="000000"/>
              <w:left w:val="single" w:sz="4" w:space="0" w:color="000000"/>
              <w:bottom w:val="single" w:sz="4" w:space="0" w:color="000000"/>
              <w:right w:val="single" w:sz="4" w:space="0" w:color="000000"/>
            </w:tcBorders>
          </w:tcPr>
          <w:p w14:paraId="225B4BC3" w14:textId="77777777" w:rsidR="00084F98" w:rsidRPr="00712996" w:rsidRDefault="00084F98"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Мероприятие прошло при участии большого количества участников и зрителей. Люди наслаждались </w:t>
            </w:r>
            <w:r w:rsidRPr="00712996">
              <w:rPr>
                <w:rFonts w:ascii="Times New Roman" w:hAnsi="Times New Roman"/>
                <w:color w:val="000000" w:themeColor="text1"/>
                <w:shd w:val="clear" w:color="auto" w:fill="FFFFFF"/>
              </w:rPr>
              <w:lastRenderedPageBreak/>
              <w:t>музыкой, танцами и атмосферой праздника.</w:t>
            </w:r>
          </w:p>
          <w:p w14:paraId="237639C8" w14:textId="77777777" w:rsidR="00084F98" w:rsidRPr="00712996" w:rsidRDefault="00084F98"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Проведение концерта в новогоднюю ночь играет важную роль в культурной жизни города. Такие мероприятия способствуют укреплению традиций празднования Нового года, создают атмосферу радости и веселья среди жителей и гостей города. Кроме того, концерты позволяют молодым талантливым артистам проявить себя перед широкой аудиторией, способствуя развитию культуры и искусства в городе.</w:t>
            </w:r>
          </w:p>
        </w:tc>
      </w:tr>
      <w:tr w:rsidR="00084F98" w:rsidRPr="002B790E" w14:paraId="409D4232" w14:textId="77777777" w:rsidTr="005F7C15">
        <w:tc>
          <w:tcPr>
            <w:tcW w:w="586" w:type="dxa"/>
            <w:tcBorders>
              <w:top w:val="single" w:sz="4" w:space="0" w:color="000000"/>
              <w:left w:val="single" w:sz="4" w:space="0" w:color="000000"/>
              <w:bottom w:val="single" w:sz="4" w:space="0" w:color="000000"/>
              <w:right w:val="single" w:sz="4" w:space="0" w:color="000000"/>
            </w:tcBorders>
          </w:tcPr>
          <w:p w14:paraId="788EA9AA" w14:textId="77777777" w:rsidR="00084F98" w:rsidRPr="002B790E" w:rsidRDefault="00084F98">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140FCFC1" w14:textId="77777777" w:rsidR="00084F98" w:rsidRPr="00D818B6" w:rsidRDefault="00084F98" w:rsidP="00084F98">
            <w:pPr>
              <w:widowControl w:val="0"/>
              <w:spacing w:after="0" w:line="240" w:lineRule="auto"/>
              <w:jc w:val="center"/>
              <w:rPr>
                <w:rFonts w:ascii="Times New Roman" w:hAnsi="Times New Roman"/>
                <w:sz w:val="24"/>
                <w:szCs w:val="24"/>
              </w:rPr>
            </w:pPr>
            <w:r w:rsidRPr="00E30E09">
              <w:rPr>
                <w:rFonts w:ascii="Times New Roman" w:hAnsi="Times New Roman"/>
                <w:sz w:val="24"/>
                <w:szCs w:val="24"/>
              </w:rPr>
              <w:t>Игровая</w:t>
            </w:r>
            <w:r>
              <w:rPr>
                <w:rFonts w:ascii="Times New Roman" w:hAnsi="Times New Roman"/>
                <w:sz w:val="24"/>
                <w:szCs w:val="24"/>
              </w:rPr>
              <w:t xml:space="preserve"> </w:t>
            </w:r>
            <w:r w:rsidRPr="00E30E09">
              <w:rPr>
                <w:rFonts w:ascii="Times New Roman" w:hAnsi="Times New Roman"/>
                <w:sz w:val="24"/>
                <w:szCs w:val="24"/>
              </w:rPr>
              <w:t xml:space="preserve"> программа "Широкая моя Масленица".</w:t>
            </w:r>
          </w:p>
        </w:tc>
        <w:tc>
          <w:tcPr>
            <w:tcW w:w="1920" w:type="dxa"/>
            <w:tcBorders>
              <w:top w:val="single" w:sz="4" w:space="0" w:color="000000"/>
              <w:left w:val="single" w:sz="4" w:space="0" w:color="000000"/>
              <w:bottom w:val="single" w:sz="4" w:space="0" w:color="000000"/>
              <w:right w:val="single" w:sz="4" w:space="0" w:color="000000"/>
            </w:tcBorders>
          </w:tcPr>
          <w:p w14:paraId="3DA1CF4B" w14:textId="77777777" w:rsidR="00084F98"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нет</w:t>
            </w:r>
          </w:p>
        </w:tc>
        <w:tc>
          <w:tcPr>
            <w:tcW w:w="2159" w:type="dxa"/>
            <w:tcBorders>
              <w:top w:val="single" w:sz="4" w:space="0" w:color="000000"/>
              <w:left w:val="single" w:sz="4" w:space="0" w:color="000000"/>
              <w:bottom w:val="single" w:sz="4" w:space="0" w:color="000000"/>
              <w:right w:val="single" w:sz="4" w:space="0" w:color="000000"/>
            </w:tcBorders>
          </w:tcPr>
          <w:p w14:paraId="039A4239" w14:textId="77777777" w:rsidR="00084F98" w:rsidRDefault="00084F98" w:rsidP="00084F98">
            <w:pPr>
              <w:widowControl w:val="0"/>
              <w:spacing w:after="0" w:line="240" w:lineRule="auto"/>
              <w:jc w:val="center"/>
            </w:pPr>
            <w:r>
              <w:rPr>
                <w:rFonts w:ascii="Times New Roman" w:hAnsi="Times New Roman"/>
                <w:sz w:val="24"/>
                <w:szCs w:val="24"/>
              </w:rPr>
              <w:t>28.02</w:t>
            </w:r>
            <w:r>
              <w:t xml:space="preserve"> </w:t>
            </w:r>
          </w:p>
          <w:p w14:paraId="4FEB2D3E" w14:textId="77777777" w:rsidR="00084F98" w:rsidRDefault="00084F98" w:rsidP="00084F98">
            <w:pPr>
              <w:widowControl w:val="0"/>
              <w:spacing w:after="0" w:line="240" w:lineRule="auto"/>
              <w:jc w:val="center"/>
              <w:rPr>
                <w:rFonts w:ascii="Times New Roman" w:hAnsi="Times New Roman"/>
                <w:sz w:val="24"/>
                <w:szCs w:val="24"/>
              </w:rPr>
            </w:pPr>
            <w:r w:rsidRPr="0042047D">
              <w:rPr>
                <w:rFonts w:ascii="Times New Roman" w:hAnsi="Times New Roman"/>
                <w:sz w:val="24"/>
                <w:szCs w:val="24"/>
              </w:rPr>
              <w:t>ФОКОТ</w:t>
            </w:r>
          </w:p>
        </w:tc>
        <w:tc>
          <w:tcPr>
            <w:tcW w:w="2520" w:type="dxa"/>
            <w:tcBorders>
              <w:top w:val="single" w:sz="4" w:space="0" w:color="000000"/>
              <w:left w:val="single" w:sz="4" w:space="0" w:color="000000"/>
              <w:bottom w:val="single" w:sz="4" w:space="0" w:color="000000"/>
              <w:right w:val="single" w:sz="4" w:space="0" w:color="000000"/>
            </w:tcBorders>
          </w:tcPr>
          <w:p w14:paraId="0C3387A2" w14:textId="77777777" w:rsidR="00084F98"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20/100</w:t>
            </w:r>
          </w:p>
        </w:tc>
        <w:tc>
          <w:tcPr>
            <w:tcW w:w="2191" w:type="dxa"/>
            <w:tcBorders>
              <w:top w:val="single" w:sz="4" w:space="0" w:color="000000"/>
              <w:left w:val="single" w:sz="4" w:space="0" w:color="000000"/>
              <w:bottom w:val="single" w:sz="4" w:space="0" w:color="000000"/>
              <w:right w:val="single" w:sz="4" w:space="0" w:color="000000"/>
            </w:tcBorders>
          </w:tcPr>
          <w:p w14:paraId="2FE6F8BE" w14:textId="77777777" w:rsidR="00084F98" w:rsidRPr="00E30E09"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w:t>
            </w:r>
          </w:p>
        </w:tc>
        <w:tc>
          <w:tcPr>
            <w:tcW w:w="3734" w:type="dxa"/>
            <w:tcBorders>
              <w:top w:val="single" w:sz="4" w:space="0" w:color="000000"/>
              <w:left w:val="single" w:sz="4" w:space="0" w:color="000000"/>
              <w:bottom w:val="single" w:sz="4" w:space="0" w:color="000000"/>
              <w:right w:val="single" w:sz="4" w:space="0" w:color="000000"/>
            </w:tcBorders>
          </w:tcPr>
          <w:p w14:paraId="4AE14EEA" w14:textId="77777777" w:rsidR="00084F98" w:rsidRPr="00712996" w:rsidRDefault="00084F98" w:rsidP="00084F98">
            <w:pPr>
              <w:widowControl w:val="0"/>
              <w:spacing w:after="0" w:line="240" w:lineRule="auto"/>
              <w:jc w:val="both"/>
              <w:rPr>
                <w:rFonts w:ascii="Times New Roman" w:hAnsi="Times New Roman"/>
              </w:rPr>
            </w:pPr>
            <w:r w:rsidRPr="00712996">
              <w:rPr>
                <w:rFonts w:ascii="Times New Roman" w:hAnsi="Times New Roman"/>
              </w:rPr>
              <w:t xml:space="preserve">Бойкие и озорные скоморохи созывали жителей и гостей посёлка на масленичные игры. Веселые русские народные песни, яркие костюмы и реквизит, позволили создать </w:t>
            </w:r>
            <w:proofErr w:type="spellStart"/>
            <w:r w:rsidRPr="00712996">
              <w:rPr>
                <w:rFonts w:ascii="Times New Roman" w:hAnsi="Times New Roman"/>
              </w:rPr>
              <w:t>доброжелательную</w:t>
            </w:r>
            <w:proofErr w:type="gramStart"/>
            <w:r w:rsidRPr="00712996">
              <w:rPr>
                <w:rFonts w:ascii="Times New Roman" w:hAnsi="Times New Roman"/>
              </w:rPr>
              <w:t>,н</w:t>
            </w:r>
            <w:proofErr w:type="gramEnd"/>
            <w:r w:rsidRPr="00712996">
              <w:rPr>
                <w:rFonts w:ascii="Times New Roman" w:hAnsi="Times New Roman"/>
              </w:rPr>
              <w:t>епринуждённую</w:t>
            </w:r>
            <w:proofErr w:type="spellEnd"/>
            <w:r w:rsidRPr="00712996">
              <w:rPr>
                <w:rFonts w:ascii="Times New Roman" w:hAnsi="Times New Roman"/>
              </w:rPr>
              <w:t xml:space="preserve"> обстановку. Ребята и взрослые с большим азартом  играли в русские народные забавы и потехи.  Подвижные игры создавали радостное настроение всем присутствующим, потому что в них было много юмора и соревновательного задора. В завершение игровой программы ребята дружно водили хороводы у чучела Масленицы.</w:t>
            </w:r>
          </w:p>
        </w:tc>
      </w:tr>
      <w:tr w:rsidR="00084F98" w:rsidRPr="002B790E" w14:paraId="7F4D7A0D" w14:textId="77777777" w:rsidTr="005F7C15">
        <w:tc>
          <w:tcPr>
            <w:tcW w:w="586" w:type="dxa"/>
            <w:tcBorders>
              <w:top w:val="single" w:sz="4" w:space="0" w:color="000000"/>
              <w:left w:val="single" w:sz="4" w:space="0" w:color="000000"/>
              <w:bottom w:val="single" w:sz="4" w:space="0" w:color="000000"/>
              <w:right w:val="single" w:sz="4" w:space="0" w:color="000000"/>
            </w:tcBorders>
          </w:tcPr>
          <w:p w14:paraId="6C01542C" w14:textId="77777777" w:rsidR="00084F98" w:rsidRPr="002B790E" w:rsidRDefault="00084F98">
            <w:pPr>
              <w:widowControl w:val="0"/>
              <w:spacing w:after="0" w:line="240" w:lineRule="auto"/>
              <w:jc w:val="center"/>
              <w:rPr>
                <w:rFonts w:ascii="Times New Roman" w:hAnsi="Times New Roman"/>
              </w:rPr>
            </w:pPr>
            <w:r w:rsidRPr="002B790E">
              <w:rPr>
                <w:rFonts w:ascii="Times New Roman" w:hAnsi="Times New Roman"/>
                <w:sz w:val="24"/>
                <w:szCs w:val="24"/>
              </w:rPr>
              <w:t>2.</w:t>
            </w:r>
          </w:p>
        </w:tc>
        <w:tc>
          <w:tcPr>
            <w:tcW w:w="2190" w:type="dxa"/>
            <w:tcBorders>
              <w:top w:val="single" w:sz="4" w:space="0" w:color="000000"/>
              <w:left w:val="single" w:sz="4" w:space="0" w:color="000000"/>
              <w:bottom w:val="single" w:sz="4" w:space="0" w:color="000000"/>
              <w:right w:val="single" w:sz="4" w:space="0" w:color="000000"/>
            </w:tcBorders>
          </w:tcPr>
          <w:p w14:paraId="0A071E4A" w14:textId="77777777" w:rsidR="00084F98" w:rsidRPr="005A1B56" w:rsidRDefault="00084F98" w:rsidP="00084F98">
            <w:pPr>
              <w:widowControl w:val="0"/>
              <w:spacing w:after="0" w:line="240" w:lineRule="auto"/>
              <w:jc w:val="center"/>
              <w:rPr>
                <w:rFonts w:ascii="Times New Roman" w:hAnsi="Times New Roman"/>
                <w:sz w:val="24"/>
                <w:szCs w:val="24"/>
              </w:rPr>
            </w:pPr>
            <w:r w:rsidRPr="00D818B6">
              <w:rPr>
                <w:rFonts w:ascii="Times New Roman" w:hAnsi="Times New Roman"/>
                <w:sz w:val="24"/>
                <w:szCs w:val="24"/>
              </w:rPr>
              <w:t>П</w:t>
            </w:r>
            <w:r>
              <w:rPr>
                <w:rFonts w:ascii="Times New Roman" w:hAnsi="Times New Roman"/>
                <w:sz w:val="24"/>
                <w:szCs w:val="24"/>
              </w:rPr>
              <w:t>раздник "Широкая моя Масленица"</w:t>
            </w:r>
          </w:p>
        </w:tc>
        <w:tc>
          <w:tcPr>
            <w:tcW w:w="1920" w:type="dxa"/>
            <w:tcBorders>
              <w:top w:val="single" w:sz="4" w:space="0" w:color="000000"/>
              <w:left w:val="single" w:sz="4" w:space="0" w:color="000000"/>
              <w:bottom w:val="single" w:sz="4" w:space="0" w:color="000000"/>
              <w:right w:val="single" w:sz="4" w:space="0" w:color="000000"/>
            </w:tcBorders>
          </w:tcPr>
          <w:p w14:paraId="4E21AB90" w14:textId="77777777" w:rsidR="00084F98" w:rsidRPr="005A1B56"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нет</w:t>
            </w:r>
          </w:p>
        </w:tc>
        <w:tc>
          <w:tcPr>
            <w:tcW w:w="2159" w:type="dxa"/>
            <w:tcBorders>
              <w:top w:val="single" w:sz="4" w:space="0" w:color="000000"/>
              <w:left w:val="single" w:sz="4" w:space="0" w:color="000000"/>
              <w:bottom w:val="single" w:sz="4" w:space="0" w:color="000000"/>
              <w:right w:val="single" w:sz="4" w:space="0" w:color="000000"/>
            </w:tcBorders>
          </w:tcPr>
          <w:p w14:paraId="7CBF935E" w14:textId="77777777" w:rsidR="00084F98" w:rsidRPr="005A1B56"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01.03</w:t>
            </w:r>
            <w:r w:rsidRPr="00D818B6">
              <w:rPr>
                <w:rFonts w:ascii="Times New Roman" w:eastAsiaTheme="minorHAnsi" w:hAnsi="Times New Roman"/>
                <w:sz w:val="28"/>
                <w:szCs w:val="28"/>
                <w:lang w:eastAsia="en-US"/>
              </w:rPr>
              <w:t xml:space="preserve">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r w:rsidRPr="00D818B6">
              <w:rPr>
                <w:rFonts w:ascii="Times New Roman" w:hAnsi="Times New Roman"/>
                <w:sz w:val="24"/>
                <w:szCs w:val="24"/>
              </w:rPr>
              <w:t>ул. Прео</w:t>
            </w:r>
            <w:r>
              <w:rPr>
                <w:rFonts w:ascii="Times New Roman" w:hAnsi="Times New Roman"/>
                <w:sz w:val="24"/>
                <w:szCs w:val="24"/>
              </w:rPr>
              <w:t>браженского</w:t>
            </w:r>
          </w:p>
        </w:tc>
        <w:tc>
          <w:tcPr>
            <w:tcW w:w="2520" w:type="dxa"/>
            <w:tcBorders>
              <w:top w:val="single" w:sz="4" w:space="0" w:color="000000"/>
              <w:left w:val="single" w:sz="4" w:space="0" w:color="000000"/>
              <w:bottom w:val="single" w:sz="4" w:space="0" w:color="000000"/>
              <w:right w:val="single" w:sz="4" w:space="0" w:color="000000"/>
            </w:tcBorders>
          </w:tcPr>
          <w:p w14:paraId="5C85781B" w14:textId="77777777" w:rsidR="00084F98" w:rsidRPr="005A1B56" w:rsidRDefault="00084F98" w:rsidP="00084F98">
            <w:pPr>
              <w:widowControl w:val="0"/>
              <w:spacing w:after="0" w:line="240" w:lineRule="auto"/>
              <w:jc w:val="center"/>
              <w:rPr>
                <w:rFonts w:ascii="Times New Roman" w:hAnsi="Times New Roman"/>
                <w:sz w:val="24"/>
                <w:szCs w:val="24"/>
              </w:rPr>
            </w:pPr>
            <w:r>
              <w:rPr>
                <w:rFonts w:ascii="Times New Roman" w:hAnsi="Times New Roman"/>
                <w:sz w:val="24"/>
                <w:szCs w:val="24"/>
              </w:rPr>
              <w:t>100/890</w:t>
            </w:r>
          </w:p>
        </w:tc>
        <w:tc>
          <w:tcPr>
            <w:tcW w:w="2191" w:type="dxa"/>
            <w:tcBorders>
              <w:top w:val="single" w:sz="4" w:space="0" w:color="000000"/>
              <w:left w:val="single" w:sz="4" w:space="0" w:color="000000"/>
              <w:bottom w:val="single" w:sz="4" w:space="0" w:color="000000"/>
              <w:right w:val="single" w:sz="4" w:space="0" w:color="000000"/>
            </w:tcBorders>
          </w:tcPr>
          <w:p w14:paraId="075D8080" w14:textId="77777777" w:rsidR="00084F98" w:rsidRPr="00D818B6" w:rsidRDefault="00084F98" w:rsidP="00084F98">
            <w:pPr>
              <w:widowControl w:val="0"/>
              <w:spacing w:after="0" w:line="240" w:lineRule="auto"/>
              <w:rPr>
                <w:rFonts w:ascii="Times New Roman" w:hAnsi="Times New Roman"/>
                <w:sz w:val="24"/>
                <w:szCs w:val="24"/>
              </w:rPr>
            </w:pPr>
            <w:r w:rsidRPr="00E30E09">
              <w:rPr>
                <w:rFonts w:ascii="Times New Roman" w:hAnsi="Times New Roman"/>
                <w:sz w:val="24"/>
                <w:szCs w:val="24"/>
              </w:rPr>
              <w:t>7 смешанный авиационный корпус</w:t>
            </w:r>
            <w:r>
              <w:rPr>
                <w:rFonts w:ascii="Times New Roman" w:hAnsi="Times New Roman"/>
                <w:sz w:val="24"/>
                <w:szCs w:val="24"/>
              </w:rPr>
              <w:t>,</w:t>
            </w:r>
            <w:r>
              <w:t xml:space="preserve"> </w:t>
            </w:r>
            <w:r w:rsidRPr="00E30E09">
              <w:rPr>
                <w:rFonts w:ascii="Times New Roman" w:hAnsi="Times New Roman"/>
                <w:sz w:val="24"/>
                <w:szCs w:val="24"/>
              </w:rPr>
              <w:t>творческий коллектив "Крылья Севера"</w:t>
            </w:r>
            <w:r>
              <w:rPr>
                <w:rFonts w:ascii="Times New Roman" w:hAnsi="Times New Roman"/>
                <w:sz w:val="24"/>
                <w:szCs w:val="24"/>
              </w:rPr>
              <w:t xml:space="preserve">, </w:t>
            </w:r>
            <w:proofErr w:type="spellStart"/>
            <w:r>
              <w:rPr>
                <w:rFonts w:ascii="Times New Roman" w:hAnsi="Times New Roman"/>
                <w:sz w:val="24"/>
                <w:szCs w:val="24"/>
              </w:rPr>
              <w:lastRenderedPageBreak/>
              <w:t>УКСМПиМС</w:t>
            </w:r>
            <w:proofErr w:type="spellEnd"/>
          </w:p>
        </w:tc>
        <w:tc>
          <w:tcPr>
            <w:tcW w:w="3734" w:type="dxa"/>
            <w:tcBorders>
              <w:top w:val="single" w:sz="4" w:space="0" w:color="000000"/>
              <w:left w:val="single" w:sz="4" w:space="0" w:color="000000"/>
              <w:bottom w:val="single" w:sz="4" w:space="0" w:color="000000"/>
              <w:right w:val="single" w:sz="4" w:space="0" w:color="000000"/>
            </w:tcBorders>
          </w:tcPr>
          <w:p w14:paraId="29175610" w14:textId="77777777" w:rsidR="00084F98" w:rsidRPr="00712996" w:rsidRDefault="00084F98" w:rsidP="00084F98">
            <w:pPr>
              <w:widowControl w:val="0"/>
              <w:spacing w:after="0" w:line="240" w:lineRule="auto"/>
              <w:jc w:val="both"/>
              <w:rPr>
                <w:rFonts w:ascii="Times New Roman" w:hAnsi="Times New Roman"/>
              </w:rPr>
            </w:pPr>
            <w:proofErr w:type="gramStart"/>
            <w:r w:rsidRPr="00712996">
              <w:rPr>
                <w:rFonts w:ascii="Times New Roman" w:hAnsi="Times New Roman"/>
              </w:rPr>
              <w:lastRenderedPageBreak/>
              <w:t xml:space="preserve">Для жителей и гостей посёлка была подготовлена насыщенная программа, в которую вошли: театрализованное представление, концертные выступления участников творческих коллективов </w:t>
            </w:r>
            <w:proofErr w:type="spellStart"/>
            <w:r w:rsidRPr="00712996">
              <w:rPr>
                <w:rFonts w:ascii="Times New Roman" w:hAnsi="Times New Roman"/>
              </w:rPr>
              <w:t>ДКсд</w:t>
            </w:r>
            <w:proofErr w:type="spellEnd"/>
            <w:r w:rsidRPr="00712996">
              <w:rPr>
                <w:rFonts w:ascii="Times New Roman" w:hAnsi="Times New Roman"/>
              </w:rPr>
              <w:t xml:space="preserve">, </w:t>
            </w:r>
            <w:r w:rsidRPr="00712996">
              <w:rPr>
                <w:rFonts w:ascii="Times New Roman" w:hAnsi="Times New Roman"/>
              </w:rPr>
              <w:lastRenderedPageBreak/>
              <w:t xml:space="preserve">игровые площадки, конкурс по выпеканию самых вкусных блинов от войсковых частей авиационного корпуса, фотографирование с ростовыми куклами и на фоне </w:t>
            </w:r>
            <w:proofErr w:type="spellStart"/>
            <w:r w:rsidRPr="00712996">
              <w:rPr>
                <w:rFonts w:ascii="Times New Roman" w:hAnsi="Times New Roman"/>
              </w:rPr>
              <w:t>тантамаресок</w:t>
            </w:r>
            <w:proofErr w:type="spellEnd"/>
            <w:r w:rsidRPr="00712996">
              <w:rPr>
                <w:rFonts w:ascii="Times New Roman" w:hAnsi="Times New Roman"/>
              </w:rPr>
              <w:t>, катание на лошадке, снятие призов с "Потешного дерева", угощение от военно-полевой кухни, сжигание чучела Масленицы.</w:t>
            </w:r>
            <w:proofErr w:type="gramEnd"/>
          </w:p>
        </w:tc>
      </w:tr>
      <w:tr w:rsidR="008256C4" w:rsidRPr="002B790E" w14:paraId="08E5DA40" w14:textId="77777777" w:rsidTr="005F7C15">
        <w:tc>
          <w:tcPr>
            <w:tcW w:w="586" w:type="dxa"/>
            <w:tcBorders>
              <w:top w:val="single" w:sz="4" w:space="0" w:color="000000"/>
              <w:left w:val="single" w:sz="4" w:space="0" w:color="000000"/>
              <w:bottom w:val="single" w:sz="4" w:space="0" w:color="000000"/>
              <w:right w:val="single" w:sz="4" w:space="0" w:color="000000"/>
            </w:tcBorders>
          </w:tcPr>
          <w:p w14:paraId="5A50478C"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54D5A564" w14:textId="77777777" w:rsidR="008256C4" w:rsidRPr="002B790E" w:rsidRDefault="008256C4" w:rsidP="008256C4">
            <w:pPr>
              <w:widowControl w:val="0"/>
              <w:spacing w:after="0" w:line="240" w:lineRule="auto"/>
              <w:jc w:val="center"/>
              <w:rPr>
                <w:rFonts w:ascii="Times New Roman" w:hAnsi="Times New Roman"/>
              </w:rPr>
            </w:pPr>
            <w:r w:rsidRPr="00273335">
              <w:rPr>
                <w:rFonts w:ascii="Liberation Serif" w:hAnsi="Liberation Serif"/>
                <w:iCs/>
                <w:sz w:val="24"/>
                <w:szCs w:val="24"/>
              </w:rPr>
              <w:t>Городское народное гуляние «Широкая Масленица»</w:t>
            </w:r>
          </w:p>
        </w:tc>
        <w:tc>
          <w:tcPr>
            <w:tcW w:w="1920" w:type="dxa"/>
            <w:tcBorders>
              <w:top w:val="single" w:sz="4" w:space="0" w:color="000000"/>
              <w:left w:val="single" w:sz="4" w:space="0" w:color="000000"/>
              <w:bottom w:val="single" w:sz="4" w:space="0" w:color="000000"/>
              <w:right w:val="single" w:sz="4" w:space="0" w:color="000000"/>
            </w:tcBorders>
          </w:tcPr>
          <w:p w14:paraId="2336DDDF" w14:textId="77777777" w:rsidR="008256C4" w:rsidRPr="002B790E" w:rsidRDefault="008256C4" w:rsidP="008256C4">
            <w:pPr>
              <w:widowControl w:val="0"/>
              <w:spacing w:after="0" w:line="240" w:lineRule="auto"/>
              <w:jc w:val="center"/>
              <w:rPr>
                <w:rFonts w:ascii="Times New Roman" w:hAnsi="Times New Roman"/>
              </w:rPr>
            </w:pPr>
            <w:r w:rsidRPr="00273335">
              <w:rPr>
                <w:rFonts w:ascii="Liberation Serif" w:hAnsi="Liberation Serif"/>
                <w:iCs/>
                <w:sz w:val="24"/>
                <w:szCs w:val="24"/>
              </w:rPr>
              <w:t>нет</w:t>
            </w:r>
          </w:p>
        </w:tc>
        <w:tc>
          <w:tcPr>
            <w:tcW w:w="2159" w:type="dxa"/>
            <w:tcBorders>
              <w:top w:val="single" w:sz="4" w:space="0" w:color="000000"/>
              <w:left w:val="single" w:sz="4" w:space="0" w:color="000000"/>
              <w:bottom w:val="single" w:sz="4" w:space="0" w:color="000000"/>
              <w:right w:val="single" w:sz="4" w:space="0" w:color="000000"/>
            </w:tcBorders>
          </w:tcPr>
          <w:p w14:paraId="0AEA871C" w14:textId="77777777" w:rsidR="008256C4" w:rsidRPr="008D7F37" w:rsidRDefault="008256C4" w:rsidP="008256C4">
            <w:pPr>
              <w:widowControl w:val="0"/>
              <w:spacing w:after="0" w:line="240" w:lineRule="auto"/>
              <w:jc w:val="center"/>
              <w:rPr>
                <w:rFonts w:ascii="Times New Roman" w:hAnsi="Times New Roman"/>
                <w:iCs/>
                <w:sz w:val="24"/>
                <w:szCs w:val="24"/>
              </w:rPr>
            </w:pPr>
            <w:r w:rsidRPr="008D7F37">
              <w:rPr>
                <w:rFonts w:ascii="Times New Roman" w:hAnsi="Times New Roman"/>
                <w:iCs/>
                <w:sz w:val="24"/>
                <w:szCs w:val="24"/>
              </w:rPr>
              <w:t>02.03.2025</w:t>
            </w:r>
          </w:p>
          <w:p w14:paraId="624E0181" w14:textId="77777777" w:rsidR="008256C4" w:rsidRPr="002B790E" w:rsidRDefault="008256C4" w:rsidP="008256C4">
            <w:pPr>
              <w:widowControl w:val="0"/>
              <w:spacing w:after="0" w:line="240" w:lineRule="auto"/>
              <w:jc w:val="center"/>
              <w:rPr>
                <w:rFonts w:ascii="Times New Roman" w:hAnsi="Times New Roman"/>
              </w:rPr>
            </w:pPr>
            <w:r w:rsidRPr="00273335">
              <w:rPr>
                <w:rFonts w:ascii="Liberation Serif" w:hAnsi="Liberation Serif"/>
              </w:rPr>
              <w:t>площадка перед ЦДМ</w:t>
            </w:r>
          </w:p>
        </w:tc>
        <w:tc>
          <w:tcPr>
            <w:tcW w:w="2520" w:type="dxa"/>
            <w:tcBorders>
              <w:top w:val="single" w:sz="4" w:space="0" w:color="000000"/>
              <w:left w:val="single" w:sz="4" w:space="0" w:color="000000"/>
              <w:bottom w:val="single" w:sz="4" w:space="0" w:color="000000"/>
              <w:right w:val="single" w:sz="4" w:space="0" w:color="000000"/>
            </w:tcBorders>
          </w:tcPr>
          <w:p w14:paraId="659CA4E0" w14:textId="77777777" w:rsidR="008256C4" w:rsidRPr="008D7F37" w:rsidRDefault="008256C4" w:rsidP="008256C4">
            <w:pPr>
              <w:widowControl w:val="0"/>
              <w:spacing w:after="0" w:line="240" w:lineRule="auto"/>
              <w:jc w:val="center"/>
              <w:rPr>
                <w:rFonts w:ascii="Times New Roman" w:hAnsi="Times New Roman"/>
              </w:rPr>
            </w:pPr>
            <w:r w:rsidRPr="008D7F37">
              <w:rPr>
                <w:rFonts w:ascii="Times New Roman" w:hAnsi="Times New Roman"/>
                <w:iCs/>
                <w:sz w:val="24"/>
                <w:szCs w:val="24"/>
              </w:rPr>
              <w:t>19/1000</w:t>
            </w:r>
          </w:p>
        </w:tc>
        <w:tc>
          <w:tcPr>
            <w:tcW w:w="2191" w:type="dxa"/>
            <w:tcBorders>
              <w:top w:val="single" w:sz="4" w:space="0" w:color="000000"/>
              <w:left w:val="single" w:sz="4" w:space="0" w:color="000000"/>
              <w:bottom w:val="single" w:sz="4" w:space="0" w:color="000000"/>
              <w:right w:val="single" w:sz="4" w:space="0" w:color="000000"/>
            </w:tcBorders>
          </w:tcPr>
          <w:p w14:paraId="456E1E9C" w14:textId="77777777" w:rsidR="008256C4" w:rsidRPr="008D7F37" w:rsidRDefault="008256C4" w:rsidP="008256C4">
            <w:pPr>
              <w:widowControl w:val="0"/>
              <w:spacing w:after="0" w:line="240" w:lineRule="auto"/>
              <w:rPr>
                <w:rFonts w:ascii="Times New Roman" w:hAnsi="Times New Roman"/>
              </w:rPr>
            </w:pPr>
            <w:r w:rsidRPr="008D7F37">
              <w:rPr>
                <w:rFonts w:ascii="Times New Roman" w:hAnsi="Times New Roman"/>
                <w:iCs/>
                <w:sz w:val="24"/>
                <w:szCs w:val="24"/>
              </w:rPr>
              <w:t>нет</w:t>
            </w:r>
          </w:p>
        </w:tc>
        <w:tc>
          <w:tcPr>
            <w:tcW w:w="3734" w:type="dxa"/>
            <w:tcBorders>
              <w:top w:val="single" w:sz="4" w:space="0" w:color="000000"/>
              <w:left w:val="single" w:sz="4" w:space="0" w:color="000000"/>
              <w:bottom w:val="single" w:sz="4" w:space="0" w:color="000000"/>
              <w:right w:val="single" w:sz="4" w:space="0" w:color="000000"/>
            </w:tcBorders>
          </w:tcPr>
          <w:p w14:paraId="2C991C77" w14:textId="77777777" w:rsidR="008256C4" w:rsidRPr="00712996" w:rsidRDefault="008256C4" w:rsidP="008256C4">
            <w:pPr>
              <w:spacing w:after="0" w:line="240" w:lineRule="auto"/>
              <w:jc w:val="center"/>
              <w:rPr>
                <w:rFonts w:ascii="Times New Roman" w:hAnsi="Times New Roman"/>
              </w:rPr>
            </w:pPr>
            <w:r w:rsidRPr="00712996">
              <w:rPr>
                <w:rFonts w:ascii="Times New Roman" w:hAnsi="Times New Roman"/>
              </w:rPr>
              <w:t xml:space="preserve">На площадке перед Центром досуга молодёжи состоялась театрализованная игровая программа «Широкая Масленица». Испокон веку русские люди умели не только трудиться, но и широко, с размахом отдыхать и веселиться. Одним из самых любимых праздников, отмечавшихся с поистине всенародным масштабом, была Масленица, олицетворявшая окончание зимы и наступление весны. Масленица, предшествовавшая долгому Великому посту, была настоящим «праздником живота», в котором главное место отводилось всевозможным видам блинов, символизировавших набирающее в эти дни силы Солнце. Корни этого народного праздника теряются в глуби веков, в эпохе древней Руси, где этот праздник носил название </w:t>
            </w:r>
            <w:proofErr w:type="spellStart"/>
            <w:r w:rsidRPr="00712996">
              <w:rPr>
                <w:rFonts w:ascii="Times New Roman" w:hAnsi="Times New Roman"/>
              </w:rPr>
              <w:t>Комоедицы</w:t>
            </w:r>
            <w:proofErr w:type="spellEnd"/>
            <w:r w:rsidRPr="00712996">
              <w:rPr>
                <w:rFonts w:ascii="Times New Roman" w:hAnsi="Times New Roman"/>
              </w:rPr>
              <w:t xml:space="preserve">. Гости праздника не только узнаете это, но и сами окунутся в познавательную и веселую атмосферу древнего славянского праздника. В программе: народные игры и забавы, выступление творческих </w:t>
            </w:r>
            <w:r w:rsidRPr="00712996">
              <w:rPr>
                <w:rFonts w:ascii="Times New Roman" w:hAnsi="Times New Roman"/>
              </w:rPr>
              <w:lastRenderedPageBreak/>
              <w:t>коллективов.</w:t>
            </w:r>
          </w:p>
        </w:tc>
      </w:tr>
      <w:tr w:rsidR="008256C4" w:rsidRPr="002B790E" w14:paraId="6E6CE88B" w14:textId="77777777" w:rsidTr="005F7C15">
        <w:tc>
          <w:tcPr>
            <w:tcW w:w="586" w:type="dxa"/>
            <w:tcBorders>
              <w:top w:val="single" w:sz="4" w:space="0" w:color="000000"/>
              <w:left w:val="single" w:sz="4" w:space="0" w:color="000000"/>
              <w:bottom w:val="single" w:sz="4" w:space="0" w:color="000000"/>
              <w:right w:val="single" w:sz="4" w:space="0" w:color="000000"/>
            </w:tcBorders>
          </w:tcPr>
          <w:p w14:paraId="74F274A1"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14714B36" w14:textId="77777777" w:rsidR="008256C4" w:rsidRPr="00D818B6"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Концертная программа творческих коллективов в рамках народного гуляния, посвященного празднованию Дня города</w:t>
            </w:r>
          </w:p>
        </w:tc>
        <w:tc>
          <w:tcPr>
            <w:tcW w:w="1920" w:type="dxa"/>
            <w:tcBorders>
              <w:top w:val="single" w:sz="4" w:space="0" w:color="000000"/>
              <w:left w:val="single" w:sz="4" w:space="0" w:color="000000"/>
              <w:bottom w:val="single" w:sz="4" w:space="0" w:color="000000"/>
              <w:right w:val="single" w:sz="4" w:space="0" w:color="000000"/>
            </w:tcBorders>
          </w:tcPr>
          <w:p w14:paraId="595F20DF"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нет</w:t>
            </w:r>
          </w:p>
        </w:tc>
        <w:tc>
          <w:tcPr>
            <w:tcW w:w="2159" w:type="dxa"/>
            <w:tcBorders>
              <w:top w:val="single" w:sz="4" w:space="0" w:color="000000"/>
              <w:left w:val="single" w:sz="4" w:space="0" w:color="000000"/>
              <w:bottom w:val="single" w:sz="4" w:space="0" w:color="000000"/>
              <w:right w:val="single" w:sz="4" w:space="0" w:color="000000"/>
            </w:tcBorders>
          </w:tcPr>
          <w:p w14:paraId="317CE514"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19.04.2025</w:t>
            </w:r>
          </w:p>
          <w:p w14:paraId="1F6CF07B" w14:textId="77777777" w:rsidR="008256C4" w:rsidRDefault="008256C4" w:rsidP="00084F98">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r>
              <w:rPr>
                <w:rFonts w:ascii="Times New Roman" w:hAnsi="Times New Roman"/>
                <w:sz w:val="24"/>
                <w:szCs w:val="24"/>
              </w:rPr>
              <w:t xml:space="preserve"> </w:t>
            </w:r>
          </w:p>
        </w:tc>
        <w:tc>
          <w:tcPr>
            <w:tcW w:w="2520" w:type="dxa"/>
            <w:tcBorders>
              <w:top w:val="single" w:sz="4" w:space="0" w:color="000000"/>
              <w:left w:val="single" w:sz="4" w:space="0" w:color="000000"/>
              <w:bottom w:val="single" w:sz="4" w:space="0" w:color="000000"/>
              <w:right w:val="single" w:sz="4" w:space="0" w:color="000000"/>
            </w:tcBorders>
          </w:tcPr>
          <w:p w14:paraId="31526BB6"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154/15000</w:t>
            </w:r>
          </w:p>
        </w:tc>
        <w:tc>
          <w:tcPr>
            <w:tcW w:w="2191" w:type="dxa"/>
            <w:tcBorders>
              <w:top w:val="single" w:sz="4" w:space="0" w:color="000000"/>
              <w:left w:val="single" w:sz="4" w:space="0" w:color="000000"/>
              <w:bottom w:val="single" w:sz="4" w:space="0" w:color="000000"/>
              <w:right w:val="single" w:sz="4" w:space="0" w:color="000000"/>
            </w:tcBorders>
          </w:tcPr>
          <w:p w14:paraId="41FAF477" w14:textId="77777777" w:rsidR="008256C4" w:rsidRPr="00E30E09" w:rsidRDefault="008256C4" w:rsidP="00084F98">
            <w:pPr>
              <w:widowControl w:val="0"/>
              <w:spacing w:after="0" w:line="240" w:lineRule="auto"/>
              <w:rPr>
                <w:rFonts w:ascii="Times New Roman" w:hAnsi="Times New Roman"/>
                <w:sz w:val="24"/>
                <w:szCs w:val="24"/>
              </w:rPr>
            </w:pPr>
          </w:p>
        </w:tc>
        <w:tc>
          <w:tcPr>
            <w:tcW w:w="3734" w:type="dxa"/>
            <w:tcBorders>
              <w:top w:val="single" w:sz="4" w:space="0" w:color="000000"/>
              <w:left w:val="single" w:sz="4" w:space="0" w:color="000000"/>
              <w:bottom w:val="single" w:sz="4" w:space="0" w:color="000000"/>
              <w:right w:val="single" w:sz="4" w:space="0" w:color="000000"/>
            </w:tcBorders>
          </w:tcPr>
          <w:p w14:paraId="538160C8"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Мероприятие прошло на улице Сафонова. Основная задача праздника состояла в создании праздничной атмосферы, объединении горожан и демонстрации культурного наследия и достижений Североморска. Особое внимание привлекли гостевые участники из Мурманска:</w:t>
            </w:r>
          </w:p>
          <w:p w14:paraId="256AB38C"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Заслуженный коллектив народного творчества РФ ансамбль песни и танца “Россия” имени В.М. Колбасы</w:t>
            </w:r>
          </w:p>
          <w:p w14:paraId="0976C200"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Народный вокально-хореографический ансамбль “Любава”</w:t>
            </w:r>
          </w:p>
          <w:p w14:paraId="2BFD400F"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Их выступление внесло яркий колорит и разнообразие в программу праздника, добавив красок традиционному мероприятию.</w:t>
            </w:r>
          </w:p>
          <w:p w14:paraId="2D8F52EC"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День города Североморска традиционно остаётся ярким событием в культурной жизни региона, укрепляя связь поколений и сохраняя исторические традиции города.</w:t>
            </w:r>
          </w:p>
        </w:tc>
      </w:tr>
      <w:tr w:rsidR="008256C4" w:rsidRPr="002B790E" w14:paraId="05DFD0A4" w14:textId="77777777" w:rsidTr="005F7C15">
        <w:tc>
          <w:tcPr>
            <w:tcW w:w="586" w:type="dxa"/>
            <w:tcBorders>
              <w:top w:val="single" w:sz="4" w:space="0" w:color="000000"/>
              <w:left w:val="single" w:sz="4" w:space="0" w:color="000000"/>
              <w:bottom w:val="single" w:sz="4" w:space="0" w:color="000000"/>
              <w:right w:val="single" w:sz="4" w:space="0" w:color="000000"/>
            </w:tcBorders>
          </w:tcPr>
          <w:p w14:paraId="63222144" w14:textId="77777777" w:rsidR="008256C4" w:rsidRPr="002B790E" w:rsidRDefault="008256C4">
            <w:pPr>
              <w:widowControl w:val="0"/>
              <w:spacing w:after="0" w:line="240" w:lineRule="auto"/>
              <w:jc w:val="center"/>
              <w:rPr>
                <w:rFonts w:ascii="Times New Roman" w:hAnsi="Times New Roman"/>
              </w:rPr>
            </w:pPr>
            <w:r w:rsidRPr="002B790E">
              <w:rPr>
                <w:rFonts w:ascii="Times New Roman" w:hAnsi="Times New Roman"/>
                <w:sz w:val="24"/>
                <w:szCs w:val="24"/>
              </w:rPr>
              <w:t>3.</w:t>
            </w:r>
          </w:p>
        </w:tc>
        <w:tc>
          <w:tcPr>
            <w:tcW w:w="2190" w:type="dxa"/>
            <w:tcBorders>
              <w:top w:val="single" w:sz="4" w:space="0" w:color="000000"/>
              <w:left w:val="single" w:sz="4" w:space="0" w:color="000000"/>
              <w:bottom w:val="single" w:sz="4" w:space="0" w:color="000000"/>
              <w:right w:val="single" w:sz="4" w:space="0" w:color="000000"/>
            </w:tcBorders>
          </w:tcPr>
          <w:p w14:paraId="2F6328D0" w14:textId="77777777" w:rsidR="008256C4" w:rsidRPr="005A1B56" w:rsidRDefault="008256C4" w:rsidP="00084F98">
            <w:pPr>
              <w:widowControl w:val="0"/>
              <w:spacing w:after="0" w:line="240" w:lineRule="auto"/>
              <w:jc w:val="center"/>
              <w:rPr>
                <w:rFonts w:ascii="Times New Roman" w:hAnsi="Times New Roman"/>
                <w:sz w:val="24"/>
                <w:szCs w:val="24"/>
              </w:rPr>
            </w:pPr>
            <w:r w:rsidRPr="005A1B56">
              <w:rPr>
                <w:rFonts w:ascii="Times New Roman" w:hAnsi="Times New Roman"/>
                <w:sz w:val="24"/>
                <w:szCs w:val="24"/>
              </w:rPr>
              <w:t xml:space="preserve">Концертная программа </w:t>
            </w:r>
          </w:p>
          <w:p w14:paraId="0A2177C0" w14:textId="77777777" w:rsidR="008256C4" w:rsidRPr="005A1B56" w:rsidRDefault="008256C4" w:rsidP="00084F98">
            <w:pPr>
              <w:widowControl w:val="0"/>
              <w:spacing w:after="0" w:line="240" w:lineRule="auto"/>
              <w:jc w:val="center"/>
              <w:rPr>
                <w:rFonts w:ascii="Times New Roman" w:hAnsi="Times New Roman"/>
                <w:sz w:val="24"/>
                <w:szCs w:val="24"/>
              </w:rPr>
            </w:pPr>
            <w:r w:rsidRPr="005A1B56">
              <w:rPr>
                <w:rFonts w:ascii="Times New Roman" w:hAnsi="Times New Roman"/>
                <w:sz w:val="24"/>
                <w:szCs w:val="24"/>
              </w:rPr>
              <w:t xml:space="preserve">в рамках военно-патриотического праздника «Слава тебе, солдат!» к 80-й годовщине  Победы в </w:t>
            </w:r>
            <w:proofErr w:type="spellStart"/>
            <w:r w:rsidRPr="005A1B56">
              <w:rPr>
                <w:rFonts w:ascii="Times New Roman" w:hAnsi="Times New Roman"/>
                <w:sz w:val="24"/>
                <w:szCs w:val="24"/>
              </w:rPr>
              <w:t>ВОв</w:t>
            </w:r>
            <w:proofErr w:type="spellEnd"/>
          </w:p>
        </w:tc>
        <w:tc>
          <w:tcPr>
            <w:tcW w:w="1920" w:type="dxa"/>
            <w:tcBorders>
              <w:top w:val="single" w:sz="4" w:space="0" w:color="000000"/>
              <w:left w:val="single" w:sz="4" w:space="0" w:color="000000"/>
              <w:bottom w:val="single" w:sz="4" w:space="0" w:color="000000"/>
              <w:right w:val="single" w:sz="4" w:space="0" w:color="000000"/>
            </w:tcBorders>
          </w:tcPr>
          <w:p w14:paraId="40FBBF77" w14:textId="77777777" w:rsidR="008256C4" w:rsidRPr="005A1B56" w:rsidRDefault="008256C4" w:rsidP="00084F98">
            <w:pPr>
              <w:widowControl w:val="0"/>
              <w:spacing w:after="0" w:line="240" w:lineRule="auto"/>
              <w:jc w:val="center"/>
              <w:rPr>
                <w:rFonts w:ascii="Times New Roman" w:hAnsi="Times New Roman"/>
                <w:sz w:val="24"/>
                <w:szCs w:val="24"/>
              </w:rPr>
            </w:pPr>
            <w:r w:rsidRPr="005A1B56">
              <w:rPr>
                <w:rFonts w:ascii="Times New Roman" w:hAnsi="Times New Roman"/>
                <w:sz w:val="24"/>
                <w:szCs w:val="24"/>
              </w:rPr>
              <w:t>нет</w:t>
            </w:r>
          </w:p>
        </w:tc>
        <w:tc>
          <w:tcPr>
            <w:tcW w:w="2159" w:type="dxa"/>
            <w:tcBorders>
              <w:top w:val="single" w:sz="4" w:space="0" w:color="000000"/>
              <w:left w:val="single" w:sz="4" w:space="0" w:color="000000"/>
              <w:bottom w:val="single" w:sz="4" w:space="0" w:color="000000"/>
              <w:right w:val="single" w:sz="4" w:space="0" w:color="000000"/>
            </w:tcBorders>
          </w:tcPr>
          <w:p w14:paraId="14ED1359" w14:textId="77777777" w:rsidR="008256C4" w:rsidRPr="005A1B56" w:rsidRDefault="008256C4" w:rsidP="00084F98">
            <w:pPr>
              <w:widowControl w:val="0"/>
              <w:spacing w:after="0" w:line="240" w:lineRule="auto"/>
              <w:jc w:val="center"/>
              <w:rPr>
                <w:rFonts w:ascii="Times New Roman" w:hAnsi="Times New Roman"/>
                <w:sz w:val="24"/>
                <w:szCs w:val="24"/>
              </w:rPr>
            </w:pPr>
            <w:r w:rsidRPr="005A1B56">
              <w:rPr>
                <w:rFonts w:ascii="Times New Roman" w:hAnsi="Times New Roman"/>
                <w:sz w:val="24"/>
                <w:szCs w:val="24"/>
              </w:rPr>
              <w:t xml:space="preserve">02.05 </w:t>
            </w:r>
          </w:p>
          <w:p w14:paraId="660BEC03" w14:textId="77777777" w:rsidR="008256C4" w:rsidRPr="005A1B56" w:rsidRDefault="008256C4" w:rsidP="00084F98">
            <w:pPr>
              <w:widowControl w:val="0"/>
              <w:spacing w:after="0" w:line="240" w:lineRule="auto"/>
              <w:jc w:val="center"/>
              <w:rPr>
                <w:rFonts w:ascii="Times New Roman" w:hAnsi="Times New Roman"/>
                <w:sz w:val="24"/>
                <w:szCs w:val="24"/>
              </w:rPr>
            </w:pPr>
            <w:proofErr w:type="spellStart"/>
            <w:r w:rsidRPr="005A1B56">
              <w:rPr>
                <w:rFonts w:ascii="Times New Roman" w:hAnsi="Times New Roman"/>
                <w:sz w:val="24"/>
                <w:szCs w:val="24"/>
              </w:rPr>
              <w:t>Пгт</w:t>
            </w:r>
            <w:proofErr w:type="spellEnd"/>
            <w:r w:rsidRPr="005A1B56">
              <w:rPr>
                <w:rFonts w:ascii="Times New Roman" w:hAnsi="Times New Roman"/>
                <w:sz w:val="24"/>
                <w:szCs w:val="24"/>
              </w:rPr>
              <w:t xml:space="preserve"> </w:t>
            </w:r>
            <w:proofErr w:type="spellStart"/>
            <w:r w:rsidRPr="005A1B56">
              <w:rPr>
                <w:rFonts w:ascii="Times New Roman" w:hAnsi="Times New Roman"/>
                <w:sz w:val="24"/>
                <w:szCs w:val="24"/>
              </w:rPr>
              <w:t>Сафоново</w:t>
            </w:r>
            <w:proofErr w:type="gramStart"/>
            <w:r w:rsidRPr="005A1B56">
              <w:rPr>
                <w:rFonts w:ascii="Times New Roman" w:hAnsi="Times New Roman"/>
                <w:sz w:val="24"/>
                <w:szCs w:val="24"/>
              </w:rPr>
              <w:t>,у</w:t>
            </w:r>
            <w:proofErr w:type="gramEnd"/>
            <w:r w:rsidRPr="005A1B56">
              <w:rPr>
                <w:rFonts w:ascii="Times New Roman" w:hAnsi="Times New Roman"/>
                <w:sz w:val="24"/>
                <w:szCs w:val="24"/>
              </w:rPr>
              <w:t>л</w:t>
            </w:r>
            <w:proofErr w:type="spellEnd"/>
            <w:r w:rsidRPr="005A1B56">
              <w:rPr>
                <w:rFonts w:ascii="Times New Roman" w:hAnsi="Times New Roman"/>
                <w:sz w:val="24"/>
                <w:szCs w:val="24"/>
              </w:rPr>
              <w:t>. Преображенского</w:t>
            </w:r>
          </w:p>
        </w:tc>
        <w:tc>
          <w:tcPr>
            <w:tcW w:w="2520" w:type="dxa"/>
            <w:tcBorders>
              <w:top w:val="single" w:sz="4" w:space="0" w:color="000000"/>
              <w:left w:val="single" w:sz="4" w:space="0" w:color="000000"/>
              <w:bottom w:val="single" w:sz="4" w:space="0" w:color="000000"/>
              <w:right w:val="single" w:sz="4" w:space="0" w:color="000000"/>
            </w:tcBorders>
          </w:tcPr>
          <w:p w14:paraId="726A0F25" w14:textId="77777777" w:rsidR="008256C4" w:rsidRPr="005A1B56" w:rsidRDefault="008256C4" w:rsidP="00084F98">
            <w:pPr>
              <w:widowControl w:val="0"/>
              <w:spacing w:after="0" w:line="240" w:lineRule="auto"/>
              <w:jc w:val="center"/>
              <w:rPr>
                <w:rFonts w:ascii="Times New Roman" w:hAnsi="Times New Roman"/>
                <w:sz w:val="24"/>
                <w:szCs w:val="24"/>
              </w:rPr>
            </w:pPr>
            <w:r w:rsidRPr="005A1B56">
              <w:rPr>
                <w:rFonts w:ascii="Times New Roman" w:hAnsi="Times New Roman"/>
                <w:sz w:val="24"/>
                <w:szCs w:val="24"/>
              </w:rPr>
              <w:t>80/1940</w:t>
            </w:r>
          </w:p>
        </w:tc>
        <w:tc>
          <w:tcPr>
            <w:tcW w:w="2191" w:type="dxa"/>
            <w:tcBorders>
              <w:top w:val="single" w:sz="4" w:space="0" w:color="000000"/>
              <w:left w:val="single" w:sz="4" w:space="0" w:color="000000"/>
              <w:bottom w:val="single" w:sz="4" w:space="0" w:color="000000"/>
              <w:right w:val="single" w:sz="4" w:space="0" w:color="000000"/>
            </w:tcBorders>
          </w:tcPr>
          <w:p w14:paraId="69D3F966" w14:textId="77777777" w:rsidR="008256C4" w:rsidRPr="005A1B56" w:rsidRDefault="008256C4" w:rsidP="00084F98">
            <w:pPr>
              <w:widowControl w:val="0"/>
              <w:spacing w:after="0" w:line="240" w:lineRule="auto"/>
              <w:rPr>
                <w:rFonts w:ascii="Times New Roman" w:hAnsi="Times New Roman"/>
                <w:sz w:val="24"/>
                <w:szCs w:val="24"/>
              </w:rPr>
            </w:pPr>
            <w:r w:rsidRPr="00D818B6">
              <w:rPr>
                <w:rFonts w:ascii="Times New Roman" w:hAnsi="Times New Roman"/>
                <w:sz w:val="24"/>
                <w:szCs w:val="24"/>
              </w:rPr>
              <w:t>7 смешанный авиационный корпус</w:t>
            </w:r>
            <w:r>
              <w:rPr>
                <w:rFonts w:ascii="Times New Roman" w:hAnsi="Times New Roman"/>
                <w:sz w:val="24"/>
                <w:szCs w:val="24"/>
              </w:rPr>
              <w:t xml:space="preserve">, </w:t>
            </w:r>
            <w:r w:rsidRPr="005A1B56">
              <w:rPr>
                <w:rFonts w:ascii="Times New Roman" w:hAnsi="Times New Roman"/>
                <w:sz w:val="24"/>
                <w:szCs w:val="24"/>
              </w:rPr>
              <w:t>Войсковая  часть №06351</w:t>
            </w:r>
            <w:r>
              <w:rPr>
                <w:rFonts w:ascii="Times New Roman" w:hAnsi="Times New Roman"/>
                <w:sz w:val="24"/>
                <w:szCs w:val="24"/>
              </w:rPr>
              <w:t>,</w:t>
            </w:r>
            <w:r w:rsidRPr="005A1B56">
              <w:rPr>
                <w:sz w:val="24"/>
                <w:szCs w:val="24"/>
              </w:rPr>
              <w:t xml:space="preserve"> </w:t>
            </w:r>
            <w:r w:rsidRPr="005A1B56">
              <w:rPr>
                <w:rFonts w:ascii="Times New Roman" w:hAnsi="Times New Roman"/>
                <w:sz w:val="24"/>
                <w:szCs w:val="24"/>
              </w:rPr>
              <w:t>творческий коллектив "Крылья Севера"</w:t>
            </w:r>
          </w:p>
        </w:tc>
        <w:tc>
          <w:tcPr>
            <w:tcW w:w="3734" w:type="dxa"/>
            <w:tcBorders>
              <w:top w:val="single" w:sz="4" w:space="0" w:color="000000"/>
              <w:left w:val="single" w:sz="4" w:space="0" w:color="000000"/>
              <w:bottom w:val="single" w:sz="4" w:space="0" w:color="000000"/>
              <w:right w:val="single" w:sz="4" w:space="0" w:color="000000"/>
            </w:tcBorders>
          </w:tcPr>
          <w:p w14:paraId="04139ABF"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 xml:space="preserve">2 мая в </w:t>
            </w:r>
            <w:proofErr w:type="spellStart"/>
            <w:r w:rsidRPr="00712996">
              <w:rPr>
                <w:rFonts w:ascii="Times New Roman" w:hAnsi="Times New Roman"/>
              </w:rPr>
              <w:t>пгт</w:t>
            </w:r>
            <w:proofErr w:type="spellEnd"/>
            <w:r w:rsidRPr="00712996">
              <w:rPr>
                <w:rFonts w:ascii="Times New Roman" w:hAnsi="Times New Roman"/>
              </w:rPr>
              <w:t xml:space="preserve">. Сафоново в рамках военно-патриотического праздника "Слава тебе, солдат!", посвящённого 80- </w:t>
            </w:r>
            <w:proofErr w:type="spellStart"/>
            <w:r w:rsidRPr="00712996">
              <w:rPr>
                <w:rFonts w:ascii="Times New Roman" w:hAnsi="Times New Roman"/>
              </w:rPr>
              <w:t>летию</w:t>
            </w:r>
            <w:proofErr w:type="spellEnd"/>
            <w:r w:rsidRPr="00712996">
              <w:rPr>
                <w:rFonts w:ascii="Times New Roman" w:hAnsi="Times New Roman"/>
              </w:rPr>
              <w:t xml:space="preserve"> Великой Победы в ВОВ 1941-1945гг.</w:t>
            </w:r>
          </w:p>
          <w:p w14:paraId="7F2438F2"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 xml:space="preserve">прошёл праздничный концерт, который подготовили и провели творческие коллективы отдела семейного досуга </w:t>
            </w:r>
            <w:proofErr w:type="spellStart"/>
            <w:r w:rsidRPr="00712996">
              <w:rPr>
                <w:rFonts w:ascii="Times New Roman" w:hAnsi="Times New Roman"/>
              </w:rPr>
              <w:t>пгт</w:t>
            </w:r>
            <w:proofErr w:type="spellEnd"/>
            <w:r w:rsidRPr="00712996">
              <w:rPr>
                <w:rFonts w:ascii="Times New Roman" w:hAnsi="Times New Roman"/>
              </w:rPr>
              <w:t>. Сафоново ДК "Строитель":</w:t>
            </w:r>
          </w:p>
          <w:p w14:paraId="2BA99885"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 xml:space="preserve">- </w:t>
            </w:r>
            <w:proofErr w:type="spellStart"/>
            <w:r w:rsidRPr="00712996">
              <w:rPr>
                <w:rFonts w:ascii="Times New Roman" w:hAnsi="Times New Roman"/>
              </w:rPr>
              <w:t>молодежно</w:t>
            </w:r>
            <w:proofErr w:type="spellEnd"/>
            <w:r w:rsidRPr="00712996">
              <w:rPr>
                <w:rFonts w:ascii="Times New Roman" w:hAnsi="Times New Roman"/>
              </w:rPr>
              <w:t>-подростковый клуб "Балаганчик" (</w:t>
            </w:r>
            <w:proofErr w:type="spellStart"/>
            <w:r w:rsidRPr="00712996">
              <w:rPr>
                <w:rFonts w:ascii="Times New Roman" w:hAnsi="Times New Roman"/>
              </w:rPr>
              <w:t>рук</w:t>
            </w:r>
            <w:proofErr w:type="gramStart"/>
            <w:r w:rsidRPr="00712996">
              <w:rPr>
                <w:rFonts w:ascii="Times New Roman" w:hAnsi="Times New Roman"/>
              </w:rPr>
              <w:t>.Г</w:t>
            </w:r>
            <w:proofErr w:type="gramEnd"/>
            <w:r w:rsidRPr="00712996">
              <w:rPr>
                <w:rFonts w:ascii="Times New Roman" w:hAnsi="Times New Roman"/>
              </w:rPr>
              <w:t>ладюк</w:t>
            </w:r>
            <w:proofErr w:type="spellEnd"/>
            <w:r w:rsidRPr="00712996">
              <w:rPr>
                <w:rFonts w:ascii="Times New Roman" w:hAnsi="Times New Roman"/>
              </w:rPr>
              <w:t xml:space="preserve"> Е.К.);</w:t>
            </w:r>
          </w:p>
          <w:p w14:paraId="244D02DB" w14:textId="77777777" w:rsidR="008256C4" w:rsidRPr="00712996" w:rsidRDefault="008256C4" w:rsidP="00084F98">
            <w:pPr>
              <w:widowControl w:val="0"/>
              <w:spacing w:after="0" w:line="240" w:lineRule="auto"/>
              <w:jc w:val="both"/>
              <w:rPr>
                <w:rFonts w:ascii="Times New Roman" w:hAnsi="Times New Roman"/>
              </w:rPr>
            </w:pPr>
            <w:proofErr w:type="gramStart"/>
            <w:r w:rsidRPr="00712996">
              <w:rPr>
                <w:rFonts w:ascii="Times New Roman" w:hAnsi="Times New Roman"/>
              </w:rPr>
              <w:t xml:space="preserve">- вокальный ансамбль "Талисман" </w:t>
            </w:r>
            <w:r w:rsidRPr="00712996">
              <w:rPr>
                <w:rFonts w:ascii="Times New Roman" w:hAnsi="Times New Roman"/>
              </w:rPr>
              <w:lastRenderedPageBreak/>
              <w:t>(рук.</w:t>
            </w:r>
            <w:proofErr w:type="gramEnd"/>
            <w:r w:rsidRPr="00712996">
              <w:rPr>
                <w:rFonts w:ascii="Times New Roman" w:hAnsi="Times New Roman"/>
              </w:rPr>
              <w:t xml:space="preserve"> Сергеева А. И.);</w:t>
            </w:r>
          </w:p>
          <w:p w14:paraId="39734B8C" w14:textId="77777777" w:rsidR="008256C4" w:rsidRPr="00712996" w:rsidRDefault="008256C4" w:rsidP="00084F98">
            <w:pPr>
              <w:widowControl w:val="0"/>
              <w:spacing w:after="0" w:line="240" w:lineRule="auto"/>
              <w:jc w:val="both"/>
              <w:rPr>
                <w:rFonts w:ascii="Times New Roman" w:hAnsi="Times New Roman"/>
              </w:rPr>
            </w:pPr>
            <w:proofErr w:type="gramStart"/>
            <w:r w:rsidRPr="00712996">
              <w:rPr>
                <w:rFonts w:ascii="Times New Roman" w:hAnsi="Times New Roman"/>
              </w:rPr>
              <w:t xml:space="preserve">- драмкружок " </w:t>
            </w:r>
            <w:proofErr w:type="spellStart"/>
            <w:r w:rsidRPr="00712996">
              <w:rPr>
                <w:rFonts w:ascii="Times New Roman" w:hAnsi="Times New Roman"/>
              </w:rPr>
              <w:t>Мельпоменовцы</w:t>
            </w:r>
            <w:proofErr w:type="spellEnd"/>
            <w:r w:rsidRPr="00712996">
              <w:rPr>
                <w:rFonts w:ascii="Times New Roman" w:hAnsi="Times New Roman"/>
              </w:rPr>
              <w:t>" (рук.</w:t>
            </w:r>
            <w:proofErr w:type="gramEnd"/>
            <w:r w:rsidRPr="00712996">
              <w:rPr>
                <w:rFonts w:ascii="Times New Roman" w:hAnsi="Times New Roman"/>
              </w:rPr>
              <w:t xml:space="preserve"> </w:t>
            </w:r>
            <w:proofErr w:type="spellStart"/>
            <w:r w:rsidRPr="00712996">
              <w:rPr>
                <w:rFonts w:ascii="Times New Roman" w:hAnsi="Times New Roman"/>
              </w:rPr>
              <w:t>Брягиня</w:t>
            </w:r>
            <w:proofErr w:type="spellEnd"/>
            <w:r w:rsidRPr="00712996">
              <w:rPr>
                <w:rFonts w:ascii="Times New Roman" w:hAnsi="Times New Roman"/>
              </w:rPr>
              <w:t xml:space="preserve"> С. В.);</w:t>
            </w:r>
          </w:p>
          <w:p w14:paraId="17261859"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 семейный клуб "Гармония" (</w:t>
            </w:r>
            <w:proofErr w:type="spellStart"/>
            <w:r w:rsidRPr="00712996">
              <w:rPr>
                <w:rFonts w:ascii="Times New Roman" w:hAnsi="Times New Roman"/>
              </w:rPr>
              <w:t>рук</w:t>
            </w:r>
            <w:proofErr w:type="gramStart"/>
            <w:r w:rsidRPr="00712996">
              <w:rPr>
                <w:rFonts w:ascii="Times New Roman" w:hAnsi="Times New Roman"/>
              </w:rPr>
              <w:t>.Ш</w:t>
            </w:r>
            <w:proofErr w:type="gramEnd"/>
            <w:r w:rsidRPr="00712996">
              <w:rPr>
                <w:rFonts w:ascii="Times New Roman" w:hAnsi="Times New Roman"/>
              </w:rPr>
              <w:t>ейкина</w:t>
            </w:r>
            <w:proofErr w:type="spellEnd"/>
            <w:r w:rsidRPr="00712996">
              <w:rPr>
                <w:rFonts w:ascii="Times New Roman" w:hAnsi="Times New Roman"/>
              </w:rPr>
              <w:t xml:space="preserve"> Е. А.);</w:t>
            </w:r>
          </w:p>
          <w:p w14:paraId="2B80C3AF"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и творческий коллектив "Крылья Севера" (</w:t>
            </w:r>
            <w:proofErr w:type="spellStart"/>
            <w:r w:rsidRPr="00712996">
              <w:rPr>
                <w:rFonts w:ascii="Times New Roman" w:hAnsi="Times New Roman"/>
              </w:rPr>
              <w:t>рук</w:t>
            </w:r>
            <w:proofErr w:type="gramStart"/>
            <w:r w:rsidRPr="00712996">
              <w:rPr>
                <w:rFonts w:ascii="Times New Roman" w:hAnsi="Times New Roman"/>
              </w:rPr>
              <w:t>.М</w:t>
            </w:r>
            <w:proofErr w:type="gramEnd"/>
            <w:r w:rsidRPr="00712996">
              <w:rPr>
                <w:rFonts w:ascii="Times New Roman" w:hAnsi="Times New Roman"/>
              </w:rPr>
              <w:t>иткеев</w:t>
            </w:r>
            <w:proofErr w:type="spellEnd"/>
            <w:r w:rsidRPr="00712996">
              <w:rPr>
                <w:rFonts w:ascii="Times New Roman" w:hAnsi="Times New Roman"/>
              </w:rPr>
              <w:t xml:space="preserve"> А.А.)</w:t>
            </w:r>
          </w:p>
        </w:tc>
      </w:tr>
      <w:tr w:rsidR="008256C4" w:rsidRPr="002B790E" w14:paraId="476AB70C" w14:textId="77777777" w:rsidTr="005F7C15">
        <w:tc>
          <w:tcPr>
            <w:tcW w:w="586" w:type="dxa"/>
            <w:tcBorders>
              <w:top w:val="single" w:sz="4" w:space="0" w:color="000000"/>
              <w:left w:val="single" w:sz="4" w:space="0" w:color="000000"/>
              <w:bottom w:val="single" w:sz="4" w:space="0" w:color="000000"/>
              <w:right w:val="single" w:sz="4" w:space="0" w:color="000000"/>
            </w:tcBorders>
          </w:tcPr>
          <w:p w14:paraId="7653E2AA"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0B2B91B7" w14:textId="77777777" w:rsidR="008256C4" w:rsidRDefault="008256C4" w:rsidP="00084F98">
            <w:pPr>
              <w:widowControl w:val="0"/>
              <w:spacing w:after="0" w:line="240" w:lineRule="auto"/>
              <w:jc w:val="center"/>
              <w:rPr>
                <w:rFonts w:ascii="Times New Roman" w:hAnsi="Times New Roman"/>
              </w:rPr>
            </w:pPr>
            <w:r w:rsidRPr="00943101">
              <w:rPr>
                <w:rFonts w:ascii="Times New Roman" w:hAnsi="Times New Roman"/>
                <w:sz w:val="24"/>
                <w:szCs w:val="24"/>
              </w:rPr>
              <w:t>Торжественные митинги</w:t>
            </w:r>
            <w:r>
              <w:rPr>
                <w:rFonts w:ascii="Times New Roman" w:hAnsi="Times New Roman"/>
                <w:sz w:val="24"/>
                <w:szCs w:val="24"/>
              </w:rPr>
              <w:t xml:space="preserve"> </w:t>
            </w:r>
            <w:r w:rsidRPr="00B76848">
              <w:rPr>
                <w:rFonts w:ascii="Times New Roman" w:hAnsi="Times New Roman"/>
                <w:sz w:val="24"/>
                <w:szCs w:val="24"/>
              </w:rPr>
              <w:t>«Мы  помним! Мы  гордимся!»</w:t>
            </w:r>
            <w:r w:rsidRPr="00943101">
              <w:rPr>
                <w:rFonts w:ascii="Times New Roman" w:hAnsi="Times New Roman"/>
                <w:sz w:val="24"/>
                <w:szCs w:val="24"/>
              </w:rPr>
              <w:t xml:space="preserve"> к 80-й годовщине Победы в Великой Отечественной войне </w:t>
            </w:r>
          </w:p>
        </w:tc>
        <w:tc>
          <w:tcPr>
            <w:tcW w:w="1920" w:type="dxa"/>
            <w:tcBorders>
              <w:top w:val="single" w:sz="4" w:space="0" w:color="000000"/>
              <w:left w:val="single" w:sz="4" w:space="0" w:color="000000"/>
              <w:bottom w:val="single" w:sz="4" w:space="0" w:color="000000"/>
              <w:right w:val="single" w:sz="4" w:space="0" w:color="000000"/>
            </w:tcBorders>
          </w:tcPr>
          <w:p w14:paraId="2181D9FF" w14:textId="77777777" w:rsidR="008256C4" w:rsidRDefault="008256C4" w:rsidP="00084F98">
            <w:pPr>
              <w:widowControl w:val="0"/>
              <w:spacing w:after="0" w:line="240" w:lineRule="auto"/>
              <w:jc w:val="center"/>
              <w:rPr>
                <w:rFonts w:ascii="Times New Roman" w:hAnsi="Times New Roman"/>
              </w:rPr>
            </w:pPr>
            <w:r>
              <w:rPr>
                <w:rFonts w:ascii="Times New Roman" w:hAnsi="Times New Roman"/>
              </w:rPr>
              <w:t>нет</w:t>
            </w:r>
          </w:p>
        </w:tc>
        <w:tc>
          <w:tcPr>
            <w:tcW w:w="2159" w:type="dxa"/>
            <w:tcBorders>
              <w:top w:val="single" w:sz="4" w:space="0" w:color="000000"/>
              <w:left w:val="single" w:sz="4" w:space="0" w:color="000000"/>
              <w:bottom w:val="single" w:sz="4" w:space="0" w:color="000000"/>
              <w:right w:val="single" w:sz="4" w:space="0" w:color="000000"/>
            </w:tcBorders>
          </w:tcPr>
          <w:p w14:paraId="0D94CE2D"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07.05 </w:t>
            </w:r>
          </w:p>
          <w:p w14:paraId="20B65337" w14:textId="77777777" w:rsidR="008256C4" w:rsidRDefault="008256C4" w:rsidP="00084F98">
            <w:pPr>
              <w:widowControl w:val="0"/>
              <w:spacing w:after="0" w:line="240" w:lineRule="auto"/>
              <w:jc w:val="center"/>
              <w:rPr>
                <w:rFonts w:ascii="Times New Roman" w:hAnsi="Times New Roman"/>
              </w:rPr>
            </w:pP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r w:rsidRPr="00943101">
              <w:rPr>
                <w:rFonts w:ascii="Times New Roman" w:hAnsi="Times New Roman"/>
                <w:sz w:val="24"/>
                <w:szCs w:val="24"/>
              </w:rPr>
              <w:t>Аллея героев</w:t>
            </w:r>
          </w:p>
        </w:tc>
        <w:tc>
          <w:tcPr>
            <w:tcW w:w="2520" w:type="dxa"/>
            <w:tcBorders>
              <w:top w:val="single" w:sz="4" w:space="0" w:color="000000"/>
              <w:left w:val="single" w:sz="4" w:space="0" w:color="000000"/>
              <w:bottom w:val="single" w:sz="4" w:space="0" w:color="000000"/>
              <w:right w:val="single" w:sz="4" w:space="0" w:color="000000"/>
            </w:tcBorders>
          </w:tcPr>
          <w:p w14:paraId="0DA327AC" w14:textId="77777777" w:rsidR="008256C4" w:rsidRDefault="008256C4" w:rsidP="00084F98">
            <w:pPr>
              <w:widowControl w:val="0"/>
              <w:spacing w:after="0" w:line="240" w:lineRule="auto"/>
              <w:jc w:val="center"/>
              <w:rPr>
                <w:rFonts w:ascii="Times New Roman" w:hAnsi="Times New Roman"/>
              </w:rPr>
            </w:pPr>
            <w:r>
              <w:rPr>
                <w:rFonts w:ascii="Times New Roman" w:hAnsi="Times New Roman"/>
                <w:sz w:val="24"/>
                <w:szCs w:val="24"/>
              </w:rPr>
              <w:t>50/950</w:t>
            </w:r>
          </w:p>
        </w:tc>
        <w:tc>
          <w:tcPr>
            <w:tcW w:w="2191" w:type="dxa"/>
            <w:tcBorders>
              <w:top w:val="single" w:sz="4" w:space="0" w:color="000000"/>
              <w:left w:val="single" w:sz="4" w:space="0" w:color="000000"/>
              <w:bottom w:val="single" w:sz="4" w:space="0" w:color="000000"/>
              <w:right w:val="single" w:sz="4" w:space="0" w:color="000000"/>
            </w:tcBorders>
          </w:tcPr>
          <w:p w14:paraId="473597EC" w14:textId="77777777" w:rsidR="008256C4" w:rsidRDefault="008256C4" w:rsidP="00084F98">
            <w:pPr>
              <w:widowControl w:val="0"/>
              <w:spacing w:after="0" w:line="240" w:lineRule="auto"/>
              <w:rPr>
                <w:rFonts w:ascii="Times New Roman" w:hAnsi="Times New Roman"/>
              </w:rPr>
            </w:pPr>
            <w:proofErr w:type="gramStart"/>
            <w:r w:rsidRPr="005A1B56">
              <w:rPr>
                <w:rFonts w:ascii="Times New Roman" w:hAnsi="Times New Roman"/>
              </w:rPr>
              <w:t>МБОУ</w:t>
            </w:r>
            <w:proofErr w:type="gramEnd"/>
            <w:r w:rsidRPr="005A1B56">
              <w:rPr>
                <w:rFonts w:ascii="Times New Roman" w:hAnsi="Times New Roman"/>
              </w:rPr>
              <w:t xml:space="preserve"> ЗАТО г. Североморск «СОШ №2»</w:t>
            </w:r>
            <w:r>
              <w:rPr>
                <w:rFonts w:ascii="Times New Roman" w:hAnsi="Times New Roman"/>
              </w:rPr>
              <w:t>, войсковая часть №49324</w:t>
            </w:r>
          </w:p>
        </w:tc>
        <w:tc>
          <w:tcPr>
            <w:tcW w:w="3734" w:type="dxa"/>
            <w:tcBorders>
              <w:top w:val="single" w:sz="4" w:space="0" w:color="000000"/>
              <w:left w:val="single" w:sz="4" w:space="0" w:color="000000"/>
              <w:bottom w:val="single" w:sz="4" w:space="0" w:color="000000"/>
              <w:right w:val="single" w:sz="4" w:space="0" w:color="000000"/>
            </w:tcBorders>
          </w:tcPr>
          <w:p w14:paraId="6E12198A"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 xml:space="preserve">К 10.45 на Аллею Героев пришли воспитанники </w:t>
            </w:r>
            <w:proofErr w:type="gramStart"/>
            <w:r w:rsidRPr="00712996">
              <w:rPr>
                <w:rFonts w:ascii="Times New Roman" w:hAnsi="Times New Roman"/>
              </w:rPr>
              <w:t>МБОУ</w:t>
            </w:r>
            <w:proofErr w:type="gramEnd"/>
            <w:r w:rsidRPr="00712996">
              <w:rPr>
                <w:rFonts w:ascii="Times New Roman" w:hAnsi="Times New Roman"/>
              </w:rPr>
              <w:t xml:space="preserve"> ЗАТО г. Североморск "СОШ №2"  (д/с  "Кораблик") с цветами и портретами своих героев. Дети участвовали в литературной композиции вместе с ведущими МБУК ДК «Строитель» Отдела семейного досуга. Кульминацией мероприятия стала торжественная Минута молчания. Дети с родителями и воспитателями возложили цветы к бюстам героев-летчиков. Выразили благодарность защитникам нашей Родины. Позже мероприятие прошло для учеников школы. Директор школы А. В. Демкова поздравила всех с Днем Победы и призвала помнить тех, кто защитил нас, нашу землю. Мероприятия прошли на высоком патриотическом уровне, очень организованно и трогательно.</w:t>
            </w:r>
          </w:p>
        </w:tc>
      </w:tr>
      <w:tr w:rsidR="008256C4" w:rsidRPr="002B790E" w14:paraId="679EA8C5" w14:textId="77777777" w:rsidTr="00084F98">
        <w:tc>
          <w:tcPr>
            <w:tcW w:w="586" w:type="dxa"/>
            <w:tcBorders>
              <w:top w:val="single" w:sz="4" w:space="0" w:color="000000"/>
              <w:left w:val="single" w:sz="4" w:space="0" w:color="000000"/>
              <w:bottom w:val="single" w:sz="4" w:space="0" w:color="000000"/>
              <w:right w:val="single" w:sz="4" w:space="0" w:color="000000"/>
            </w:tcBorders>
          </w:tcPr>
          <w:p w14:paraId="63FD2132"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vAlign w:val="center"/>
          </w:tcPr>
          <w:p w14:paraId="00EF7334" w14:textId="77777777" w:rsidR="008256C4" w:rsidRDefault="008256C4" w:rsidP="00084F98">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Концерт, посвященный «Дню Победы»</w:t>
            </w:r>
          </w:p>
        </w:tc>
        <w:tc>
          <w:tcPr>
            <w:tcW w:w="1920" w:type="dxa"/>
            <w:tcBorders>
              <w:top w:val="single" w:sz="4" w:space="0" w:color="000000"/>
              <w:left w:val="single" w:sz="4" w:space="0" w:color="000000"/>
              <w:bottom w:val="single" w:sz="4" w:space="0" w:color="000000"/>
              <w:right w:val="single" w:sz="4" w:space="0" w:color="000000"/>
            </w:tcBorders>
          </w:tcPr>
          <w:p w14:paraId="7D2344EA" w14:textId="77777777" w:rsidR="008256C4" w:rsidRDefault="008256C4" w:rsidP="00084F98">
            <w:pPr>
              <w:widowControl w:val="0"/>
              <w:spacing w:after="0" w:line="240" w:lineRule="auto"/>
              <w:jc w:val="center"/>
              <w:rPr>
                <w:rFonts w:ascii="Times New Roman" w:hAnsi="Times New Roman"/>
              </w:rPr>
            </w:pPr>
          </w:p>
        </w:tc>
        <w:tc>
          <w:tcPr>
            <w:tcW w:w="2159" w:type="dxa"/>
            <w:tcBorders>
              <w:top w:val="single" w:sz="4" w:space="0" w:color="000000"/>
              <w:left w:val="single" w:sz="4" w:space="0" w:color="000000"/>
              <w:bottom w:val="single" w:sz="4" w:space="0" w:color="000000"/>
              <w:right w:val="single" w:sz="4" w:space="0" w:color="000000"/>
            </w:tcBorders>
          </w:tcPr>
          <w:p w14:paraId="4D17B999"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09.05.2025</w:t>
            </w:r>
          </w:p>
          <w:p w14:paraId="2237F9E0" w14:textId="77777777" w:rsidR="008256C4" w:rsidRDefault="008256C4" w:rsidP="00084F98">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r>
              <w:rPr>
                <w:rFonts w:ascii="Times New Roman" w:hAnsi="Times New Roman"/>
                <w:sz w:val="24"/>
                <w:szCs w:val="24"/>
              </w:rPr>
              <w:t xml:space="preserve"> </w:t>
            </w:r>
          </w:p>
        </w:tc>
        <w:tc>
          <w:tcPr>
            <w:tcW w:w="2520" w:type="dxa"/>
            <w:tcBorders>
              <w:top w:val="single" w:sz="4" w:space="0" w:color="000000"/>
              <w:left w:val="single" w:sz="4" w:space="0" w:color="000000"/>
              <w:bottom w:val="single" w:sz="4" w:space="0" w:color="000000"/>
              <w:right w:val="single" w:sz="4" w:space="0" w:color="000000"/>
            </w:tcBorders>
          </w:tcPr>
          <w:p w14:paraId="5879D14D" w14:textId="77777777" w:rsidR="008256C4" w:rsidRDefault="006475B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187</w:t>
            </w:r>
            <w:r w:rsidR="008256C4">
              <w:rPr>
                <w:rFonts w:ascii="Times New Roman" w:hAnsi="Times New Roman"/>
                <w:sz w:val="24"/>
                <w:szCs w:val="24"/>
              </w:rPr>
              <w:t>/15000</w:t>
            </w:r>
          </w:p>
        </w:tc>
        <w:tc>
          <w:tcPr>
            <w:tcW w:w="2191" w:type="dxa"/>
            <w:tcBorders>
              <w:top w:val="single" w:sz="4" w:space="0" w:color="000000"/>
              <w:left w:val="single" w:sz="4" w:space="0" w:color="000000"/>
              <w:bottom w:val="single" w:sz="4" w:space="0" w:color="000000"/>
              <w:right w:val="single" w:sz="4" w:space="0" w:color="000000"/>
            </w:tcBorders>
          </w:tcPr>
          <w:p w14:paraId="545F6963" w14:textId="77777777" w:rsidR="008256C4" w:rsidRPr="005A1B56" w:rsidRDefault="008256C4" w:rsidP="00084F98">
            <w:pPr>
              <w:widowControl w:val="0"/>
              <w:spacing w:after="0" w:line="240" w:lineRule="auto"/>
              <w:rPr>
                <w:rFonts w:ascii="Times New Roman" w:hAnsi="Times New Roman"/>
              </w:rPr>
            </w:pPr>
          </w:p>
        </w:tc>
        <w:tc>
          <w:tcPr>
            <w:tcW w:w="3734" w:type="dxa"/>
            <w:tcBorders>
              <w:top w:val="single" w:sz="4" w:space="0" w:color="000000"/>
              <w:left w:val="single" w:sz="4" w:space="0" w:color="000000"/>
              <w:bottom w:val="single" w:sz="4" w:space="0" w:color="000000"/>
              <w:right w:val="single" w:sz="4" w:space="0" w:color="000000"/>
            </w:tcBorders>
          </w:tcPr>
          <w:p w14:paraId="6B5AE2D0"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Мероприятие </w:t>
            </w:r>
            <w:proofErr w:type="gramStart"/>
            <w:r w:rsidRPr="00712996">
              <w:rPr>
                <w:rFonts w:ascii="Times New Roman" w:hAnsi="Times New Roman"/>
                <w:color w:val="000000" w:themeColor="text1"/>
                <w:shd w:val="clear" w:color="auto" w:fill="FFFFFF"/>
              </w:rPr>
              <w:t>состоялось на улице Сафонова и было</w:t>
            </w:r>
            <w:proofErr w:type="gramEnd"/>
            <w:r w:rsidRPr="00712996">
              <w:rPr>
                <w:rFonts w:ascii="Times New Roman" w:hAnsi="Times New Roman"/>
                <w:color w:val="000000" w:themeColor="text1"/>
                <w:shd w:val="clear" w:color="auto" w:fill="FFFFFF"/>
              </w:rPr>
              <w:t xml:space="preserve"> приурочено к 80-летию Победы в ВОВ. Программа включала выступления артистов, исполнение песен военных лет  и выступление творческих коллективов. Особое внимание уделялось созданию эмоциональной связи поколений посредством музыки и поэзии времен Великой </w:t>
            </w:r>
            <w:r w:rsidRPr="00712996">
              <w:rPr>
                <w:rFonts w:ascii="Times New Roman" w:hAnsi="Times New Roman"/>
                <w:color w:val="000000" w:themeColor="text1"/>
                <w:shd w:val="clear" w:color="auto" w:fill="FFFFFF"/>
              </w:rPr>
              <w:lastRenderedPageBreak/>
              <w:t>Отечественной войны. Жители смогли выразить свое уважение ветеранам и вспомнить подвиг советского народа,</w:t>
            </w:r>
          </w:p>
          <w:p w14:paraId="18BC3C54"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Атмосфера праздника помогла укрепить чувство общности и гордость за свою страну,</w:t>
            </w:r>
          </w:p>
          <w:p w14:paraId="08631240"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Молодежь получила возможность ближе познакомиться с историей своей Родины и осознать важность сохранения мира.</w:t>
            </w:r>
          </w:p>
          <w:p w14:paraId="5BBFC969"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Таким образом, мероприятие стало важным событием, которое укрепило духовные ценности населения и содействовало формированию патриотической культуры.</w:t>
            </w:r>
          </w:p>
        </w:tc>
      </w:tr>
      <w:tr w:rsidR="008256C4" w:rsidRPr="002B790E" w14:paraId="75FCBA54" w14:textId="77777777" w:rsidTr="00084F98">
        <w:tc>
          <w:tcPr>
            <w:tcW w:w="586" w:type="dxa"/>
            <w:tcBorders>
              <w:top w:val="single" w:sz="4" w:space="0" w:color="000000"/>
              <w:left w:val="single" w:sz="4" w:space="0" w:color="000000"/>
              <w:bottom w:val="single" w:sz="4" w:space="0" w:color="000000"/>
              <w:right w:val="single" w:sz="4" w:space="0" w:color="000000"/>
            </w:tcBorders>
          </w:tcPr>
          <w:p w14:paraId="4CBD6F6C"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vAlign w:val="center"/>
          </w:tcPr>
          <w:p w14:paraId="1A68649E" w14:textId="77777777" w:rsidR="008256C4" w:rsidRDefault="008256C4" w:rsidP="00084F98">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День России</w:t>
            </w:r>
          </w:p>
          <w:p w14:paraId="31E8C7D5" w14:textId="77777777" w:rsidR="008256C4" w:rsidRDefault="008256C4" w:rsidP="00084F98">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Игровая программа</w:t>
            </w:r>
          </w:p>
        </w:tc>
        <w:tc>
          <w:tcPr>
            <w:tcW w:w="1920" w:type="dxa"/>
            <w:tcBorders>
              <w:top w:val="single" w:sz="4" w:space="0" w:color="000000"/>
              <w:left w:val="single" w:sz="4" w:space="0" w:color="000000"/>
              <w:bottom w:val="single" w:sz="4" w:space="0" w:color="000000"/>
              <w:right w:val="single" w:sz="4" w:space="0" w:color="000000"/>
            </w:tcBorders>
          </w:tcPr>
          <w:p w14:paraId="4A470654" w14:textId="77777777" w:rsidR="008256C4" w:rsidRDefault="008256C4" w:rsidP="00084F98">
            <w:pPr>
              <w:widowControl w:val="0"/>
              <w:spacing w:after="0" w:line="240" w:lineRule="auto"/>
              <w:jc w:val="center"/>
              <w:rPr>
                <w:rFonts w:ascii="Times New Roman" w:hAnsi="Times New Roman"/>
              </w:rPr>
            </w:pPr>
            <w:r>
              <w:rPr>
                <w:rFonts w:ascii="Times New Roman" w:hAnsi="Times New Roman"/>
              </w:rPr>
              <w:t>да</w:t>
            </w:r>
          </w:p>
        </w:tc>
        <w:tc>
          <w:tcPr>
            <w:tcW w:w="2159" w:type="dxa"/>
            <w:tcBorders>
              <w:top w:val="single" w:sz="4" w:space="0" w:color="000000"/>
              <w:left w:val="single" w:sz="4" w:space="0" w:color="000000"/>
              <w:bottom w:val="single" w:sz="4" w:space="0" w:color="000000"/>
              <w:right w:val="single" w:sz="4" w:space="0" w:color="000000"/>
            </w:tcBorders>
          </w:tcPr>
          <w:p w14:paraId="21CA9717"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12.01.2025</w:t>
            </w:r>
          </w:p>
          <w:p w14:paraId="74130746" w14:textId="77777777" w:rsidR="008256C4" w:rsidRDefault="008256C4" w:rsidP="00084F98">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r>
              <w:rPr>
                <w:rFonts w:ascii="Times New Roman" w:hAnsi="Times New Roman"/>
                <w:sz w:val="24"/>
                <w:szCs w:val="24"/>
              </w:rPr>
              <w:t xml:space="preserve"> </w:t>
            </w:r>
          </w:p>
        </w:tc>
        <w:tc>
          <w:tcPr>
            <w:tcW w:w="2520" w:type="dxa"/>
            <w:tcBorders>
              <w:top w:val="single" w:sz="4" w:space="0" w:color="000000"/>
              <w:left w:val="single" w:sz="4" w:space="0" w:color="000000"/>
              <w:bottom w:val="single" w:sz="4" w:space="0" w:color="000000"/>
              <w:right w:val="single" w:sz="4" w:space="0" w:color="000000"/>
            </w:tcBorders>
          </w:tcPr>
          <w:p w14:paraId="190AF1EE" w14:textId="77777777" w:rsidR="008256C4" w:rsidRDefault="006475B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10/500</w:t>
            </w:r>
          </w:p>
        </w:tc>
        <w:tc>
          <w:tcPr>
            <w:tcW w:w="2191" w:type="dxa"/>
            <w:tcBorders>
              <w:top w:val="single" w:sz="4" w:space="0" w:color="000000"/>
              <w:left w:val="single" w:sz="4" w:space="0" w:color="000000"/>
              <w:bottom w:val="single" w:sz="4" w:space="0" w:color="000000"/>
              <w:right w:val="single" w:sz="4" w:space="0" w:color="000000"/>
            </w:tcBorders>
          </w:tcPr>
          <w:p w14:paraId="53F007B5" w14:textId="77777777" w:rsidR="008256C4" w:rsidRPr="005A1B56" w:rsidRDefault="008256C4" w:rsidP="00084F98">
            <w:pPr>
              <w:widowControl w:val="0"/>
              <w:spacing w:after="0" w:line="240" w:lineRule="auto"/>
              <w:rPr>
                <w:rFonts w:ascii="Times New Roman" w:hAnsi="Times New Roman"/>
              </w:rPr>
            </w:pPr>
          </w:p>
        </w:tc>
        <w:tc>
          <w:tcPr>
            <w:tcW w:w="3734" w:type="dxa"/>
            <w:tcBorders>
              <w:top w:val="single" w:sz="4" w:space="0" w:color="000000"/>
              <w:left w:val="single" w:sz="4" w:space="0" w:color="000000"/>
              <w:bottom w:val="single" w:sz="4" w:space="0" w:color="000000"/>
              <w:right w:val="single" w:sz="4" w:space="0" w:color="000000"/>
            </w:tcBorders>
          </w:tcPr>
          <w:p w14:paraId="3A649933"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Игровая программа, проведённая в честь Дня России, имела главной целью создание праздничной и радостной атмосферы для юных участников, а также развитие чувства патриотизма и любви к отечеству. Для ребят были подготовлены разнообразные игры, направленные на развитие ловкости, смекалки и умения работать в команде.</w:t>
            </w:r>
          </w:p>
          <w:p w14:paraId="40560954"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Мероприятие собрало большое количество участников, создавало дружелюбную и радостную обстановку.</w:t>
            </w:r>
          </w:p>
          <w:p w14:paraId="3FB0A026" w14:textId="77777777" w:rsidR="008256C4" w:rsidRPr="00712996" w:rsidRDefault="008256C4" w:rsidP="00084F98">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Участники имели возможность продемонстрировать свои таланты и способности, почувствовать себя частью большой семьи. Игры и конкурсные задания помогли развить у детей чувство ответственности, взаимовыручки и интереса к истории и культуре </w:t>
            </w:r>
            <w:r w:rsidRPr="00712996">
              <w:rPr>
                <w:rFonts w:ascii="Times New Roman" w:hAnsi="Times New Roman"/>
                <w:color w:val="000000" w:themeColor="text1"/>
                <w:shd w:val="clear" w:color="auto" w:fill="FFFFFF"/>
              </w:rPr>
              <w:lastRenderedPageBreak/>
              <w:t>своего государства. Такие мероприятия способствуют укреплению чувства принадлежности к своему народу и формируют важные моральные качества у молодых россиян.</w:t>
            </w:r>
          </w:p>
        </w:tc>
      </w:tr>
      <w:tr w:rsidR="008256C4" w:rsidRPr="002B790E" w14:paraId="742C2C93" w14:textId="77777777" w:rsidTr="00084F98">
        <w:tc>
          <w:tcPr>
            <w:tcW w:w="586" w:type="dxa"/>
            <w:tcBorders>
              <w:top w:val="single" w:sz="4" w:space="0" w:color="000000"/>
              <w:left w:val="single" w:sz="4" w:space="0" w:color="000000"/>
              <w:bottom w:val="single" w:sz="4" w:space="0" w:color="000000"/>
              <w:right w:val="single" w:sz="4" w:space="0" w:color="000000"/>
            </w:tcBorders>
          </w:tcPr>
          <w:p w14:paraId="7B851143"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vAlign w:val="center"/>
          </w:tcPr>
          <w:p w14:paraId="3AF43525" w14:textId="77777777" w:rsidR="008256C4" w:rsidRDefault="008256C4" w:rsidP="00084F98">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Концертная программа в рамках народного гуляния, посвященного празднованию Дня ВМФ</w:t>
            </w:r>
          </w:p>
        </w:tc>
        <w:tc>
          <w:tcPr>
            <w:tcW w:w="1920" w:type="dxa"/>
            <w:tcBorders>
              <w:top w:val="single" w:sz="4" w:space="0" w:color="000000"/>
              <w:left w:val="single" w:sz="4" w:space="0" w:color="000000"/>
              <w:bottom w:val="single" w:sz="4" w:space="0" w:color="000000"/>
              <w:right w:val="single" w:sz="4" w:space="0" w:color="000000"/>
            </w:tcBorders>
          </w:tcPr>
          <w:p w14:paraId="45A7A562" w14:textId="77777777" w:rsidR="008256C4" w:rsidRDefault="008256C4" w:rsidP="00084F98">
            <w:pPr>
              <w:widowControl w:val="0"/>
              <w:spacing w:after="0" w:line="240" w:lineRule="auto"/>
              <w:jc w:val="center"/>
              <w:rPr>
                <w:rFonts w:ascii="Times New Roman" w:hAnsi="Times New Roman"/>
              </w:rPr>
            </w:pPr>
            <w:r>
              <w:rPr>
                <w:rFonts w:ascii="Times New Roman" w:hAnsi="Times New Roman"/>
              </w:rPr>
              <w:t>нет</w:t>
            </w:r>
          </w:p>
        </w:tc>
        <w:tc>
          <w:tcPr>
            <w:tcW w:w="2159" w:type="dxa"/>
            <w:tcBorders>
              <w:top w:val="single" w:sz="4" w:space="0" w:color="000000"/>
              <w:left w:val="single" w:sz="4" w:space="0" w:color="000000"/>
              <w:bottom w:val="single" w:sz="4" w:space="0" w:color="000000"/>
              <w:right w:val="single" w:sz="4" w:space="0" w:color="000000"/>
            </w:tcBorders>
          </w:tcPr>
          <w:p w14:paraId="4B806B61"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27.07.2025</w:t>
            </w:r>
          </w:p>
          <w:p w14:paraId="18A44CB8" w14:textId="77777777" w:rsidR="008256C4" w:rsidRDefault="008256C4" w:rsidP="00084F98">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r>
              <w:rPr>
                <w:rFonts w:ascii="Times New Roman" w:hAnsi="Times New Roman"/>
                <w:sz w:val="24"/>
                <w:szCs w:val="24"/>
              </w:rPr>
              <w:t xml:space="preserve"> </w:t>
            </w:r>
          </w:p>
        </w:tc>
        <w:tc>
          <w:tcPr>
            <w:tcW w:w="2520" w:type="dxa"/>
            <w:tcBorders>
              <w:top w:val="single" w:sz="4" w:space="0" w:color="000000"/>
              <w:left w:val="single" w:sz="4" w:space="0" w:color="000000"/>
              <w:bottom w:val="single" w:sz="4" w:space="0" w:color="000000"/>
              <w:right w:val="single" w:sz="4" w:space="0" w:color="000000"/>
            </w:tcBorders>
          </w:tcPr>
          <w:p w14:paraId="721FF892" w14:textId="77777777" w:rsidR="008256C4" w:rsidRDefault="005E3D86" w:rsidP="00084F98">
            <w:pPr>
              <w:widowControl w:val="0"/>
              <w:spacing w:after="0" w:line="240" w:lineRule="auto"/>
              <w:jc w:val="center"/>
              <w:rPr>
                <w:rFonts w:ascii="Times New Roman" w:hAnsi="Times New Roman"/>
                <w:sz w:val="24"/>
                <w:szCs w:val="24"/>
              </w:rPr>
            </w:pPr>
            <w:r>
              <w:rPr>
                <w:rFonts w:ascii="Times New Roman" w:hAnsi="Times New Roman"/>
                <w:sz w:val="24"/>
                <w:szCs w:val="24"/>
              </w:rPr>
              <w:t>55/10000</w:t>
            </w:r>
          </w:p>
        </w:tc>
        <w:tc>
          <w:tcPr>
            <w:tcW w:w="2191" w:type="dxa"/>
            <w:tcBorders>
              <w:top w:val="single" w:sz="4" w:space="0" w:color="000000"/>
              <w:left w:val="single" w:sz="4" w:space="0" w:color="000000"/>
              <w:bottom w:val="single" w:sz="4" w:space="0" w:color="000000"/>
              <w:right w:val="single" w:sz="4" w:space="0" w:color="000000"/>
            </w:tcBorders>
          </w:tcPr>
          <w:p w14:paraId="4F8FEF0D" w14:textId="77777777" w:rsidR="008256C4" w:rsidRPr="005A1B56" w:rsidRDefault="008256C4" w:rsidP="00084F98">
            <w:pPr>
              <w:widowControl w:val="0"/>
              <w:spacing w:after="0" w:line="240" w:lineRule="auto"/>
              <w:rPr>
                <w:rFonts w:ascii="Times New Roman" w:hAnsi="Times New Roman"/>
              </w:rPr>
            </w:pPr>
          </w:p>
        </w:tc>
        <w:tc>
          <w:tcPr>
            <w:tcW w:w="3734" w:type="dxa"/>
            <w:tcBorders>
              <w:top w:val="single" w:sz="4" w:space="0" w:color="000000"/>
              <w:left w:val="single" w:sz="4" w:space="0" w:color="000000"/>
              <w:bottom w:val="single" w:sz="4" w:space="0" w:color="000000"/>
              <w:right w:val="single" w:sz="4" w:space="0" w:color="000000"/>
            </w:tcBorders>
          </w:tcPr>
          <w:p w14:paraId="5FD2A2DB"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День Военно-Морского Флота России является важным событием для всех, чья жизнь неразрывно связана с морем и службой на флоте. Этот праздник символизирует значимость моряков и их вклад в обеспечение безопасности и защиты нашей страны.</w:t>
            </w:r>
          </w:p>
          <w:p w14:paraId="2EBEA34C" w14:textId="77777777" w:rsidR="008256C4" w:rsidRPr="00712996" w:rsidRDefault="008256C4" w:rsidP="008256C4">
            <w:pPr>
              <w:spacing w:after="0" w:line="240" w:lineRule="auto"/>
              <w:rPr>
                <w:rFonts w:ascii="Times New Roman" w:hAnsi="Times New Roman"/>
                <w:color w:val="000000" w:themeColor="text1"/>
                <w:shd w:val="clear" w:color="auto" w:fill="FFFFFF"/>
              </w:rPr>
            </w:pPr>
          </w:p>
          <w:p w14:paraId="628B5820"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Народное гулянье на улице Сафонова привлекло большое количество жителей и гостей города. Здесь собрались многочисленные таланты со всей России, включая Ансамбль песни и пляски Северного флота, артистов из Москвы: Александра </w:t>
            </w:r>
            <w:proofErr w:type="spellStart"/>
            <w:r w:rsidRPr="00712996">
              <w:rPr>
                <w:rFonts w:ascii="Times New Roman" w:hAnsi="Times New Roman"/>
                <w:color w:val="000000" w:themeColor="text1"/>
                <w:shd w:val="clear" w:color="auto" w:fill="FFFFFF"/>
              </w:rPr>
              <w:t>Юрпалова</w:t>
            </w:r>
            <w:proofErr w:type="spellEnd"/>
            <w:r w:rsidRPr="00712996">
              <w:rPr>
                <w:rFonts w:ascii="Times New Roman" w:hAnsi="Times New Roman"/>
                <w:color w:val="000000" w:themeColor="text1"/>
                <w:shd w:val="clear" w:color="auto" w:fill="FFFFFF"/>
              </w:rPr>
              <w:t>, Паскаля, Анастасию Макееву, Анастасию Спиридонову, поп-рок-группу "Море Монро" и ВИА "Лейся, песня", а также коллектив ЗКНТ ансамбль эстрадной песни «Тоника».</w:t>
            </w:r>
          </w:p>
          <w:p w14:paraId="16C0A256" w14:textId="77777777" w:rsidR="008256C4" w:rsidRPr="00712996" w:rsidRDefault="008256C4" w:rsidP="008256C4">
            <w:pPr>
              <w:spacing w:after="0" w:line="240" w:lineRule="auto"/>
              <w:rPr>
                <w:rFonts w:ascii="Times New Roman" w:hAnsi="Times New Roman"/>
                <w:color w:val="000000" w:themeColor="text1"/>
                <w:shd w:val="clear" w:color="auto" w:fill="FFFFFF"/>
              </w:rPr>
            </w:pPr>
          </w:p>
          <w:p w14:paraId="7720877E"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Эти выступления придали празднику особую атмосферу, наполнили его радостью и весельем. Музыкальные номера, исполненные профессиональными артистами, позволили зрителям насладиться разнообразием жанров и стилей, создавая неповторимую атмосферу народного единения.</w:t>
            </w:r>
          </w:p>
          <w:p w14:paraId="35FAED34" w14:textId="77777777" w:rsidR="008256C4" w:rsidRPr="00712996" w:rsidRDefault="008256C4" w:rsidP="008256C4">
            <w:pPr>
              <w:spacing w:after="0" w:line="240" w:lineRule="auto"/>
              <w:rPr>
                <w:rFonts w:ascii="Times New Roman" w:hAnsi="Times New Roman"/>
                <w:color w:val="000000" w:themeColor="text1"/>
                <w:shd w:val="clear" w:color="auto" w:fill="FFFFFF"/>
              </w:rPr>
            </w:pPr>
          </w:p>
          <w:p w14:paraId="766AA440"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lastRenderedPageBreak/>
              <w:t>Этот праздник стал символом единства народа, напоминанием о героизме и преданности моряков, а также источником надежды на светлое будущее.</w:t>
            </w:r>
          </w:p>
        </w:tc>
      </w:tr>
      <w:tr w:rsidR="008256C4" w:rsidRPr="002B790E" w14:paraId="06C3B757" w14:textId="77777777" w:rsidTr="005F7C15">
        <w:tc>
          <w:tcPr>
            <w:tcW w:w="586" w:type="dxa"/>
            <w:tcBorders>
              <w:top w:val="single" w:sz="4" w:space="0" w:color="000000"/>
              <w:left w:val="single" w:sz="4" w:space="0" w:color="000000"/>
              <w:bottom w:val="single" w:sz="4" w:space="0" w:color="000000"/>
              <w:right w:val="single" w:sz="4" w:space="0" w:color="000000"/>
            </w:tcBorders>
          </w:tcPr>
          <w:p w14:paraId="5DB6F105"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4E494321" w14:textId="77777777" w:rsidR="008256C4" w:rsidRDefault="008256C4" w:rsidP="00084F98">
            <w:pPr>
              <w:widowControl w:val="0"/>
              <w:spacing w:after="0" w:line="240" w:lineRule="auto"/>
              <w:jc w:val="center"/>
              <w:rPr>
                <w:rFonts w:ascii="Times New Roman" w:hAnsi="Times New Roman"/>
                <w:sz w:val="24"/>
                <w:szCs w:val="24"/>
              </w:rPr>
            </w:pPr>
            <w:r w:rsidRPr="001571D9">
              <w:rPr>
                <w:rFonts w:ascii="Times New Roman" w:hAnsi="Times New Roman"/>
                <w:sz w:val="24"/>
                <w:szCs w:val="24"/>
              </w:rPr>
              <w:t>Оздоровительная программа «Я выбираю спорт!», в рамках борьбы с ПАВ</w:t>
            </w:r>
          </w:p>
        </w:tc>
        <w:tc>
          <w:tcPr>
            <w:tcW w:w="1920" w:type="dxa"/>
            <w:tcBorders>
              <w:top w:val="single" w:sz="4" w:space="0" w:color="000000"/>
              <w:left w:val="single" w:sz="4" w:space="0" w:color="000000"/>
              <w:bottom w:val="single" w:sz="4" w:space="0" w:color="000000"/>
              <w:right w:val="single" w:sz="4" w:space="0" w:color="000000"/>
            </w:tcBorders>
          </w:tcPr>
          <w:p w14:paraId="6BA11B8F"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да</w:t>
            </w:r>
          </w:p>
        </w:tc>
        <w:tc>
          <w:tcPr>
            <w:tcW w:w="2159" w:type="dxa"/>
            <w:tcBorders>
              <w:top w:val="single" w:sz="4" w:space="0" w:color="000000"/>
              <w:left w:val="single" w:sz="4" w:space="0" w:color="000000"/>
              <w:bottom w:val="single" w:sz="4" w:space="0" w:color="000000"/>
              <w:right w:val="single" w:sz="4" w:space="0" w:color="000000"/>
            </w:tcBorders>
          </w:tcPr>
          <w:p w14:paraId="48974F26" w14:textId="77777777" w:rsidR="00F653A8" w:rsidRDefault="00F653A8" w:rsidP="00084F98">
            <w:pPr>
              <w:widowControl w:val="0"/>
              <w:spacing w:after="0" w:line="240" w:lineRule="auto"/>
              <w:jc w:val="center"/>
              <w:rPr>
                <w:rFonts w:ascii="Times New Roman" w:hAnsi="Times New Roman"/>
                <w:sz w:val="24"/>
                <w:szCs w:val="24"/>
              </w:rPr>
            </w:pPr>
            <w:r>
              <w:rPr>
                <w:rFonts w:ascii="Times New Roman" w:hAnsi="Times New Roman"/>
                <w:sz w:val="24"/>
                <w:szCs w:val="24"/>
              </w:rPr>
              <w:t>05.06.2025</w:t>
            </w:r>
            <w:r w:rsidR="008256C4">
              <w:rPr>
                <w:rFonts w:ascii="Times New Roman" w:hAnsi="Times New Roman"/>
                <w:sz w:val="24"/>
                <w:szCs w:val="24"/>
              </w:rPr>
              <w:t xml:space="preserve"> ФОКОТ</w:t>
            </w:r>
            <w:r>
              <w:rPr>
                <w:rFonts w:ascii="Times New Roman" w:hAnsi="Times New Roman"/>
                <w:sz w:val="24"/>
                <w:szCs w:val="24"/>
              </w:rPr>
              <w:t xml:space="preserve"> </w:t>
            </w:r>
          </w:p>
          <w:p w14:paraId="1EAB1D3C" w14:textId="6FC44755" w:rsidR="008256C4" w:rsidRDefault="00F653A8" w:rsidP="00084F98">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п.г.т</w:t>
            </w:r>
            <w:proofErr w:type="spellEnd"/>
            <w:r>
              <w:rPr>
                <w:rFonts w:ascii="Times New Roman" w:hAnsi="Times New Roman"/>
                <w:sz w:val="24"/>
                <w:szCs w:val="24"/>
              </w:rPr>
              <w:t>. Сафоново</w:t>
            </w:r>
          </w:p>
        </w:tc>
        <w:tc>
          <w:tcPr>
            <w:tcW w:w="2520" w:type="dxa"/>
            <w:tcBorders>
              <w:top w:val="single" w:sz="4" w:space="0" w:color="000000"/>
              <w:left w:val="single" w:sz="4" w:space="0" w:color="000000"/>
              <w:bottom w:val="single" w:sz="4" w:space="0" w:color="000000"/>
              <w:right w:val="single" w:sz="4" w:space="0" w:color="000000"/>
            </w:tcBorders>
          </w:tcPr>
          <w:p w14:paraId="258D4A02"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10/28</w:t>
            </w:r>
          </w:p>
        </w:tc>
        <w:tc>
          <w:tcPr>
            <w:tcW w:w="2191" w:type="dxa"/>
            <w:tcBorders>
              <w:top w:val="single" w:sz="4" w:space="0" w:color="000000"/>
              <w:left w:val="single" w:sz="4" w:space="0" w:color="000000"/>
              <w:bottom w:val="single" w:sz="4" w:space="0" w:color="000000"/>
              <w:right w:val="single" w:sz="4" w:space="0" w:color="000000"/>
            </w:tcBorders>
          </w:tcPr>
          <w:p w14:paraId="385D05F2" w14:textId="77777777" w:rsidR="008256C4" w:rsidRDefault="008256C4" w:rsidP="00084F98">
            <w:pPr>
              <w:widowControl w:val="0"/>
              <w:spacing w:after="0" w:line="240" w:lineRule="auto"/>
              <w:rPr>
                <w:rFonts w:ascii="Times New Roman" w:hAnsi="Times New Roman"/>
                <w:sz w:val="24"/>
                <w:szCs w:val="24"/>
              </w:rPr>
            </w:pPr>
            <w:proofErr w:type="gramStart"/>
            <w:r w:rsidRPr="001571D9">
              <w:rPr>
                <w:rFonts w:ascii="Times New Roman" w:hAnsi="Times New Roman"/>
                <w:sz w:val="24"/>
                <w:szCs w:val="24"/>
              </w:rPr>
              <w:t>МБ</w:t>
            </w:r>
            <w:r>
              <w:rPr>
                <w:rFonts w:ascii="Times New Roman" w:hAnsi="Times New Roman"/>
                <w:sz w:val="24"/>
                <w:szCs w:val="24"/>
              </w:rPr>
              <w:t>ОУ</w:t>
            </w:r>
            <w:proofErr w:type="gramEnd"/>
            <w:r>
              <w:rPr>
                <w:rFonts w:ascii="Times New Roman" w:hAnsi="Times New Roman"/>
                <w:sz w:val="24"/>
                <w:szCs w:val="24"/>
              </w:rPr>
              <w:t xml:space="preserve"> ЗАТО г. Североморск «СОШ №2»</w:t>
            </w:r>
          </w:p>
        </w:tc>
        <w:tc>
          <w:tcPr>
            <w:tcW w:w="3734" w:type="dxa"/>
            <w:tcBorders>
              <w:top w:val="single" w:sz="4" w:space="0" w:color="000000"/>
              <w:left w:val="single" w:sz="4" w:space="0" w:color="000000"/>
              <w:bottom w:val="single" w:sz="4" w:space="0" w:color="000000"/>
              <w:right w:val="single" w:sz="4" w:space="0" w:color="000000"/>
            </w:tcBorders>
          </w:tcPr>
          <w:p w14:paraId="63B9D8DF"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 xml:space="preserve"> Школьники летнего лагеря «СОШ №2»(5) играли в эстафетные игры, забрасывали мяч в кольцо, перетягивали канат, бегали паровозиком.</w:t>
            </w:r>
          </w:p>
          <w:p w14:paraId="6BC1D98C"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Программа прошла очень весело и дружно!</w:t>
            </w:r>
          </w:p>
        </w:tc>
      </w:tr>
      <w:tr w:rsidR="008256C4" w:rsidRPr="002B790E" w14:paraId="7DE3FC03" w14:textId="77777777" w:rsidTr="005F7C15">
        <w:tc>
          <w:tcPr>
            <w:tcW w:w="586" w:type="dxa"/>
            <w:tcBorders>
              <w:top w:val="single" w:sz="4" w:space="0" w:color="000000"/>
              <w:left w:val="single" w:sz="4" w:space="0" w:color="000000"/>
              <w:bottom w:val="single" w:sz="4" w:space="0" w:color="000000"/>
              <w:right w:val="single" w:sz="4" w:space="0" w:color="000000"/>
            </w:tcBorders>
          </w:tcPr>
          <w:p w14:paraId="1D5D323D"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1B5D1964" w14:textId="77777777" w:rsidR="008256C4" w:rsidRPr="001571D9" w:rsidRDefault="008256C4" w:rsidP="00084F98">
            <w:pPr>
              <w:widowControl w:val="0"/>
              <w:spacing w:after="0" w:line="240" w:lineRule="auto"/>
              <w:jc w:val="center"/>
              <w:rPr>
                <w:rFonts w:ascii="Times New Roman" w:hAnsi="Times New Roman"/>
                <w:sz w:val="24"/>
                <w:szCs w:val="24"/>
              </w:rPr>
            </w:pPr>
            <w:r w:rsidRPr="00DD1CA1">
              <w:rPr>
                <w:color w:val="000000"/>
              </w:rPr>
              <w:t>Игр</w:t>
            </w:r>
            <w:r>
              <w:rPr>
                <w:color w:val="000000"/>
              </w:rPr>
              <w:t>овая ра</w:t>
            </w:r>
            <w:r w:rsidRPr="00B65C75">
              <w:rPr>
                <w:color w:val="000000"/>
              </w:rPr>
              <w:t>звлекательная программа «Танцуй на здоровье»</w:t>
            </w:r>
          </w:p>
        </w:tc>
        <w:tc>
          <w:tcPr>
            <w:tcW w:w="1920" w:type="dxa"/>
            <w:tcBorders>
              <w:top w:val="single" w:sz="4" w:space="0" w:color="000000"/>
              <w:left w:val="single" w:sz="4" w:space="0" w:color="000000"/>
              <w:bottom w:val="single" w:sz="4" w:space="0" w:color="000000"/>
              <w:right w:val="single" w:sz="4" w:space="0" w:color="000000"/>
            </w:tcBorders>
          </w:tcPr>
          <w:p w14:paraId="5DA3D2E4"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да</w:t>
            </w:r>
          </w:p>
        </w:tc>
        <w:tc>
          <w:tcPr>
            <w:tcW w:w="2159" w:type="dxa"/>
            <w:tcBorders>
              <w:top w:val="single" w:sz="4" w:space="0" w:color="000000"/>
              <w:left w:val="single" w:sz="4" w:space="0" w:color="000000"/>
              <w:bottom w:val="single" w:sz="4" w:space="0" w:color="000000"/>
              <w:right w:val="single" w:sz="4" w:space="0" w:color="000000"/>
            </w:tcBorders>
          </w:tcPr>
          <w:p w14:paraId="70DE4C31"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15.06.2025</w:t>
            </w:r>
          </w:p>
        </w:tc>
        <w:tc>
          <w:tcPr>
            <w:tcW w:w="2520" w:type="dxa"/>
            <w:tcBorders>
              <w:top w:val="single" w:sz="4" w:space="0" w:color="000000"/>
              <w:left w:val="single" w:sz="4" w:space="0" w:color="000000"/>
              <w:bottom w:val="single" w:sz="4" w:space="0" w:color="000000"/>
              <w:right w:val="single" w:sz="4" w:space="0" w:color="000000"/>
            </w:tcBorders>
          </w:tcPr>
          <w:p w14:paraId="1B1DEC10"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3/30</w:t>
            </w:r>
          </w:p>
        </w:tc>
        <w:tc>
          <w:tcPr>
            <w:tcW w:w="2191" w:type="dxa"/>
            <w:tcBorders>
              <w:top w:val="single" w:sz="4" w:space="0" w:color="000000"/>
              <w:left w:val="single" w:sz="4" w:space="0" w:color="000000"/>
              <w:bottom w:val="single" w:sz="4" w:space="0" w:color="000000"/>
              <w:right w:val="single" w:sz="4" w:space="0" w:color="000000"/>
            </w:tcBorders>
          </w:tcPr>
          <w:p w14:paraId="65F5E9D1" w14:textId="77777777" w:rsidR="008256C4" w:rsidRPr="001571D9" w:rsidRDefault="008256C4" w:rsidP="00084F98">
            <w:pPr>
              <w:widowControl w:val="0"/>
              <w:spacing w:after="0" w:line="240" w:lineRule="auto"/>
              <w:rPr>
                <w:rFonts w:ascii="Times New Roman" w:hAnsi="Times New Roman"/>
                <w:sz w:val="24"/>
                <w:szCs w:val="24"/>
              </w:rPr>
            </w:pPr>
            <w:r>
              <w:rPr>
                <w:rFonts w:ascii="Times New Roman" w:hAnsi="Times New Roman"/>
                <w:sz w:val="24"/>
                <w:szCs w:val="24"/>
              </w:rPr>
              <w:t>нет</w:t>
            </w:r>
          </w:p>
        </w:tc>
        <w:tc>
          <w:tcPr>
            <w:tcW w:w="3734" w:type="dxa"/>
            <w:tcBorders>
              <w:top w:val="single" w:sz="4" w:space="0" w:color="000000"/>
              <w:left w:val="single" w:sz="4" w:space="0" w:color="000000"/>
              <w:bottom w:val="single" w:sz="4" w:space="0" w:color="000000"/>
              <w:right w:val="single" w:sz="4" w:space="0" w:color="000000"/>
            </w:tcBorders>
          </w:tcPr>
          <w:p w14:paraId="2617E61F" w14:textId="77777777" w:rsidR="008256C4" w:rsidRPr="00712996" w:rsidRDefault="008256C4" w:rsidP="00084F98">
            <w:pPr>
              <w:widowControl w:val="0"/>
              <w:spacing w:after="0" w:line="240" w:lineRule="auto"/>
              <w:jc w:val="both"/>
              <w:rPr>
                <w:rFonts w:ascii="Times New Roman" w:hAnsi="Times New Roman"/>
              </w:rPr>
            </w:pPr>
            <w:r w:rsidRPr="00712996">
              <w:rPr>
                <w:color w:val="000000"/>
                <w:shd w:val="clear" w:color="auto" w:fill="FFFFFF"/>
              </w:rPr>
              <w:t xml:space="preserve">Для ребят из школьных лагерей на площадке перед Дворцом культуры "Строитель" прошел мастер-класс по танцам от балетмейстеров учреждения. Юные североморцы не только узнали о разных направлениях, но и разучили элементы бальных, эстрадных и народных танцев.  </w:t>
            </w:r>
          </w:p>
        </w:tc>
      </w:tr>
      <w:tr w:rsidR="008256C4" w:rsidRPr="002B790E" w14:paraId="0586CF2F" w14:textId="77777777" w:rsidTr="005F7C15">
        <w:tc>
          <w:tcPr>
            <w:tcW w:w="586" w:type="dxa"/>
            <w:tcBorders>
              <w:top w:val="single" w:sz="4" w:space="0" w:color="000000"/>
              <w:left w:val="single" w:sz="4" w:space="0" w:color="000000"/>
              <w:bottom w:val="single" w:sz="4" w:space="0" w:color="000000"/>
              <w:right w:val="single" w:sz="4" w:space="0" w:color="000000"/>
            </w:tcBorders>
          </w:tcPr>
          <w:p w14:paraId="2E480D9B"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1D3EB95E" w14:textId="77777777" w:rsidR="008256C4" w:rsidRPr="001571D9" w:rsidRDefault="008256C4" w:rsidP="00084F98">
            <w:pPr>
              <w:widowControl w:val="0"/>
              <w:spacing w:after="0" w:line="240" w:lineRule="auto"/>
              <w:jc w:val="center"/>
              <w:rPr>
                <w:rFonts w:ascii="Times New Roman" w:hAnsi="Times New Roman"/>
                <w:sz w:val="24"/>
                <w:szCs w:val="24"/>
              </w:rPr>
            </w:pPr>
            <w:r>
              <w:rPr>
                <w:rFonts w:ascii="Times New Roman" w:hAnsi="Times New Roman"/>
                <w:bCs/>
                <w:iCs/>
                <w:color w:val="000000" w:themeColor="text1"/>
                <w:sz w:val="24"/>
                <w:szCs w:val="24"/>
                <w:shd w:val="clear" w:color="auto" w:fill="FFFFFF"/>
                <w:lang w:eastAsia="x-none"/>
              </w:rPr>
              <w:t>Открытие городского парка</w:t>
            </w:r>
          </w:p>
        </w:tc>
        <w:tc>
          <w:tcPr>
            <w:tcW w:w="1920" w:type="dxa"/>
            <w:tcBorders>
              <w:top w:val="single" w:sz="4" w:space="0" w:color="000000"/>
              <w:left w:val="single" w:sz="4" w:space="0" w:color="000000"/>
              <w:bottom w:val="single" w:sz="4" w:space="0" w:color="000000"/>
              <w:right w:val="single" w:sz="4" w:space="0" w:color="000000"/>
            </w:tcBorders>
          </w:tcPr>
          <w:p w14:paraId="0A5A1E9F" w14:textId="77777777" w:rsidR="008256C4" w:rsidRDefault="008256C4" w:rsidP="00084F98">
            <w:pPr>
              <w:widowControl w:val="0"/>
              <w:spacing w:after="0" w:line="240" w:lineRule="auto"/>
              <w:jc w:val="center"/>
              <w:rPr>
                <w:rFonts w:ascii="Times New Roman" w:hAnsi="Times New Roman"/>
                <w:sz w:val="24"/>
                <w:szCs w:val="24"/>
              </w:rPr>
            </w:pPr>
          </w:p>
        </w:tc>
        <w:tc>
          <w:tcPr>
            <w:tcW w:w="2159" w:type="dxa"/>
            <w:tcBorders>
              <w:top w:val="single" w:sz="4" w:space="0" w:color="000000"/>
              <w:left w:val="single" w:sz="4" w:space="0" w:color="000000"/>
              <w:bottom w:val="single" w:sz="4" w:space="0" w:color="000000"/>
              <w:right w:val="single" w:sz="4" w:space="0" w:color="000000"/>
            </w:tcBorders>
          </w:tcPr>
          <w:p w14:paraId="3E557A93"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11.10.2025 Городской парк </w:t>
            </w:r>
          </w:p>
        </w:tc>
        <w:tc>
          <w:tcPr>
            <w:tcW w:w="2520" w:type="dxa"/>
            <w:tcBorders>
              <w:top w:val="single" w:sz="4" w:space="0" w:color="000000"/>
              <w:left w:val="single" w:sz="4" w:space="0" w:color="000000"/>
              <w:bottom w:val="single" w:sz="4" w:space="0" w:color="000000"/>
              <w:right w:val="single" w:sz="4" w:space="0" w:color="000000"/>
            </w:tcBorders>
          </w:tcPr>
          <w:p w14:paraId="704C37CF" w14:textId="77777777" w:rsidR="008256C4" w:rsidRDefault="005E3D86" w:rsidP="00084F98">
            <w:pPr>
              <w:widowControl w:val="0"/>
              <w:spacing w:after="0" w:line="240" w:lineRule="auto"/>
              <w:jc w:val="center"/>
              <w:rPr>
                <w:rFonts w:ascii="Times New Roman" w:hAnsi="Times New Roman"/>
                <w:sz w:val="24"/>
                <w:szCs w:val="24"/>
              </w:rPr>
            </w:pPr>
            <w:r>
              <w:rPr>
                <w:rFonts w:ascii="Times New Roman" w:hAnsi="Times New Roman"/>
                <w:sz w:val="24"/>
                <w:szCs w:val="24"/>
              </w:rPr>
              <w:t>348/15000</w:t>
            </w:r>
          </w:p>
        </w:tc>
        <w:tc>
          <w:tcPr>
            <w:tcW w:w="2191" w:type="dxa"/>
            <w:tcBorders>
              <w:top w:val="single" w:sz="4" w:space="0" w:color="000000"/>
              <w:left w:val="single" w:sz="4" w:space="0" w:color="000000"/>
              <w:bottom w:val="single" w:sz="4" w:space="0" w:color="000000"/>
              <w:right w:val="single" w:sz="4" w:space="0" w:color="000000"/>
            </w:tcBorders>
          </w:tcPr>
          <w:p w14:paraId="3705FB4F" w14:textId="77777777" w:rsidR="008256C4" w:rsidRPr="001571D9" w:rsidRDefault="008256C4" w:rsidP="00084F98">
            <w:pPr>
              <w:widowControl w:val="0"/>
              <w:spacing w:after="0" w:line="240" w:lineRule="auto"/>
              <w:rPr>
                <w:rFonts w:ascii="Times New Roman" w:hAnsi="Times New Roman"/>
                <w:sz w:val="24"/>
                <w:szCs w:val="24"/>
              </w:rPr>
            </w:pPr>
          </w:p>
        </w:tc>
        <w:tc>
          <w:tcPr>
            <w:tcW w:w="3734" w:type="dxa"/>
            <w:tcBorders>
              <w:top w:val="single" w:sz="4" w:space="0" w:color="000000"/>
              <w:left w:val="single" w:sz="4" w:space="0" w:color="000000"/>
              <w:bottom w:val="single" w:sz="4" w:space="0" w:color="000000"/>
              <w:right w:val="single" w:sz="4" w:space="0" w:color="000000"/>
            </w:tcBorders>
          </w:tcPr>
          <w:p w14:paraId="7B86C9F5"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Мероприятие было посвящено открытию обновленного городского парка. Этот праздник стал настоящим событием для местных жителей, собравших вместе всех любителей активного отдыха и культурных мероприятий.</w:t>
            </w:r>
          </w:p>
          <w:p w14:paraId="7CFEA80C"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Дворец  предложил жителям массу увлекательных активностей, распределенных по различным интерактивным площадкам. Каждый мог выбрать занятие по душе, будь то спортивные соревнования, творческие мастер-классы или познавательные игры.</w:t>
            </w:r>
          </w:p>
          <w:p w14:paraId="5081D1DD"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Центральным местом праздника стала обновленная сцена, которая привлекала внимание гостей до </w:t>
            </w:r>
            <w:r w:rsidRPr="00712996">
              <w:rPr>
                <w:rFonts w:ascii="Times New Roman" w:hAnsi="Times New Roman"/>
                <w:color w:val="000000" w:themeColor="text1"/>
                <w:shd w:val="clear" w:color="auto" w:fill="FFFFFF"/>
              </w:rPr>
              <w:lastRenderedPageBreak/>
              <w:t xml:space="preserve">позднего вечера. Здесь проходили выступления творческих коллективов, организованных Дворцом культуры «Строитель», структурным подразделением Центр досуга молодежи и отделом семейного досуга </w:t>
            </w:r>
            <w:proofErr w:type="spellStart"/>
            <w:r w:rsidRPr="00712996">
              <w:rPr>
                <w:rFonts w:ascii="Times New Roman" w:hAnsi="Times New Roman"/>
                <w:color w:val="000000" w:themeColor="text1"/>
                <w:shd w:val="clear" w:color="auto" w:fill="FFFFFF"/>
              </w:rPr>
              <w:t>пгт</w:t>
            </w:r>
            <w:proofErr w:type="spellEnd"/>
            <w:r w:rsidRPr="00712996">
              <w:rPr>
                <w:rFonts w:ascii="Times New Roman" w:hAnsi="Times New Roman"/>
                <w:color w:val="000000" w:themeColor="text1"/>
                <w:shd w:val="clear" w:color="auto" w:fill="FFFFFF"/>
              </w:rPr>
              <w:t>. Сафоново.</w:t>
            </w:r>
          </w:p>
          <w:p w14:paraId="1F5CEEB8"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Вечером празднество завершилось яркой дискотекой, которую провел DJ </w:t>
            </w:r>
            <w:proofErr w:type="spellStart"/>
            <w:r w:rsidRPr="00712996">
              <w:rPr>
                <w:rFonts w:ascii="Times New Roman" w:hAnsi="Times New Roman"/>
                <w:color w:val="000000" w:themeColor="text1"/>
                <w:shd w:val="clear" w:color="auto" w:fill="FFFFFF"/>
              </w:rPr>
              <w:t>Art</w:t>
            </w:r>
            <w:proofErr w:type="spellEnd"/>
            <w:r w:rsidRPr="00712996">
              <w:rPr>
                <w:rFonts w:ascii="Times New Roman" w:hAnsi="Times New Roman"/>
                <w:color w:val="000000" w:themeColor="text1"/>
                <w:shd w:val="clear" w:color="auto" w:fill="FFFFFF"/>
              </w:rPr>
              <w:t xml:space="preserve"> </w:t>
            </w:r>
            <w:proofErr w:type="spellStart"/>
            <w:r w:rsidRPr="00712996">
              <w:rPr>
                <w:rFonts w:ascii="Times New Roman" w:hAnsi="Times New Roman"/>
                <w:color w:val="000000" w:themeColor="text1"/>
                <w:shd w:val="clear" w:color="auto" w:fill="FFFFFF"/>
              </w:rPr>
              <w:t>Crush</w:t>
            </w:r>
            <w:proofErr w:type="spellEnd"/>
            <w:r w:rsidRPr="00712996">
              <w:rPr>
                <w:rFonts w:ascii="Times New Roman" w:hAnsi="Times New Roman"/>
                <w:color w:val="000000" w:themeColor="text1"/>
                <w:shd w:val="clear" w:color="auto" w:fill="FFFFFF"/>
              </w:rPr>
              <w:t>. Его зажигательная музыка создала праздничное настроение и подарила незабываемые впечатления всем присутствующим.</w:t>
            </w:r>
          </w:p>
          <w:p w14:paraId="4B3EBDBE" w14:textId="77777777" w:rsidR="008256C4" w:rsidRPr="00712996" w:rsidRDefault="008256C4" w:rsidP="008256C4">
            <w:pPr>
              <w:spacing w:after="0" w:line="240" w:lineRule="auto"/>
              <w:rPr>
                <w:rFonts w:ascii="Times New Roman" w:hAnsi="Times New Roman"/>
                <w:color w:val="000000" w:themeColor="text1"/>
                <w:shd w:val="clear" w:color="auto" w:fill="FFFFFF"/>
              </w:rPr>
            </w:pPr>
          </w:p>
          <w:p w14:paraId="41020501"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Открытие городского парка стало значимым событием для Североморска. Мероприятие позволило объединить горожан вокруг общего дела, способствовало развитию культурного пространства и созданию условий для здорового образа жизни.</w:t>
            </w:r>
          </w:p>
        </w:tc>
      </w:tr>
      <w:tr w:rsidR="008256C4" w:rsidRPr="002B790E" w14:paraId="767FE792" w14:textId="77777777" w:rsidTr="005F7C15">
        <w:tc>
          <w:tcPr>
            <w:tcW w:w="586" w:type="dxa"/>
            <w:tcBorders>
              <w:top w:val="single" w:sz="4" w:space="0" w:color="000000"/>
              <w:left w:val="single" w:sz="4" w:space="0" w:color="000000"/>
              <w:bottom w:val="single" w:sz="4" w:space="0" w:color="000000"/>
              <w:right w:val="single" w:sz="4" w:space="0" w:color="000000"/>
            </w:tcBorders>
          </w:tcPr>
          <w:p w14:paraId="1FC6ED0E"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2D8107A8" w14:textId="77777777" w:rsidR="008256C4" w:rsidRDefault="008256C4" w:rsidP="00084F98">
            <w:pPr>
              <w:widowControl w:val="0"/>
              <w:spacing w:after="0" w:line="240" w:lineRule="auto"/>
              <w:jc w:val="center"/>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Зажжение огней на главной Елке</w:t>
            </w:r>
          </w:p>
        </w:tc>
        <w:tc>
          <w:tcPr>
            <w:tcW w:w="1920" w:type="dxa"/>
            <w:tcBorders>
              <w:top w:val="single" w:sz="4" w:space="0" w:color="000000"/>
              <w:left w:val="single" w:sz="4" w:space="0" w:color="000000"/>
              <w:bottom w:val="single" w:sz="4" w:space="0" w:color="000000"/>
              <w:right w:val="single" w:sz="4" w:space="0" w:color="000000"/>
            </w:tcBorders>
          </w:tcPr>
          <w:p w14:paraId="4A0F7C24" w14:textId="77777777" w:rsidR="008256C4" w:rsidRDefault="008256C4" w:rsidP="00084F98">
            <w:pPr>
              <w:widowControl w:val="0"/>
              <w:spacing w:after="0" w:line="240" w:lineRule="auto"/>
              <w:jc w:val="center"/>
              <w:rPr>
                <w:rFonts w:ascii="Times New Roman" w:hAnsi="Times New Roman"/>
                <w:sz w:val="24"/>
                <w:szCs w:val="24"/>
              </w:rPr>
            </w:pPr>
          </w:p>
        </w:tc>
        <w:tc>
          <w:tcPr>
            <w:tcW w:w="2159" w:type="dxa"/>
            <w:tcBorders>
              <w:top w:val="single" w:sz="4" w:space="0" w:color="000000"/>
              <w:left w:val="single" w:sz="4" w:space="0" w:color="000000"/>
              <w:bottom w:val="single" w:sz="4" w:space="0" w:color="000000"/>
              <w:right w:val="single" w:sz="4" w:space="0" w:color="000000"/>
            </w:tcBorders>
          </w:tcPr>
          <w:p w14:paraId="4F1A4F30"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15.11.2025</w:t>
            </w:r>
          </w:p>
          <w:p w14:paraId="3F5CC3AC" w14:textId="77777777" w:rsidR="008256C4" w:rsidRDefault="008256C4" w:rsidP="00084F98">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r>
              <w:rPr>
                <w:rFonts w:ascii="Times New Roman" w:hAnsi="Times New Roman"/>
                <w:sz w:val="24"/>
                <w:szCs w:val="24"/>
              </w:rPr>
              <w:t xml:space="preserve"> </w:t>
            </w:r>
          </w:p>
        </w:tc>
        <w:tc>
          <w:tcPr>
            <w:tcW w:w="2520" w:type="dxa"/>
            <w:tcBorders>
              <w:top w:val="single" w:sz="4" w:space="0" w:color="000000"/>
              <w:left w:val="single" w:sz="4" w:space="0" w:color="000000"/>
              <w:bottom w:val="single" w:sz="4" w:space="0" w:color="000000"/>
              <w:right w:val="single" w:sz="4" w:space="0" w:color="000000"/>
            </w:tcBorders>
          </w:tcPr>
          <w:p w14:paraId="64CB7227" w14:textId="77777777" w:rsidR="008256C4" w:rsidRDefault="005E3D86" w:rsidP="00084F98">
            <w:pPr>
              <w:widowControl w:val="0"/>
              <w:spacing w:after="0" w:line="240" w:lineRule="auto"/>
              <w:jc w:val="center"/>
              <w:rPr>
                <w:rFonts w:ascii="Times New Roman" w:hAnsi="Times New Roman"/>
                <w:sz w:val="24"/>
                <w:szCs w:val="24"/>
              </w:rPr>
            </w:pPr>
            <w:r>
              <w:rPr>
                <w:rFonts w:ascii="Times New Roman" w:hAnsi="Times New Roman"/>
                <w:sz w:val="24"/>
                <w:szCs w:val="24"/>
              </w:rPr>
              <w:t>174/13000</w:t>
            </w:r>
          </w:p>
        </w:tc>
        <w:tc>
          <w:tcPr>
            <w:tcW w:w="2191" w:type="dxa"/>
            <w:tcBorders>
              <w:top w:val="single" w:sz="4" w:space="0" w:color="000000"/>
              <w:left w:val="single" w:sz="4" w:space="0" w:color="000000"/>
              <w:bottom w:val="single" w:sz="4" w:space="0" w:color="000000"/>
              <w:right w:val="single" w:sz="4" w:space="0" w:color="000000"/>
            </w:tcBorders>
          </w:tcPr>
          <w:p w14:paraId="6BE725BF" w14:textId="77777777" w:rsidR="008256C4" w:rsidRPr="001571D9" w:rsidRDefault="008256C4" w:rsidP="00084F98">
            <w:pPr>
              <w:widowControl w:val="0"/>
              <w:spacing w:after="0" w:line="240" w:lineRule="auto"/>
              <w:rPr>
                <w:rFonts w:ascii="Times New Roman" w:hAnsi="Times New Roman"/>
                <w:sz w:val="24"/>
                <w:szCs w:val="24"/>
              </w:rPr>
            </w:pPr>
          </w:p>
        </w:tc>
        <w:tc>
          <w:tcPr>
            <w:tcW w:w="3734" w:type="dxa"/>
            <w:tcBorders>
              <w:top w:val="single" w:sz="4" w:space="0" w:color="000000"/>
              <w:left w:val="single" w:sz="4" w:space="0" w:color="000000"/>
              <w:bottom w:val="single" w:sz="4" w:space="0" w:color="000000"/>
              <w:right w:val="single" w:sz="4" w:space="0" w:color="000000"/>
            </w:tcBorders>
          </w:tcPr>
          <w:p w14:paraId="1D9FF997"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На улице Сафонова главной городской ёлки торжественно зажгли праздничные огни. Мероприятие собрало большое количество горожан, желающих встретить наступление зимних праздников в атмосфере волшебства.</w:t>
            </w:r>
          </w:p>
          <w:p w14:paraId="1D36CA3C"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Торжественное открытие главной городской ёлки является значимым событием для любого населённого пункта. Оно символизирует начало предновогоднего периода, объединяет жителей общим настроением, создаёт ощущение общегородского единения и заряжает позитивной энергией перед </w:t>
            </w:r>
            <w:r w:rsidRPr="00712996">
              <w:rPr>
                <w:rFonts w:ascii="Times New Roman" w:hAnsi="Times New Roman"/>
                <w:color w:val="000000" w:themeColor="text1"/>
                <w:shd w:val="clear" w:color="auto" w:fill="FFFFFF"/>
              </w:rPr>
              <w:lastRenderedPageBreak/>
              <w:t>наступлением нового календарного года.</w:t>
            </w:r>
          </w:p>
          <w:p w14:paraId="59F911FF" w14:textId="77777777" w:rsidR="008256C4" w:rsidRPr="00712996" w:rsidRDefault="008256C4" w:rsidP="008256C4">
            <w:pPr>
              <w:spacing w:after="0" w:line="240" w:lineRule="auto"/>
              <w:rPr>
                <w:rFonts w:ascii="Times New Roman" w:hAnsi="Times New Roman"/>
                <w:color w:val="000000" w:themeColor="text1"/>
                <w:shd w:val="clear" w:color="auto" w:fill="FFFFFF"/>
              </w:rPr>
            </w:pPr>
          </w:p>
          <w:p w14:paraId="4334584D"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Для многих семей это становится традицией, позволяющей провести вечер вместе, ощутить дух Нового года и почувствовать себя частью большого сообщества, живущего одной целью — встречать праздники дружно и весело.</w:t>
            </w:r>
          </w:p>
          <w:p w14:paraId="4A2C54B1" w14:textId="77777777" w:rsidR="008256C4" w:rsidRPr="00712996" w:rsidRDefault="008256C4" w:rsidP="008256C4">
            <w:pPr>
              <w:spacing w:after="0" w:line="240" w:lineRule="auto"/>
              <w:rPr>
                <w:rFonts w:ascii="Times New Roman" w:hAnsi="Times New Roman"/>
                <w:color w:val="000000" w:themeColor="text1"/>
                <w:shd w:val="clear" w:color="auto" w:fill="FFFFFF"/>
              </w:rPr>
            </w:pPr>
          </w:p>
          <w:p w14:paraId="21B9F886" w14:textId="77777777" w:rsidR="008256C4" w:rsidRPr="00712996" w:rsidRDefault="008256C4" w:rsidP="008256C4">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Мероприятие способствует укреплению традиций и культурному развитию региона, подчёркивая важность семейных ценностей и сплочённости местных сообществ.</w:t>
            </w:r>
          </w:p>
        </w:tc>
      </w:tr>
      <w:tr w:rsidR="008256C4" w:rsidRPr="002B790E" w14:paraId="51364EC9" w14:textId="77777777" w:rsidTr="005F7C15">
        <w:tc>
          <w:tcPr>
            <w:tcW w:w="586" w:type="dxa"/>
            <w:tcBorders>
              <w:top w:val="single" w:sz="4" w:space="0" w:color="000000"/>
              <w:left w:val="single" w:sz="4" w:space="0" w:color="000000"/>
              <w:bottom w:val="single" w:sz="4" w:space="0" w:color="000000"/>
              <w:right w:val="single" w:sz="4" w:space="0" w:color="000000"/>
            </w:tcBorders>
          </w:tcPr>
          <w:p w14:paraId="23E3C367"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73CC0787" w14:textId="77777777" w:rsidR="008256C4" w:rsidRPr="001571D9" w:rsidRDefault="008256C4" w:rsidP="00084F98">
            <w:pPr>
              <w:widowControl w:val="0"/>
              <w:spacing w:after="0" w:line="240" w:lineRule="auto"/>
              <w:jc w:val="center"/>
              <w:rPr>
                <w:rFonts w:ascii="Times New Roman" w:hAnsi="Times New Roman"/>
                <w:sz w:val="24"/>
                <w:szCs w:val="24"/>
              </w:rPr>
            </w:pPr>
            <w:r w:rsidRPr="00BC7FBD">
              <w:rPr>
                <w:rFonts w:ascii="Times New Roman" w:hAnsi="Times New Roman"/>
                <w:sz w:val="24"/>
                <w:szCs w:val="24"/>
              </w:rPr>
              <w:t xml:space="preserve">Зажжение огней на новогодней  елке в н. п. </w:t>
            </w:r>
            <w:proofErr w:type="spellStart"/>
            <w:r w:rsidRPr="00BC7FBD">
              <w:rPr>
                <w:rFonts w:ascii="Times New Roman" w:hAnsi="Times New Roman"/>
                <w:sz w:val="24"/>
                <w:szCs w:val="24"/>
              </w:rPr>
              <w:t>Щукозеро</w:t>
            </w:r>
            <w:proofErr w:type="spellEnd"/>
          </w:p>
        </w:tc>
        <w:tc>
          <w:tcPr>
            <w:tcW w:w="1920" w:type="dxa"/>
            <w:tcBorders>
              <w:top w:val="single" w:sz="4" w:space="0" w:color="000000"/>
              <w:left w:val="single" w:sz="4" w:space="0" w:color="000000"/>
              <w:bottom w:val="single" w:sz="4" w:space="0" w:color="000000"/>
              <w:right w:val="single" w:sz="4" w:space="0" w:color="000000"/>
            </w:tcBorders>
          </w:tcPr>
          <w:p w14:paraId="7549C053"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нет</w:t>
            </w:r>
          </w:p>
        </w:tc>
        <w:tc>
          <w:tcPr>
            <w:tcW w:w="2159" w:type="dxa"/>
            <w:tcBorders>
              <w:top w:val="single" w:sz="4" w:space="0" w:color="000000"/>
              <w:left w:val="single" w:sz="4" w:space="0" w:color="000000"/>
              <w:bottom w:val="single" w:sz="4" w:space="0" w:color="000000"/>
              <w:right w:val="single" w:sz="4" w:space="0" w:color="000000"/>
            </w:tcBorders>
          </w:tcPr>
          <w:p w14:paraId="29641AC7"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24.11</w:t>
            </w:r>
            <w:r w:rsidRPr="00C23CB3">
              <w:rPr>
                <w:rFonts w:ascii="Times New Roman" w:hAnsi="Times New Roman"/>
                <w:sz w:val="24"/>
                <w:szCs w:val="24"/>
              </w:rPr>
              <w:t xml:space="preserve"> </w:t>
            </w:r>
          </w:p>
          <w:p w14:paraId="00640A0E" w14:textId="77777777" w:rsidR="008256C4" w:rsidRDefault="008256C4" w:rsidP="00084F98">
            <w:pPr>
              <w:widowControl w:val="0"/>
              <w:spacing w:after="0" w:line="240" w:lineRule="auto"/>
              <w:jc w:val="center"/>
              <w:rPr>
                <w:rFonts w:ascii="Times New Roman" w:hAnsi="Times New Roman"/>
                <w:sz w:val="24"/>
                <w:szCs w:val="24"/>
              </w:rPr>
            </w:pPr>
            <w:r w:rsidRPr="00C23CB3">
              <w:rPr>
                <w:rFonts w:ascii="Times New Roman" w:hAnsi="Times New Roman"/>
                <w:sz w:val="24"/>
                <w:szCs w:val="24"/>
              </w:rPr>
              <w:t>Площ</w:t>
            </w:r>
            <w:r>
              <w:rPr>
                <w:rFonts w:ascii="Times New Roman" w:hAnsi="Times New Roman"/>
                <w:sz w:val="24"/>
                <w:szCs w:val="24"/>
              </w:rPr>
              <w:t>адь поселка</w:t>
            </w:r>
          </w:p>
        </w:tc>
        <w:tc>
          <w:tcPr>
            <w:tcW w:w="2520" w:type="dxa"/>
            <w:tcBorders>
              <w:top w:val="single" w:sz="4" w:space="0" w:color="000000"/>
              <w:left w:val="single" w:sz="4" w:space="0" w:color="000000"/>
              <w:bottom w:val="single" w:sz="4" w:space="0" w:color="000000"/>
              <w:right w:val="single" w:sz="4" w:space="0" w:color="000000"/>
            </w:tcBorders>
          </w:tcPr>
          <w:p w14:paraId="18E272AF"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30/500</w:t>
            </w:r>
          </w:p>
        </w:tc>
        <w:tc>
          <w:tcPr>
            <w:tcW w:w="2191" w:type="dxa"/>
            <w:tcBorders>
              <w:top w:val="single" w:sz="4" w:space="0" w:color="000000"/>
              <w:left w:val="single" w:sz="4" w:space="0" w:color="000000"/>
              <w:bottom w:val="single" w:sz="4" w:space="0" w:color="000000"/>
              <w:right w:val="single" w:sz="4" w:space="0" w:color="000000"/>
            </w:tcBorders>
          </w:tcPr>
          <w:p w14:paraId="425674E0" w14:textId="77777777" w:rsidR="008256C4" w:rsidRPr="001571D9" w:rsidRDefault="008256C4" w:rsidP="00084F98">
            <w:pPr>
              <w:widowControl w:val="0"/>
              <w:spacing w:after="0" w:line="240" w:lineRule="auto"/>
              <w:rPr>
                <w:rFonts w:ascii="Times New Roman" w:hAnsi="Times New Roman"/>
                <w:sz w:val="24"/>
                <w:szCs w:val="24"/>
              </w:rPr>
            </w:pPr>
            <w:proofErr w:type="spellStart"/>
            <w:r w:rsidRPr="00BC7FBD">
              <w:rPr>
                <w:rFonts w:ascii="Times New Roman" w:hAnsi="Times New Roman"/>
                <w:sz w:val="24"/>
                <w:szCs w:val="24"/>
              </w:rPr>
              <w:t>УКСМПиМС</w:t>
            </w:r>
            <w:proofErr w:type="spellEnd"/>
          </w:p>
        </w:tc>
        <w:tc>
          <w:tcPr>
            <w:tcW w:w="3734" w:type="dxa"/>
            <w:tcBorders>
              <w:top w:val="single" w:sz="4" w:space="0" w:color="000000"/>
              <w:left w:val="single" w:sz="4" w:space="0" w:color="000000"/>
              <w:bottom w:val="single" w:sz="4" w:space="0" w:color="000000"/>
              <w:right w:val="single" w:sz="4" w:space="0" w:color="000000"/>
            </w:tcBorders>
          </w:tcPr>
          <w:p w14:paraId="09CE7A4B" w14:textId="77777777" w:rsidR="008256C4" w:rsidRPr="00712996" w:rsidRDefault="008256C4" w:rsidP="00084F98">
            <w:pPr>
              <w:widowControl w:val="0"/>
              <w:spacing w:after="0" w:line="240" w:lineRule="auto"/>
              <w:jc w:val="both"/>
              <w:rPr>
                <w:rFonts w:ascii="Times New Roman" w:hAnsi="Times New Roman"/>
              </w:rPr>
            </w:pPr>
            <w:r w:rsidRPr="00712996">
              <w:rPr>
                <w:rFonts w:ascii="Times New Roman" w:hAnsi="Times New Roman"/>
              </w:rPr>
              <w:t>Поздравили всех жителей с наступающим Новым годом! Танцевали дружно и весело, водили хороводы с Дедушкой Морозом и Снегурочкой!</w:t>
            </w:r>
          </w:p>
        </w:tc>
      </w:tr>
      <w:tr w:rsidR="008256C4" w:rsidRPr="002B790E" w14:paraId="17C1B3F8" w14:textId="77777777" w:rsidTr="005F7C15">
        <w:tc>
          <w:tcPr>
            <w:tcW w:w="586" w:type="dxa"/>
            <w:tcBorders>
              <w:top w:val="single" w:sz="4" w:space="0" w:color="000000"/>
              <w:left w:val="single" w:sz="4" w:space="0" w:color="000000"/>
              <w:bottom w:val="single" w:sz="4" w:space="0" w:color="000000"/>
              <w:right w:val="single" w:sz="4" w:space="0" w:color="000000"/>
            </w:tcBorders>
          </w:tcPr>
          <w:p w14:paraId="2B79500F"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68011D86" w14:textId="77777777" w:rsidR="008256C4" w:rsidRPr="00C23CB3" w:rsidRDefault="008256C4" w:rsidP="00084F98">
            <w:pPr>
              <w:widowControl w:val="0"/>
              <w:spacing w:after="0" w:line="240" w:lineRule="auto"/>
              <w:jc w:val="center"/>
              <w:rPr>
                <w:rFonts w:ascii="Times New Roman" w:hAnsi="Times New Roman"/>
                <w:sz w:val="24"/>
                <w:szCs w:val="24"/>
              </w:rPr>
            </w:pPr>
            <w:r w:rsidRPr="00C23CB3">
              <w:rPr>
                <w:rFonts w:ascii="Times New Roman" w:hAnsi="Times New Roman"/>
                <w:sz w:val="24"/>
                <w:szCs w:val="24"/>
              </w:rPr>
              <w:t xml:space="preserve">Зажжение огней на  новогодней елке в </w:t>
            </w:r>
            <w:proofErr w:type="spellStart"/>
            <w:r w:rsidRPr="00C23CB3">
              <w:rPr>
                <w:rFonts w:ascii="Times New Roman" w:hAnsi="Times New Roman"/>
                <w:sz w:val="24"/>
                <w:szCs w:val="24"/>
              </w:rPr>
              <w:t>п</w:t>
            </w:r>
            <w:r>
              <w:rPr>
                <w:rFonts w:ascii="Times New Roman" w:hAnsi="Times New Roman"/>
                <w:sz w:val="24"/>
                <w:szCs w:val="24"/>
              </w:rPr>
              <w:t>гт</w:t>
            </w:r>
            <w:proofErr w:type="spellEnd"/>
            <w:r w:rsidRPr="00C23CB3">
              <w:rPr>
                <w:rFonts w:ascii="Times New Roman" w:hAnsi="Times New Roman"/>
                <w:sz w:val="24"/>
                <w:szCs w:val="24"/>
              </w:rPr>
              <w:t xml:space="preserve"> Сафоново (Малое и большое)- 2 КММ</w:t>
            </w:r>
          </w:p>
        </w:tc>
        <w:tc>
          <w:tcPr>
            <w:tcW w:w="1920" w:type="dxa"/>
            <w:tcBorders>
              <w:top w:val="single" w:sz="4" w:space="0" w:color="000000"/>
              <w:left w:val="single" w:sz="4" w:space="0" w:color="000000"/>
              <w:bottom w:val="single" w:sz="4" w:space="0" w:color="000000"/>
              <w:right w:val="single" w:sz="4" w:space="0" w:color="000000"/>
            </w:tcBorders>
          </w:tcPr>
          <w:p w14:paraId="0DD681DD"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нет</w:t>
            </w:r>
          </w:p>
        </w:tc>
        <w:tc>
          <w:tcPr>
            <w:tcW w:w="2159" w:type="dxa"/>
            <w:tcBorders>
              <w:top w:val="single" w:sz="4" w:space="0" w:color="000000"/>
              <w:left w:val="single" w:sz="4" w:space="0" w:color="000000"/>
              <w:bottom w:val="single" w:sz="4" w:space="0" w:color="000000"/>
              <w:right w:val="single" w:sz="4" w:space="0" w:color="000000"/>
            </w:tcBorders>
          </w:tcPr>
          <w:p w14:paraId="7940A923"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30.11</w:t>
            </w:r>
            <w:r w:rsidRPr="00C23CB3">
              <w:rPr>
                <w:rFonts w:ascii="Times New Roman" w:hAnsi="Times New Roman"/>
                <w:sz w:val="24"/>
                <w:szCs w:val="24"/>
              </w:rPr>
              <w:t xml:space="preserve"> </w:t>
            </w:r>
          </w:p>
          <w:p w14:paraId="40A5AA36" w14:textId="77777777" w:rsidR="008256C4" w:rsidRDefault="008256C4" w:rsidP="00084F98">
            <w:pPr>
              <w:widowControl w:val="0"/>
              <w:spacing w:after="0" w:line="240" w:lineRule="auto"/>
              <w:jc w:val="center"/>
              <w:rPr>
                <w:rFonts w:ascii="Times New Roman" w:hAnsi="Times New Roman"/>
                <w:sz w:val="24"/>
                <w:szCs w:val="24"/>
              </w:rPr>
            </w:pPr>
            <w:r w:rsidRPr="00C23CB3">
              <w:rPr>
                <w:rFonts w:ascii="Times New Roman" w:hAnsi="Times New Roman"/>
                <w:sz w:val="24"/>
                <w:szCs w:val="24"/>
              </w:rPr>
              <w:t>Площ</w:t>
            </w:r>
            <w:r>
              <w:rPr>
                <w:rFonts w:ascii="Times New Roman" w:hAnsi="Times New Roman"/>
                <w:sz w:val="24"/>
                <w:szCs w:val="24"/>
              </w:rPr>
              <w:t>адь</w:t>
            </w:r>
            <w:r w:rsidRPr="00C23CB3">
              <w:rPr>
                <w:rFonts w:ascii="Times New Roman" w:hAnsi="Times New Roman"/>
                <w:sz w:val="24"/>
                <w:szCs w:val="24"/>
              </w:rPr>
              <w:t xml:space="preserve"> поселков</w:t>
            </w:r>
          </w:p>
        </w:tc>
        <w:tc>
          <w:tcPr>
            <w:tcW w:w="2520" w:type="dxa"/>
            <w:tcBorders>
              <w:top w:val="single" w:sz="4" w:space="0" w:color="000000"/>
              <w:left w:val="single" w:sz="4" w:space="0" w:color="000000"/>
              <w:bottom w:val="single" w:sz="4" w:space="0" w:color="000000"/>
              <w:right w:val="single" w:sz="4" w:space="0" w:color="000000"/>
            </w:tcBorders>
          </w:tcPr>
          <w:p w14:paraId="2E7FB542" w14:textId="77777777" w:rsidR="008256C4" w:rsidRDefault="008256C4" w:rsidP="00084F98">
            <w:pPr>
              <w:widowControl w:val="0"/>
              <w:spacing w:after="0" w:line="240" w:lineRule="auto"/>
              <w:jc w:val="center"/>
              <w:rPr>
                <w:rFonts w:ascii="Times New Roman" w:hAnsi="Times New Roman"/>
                <w:sz w:val="24"/>
                <w:szCs w:val="24"/>
              </w:rPr>
            </w:pPr>
            <w:r>
              <w:rPr>
                <w:rFonts w:ascii="Times New Roman" w:hAnsi="Times New Roman"/>
                <w:sz w:val="24"/>
                <w:szCs w:val="24"/>
              </w:rPr>
              <w:t>40/2500</w:t>
            </w:r>
          </w:p>
        </w:tc>
        <w:tc>
          <w:tcPr>
            <w:tcW w:w="2191" w:type="dxa"/>
            <w:tcBorders>
              <w:top w:val="single" w:sz="4" w:space="0" w:color="000000"/>
              <w:left w:val="single" w:sz="4" w:space="0" w:color="000000"/>
              <w:bottom w:val="single" w:sz="4" w:space="0" w:color="000000"/>
              <w:right w:val="single" w:sz="4" w:space="0" w:color="000000"/>
            </w:tcBorders>
          </w:tcPr>
          <w:p w14:paraId="74595E12" w14:textId="77777777" w:rsidR="008256C4" w:rsidRPr="001571D9" w:rsidRDefault="008256C4" w:rsidP="00084F98">
            <w:pPr>
              <w:widowControl w:val="0"/>
              <w:spacing w:after="0" w:line="240" w:lineRule="auto"/>
              <w:rPr>
                <w:rFonts w:ascii="Times New Roman" w:hAnsi="Times New Roman"/>
                <w:sz w:val="24"/>
                <w:szCs w:val="24"/>
              </w:rPr>
            </w:pPr>
            <w:proofErr w:type="spellStart"/>
            <w:r w:rsidRPr="00BC7FBD">
              <w:rPr>
                <w:rFonts w:ascii="Times New Roman" w:hAnsi="Times New Roman"/>
                <w:sz w:val="24"/>
                <w:szCs w:val="24"/>
              </w:rPr>
              <w:t>УКСМПиМС</w:t>
            </w:r>
            <w:proofErr w:type="spellEnd"/>
          </w:p>
        </w:tc>
        <w:tc>
          <w:tcPr>
            <w:tcW w:w="3734" w:type="dxa"/>
            <w:tcBorders>
              <w:top w:val="single" w:sz="4" w:space="0" w:color="000000"/>
              <w:left w:val="single" w:sz="4" w:space="0" w:color="000000"/>
              <w:bottom w:val="single" w:sz="4" w:space="0" w:color="000000"/>
              <w:right w:val="single" w:sz="4" w:space="0" w:color="000000"/>
            </w:tcBorders>
          </w:tcPr>
          <w:p w14:paraId="237AC21D" w14:textId="77777777" w:rsidR="008256C4" w:rsidRPr="00712996" w:rsidRDefault="008256C4" w:rsidP="00084F98">
            <w:pPr>
              <w:spacing w:after="0" w:line="240" w:lineRule="auto"/>
              <w:jc w:val="both"/>
              <w:rPr>
                <w:rFonts w:ascii="Times New Roman" w:hAnsi="Times New Roman"/>
              </w:rPr>
            </w:pPr>
            <w:r w:rsidRPr="00712996">
              <w:rPr>
                <w:rFonts w:ascii="Times New Roman" w:hAnsi="Times New Roman"/>
              </w:rPr>
              <w:t>Организаторы праздника создали отличное настроение жителям поселков.</w:t>
            </w:r>
            <w:r w:rsidRPr="00712996">
              <w:t xml:space="preserve"> </w:t>
            </w:r>
            <w:r w:rsidRPr="00712996">
              <w:rPr>
                <w:rFonts w:ascii="Times New Roman" w:hAnsi="Times New Roman"/>
              </w:rPr>
              <w:t>Дети и родители водили хороводы и активно танцевали с Дедом Морозом, Снегурочкой и их лесными помощниками!</w:t>
            </w:r>
          </w:p>
          <w:p w14:paraId="3775A9D4" w14:textId="77777777" w:rsidR="008256C4" w:rsidRPr="00712996" w:rsidRDefault="008256C4" w:rsidP="00084F98">
            <w:pPr>
              <w:spacing w:after="0" w:line="240" w:lineRule="auto"/>
              <w:jc w:val="both"/>
              <w:rPr>
                <w:rFonts w:ascii="Times New Roman" w:hAnsi="Times New Roman"/>
              </w:rPr>
            </w:pPr>
            <w:r w:rsidRPr="00712996">
              <w:rPr>
                <w:rFonts w:ascii="Times New Roman" w:hAnsi="Times New Roman"/>
              </w:rPr>
              <w:t xml:space="preserve">Команда отдела семейного досуга МБУК ДК «Строитель» </w:t>
            </w:r>
            <w:proofErr w:type="spellStart"/>
            <w:r w:rsidRPr="00712996">
              <w:rPr>
                <w:rFonts w:ascii="Times New Roman" w:hAnsi="Times New Roman"/>
              </w:rPr>
              <w:t>пгт</w:t>
            </w:r>
            <w:proofErr w:type="spellEnd"/>
            <w:r w:rsidRPr="00712996">
              <w:rPr>
                <w:rFonts w:ascii="Times New Roman" w:hAnsi="Times New Roman"/>
              </w:rPr>
              <w:t xml:space="preserve"> Сафоново совместно с творческим коллективом центра досуга молодежи МБУК ДК «Строитель» поздравили всех жителей с наступающим Новым годом!</w:t>
            </w:r>
          </w:p>
          <w:p w14:paraId="3800F4F2" w14:textId="77777777" w:rsidR="008256C4" w:rsidRPr="00712996" w:rsidRDefault="008256C4" w:rsidP="00084F98">
            <w:pPr>
              <w:spacing w:after="0" w:line="240" w:lineRule="auto"/>
              <w:jc w:val="both"/>
              <w:rPr>
                <w:rFonts w:ascii="Times New Roman" w:hAnsi="Times New Roman"/>
              </w:rPr>
            </w:pPr>
            <w:r w:rsidRPr="00712996">
              <w:rPr>
                <w:rFonts w:ascii="Times New Roman" w:hAnsi="Times New Roman"/>
              </w:rPr>
              <w:t xml:space="preserve">На празднике присутствовали: начальник управления культуры, спорта, молодежной политики и международных связей </w:t>
            </w:r>
            <w:proofErr w:type="gramStart"/>
            <w:r w:rsidRPr="00712996">
              <w:rPr>
                <w:rFonts w:ascii="Times New Roman" w:hAnsi="Times New Roman"/>
              </w:rPr>
              <w:lastRenderedPageBreak/>
              <w:t>администрации</w:t>
            </w:r>
            <w:proofErr w:type="gramEnd"/>
            <w:r w:rsidRPr="00712996">
              <w:rPr>
                <w:rFonts w:ascii="Times New Roman" w:hAnsi="Times New Roman"/>
              </w:rPr>
              <w:t xml:space="preserve"> ЗАТО г. Североморск Мороз Ю.Н., председатель совета депутатов ЗАТО г. Североморск Гордеева Е.И., депутат совета депутатов ЗАТО г. Североморск Мордасов С.В.</w:t>
            </w:r>
          </w:p>
        </w:tc>
      </w:tr>
      <w:tr w:rsidR="008256C4" w:rsidRPr="002B790E" w14:paraId="5B1A8EFC" w14:textId="77777777" w:rsidTr="005F7C15">
        <w:tc>
          <w:tcPr>
            <w:tcW w:w="586" w:type="dxa"/>
            <w:tcBorders>
              <w:top w:val="single" w:sz="4" w:space="0" w:color="000000"/>
              <w:left w:val="single" w:sz="4" w:space="0" w:color="000000"/>
              <w:bottom w:val="single" w:sz="4" w:space="0" w:color="000000"/>
              <w:right w:val="single" w:sz="4" w:space="0" w:color="000000"/>
            </w:tcBorders>
          </w:tcPr>
          <w:p w14:paraId="7D21F294"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1A640E88" w14:textId="77777777" w:rsidR="008256C4" w:rsidRPr="001571D9" w:rsidRDefault="008256C4" w:rsidP="00084F98">
            <w:pPr>
              <w:widowControl w:val="0"/>
              <w:spacing w:after="0" w:line="240" w:lineRule="auto"/>
              <w:jc w:val="center"/>
              <w:rPr>
                <w:rFonts w:ascii="Times New Roman" w:hAnsi="Times New Roman"/>
                <w:sz w:val="24"/>
                <w:szCs w:val="24"/>
              </w:rPr>
            </w:pPr>
          </w:p>
        </w:tc>
        <w:tc>
          <w:tcPr>
            <w:tcW w:w="1920" w:type="dxa"/>
            <w:tcBorders>
              <w:top w:val="single" w:sz="4" w:space="0" w:color="000000"/>
              <w:left w:val="single" w:sz="4" w:space="0" w:color="000000"/>
              <w:bottom w:val="single" w:sz="4" w:space="0" w:color="000000"/>
              <w:right w:val="single" w:sz="4" w:space="0" w:color="000000"/>
            </w:tcBorders>
          </w:tcPr>
          <w:p w14:paraId="0B8E2724" w14:textId="77777777" w:rsidR="008256C4" w:rsidRDefault="008256C4" w:rsidP="00084F98">
            <w:pPr>
              <w:widowControl w:val="0"/>
              <w:spacing w:after="0" w:line="240" w:lineRule="auto"/>
              <w:jc w:val="center"/>
              <w:rPr>
                <w:rFonts w:ascii="Times New Roman" w:hAnsi="Times New Roman"/>
                <w:sz w:val="24"/>
                <w:szCs w:val="24"/>
              </w:rPr>
            </w:pPr>
          </w:p>
        </w:tc>
        <w:tc>
          <w:tcPr>
            <w:tcW w:w="2159" w:type="dxa"/>
            <w:tcBorders>
              <w:top w:val="single" w:sz="4" w:space="0" w:color="000000"/>
              <w:left w:val="single" w:sz="4" w:space="0" w:color="000000"/>
              <w:bottom w:val="single" w:sz="4" w:space="0" w:color="000000"/>
              <w:right w:val="single" w:sz="4" w:space="0" w:color="000000"/>
            </w:tcBorders>
          </w:tcPr>
          <w:p w14:paraId="6780383D" w14:textId="77777777" w:rsidR="008256C4" w:rsidRDefault="008256C4" w:rsidP="00084F98">
            <w:pPr>
              <w:widowControl w:val="0"/>
              <w:spacing w:after="0" w:line="240" w:lineRule="auto"/>
              <w:jc w:val="center"/>
              <w:rPr>
                <w:rFonts w:ascii="Times New Roman" w:hAnsi="Times New Roman"/>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3CFA63C9" w14:textId="77777777" w:rsidR="008256C4" w:rsidRDefault="008256C4" w:rsidP="00084F98">
            <w:pPr>
              <w:widowControl w:val="0"/>
              <w:spacing w:after="0" w:line="240" w:lineRule="auto"/>
              <w:jc w:val="center"/>
              <w:rPr>
                <w:rFonts w:ascii="Times New Roman" w:hAnsi="Times New Roman"/>
                <w:sz w:val="24"/>
                <w:szCs w:val="24"/>
              </w:rPr>
            </w:pPr>
          </w:p>
        </w:tc>
        <w:tc>
          <w:tcPr>
            <w:tcW w:w="2191" w:type="dxa"/>
            <w:tcBorders>
              <w:top w:val="single" w:sz="4" w:space="0" w:color="000000"/>
              <w:left w:val="single" w:sz="4" w:space="0" w:color="000000"/>
              <w:bottom w:val="single" w:sz="4" w:space="0" w:color="000000"/>
              <w:right w:val="single" w:sz="4" w:space="0" w:color="000000"/>
            </w:tcBorders>
          </w:tcPr>
          <w:p w14:paraId="6CD2F7E0" w14:textId="77777777" w:rsidR="008256C4" w:rsidRPr="001571D9" w:rsidRDefault="008256C4" w:rsidP="00084F98">
            <w:pPr>
              <w:widowControl w:val="0"/>
              <w:spacing w:after="0" w:line="240" w:lineRule="auto"/>
              <w:rPr>
                <w:rFonts w:ascii="Times New Roman" w:hAnsi="Times New Roman"/>
                <w:sz w:val="24"/>
                <w:szCs w:val="24"/>
              </w:rPr>
            </w:pPr>
          </w:p>
        </w:tc>
        <w:tc>
          <w:tcPr>
            <w:tcW w:w="3734" w:type="dxa"/>
            <w:tcBorders>
              <w:top w:val="single" w:sz="4" w:space="0" w:color="000000"/>
              <w:left w:val="single" w:sz="4" w:space="0" w:color="000000"/>
              <w:bottom w:val="single" w:sz="4" w:space="0" w:color="000000"/>
              <w:right w:val="single" w:sz="4" w:space="0" w:color="000000"/>
            </w:tcBorders>
          </w:tcPr>
          <w:p w14:paraId="747C2EC1" w14:textId="77777777" w:rsidR="008256C4" w:rsidRDefault="008256C4" w:rsidP="00084F98">
            <w:pPr>
              <w:widowControl w:val="0"/>
              <w:spacing w:after="0" w:line="240" w:lineRule="auto"/>
              <w:jc w:val="both"/>
              <w:rPr>
                <w:rFonts w:ascii="Times New Roman" w:hAnsi="Times New Roman"/>
                <w:sz w:val="24"/>
                <w:szCs w:val="24"/>
              </w:rPr>
            </w:pPr>
          </w:p>
        </w:tc>
      </w:tr>
      <w:tr w:rsidR="008256C4" w:rsidRPr="002B790E" w14:paraId="2D584673" w14:textId="77777777" w:rsidTr="005F7C15">
        <w:tc>
          <w:tcPr>
            <w:tcW w:w="586" w:type="dxa"/>
            <w:tcBorders>
              <w:top w:val="single" w:sz="4" w:space="0" w:color="000000"/>
              <w:left w:val="single" w:sz="4" w:space="0" w:color="000000"/>
              <w:bottom w:val="single" w:sz="4" w:space="0" w:color="000000"/>
              <w:right w:val="single" w:sz="4" w:space="0" w:color="000000"/>
            </w:tcBorders>
          </w:tcPr>
          <w:p w14:paraId="24EC308A" w14:textId="77777777" w:rsidR="008256C4" w:rsidRPr="002B790E" w:rsidRDefault="008256C4">
            <w:pPr>
              <w:widowControl w:val="0"/>
              <w:spacing w:after="0" w:line="240" w:lineRule="auto"/>
              <w:jc w:val="center"/>
              <w:rPr>
                <w:rFonts w:ascii="Times New Roman" w:hAnsi="Times New Roman"/>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140EF38E" w14:textId="77777777" w:rsidR="008256C4" w:rsidRPr="001571D9" w:rsidRDefault="008256C4" w:rsidP="00084F98">
            <w:pPr>
              <w:widowControl w:val="0"/>
              <w:spacing w:after="0" w:line="240" w:lineRule="auto"/>
              <w:jc w:val="center"/>
              <w:rPr>
                <w:rFonts w:ascii="Times New Roman" w:hAnsi="Times New Roman"/>
                <w:sz w:val="24"/>
                <w:szCs w:val="24"/>
              </w:rPr>
            </w:pPr>
          </w:p>
        </w:tc>
        <w:tc>
          <w:tcPr>
            <w:tcW w:w="1920" w:type="dxa"/>
            <w:tcBorders>
              <w:top w:val="single" w:sz="4" w:space="0" w:color="000000"/>
              <w:left w:val="single" w:sz="4" w:space="0" w:color="000000"/>
              <w:bottom w:val="single" w:sz="4" w:space="0" w:color="000000"/>
              <w:right w:val="single" w:sz="4" w:space="0" w:color="000000"/>
            </w:tcBorders>
          </w:tcPr>
          <w:p w14:paraId="1CA244C3" w14:textId="77777777" w:rsidR="008256C4" w:rsidRDefault="008256C4" w:rsidP="00084F98">
            <w:pPr>
              <w:widowControl w:val="0"/>
              <w:spacing w:after="0" w:line="240" w:lineRule="auto"/>
              <w:jc w:val="center"/>
              <w:rPr>
                <w:rFonts w:ascii="Times New Roman" w:hAnsi="Times New Roman"/>
                <w:sz w:val="24"/>
                <w:szCs w:val="24"/>
              </w:rPr>
            </w:pPr>
          </w:p>
        </w:tc>
        <w:tc>
          <w:tcPr>
            <w:tcW w:w="2159" w:type="dxa"/>
            <w:tcBorders>
              <w:top w:val="single" w:sz="4" w:space="0" w:color="000000"/>
              <w:left w:val="single" w:sz="4" w:space="0" w:color="000000"/>
              <w:bottom w:val="single" w:sz="4" w:space="0" w:color="000000"/>
              <w:right w:val="single" w:sz="4" w:space="0" w:color="000000"/>
            </w:tcBorders>
          </w:tcPr>
          <w:p w14:paraId="1834ACD5" w14:textId="77777777" w:rsidR="008256C4" w:rsidRDefault="008256C4" w:rsidP="00084F98">
            <w:pPr>
              <w:widowControl w:val="0"/>
              <w:spacing w:after="0" w:line="240" w:lineRule="auto"/>
              <w:jc w:val="center"/>
              <w:rPr>
                <w:rFonts w:ascii="Times New Roman" w:hAnsi="Times New Roman"/>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37D71F80" w14:textId="77777777" w:rsidR="008256C4" w:rsidRDefault="008256C4" w:rsidP="00084F98">
            <w:pPr>
              <w:widowControl w:val="0"/>
              <w:spacing w:after="0" w:line="240" w:lineRule="auto"/>
              <w:jc w:val="center"/>
              <w:rPr>
                <w:rFonts w:ascii="Times New Roman" w:hAnsi="Times New Roman"/>
                <w:sz w:val="24"/>
                <w:szCs w:val="24"/>
              </w:rPr>
            </w:pPr>
          </w:p>
        </w:tc>
        <w:tc>
          <w:tcPr>
            <w:tcW w:w="2191" w:type="dxa"/>
            <w:tcBorders>
              <w:top w:val="single" w:sz="4" w:space="0" w:color="000000"/>
              <w:left w:val="single" w:sz="4" w:space="0" w:color="000000"/>
              <w:bottom w:val="single" w:sz="4" w:space="0" w:color="000000"/>
              <w:right w:val="single" w:sz="4" w:space="0" w:color="000000"/>
            </w:tcBorders>
          </w:tcPr>
          <w:p w14:paraId="52E04D36" w14:textId="77777777" w:rsidR="008256C4" w:rsidRPr="001571D9" w:rsidRDefault="008256C4" w:rsidP="00084F98">
            <w:pPr>
              <w:widowControl w:val="0"/>
              <w:spacing w:after="0" w:line="240" w:lineRule="auto"/>
              <w:rPr>
                <w:rFonts w:ascii="Times New Roman" w:hAnsi="Times New Roman"/>
                <w:sz w:val="24"/>
                <w:szCs w:val="24"/>
              </w:rPr>
            </w:pPr>
          </w:p>
        </w:tc>
        <w:tc>
          <w:tcPr>
            <w:tcW w:w="3734" w:type="dxa"/>
            <w:tcBorders>
              <w:top w:val="single" w:sz="4" w:space="0" w:color="000000"/>
              <w:left w:val="single" w:sz="4" w:space="0" w:color="000000"/>
              <w:bottom w:val="single" w:sz="4" w:space="0" w:color="000000"/>
              <w:right w:val="single" w:sz="4" w:space="0" w:color="000000"/>
            </w:tcBorders>
          </w:tcPr>
          <w:p w14:paraId="01FEF70C" w14:textId="77777777" w:rsidR="008256C4" w:rsidRDefault="008256C4" w:rsidP="00084F98">
            <w:pPr>
              <w:widowControl w:val="0"/>
              <w:spacing w:after="0" w:line="240" w:lineRule="auto"/>
              <w:jc w:val="both"/>
              <w:rPr>
                <w:rFonts w:ascii="Times New Roman" w:hAnsi="Times New Roman"/>
                <w:sz w:val="24"/>
                <w:szCs w:val="24"/>
              </w:rPr>
            </w:pPr>
          </w:p>
        </w:tc>
      </w:tr>
    </w:tbl>
    <w:p w14:paraId="2E93815F" w14:textId="77777777" w:rsidR="00E562D7" w:rsidRPr="002B790E" w:rsidRDefault="00E562D7">
      <w:pPr>
        <w:spacing w:after="0" w:line="240" w:lineRule="auto"/>
        <w:jc w:val="both"/>
        <w:rPr>
          <w:rFonts w:ascii="Times New Roman" w:hAnsi="Times New Roman"/>
          <w:b/>
          <w:color w:val="000000"/>
          <w:sz w:val="24"/>
          <w:szCs w:val="24"/>
        </w:rPr>
      </w:pPr>
    </w:p>
    <w:p w14:paraId="6BD6F0F3" w14:textId="77777777" w:rsidR="00E562D7" w:rsidRPr="002B790E" w:rsidRDefault="002B790E" w:rsidP="006213DA">
      <w:pPr>
        <w:spacing w:after="0" w:line="240" w:lineRule="auto"/>
        <w:ind w:firstLine="708"/>
        <w:jc w:val="both"/>
        <w:rPr>
          <w:rFonts w:ascii="Times New Roman" w:hAnsi="Times New Roman"/>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 xml:space="preserve">РАБОТЫ ПО НАПРАВЛЕНИЮ: </w:t>
      </w:r>
    </w:p>
    <w:p w14:paraId="2FE69982" w14:textId="77777777" w:rsidR="008256C4" w:rsidRPr="00A264DF" w:rsidRDefault="008256C4" w:rsidP="00A264DF">
      <w:pPr>
        <w:spacing w:after="0" w:line="240" w:lineRule="auto"/>
        <w:ind w:firstLine="708"/>
        <w:jc w:val="both"/>
        <w:rPr>
          <w:rFonts w:ascii="Times New Roman" w:hAnsi="Times New Roman"/>
          <w:color w:val="000000" w:themeColor="text1"/>
          <w:sz w:val="24"/>
          <w:szCs w:val="24"/>
          <w:u w:val="single"/>
        </w:rPr>
      </w:pPr>
      <w:r w:rsidRPr="00864255">
        <w:rPr>
          <w:rFonts w:ascii="Times New Roman" w:hAnsi="Times New Roman"/>
          <w:color w:val="000000"/>
          <w:sz w:val="24"/>
          <w:szCs w:val="24"/>
        </w:rPr>
        <w:t xml:space="preserve">Дворец культуры «Строитель» – ведущее </w:t>
      </w:r>
      <w:proofErr w:type="gramStart"/>
      <w:r w:rsidRPr="00864255">
        <w:rPr>
          <w:rFonts w:ascii="Times New Roman" w:hAnsi="Times New Roman"/>
          <w:color w:val="000000"/>
          <w:sz w:val="24"/>
          <w:szCs w:val="24"/>
        </w:rPr>
        <w:t>учреждение</w:t>
      </w:r>
      <w:proofErr w:type="gramEnd"/>
      <w:r w:rsidRPr="00864255">
        <w:rPr>
          <w:rFonts w:ascii="Times New Roman" w:hAnsi="Times New Roman"/>
          <w:color w:val="000000"/>
          <w:sz w:val="24"/>
          <w:szCs w:val="24"/>
        </w:rPr>
        <w:t xml:space="preserve"> </w:t>
      </w:r>
      <w:r>
        <w:rPr>
          <w:rFonts w:ascii="Times New Roman" w:hAnsi="Times New Roman"/>
          <w:color w:val="000000"/>
          <w:sz w:val="24"/>
          <w:szCs w:val="24"/>
        </w:rPr>
        <w:t xml:space="preserve">ЗАТО г. Североморск и традиционно реализует наиболее </w:t>
      </w:r>
      <w:r>
        <w:rPr>
          <w:rFonts w:ascii="Times New Roman" w:hAnsi="Times New Roman"/>
          <w:color w:val="000000" w:themeColor="text1"/>
          <w:sz w:val="24"/>
          <w:szCs w:val="24"/>
        </w:rPr>
        <w:t>крупные</w:t>
      </w:r>
      <w:r>
        <w:rPr>
          <w:rFonts w:ascii="Times New Roman" w:hAnsi="Times New Roman"/>
          <w:color w:val="000000"/>
          <w:sz w:val="24"/>
          <w:szCs w:val="24"/>
        </w:rPr>
        <w:t xml:space="preserve"> </w:t>
      </w:r>
      <w:r w:rsidRPr="007B7CBA">
        <w:rPr>
          <w:rFonts w:ascii="Times New Roman" w:hAnsi="Times New Roman"/>
          <w:color w:val="000000"/>
          <w:sz w:val="24"/>
          <w:szCs w:val="24"/>
        </w:rPr>
        <w:t>социально-значимое культур</w:t>
      </w:r>
      <w:r>
        <w:rPr>
          <w:rFonts w:ascii="Times New Roman" w:hAnsi="Times New Roman"/>
          <w:color w:val="000000"/>
          <w:sz w:val="24"/>
          <w:szCs w:val="24"/>
        </w:rPr>
        <w:t xml:space="preserve">но-досуговое мероприятие на открытых общественных пространствах по плану Администрации ЗАТО г. Североморск.                     Также </w:t>
      </w:r>
      <w:r>
        <w:rPr>
          <w:rFonts w:ascii="Times New Roman" w:hAnsi="Times New Roman"/>
          <w:color w:val="000000" w:themeColor="text1"/>
          <w:sz w:val="24"/>
          <w:szCs w:val="24"/>
        </w:rPr>
        <w:t>с</w:t>
      </w:r>
      <w:r w:rsidRPr="00185CEA">
        <w:rPr>
          <w:rFonts w:ascii="Times New Roman" w:hAnsi="Times New Roman"/>
          <w:color w:val="000000" w:themeColor="text1"/>
          <w:sz w:val="24"/>
          <w:szCs w:val="24"/>
        </w:rPr>
        <w:t>отрудники технического отдела ДК «Строитель» постоянно оказывают техническую поддержку в звуковом и световом оформлении уличных культурно-массовых мероприятий, проводимых командованием Северного Флота.</w:t>
      </w:r>
      <w:r>
        <w:rPr>
          <w:rFonts w:ascii="Times New Roman" w:hAnsi="Times New Roman"/>
          <w:color w:val="000000" w:themeColor="text1"/>
          <w:sz w:val="24"/>
          <w:szCs w:val="24"/>
        </w:rPr>
        <w:t xml:space="preserve"> Основные площадки для проведения КММ </w:t>
      </w:r>
      <w:r w:rsidR="00A264DF">
        <w:rPr>
          <w:rFonts w:ascii="Times New Roman" w:hAnsi="Times New Roman"/>
          <w:color w:val="000000" w:themeColor="text1"/>
          <w:sz w:val="24"/>
          <w:szCs w:val="24"/>
        </w:rPr>
        <w:t xml:space="preserve">были                 </w:t>
      </w:r>
      <w:r>
        <w:rPr>
          <w:rFonts w:ascii="Times New Roman" w:hAnsi="Times New Roman"/>
          <w:color w:val="000000" w:themeColor="text1"/>
          <w:sz w:val="24"/>
          <w:szCs w:val="24"/>
        </w:rPr>
        <w:t xml:space="preserve">ул. </w:t>
      </w:r>
      <w:proofErr w:type="spellStart"/>
      <w:r>
        <w:rPr>
          <w:rFonts w:ascii="Times New Roman" w:hAnsi="Times New Roman"/>
          <w:color w:val="000000" w:themeColor="text1"/>
          <w:sz w:val="24"/>
          <w:szCs w:val="24"/>
        </w:rPr>
        <w:t>Сафо</w:t>
      </w:r>
      <w:r w:rsidRPr="00A264DF">
        <w:rPr>
          <w:rFonts w:ascii="Times New Roman" w:hAnsi="Times New Roman"/>
          <w:color w:val="000000" w:themeColor="text1"/>
          <w:sz w:val="24"/>
          <w:szCs w:val="24"/>
        </w:rPr>
        <w:t>нова</w:t>
      </w:r>
      <w:proofErr w:type="gramStart"/>
      <w:r w:rsidR="005E3D86">
        <w:rPr>
          <w:rFonts w:ascii="Times New Roman" w:hAnsi="Times New Roman"/>
          <w:color w:val="000000" w:themeColor="text1"/>
          <w:sz w:val="24"/>
          <w:szCs w:val="24"/>
        </w:rPr>
        <w:t>,</w:t>
      </w:r>
      <w:r w:rsidR="00A264DF" w:rsidRPr="00A264DF">
        <w:rPr>
          <w:rFonts w:ascii="Times New Roman" w:hAnsi="Times New Roman"/>
          <w:color w:val="000000" w:themeColor="text1"/>
          <w:sz w:val="24"/>
          <w:szCs w:val="24"/>
        </w:rPr>
        <w:t>у</w:t>
      </w:r>
      <w:proofErr w:type="gramEnd"/>
      <w:r w:rsidR="00A264DF" w:rsidRPr="00A264DF">
        <w:rPr>
          <w:rFonts w:ascii="Times New Roman" w:hAnsi="Times New Roman"/>
          <w:color w:val="000000" w:themeColor="text1"/>
          <w:sz w:val="24"/>
          <w:szCs w:val="24"/>
        </w:rPr>
        <w:t>личная</w:t>
      </w:r>
      <w:proofErr w:type="spellEnd"/>
      <w:r w:rsidR="00A264DF" w:rsidRPr="00A264DF">
        <w:rPr>
          <w:rFonts w:ascii="Times New Roman" w:hAnsi="Times New Roman"/>
          <w:color w:val="000000" w:themeColor="text1"/>
          <w:sz w:val="24"/>
          <w:szCs w:val="24"/>
        </w:rPr>
        <w:t xml:space="preserve"> площадка у Дворца культуры Стр</w:t>
      </w:r>
      <w:r w:rsidR="005E3D86">
        <w:rPr>
          <w:rFonts w:ascii="Times New Roman" w:hAnsi="Times New Roman"/>
          <w:color w:val="000000" w:themeColor="text1"/>
          <w:sz w:val="24"/>
          <w:szCs w:val="24"/>
        </w:rPr>
        <w:t xml:space="preserve">оитель и Центра досуга молодежи, </w:t>
      </w:r>
      <w:r w:rsidR="00A264DF" w:rsidRPr="00A264DF">
        <w:rPr>
          <w:rFonts w:ascii="Times New Roman" w:hAnsi="Times New Roman"/>
          <w:color w:val="000000" w:themeColor="text1"/>
          <w:sz w:val="24"/>
          <w:szCs w:val="24"/>
        </w:rPr>
        <w:t xml:space="preserve"> </w:t>
      </w:r>
      <w:r w:rsidR="00A264DF">
        <w:rPr>
          <w:rFonts w:ascii="Times New Roman" w:hAnsi="Times New Roman"/>
          <w:color w:val="000000" w:themeColor="text1"/>
          <w:sz w:val="24"/>
          <w:szCs w:val="24"/>
        </w:rPr>
        <w:t>В</w:t>
      </w:r>
      <w:r w:rsidR="00A264DF" w:rsidRPr="00A264DF">
        <w:rPr>
          <w:rFonts w:ascii="Times New Roman" w:hAnsi="Times New Roman"/>
          <w:color w:val="000000" w:themeColor="text1"/>
          <w:sz w:val="24"/>
          <w:szCs w:val="24"/>
        </w:rPr>
        <w:t xml:space="preserve"> октя</w:t>
      </w:r>
      <w:r w:rsidR="00A264DF">
        <w:rPr>
          <w:rFonts w:ascii="Times New Roman" w:hAnsi="Times New Roman"/>
          <w:color w:val="000000" w:themeColor="text1"/>
          <w:sz w:val="24"/>
          <w:szCs w:val="24"/>
        </w:rPr>
        <w:t>бре</w:t>
      </w:r>
      <w:r w:rsidR="00A264DF" w:rsidRPr="00A264DF">
        <w:rPr>
          <w:rFonts w:ascii="Times New Roman" w:hAnsi="Times New Roman"/>
          <w:color w:val="000000" w:themeColor="text1"/>
          <w:sz w:val="24"/>
          <w:szCs w:val="24"/>
        </w:rPr>
        <w:t xml:space="preserve"> 2025 года КММ </w:t>
      </w:r>
      <w:r w:rsidR="00A264DF">
        <w:rPr>
          <w:rFonts w:ascii="Times New Roman" w:hAnsi="Times New Roman"/>
          <w:color w:val="000000" w:themeColor="text1"/>
          <w:sz w:val="24"/>
          <w:szCs w:val="24"/>
        </w:rPr>
        <w:t xml:space="preserve">завершилась реконструкция Городского парка, и площадок для проведения городских уличных мероприятий стало больше. </w:t>
      </w:r>
      <w:r w:rsidR="00A264DF" w:rsidRPr="00A264DF">
        <w:rPr>
          <w:rFonts w:ascii="Times New Roman" w:hAnsi="Times New Roman"/>
          <w:color w:val="000000" w:themeColor="text1"/>
          <w:sz w:val="24"/>
          <w:szCs w:val="24"/>
        </w:rPr>
        <w:t xml:space="preserve"> </w:t>
      </w:r>
    </w:p>
    <w:p w14:paraId="3C9BD430" w14:textId="77777777" w:rsidR="008256C4" w:rsidRPr="008256C4" w:rsidRDefault="008256C4" w:rsidP="008256C4">
      <w:pPr>
        <w:spacing w:after="0"/>
        <w:ind w:firstLine="708"/>
        <w:jc w:val="both"/>
        <w:rPr>
          <w:rFonts w:ascii="Times New Roman" w:hAnsi="Times New Roman"/>
          <w:sz w:val="24"/>
          <w:szCs w:val="24"/>
        </w:rPr>
      </w:pPr>
      <w:r>
        <w:rPr>
          <w:rFonts w:ascii="Times New Roman" w:hAnsi="Times New Roman"/>
          <w:sz w:val="24"/>
          <w:szCs w:val="24"/>
        </w:rPr>
        <w:t xml:space="preserve">В </w:t>
      </w:r>
      <w:proofErr w:type="spellStart"/>
      <w:r>
        <w:rPr>
          <w:rFonts w:ascii="Times New Roman" w:hAnsi="Times New Roman"/>
          <w:sz w:val="24"/>
          <w:szCs w:val="24"/>
        </w:rPr>
        <w:t>п.г.т</w:t>
      </w:r>
      <w:proofErr w:type="spellEnd"/>
      <w:r>
        <w:rPr>
          <w:rFonts w:ascii="Times New Roman" w:hAnsi="Times New Roman"/>
          <w:sz w:val="24"/>
          <w:szCs w:val="24"/>
        </w:rPr>
        <w:t>. Сафоново б</w:t>
      </w:r>
      <w:r w:rsidRPr="009859A7">
        <w:rPr>
          <w:rFonts w:ascii="Times New Roman" w:hAnsi="Times New Roman"/>
          <w:sz w:val="24"/>
          <w:szCs w:val="24"/>
        </w:rPr>
        <w:t xml:space="preserve">ольше всего мероприятий проведено на </w:t>
      </w:r>
      <w:proofErr w:type="spellStart"/>
      <w:r w:rsidRPr="009859A7">
        <w:rPr>
          <w:rFonts w:ascii="Times New Roman" w:hAnsi="Times New Roman"/>
          <w:sz w:val="24"/>
          <w:szCs w:val="24"/>
        </w:rPr>
        <w:t>ФОКОТе</w:t>
      </w:r>
      <w:proofErr w:type="spellEnd"/>
      <w:r w:rsidRPr="009859A7">
        <w:rPr>
          <w:rFonts w:ascii="Times New Roman" w:hAnsi="Times New Roman"/>
          <w:sz w:val="24"/>
          <w:szCs w:val="24"/>
        </w:rPr>
        <w:t xml:space="preserve">, который был возведен в рамках партийного проекта «Единой России» «Детский спорт» в 2022г. </w:t>
      </w:r>
      <w:r>
        <w:rPr>
          <w:rFonts w:ascii="Times New Roman" w:hAnsi="Times New Roman"/>
          <w:sz w:val="24"/>
          <w:szCs w:val="24"/>
        </w:rPr>
        <w:t xml:space="preserve">6 </w:t>
      </w:r>
      <w:proofErr w:type="spellStart"/>
      <w:r>
        <w:rPr>
          <w:rFonts w:ascii="Times New Roman" w:hAnsi="Times New Roman"/>
          <w:sz w:val="24"/>
          <w:szCs w:val="24"/>
        </w:rPr>
        <w:t>кмм</w:t>
      </w:r>
      <w:proofErr w:type="spellEnd"/>
      <w:r>
        <w:rPr>
          <w:rFonts w:ascii="Times New Roman" w:hAnsi="Times New Roman"/>
          <w:sz w:val="24"/>
          <w:szCs w:val="24"/>
        </w:rPr>
        <w:t xml:space="preserve"> </w:t>
      </w:r>
      <w:r w:rsidRPr="00236262">
        <w:rPr>
          <w:rFonts w:ascii="Times New Roman" w:hAnsi="Times New Roman"/>
          <w:sz w:val="24"/>
          <w:szCs w:val="24"/>
        </w:rPr>
        <w:t xml:space="preserve">на </w:t>
      </w:r>
      <w:proofErr w:type="spellStart"/>
      <w:r w:rsidRPr="00236262">
        <w:rPr>
          <w:rFonts w:ascii="Times New Roman" w:hAnsi="Times New Roman"/>
          <w:sz w:val="24"/>
          <w:szCs w:val="24"/>
        </w:rPr>
        <w:t>ФОКОТе</w:t>
      </w:r>
      <w:proofErr w:type="spellEnd"/>
      <w:proofErr w:type="gramStart"/>
      <w:r w:rsidRPr="00236262">
        <w:rPr>
          <w:rFonts w:ascii="Times New Roman" w:hAnsi="Times New Roman"/>
          <w:sz w:val="24"/>
          <w:szCs w:val="24"/>
        </w:rPr>
        <w:t xml:space="preserve"> </w:t>
      </w:r>
      <w:r>
        <w:rPr>
          <w:rFonts w:ascii="Times New Roman" w:hAnsi="Times New Roman"/>
          <w:sz w:val="24"/>
          <w:szCs w:val="24"/>
        </w:rPr>
        <w:t>,</w:t>
      </w:r>
      <w:proofErr w:type="gramEnd"/>
      <w:r>
        <w:rPr>
          <w:rFonts w:ascii="Times New Roman" w:hAnsi="Times New Roman"/>
          <w:sz w:val="24"/>
          <w:szCs w:val="24"/>
        </w:rPr>
        <w:t xml:space="preserve"> из них 5 в рамках акции </w:t>
      </w:r>
      <w:r w:rsidRPr="00236262">
        <w:rPr>
          <w:rFonts w:ascii="Times New Roman" w:hAnsi="Times New Roman"/>
          <w:sz w:val="24"/>
          <w:szCs w:val="24"/>
        </w:rPr>
        <w:t>#</w:t>
      </w:r>
      <w:proofErr w:type="spellStart"/>
      <w:r w:rsidRPr="00236262">
        <w:rPr>
          <w:rFonts w:ascii="Times New Roman" w:hAnsi="Times New Roman"/>
          <w:sz w:val="24"/>
          <w:szCs w:val="24"/>
        </w:rPr>
        <w:t>НаСевереЛето</w:t>
      </w:r>
      <w:proofErr w:type="spellEnd"/>
      <w:r>
        <w:rPr>
          <w:rFonts w:ascii="Times New Roman" w:hAnsi="Times New Roman"/>
          <w:sz w:val="24"/>
          <w:szCs w:val="24"/>
        </w:rPr>
        <w:t>.</w:t>
      </w:r>
      <w:r w:rsidRPr="00236262">
        <w:rPr>
          <w:rFonts w:ascii="Times New Roman" w:hAnsi="Times New Roman"/>
          <w:sz w:val="24"/>
          <w:szCs w:val="24"/>
        </w:rPr>
        <w:t xml:space="preserve"> </w:t>
      </w:r>
      <w:r>
        <w:rPr>
          <w:rFonts w:ascii="Times New Roman" w:hAnsi="Times New Roman"/>
          <w:sz w:val="24"/>
          <w:szCs w:val="24"/>
        </w:rPr>
        <w:t xml:space="preserve">На </w:t>
      </w:r>
      <w:r w:rsidRPr="00236262">
        <w:rPr>
          <w:rFonts w:ascii="Times New Roman" w:hAnsi="Times New Roman"/>
          <w:sz w:val="24"/>
          <w:szCs w:val="24"/>
        </w:rPr>
        <w:t xml:space="preserve">открытых общественных пространствах </w:t>
      </w:r>
      <w:r>
        <w:rPr>
          <w:rFonts w:ascii="Times New Roman" w:hAnsi="Times New Roman"/>
          <w:sz w:val="24"/>
          <w:szCs w:val="24"/>
        </w:rPr>
        <w:t>проводились</w:t>
      </w:r>
      <w:r w:rsidRPr="00236262">
        <w:t xml:space="preserve"> </w:t>
      </w:r>
      <w:r w:rsidRPr="00236262">
        <w:rPr>
          <w:rFonts w:ascii="Times New Roman" w:hAnsi="Times New Roman"/>
          <w:sz w:val="24"/>
          <w:szCs w:val="24"/>
        </w:rPr>
        <w:t>патриотические, театрализованные,  развлекательные, спортивно-оздоровительные, игровые программы</w:t>
      </w:r>
      <w:r>
        <w:rPr>
          <w:rFonts w:ascii="Times New Roman" w:hAnsi="Times New Roman"/>
          <w:sz w:val="24"/>
          <w:szCs w:val="24"/>
        </w:rPr>
        <w:t xml:space="preserve">. </w:t>
      </w:r>
      <w:proofErr w:type="gramStart"/>
      <w:r>
        <w:rPr>
          <w:rFonts w:ascii="Times New Roman" w:hAnsi="Times New Roman"/>
          <w:sz w:val="24"/>
          <w:szCs w:val="24"/>
        </w:rPr>
        <w:t>Самое</w:t>
      </w:r>
      <w:proofErr w:type="gramEnd"/>
      <w:r>
        <w:rPr>
          <w:rFonts w:ascii="Times New Roman" w:hAnsi="Times New Roman"/>
          <w:sz w:val="24"/>
          <w:szCs w:val="24"/>
        </w:rPr>
        <w:t xml:space="preserve"> массовое </w:t>
      </w:r>
      <w:proofErr w:type="spellStart"/>
      <w:r>
        <w:rPr>
          <w:rFonts w:ascii="Times New Roman" w:hAnsi="Times New Roman"/>
          <w:sz w:val="24"/>
          <w:szCs w:val="24"/>
        </w:rPr>
        <w:t>кмм</w:t>
      </w:r>
      <w:proofErr w:type="spellEnd"/>
      <w:r>
        <w:rPr>
          <w:rFonts w:ascii="Times New Roman" w:hAnsi="Times New Roman"/>
          <w:sz w:val="24"/>
          <w:szCs w:val="24"/>
        </w:rPr>
        <w:t xml:space="preserve"> - </w:t>
      </w:r>
      <w:r w:rsidRPr="00236262">
        <w:rPr>
          <w:rFonts w:ascii="Times New Roman" w:hAnsi="Times New Roman"/>
          <w:sz w:val="24"/>
          <w:szCs w:val="24"/>
        </w:rPr>
        <w:t xml:space="preserve"> Концертная программа в рамках</w:t>
      </w:r>
      <w:r>
        <w:rPr>
          <w:rFonts w:ascii="Times New Roman" w:hAnsi="Times New Roman"/>
          <w:sz w:val="24"/>
          <w:szCs w:val="24"/>
        </w:rPr>
        <w:t xml:space="preserve"> </w:t>
      </w:r>
      <w:proofErr w:type="spellStart"/>
      <w:r w:rsidRPr="00236262">
        <w:rPr>
          <w:rFonts w:ascii="Times New Roman" w:hAnsi="Times New Roman"/>
          <w:sz w:val="24"/>
          <w:szCs w:val="24"/>
        </w:rPr>
        <w:t>оенно</w:t>
      </w:r>
      <w:proofErr w:type="spellEnd"/>
      <w:r w:rsidRPr="00236262">
        <w:rPr>
          <w:rFonts w:ascii="Times New Roman" w:hAnsi="Times New Roman"/>
          <w:sz w:val="24"/>
          <w:szCs w:val="24"/>
        </w:rPr>
        <w:t xml:space="preserve">-патриотического праздника «Слава тебе, солдат!» к 80-й годовщине  Победы в </w:t>
      </w:r>
      <w:proofErr w:type="spellStart"/>
      <w:r w:rsidRPr="00236262">
        <w:rPr>
          <w:rFonts w:ascii="Times New Roman" w:hAnsi="Times New Roman"/>
          <w:sz w:val="24"/>
          <w:szCs w:val="24"/>
        </w:rPr>
        <w:t>ВОв</w:t>
      </w:r>
      <w:proofErr w:type="spellEnd"/>
      <w:r>
        <w:rPr>
          <w:rFonts w:ascii="Times New Roman" w:hAnsi="Times New Roman"/>
          <w:sz w:val="24"/>
          <w:szCs w:val="24"/>
        </w:rPr>
        <w:t xml:space="preserve"> на площадке </w:t>
      </w:r>
      <w:r w:rsidRPr="00236262">
        <w:rPr>
          <w:rFonts w:ascii="Times New Roman" w:hAnsi="Times New Roman"/>
          <w:sz w:val="24"/>
          <w:szCs w:val="24"/>
        </w:rPr>
        <w:t xml:space="preserve"> у хоккейного корта, построенного по губернаторской программе «На Севере - твой проект» в 2024г. Мероприятия проводились для всех возрастных и социальных групп населения.</w:t>
      </w:r>
    </w:p>
    <w:p w14:paraId="4128059C" w14:textId="77777777" w:rsidR="008256C4" w:rsidRDefault="008256C4" w:rsidP="008256C4">
      <w:pPr>
        <w:spacing w:after="0" w:line="240" w:lineRule="auto"/>
        <w:ind w:firstLine="708"/>
        <w:jc w:val="both"/>
        <w:rPr>
          <w:rFonts w:ascii="Times New Roman" w:hAnsi="Times New Roman"/>
          <w:b/>
          <w:i/>
          <w:color w:val="FF0000"/>
          <w:sz w:val="24"/>
          <w:szCs w:val="24"/>
        </w:rPr>
      </w:pPr>
    </w:p>
    <w:p w14:paraId="376C1926" w14:textId="77777777" w:rsidR="00712996" w:rsidRDefault="00712996" w:rsidP="008256C4">
      <w:pPr>
        <w:spacing w:after="0" w:line="240" w:lineRule="auto"/>
        <w:ind w:firstLine="708"/>
        <w:jc w:val="both"/>
        <w:rPr>
          <w:rFonts w:ascii="Times New Roman" w:hAnsi="Times New Roman"/>
          <w:b/>
          <w:i/>
          <w:color w:val="FF0000"/>
          <w:sz w:val="24"/>
          <w:szCs w:val="24"/>
        </w:rPr>
      </w:pPr>
    </w:p>
    <w:p w14:paraId="490D9AB9" w14:textId="77777777" w:rsidR="00712996" w:rsidRDefault="00712996" w:rsidP="008256C4">
      <w:pPr>
        <w:spacing w:after="0" w:line="240" w:lineRule="auto"/>
        <w:ind w:firstLine="708"/>
        <w:jc w:val="both"/>
        <w:rPr>
          <w:rFonts w:ascii="Times New Roman" w:hAnsi="Times New Roman"/>
          <w:b/>
          <w:i/>
          <w:color w:val="FF0000"/>
          <w:sz w:val="24"/>
          <w:szCs w:val="24"/>
        </w:rPr>
      </w:pPr>
    </w:p>
    <w:p w14:paraId="29F595D5" w14:textId="77777777" w:rsidR="00712996" w:rsidRDefault="00712996" w:rsidP="008256C4">
      <w:pPr>
        <w:spacing w:after="0" w:line="240" w:lineRule="auto"/>
        <w:ind w:firstLine="708"/>
        <w:jc w:val="both"/>
        <w:rPr>
          <w:rFonts w:ascii="Times New Roman" w:hAnsi="Times New Roman"/>
          <w:b/>
          <w:i/>
          <w:color w:val="FF0000"/>
          <w:sz w:val="24"/>
          <w:szCs w:val="24"/>
        </w:rPr>
      </w:pPr>
    </w:p>
    <w:p w14:paraId="4D81D210" w14:textId="77777777" w:rsidR="00712996" w:rsidRDefault="00712996" w:rsidP="008256C4">
      <w:pPr>
        <w:spacing w:after="0" w:line="240" w:lineRule="auto"/>
        <w:ind w:firstLine="708"/>
        <w:jc w:val="both"/>
        <w:rPr>
          <w:rFonts w:ascii="Times New Roman" w:hAnsi="Times New Roman"/>
          <w:b/>
          <w:i/>
          <w:color w:val="FF0000"/>
          <w:sz w:val="24"/>
          <w:szCs w:val="24"/>
        </w:rPr>
      </w:pPr>
    </w:p>
    <w:p w14:paraId="086486CF" w14:textId="77777777" w:rsidR="00712996" w:rsidRDefault="00712996" w:rsidP="008256C4">
      <w:pPr>
        <w:spacing w:after="0" w:line="240" w:lineRule="auto"/>
        <w:ind w:firstLine="708"/>
        <w:jc w:val="both"/>
        <w:rPr>
          <w:rFonts w:ascii="Times New Roman" w:hAnsi="Times New Roman"/>
          <w:b/>
          <w:i/>
          <w:color w:val="FF0000"/>
          <w:sz w:val="24"/>
          <w:szCs w:val="24"/>
        </w:rPr>
      </w:pPr>
    </w:p>
    <w:p w14:paraId="13946242" w14:textId="77777777" w:rsidR="00712996" w:rsidRDefault="00712996" w:rsidP="008256C4">
      <w:pPr>
        <w:spacing w:after="0" w:line="240" w:lineRule="auto"/>
        <w:ind w:firstLine="708"/>
        <w:jc w:val="both"/>
        <w:rPr>
          <w:rFonts w:ascii="Times New Roman" w:hAnsi="Times New Roman"/>
          <w:b/>
          <w:i/>
          <w:color w:val="FF0000"/>
          <w:sz w:val="24"/>
          <w:szCs w:val="24"/>
        </w:rPr>
      </w:pPr>
    </w:p>
    <w:p w14:paraId="3E8A3426" w14:textId="77777777" w:rsidR="00712996" w:rsidRDefault="00712996" w:rsidP="008256C4">
      <w:pPr>
        <w:spacing w:after="0" w:line="240" w:lineRule="auto"/>
        <w:ind w:firstLine="708"/>
        <w:jc w:val="both"/>
        <w:rPr>
          <w:rFonts w:ascii="Times New Roman" w:hAnsi="Times New Roman"/>
          <w:b/>
          <w:i/>
          <w:color w:val="FF0000"/>
          <w:sz w:val="24"/>
          <w:szCs w:val="24"/>
        </w:rPr>
      </w:pPr>
    </w:p>
    <w:p w14:paraId="56FF7C28" w14:textId="77777777" w:rsidR="00712996" w:rsidRDefault="00712996" w:rsidP="008256C4">
      <w:pPr>
        <w:spacing w:after="0" w:line="240" w:lineRule="auto"/>
        <w:ind w:firstLine="708"/>
        <w:jc w:val="both"/>
        <w:rPr>
          <w:rFonts w:ascii="Times New Roman" w:hAnsi="Times New Roman"/>
          <w:b/>
          <w:i/>
          <w:color w:val="FF0000"/>
          <w:sz w:val="24"/>
          <w:szCs w:val="24"/>
        </w:rPr>
      </w:pPr>
    </w:p>
    <w:p w14:paraId="224AE905" w14:textId="77777777" w:rsidR="00712996" w:rsidRDefault="00712996" w:rsidP="008256C4">
      <w:pPr>
        <w:spacing w:after="0" w:line="240" w:lineRule="auto"/>
        <w:ind w:firstLine="708"/>
        <w:jc w:val="both"/>
        <w:rPr>
          <w:rFonts w:ascii="Times New Roman" w:hAnsi="Times New Roman"/>
          <w:b/>
          <w:i/>
          <w:color w:val="FF0000"/>
          <w:sz w:val="24"/>
          <w:szCs w:val="24"/>
        </w:rPr>
      </w:pPr>
    </w:p>
    <w:p w14:paraId="2EDA1A2B" w14:textId="77777777" w:rsidR="00712996" w:rsidRDefault="00712996" w:rsidP="008256C4">
      <w:pPr>
        <w:spacing w:after="0" w:line="240" w:lineRule="auto"/>
        <w:ind w:firstLine="708"/>
        <w:jc w:val="both"/>
        <w:rPr>
          <w:rFonts w:ascii="Times New Roman" w:hAnsi="Times New Roman"/>
          <w:b/>
          <w:i/>
          <w:color w:val="FF0000"/>
          <w:sz w:val="24"/>
          <w:szCs w:val="24"/>
        </w:rPr>
      </w:pPr>
    </w:p>
    <w:p w14:paraId="002AA3B0" w14:textId="77777777" w:rsidR="00712996" w:rsidRDefault="00712996" w:rsidP="008256C4">
      <w:pPr>
        <w:spacing w:after="0" w:line="240" w:lineRule="auto"/>
        <w:ind w:firstLine="708"/>
        <w:jc w:val="both"/>
        <w:rPr>
          <w:rFonts w:ascii="Times New Roman" w:hAnsi="Times New Roman"/>
          <w:b/>
          <w:i/>
          <w:color w:val="FF0000"/>
          <w:sz w:val="24"/>
          <w:szCs w:val="24"/>
        </w:rPr>
      </w:pPr>
    </w:p>
    <w:p w14:paraId="7ED65606" w14:textId="77777777" w:rsidR="00712996" w:rsidRPr="00AB0068" w:rsidRDefault="00712996" w:rsidP="008256C4">
      <w:pPr>
        <w:spacing w:after="0" w:line="240" w:lineRule="auto"/>
        <w:ind w:firstLine="708"/>
        <w:jc w:val="both"/>
        <w:rPr>
          <w:rFonts w:ascii="Times New Roman" w:hAnsi="Times New Roman"/>
          <w:b/>
          <w:i/>
          <w:color w:val="FF0000"/>
          <w:sz w:val="24"/>
          <w:szCs w:val="24"/>
        </w:rPr>
      </w:pPr>
    </w:p>
    <w:p w14:paraId="7FAF2222" w14:textId="77777777" w:rsidR="00E562D7" w:rsidRPr="002B790E" w:rsidRDefault="002B790E" w:rsidP="006213DA">
      <w:pPr>
        <w:spacing w:after="0" w:line="240" w:lineRule="auto"/>
        <w:ind w:firstLine="708"/>
        <w:jc w:val="both"/>
        <w:rPr>
          <w:rFonts w:ascii="Times New Roman" w:hAnsi="Times New Roman"/>
        </w:rPr>
      </w:pPr>
      <w:r w:rsidRPr="002B790E">
        <w:rPr>
          <w:rFonts w:ascii="Times New Roman" w:hAnsi="Times New Roman"/>
          <w:b/>
          <w:color w:val="000000"/>
          <w:sz w:val="24"/>
          <w:szCs w:val="24"/>
        </w:rPr>
        <w:lastRenderedPageBreak/>
        <w:t xml:space="preserve">5.14. Мероприятия, посвящённые проведению в Российской Федерации Года </w:t>
      </w:r>
      <w:r w:rsidR="005F7C15">
        <w:rPr>
          <w:rFonts w:ascii="Times New Roman" w:hAnsi="Times New Roman"/>
          <w:b/>
          <w:color w:val="000000"/>
          <w:sz w:val="24"/>
          <w:szCs w:val="24"/>
        </w:rPr>
        <w:t>защитника Отечества</w:t>
      </w:r>
      <w:r w:rsidRPr="002B790E">
        <w:rPr>
          <w:rFonts w:ascii="Times New Roman" w:hAnsi="Times New Roman"/>
          <w:b/>
          <w:color w:val="000000"/>
          <w:sz w:val="24"/>
          <w:szCs w:val="24"/>
        </w:rPr>
        <w:t xml:space="preserve"> </w:t>
      </w:r>
      <w:r w:rsidRPr="002B790E">
        <w:rPr>
          <w:rFonts w:ascii="Times New Roman" w:hAnsi="Times New Roman"/>
          <w:color w:val="000000"/>
          <w:sz w:val="24"/>
          <w:szCs w:val="24"/>
        </w:rPr>
        <w:t>(</w:t>
      </w:r>
      <w:r w:rsidRPr="002B790E">
        <w:rPr>
          <w:rFonts w:ascii="Times New Roman" w:hAnsi="Times New Roman"/>
          <w:sz w:val="24"/>
          <w:szCs w:val="24"/>
        </w:rPr>
        <w:t xml:space="preserve">Указ Президента Российской Федерации от </w:t>
      </w:r>
      <w:r w:rsidR="005F7C15">
        <w:rPr>
          <w:rFonts w:ascii="Times New Roman" w:hAnsi="Times New Roman"/>
          <w:sz w:val="24"/>
          <w:szCs w:val="24"/>
        </w:rPr>
        <w:t>16</w:t>
      </w:r>
      <w:r w:rsidRPr="002B790E">
        <w:rPr>
          <w:rFonts w:ascii="Times New Roman" w:hAnsi="Times New Roman"/>
          <w:sz w:val="24"/>
          <w:szCs w:val="24"/>
        </w:rPr>
        <w:t>.</w:t>
      </w:r>
      <w:r w:rsidR="005F7C15">
        <w:rPr>
          <w:rFonts w:ascii="Times New Roman" w:hAnsi="Times New Roman"/>
          <w:sz w:val="24"/>
          <w:szCs w:val="24"/>
        </w:rPr>
        <w:t>01</w:t>
      </w:r>
      <w:r w:rsidRPr="002B790E">
        <w:rPr>
          <w:rFonts w:ascii="Times New Roman" w:hAnsi="Times New Roman"/>
          <w:sz w:val="24"/>
          <w:szCs w:val="24"/>
        </w:rPr>
        <w:t>.202</w:t>
      </w:r>
      <w:r w:rsidR="005F7C15">
        <w:rPr>
          <w:rFonts w:ascii="Times New Roman" w:hAnsi="Times New Roman"/>
          <w:sz w:val="24"/>
          <w:szCs w:val="24"/>
        </w:rPr>
        <w:t>5</w:t>
      </w:r>
      <w:r w:rsidRPr="002B790E">
        <w:rPr>
          <w:rFonts w:ascii="Times New Roman" w:hAnsi="Times New Roman"/>
          <w:sz w:val="24"/>
          <w:szCs w:val="24"/>
        </w:rPr>
        <w:t xml:space="preserve"> № </w:t>
      </w:r>
      <w:r w:rsidR="005F7C15">
        <w:rPr>
          <w:rFonts w:ascii="Times New Roman" w:hAnsi="Times New Roman"/>
          <w:sz w:val="24"/>
          <w:szCs w:val="24"/>
        </w:rPr>
        <w:t>28</w:t>
      </w:r>
      <w:r w:rsidRPr="002B790E">
        <w:rPr>
          <w:rFonts w:ascii="Times New Roman" w:hAnsi="Times New Roman"/>
          <w:sz w:val="24"/>
          <w:szCs w:val="24"/>
        </w:rPr>
        <w:t xml:space="preserve"> «О проведении в Российской Федерации Года </w:t>
      </w:r>
      <w:r w:rsidR="005F7C15">
        <w:rPr>
          <w:rFonts w:ascii="Times New Roman" w:hAnsi="Times New Roman"/>
          <w:sz w:val="24"/>
          <w:szCs w:val="24"/>
        </w:rPr>
        <w:t>защитника Отечества</w:t>
      </w:r>
      <w:r w:rsidRPr="002B790E">
        <w:rPr>
          <w:rFonts w:ascii="Times New Roman" w:hAnsi="Times New Roman"/>
          <w:sz w:val="24"/>
          <w:szCs w:val="24"/>
        </w:rPr>
        <w:t xml:space="preserve">») </w:t>
      </w:r>
    </w:p>
    <w:p w14:paraId="7CBD679C" w14:textId="77777777" w:rsidR="00E562D7" w:rsidRPr="002B790E" w:rsidRDefault="00E562D7">
      <w:pPr>
        <w:spacing w:after="0" w:line="240" w:lineRule="auto"/>
        <w:jc w:val="both"/>
        <w:rPr>
          <w:rFonts w:ascii="Times New Roman" w:hAnsi="Times New Roman"/>
          <w:color w:val="FF0000"/>
          <w:sz w:val="24"/>
          <w:szCs w:val="24"/>
        </w:rPr>
      </w:pPr>
    </w:p>
    <w:tbl>
      <w:tblPr>
        <w:tblW w:w="15283" w:type="dxa"/>
        <w:tblInd w:w="134" w:type="dxa"/>
        <w:tblLayout w:type="fixed"/>
        <w:tblLook w:val="04A0" w:firstRow="1" w:lastRow="0" w:firstColumn="1" w:lastColumn="0" w:noHBand="0" w:noVBand="1"/>
      </w:tblPr>
      <w:tblGrid>
        <w:gridCol w:w="683"/>
        <w:gridCol w:w="2122"/>
        <w:gridCol w:w="1560"/>
        <w:gridCol w:w="1710"/>
        <w:gridCol w:w="1830"/>
        <w:gridCol w:w="7378"/>
      </w:tblGrid>
      <w:tr w:rsidR="00E562D7" w:rsidRPr="002B790E" w14:paraId="205EFE53" w14:textId="77777777" w:rsidTr="005F7C15">
        <w:tc>
          <w:tcPr>
            <w:tcW w:w="683" w:type="dxa"/>
            <w:tcBorders>
              <w:top w:val="single" w:sz="4" w:space="0" w:color="000000"/>
              <w:left w:val="single" w:sz="4" w:space="0" w:color="000000"/>
              <w:bottom w:val="single" w:sz="4" w:space="0" w:color="000000"/>
              <w:right w:val="single" w:sz="4" w:space="0" w:color="000000"/>
            </w:tcBorders>
          </w:tcPr>
          <w:p w14:paraId="093CD638"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122" w:type="dxa"/>
            <w:tcBorders>
              <w:top w:val="single" w:sz="4" w:space="0" w:color="000000"/>
              <w:left w:val="single" w:sz="4" w:space="0" w:color="000000"/>
              <w:bottom w:val="single" w:sz="4" w:space="0" w:color="000000"/>
              <w:right w:val="single" w:sz="4" w:space="0" w:color="000000"/>
            </w:tcBorders>
          </w:tcPr>
          <w:p w14:paraId="7DF2D045"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Форма</w:t>
            </w:r>
          </w:p>
          <w:p w14:paraId="672CF48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и название</w:t>
            </w:r>
          </w:p>
        </w:tc>
        <w:tc>
          <w:tcPr>
            <w:tcW w:w="1560" w:type="dxa"/>
            <w:tcBorders>
              <w:top w:val="single" w:sz="4" w:space="0" w:color="000000"/>
              <w:left w:val="single" w:sz="4" w:space="0" w:color="000000"/>
              <w:bottom w:val="single" w:sz="4" w:space="0" w:color="000000"/>
              <w:right w:val="single" w:sz="4" w:space="0" w:color="000000"/>
            </w:tcBorders>
          </w:tcPr>
          <w:p w14:paraId="42ADDCD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1710" w:type="dxa"/>
            <w:tcBorders>
              <w:top w:val="single" w:sz="4" w:space="0" w:color="000000"/>
              <w:left w:val="single" w:sz="4" w:space="0" w:color="000000"/>
              <w:bottom w:val="single" w:sz="4" w:space="0" w:color="000000"/>
              <w:right w:val="single" w:sz="4" w:space="0" w:color="000000"/>
            </w:tcBorders>
          </w:tcPr>
          <w:p w14:paraId="22FE49B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830" w:type="dxa"/>
            <w:tcBorders>
              <w:top w:val="single" w:sz="4" w:space="0" w:color="000000"/>
              <w:left w:val="single" w:sz="4" w:space="0" w:color="000000"/>
              <w:bottom w:val="single" w:sz="4" w:space="0" w:color="000000"/>
              <w:right w:val="single" w:sz="4" w:space="0" w:color="000000"/>
            </w:tcBorders>
          </w:tcPr>
          <w:p w14:paraId="105E1BD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зрителей</w:t>
            </w:r>
          </w:p>
        </w:tc>
        <w:tc>
          <w:tcPr>
            <w:tcW w:w="7378" w:type="dxa"/>
            <w:tcBorders>
              <w:top w:val="single" w:sz="4" w:space="0" w:color="000000"/>
              <w:left w:val="single" w:sz="4" w:space="0" w:color="000000"/>
              <w:bottom w:val="single" w:sz="4" w:space="0" w:color="000000"/>
              <w:right w:val="single" w:sz="4" w:space="0" w:color="000000"/>
            </w:tcBorders>
          </w:tcPr>
          <w:p w14:paraId="055EC95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A264DF" w:rsidRPr="002B790E" w14:paraId="4939330A" w14:textId="77777777" w:rsidTr="005F7C15">
        <w:tc>
          <w:tcPr>
            <w:tcW w:w="683" w:type="dxa"/>
            <w:tcBorders>
              <w:top w:val="single" w:sz="4" w:space="0" w:color="000000"/>
              <w:left w:val="single" w:sz="4" w:space="0" w:color="000000"/>
              <w:bottom w:val="single" w:sz="4" w:space="0" w:color="000000"/>
              <w:right w:val="single" w:sz="4" w:space="0" w:color="000000"/>
            </w:tcBorders>
          </w:tcPr>
          <w:p w14:paraId="774F8952" w14:textId="77777777" w:rsidR="00A264DF" w:rsidRPr="002B790E" w:rsidRDefault="00A264DF">
            <w:pPr>
              <w:widowControl w:val="0"/>
              <w:spacing w:after="0" w:line="240" w:lineRule="auto"/>
              <w:jc w:val="center"/>
              <w:rPr>
                <w:rFonts w:ascii="Times New Roman" w:hAnsi="Times New Roman"/>
              </w:rPr>
            </w:pPr>
            <w:r w:rsidRPr="002B790E">
              <w:rPr>
                <w:rFonts w:ascii="Times New Roman" w:hAnsi="Times New Roman"/>
                <w:sz w:val="24"/>
                <w:szCs w:val="24"/>
              </w:rPr>
              <w:t>1.</w:t>
            </w:r>
          </w:p>
        </w:tc>
        <w:tc>
          <w:tcPr>
            <w:tcW w:w="2122" w:type="dxa"/>
            <w:tcBorders>
              <w:top w:val="single" w:sz="4" w:space="0" w:color="000000"/>
              <w:left w:val="single" w:sz="4" w:space="0" w:color="000000"/>
              <w:bottom w:val="single" w:sz="4" w:space="0" w:color="000000"/>
              <w:right w:val="single" w:sz="4" w:space="0" w:color="000000"/>
            </w:tcBorders>
          </w:tcPr>
          <w:p w14:paraId="41540075" w14:textId="77777777" w:rsidR="00A264DF" w:rsidRPr="00F5301F" w:rsidRDefault="00A264DF" w:rsidP="00A264DF">
            <w:pPr>
              <w:widowControl w:val="0"/>
              <w:spacing w:after="0" w:line="240" w:lineRule="auto"/>
              <w:jc w:val="center"/>
              <w:rPr>
                <w:rFonts w:ascii="Times New Roman" w:hAnsi="Times New Roman"/>
                <w:sz w:val="24"/>
                <w:szCs w:val="24"/>
              </w:rPr>
            </w:pPr>
            <w:r w:rsidRPr="00F5301F">
              <w:rPr>
                <w:rFonts w:ascii="Times New Roman" w:hAnsi="Times New Roman"/>
                <w:sz w:val="24"/>
                <w:szCs w:val="24"/>
              </w:rPr>
              <w:t>Семейная игровая программа</w:t>
            </w:r>
            <w:r>
              <w:rPr>
                <w:rFonts w:ascii="Times New Roman" w:hAnsi="Times New Roman"/>
                <w:sz w:val="24"/>
                <w:szCs w:val="24"/>
              </w:rPr>
              <w:t xml:space="preserve"> </w:t>
            </w:r>
            <w:r w:rsidRPr="00F5301F">
              <w:rPr>
                <w:rFonts w:ascii="Times New Roman" w:hAnsi="Times New Roman"/>
                <w:sz w:val="24"/>
                <w:szCs w:val="24"/>
              </w:rPr>
              <w:t>«Военный марафон»  из цикла</w:t>
            </w:r>
          </w:p>
          <w:p w14:paraId="4EA2511C" w14:textId="77777777" w:rsidR="00A264DF" w:rsidRPr="00F5301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«Посиделки всей семьей» </w:t>
            </w:r>
          </w:p>
          <w:p w14:paraId="440E7963" w14:textId="77777777" w:rsidR="00A264DF" w:rsidRDefault="00A264DF" w:rsidP="00A264DF">
            <w:pPr>
              <w:widowControl w:val="0"/>
              <w:spacing w:after="0" w:line="240" w:lineRule="auto"/>
              <w:jc w:val="center"/>
              <w:rPr>
                <w:rFonts w:ascii="Times New Roman" w:hAnsi="Times New Roman"/>
                <w:b/>
                <w:sz w:val="24"/>
                <w:szCs w:val="24"/>
              </w:rPr>
            </w:pPr>
            <w:r w:rsidRPr="00F5301F">
              <w:rPr>
                <w:rFonts w:ascii="Times New Roman" w:hAnsi="Times New Roman"/>
                <w:sz w:val="24"/>
                <w:szCs w:val="24"/>
              </w:rPr>
              <w:t>ко Дню защитника Отечества</w:t>
            </w:r>
          </w:p>
        </w:tc>
        <w:tc>
          <w:tcPr>
            <w:tcW w:w="1560" w:type="dxa"/>
            <w:tcBorders>
              <w:top w:val="single" w:sz="4" w:space="0" w:color="000000"/>
              <w:left w:val="single" w:sz="4" w:space="0" w:color="000000"/>
              <w:bottom w:val="single" w:sz="4" w:space="0" w:color="000000"/>
              <w:right w:val="single" w:sz="4" w:space="0" w:color="000000"/>
            </w:tcBorders>
          </w:tcPr>
          <w:p w14:paraId="7A53991D" w14:textId="77777777" w:rsidR="00A264D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14.02</w:t>
            </w:r>
          </w:p>
        </w:tc>
        <w:tc>
          <w:tcPr>
            <w:tcW w:w="1710" w:type="dxa"/>
            <w:tcBorders>
              <w:top w:val="single" w:sz="4" w:space="0" w:color="000000"/>
              <w:left w:val="single" w:sz="4" w:space="0" w:color="000000"/>
              <w:bottom w:val="single" w:sz="4" w:space="0" w:color="000000"/>
              <w:right w:val="single" w:sz="4" w:space="0" w:color="000000"/>
            </w:tcBorders>
          </w:tcPr>
          <w:p w14:paraId="7425D8AE" w14:textId="77777777" w:rsidR="00A264DF" w:rsidRPr="00F5301F" w:rsidRDefault="00A264DF" w:rsidP="00A264DF">
            <w:pPr>
              <w:widowControl w:val="0"/>
              <w:spacing w:after="0" w:line="240" w:lineRule="auto"/>
              <w:jc w:val="center"/>
              <w:rPr>
                <w:rFonts w:ascii="Times New Roman" w:hAnsi="Times New Roman"/>
                <w:sz w:val="24"/>
                <w:szCs w:val="24"/>
              </w:rPr>
            </w:pPr>
            <w:r w:rsidRPr="00F5301F">
              <w:rPr>
                <w:rFonts w:ascii="Times New Roman" w:hAnsi="Times New Roman"/>
                <w:sz w:val="24"/>
                <w:szCs w:val="24"/>
              </w:rPr>
              <w:t>Отдел семейного досуга</w:t>
            </w:r>
          </w:p>
        </w:tc>
        <w:tc>
          <w:tcPr>
            <w:tcW w:w="1830" w:type="dxa"/>
            <w:tcBorders>
              <w:top w:val="single" w:sz="4" w:space="0" w:color="000000"/>
              <w:left w:val="single" w:sz="4" w:space="0" w:color="000000"/>
              <w:bottom w:val="single" w:sz="4" w:space="0" w:color="000000"/>
              <w:right w:val="single" w:sz="4" w:space="0" w:color="000000"/>
            </w:tcBorders>
          </w:tcPr>
          <w:p w14:paraId="6AF681D2" w14:textId="77777777" w:rsidR="00A264DF" w:rsidRPr="00F5301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5/20</w:t>
            </w:r>
          </w:p>
        </w:tc>
        <w:tc>
          <w:tcPr>
            <w:tcW w:w="7378" w:type="dxa"/>
            <w:tcBorders>
              <w:top w:val="single" w:sz="4" w:space="0" w:color="000000"/>
              <w:left w:val="single" w:sz="4" w:space="0" w:color="000000"/>
              <w:bottom w:val="single" w:sz="4" w:space="0" w:color="000000"/>
              <w:right w:val="single" w:sz="4" w:space="0" w:color="000000"/>
            </w:tcBorders>
          </w:tcPr>
          <w:p w14:paraId="0DDF43D0" w14:textId="6344F703" w:rsidR="00A264DF" w:rsidRPr="00712996" w:rsidRDefault="00F653A8" w:rsidP="00F653A8">
            <w:pPr>
              <w:widowControl w:val="0"/>
              <w:spacing w:after="0" w:line="240" w:lineRule="auto"/>
              <w:jc w:val="both"/>
              <w:rPr>
                <w:rFonts w:ascii="Times New Roman" w:hAnsi="Times New Roman"/>
              </w:rPr>
            </w:pPr>
            <w:proofErr w:type="spellStart"/>
            <w:r>
              <w:rPr>
                <w:rFonts w:ascii="Times New Roman" w:hAnsi="Times New Roman"/>
              </w:rPr>
              <w:t>Культорганизатор</w:t>
            </w:r>
            <w:proofErr w:type="spellEnd"/>
            <w:r>
              <w:rPr>
                <w:rFonts w:ascii="Times New Roman" w:hAnsi="Times New Roman"/>
              </w:rPr>
              <w:t xml:space="preserve"> Отдела семейного досуга</w:t>
            </w:r>
            <w:r w:rsidR="00A264DF" w:rsidRPr="00712996">
              <w:rPr>
                <w:rFonts w:ascii="Times New Roman" w:hAnsi="Times New Roman"/>
              </w:rPr>
              <w:t xml:space="preserve"> Е.А. Шейкина провела  активную семейную программу «Военный марафон» Интересно было и детям, и родителям.</w:t>
            </w:r>
            <w:r>
              <w:rPr>
                <w:rFonts w:ascii="Times New Roman" w:hAnsi="Times New Roman"/>
              </w:rPr>
              <w:t xml:space="preserve"> </w:t>
            </w:r>
            <w:proofErr w:type="gramStart"/>
            <w:r>
              <w:rPr>
                <w:rFonts w:ascii="Times New Roman" w:hAnsi="Times New Roman"/>
              </w:rPr>
              <w:t xml:space="preserve">Они </w:t>
            </w:r>
            <w:r w:rsidR="00A264DF" w:rsidRPr="00712996">
              <w:rPr>
                <w:rFonts w:ascii="Times New Roman" w:hAnsi="Times New Roman"/>
              </w:rPr>
              <w:t>оказались агентами секретной команды «Люди в черном», которая защищает землян от агрессии инопланетян.</w:t>
            </w:r>
            <w:proofErr w:type="gramEnd"/>
            <w:r w:rsidR="00A264DF" w:rsidRPr="00712996">
              <w:rPr>
                <w:rFonts w:ascii="Times New Roman" w:hAnsi="Times New Roman"/>
              </w:rPr>
              <w:t xml:space="preserve"> Чтобы  справиться с задачами, агентам пришлось пройти сложные испытания. Наши агенты сразились с инопланетянами и победили! Итог </w:t>
            </w:r>
            <w:proofErr w:type="spellStart"/>
            <w:r w:rsidR="00A264DF" w:rsidRPr="00712996">
              <w:rPr>
                <w:rFonts w:ascii="Times New Roman" w:hAnsi="Times New Roman"/>
              </w:rPr>
              <w:t>квест</w:t>
            </w:r>
            <w:proofErr w:type="spellEnd"/>
            <w:r w:rsidR="00A264DF" w:rsidRPr="00712996">
              <w:rPr>
                <w:rFonts w:ascii="Times New Roman" w:hAnsi="Times New Roman"/>
              </w:rPr>
              <w:t xml:space="preserve"> – игры – спасение землян. И, традиционно, семьи делились впечатлениями на чаепитии и поздравили пап с Днем защитника Отечества.</w:t>
            </w:r>
          </w:p>
        </w:tc>
      </w:tr>
      <w:tr w:rsidR="00A264DF" w:rsidRPr="002B790E" w14:paraId="61340899" w14:textId="77777777" w:rsidTr="005F7C15">
        <w:tc>
          <w:tcPr>
            <w:tcW w:w="683" w:type="dxa"/>
            <w:tcBorders>
              <w:top w:val="single" w:sz="4" w:space="0" w:color="000000"/>
              <w:left w:val="single" w:sz="4" w:space="0" w:color="000000"/>
              <w:bottom w:val="single" w:sz="4" w:space="0" w:color="000000"/>
              <w:right w:val="single" w:sz="4" w:space="0" w:color="000000"/>
            </w:tcBorders>
          </w:tcPr>
          <w:p w14:paraId="3267F47B" w14:textId="77777777" w:rsidR="00A264DF" w:rsidRPr="002B790E" w:rsidRDefault="00A264DF">
            <w:pPr>
              <w:widowControl w:val="0"/>
              <w:spacing w:after="0" w:line="240" w:lineRule="auto"/>
              <w:jc w:val="center"/>
              <w:rPr>
                <w:rFonts w:ascii="Times New Roman" w:hAnsi="Times New Roman"/>
              </w:rPr>
            </w:pPr>
            <w:r w:rsidRPr="002B790E">
              <w:rPr>
                <w:rFonts w:ascii="Times New Roman" w:hAnsi="Times New Roman"/>
                <w:sz w:val="24"/>
                <w:szCs w:val="24"/>
              </w:rPr>
              <w:t>2.</w:t>
            </w:r>
          </w:p>
        </w:tc>
        <w:tc>
          <w:tcPr>
            <w:tcW w:w="2122" w:type="dxa"/>
            <w:tcBorders>
              <w:top w:val="single" w:sz="4" w:space="0" w:color="000000"/>
              <w:left w:val="single" w:sz="4" w:space="0" w:color="000000"/>
              <w:bottom w:val="single" w:sz="4" w:space="0" w:color="000000"/>
              <w:right w:val="single" w:sz="4" w:space="0" w:color="000000"/>
            </w:tcBorders>
          </w:tcPr>
          <w:p w14:paraId="591AD119" w14:textId="77777777" w:rsidR="00A264DF" w:rsidRPr="00F5301F" w:rsidRDefault="00A264DF" w:rsidP="00A264DF">
            <w:pPr>
              <w:widowControl w:val="0"/>
              <w:spacing w:after="0" w:line="240" w:lineRule="auto"/>
              <w:jc w:val="center"/>
              <w:rPr>
                <w:rFonts w:ascii="Times New Roman" w:hAnsi="Times New Roman"/>
                <w:sz w:val="24"/>
                <w:szCs w:val="24"/>
              </w:rPr>
            </w:pPr>
            <w:r w:rsidRPr="00F5301F">
              <w:rPr>
                <w:rFonts w:ascii="Times New Roman" w:hAnsi="Times New Roman"/>
                <w:sz w:val="24"/>
                <w:szCs w:val="24"/>
              </w:rPr>
              <w:t>IV городск</w:t>
            </w:r>
            <w:r>
              <w:rPr>
                <w:rFonts w:ascii="Times New Roman" w:hAnsi="Times New Roman"/>
                <w:sz w:val="24"/>
                <w:szCs w:val="24"/>
              </w:rPr>
              <w:t>ая</w:t>
            </w:r>
            <w:r w:rsidRPr="00F5301F">
              <w:rPr>
                <w:rFonts w:ascii="Times New Roman" w:hAnsi="Times New Roman"/>
                <w:sz w:val="24"/>
                <w:szCs w:val="24"/>
              </w:rPr>
              <w:t xml:space="preserve"> выставк</w:t>
            </w:r>
            <w:r>
              <w:rPr>
                <w:rFonts w:ascii="Times New Roman" w:hAnsi="Times New Roman"/>
                <w:sz w:val="24"/>
                <w:szCs w:val="24"/>
              </w:rPr>
              <w:t>а</w:t>
            </w:r>
            <w:r w:rsidRPr="00F5301F">
              <w:rPr>
                <w:rFonts w:ascii="Times New Roman" w:hAnsi="Times New Roman"/>
                <w:sz w:val="24"/>
                <w:szCs w:val="24"/>
              </w:rPr>
              <w:t xml:space="preserve"> – конкурс рисунков  «Пройдусь по Заполярью», посвященн</w:t>
            </w:r>
            <w:r>
              <w:rPr>
                <w:rFonts w:ascii="Times New Roman" w:hAnsi="Times New Roman"/>
                <w:sz w:val="24"/>
                <w:szCs w:val="24"/>
              </w:rPr>
              <w:t>ая</w:t>
            </w:r>
            <w:r w:rsidRPr="00F5301F">
              <w:rPr>
                <w:rFonts w:ascii="Times New Roman" w:hAnsi="Times New Roman"/>
                <w:sz w:val="24"/>
                <w:szCs w:val="24"/>
              </w:rPr>
              <w:t xml:space="preserve"> 80-й годовщине Победы в Великой Отечественной войне 1941-1945 </w:t>
            </w:r>
            <w:proofErr w:type="spellStart"/>
            <w:proofErr w:type="gramStart"/>
            <w:r w:rsidRPr="00F5301F">
              <w:rPr>
                <w:rFonts w:ascii="Times New Roman" w:hAnsi="Times New Roman"/>
                <w:sz w:val="24"/>
                <w:szCs w:val="24"/>
              </w:rPr>
              <w:t>гг</w:t>
            </w:r>
            <w:proofErr w:type="spellEnd"/>
            <w:proofErr w:type="gramEnd"/>
          </w:p>
        </w:tc>
        <w:tc>
          <w:tcPr>
            <w:tcW w:w="1560" w:type="dxa"/>
            <w:tcBorders>
              <w:top w:val="single" w:sz="4" w:space="0" w:color="000000"/>
              <w:left w:val="single" w:sz="4" w:space="0" w:color="000000"/>
              <w:bottom w:val="single" w:sz="4" w:space="0" w:color="000000"/>
              <w:right w:val="single" w:sz="4" w:space="0" w:color="000000"/>
            </w:tcBorders>
          </w:tcPr>
          <w:p w14:paraId="74D491AF" w14:textId="77777777" w:rsidR="00A264DF" w:rsidRPr="00F5301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17-29.03</w:t>
            </w:r>
          </w:p>
        </w:tc>
        <w:tc>
          <w:tcPr>
            <w:tcW w:w="1710" w:type="dxa"/>
            <w:tcBorders>
              <w:top w:val="single" w:sz="4" w:space="0" w:color="000000"/>
              <w:left w:val="single" w:sz="4" w:space="0" w:color="000000"/>
              <w:bottom w:val="single" w:sz="4" w:space="0" w:color="000000"/>
              <w:right w:val="single" w:sz="4" w:space="0" w:color="000000"/>
            </w:tcBorders>
          </w:tcPr>
          <w:p w14:paraId="19E5CC1B" w14:textId="77777777" w:rsidR="00A264DF" w:rsidRPr="00F5301F" w:rsidRDefault="00A264DF" w:rsidP="00A264DF">
            <w:pPr>
              <w:widowControl w:val="0"/>
              <w:spacing w:after="0" w:line="240" w:lineRule="auto"/>
              <w:jc w:val="center"/>
              <w:rPr>
                <w:rFonts w:ascii="Times New Roman" w:hAnsi="Times New Roman"/>
                <w:sz w:val="24"/>
                <w:szCs w:val="24"/>
              </w:rPr>
            </w:pPr>
            <w:r w:rsidRPr="00F5301F">
              <w:rPr>
                <w:rFonts w:ascii="Times New Roman" w:hAnsi="Times New Roman"/>
                <w:sz w:val="24"/>
                <w:szCs w:val="24"/>
              </w:rPr>
              <w:t>Отдел семейного досуга</w:t>
            </w:r>
            <w:r>
              <w:rPr>
                <w:rFonts w:ascii="Times New Roman" w:hAnsi="Times New Roman"/>
                <w:sz w:val="24"/>
                <w:szCs w:val="24"/>
              </w:rPr>
              <w:t>, молодежное пространство</w:t>
            </w:r>
            <w:r w:rsidRPr="00F5301F">
              <w:rPr>
                <w:rFonts w:ascii="Times New Roman" w:hAnsi="Times New Roman"/>
                <w:sz w:val="24"/>
                <w:szCs w:val="24"/>
              </w:rPr>
              <w:t xml:space="preserve"> "СОПКИ. САФОНОВО" (библиотека-филиал </w:t>
            </w:r>
            <w:proofErr w:type="spellStart"/>
            <w:r w:rsidRPr="00F5301F">
              <w:rPr>
                <w:rFonts w:ascii="Times New Roman" w:hAnsi="Times New Roman"/>
                <w:sz w:val="24"/>
                <w:szCs w:val="24"/>
              </w:rPr>
              <w:t>пгт</w:t>
            </w:r>
            <w:proofErr w:type="spellEnd"/>
            <w:r w:rsidRPr="00F5301F">
              <w:rPr>
                <w:rFonts w:ascii="Times New Roman" w:hAnsi="Times New Roman"/>
                <w:sz w:val="24"/>
                <w:szCs w:val="24"/>
              </w:rPr>
              <w:t xml:space="preserve"> Сафоново)</w:t>
            </w:r>
          </w:p>
          <w:p w14:paraId="1FD3E015" w14:textId="77777777" w:rsidR="00A264DF" w:rsidRPr="00F5301F" w:rsidRDefault="00A264DF" w:rsidP="00A264DF">
            <w:pPr>
              <w:widowControl w:val="0"/>
              <w:spacing w:after="0" w:line="240" w:lineRule="auto"/>
              <w:jc w:val="center"/>
              <w:rPr>
                <w:rFonts w:ascii="Times New Roman" w:hAnsi="Times New Roman"/>
                <w:sz w:val="24"/>
                <w:szCs w:val="24"/>
                <w:highlight w:val="yellow"/>
              </w:rPr>
            </w:pPr>
          </w:p>
        </w:tc>
        <w:tc>
          <w:tcPr>
            <w:tcW w:w="1830" w:type="dxa"/>
            <w:tcBorders>
              <w:top w:val="single" w:sz="4" w:space="0" w:color="000000"/>
              <w:left w:val="single" w:sz="4" w:space="0" w:color="000000"/>
              <w:bottom w:val="single" w:sz="4" w:space="0" w:color="000000"/>
              <w:right w:val="single" w:sz="4" w:space="0" w:color="000000"/>
            </w:tcBorders>
          </w:tcPr>
          <w:p w14:paraId="1E4848EB" w14:textId="77777777" w:rsidR="00A264DF" w:rsidRPr="00F5301F" w:rsidRDefault="00A264DF" w:rsidP="00A264DF">
            <w:pPr>
              <w:widowControl w:val="0"/>
              <w:spacing w:after="0" w:line="240" w:lineRule="auto"/>
              <w:jc w:val="center"/>
              <w:rPr>
                <w:rFonts w:ascii="Times New Roman" w:hAnsi="Times New Roman"/>
                <w:sz w:val="24"/>
                <w:szCs w:val="24"/>
                <w:highlight w:val="yellow"/>
              </w:rPr>
            </w:pPr>
            <w:r w:rsidRPr="00F5301F">
              <w:rPr>
                <w:rFonts w:ascii="Times New Roman" w:hAnsi="Times New Roman"/>
                <w:sz w:val="24"/>
                <w:szCs w:val="24"/>
              </w:rPr>
              <w:t>140/165</w:t>
            </w:r>
          </w:p>
        </w:tc>
        <w:tc>
          <w:tcPr>
            <w:tcW w:w="7378" w:type="dxa"/>
            <w:tcBorders>
              <w:top w:val="single" w:sz="4" w:space="0" w:color="000000"/>
              <w:left w:val="single" w:sz="4" w:space="0" w:color="000000"/>
              <w:bottom w:val="single" w:sz="4" w:space="0" w:color="000000"/>
              <w:right w:val="single" w:sz="4" w:space="0" w:color="000000"/>
            </w:tcBorders>
          </w:tcPr>
          <w:p w14:paraId="56221731"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В конкурсе участвовали</w:t>
            </w:r>
            <w:r w:rsidRPr="00712996">
              <w:rPr>
                <w:rFonts w:ascii="Times New Roman" w:eastAsiaTheme="minorHAnsi" w:hAnsi="Times New Roman"/>
                <w:lang w:eastAsia="en-US"/>
              </w:rPr>
              <w:t xml:space="preserve"> </w:t>
            </w:r>
            <w:r w:rsidRPr="00712996">
              <w:rPr>
                <w:rFonts w:ascii="Times New Roman" w:hAnsi="Times New Roman"/>
              </w:rPr>
              <w:t>все возрастные творческие группы населения.</w:t>
            </w:r>
            <w:r w:rsidRPr="00712996">
              <w:rPr>
                <w:rFonts w:ascii="Times New Roman" w:eastAsiaTheme="minorHAnsi" w:hAnsi="Times New Roman"/>
                <w:lang w:eastAsia="en-US"/>
              </w:rPr>
              <w:t xml:space="preserve"> </w:t>
            </w:r>
            <w:r w:rsidRPr="00712996">
              <w:rPr>
                <w:rFonts w:ascii="Times New Roman" w:hAnsi="Times New Roman"/>
              </w:rPr>
              <w:t>Номинации:</w:t>
            </w:r>
          </w:p>
          <w:p w14:paraId="74E09900"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xml:space="preserve">• Рисунок-портрет «Мой герой» (портрет родственника - участника Великой Отечественной войны, труженика тыла) </w:t>
            </w:r>
          </w:p>
          <w:p w14:paraId="675A8BE9"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xml:space="preserve">• Рисунок  «Памятные места Мурманской области» (памятники, места боевой славы, мемориальные комплексы на территории Мурманской области), относящиеся к </w:t>
            </w:r>
            <w:proofErr w:type="spellStart"/>
            <w:r w:rsidRPr="00712996">
              <w:rPr>
                <w:rFonts w:ascii="Times New Roman" w:hAnsi="Times New Roman"/>
              </w:rPr>
              <w:t>ВОв</w:t>
            </w:r>
            <w:proofErr w:type="spellEnd"/>
            <w:r w:rsidRPr="00712996">
              <w:rPr>
                <w:rFonts w:ascii="Times New Roman" w:hAnsi="Times New Roman"/>
              </w:rPr>
              <w:t xml:space="preserve"> 1941-1945 гг.</w:t>
            </w:r>
          </w:p>
          <w:p w14:paraId="17B64DAD"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Категории работ: индивидуальная, коллективная, семейная.</w:t>
            </w:r>
          </w:p>
          <w:p w14:paraId="47CEAC21"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xml:space="preserve">На конкурс было представлено  60  работ,  жюри отметило 25 призовых работ и 6 специальных дипломов. Участники – школьные и дошкольные учреждения </w:t>
            </w:r>
            <w:proofErr w:type="spellStart"/>
            <w:r w:rsidRPr="00712996">
              <w:rPr>
                <w:rFonts w:ascii="Times New Roman" w:hAnsi="Times New Roman"/>
              </w:rPr>
              <w:t>пгт</w:t>
            </w:r>
            <w:proofErr w:type="spellEnd"/>
            <w:r w:rsidRPr="00712996">
              <w:rPr>
                <w:rFonts w:ascii="Times New Roman" w:hAnsi="Times New Roman"/>
              </w:rPr>
              <w:t xml:space="preserve"> Сафоново, г. Североморска, школа искусств </w:t>
            </w:r>
            <w:proofErr w:type="spellStart"/>
            <w:r w:rsidRPr="00712996">
              <w:rPr>
                <w:rFonts w:ascii="Times New Roman" w:hAnsi="Times New Roman"/>
              </w:rPr>
              <w:t>пгт</w:t>
            </w:r>
            <w:proofErr w:type="spellEnd"/>
            <w:r w:rsidRPr="00712996">
              <w:rPr>
                <w:rFonts w:ascii="Times New Roman" w:hAnsi="Times New Roman"/>
              </w:rPr>
              <w:t xml:space="preserve"> Сафоново, кружок ДХО «Умка» отдела семейного досуга.</w:t>
            </w:r>
            <w:r w:rsidRPr="00712996">
              <w:t xml:space="preserve"> </w:t>
            </w:r>
            <w:r w:rsidRPr="00712996">
              <w:rPr>
                <w:rFonts w:ascii="Times New Roman" w:hAnsi="Times New Roman"/>
              </w:rPr>
              <w:t>Возраст участников от 4,5 лет до 61 года. Все участники получили дипломы, призы  и подарки.</w:t>
            </w:r>
          </w:p>
          <w:p w14:paraId="5EAE565D" w14:textId="77777777" w:rsidR="00A264DF" w:rsidRPr="00712996" w:rsidRDefault="00A264DF" w:rsidP="00A264DF">
            <w:pPr>
              <w:widowControl w:val="0"/>
              <w:spacing w:after="0" w:line="240" w:lineRule="auto"/>
              <w:jc w:val="both"/>
              <w:rPr>
                <w:rFonts w:ascii="Times New Roman" w:hAnsi="Times New Roman"/>
              </w:rPr>
            </w:pPr>
          </w:p>
        </w:tc>
      </w:tr>
      <w:tr w:rsidR="00A264DF" w:rsidRPr="002B790E" w14:paraId="24A745BC" w14:textId="77777777" w:rsidTr="005F7C15">
        <w:tc>
          <w:tcPr>
            <w:tcW w:w="683" w:type="dxa"/>
            <w:tcBorders>
              <w:top w:val="single" w:sz="4" w:space="0" w:color="000000"/>
              <w:left w:val="single" w:sz="4" w:space="0" w:color="000000"/>
              <w:bottom w:val="single" w:sz="4" w:space="0" w:color="000000"/>
              <w:right w:val="single" w:sz="4" w:space="0" w:color="000000"/>
            </w:tcBorders>
          </w:tcPr>
          <w:p w14:paraId="243AB51E"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7B430A13" w14:textId="77777777" w:rsidR="00A264DF" w:rsidRPr="00F5301F" w:rsidRDefault="00A264DF" w:rsidP="00A264DF">
            <w:pPr>
              <w:widowControl w:val="0"/>
              <w:spacing w:after="0" w:line="240" w:lineRule="auto"/>
              <w:jc w:val="center"/>
              <w:rPr>
                <w:rFonts w:ascii="Times New Roman" w:hAnsi="Times New Roman"/>
                <w:sz w:val="24"/>
                <w:szCs w:val="24"/>
              </w:rPr>
            </w:pPr>
            <w:r w:rsidRPr="00943101">
              <w:rPr>
                <w:rFonts w:ascii="Times New Roman" w:hAnsi="Times New Roman"/>
                <w:sz w:val="24"/>
                <w:szCs w:val="24"/>
              </w:rPr>
              <w:t xml:space="preserve">Торжественные митинги к 80-й годовщине Победы в Великой Отечественной </w:t>
            </w:r>
            <w:r w:rsidRPr="00943101">
              <w:rPr>
                <w:rFonts w:ascii="Times New Roman" w:hAnsi="Times New Roman"/>
                <w:sz w:val="24"/>
                <w:szCs w:val="24"/>
              </w:rPr>
              <w:lastRenderedPageBreak/>
              <w:t>войне «Мы — помним! Мы — гордимся!»</w:t>
            </w:r>
          </w:p>
        </w:tc>
        <w:tc>
          <w:tcPr>
            <w:tcW w:w="1560" w:type="dxa"/>
            <w:tcBorders>
              <w:top w:val="single" w:sz="4" w:space="0" w:color="000000"/>
              <w:left w:val="single" w:sz="4" w:space="0" w:color="000000"/>
              <w:bottom w:val="single" w:sz="4" w:space="0" w:color="000000"/>
              <w:right w:val="single" w:sz="4" w:space="0" w:color="000000"/>
            </w:tcBorders>
          </w:tcPr>
          <w:p w14:paraId="55E6745C" w14:textId="77777777" w:rsidR="00A264DF" w:rsidRPr="00F5301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lastRenderedPageBreak/>
              <w:t>07.05</w:t>
            </w:r>
          </w:p>
        </w:tc>
        <w:tc>
          <w:tcPr>
            <w:tcW w:w="1710" w:type="dxa"/>
            <w:tcBorders>
              <w:top w:val="single" w:sz="4" w:space="0" w:color="000000"/>
              <w:left w:val="single" w:sz="4" w:space="0" w:color="000000"/>
              <w:bottom w:val="single" w:sz="4" w:space="0" w:color="000000"/>
              <w:right w:val="single" w:sz="4" w:space="0" w:color="000000"/>
            </w:tcBorders>
          </w:tcPr>
          <w:p w14:paraId="050AD833" w14:textId="77777777" w:rsidR="00A264DF" w:rsidRPr="00F5301F" w:rsidRDefault="00A264DF" w:rsidP="00A264DF">
            <w:pPr>
              <w:widowControl w:val="0"/>
              <w:spacing w:after="0" w:line="240" w:lineRule="auto"/>
              <w:jc w:val="center"/>
              <w:rPr>
                <w:rFonts w:ascii="Times New Roman" w:hAnsi="Times New Roman"/>
                <w:sz w:val="24"/>
                <w:szCs w:val="24"/>
                <w:highlight w:val="yellow"/>
              </w:rPr>
            </w:pP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w:t>
            </w:r>
            <w:r w:rsidRPr="00943101">
              <w:rPr>
                <w:rFonts w:ascii="Times New Roman" w:hAnsi="Times New Roman"/>
                <w:sz w:val="24"/>
                <w:szCs w:val="24"/>
              </w:rPr>
              <w:t>Аллея героев</w:t>
            </w:r>
          </w:p>
        </w:tc>
        <w:tc>
          <w:tcPr>
            <w:tcW w:w="1830" w:type="dxa"/>
            <w:tcBorders>
              <w:top w:val="single" w:sz="4" w:space="0" w:color="000000"/>
              <w:left w:val="single" w:sz="4" w:space="0" w:color="000000"/>
              <w:bottom w:val="single" w:sz="4" w:space="0" w:color="000000"/>
              <w:right w:val="single" w:sz="4" w:space="0" w:color="000000"/>
            </w:tcBorders>
          </w:tcPr>
          <w:p w14:paraId="0C14C9CA" w14:textId="77777777" w:rsidR="00A264DF" w:rsidRPr="00E84AB9"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50/950</w:t>
            </w:r>
          </w:p>
        </w:tc>
        <w:tc>
          <w:tcPr>
            <w:tcW w:w="7378" w:type="dxa"/>
            <w:tcBorders>
              <w:top w:val="single" w:sz="4" w:space="0" w:color="000000"/>
              <w:left w:val="single" w:sz="4" w:space="0" w:color="000000"/>
              <w:bottom w:val="single" w:sz="4" w:space="0" w:color="000000"/>
              <w:right w:val="single" w:sz="4" w:space="0" w:color="000000"/>
            </w:tcBorders>
          </w:tcPr>
          <w:p w14:paraId="148DF2C6" w14:textId="0FF0030E"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xml:space="preserve">К 10.45 на Аллею Героев пришли воспитанники </w:t>
            </w:r>
            <w:proofErr w:type="gramStart"/>
            <w:r w:rsidRPr="00712996">
              <w:rPr>
                <w:rFonts w:ascii="Times New Roman" w:hAnsi="Times New Roman"/>
              </w:rPr>
              <w:t>МБО</w:t>
            </w:r>
            <w:r w:rsidR="00F653A8">
              <w:rPr>
                <w:rFonts w:ascii="Times New Roman" w:hAnsi="Times New Roman"/>
              </w:rPr>
              <w:t>У</w:t>
            </w:r>
            <w:proofErr w:type="gramEnd"/>
            <w:r w:rsidR="00F653A8">
              <w:rPr>
                <w:rFonts w:ascii="Times New Roman" w:hAnsi="Times New Roman"/>
              </w:rPr>
              <w:t xml:space="preserve"> ЗАТО г. Североморск "СОШ №2" </w:t>
            </w:r>
            <w:r w:rsidRPr="00712996">
              <w:rPr>
                <w:rFonts w:ascii="Times New Roman" w:hAnsi="Times New Roman"/>
              </w:rPr>
              <w:t xml:space="preserve">(д/с  "Кораблик") с цветами и портретами своих героев. Дети участвовали в литературной композиции вместе с ведущими МБУК ДК «Строитель» Отдела семейного досуга. Кульминацией мероприятия стала торжественная Минута молчания. Дети с родителями и воспитателями возложили цветы к бюстам героев-летчиков. Выразили благодарность защитникам нашей Родины. Позже мероприятие прошло для </w:t>
            </w:r>
            <w:r w:rsidRPr="00712996">
              <w:rPr>
                <w:rFonts w:ascii="Times New Roman" w:hAnsi="Times New Roman"/>
              </w:rPr>
              <w:lastRenderedPageBreak/>
              <w:t>учеников школы. Директор школы А. В. Демкова поздравила всех с Днем Победы и призвала помнить тех, кто защитил нас, нашу землю. Мероприятия прошли на высоком патриотическом уровне, очень организованно и трогательно.</w:t>
            </w:r>
          </w:p>
        </w:tc>
      </w:tr>
      <w:tr w:rsidR="00A264DF" w:rsidRPr="002B790E" w14:paraId="320BFD42" w14:textId="77777777" w:rsidTr="005F7C15">
        <w:tc>
          <w:tcPr>
            <w:tcW w:w="683" w:type="dxa"/>
            <w:tcBorders>
              <w:top w:val="single" w:sz="4" w:space="0" w:color="000000"/>
              <w:left w:val="single" w:sz="4" w:space="0" w:color="000000"/>
              <w:bottom w:val="single" w:sz="4" w:space="0" w:color="000000"/>
              <w:right w:val="single" w:sz="4" w:space="0" w:color="000000"/>
            </w:tcBorders>
          </w:tcPr>
          <w:p w14:paraId="402B12CA"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4F7CB2E3" w14:textId="77777777" w:rsidR="00A264DF" w:rsidRPr="00F5301F" w:rsidRDefault="00A264DF" w:rsidP="00A264DF">
            <w:pPr>
              <w:widowControl w:val="0"/>
              <w:spacing w:after="0" w:line="240" w:lineRule="auto"/>
              <w:jc w:val="center"/>
              <w:rPr>
                <w:rFonts w:ascii="Times New Roman" w:hAnsi="Times New Roman"/>
                <w:sz w:val="24"/>
                <w:szCs w:val="24"/>
              </w:rPr>
            </w:pPr>
            <w:r w:rsidRPr="00943101">
              <w:rPr>
                <w:rFonts w:ascii="Times New Roman" w:hAnsi="Times New Roman"/>
                <w:sz w:val="24"/>
                <w:szCs w:val="24"/>
              </w:rPr>
              <w:t>Праздничный  концерт «Нам жить и помнить»</w:t>
            </w:r>
          </w:p>
        </w:tc>
        <w:tc>
          <w:tcPr>
            <w:tcW w:w="1560" w:type="dxa"/>
            <w:tcBorders>
              <w:top w:val="single" w:sz="4" w:space="0" w:color="000000"/>
              <w:left w:val="single" w:sz="4" w:space="0" w:color="000000"/>
              <w:bottom w:val="single" w:sz="4" w:space="0" w:color="000000"/>
              <w:right w:val="single" w:sz="4" w:space="0" w:color="000000"/>
            </w:tcBorders>
          </w:tcPr>
          <w:p w14:paraId="7DE790B1" w14:textId="77777777" w:rsidR="00A264DF" w:rsidRPr="00F5301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07.05</w:t>
            </w:r>
          </w:p>
        </w:tc>
        <w:tc>
          <w:tcPr>
            <w:tcW w:w="1710" w:type="dxa"/>
            <w:tcBorders>
              <w:top w:val="single" w:sz="4" w:space="0" w:color="000000"/>
              <w:left w:val="single" w:sz="4" w:space="0" w:color="000000"/>
              <w:bottom w:val="single" w:sz="4" w:space="0" w:color="000000"/>
              <w:right w:val="single" w:sz="4" w:space="0" w:color="000000"/>
            </w:tcBorders>
          </w:tcPr>
          <w:p w14:paraId="37A6DB86" w14:textId="77777777" w:rsidR="00A264DF" w:rsidRPr="00F5301F" w:rsidRDefault="00A264DF" w:rsidP="00A264DF">
            <w:pPr>
              <w:widowControl w:val="0"/>
              <w:spacing w:after="0" w:line="240" w:lineRule="auto"/>
              <w:jc w:val="center"/>
              <w:rPr>
                <w:rFonts w:ascii="Times New Roman" w:hAnsi="Times New Roman"/>
                <w:sz w:val="24"/>
                <w:szCs w:val="24"/>
                <w:highlight w:val="yellow"/>
              </w:rPr>
            </w:pPr>
            <w:r>
              <w:rPr>
                <w:rFonts w:ascii="Times New Roman" w:hAnsi="Times New Roman"/>
                <w:sz w:val="24"/>
                <w:szCs w:val="24"/>
              </w:rPr>
              <w:t xml:space="preserve">Отдел </w:t>
            </w:r>
            <w:r w:rsidRPr="00943101">
              <w:rPr>
                <w:rFonts w:ascii="Times New Roman" w:hAnsi="Times New Roman"/>
                <w:sz w:val="24"/>
                <w:szCs w:val="24"/>
              </w:rPr>
              <w:t xml:space="preserve"> семейного досуга</w:t>
            </w:r>
          </w:p>
        </w:tc>
        <w:tc>
          <w:tcPr>
            <w:tcW w:w="1830" w:type="dxa"/>
            <w:tcBorders>
              <w:top w:val="single" w:sz="4" w:space="0" w:color="000000"/>
              <w:left w:val="single" w:sz="4" w:space="0" w:color="000000"/>
              <w:bottom w:val="single" w:sz="4" w:space="0" w:color="000000"/>
              <w:right w:val="single" w:sz="4" w:space="0" w:color="000000"/>
            </w:tcBorders>
          </w:tcPr>
          <w:p w14:paraId="17407C06" w14:textId="77777777" w:rsidR="00A264DF" w:rsidRPr="00E84AB9"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60/70</w:t>
            </w:r>
          </w:p>
        </w:tc>
        <w:tc>
          <w:tcPr>
            <w:tcW w:w="7378" w:type="dxa"/>
            <w:tcBorders>
              <w:top w:val="single" w:sz="4" w:space="0" w:color="000000"/>
              <w:left w:val="single" w:sz="4" w:space="0" w:color="000000"/>
              <w:bottom w:val="single" w:sz="4" w:space="0" w:color="000000"/>
              <w:right w:val="single" w:sz="4" w:space="0" w:color="000000"/>
            </w:tcBorders>
          </w:tcPr>
          <w:p w14:paraId="1FE2AB94"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В концерте приняли участие творческие коллективы отдела семейного досуга и вокалисты центра досуга молодежи МБУК ДК «Строитель:</w:t>
            </w:r>
          </w:p>
          <w:p w14:paraId="55DD057C"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вокальный ансамбль «Талисман», руководитель А. Сергеева;</w:t>
            </w:r>
          </w:p>
          <w:p w14:paraId="1B285325"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xml:space="preserve">- </w:t>
            </w:r>
            <w:proofErr w:type="spellStart"/>
            <w:r w:rsidRPr="00712996">
              <w:rPr>
                <w:rFonts w:ascii="Times New Roman" w:hAnsi="Times New Roman"/>
              </w:rPr>
              <w:t>молодежно</w:t>
            </w:r>
            <w:proofErr w:type="spellEnd"/>
            <w:r w:rsidRPr="00712996">
              <w:rPr>
                <w:rFonts w:ascii="Times New Roman" w:hAnsi="Times New Roman"/>
              </w:rPr>
              <w:t xml:space="preserve">-подростковый клуб «Балаганчик», руководитель Е. </w:t>
            </w:r>
            <w:proofErr w:type="spellStart"/>
            <w:r w:rsidRPr="00712996">
              <w:rPr>
                <w:rFonts w:ascii="Times New Roman" w:hAnsi="Times New Roman"/>
              </w:rPr>
              <w:t>Гладюк</w:t>
            </w:r>
            <w:proofErr w:type="spellEnd"/>
            <w:r w:rsidRPr="00712996">
              <w:rPr>
                <w:rFonts w:ascii="Times New Roman" w:hAnsi="Times New Roman"/>
              </w:rPr>
              <w:t>;</w:t>
            </w:r>
          </w:p>
          <w:p w14:paraId="750A77E6"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драматический кружок «</w:t>
            </w:r>
            <w:proofErr w:type="spellStart"/>
            <w:r w:rsidRPr="00712996">
              <w:rPr>
                <w:rFonts w:ascii="Times New Roman" w:hAnsi="Times New Roman"/>
              </w:rPr>
              <w:t>Мельпоменовцы</w:t>
            </w:r>
            <w:proofErr w:type="spellEnd"/>
            <w:r w:rsidRPr="00712996">
              <w:rPr>
                <w:rFonts w:ascii="Times New Roman" w:hAnsi="Times New Roman"/>
              </w:rPr>
              <w:t xml:space="preserve">, руководитель С. </w:t>
            </w:r>
            <w:proofErr w:type="spellStart"/>
            <w:r w:rsidRPr="00712996">
              <w:rPr>
                <w:rFonts w:ascii="Times New Roman" w:hAnsi="Times New Roman"/>
              </w:rPr>
              <w:t>Брягиня</w:t>
            </w:r>
            <w:proofErr w:type="spellEnd"/>
            <w:r w:rsidRPr="00712996">
              <w:rPr>
                <w:rFonts w:ascii="Times New Roman" w:hAnsi="Times New Roman"/>
              </w:rPr>
              <w:t>.</w:t>
            </w:r>
          </w:p>
          <w:p w14:paraId="2DA69B02"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семейный клуб «Гармония», руководитель Е. Шейкина;</w:t>
            </w:r>
          </w:p>
          <w:p w14:paraId="6B95574B"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Вокалисты:</w:t>
            </w:r>
          </w:p>
          <w:p w14:paraId="5B42C198"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xml:space="preserve">- А. </w:t>
            </w:r>
            <w:proofErr w:type="spellStart"/>
            <w:r w:rsidRPr="00712996">
              <w:rPr>
                <w:rFonts w:ascii="Times New Roman" w:hAnsi="Times New Roman"/>
              </w:rPr>
              <w:t>Мясникова</w:t>
            </w:r>
            <w:proofErr w:type="spellEnd"/>
            <w:r w:rsidRPr="00712996">
              <w:rPr>
                <w:rFonts w:ascii="Times New Roman" w:hAnsi="Times New Roman"/>
              </w:rPr>
              <w:t>, О. Сергеева и Д. Муравьев.</w:t>
            </w:r>
          </w:p>
          <w:p w14:paraId="2B09CD0C"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Концерт прошел патриотично, в теплой атмосфере. Артисты затронули у зрителей самое сердце, проникновенны были и песни, и сценки, и стихи, которые звучали в зале.</w:t>
            </w:r>
          </w:p>
        </w:tc>
      </w:tr>
      <w:tr w:rsidR="00A264DF" w:rsidRPr="002B790E" w14:paraId="7512E516" w14:textId="77777777" w:rsidTr="005F7C15">
        <w:tc>
          <w:tcPr>
            <w:tcW w:w="683" w:type="dxa"/>
            <w:tcBorders>
              <w:top w:val="single" w:sz="4" w:space="0" w:color="000000"/>
              <w:left w:val="single" w:sz="4" w:space="0" w:color="000000"/>
              <w:bottom w:val="single" w:sz="4" w:space="0" w:color="000000"/>
              <w:right w:val="single" w:sz="4" w:space="0" w:color="000000"/>
            </w:tcBorders>
          </w:tcPr>
          <w:p w14:paraId="10FF93C9"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37D55272" w14:textId="77777777" w:rsidR="00A264DF" w:rsidRPr="00943101" w:rsidRDefault="00A264DF" w:rsidP="00A264DF">
            <w:pPr>
              <w:widowControl w:val="0"/>
              <w:spacing w:after="0" w:line="240" w:lineRule="auto"/>
              <w:jc w:val="center"/>
              <w:rPr>
                <w:rFonts w:ascii="Times New Roman" w:hAnsi="Times New Roman"/>
                <w:sz w:val="24"/>
                <w:szCs w:val="24"/>
              </w:rPr>
            </w:pPr>
            <w:r w:rsidRPr="00943101">
              <w:rPr>
                <w:rFonts w:ascii="Times New Roman" w:hAnsi="Times New Roman"/>
                <w:sz w:val="24"/>
                <w:szCs w:val="24"/>
              </w:rPr>
              <w:t xml:space="preserve">Познавательная программа  «Слава, достойная памяти», ко Дню памяти и скорби, </w:t>
            </w:r>
          </w:p>
          <w:p w14:paraId="0DC8C3BF" w14:textId="77777777" w:rsidR="00A264DF" w:rsidRPr="00943101" w:rsidRDefault="00A264DF" w:rsidP="00A264DF">
            <w:pPr>
              <w:widowControl w:val="0"/>
              <w:spacing w:after="0" w:line="240" w:lineRule="auto"/>
              <w:jc w:val="center"/>
              <w:rPr>
                <w:rFonts w:ascii="Times New Roman" w:hAnsi="Times New Roman"/>
                <w:sz w:val="24"/>
                <w:szCs w:val="24"/>
              </w:rPr>
            </w:pPr>
            <w:r w:rsidRPr="00943101">
              <w:rPr>
                <w:rFonts w:ascii="Times New Roman" w:hAnsi="Times New Roman"/>
                <w:sz w:val="24"/>
                <w:szCs w:val="24"/>
              </w:rPr>
              <w:t>в рамках Дня мужества и</w:t>
            </w:r>
          </w:p>
          <w:p w14:paraId="6A0A322D" w14:textId="77777777" w:rsidR="00A264DF" w:rsidRPr="00F5301F" w:rsidRDefault="00A264DF" w:rsidP="00A264DF">
            <w:pPr>
              <w:widowControl w:val="0"/>
              <w:spacing w:after="0" w:line="240" w:lineRule="auto"/>
              <w:jc w:val="center"/>
              <w:rPr>
                <w:rFonts w:ascii="Times New Roman" w:hAnsi="Times New Roman"/>
                <w:sz w:val="24"/>
                <w:szCs w:val="24"/>
              </w:rPr>
            </w:pPr>
            <w:r w:rsidRPr="00943101">
              <w:rPr>
                <w:rFonts w:ascii="Times New Roman" w:hAnsi="Times New Roman"/>
                <w:sz w:val="24"/>
                <w:szCs w:val="24"/>
              </w:rPr>
              <w:t xml:space="preserve">стойкости </w:t>
            </w:r>
            <w:proofErr w:type="spellStart"/>
            <w:r w:rsidRPr="00943101">
              <w:rPr>
                <w:rFonts w:ascii="Times New Roman" w:hAnsi="Times New Roman"/>
                <w:sz w:val="24"/>
                <w:szCs w:val="24"/>
              </w:rPr>
              <w:t>мурманчан</w:t>
            </w:r>
            <w:proofErr w:type="spellEnd"/>
          </w:p>
        </w:tc>
        <w:tc>
          <w:tcPr>
            <w:tcW w:w="1560" w:type="dxa"/>
            <w:tcBorders>
              <w:top w:val="single" w:sz="4" w:space="0" w:color="000000"/>
              <w:left w:val="single" w:sz="4" w:space="0" w:color="000000"/>
              <w:bottom w:val="single" w:sz="4" w:space="0" w:color="000000"/>
              <w:right w:val="single" w:sz="4" w:space="0" w:color="000000"/>
            </w:tcBorders>
          </w:tcPr>
          <w:p w14:paraId="2433E69B" w14:textId="77777777" w:rsidR="00A264DF" w:rsidRPr="00F5301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19.06</w:t>
            </w:r>
          </w:p>
        </w:tc>
        <w:tc>
          <w:tcPr>
            <w:tcW w:w="1710" w:type="dxa"/>
            <w:tcBorders>
              <w:top w:val="single" w:sz="4" w:space="0" w:color="000000"/>
              <w:left w:val="single" w:sz="4" w:space="0" w:color="000000"/>
              <w:bottom w:val="single" w:sz="4" w:space="0" w:color="000000"/>
              <w:right w:val="single" w:sz="4" w:space="0" w:color="000000"/>
            </w:tcBorders>
          </w:tcPr>
          <w:p w14:paraId="76227E41" w14:textId="05B1E43D" w:rsidR="00A264DF" w:rsidRPr="00F5301F" w:rsidRDefault="00A264DF" w:rsidP="00A264DF">
            <w:pPr>
              <w:widowControl w:val="0"/>
              <w:spacing w:after="0" w:line="240" w:lineRule="auto"/>
              <w:jc w:val="center"/>
              <w:rPr>
                <w:rFonts w:ascii="Times New Roman" w:hAnsi="Times New Roman"/>
                <w:sz w:val="24"/>
                <w:szCs w:val="24"/>
                <w:highlight w:val="yellow"/>
              </w:rPr>
            </w:pPr>
            <w:proofErr w:type="gramStart"/>
            <w:r w:rsidRPr="00FF7C7B">
              <w:rPr>
                <w:rFonts w:ascii="Times New Roman" w:hAnsi="Times New Roman"/>
                <w:sz w:val="24"/>
                <w:szCs w:val="24"/>
              </w:rPr>
              <w:t>МБОУ</w:t>
            </w:r>
            <w:proofErr w:type="gramEnd"/>
            <w:r w:rsidRPr="00FF7C7B">
              <w:rPr>
                <w:rFonts w:ascii="Times New Roman" w:hAnsi="Times New Roman"/>
                <w:sz w:val="24"/>
                <w:szCs w:val="24"/>
              </w:rPr>
              <w:t xml:space="preserve"> ЗАТО г.</w:t>
            </w:r>
            <w:r w:rsidR="00F653A8">
              <w:rPr>
                <w:rFonts w:ascii="Times New Roman" w:hAnsi="Times New Roman"/>
                <w:sz w:val="24"/>
                <w:szCs w:val="24"/>
              </w:rPr>
              <w:t xml:space="preserve"> </w:t>
            </w:r>
            <w:r w:rsidRPr="00FF7C7B">
              <w:rPr>
                <w:rFonts w:ascii="Times New Roman" w:hAnsi="Times New Roman"/>
                <w:sz w:val="24"/>
                <w:szCs w:val="24"/>
              </w:rPr>
              <w:t>Североморск «СОШ №2»</w:t>
            </w:r>
            <w:r>
              <w:rPr>
                <w:rFonts w:ascii="Times New Roman" w:hAnsi="Times New Roman"/>
                <w:sz w:val="24"/>
                <w:szCs w:val="24"/>
              </w:rPr>
              <w:t>(5)</w:t>
            </w:r>
          </w:p>
        </w:tc>
        <w:tc>
          <w:tcPr>
            <w:tcW w:w="1830" w:type="dxa"/>
            <w:tcBorders>
              <w:top w:val="single" w:sz="4" w:space="0" w:color="000000"/>
              <w:left w:val="single" w:sz="4" w:space="0" w:color="000000"/>
              <w:bottom w:val="single" w:sz="4" w:space="0" w:color="000000"/>
              <w:right w:val="single" w:sz="4" w:space="0" w:color="000000"/>
            </w:tcBorders>
          </w:tcPr>
          <w:p w14:paraId="24527B6D" w14:textId="77777777" w:rsidR="00A264DF" w:rsidRPr="00E84AB9"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10/22</w:t>
            </w:r>
          </w:p>
        </w:tc>
        <w:tc>
          <w:tcPr>
            <w:tcW w:w="7378" w:type="dxa"/>
            <w:tcBorders>
              <w:top w:val="single" w:sz="4" w:space="0" w:color="000000"/>
              <w:left w:val="single" w:sz="4" w:space="0" w:color="000000"/>
              <w:bottom w:val="single" w:sz="4" w:space="0" w:color="000000"/>
              <w:right w:val="single" w:sz="4" w:space="0" w:color="000000"/>
            </w:tcBorders>
          </w:tcPr>
          <w:p w14:paraId="0B55C929"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В  первой части программы ведущая рассказала детям о городе-герое Мурманске в дни Великой Отечественной войны. Вторая часть была посвящена играм на военную тему.</w:t>
            </w:r>
            <w:r w:rsidRPr="00712996">
              <w:t xml:space="preserve"> </w:t>
            </w:r>
            <w:r w:rsidRPr="00712996">
              <w:rPr>
                <w:rFonts w:ascii="Times New Roman" w:hAnsi="Times New Roman"/>
              </w:rPr>
              <w:t>Ребята учились маскироваться, одевали на себя военное обмундирование, проползали сквозь «колючую проволоку», проходили «минное поле»,  выносили с поля боя раненых бойцов и оказывали им первую помощь. А на привале, после боя,  школьники пели песню «Катюша».</w:t>
            </w:r>
          </w:p>
        </w:tc>
      </w:tr>
      <w:tr w:rsidR="00A264DF" w:rsidRPr="002B790E" w14:paraId="2FA2548E" w14:textId="77777777" w:rsidTr="005F7C15">
        <w:tc>
          <w:tcPr>
            <w:tcW w:w="683" w:type="dxa"/>
            <w:tcBorders>
              <w:top w:val="single" w:sz="4" w:space="0" w:color="000000"/>
              <w:left w:val="single" w:sz="4" w:space="0" w:color="000000"/>
              <w:bottom w:val="single" w:sz="4" w:space="0" w:color="000000"/>
              <w:right w:val="single" w:sz="4" w:space="0" w:color="000000"/>
            </w:tcBorders>
          </w:tcPr>
          <w:p w14:paraId="70EB69DC"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12491A48" w14:textId="77777777" w:rsidR="00A264DF" w:rsidRPr="00F5301F" w:rsidRDefault="00A264DF" w:rsidP="00A264DF">
            <w:pPr>
              <w:widowControl w:val="0"/>
              <w:spacing w:after="0" w:line="240" w:lineRule="auto"/>
              <w:jc w:val="center"/>
              <w:rPr>
                <w:rFonts w:ascii="Times New Roman" w:hAnsi="Times New Roman"/>
                <w:sz w:val="24"/>
                <w:szCs w:val="24"/>
              </w:rPr>
            </w:pPr>
            <w:r w:rsidRPr="00FF7C7B">
              <w:rPr>
                <w:rFonts w:ascii="Times New Roman" w:hAnsi="Times New Roman"/>
                <w:sz w:val="24"/>
                <w:szCs w:val="24"/>
              </w:rPr>
              <w:t>Тематический</w:t>
            </w:r>
            <w:r>
              <w:rPr>
                <w:rFonts w:ascii="Times New Roman" w:hAnsi="Times New Roman"/>
                <w:sz w:val="24"/>
                <w:szCs w:val="24"/>
              </w:rPr>
              <w:t xml:space="preserve"> </w:t>
            </w:r>
            <w:r w:rsidRPr="00FF7C7B">
              <w:rPr>
                <w:rFonts w:ascii="Times New Roman" w:hAnsi="Times New Roman"/>
                <w:sz w:val="24"/>
                <w:szCs w:val="24"/>
              </w:rPr>
              <w:t xml:space="preserve"> вечер «Заполярные стражи», посвященный 81-й годовщине разгрома немецко-фашистских войск в Заполярье.</w:t>
            </w:r>
          </w:p>
        </w:tc>
        <w:tc>
          <w:tcPr>
            <w:tcW w:w="1560" w:type="dxa"/>
            <w:tcBorders>
              <w:top w:val="single" w:sz="4" w:space="0" w:color="000000"/>
              <w:left w:val="single" w:sz="4" w:space="0" w:color="000000"/>
              <w:bottom w:val="single" w:sz="4" w:space="0" w:color="000000"/>
              <w:right w:val="single" w:sz="4" w:space="0" w:color="000000"/>
            </w:tcBorders>
          </w:tcPr>
          <w:p w14:paraId="1981EB4A" w14:textId="77777777" w:rsidR="00A264DF" w:rsidRPr="00F5301F"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23.10</w:t>
            </w:r>
          </w:p>
        </w:tc>
        <w:tc>
          <w:tcPr>
            <w:tcW w:w="1710" w:type="dxa"/>
            <w:tcBorders>
              <w:top w:val="single" w:sz="4" w:space="0" w:color="000000"/>
              <w:left w:val="single" w:sz="4" w:space="0" w:color="000000"/>
              <w:bottom w:val="single" w:sz="4" w:space="0" w:color="000000"/>
              <w:right w:val="single" w:sz="4" w:space="0" w:color="000000"/>
            </w:tcBorders>
          </w:tcPr>
          <w:p w14:paraId="282C3307" w14:textId="77777777" w:rsidR="00A264DF" w:rsidRPr="00F5301F" w:rsidRDefault="00A264DF" w:rsidP="00A264DF">
            <w:pPr>
              <w:widowControl w:val="0"/>
              <w:spacing w:after="0" w:line="240" w:lineRule="auto"/>
              <w:jc w:val="center"/>
              <w:rPr>
                <w:rFonts w:ascii="Times New Roman" w:hAnsi="Times New Roman"/>
                <w:sz w:val="24"/>
                <w:szCs w:val="24"/>
                <w:highlight w:val="yellow"/>
              </w:rPr>
            </w:pPr>
            <w:r w:rsidRPr="00FF7C7B">
              <w:rPr>
                <w:rFonts w:ascii="Times New Roman" w:hAnsi="Times New Roman"/>
                <w:sz w:val="24"/>
                <w:szCs w:val="24"/>
              </w:rPr>
              <w:t>Отдел  семейного досуга</w:t>
            </w:r>
          </w:p>
        </w:tc>
        <w:tc>
          <w:tcPr>
            <w:tcW w:w="1830" w:type="dxa"/>
            <w:tcBorders>
              <w:top w:val="single" w:sz="4" w:space="0" w:color="000000"/>
              <w:left w:val="single" w:sz="4" w:space="0" w:color="000000"/>
              <w:bottom w:val="single" w:sz="4" w:space="0" w:color="000000"/>
              <w:right w:val="single" w:sz="4" w:space="0" w:color="000000"/>
            </w:tcBorders>
          </w:tcPr>
          <w:p w14:paraId="42AE4F69" w14:textId="77777777" w:rsidR="00A264DF" w:rsidRPr="00E84AB9" w:rsidRDefault="00A264DF" w:rsidP="00A264DF">
            <w:pPr>
              <w:widowControl w:val="0"/>
              <w:spacing w:after="0" w:line="240" w:lineRule="auto"/>
              <w:jc w:val="center"/>
              <w:rPr>
                <w:rFonts w:ascii="Times New Roman" w:hAnsi="Times New Roman"/>
                <w:sz w:val="24"/>
                <w:szCs w:val="24"/>
              </w:rPr>
            </w:pPr>
            <w:r>
              <w:rPr>
                <w:rFonts w:ascii="Times New Roman" w:hAnsi="Times New Roman"/>
                <w:sz w:val="24"/>
                <w:szCs w:val="24"/>
              </w:rPr>
              <w:t>30/60</w:t>
            </w:r>
          </w:p>
        </w:tc>
        <w:tc>
          <w:tcPr>
            <w:tcW w:w="7378" w:type="dxa"/>
            <w:tcBorders>
              <w:top w:val="single" w:sz="4" w:space="0" w:color="000000"/>
              <w:left w:val="single" w:sz="4" w:space="0" w:color="000000"/>
              <w:bottom w:val="single" w:sz="4" w:space="0" w:color="000000"/>
              <w:right w:val="single" w:sz="4" w:space="0" w:color="000000"/>
            </w:tcBorders>
          </w:tcPr>
          <w:p w14:paraId="34294E01" w14:textId="77777777" w:rsidR="00A264DF" w:rsidRPr="00712996" w:rsidRDefault="00A264DF" w:rsidP="00A264DF">
            <w:pPr>
              <w:widowControl w:val="0"/>
              <w:spacing w:after="0" w:line="240" w:lineRule="auto"/>
              <w:jc w:val="both"/>
              <w:rPr>
                <w:rFonts w:ascii="Times New Roman" w:hAnsi="Times New Roman"/>
              </w:rPr>
            </w:pPr>
            <w:r w:rsidRPr="00712996">
              <w:rPr>
                <w:rFonts w:ascii="Times New Roman" w:hAnsi="Times New Roman"/>
              </w:rPr>
              <w:t xml:space="preserve">Зрители  посмотрели презентацию о летчиках Заполярья в годы Великой Отечественной войны, документальный фильм «Мурманск в годы войны». Почетный гость вечера - полковник запаса, бывший заместитель командующего морской авиацией Северного флота, заслуженный  военный лётчик России, «Лётчик-снайпер», кавалер двух орденов Мужества, а сейчас директор музея Военно-воздушных сил СФ С.В. </w:t>
            </w:r>
            <w:proofErr w:type="spellStart"/>
            <w:r w:rsidRPr="00712996">
              <w:rPr>
                <w:rFonts w:ascii="Times New Roman" w:hAnsi="Times New Roman"/>
              </w:rPr>
              <w:t>Чечеров</w:t>
            </w:r>
            <w:proofErr w:type="spellEnd"/>
            <w:r w:rsidRPr="00712996">
              <w:rPr>
                <w:rFonts w:ascii="Times New Roman" w:hAnsi="Times New Roman"/>
              </w:rPr>
              <w:t xml:space="preserve"> рассказал о героических летчиках морской авиации. Концертные номера в исполнении специалистов отдела семейного досуга,  учащихся ДМШ им. Э. С. Пастернак добавили эмоциональности. Трогательный момент – выступление Нины Георгиевны </w:t>
            </w:r>
            <w:proofErr w:type="spellStart"/>
            <w:r w:rsidRPr="00712996">
              <w:rPr>
                <w:rFonts w:ascii="Times New Roman" w:hAnsi="Times New Roman"/>
              </w:rPr>
              <w:t>Охмуш</w:t>
            </w:r>
            <w:proofErr w:type="spellEnd"/>
            <w:r w:rsidRPr="00712996">
              <w:rPr>
                <w:rFonts w:ascii="Times New Roman" w:hAnsi="Times New Roman"/>
              </w:rPr>
              <w:t>, ребенка войны (стихотворение «Солдатки»)</w:t>
            </w:r>
          </w:p>
        </w:tc>
      </w:tr>
      <w:tr w:rsidR="00A264DF" w:rsidRPr="002B790E" w14:paraId="516AC597" w14:textId="77777777" w:rsidTr="005F7C15">
        <w:tc>
          <w:tcPr>
            <w:tcW w:w="683" w:type="dxa"/>
            <w:tcBorders>
              <w:top w:val="single" w:sz="4" w:space="0" w:color="000000"/>
              <w:left w:val="single" w:sz="4" w:space="0" w:color="000000"/>
              <w:bottom w:val="single" w:sz="4" w:space="0" w:color="000000"/>
              <w:right w:val="single" w:sz="4" w:space="0" w:color="000000"/>
            </w:tcBorders>
          </w:tcPr>
          <w:p w14:paraId="01929D69"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70AD861B"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 xml:space="preserve">Концертная программа «Мне по сердцу </w:t>
            </w:r>
            <w:r w:rsidRPr="00F91F1B">
              <w:rPr>
                <w:rFonts w:ascii="Times New Roman" w:hAnsi="Times New Roman"/>
                <w:sz w:val="24"/>
              </w:rPr>
              <w:lastRenderedPageBreak/>
              <w:t>маленькая Родина»</w:t>
            </w:r>
          </w:p>
        </w:tc>
        <w:tc>
          <w:tcPr>
            <w:tcW w:w="1560" w:type="dxa"/>
            <w:tcBorders>
              <w:top w:val="single" w:sz="4" w:space="0" w:color="000000"/>
              <w:left w:val="single" w:sz="4" w:space="0" w:color="000000"/>
              <w:bottom w:val="single" w:sz="4" w:space="0" w:color="000000"/>
              <w:right w:val="single" w:sz="4" w:space="0" w:color="000000"/>
            </w:tcBorders>
          </w:tcPr>
          <w:p w14:paraId="4BFEA628"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lastRenderedPageBreak/>
              <w:t>21.05.2025</w:t>
            </w:r>
          </w:p>
        </w:tc>
        <w:tc>
          <w:tcPr>
            <w:tcW w:w="1710" w:type="dxa"/>
            <w:tcBorders>
              <w:top w:val="single" w:sz="4" w:space="0" w:color="000000"/>
              <w:left w:val="single" w:sz="4" w:space="0" w:color="000000"/>
              <w:bottom w:val="single" w:sz="4" w:space="0" w:color="000000"/>
              <w:right w:val="single" w:sz="4" w:space="0" w:color="000000"/>
            </w:tcBorders>
          </w:tcPr>
          <w:p w14:paraId="03392493"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 xml:space="preserve">Социально-реабилитационное </w:t>
            </w:r>
            <w:r w:rsidRPr="00F91F1B">
              <w:rPr>
                <w:rFonts w:ascii="Times New Roman" w:hAnsi="Times New Roman"/>
                <w:sz w:val="24"/>
              </w:rPr>
              <w:lastRenderedPageBreak/>
              <w:t xml:space="preserve">отделение для граждан пожилого возраста и инвалидов, </w:t>
            </w:r>
            <w:proofErr w:type="spellStart"/>
            <w:r w:rsidRPr="00F91F1B">
              <w:rPr>
                <w:rFonts w:ascii="Times New Roman" w:hAnsi="Times New Roman"/>
                <w:sz w:val="24"/>
              </w:rPr>
              <w:t>г</w:t>
            </w:r>
            <w:proofErr w:type="gramStart"/>
            <w:r w:rsidRPr="00F91F1B">
              <w:rPr>
                <w:rFonts w:ascii="Times New Roman" w:hAnsi="Times New Roman"/>
                <w:sz w:val="24"/>
              </w:rPr>
              <w:t>.М</w:t>
            </w:r>
            <w:proofErr w:type="gramEnd"/>
            <w:r w:rsidRPr="00F91F1B">
              <w:rPr>
                <w:rFonts w:ascii="Times New Roman" w:hAnsi="Times New Roman"/>
                <w:sz w:val="24"/>
              </w:rPr>
              <w:t>урманск</w:t>
            </w:r>
            <w:proofErr w:type="spellEnd"/>
            <w:r w:rsidRPr="00F91F1B">
              <w:rPr>
                <w:rFonts w:ascii="Times New Roman" w:hAnsi="Times New Roman"/>
                <w:sz w:val="24"/>
              </w:rPr>
              <w:t xml:space="preserve">, </w:t>
            </w:r>
            <w:proofErr w:type="spellStart"/>
            <w:r w:rsidRPr="00F91F1B">
              <w:rPr>
                <w:rFonts w:ascii="Times New Roman" w:hAnsi="Times New Roman"/>
                <w:sz w:val="24"/>
              </w:rPr>
              <w:t>ул.Старостина</w:t>
            </w:r>
            <w:proofErr w:type="spellEnd"/>
            <w:r w:rsidRPr="00F91F1B">
              <w:rPr>
                <w:rFonts w:ascii="Times New Roman" w:hAnsi="Times New Roman"/>
                <w:sz w:val="24"/>
              </w:rPr>
              <w:t>, д.103</w:t>
            </w:r>
          </w:p>
        </w:tc>
        <w:tc>
          <w:tcPr>
            <w:tcW w:w="1830" w:type="dxa"/>
            <w:tcBorders>
              <w:top w:val="single" w:sz="4" w:space="0" w:color="000000"/>
              <w:left w:val="single" w:sz="4" w:space="0" w:color="000000"/>
              <w:bottom w:val="single" w:sz="4" w:space="0" w:color="000000"/>
              <w:right w:val="single" w:sz="4" w:space="0" w:color="000000"/>
            </w:tcBorders>
          </w:tcPr>
          <w:p w14:paraId="423CDF4A"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lastRenderedPageBreak/>
              <w:t>23/60</w:t>
            </w:r>
          </w:p>
        </w:tc>
        <w:tc>
          <w:tcPr>
            <w:tcW w:w="7378" w:type="dxa"/>
            <w:tcBorders>
              <w:top w:val="single" w:sz="4" w:space="0" w:color="000000"/>
              <w:left w:val="single" w:sz="4" w:space="0" w:color="000000"/>
              <w:bottom w:val="single" w:sz="4" w:space="0" w:color="000000"/>
              <w:right w:val="single" w:sz="4" w:space="0" w:color="000000"/>
            </w:tcBorders>
          </w:tcPr>
          <w:p w14:paraId="344EE317" w14:textId="77777777" w:rsidR="00A264DF" w:rsidRPr="00712996" w:rsidRDefault="00A264DF" w:rsidP="00A264DF">
            <w:pPr>
              <w:spacing w:after="0" w:line="240" w:lineRule="auto"/>
              <w:jc w:val="center"/>
              <w:rPr>
                <w:rFonts w:ascii="Times New Roman" w:hAnsi="Times New Roman"/>
              </w:rPr>
            </w:pPr>
            <w:r w:rsidRPr="00712996">
              <w:rPr>
                <w:rFonts w:ascii="Times New Roman" w:hAnsi="Times New Roman"/>
              </w:rPr>
              <w:t>Концертная программа «Мне по сердцу маленькая Родина» с участниками клуба творчества людей с ОВЗ «Надежда», клуба творческой молодежи «Триумф» и вокального кружка «Диапазон»</w:t>
            </w:r>
          </w:p>
        </w:tc>
      </w:tr>
      <w:tr w:rsidR="00A264DF" w:rsidRPr="002B790E" w14:paraId="6CEEFFA8" w14:textId="77777777" w:rsidTr="005F7C15">
        <w:tc>
          <w:tcPr>
            <w:tcW w:w="683" w:type="dxa"/>
            <w:tcBorders>
              <w:top w:val="single" w:sz="4" w:space="0" w:color="000000"/>
              <w:left w:val="single" w:sz="4" w:space="0" w:color="000000"/>
              <w:bottom w:val="single" w:sz="4" w:space="0" w:color="000000"/>
              <w:right w:val="single" w:sz="4" w:space="0" w:color="000000"/>
            </w:tcBorders>
          </w:tcPr>
          <w:p w14:paraId="082B22B4"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79DEF5A1"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«Торжественные проводы призывников в ряды Вооруженных Сил РФ»</w:t>
            </w:r>
          </w:p>
        </w:tc>
        <w:tc>
          <w:tcPr>
            <w:tcW w:w="1560" w:type="dxa"/>
            <w:tcBorders>
              <w:top w:val="single" w:sz="4" w:space="0" w:color="000000"/>
              <w:left w:val="single" w:sz="4" w:space="0" w:color="000000"/>
              <w:bottom w:val="single" w:sz="4" w:space="0" w:color="000000"/>
              <w:right w:val="single" w:sz="4" w:space="0" w:color="000000"/>
            </w:tcBorders>
          </w:tcPr>
          <w:p w14:paraId="79822210"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16.10.2025</w:t>
            </w:r>
          </w:p>
          <w:p w14:paraId="1061B454" w14:textId="77777777" w:rsidR="00A264DF" w:rsidRPr="00F91F1B" w:rsidRDefault="00A264DF" w:rsidP="00A264DF">
            <w:pPr>
              <w:spacing w:after="0" w:line="240" w:lineRule="auto"/>
              <w:jc w:val="center"/>
              <w:rPr>
                <w:rFonts w:ascii="Times New Roman" w:hAnsi="Times New Roman"/>
                <w:sz w:val="24"/>
              </w:rPr>
            </w:pPr>
          </w:p>
        </w:tc>
        <w:tc>
          <w:tcPr>
            <w:tcW w:w="1710" w:type="dxa"/>
            <w:tcBorders>
              <w:top w:val="single" w:sz="4" w:space="0" w:color="000000"/>
              <w:left w:val="single" w:sz="4" w:space="0" w:color="000000"/>
              <w:bottom w:val="single" w:sz="4" w:space="0" w:color="000000"/>
              <w:right w:val="single" w:sz="4" w:space="0" w:color="000000"/>
            </w:tcBorders>
          </w:tcPr>
          <w:p w14:paraId="0F4FBF61"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ЦДМ</w:t>
            </w:r>
          </w:p>
          <w:p w14:paraId="016D9CF2"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 xml:space="preserve">(ул. </w:t>
            </w:r>
            <w:proofErr w:type="spellStart"/>
            <w:r w:rsidRPr="00F91F1B">
              <w:rPr>
                <w:rFonts w:ascii="Times New Roman" w:hAnsi="Times New Roman"/>
                <w:sz w:val="24"/>
              </w:rPr>
              <w:t>Душенова</w:t>
            </w:r>
            <w:proofErr w:type="spellEnd"/>
            <w:r w:rsidRPr="00F91F1B">
              <w:rPr>
                <w:rFonts w:ascii="Times New Roman" w:hAnsi="Times New Roman"/>
                <w:sz w:val="24"/>
              </w:rPr>
              <w:t>, 10а),</w:t>
            </w:r>
          </w:p>
          <w:p w14:paraId="652AA5EF"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универсальный зал</w:t>
            </w:r>
          </w:p>
        </w:tc>
        <w:tc>
          <w:tcPr>
            <w:tcW w:w="1830" w:type="dxa"/>
            <w:tcBorders>
              <w:top w:val="single" w:sz="4" w:space="0" w:color="000000"/>
              <w:left w:val="single" w:sz="4" w:space="0" w:color="000000"/>
              <w:bottom w:val="single" w:sz="4" w:space="0" w:color="000000"/>
              <w:right w:val="single" w:sz="4" w:space="0" w:color="000000"/>
            </w:tcBorders>
          </w:tcPr>
          <w:p w14:paraId="302CC09B"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13/70</w:t>
            </w:r>
          </w:p>
        </w:tc>
        <w:tc>
          <w:tcPr>
            <w:tcW w:w="7378" w:type="dxa"/>
            <w:tcBorders>
              <w:top w:val="single" w:sz="4" w:space="0" w:color="000000"/>
              <w:left w:val="single" w:sz="4" w:space="0" w:color="000000"/>
              <w:bottom w:val="single" w:sz="4" w:space="0" w:color="000000"/>
              <w:right w:val="single" w:sz="4" w:space="0" w:color="000000"/>
            </w:tcBorders>
          </w:tcPr>
          <w:p w14:paraId="3FE5C623" w14:textId="77777777" w:rsidR="00A264DF" w:rsidRPr="00712996" w:rsidRDefault="00A264DF" w:rsidP="00A264DF">
            <w:pPr>
              <w:spacing w:after="0" w:line="240" w:lineRule="auto"/>
              <w:jc w:val="center"/>
              <w:rPr>
                <w:rFonts w:ascii="Times New Roman" w:hAnsi="Times New Roman"/>
              </w:rPr>
            </w:pPr>
            <w:r w:rsidRPr="00712996">
              <w:rPr>
                <w:rFonts w:ascii="Times New Roman" w:hAnsi="Times New Roman"/>
              </w:rPr>
              <w:t>По сложившейся традиции в этот день коллективы Центра досуга молодёжи и города поздравляют юношей отправляющихся для прохождения военной службы по призыву на защиту Родины</w:t>
            </w:r>
          </w:p>
        </w:tc>
      </w:tr>
      <w:tr w:rsidR="00A264DF" w:rsidRPr="002B790E" w14:paraId="15EDCFA4" w14:textId="77777777" w:rsidTr="005F7C15">
        <w:tc>
          <w:tcPr>
            <w:tcW w:w="683" w:type="dxa"/>
            <w:tcBorders>
              <w:top w:val="single" w:sz="4" w:space="0" w:color="000000"/>
              <w:left w:val="single" w:sz="4" w:space="0" w:color="000000"/>
              <w:bottom w:val="single" w:sz="4" w:space="0" w:color="000000"/>
              <w:right w:val="single" w:sz="4" w:space="0" w:color="000000"/>
            </w:tcBorders>
          </w:tcPr>
          <w:p w14:paraId="27D2D328"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5DFB7A93"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Фотовыставка «СИЛЫ ТЫЛА в лицах»</w:t>
            </w:r>
          </w:p>
        </w:tc>
        <w:tc>
          <w:tcPr>
            <w:tcW w:w="1560" w:type="dxa"/>
            <w:tcBorders>
              <w:top w:val="single" w:sz="4" w:space="0" w:color="000000"/>
              <w:left w:val="single" w:sz="4" w:space="0" w:color="000000"/>
              <w:bottom w:val="single" w:sz="4" w:space="0" w:color="000000"/>
              <w:right w:val="single" w:sz="4" w:space="0" w:color="000000"/>
            </w:tcBorders>
          </w:tcPr>
          <w:p w14:paraId="139A3977"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09.11.2025</w:t>
            </w:r>
          </w:p>
          <w:p w14:paraId="1E9B3877" w14:textId="77777777" w:rsidR="00A264DF" w:rsidRPr="00F91F1B" w:rsidRDefault="00A264DF" w:rsidP="00A264DF">
            <w:pPr>
              <w:spacing w:after="0" w:line="240" w:lineRule="auto"/>
              <w:jc w:val="center"/>
              <w:rPr>
                <w:rFonts w:ascii="Times New Roman" w:hAnsi="Times New Roman"/>
                <w:sz w:val="24"/>
              </w:rPr>
            </w:pPr>
          </w:p>
        </w:tc>
        <w:tc>
          <w:tcPr>
            <w:tcW w:w="1710" w:type="dxa"/>
            <w:tcBorders>
              <w:top w:val="single" w:sz="4" w:space="0" w:color="000000"/>
              <w:left w:val="single" w:sz="4" w:space="0" w:color="000000"/>
              <w:bottom w:val="single" w:sz="4" w:space="0" w:color="000000"/>
              <w:right w:val="single" w:sz="4" w:space="0" w:color="000000"/>
            </w:tcBorders>
          </w:tcPr>
          <w:p w14:paraId="43D1E37B"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ЦДМ</w:t>
            </w:r>
          </w:p>
          <w:p w14:paraId="6610ACA4"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 xml:space="preserve">(ул. </w:t>
            </w:r>
            <w:proofErr w:type="spellStart"/>
            <w:r w:rsidRPr="00F91F1B">
              <w:rPr>
                <w:rFonts w:ascii="Times New Roman" w:hAnsi="Times New Roman"/>
                <w:sz w:val="24"/>
              </w:rPr>
              <w:t>Душенова</w:t>
            </w:r>
            <w:proofErr w:type="spellEnd"/>
            <w:r w:rsidRPr="00F91F1B">
              <w:rPr>
                <w:rFonts w:ascii="Times New Roman" w:hAnsi="Times New Roman"/>
                <w:sz w:val="24"/>
              </w:rPr>
              <w:t>, 10а),</w:t>
            </w:r>
          </w:p>
          <w:p w14:paraId="28BBE9F2"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игровой и универсальный зал</w:t>
            </w:r>
          </w:p>
        </w:tc>
        <w:tc>
          <w:tcPr>
            <w:tcW w:w="1830" w:type="dxa"/>
            <w:tcBorders>
              <w:top w:val="single" w:sz="4" w:space="0" w:color="000000"/>
              <w:left w:val="single" w:sz="4" w:space="0" w:color="000000"/>
              <w:bottom w:val="single" w:sz="4" w:space="0" w:color="000000"/>
              <w:right w:val="single" w:sz="4" w:space="0" w:color="000000"/>
            </w:tcBorders>
          </w:tcPr>
          <w:p w14:paraId="4C0A9EA3" w14:textId="77777777" w:rsidR="00A264DF" w:rsidRPr="00F91F1B" w:rsidRDefault="00A264DF" w:rsidP="00A264DF">
            <w:pPr>
              <w:spacing w:after="0" w:line="240" w:lineRule="auto"/>
              <w:jc w:val="center"/>
              <w:rPr>
                <w:rFonts w:ascii="Times New Roman" w:hAnsi="Times New Roman"/>
                <w:sz w:val="24"/>
              </w:rPr>
            </w:pPr>
            <w:r w:rsidRPr="00F91F1B">
              <w:rPr>
                <w:rFonts w:ascii="Times New Roman" w:hAnsi="Times New Roman"/>
                <w:sz w:val="24"/>
              </w:rPr>
              <w:t>50/250</w:t>
            </w:r>
          </w:p>
        </w:tc>
        <w:tc>
          <w:tcPr>
            <w:tcW w:w="7378" w:type="dxa"/>
            <w:tcBorders>
              <w:top w:val="single" w:sz="4" w:space="0" w:color="000000"/>
              <w:left w:val="single" w:sz="4" w:space="0" w:color="000000"/>
              <w:bottom w:val="single" w:sz="4" w:space="0" w:color="000000"/>
              <w:right w:val="single" w:sz="4" w:space="0" w:color="000000"/>
            </w:tcBorders>
          </w:tcPr>
          <w:p w14:paraId="4E74B61F" w14:textId="77777777" w:rsidR="00A264DF" w:rsidRPr="00712996" w:rsidRDefault="00A264DF" w:rsidP="00A264DF">
            <w:pPr>
              <w:spacing w:after="0" w:line="240" w:lineRule="auto"/>
              <w:jc w:val="center"/>
              <w:rPr>
                <w:rFonts w:ascii="Times New Roman" w:hAnsi="Times New Roman"/>
              </w:rPr>
            </w:pPr>
            <w:r w:rsidRPr="00712996">
              <w:rPr>
                <w:rFonts w:ascii="Times New Roman" w:hAnsi="Times New Roman"/>
              </w:rPr>
              <w:t>Проект приурочен к теме года – Года защитника Отечества и 80-летия Победы в Великой Отечественной войне 1941-1945 годов.</w:t>
            </w:r>
          </w:p>
          <w:p w14:paraId="6E7B941B" w14:textId="77777777" w:rsidR="00A264DF" w:rsidRPr="00712996" w:rsidRDefault="00A264DF" w:rsidP="00A264DF">
            <w:pPr>
              <w:spacing w:after="0" w:line="240" w:lineRule="auto"/>
              <w:jc w:val="center"/>
              <w:rPr>
                <w:rFonts w:ascii="Times New Roman" w:hAnsi="Times New Roman"/>
              </w:rPr>
            </w:pPr>
            <w:r w:rsidRPr="00712996">
              <w:rPr>
                <w:rFonts w:ascii="Times New Roman" w:hAnsi="Times New Roman"/>
              </w:rPr>
              <w:t xml:space="preserve">Автором проекта выступает Общественный совет при </w:t>
            </w:r>
            <w:proofErr w:type="gramStart"/>
            <w:r w:rsidRPr="00712996">
              <w:rPr>
                <w:rFonts w:ascii="Times New Roman" w:hAnsi="Times New Roman"/>
              </w:rPr>
              <w:t>администрации</w:t>
            </w:r>
            <w:proofErr w:type="gramEnd"/>
            <w:r w:rsidRPr="00712996">
              <w:rPr>
                <w:rFonts w:ascii="Times New Roman" w:hAnsi="Times New Roman"/>
              </w:rPr>
              <w:t xml:space="preserve"> ЗАТО Александровск. Фотовыставка призвана рассказать истории обычных людей, ставших опорой для тех, кто находится на передовой. Это истории волонтеров: пенсионеров, врачей, швей, поваров – всех, кто своим трудом приближает Победу. Цель проекта – популяризация волонтерской деятельности, вовлечение неравнодушных граждан в добровольческое движение. Открытие интерактивной фотовыставки «Силы тыла в лицах». Можно будет не только увидеть вдохновляющие портреты волонтеров нашего города, но и узнать истории тех, кто ежедневно поддерживает бойцов СВО на передовой. Для всех желающих на открытие будут организованы мастер-классы: Научим плести маскировочные сети; Изготовим обереги для бойцов; Прикоснемся к секретам изготовления окопных свечей.</w:t>
            </w:r>
          </w:p>
        </w:tc>
      </w:tr>
      <w:tr w:rsidR="00A264DF" w:rsidRPr="002B790E" w14:paraId="4672C836" w14:textId="77777777" w:rsidTr="00A264DF">
        <w:tc>
          <w:tcPr>
            <w:tcW w:w="683" w:type="dxa"/>
            <w:tcBorders>
              <w:top w:val="single" w:sz="4" w:space="0" w:color="000000"/>
              <w:left w:val="single" w:sz="4" w:space="0" w:color="000000"/>
              <w:bottom w:val="single" w:sz="4" w:space="0" w:color="000000"/>
              <w:right w:val="single" w:sz="4" w:space="0" w:color="000000"/>
            </w:tcBorders>
          </w:tcPr>
          <w:p w14:paraId="5F43758E"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vAlign w:val="center"/>
          </w:tcPr>
          <w:p w14:paraId="3A01C485" w14:textId="77777777" w:rsidR="00A264DF" w:rsidRDefault="00A264DF" w:rsidP="00A264DF">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Концерт творческих коллективов </w:t>
            </w:r>
            <w:proofErr w:type="gramStart"/>
            <w:r>
              <w:rPr>
                <w:rFonts w:ascii="Times New Roman" w:hAnsi="Times New Roman"/>
                <w:bCs/>
                <w:iCs/>
                <w:color w:val="000000" w:themeColor="text1"/>
                <w:sz w:val="24"/>
                <w:szCs w:val="24"/>
                <w:shd w:val="clear" w:color="auto" w:fill="FFFFFF"/>
                <w:lang w:eastAsia="x-none"/>
              </w:rPr>
              <w:t>к</w:t>
            </w:r>
            <w:proofErr w:type="gramEnd"/>
            <w:r>
              <w:rPr>
                <w:rFonts w:ascii="Times New Roman" w:hAnsi="Times New Roman"/>
                <w:bCs/>
                <w:iCs/>
                <w:color w:val="000000" w:themeColor="text1"/>
                <w:sz w:val="24"/>
                <w:szCs w:val="24"/>
                <w:shd w:val="clear" w:color="auto" w:fill="FFFFFF"/>
                <w:lang w:eastAsia="x-none"/>
              </w:rPr>
              <w:t xml:space="preserve"> Дню защитника Отечества </w:t>
            </w:r>
            <w:r w:rsidRPr="005D0E70">
              <w:rPr>
                <w:rFonts w:ascii="Times New Roman" w:hAnsi="Times New Roman"/>
                <w:bCs/>
                <w:iCs/>
                <w:color w:val="000000" w:themeColor="text1"/>
                <w:sz w:val="24"/>
                <w:szCs w:val="24"/>
                <w:shd w:val="clear" w:color="auto" w:fill="FFFFFF"/>
                <w:lang w:eastAsia="x-none"/>
              </w:rPr>
              <w:t>"Герои среди нас"!</w:t>
            </w:r>
          </w:p>
        </w:tc>
        <w:tc>
          <w:tcPr>
            <w:tcW w:w="1560" w:type="dxa"/>
            <w:tcBorders>
              <w:top w:val="single" w:sz="4" w:space="0" w:color="000000"/>
              <w:left w:val="single" w:sz="4" w:space="0" w:color="000000"/>
              <w:bottom w:val="single" w:sz="4" w:space="0" w:color="000000"/>
              <w:right w:val="single" w:sz="4" w:space="0" w:color="000000"/>
            </w:tcBorders>
          </w:tcPr>
          <w:p w14:paraId="70DCE66C" w14:textId="77777777" w:rsidR="00A264DF" w:rsidRDefault="00A264DF"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22.02.2025</w:t>
            </w:r>
          </w:p>
          <w:p w14:paraId="6580C1B5" w14:textId="77777777" w:rsidR="00A264DF" w:rsidRDefault="00A264DF" w:rsidP="00A264DF">
            <w:pPr>
              <w:spacing w:after="0" w:line="240" w:lineRule="auto"/>
              <w:jc w:val="center"/>
              <w:rPr>
                <w:rFonts w:ascii="Times New Roman" w:hAnsi="Times New Roman"/>
                <w:color w:val="000000" w:themeColor="text1"/>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17941BFE" w14:textId="77777777" w:rsidR="00A264DF" w:rsidRPr="006D0FD9" w:rsidRDefault="00A264DF" w:rsidP="00A264DF">
            <w:pPr>
              <w:spacing w:after="0"/>
              <w:jc w:val="center"/>
              <w:rPr>
                <w:rFonts w:ascii="Times New Roman" w:hAnsi="Times New Roman"/>
                <w:color w:val="000000"/>
                <w:sz w:val="24"/>
                <w:szCs w:val="24"/>
              </w:rPr>
            </w:pPr>
            <w:r w:rsidRPr="006D0FD9">
              <w:rPr>
                <w:rFonts w:ascii="Times New Roman" w:hAnsi="Times New Roman"/>
                <w:color w:val="000000"/>
                <w:sz w:val="24"/>
                <w:szCs w:val="24"/>
              </w:rPr>
              <w:t>Зрительный зал МБУК ДК «Строитель»</w:t>
            </w:r>
          </w:p>
        </w:tc>
        <w:tc>
          <w:tcPr>
            <w:tcW w:w="1830" w:type="dxa"/>
            <w:tcBorders>
              <w:top w:val="single" w:sz="4" w:space="0" w:color="000000"/>
              <w:left w:val="single" w:sz="4" w:space="0" w:color="000000"/>
              <w:bottom w:val="single" w:sz="4" w:space="0" w:color="000000"/>
              <w:right w:val="single" w:sz="4" w:space="0" w:color="000000"/>
            </w:tcBorders>
          </w:tcPr>
          <w:p w14:paraId="28028D95" w14:textId="77777777" w:rsidR="00A264DF" w:rsidRPr="00814636" w:rsidRDefault="005E3D86"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157/452</w:t>
            </w:r>
          </w:p>
        </w:tc>
        <w:tc>
          <w:tcPr>
            <w:tcW w:w="7378" w:type="dxa"/>
            <w:tcBorders>
              <w:top w:val="single" w:sz="4" w:space="0" w:color="000000"/>
              <w:left w:val="single" w:sz="4" w:space="0" w:color="000000"/>
              <w:bottom w:val="single" w:sz="4" w:space="0" w:color="000000"/>
              <w:right w:val="single" w:sz="4" w:space="0" w:color="000000"/>
            </w:tcBorders>
          </w:tcPr>
          <w:p w14:paraId="04FE4A59"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Ежегодно День защитника Отечества отмечается масштабными праздничными мероприятиями, призванными выразить уважение и признательность ветеранам, военнослужащим и всем, кто своим трудом и отвагой защищает мир и спокойствие нашей страны. Одним из ключевых мероприятий празднования стал концерт творческих коллективов Дворца культуры  «Герои среди нас».</w:t>
            </w:r>
          </w:p>
          <w:p w14:paraId="2A76FB2B"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Концерт собрал большое количество зрителей разных возрастов, создав атмосферу единения и гордости за нашу страну.</w:t>
            </w:r>
          </w:p>
          <w:p w14:paraId="318E7B5C"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На сцене выступили:</w:t>
            </w:r>
            <w:r w:rsidRPr="00712996">
              <w:rPr>
                <w:rFonts w:ascii="Times New Roman" w:hAnsi="Times New Roman"/>
                <w:color w:val="000000" w:themeColor="text1"/>
                <w:shd w:val="clear" w:color="auto" w:fill="FFFFFF"/>
              </w:rPr>
              <w:br/>
            </w:r>
            <w:r w:rsidRPr="00712996">
              <w:rPr>
                <w:rFonts w:ascii="Times New Roman" w:hAnsi="Times New Roman"/>
                <w:color w:val="000000" w:themeColor="text1"/>
                <w:shd w:val="clear" w:color="auto" w:fill="FFFFFF"/>
              </w:rPr>
              <w:lastRenderedPageBreak/>
              <w:t>- Кадеты «Североморского кадетского корпуса».</w:t>
            </w:r>
            <w:r w:rsidRPr="00712996">
              <w:rPr>
                <w:rFonts w:ascii="Times New Roman" w:hAnsi="Times New Roman"/>
                <w:color w:val="000000" w:themeColor="text1"/>
                <w:shd w:val="clear" w:color="auto" w:fill="FFFFFF"/>
              </w:rPr>
              <w:br/>
              <w:t>- Сотрудники Специального управления ФПС № 48 МЧС России Владислав Ольшанский и Алексей Рачинский.</w:t>
            </w:r>
            <w:r w:rsidRPr="00712996">
              <w:rPr>
                <w:rFonts w:ascii="Times New Roman" w:hAnsi="Times New Roman"/>
                <w:color w:val="000000" w:themeColor="text1"/>
                <w:shd w:val="clear" w:color="auto" w:fill="FFFFFF"/>
              </w:rPr>
              <w:br/>
              <w:t>- Корреспондент газеты "На страже Заполярья", ветеран боевых действий, подполковник в запасе Владимир Левчук.</w:t>
            </w:r>
            <w:r w:rsidRPr="00712996">
              <w:rPr>
                <w:rFonts w:ascii="Times New Roman" w:hAnsi="Times New Roman"/>
                <w:color w:val="000000" w:themeColor="text1"/>
                <w:shd w:val="clear" w:color="auto" w:fill="FFFFFF"/>
              </w:rPr>
              <w:br/>
              <w:t xml:space="preserve">- Педагог дополнительного образования Дома детского творчества им. Саши Ковалёва Сергей </w:t>
            </w:r>
            <w:proofErr w:type="spellStart"/>
            <w:r w:rsidRPr="00712996">
              <w:rPr>
                <w:rFonts w:ascii="Times New Roman" w:hAnsi="Times New Roman"/>
                <w:color w:val="000000" w:themeColor="text1"/>
                <w:shd w:val="clear" w:color="auto" w:fill="FFFFFF"/>
              </w:rPr>
              <w:t>Калимов</w:t>
            </w:r>
            <w:proofErr w:type="spellEnd"/>
            <w:r w:rsidRPr="00712996">
              <w:rPr>
                <w:rFonts w:ascii="Times New Roman" w:hAnsi="Times New Roman"/>
                <w:color w:val="000000" w:themeColor="text1"/>
                <w:shd w:val="clear" w:color="auto" w:fill="FFFFFF"/>
              </w:rPr>
              <w:t>.</w:t>
            </w:r>
            <w:r w:rsidRPr="00712996">
              <w:rPr>
                <w:rFonts w:ascii="Times New Roman" w:hAnsi="Times New Roman"/>
                <w:color w:val="000000" w:themeColor="text1"/>
                <w:shd w:val="clear" w:color="auto" w:fill="FFFFFF"/>
              </w:rPr>
              <w:br/>
              <w:t xml:space="preserve">- Ветеран вооружённых сил, старший прапорщик в отставке Вадим </w:t>
            </w:r>
            <w:proofErr w:type="spellStart"/>
            <w:r w:rsidRPr="00712996">
              <w:rPr>
                <w:rFonts w:ascii="Times New Roman" w:hAnsi="Times New Roman"/>
                <w:color w:val="000000" w:themeColor="text1"/>
                <w:shd w:val="clear" w:color="auto" w:fill="FFFFFF"/>
              </w:rPr>
              <w:t>Подвойский</w:t>
            </w:r>
            <w:proofErr w:type="spellEnd"/>
            <w:r w:rsidRPr="00712996">
              <w:rPr>
                <w:rFonts w:ascii="Times New Roman" w:hAnsi="Times New Roman"/>
                <w:color w:val="000000" w:themeColor="text1"/>
                <w:shd w:val="clear" w:color="auto" w:fill="FFFFFF"/>
              </w:rPr>
              <w:t>, г. Полярный.</w:t>
            </w:r>
          </w:p>
          <w:p w14:paraId="421F50FD"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bCs/>
                <w:color w:val="000000" w:themeColor="text1"/>
                <w:shd w:val="clear" w:color="auto" w:fill="FFFFFF"/>
              </w:rPr>
              <w:t>Благодарю их участию, удалось сформировать чувство уважения</w:t>
            </w:r>
            <w:r w:rsidRPr="00712996">
              <w:rPr>
                <w:rFonts w:ascii="Times New Roman" w:hAnsi="Times New Roman"/>
                <w:color w:val="000000" w:themeColor="text1"/>
                <w:shd w:val="clear" w:color="auto" w:fill="FFFFFF"/>
              </w:rPr>
              <w:t> к людям, совершившим героические поступки. </w:t>
            </w:r>
            <w:hyperlink r:id="rId26" w:tgtFrame="_blank" w:history="1">
              <w:r w:rsidRPr="00712996">
                <w:rPr>
                  <w:rStyle w:val="a9"/>
                  <w:rFonts w:ascii="Times New Roman" w:hAnsi="Times New Roman"/>
                  <w:shd w:val="clear" w:color="auto" w:fill="FFFFFF"/>
                </w:rPr>
                <w:br/>
              </w:r>
            </w:hyperlink>
          </w:p>
        </w:tc>
      </w:tr>
      <w:tr w:rsidR="00A264DF" w:rsidRPr="002B790E" w14:paraId="6E43DC49" w14:textId="77777777" w:rsidTr="00A264DF">
        <w:tc>
          <w:tcPr>
            <w:tcW w:w="683" w:type="dxa"/>
            <w:tcBorders>
              <w:top w:val="single" w:sz="4" w:space="0" w:color="000000"/>
              <w:left w:val="single" w:sz="4" w:space="0" w:color="000000"/>
              <w:bottom w:val="single" w:sz="4" w:space="0" w:color="000000"/>
              <w:right w:val="single" w:sz="4" w:space="0" w:color="000000"/>
            </w:tcBorders>
          </w:tcPr>
          <w:p w14:paraId="3C779257"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vAlign w:val="center"/>
          </w:tcPr>
          <w:p w14:paraId="5235DB76" w14:textId="77777777" w:rsidR="00A264DF" w:rsidRPr="00163888" w:rsidRDefault="00A264DF" w:rsidP="00A264DF">
            <w:pPr>
              <w:keepNext/>
              <w:spacing w:after="0"/>
              <w:outlineLvl w:val="1"/>
              <w:rPr>
                <w:rFonts w:ascii="Times New Roman" w:hAnsi="Times New Roman"/>
                <w:bCs/>
                <w:iCs/>
                <w:color w:val="000000" w:themeColor="text1"/>
                <w:sz w:val="24"/>
                <w:szCs w:val="24"/>
                <w:shd w:val="clear" w:color="auto" w:fill="FFFFFF"/>
                <w:lang w:eastAsia="x-none"/>
              </w:rPr>
            </w:pPr>
            <w:r w:rsidRPr="00815CC4">
              <w:rPr>
                <w:rFonts w:ascii="Times New Roman" w:hAnsi="Times New Roman"/>
                <w:bCs/>
                <w:iCs/>
                <w:color w:val="000000" w:themeColor="text1"/>
                <w:sz w:val="24"/>
                <w:szCs w:val="24"/>
                <w:shd w:val="clear" w:color="auto" w:fill="FFFFFF"/>
                <w:lang w:eastAsia="x-none"/>
              </w:rPr>
              <w:t>Концерт Государственного камерного оркестра «Виртуозы Москвы» под руководством Владимира Спивакова</w:t>
            </w:r>
          </w:p>
        </w:tc>
        <w:tc>
          <w:tcPr>
            <w:tcW w:w="1560" w:type="dxa"/>
            <w:tcBorders>
              <w:top w:val="single" w:sz="4" w:space="0" w:color="000000"/>
              <w:left w:val="single" w:sz="4" w:space="0" w:color="000000"/>
              <w:bottom w:val="single" w:sz="4" w:space="0" w:color="000000"/>
              <w:right w:val="single" w:sz="4" w:space="0" w:color="000000"/>
            </w:tcBorders>
          </w:tcPr>
          <w:p w14:paraId="77311F1F" w14:textId="77777777" w:rsidR="00A264DF" w:rsidRDefault="00A264DF"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12.04.2025</w:t>
            </w:r>
          </w:p>
          <w:p w14:paraId="3283DFA0" w14:textId="77777777" w:rsidR="00A264DF" w:rsidRDefault="00A264DF"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17.00</w:t>
            </w:r>
          </w:p>
        </w:tc>
        <w:tc>
          <w:tcPr>
            <w:tcW w:w="1710" w:type="dxa"/>
            <w:tcBorders>
              <w:top w:val="single" w:sz="4" w:space="0" w:color="000000"/>
              <w:left w:val="single" w:sz="4" w:space="0" w:color="000000"/>
              <w:bottom w:val="single" w:sz="4" w:space="0" w:color="000000"/>
              <w:right w:val="single" w:sz="4" w:space="0" w:color="000000"/>
            </w:tcBorders>
          </w:tcPr>
          <w:p w14:paraId="0826BE3E" w14:textId="77777777" w:rsidR="00A264DF" w:rsidRPr="00F634D6" w:rsidRDefault="00A264DF" w:rsidP="00A264DF">
            <w:pPr>
              <w:spacing w:after="0"/>
              <w:jc w:val="center"/>
              <w:rPr>
                <w:rFonts w:ascii="Times New Roman" w:hAnsi="Times New Roman"/>
                <w:color w:val="000000"/>
                <w:sz w:val="24"/>
                <w:szCs w:val="24"/>
              </w:rPr>
            </w:pPr>
            <w:r w:rsidRPr="00815CC4">
              <w:rPr>
                <w:rFonts w:ascii="Times New Roman" w:hAnsi="Times New Roman"/>
                <w:color w:val="000000"/>
                <w:sz w:val="24"/>
                <w:szCs w:val="24"/>
              </w:rPr>
              <w:t>Зрительный зал МБУК ДК «Строитель»</w:t>
            </w:r>
          </w:p>
        </w:tc>
        <w:tc>
          <w:tcPr>
            <w:tcW w:w="1830" w:type="dxa"/>
            <w:tcBorders>
              <w:top w:val="single" w:sz="4" w:space="0" w:color="000000"/>
              <w:left w:val="single" w:sz="4" w:space="0" w:color="000000"/>
              <w:bottom w:val="single" w:sz="4" w:space="0" w:color="000000"/>
              <w:right w:val="single" w:sz="4" w:space="0" w:color="000000"/>
            </w:tcBorders>
          </w:tcPr>
          <w:p w14:paraId="515CFE14" w14:textId="77777777" w:rsidR="00A264DF" w:rsidRPr="00814636" w:rsidRDefault="005E3D86"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128/480</w:t>
            </w:r>
          </w:p>
        </w:tc>
        <w:tc>
          <w:tcPr>
            <w:tcW w:w="7378" w:type="dxa"/>
            <w:tcBorders>
              <w:top w:val="single" w:sz="4" w:space="0" w:color="000000"/>
              <w:left w:val="single" w:sz="4" w:space="0" w:color="000000"/>
              <w:bottom w:val="single" w:sz="4" w:space="0" w:color="000000"/>
              <w:right w:val="single" w:sz="4" w:space="0" w:color="000000"/>
            </w:tcBorders>
          </w:tcPr>
          <w:p w14:paraId="778C2FE3"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Концерт организован в рамках всероссийского музыкально-патриотического проекта «Я люблю тебя, жизнь!».</w:t>
            </w:r>
          </w:p>
          <w:p w14:paraId="58160383"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Под руководством выдающегося дирижёра Владимира Спивакова национальный филармонический оркестр России исполнил произведения, проникнутые чувством любви к родине и героическим подвигам наших предков. Солировала талантливая меццо-сопрано Полина </w:t>
            </w:r>
            <w:proofErr w:type="spellStart"/>
            <w:r w:rsidRPr="00712996">
              <w:rPr>
                <w:rFonts w:ascii="Times New Roman" w:hAnsi="Times New Roman"/>
                <w:color w:val="000000" w:themeColor="text1"/>
                <w:shd w:val="clear" w:color="auto" w:fill="FFFFFF"/>
              </w:rPr>
              <w:t>Шамаева</w:t>
            </w:r>
            <w:proofErr w:type="spellEnd"/>
            <w:r w:rsidRPr="00712996">
              <w:rPr>
                <w:rFonts w:ascii="Times New Roman" w:hAnsi="Times New Roman"/>
                <w:color w:val="000000" w:themeColor="text1"/>
                <w:shd w:val="clear" w:color="auto" w:fill="FFFFFF"/>
              </w:rPr>
              <w:t>, чей голос пленял слушателей искренностью и эмоциональностью исполнения.</w:t>
            </w:r>
          </w:p>
          <w:p w14:paraId="5F918FBB"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Этот концерт стал важным событием культурной жизни города, укрепляя связь поколений и пробуждая чувства единения и патриотизма среди всех присутствующих.</w:t>
            </w:r>
          </w:p>
        </w:tc>
      </w:tr>
      <w:tr w:rsidR="00A264DF" w:rsidRPr="002B790E" w14:paraId="3F314C3C" w14:textId="77777777" w:rsidTr="00A264DF">
        <w:tc>
          <w:tcPr>
            <w:tcW w:w="683" w:type="dxa"/>
            <w:tcBorders>
              <w:top w:val="single" w:sz="4" w:space="0" w:color="000000"/>
              <w:left w:val="single" w:sz="4" w:space="0" w:color="000000"/>
              <w:bottom w:val="single" w:sz="4" w:space="0" w:color="000000"/>
              <w:right w:val="single" w:sz="4" w:space="0" w:color="000000"/>
            </w:tcBorders>
          </w:tcPr>
          <w:p w14:paraId="3C66D72D"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vAlign w:val="center"/>
          </w:tcPr>
          <w:p w14:paraId="5059C086" w14:textId="77777777" w:rsidR="00A264DF" w:rsidRDefault="00A264DF" w:rsidP="00A264DF">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Концерт, посвященный «Дню Победы»</w:t>
            </w:r>
          </w:p>
        </w:tc>
        <w:tc>
          <w:tcPr>
            <w:tcW w:w="1560" w:type="dxa"/>
            <w:tcBorders>
              <w:top w:val="single" w:sz="4" w:space="0" w:color="000000"/>
              <w:left w:val="single" w:sz="4" w:space="0" w:color="000000"/>
              <w:bottom w:val="single" w:sz="4" w:space="0" w:color="000000"/>
              <w:right w:val="single" w:sz="4" w:space="0" w:color="000000"/>
            </w:tcBorders>
          </w:tcPr>
          <w:p w14:paraId="1E3BB317" w14:textId="77777777" w:rsidR="00A264DF" w:rsidRDefault="00A264DF"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9 мая</w:t>
            </w:r>
          </w:p>
        </w:tc>
        <w:tc>
          <w:tcPr>
            <w:tcW w:w="1710" w:type="dxa"/>
            <w:tcBorders>
              <w:top w:val="single" w:sz="4" w:space="0" w:color="000000"/>
              <w:left w:val="single" w:sz="4" w:space="0" w:color="000000"/>
              <w:bottom w:val="single" w:sz="4" w:space="0" w:color="000000"/>
              <w:right w:val="single" w:sz="4" w:space="0" w:color="000000"/>
            </w:tcBorders>
          </w:tcPr>
          <w:p w14:paraId="73524E19" w14:textId="77777777" w:rsidR="00A264DF" w:rsidRPr="00EE55ED" w:rsidRDefault="00A264DF" w:rsidP="00A264DF">
            <w:pPr>
              <w:spacing w:after="0"/>
              <w:jc w:val="center"/>
              <w:rPr>
                <w:rFonts w:ascii="Times New Roman" w:hAnsi="Times New Roman"/>
                <w:color w:val="000000"/>
                <w:sz w:val="24"/>
                <w:szCs w:val="24"/>
              </w:rPr>
            </w:pPr>
            <w:r>
              <w:rPr>
                <w:rFonts w:ascii="Times New Roman" w:hAnsi="Times New Roman"/>
                <w:color w:val="000000"/>
                <w:sz w:val="24"/>
                <w:szCs w:val="24"/>
              </w:rPr>
              <w:t>Ул. Сафонова</w:t>
            </w:r>
          </w:p>
        </w:tc>
        <w:tc>
          <w:tcPr>
            <w:tcW w:w="1830" w:type="dxa"/>
            <w:tcBorders>
              <w:top w:val="single" w:sz="4" w:space="0" w:color="000000"/>
              <w:left w:val="single" w:sz="4" w:space="0" w:color="000000"/>
              <w:bottom w:val="single" w:sz="4" w:space="0" w:color="000000"/>
              <w:right w:val="single" w:sz="4" w:space="0" w:color="000000"/>
            </w:tcBorders>
          </w:tcPr>
          <w:p w14:paraId="378AFFA2" w14:textId="77777777" w:rsidR="00A264DF" w:rsidRPr="00814636" w:rsidRDefault="005E3D86"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8000</w:t>
            </w:r>
          </w:p>
        </w:tc>
        <w:tc>
          <w:tcPr>
            <w:tcW w:w="7378" w:type="dxa"/>
            <w:tcBorders>
              <w:top w:val="single" w:sz="4" w:space="0" w:color="000000"/>
              <w:left w:val="single" w:sz="4" w:space="0" w:color="000000"/>
              <w:bottom w:val="single" w:sz="4" w:space="0" w:color="000000"/>
              <w:right w:val="single" w:sz="4" w:space="0" w:color="000000"/>
            </w:tcBorders>
          </w:tcPr>
          <w:p w14:paraId="6A7DA8B7"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Мероприятие </w:t>
            </w:r>
            <w:proofErr w:type="gramStart"/>
            <w:r w:rsidRPr="00712996">
              <w:rPr>
                <w:rFonts w:ascii="Times New Roman" w:hAnsi="Times New Roman"/>
                <w:color w:val="000000" w:themeColor="text1"/>
                <w:shd w:val="clear" w:color="auto" w:fill="FFFFFF"/>
              </w:rPr>
              <w:t>состоялось на улице Сафонова и было</w:t>
            </w:r>
            <w:proofErr w:type="gramEnd"/>
            <w:r w:rsidRPr="00712996">
              <w:rPr>
                <w:rFonts w:ascii="Times New Roman" w:hAnsi="Times New Roman"/>
                <w:color w:val="000000" w:themeColor="text1"/>
                <w:shd w:val="clear" w:color="auto" w:fill="FFFFFF"/>
              </w:rPr>
              <w:t xml:space="preserve"> приурочено к 80-летию Победы в ВОВ. Программа включала выступления артистов, исполнение песен военных лет  и выступление творческих коллективов. Особое внимание уделялось созданию эмоциональной связи поколений посредством музыки и поэзии времен Великой Отечественной войны. Жители смогли выразить свое уважение ветеранам и вспомнить подвиг советского народа,</w:t>
            </w:r>
          </w:p>
          <w:p w14:paraId="71BE5D87"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Атмосфера праздника помогла укрепить чувство общности и гордость за свою страну,</w:t>
            </w:r>
          </w:p>
          <w:p w14:paraId="2F16F736"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Молодежь получила возможность ближе познакомиться с историей своей Родины и осознать важность сохранения мира.</w:t>
            </w:r>
          </w:p>
          <w:p w14:paraId="1F168D23"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Таким образом, мероприятие стало важным событием, которое укрепило духовные ценности населения и содействовало формированию патриотической культуры.</w:t>
            </w:r>
          </w:p>
        </w:tc>
      </w:tr>
      <w:tr w:rsidR="00A264DF" w:rsidRPr="002B790E" w14:paraId="7F9F7491" w14:textId="77777777" w:rsidTr="00A264DF">
        <w:tc>
          <w:tcPr>
            <w:tcW w:w="683" w:type="dxa"/>
            <w:tcBorders>
              <w:top w:val="single" w:sz="4" w:space="0" w:color="000000"/>
              <w:left w:val="single" w:sz="4" w:space="0" w:color="000000"/>
              <w:bottom w:val="single" w:sz="4" w:space="0" w:color="000000"/>
              <w:right w:val="single" w:sz="4" w:space="0" w:color="000000"/>
            </w:tcBorders>
          </w:tcPr>
          <w:p w14:paraId="61466F70"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vAlign w:val="center"/>
          </w:tcPr>
          <w:p w14:paraId="662E0D20" w14:textId="77777777" w:rsidR="00A264DF" w:rsidRDefault="00A264DF" w:rsidP="00A264DF">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День России, </w:t>
            </w:r>
            <w:r>
              <w:rPr>
                <w:rFonts w:ascii="Times New Roman" w:hAnsi="Times New Roman"/>
                <w:bCs/>
                <w:iCs/>
                <w:color w:val="000000" w:themeColor="text1"/>
                <w:sz w:val="24"/>
                <w:szCs w:val="24"/>
                <w:shd w:val="clear" w:color="auto" w:fill="FFFFFF"/>
                <w:lang w:eastAsia="x-none"/>
              </w:rPr>
              <w:lastRenderedPageBreak/>
              <w:t>Концерт</w:t>
            </w:r>
          </w:p>
        </w:tc>
        <w:tc>
          <w:tcPr>
            <w:tcW w:w="1560" w:type="dxa"/>
            <w:tcBorders>
              <w:top w:val="single" w:sz="4" w:space="0" w:color="000000"/>
              <w:left w:val="single" w:sz="4" w:space="0" w:color="000000"/>
              <w:bottom w:val="single" w:sz="4" w:space="0" w:color="000000"/>
              <w:right w:val="single" w:sz="4" w:space="0" w:color="000000"/>
            </w:tcBorders>
          </w:tcPr>
          <w:p w14:paraId="0FBA84FB" w14:textId="77777777" w:rsidR="00A264DF" w:rsidRDefault="00A264DF"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12 июня 13.00</w:t>
            </w:r>
          </w:p>
        </w:tc>
        <w:tc>
          <w:tcPr>
            <w:tcW w:w="1710" w:type="dxa"/>
            <w:tcBorders>
              <w:top w:val="single" w:sz="4" w:space="0" w:color="000000"/>
              <w:left w:val="single" w:sz="4" w:space="0" w:color="000000"/>
              <w:bottom w:val="single" w:sz="4" w:space="0" w:color="000000"/>
              <w:right w:val="single" w:sz="4" w:space="0" w:color="000000"/>
            </w:tcBorders>
          </w:tcPr>
          <w:p w14:paraId="018C4A6F" w14:textId="77777777" w:rsidR="00A264DF" w:rsidRPr="00EE55ED" w:rsidRDefault="00A264DF" w:rsidP="00A264DF">
            <w:pPr>
              <w:spacing w:after="0"/>
              <w:jc w:val="center"/>
              <w:rPr>
                <w:rFonts w:ascii="Times New Roman" w:hAnsi="Times New Roman"/>
                <w:color w:val="000000"/>
                <w:sz w:val="24"/>
                <w:szCs w:val="24"/>
              </w:rPr>
            </w:pPr>
            <w:r>
              <w:rPr>
                <w:rFonts w:ascii="Times New Roman" w:hAnsi="Times New Roman"/>
                <w:color w:val="000000"/>
                <w:sz w:val="24"/>
                <w:szCs w:val="24"/>
              </w:rPr>
              <w:t xml:space="preserve">Улица </w:t>
            </w:r>
            <w:r>
              <w:rPr>
                <w:rFonts w:ascii="Times New Roman" w:hAnsi="Times New Roman"/>
                <w:color w:val="000000"/>
                <w:sz w:val="24"/>
                <w:szCs w:val="24"/>
              </w:rPr>
              <w:lastRenderedPageBreak/>
              <w:t>Сафонова</w:t>
            </w:r>
          </w:p>
        </w:tc>
        <w:tc>
          <w:tcPr>
            <w:tcW w:w="1830" w:type="dxa"/>
            <w:tcBorders>
              <w:top w:val="single" w:sz="4" w:space="0" w:color="000000"/>
              <w:left w:val="single" w:sz="4" w:space="0" w:color="000000"/>
              <w:bottom w:val="single" w:sz="4" w:space="0" w:color="000000"/>
              <w:right w:val="single" w:sz="4" w:space="0" w:color="000000"/>
            </w:tcBorders>
          </w:tcPr>
          <w:p w14:paraId="7E102F1B" w14:textId="77777777" w:rsidR="00A264DF" w:rsidRPr="00814636" w:rsidRDefault="00A264DF" w:rsidP="00A264DF">
            <w:pPr>
              <w:spacing w:after="0" w:line="240" w:lineRule="auto"/>
              <w:jc w:val="center"/>
              <w:rPr>
                <w:rFonts w:ascii="Times New Roman" w:hAnsi="Times New Roman"/>
                <w:color w:val="000000" w:themeColor="text1"/>
                <w:sz w:val="24"/>
                <w:szCs w:val="24"/>
              </w:rPr>
            </w:pPr>
          </w:p>
        </w:tc>
        <w:tc>
          <w:tcPr>
            <w:tcW w:w="7378" w:type="dxa"/>
            <w:tcBorders>
              <w:top w:val="single" w:sz="4" w:space="0" w:color="000000"/>
              <w:left w:val="single" w:sz="4" w:space="0" w:color="000000"/>
              <w:bottom w:val="single" w:sz="4" w:space="0" w:color="000000"/>
              <w:right w:val="single" w:sz="4" w:space="0" w:color="000000"/>
            </w:tcBorders>
          </w:tcPr>
          <w:p w14:paraId="4DEC1426"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День России отмечается ежегодно 12 июня и является одним из главных государственных праздников нашей страны. Этот праздник символизирует </w:t>
            </w:r>
            <w:r w:rsidRPr="00712996">
              <w:rPr>
                <w:rFonts w:ascii="Times New Roman" w:hAnsi="Times New Roman"/>
                <w:color w:val="000000" w:themeColor="text1"/>
                <w:shd w:val="clear" w:color="auto" w:fill="FFFFFF"/>
              </w:rPr>
              <w:lastRenderedPageBreak/>
              <w:t xml:space="preserve">единение народов, проживающих на территории Российской Федерации, уважение традиций и истории государства. В этом году празднование прошло ярко и торжественно, собрав огромное количество жителей и гостей города. Концерт, приуроченный ко Дню России, состоялся на центральной городской площади благодаря усилиям творческих коллективов Дворца культуры «Строитель», структурного подразделения «Центр досуга молодежи» и отдела семейного досуга </w:t>
            </w:r>
            <w:proofErr w:type="spellStart"/>
            <w:r w:rsidRPr="00712996">
              <w:rPr>
                <w:rFonts w:ascii="Times New Roman" w:hAnsi="Times New Roman"/>
                <w:color w:val="000000" w:themeColor="text1"/>
                <w:shd w:val="clear" w:color="auto" w:fill="FFFFFF"/>
              </w:rPr>
              <w:t>пгт</w:t>
            </w:r>
            <w:proofErr w:type="spellEnd"/>
            <w:r w:rsidRPr="00712996">
              <w:rPr>
                <w:rFonts w:ascii="Times New Roman" w:hAnsi="Times New Roman"/>
                <w:color w:val="000000" w:themeColor="text1"/>
                <w:shd w:val="clear" w:color="auto" w:fill="FFFFFF"/>
              </w:rPr>
              <w:t>. Сафонова. Массовое событие собрало большое количество зрителей, став ярким символом значимости этого национального торжества. Главная цель концерта заключалась в демонстрации талантов местных исполнителей, создании атмосферы праздника и укреплении чувства общности среди населения.</w:t>
            </w:r>
          </w:p>
          <w:p w14:paraId="74CDC60D" w14:textId="77777777" w:rsidR="00A264DF" w:rsidRPr="00712996" w:rsidRDefault="00A264DF" w:rsidP="00A264DF">
            <w:pPr>
              <w:spacing w:after="0" w:line="240" w:lineRule="auto"/>
              <w:rPr>
                <w:rFonts w:ascii="Times New Roman" w:hAnsi="Times New Roman"/>
                <w:color w:val="000000" w:themeColor="text1"/>
                <w:shd w:val="clear" w:color="auto" w:fill="FFFFFF"/>
              </w:rPr>
            </w:pPr>
          </w:p>
          <w:p w14:paraId="1533CF2B"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Мероприятие отличалось высоким уровнем организации и профессионализмом </w:t>
            </w:r>
            <w:proofErr w:type="gramStart"/>
            <w:r w:rsidRPr="00712996">
              <w:rPr>
                <w:rFonts w:ascii="Times New Roman" w:hAnsi="Times New Roman"/>
                <w:color w:val="000000" w:themeColor="text1"/>
                <w:shd w:val="clear" w:color="auto" w:fill="FFFFFF"/>
              </w:rPr>
              <w:t>выступающих</w:t>
            </w:r>
            <w:proofErr w:type="gramEnd"/>
            <w:r w:rsidRPr="00712996">
              <w:rPr>
                <w:rFonts w:ascii="Times New Roman" w:hAnsi="Times New Roman"/>
                <w:color w:val="000000" w:themeColor="text1"/>
                <w:shd w:val="clear" w:color="auto" w:fill="FFFFFF"/>
              </w:rPr>
              <w:t>, подарив незабываемые эмоции участникам и зрителям. Подобного рода события играют важную роль в формировании патриотического сознания и сплоченности общества вокруг значимых исторических дат и культурных традиций.</w:t>
            </w:r>
          </w:p>
        </w:tc>
      </w:tr>
      <w:tr w:rsidR="00A264DF" w:rsidRPr="002B790E" w14:paraId="6EA22FD5" w14:textId="77777777" w:rsidTr="00A264DF">
        <w:tc>
          <w:tcPr>
            <w:tcW w:w="683" w:type="dxa"/>
            <w:tcBorders>
              <w:top w:val="single" w:sz="4" w:space="0" w:color="000000"/>
              <w:left w:val="single" w:sz="4" w:space="0" w:color="000000"/>
              <w:bottom w:val="single" w:sz="4" w:space="0" w:color="000000"/>
              <w:right w:val="single" w:sz="4" w:space="0" w:color="000000"/>
            </w:tcBorders>
          </w:tcPr>
          <w:p w14:paraId="2347D79D"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vAlign w:val="center"/>
          </w:tcPr>
          <w:p w14:paraId="16275C1C" w14:textId="77777777" w:rsidR="00A264DF" w:rsidRDefault="00A264DF" w:rsidP="00A264DF">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Торжественное собрание </w:t>
            </w:r>
            <w:proofErr w:type="gramStart"/>
            <w:r>
              <w:rPr>
                <w:rFonts w:ascii="Times New Roman" w:hAnsi="Times New Roman"/>
                <w:bCs/>
                <w:iCs/>
                <w:color w:val="000000" w:themeColor="text1"/>
                <w:sz w:val="24"/>
                <w:szCs w:val="24"/>
                <w:shd w:val="clear" w:color="auto" w:fill="FFFFFF"/>
                <w:lang w:eastAsia="x-none"/>
              </w:rPr>
              <w:t>к</w:t>
            </w:r>
            <w:proofErr w:type="gramEnd"/>
            <w:r>
              <w:rPr>
                <w:rFonts w:ascii="Times New Roman" w:hAnsi="Times New Roman"/>
                <w:bCs/>
                <w:iCs/>
                <w:color w:val="000000" w:themeColor="text1"/>
                <w:sz w:val="24"/>
                <w:szCs w:val="24"/>
                <w:shd w:val="clear" w:color="auto" w:fill="FFFFFF"/>
                <w:lang w:eastAsia="x-none"/>
              </w:rPr>
              <w:t xml:space="preserve"> Дню ВМФ, Ансамбль песни и пляски СФ и ЦДРА им. М. Фрунзе</w:t>
            </w:r>
          </w:p>
        </w:tc>
        <w:tc>
          <w:tcPr>
            <w:tcW w:w="1560" w:type="dxa"/>
            <w:tcBorders>
              <w:top w:val="single" w:sz="4" w:space="0" w:color="000000"/>
              <w:left w:val="single" w:sz="4" w:space="0" w:color="000000"/>
              <w:bottom w:val="single" w:sz="4" w:space="0" w:color="000000"/>
              <w:right w:val="single" w:sz="4" w:space="0" w:color="000000"/>
            </w:tcBorders>
          </w:tcPr>
          <w:p w14:paraId="7F0548E1" w14:textId="77777777" w:rsidR="00A264DF" w:rsidRDefault="00A264DF"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26 июля 17.00</w:t>
            </w:r>
          </w:p>
        </w:tc>
        <w:tc>
          <w:tcPr>
            <w:tcW w:w="1710" w:type="dxa"/>
            <w:tcBorders>
              <w:top w:val="single" w:sz="4" w:space="0" w:color="000000"/>
              <w:left w:val="single" w:sz="4" w:space="0" w:color="000000"/>
              <w:bottom w:val="single" w:sz="4" w:space="0" w:color="000000"/>
              <w:right w:val="single" w:sz="4" w:space="0" w:color="000000"/>
            </w:tcBorders>
          </w:tcPr>
          <w:p w14:paraId="08C9CE1D" w14:textId="77777777" w:rsidR="00A264DF" w:rsidRPr="00EE55ED" w:rsidRDefault="00A264DF" w:rsidP="00A264DF">
            <w:pPr>
              <w:spacing w:after="0"/>
              <w:jc w:val="center"/>
              <w:rPr>
                <w:rFonts w:ascii="Times New Roman" w:hAnsi="Times New Roman"/>
                <w:color w:val="000000"/>
                <w:sz w:val="24"/>
                <w:szCs w:val="24"/>
              </w:rPr>
            </w:pPr>
            <w:r w:rsidRPr="002574CE">
              <w:rPr>
                <w:rFonts w:ascii="Times New Roman" w:hAnsi="Times New Roman"/>
                <w:color w:val="000000"/>
                <w:sz w:val="24"/>
                <w:szCs w:val="24"/>
              </w:rPr>
              <w:t>Зрительный зал МБУК ДК «Строитель»</w:t>
            </w:r>
          </w:p>
        </w:tc>
        <w:tc>
          <w:tcPr>
            <w:tcW w:w="1830" w:type="dxa"/>
            <w:tcBorders>
              <w:top w:val="single" w:sz="4" w:space="0" w:color="000000"/>
              <w:left w:val="single" w:sz="4" w:space="0" w:color="000000"/>
              <w:bottom w:val="single" w:sz="4" w:space="0" w:color="000000"/>
              <w:right w:val="single" w:sz="4" w:space="0" w:color="000000"/>
            </w:tcBorders>
          </w:tcPr>
          <w:p w14:paraId="40F4D114" w14:textId="77777777" w:rsidR="00A264DF" w:rsidRPr="00814636" w:rsidRDefault="00A264DF" w:rsidP="00A264DF">
            <w:pPr>
              <w:spacing w:after="0" w:line="240" w:lineRule="auto"/>
              <w:jc w:val="center"/>
              <w:rPr>
                <w:rFonts w:ascii="Times New Roman" w:hAnsi="Times New Roman"/>
                <w:color w:val="000000" w:themeColor="text1"/>
                <w:sz w:val="24"/>
                <w:szCs w:val="24"/>
              </w:rPr>
            </w:pPr>
          </w:p>
        </w:tc>
        <w:tc>
          <w:tcPr>
            <w:tcW w:w="7378" w:type="dxa"/>
            <w:tcBorders>
              <w:top w:val="single" w:sz="4" w:space="0" w:color="000000"/>
              <w:left w:val="single" w:sz="4" w:space="0" w:color="000000"/>
              <w:bottom w:val="single" w:sz="4" w:space="0" w:color="000000"/>
              <w:right w:val="single" w:sz="4" w:space="0" w:color="000000"/>
            </w:tcBorders>
          </w:tcPr>
          <w:p w14:paraId="0B05BBFE"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Во Дворце культуры "Строитель" состоялось праздничное мероприятие, посвященное Дню Военно-Морского Флота. Зрители смогли насладиться концертной программой, подготовленной специально для моряков и всех присутствующих гостей. Выступления были организованы таким образом, чтобы создать праздничную атмосферу и подчеркнуть значимость флота для нашей страны.</w:t>
            </w:r>
            <w:r w:rsidRPr="00712996">
              <w:rPr>
                <w:rFonts w:ascii="Times New Roman" w:hAnsi="Times New Roman"/>
                <w:color w:val="000000" w:themeColor="text1"/>
                <w:shd w:val="clear" w:color="auto" w:fill="FFFFFF"/>
              </w:rPr>
              <w:cr/>
              <w:t xml:space="preserve">Выступили известные российские исполнители и коллективы: Александр </w:t>
            </w:r>
            <w:proofErr w:type="spellStart"/>
            <w:r w:rsidRPr="00712996">
              <w:rPr>
                <w:rFonts w:ascii="Times New Roman" w:hAnsi="Times New Roman"/>
                <w:color w:val="000000" w:themeColor="text1"/>
                <w:shd w:val="clear" w:color="auto" w:fill="FFFFFF"/>
              </w:rPr>
              <w:t>Юрпалов</w:t>
            </w:r>
            <w:proofErr w:type="spellEnd"/>
            <w:r w:rsidRPr="00712996">
              <w:rPr>
                <w:rFonts w:ascii="Times New Roman" w:hAnsi="Times New Roman"/>
                <w:color w:val="000000" w:themeColor="text1"/>
                <w:shd w:val="clear" w:color="auto" w:fill="FFFFFF"/>
              </w:rPr>
              <w:t>, Паскаль, Анастасия Макеева, Анастасия Спиридонова, поп-рок-группа "Море Монро" и ВИА "Лейся, песня"</w:t>
            </w:r>
            <w:proofErr w:type="gramStart"/>
            <w:r w:rsidRPr="00712996">
              <w:rPr>
                <w:rFonts w:ascii="Times New Roman" w:hAnsi="Times New Roman"/>
                <w:color w:val="000000" w:themeColor="text1"/>
                <w:shd w:val="clear" w:color="auto" w:fill="FFFFFF"/>
              </w:rPr>
              <w:t xml:space="preserve"> .</w:t>
            </w:r>
            <w:proofErr w:type="gramEnd"/>
          </w:p>
          <w:p w14:paraId="7609BCF0"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Мероприятие стало настоящим праздником для всех участников и зрителей. Оно позволило вновь почувствовать гордость за нашу страну и её славные морские традиции. Концерт оставил незабываемые впечатления и стал достойным подарком ко Дню Военно-Морского Флота.</w:t>
            </w:r>
          </w:p>
        </w:tc>
      </w:tr>
      <w:tr w:rsidR="00A264DF" w:rsidRPr="002B790E" w14:paraId="3647C483" w14:textId="77777777" w:rsidTr="00A264DF">
        <w:tc>
          <w:tcPr>
            <w:tcW w:w="683" w:type="dxa"/>
            <w:tcBorders>
              <w:top w:val="single" w:sz="4" w:space="0" w:color="000000"/>
              <w:left w:val="single" w:sz="4" w:space="0" w:color="000000"/>
              <w:bottom w:val="single" w:sz="4" w:space="0" w:color="000000"/>
              <w:right w:val="single" w:sz="4" w:space="0" w:color="000000"/>
            </w:tcBorders>
          </w:tcPr>
          <w:p w14:paraId="5F11E6E7" w14:textId="77777777" w:rsidR="00A264DF" w:rsidRPr="002B790E" w:rsidRDefault="00A264DF">
            <w:pPr>
              <w:widowControl w:val="0"/>
              <w:spacing w:after="0" w:line="240" w:lineRule="auto"/>
              <w:jc w:val="center"/>
              <w:rPr>
                <w:rFonts w:ascii="Times New Roman" w:hAnsi="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vAlign w:val="center"/>
          </w:tcPr>
          <w:p w14:paraId="4CD414BE" w14:textId="77777777" w:rsidR="00A264DF" w:rsidRDefault="00A264DF" w:rsidP="00A264DF">
            <w:pPr>
              <w:keepNext/>
              <w:spacing w:after="0"/>
              <w:outlineLvl w:val="1"/>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Концерт выборы</w:t>
            </w:r>
          </w:p>
        </w:tc>
        <w:tc>
          <w:tcPr>
            <w:tcW w:w="1560" w:type="dxa"/>
            <w:tcBorders>
              <w:top w:val="single" w:sz="4" w:space="0" w:color="000000"/>
              <w:left w:val="single" w:sz="4" w:space="0" w:color="000000"/>
              <w:bottom w:val="single" w:sz="4" w:space="0" w:color="000000"/>
              <w:right w:val="single" w:sz="4" w:space="0" w:color="000000"/>
            </w:tcBorders>
          </w:tcPr>
          <w:p w14:paraId="7F2C9B48" w14:textId="77777777" w:rsidR="00A264DF" w:rsidRDefault="00A264DF" w:rsidP="00A264DF">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14 сентября</w:t>
            </w:r>
          </w:p>
        </w:tc>
        <w:tc>
          <w:tcPr>
            <w:tcW w:w="1710" w:type="dxa"/>
            <w:tcBorders>
              <w:top w:val="single" w:sz="4" w:space="0" w:color="000000"/>
              <w:left w:val="single" w:sz="4" w:space="0" w:color="000000"/>
              <w:bottom w:val="single" w:sz="4" w:space="0" w:color="000000"/>
              <w:right w:val="single" w:sz="4" w:space="0" w:color="000000"/>
            </w:tcBorders>
          </w:tcPr>
          <w:p w14:paraId="6D4E0653" w14:textId="77777777" w:rsidR="00A264DF" w:rsidRPr="002574CE" w:rsidRDefault="00A264DF" w:rsidP="00A264DF">
            <w:pPr>
              <w:spacing w:after="0"/>
              <w:jc w:val="center"/>
              <w:rPr>
                <w:rFonts w:ascii="Times New Roman" w:hAnsi="Times New Roman"/>
                <w:color w:val="000000"/>
                <w:sz w:val="24"/>
                <w:szCs w:val="24"/>
              </w:rPr>
            </w:pPr>
            <w:r>
              <w:rPr>
                <w:rFonts w:ascii="Times New Roman" w:hAnsi="Times New Roman"/>
                <w:color w:val="000000"/>
                <w:sz w:val="24"/>
                <w:szCs w:val="24"/>
              </w:rPr>
              <w:t>Площадка перед МБУК ДК «Строитель»</w:t>
            </w:r>
          </w:p>
        </w:tc>
        <w:tc>
          <w:tcPr>
            <w:tcW w:w="1830" w:type="dxa"/>
            <w:tcBorders>
              <w:top w:val="single" w:sz="4" w:space="0" w:color="000000"/>
              <w:left w:val="single" w:sz="4" w:space="0" w:color="000000"/>
              <w:bottom w:val="single" w:sz="4" w:space="0" w:color="000000"/>
              <w:right w:val="single" w:sz="4" w:space="0" w:color="000000"/>
            </w:tcBorders>
          </w:tcPr>
          <w:p w14:paraId="65559104" w14:textId="77777777" w:rsidR="00A264DF" w:rsidRPr="00814636" w:rsidRDefault="00A264DF" w:rsidP="00A264DF">
            <w:pPr>
              <w:spacing w:after="0" w:line="240" w:lineRule="auto"/>
              <w:jc w:val="center"/>
              <w:rPr>
                <w:rFonts w:ascii="Times New Roman" w:hAnsi="Times New Roman"/>
                <w:color w:val="000000" w:themeColor="text1"/>
                <w:sz w:val="24"/>
                <w:szCs w:val="24"/>
              </w:rPr>
            </w:pPr>
          </w:p>
        </w:tc>
        <w:tc>
          <w:tcPr>
            <w:tcW w:w="7378" w:type="dxa"/>
            <w:tcBorders>
              <w:top w:val="single" w:sz="4" w:space="0" w:color="000000"/>
              <w:left w:val="single" w:sz="4" w:space="0" w:color="000000"/>
              <w:bottom w:val="single" w:sz="4" w:space="0" w:color="000000"/>
              <w:right w:val="single" w:sz="4" w:space="0" w:color="000000"/>
            </w:tcBorders>
          </w:tcPr>
          <w:p w14:paraId="1EA931D4"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В день выборов состоялось </w:t>
            </w:r>
            <w:proofErr w:type="gramStart"/>
            <w:r w:rsidRPr="00712996">
              <w:rPr>
                <w:rFonts w:ascii="Times New Roman" w:hAnsi="Times New Roman"/>
                <w:color w:val="000000" w:themeColor="text1"/>
                <w:shd w:val="clear" w:color="auto" w:fill="FFFFFF"/>
              </w:rPr>
              <w:t>яркое</w:t>
            </w:r>
            <w:proofErr w:type="gramEnd"/>
            <w:r w:rsidRPr="00712996">
              <w:rPr>
                <w:rFonts w:ascii="Times New Roman" w:hAnsi="Times New Roman"/>
                <w:color w:val="000000" w:themeColor="text1"/>
                <w:shd w:val="clear" w:color="auto" w:fill="FFFFFF"/>
              </w:rPr>
              <w:t xml:space="preserve"> </w:t>
            </w:r>
            <w:proofErr w:type="spellStart"/>
            <w:r w:rsidRPr="00712996">
              <w:rPr>
                <w:rFonts w:ascii="Times New Roman" w:hAnsi="Times New Roman"/>
                <w:color w:val="000000" w:themeColor="text1"/>
                <w:shd w:val="clear" w:color="auto" w:fill="FFFFFF"/>
              </w:rPr>
              <w:t>культурноемероприятие</w:t>
            </w:r>
            <w:proofErr w:type="spellEnd"/>
            <w:r w:rsidRPr="00712996">
              <w:rPr>
                <w:rFonts w:ascii="Times New Roman" w:hAnsi="Times New Roman"/>
                <w:color w:val="000000" w:themeColor="text1"/>
                <w:shd w:val="clear" w:color="auto" w:fill="FFFFFF"/>
              </w:rPr>
              <w:t xml:space="preserve"> под названием. Концерт проходил на открытом воздухе перед зданием дворца, привлекая большое количество зрителей и участников.</w:t>
            </w:r>
            <w:r w:rsidRPr="00712996">
              <w:t xml:space="preserve"> </w:t>
            </w:r>
            <w:r w:rsidRPr="00712996">
              <w:rPr>
                <w:rFonts w:ascii="Times New Roman" w:hAnsi="Times New Roman"/>
                <w:color w:val="000000" w:themeColor="text1"/>
                <w:shd w:val="clear" w:color="auto" w:fill="FFFFFF"/>
              </w:rPr>
              <w:t>Программа праздника была насыщенной и разнообразной. На сцене выступили творческие коллективы, представляющие разные направления искусства.</w:t>
            </w:r>
          </w:p>
          <w:p w14:paraId="5BE950A8"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t xml:space="preserve">В концерте приняли </w:t>
            </w:r>
            <w:proofErr w:type="gramStart"/>
            <w:r w:rsidRPr="00712996">
              <w:rPr>
                <w:rFonts w:ascii="Times New Roman" w:hAnsi="Times New Roman"/>
                <w:color w:val="000000" w:themeColor="text1"/>
                <w:shd w:val="clear" w:color="auto" w:fill="FFFFFF"/>
              </w:rPr>
              <w:t>участие</w:t>
            </w:r>
            <w:proofErr w:type="gramEnd"/>
            <w:r w:rsidRPr="00712996">
              <w:rPr>
                <w:rFonts w:ascii="Times New Roman" w:hAnsi="Times New Roman"/>
                <w:color w:val="000000" w:themeColor="text1"/>
                <w:shd w:val="clear" w:color="auto" w:fill="FFFFFF"/>
              </w:rPr>
              <w:t xml:space="preserve"> приняли творческие коллективы Дворца культуры «Строитель», структурного подразделения Центра досуга молодежи, отдела семейного </w:t>
            </w:r>
            <w:proofErr w:type="spellStart"/>
            <w:r w:rsidRPr="00712996">
              <w:rPr>
                <w:rFonts w:ascii="Times New Roman" w:hAnsi="Times New Roman"/>
                <w:color w:val="000000" w:themeColor="text1"/>
                <w:shd w:val="clear" w:color="auto" w:fill="FFFFFF"/>
              </w:rPr>
              <w:t>пгт</w:t>
            </w:r>
            <w:proofErr w:type="spellEnd"/>
            <w:r w:rsidRPr="00712996">
              <w:rPr>
                <w:rFonts w:ascii="Times New Roman" w:hAnsi="Times New Roman"/>
                <w:color w:val="000000" w:themeColor="text1"/>
                <w:shd w:val="clear" w:color="auto" w:fill="FFFFFF"/>
              </w:rPr>
              <w:t>. Сафоново</w:t>
            </w:r>
          </w:p>
          <w:p w14:paraId="20C8112E" w14:textId="77777777" w:rsidR="00A264DF" w:rsidRPr="00712996" w:rsidRDefault="00A264DF" w:rsidP="00A264DF">
            <w:pPr>
              <w:spacing w:after="0" w:line="240" w:lineRule="auto"/>
              <w:rPr>
                <w:rFonts w:ascii="Times New Roman" w:hAnsi="Times New Roman"/>
                <w:color w:val="000000" w:themeColor="text1"/>
                <w:shd w:val="clear" w:color="auto" w:fill="FFFFFF"/>
              </w:rPr>
            </w:pPr>
            <w:r w:rsidRPr="00712996">
              <w:rPr>
                <w:rFonts w:ascii="Times New Roman" w:hAnsi="Times New Roman"/>
                <w:color w:val="000000" w:themeColor="text1"/>
                <w:shd w:val="clear" w:color="auto" w:fill="FFFFFF"/>
              </w:rPr>
              <w:lastRenderedPageBreak/>
              <w:t>Мероприятие прошло успешно, собрав большую аудиторию любителей музыки и танцевального искусства. Все участники получили незабываемые впечатления и заряд позитива.</w:t>
            </w:r>
          </w:p>
        </w:tc>
      </w:tr>
    </w:tbl>
    <w:p w14:paraId="7A4AB545" w14:textId="77777777" w:rsidR="00E562D7" w:rsidRPr="002B790E" w:rsidRDefault="00E562D7">
      <w:pPr>
        <w:spacing w:after="0" w:line="240" w:lineRule="auto"/>
        <w:jc w:val="both"/>
        <w:rPr>
          <w:rFonts w:ascii="Times New Roman" w:hAnsi="Times New Roman"/>
          <w:b/>
          <w:sz w:val="24"/>
          <w:szCs w:val="24"/>
        </w:rPr>
      </w:pPr>
    </w:p>
    <w:p w14:paraId="1F19168C"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color w:val="000000"/>
          <w:sz w:val="24"/>
          <w:szCs w:val="24"/>
          <w:u w:val="single"/>
        </w:rPr>
        <w:t xml:space="preserve">АНАЛИЗ </w:t>
      </w:r>
      <w:r w:rsidRPr="002B790E">
        <w:rPr>
          <w:rFonts w:ascii="Times New Roman" w:hAnsi="Times New Roman"/>
          <w:b/>
          <w:color w:val="000000"/>
          <w:sz w:val="24"/>
          <w:szCs w:val="24"/>
        </w:rPr>
        <w:t xml:space="preserve">РАБОТЫ ПО НАПРАВЛЕНИЮ: </w:t>
      </w:r>
    </w:p>
    <w:p w14:paraId="2082C3B7" w14:textId="77777777" w:rsidR="00A264DF" w:rsidRPr="00FF7C7B" w:rsidRDefault="00A264DF" w:rsidP="00A264DF">
      <w:pPr>
        <w:spacing w:after="0" w:line="240" w:lineRule="auto"/>
        <w:ind w:firstLine="708"/>
        <w:jc w:val="both"/>
        <w:rPr>
          <w:rFonts w:ascii="Times New Roman" w:hAnsi="Times New Roman"/>
          <w:color w:val="000000"/>
          <w:sz w:val="24"/>
          <w:szCs w:val="24"/>
        </w:rPr>
      </w:pPr>
      <w:r w:rsidRPr="00AD6C77">
        <w:rPr>
          <w:rFonts w:ascii="Times New Roman" w:hAnsi="Times New Roman"/>
          <w:color w:val="000000"/>
          <w:sz w:val="24"/>
          <w:szCs w:val="24"/>
        </w:rPr>
        <w:t>При</w:t>
      </w:r>
      <w:r>
        <w:rPr>
          <w:rFonts w:ascii="Times New Roman" w:hAnsi="Times New Roman"/>
          <w:color w:val="000000"/>
          <w:sz w:val="24"/>
          <w:szCs w:val="24"/>
        </w:rPr>
        <w:t xml:space="preserve"> </w:t>
      </w:r>
      <w:r w:rsidRPr="00AD6C77">
        <w:rPr>
          <w:rFonts w:ascii="Times New Roman" w:hAnsi="Times New Roman"/>
          <w:color w:val="000000"/>
          <w:sz w:val="24"/>
          <w:szCs w:val="24"/>
        </w:rPr>
        <w:t xml:space="preserve">разработке проектов мероприятий </w:t>
      </w:r>
      <w:r>
        <w:rPr>
          <w:rFonts w:ascii="Times New Roman" w:hAnsi="Times New Roman"/>
          <w:color w:val="000000"/>
          <w:sz w:val="24"/>
          <w:szCs w:val="24"/>
        </w:rPr>
        <w:t xml:space="preserve">специалисты Дворца культуры </w:t>
      </w:r>
      <w:r w:rsidRPr="00AD6C77">
        <w:rPr>
          <w:rFonts w:ascii="Times New Roman" w:hAnsi="Times New Roman"/>
          <w:color w:val="000000"/>
          <w:sz w:val="24"/>
          <w:szCs w:val="24"/>
        </w:rPr>
        <w:t>использовали в своей работе такие культурно-досуговые  формы как: концерт</w:t>
      </w:r>
      <w:r>
        <w:rPr>
          <w:rFonts w:ascii="Times New Roman" w:hAnsi="Times New Roman"/>
          <w:color w:val="000000"/>
          <w:sz w:val="24"/>
          <w:szCs w:val="24"/>
        </w:rPr>
        <w:t>ы</w:t>
      </w:r>
      <w:r w:rsidRPr="00AD6C77">
        <w:rPr>
          <w:rFonts w:ascii="Times New Roman" w:hAnsi="Times New Roman"/>
          <w:color w:val="000000"/>
          <w:sz w:val="24"/>
          <w:szCs w:val="24"/>
        </w:rPr>
        <w:t xml:space="preserve">,  </w:t>
      </w:r>
      <w:r>
        <w:rPr>
          <w:rFonts w:ascii="Times New Roman" w:hAnsi="Times New Roman"/>
          <w:color w:val="000000"/>
          <w:sz w:val="24"/>
          <w:szCs w:val="24"/>
        </w:rPr>
        <w:t>познавательные программы, тематические вечера</w:t>
      </w:r>
      <w:r w:rsidRPr="00AD6C77">
        <w:rPr>
          <w:rFonts w:ascii="Times New Roman" w:hAnsi="Times New Roman"/>
          <w:color w:val="000000"/>
          <w:sz w:val="24"/>
          <w:szCs w:val="24"/>
        </w:rPr>
        <w:t>, выставки декоративно-прикладного творчества, мастер-классы.</w:t>
      </w:r>
      <w:r w:rsidRPr="00AD6C77">
        <w:rPr>
          <w:rFonts w:ascii="Times New Roman" w:hAnsi="Times New Roman"/>
          <w:sz w:val="24"/>
          <w:szCs w:val="24"/>
        </w:rPr>
        <w:t xml:space="preserve"> </w:t>
      </w:r>
      <w:r>
        <w:rPr>
          <w:rFonts w:ascii="Times New Roman" w:eastAsia="Calibri" w:hAnsi="Times New Roman"/>
          <w:sz w:val="24"/>
          <w:szCs w:val="24"/>
        </w:rPr>
        <w:t xml:space="preserve">Сценарии культурно-массовых мероприятий подобраны </w:t>
      </w:r>
      <w:r w:rsidRPr="00AD6C77">
        <w:rPr>
          <w:rFonts w:ascii="Times New Roman" w:eastAsia="Calibri" w:hAnsi="Times New Roman"/>
          <w:sz w:val="24"/>
          <w:szCs w:val="24"/>
        </w:rPr>
        <w:t>для разных возрастных групп населения.</w:t>
      </w:r>
      <w:r>
        <w:rPr>
          <w:rFonts w:ascii="Times New Roman" w:eastAsia="Calibri" w:hAnsi="Times New Roman"/>
          <w:sz w:val="24"/>
          <w:szCs w:val="24"/>
        </w:rPr>
        <w:t xml:space="preserve"> Наиболее значимые мероприятия в данном направлении</w:t>
      </w:r>
      <w:proofErr w:type="gramStart"/>
      <w:r>
        <w:rPr>
          <w:rFonts w:ascii="Times New Roman" w:eastAsia="Calibri" w:hAnsi="Times New Roman"/>
          <w:sz w:val="24"/>
          <w:szCs w:val="24"/>
        </w:rPr>
        <w:t xml:space="preserve"> </w:t>
      </w:r>
      <w:r w:rsidR="003226C4">
        <w:rPr>
          <w:rFonts w:ascii="Times New Roman" w:eastAsia="Calibri" w:hAnsi="Times New Roman"/>
          <w:sz w:val="24"/>
          <w:szCs w:val="24"/>
        </w:rPr>
        <w:t>:</w:t>
      </w:r>
      <w:proofErr w:type="gramEnd"/>
      <w:r w:rsidR="003226C4">
        <w:rPr>
          <w:rFonts w:ascii="Times New Roman" w:eastAsia="Calibri" w:hAnsi="Times New Roman"/>
          <w:sz w:val="24"/>
          <w:szCs w:val="24"/>
        </w:rPr>
        <w:t xml:space="preserve"> Празднование Дня Победы, Дня народного единства, Дня России. Также в рамках Года защитника Отечества творческие коллективы давали концерты для военнослужащих и их семей. В г. Североморск и в </w:t>
      </w:r>
      <w:proofErr w:type="spellStart"/>
      <w:r w:rsidR="003226C4">
        <w:rPr>
          <w:rFonts w:ascii="Times New Roman" w:eastAsia="Calibri" w:hAnsi="Times New Roman"/>
          <w:sz w:val="24"/>
          <w:szCs w:val="24"/>
        </w:rPr>
        <w:t>п.г.т</w:t>
      </w:r>
      <w:proofErr w:type="spellEnd"/>
      <w:r w:rsidR="003226C4">
        <w:rPr>
          <w:rFonts w:ascii="Times New Roman" w:eastAsia="Calibri" w:hAnsi="Times New Roman"/>
          <w:sz w:val="24"/>
          <w:szCs w:val="24"/>
        </w:rPr>
        <w:t xml:space="preserve">. Сафонова проходили патриотические митинги </w:t>
      </w:r>
      <w:r>
        <w:rPr>
          <w:rFonts w:ascii="Times New Roman" w:eastAsia="Calibri" w:hAnsi="Times New Roman"/>
          <w:sz w:val="24"/>
          <w:szCs w:val="24"/>
        </w:rPr>
        <w:t xml:space="preserve">для воспитанников д/с и </w:t>
      </w:r>
      <w:r w:rsidR="003226C4">
        <w:rPr>
          <w:rFonts w:ascii="Times New Roman" w:eastAsia="Calibri" w:hAnsi="Times New Roman"/>
          <w:sz w:val="24"/>
          <w:szCs w:val="24"/>
        </w:rPr>
        <w:t xml:space="preserve">школ </w:t>
      </w:r>
      <w:r>
        <w:rPr>
          <w:rFonts w:ascii="Times New Roman" w:eastAsia="Calibri" w:hAnsi="Times New Roman"/>
          <w:sz w:val="24"/>
          <w:szCs w:val="24"/>
        </w:rPr>
        <w:t xml:space="preserve"> с приглашением военнослужащих и жителей.</w:t>
      </w:r>
    </w:p>
    <w:p w14:paraId="539B0890" w14:textId="77777777" w:rsidR="003226C4" w:rsidRDefault="003226C4" w:rsidP="006213DA">
      <w:pPr>
        <w:spacing w:after="0" w:line="240" w:lineRule="auto"/>
        <w:ind w:firstLine="708"/>
        <w:rPr>
          <w:rFonts w:ascii="Times New Roman" w:hAnsi="Times New Roman"/>
          <w:sz w:val="24"/>
          <w:szCs w:val="24"/>
        </w:rPr>
      </w:pPr>
    </w:p>
    <w:p w14:paraId="7DA46848"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5.15. Работа по сохранению, развитию и популяризации традиционной народной культуры</w:t>
      </w:r>
      <w:r w:rsidR="006213DA">
        <w:rPr>
          <w:rFonts w:ascii="Times New Roman" w:hAnsi="Times New Roman"/>
          <w:b/>
          <w:sz w:val="24"/>
          <w:szCs w:val="24"/>
        </w:rPr>
        <w:t xml:space="preserve"> и декоративно-прикладного творчества</w:t>
      </w:r>
      <w:r w:rsidRPr="002B790E">
        <w:rPr>
          <w:rFonts w:ascii="Times New Roman" w:hAnsi="Times New Roman"/>
          <w:b/>
          <w:sz w:val="24"/>
          <w:szCs w:val="24"/>
        </w:rPr>
        <w:t>:</w:t>
      </w:r>
    </w:p>
    <w:p w14:paraId="2741888B" w14:textId="77777777" w:rsidR="00E562D7" w:rsidRPr="002B790E" w:rsidRDefault="00E562D7">
      <w:pPr>
        <w:spacing w:after="0" w:line="240" w:lineRule="auto"/>
        <w:rPr>
          <w:rFonts w:ascii="Times New Roman" w:hAnsi="Times New Roman"/>
          <w:b/>
          <w:sz w:val="24"/>
          <w:szCs w:val="24"/>
        </w:rPr>
      </w:pPr>
    </w:p>
    <w:p w14:paraId="1820160A"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5.15.1. ФОЛЬКЛОР</w:t>
      </w:r>
      <w:r w:rsidR="007E0EE6">
        <w:rPr>
          <w:rFonts w:ascii="Times New Roman" w:hAnsi="Times New Roman"/>
          <w:b/>
          <w:sz w:val="24"/>
          <w:szCs w:val="24"/>
        </w:rPr>
        <w:t>НЫЕ КОЛЛЕКТИВЫ</w:t>
      </w:r>
    </w:p>
    <w:tbl>
      <w:tblPr>
        <w:tblW w:w="15330" w:type="dxa"/>
        <w:tblInd w:w="74" w:type="dxa"/>
        <w:tblLayout w:type="fixed"/>
        <w:tblLook w:val="04A0" w:firstRow="1" w:lastRow="0" w:firstColumn="1" w:lastColumn="0" w:noHBand="0" w:noVBand="1"/>
      </w:tblPr>
      <w:tblGrid>
        <w:gridCol w:w="3796"/>
        <w:gridCol w:w="3870"/>
        <w:gridCol w:w="3884"/>
        <w:gridCol w:w="3780"/>
      </w:tblGrid>
      <w:tr w:rsidR="00E562D7" w:rsidRPr="002B790E" w14:paraId="2652BEFF" w14:textId="77777777">
        <w:tc>
          <w:tcPr>
            <w:tcW w:w="3795" w:type="dxa"/>
            <w:tcBorders>
              <w:top w:val="single" w:sz="4" w:space="0" w:color="000000"/>
              <w:left w:val="single" w:sz="4" w:space="0" w:color="000000"/>
              <w:bottom w:val="single" w:sz="4" w:space="0" w:color="000000"/>
              <w:right w:val="single" w:sz="4" w:space="0" w:color="000000"/>
            </w:tcBorders>
          </w:tcPr>
          <w:p w14:paraId="21FA336F"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Наименование коллектива</w:t>
            </w:r>
          </w:p>
        </w:tc>
        <w:tc>
          <w:tcPr>
            <w:tcW w:w="3870" w:type="dxa"/>
            <w:tcBorders>
              <w:top w:val="single" w:sz="4" w:space="0" w:color="000000"/>
              <w:left w:val="single" w:sz="4" w:space="0" w:color="000000"/>
              <w:bottom w:val="single" w:sz="4" w:space="0" w:color="000000"/>
              <w:right w:val="single" w:sz="4" w:space="0" w:color="000000"/>
            </w:tcBorders>
          </w:tcPr>
          <w:p w14:paraId="1693ECD6"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чел.</w:t>
            </w:r>
          </w:p>
        </w:tc>
        <w:tc>
          <w:tcPr>
            <w:tcW w:w="3884" w:type="dxa"/>
            <w:tcBorders>
              <w:top w:val="single" w:sz="4" w:space="0" w:color="000000"/>
              <w:left w:val="single" w:sz="4" w:space="0" w:color="000000"/>
              <w:bottom w:val="single" w:sz="4" w:space="0" w:color="000000"/>
              <w:right w:val="single" w:sz="4" w:space="0" w:color="000000"/>
            </w:tcBorders>
          </w:tcPr>
          <w:p w14:paraId="43F19A78"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Руководитель коллектива</w:t>
            </w:r>
          </w:p>
        </w:tc>
        <w:tc>
          <w:tcPr>
            <w:tcW w:w="3780" w:type="dxa"/>
            <w:tcBorders>
              <w:top w:val="single" w:sz="4" w:space="0" w:color="000000"/>
              <w:left w:val="single" w:sz="4" w:space="0" w:color="000000"/>
              <w:bottom w:val="single" w:sz="4" w:space="0" w:color="000000"/>
              <w:right w:val="single" w:sz="4" w:space="0" w:color="000000"/>
            </w:tcBorders>
          </w:tcPr>
          <w:p w14:paraId="26BFC76F" w14:textId="77777777" w:rsidR="00E562D7" w:rsidRPr="002B790E" w:rsidRDefault="007E0EE6" w:rsidP="007E0EE6">
            <w:pPr>
              <w:widowControl w:val="0"/>
              <w:spacing w:after="0" w:line="240" w:lineRule="auto"/>
              <w:jc w:val="center"/>
              <w:rPr>
                <w:rFonts w:ascii="Times New Roman" w:hAnsi="Times New Roman"/>
              </w:rPr>
            </w:pPr>
            <w:r>
              <w:rPr>
                <w:rFonts w:ascii="Times New Roman" w:hAnsi="Times New Roman"/>
                <w:b/>
                <w:sz w:val="24"/>
                <w:szCs w:val="24"/>
              </w:rPr>
              <w:t>Сфера деятельности</w:t>
            </w:r>
          </w:p>
        </w:tc>
      </w:tr>
      <w:tr w:rsidR="00E562D7" w:rsidRPr="002B790E" w14:paraId="5742C078" w14:textId="77777777">
        <w:tc>
          <w:tcPr>
            <w:tcW w:w="3795" w:type="dxa"/>
            <w:tcBorders>
              <w:top w:val="single" w:sz="4" w:space="0" w:color="000000"/>
              <w:left w:val="single" w:sz="4" w:space="0" w:color="000000"/>
              <w:bottom w:val="single" w:sz="4" w:space="0" w:color="000000"/>
              <w:right w:val="single" w:sz="4" w:space="0" w:color="000000"/>
            </w:tcBorders>
            <w:vAlign w:val="center"/>
          </w:tcPr>
          <w:p w14:paraId="4F761607" w14:textId="77777777" w:rsidR="00E562D7" w:rsidRPr="002B790E" w:rsidRDefault="00E562D7">
            <w:pPr>
              <w:widowControl w:val="0"/>
              <w:spacing w:after="0" w:line="240" w:lineRule="auto"/>
              <w:rPr>
                <w:rFonts w:ascii="Times New Roman" w:hAnsi="Times New Roman"/>
                <w:sz w:val="24"/>
                <w:szCs w:val="24"/>
              </w:rPr>
            </w:pPr>
          </w:p>
        </w:tc>
        <w:tc>
          <w:tcPr>
            <w:tcW w:w="3870" w:type="dxa"/>
            <w:tcBorders>
              <w:top w:val="single" w:sz="4" w:space="0" w:color="000000"/>
              <w:left w:val="single" w:sz="4" w:space="0" w:color="000000"/>
              <w:bottom w:val="single" w:sz="4" w:space="0" w:color="000000"/>
              <w:right w:val="single" w:sz="4" w:space="0" w:color="000000"/>
            </w:tcBorders>
            <w:vAlign w:val="center"/>
          </w:tcPr>
          <w:p w14:paraId="0037D8C6" w14:textId="77777777" w:rsidR="00E562D7" w:rsidRPr="002B790E" w:rsidRDefault="00E562D7">
            <w:pPr>
              <w:widowControl w:val="0"/>
              <w:spacing w:after="0" w:line="240" w:lineRule="auto"/>
              <w:jc w:val="center"/>
              <w:rPr>
                <w:rFonts w:ascii="Times New Roman" w:hAnsi="Times New Roman"/>
                <w:sz w:val="24"/>
                <w:szCs w:val="24"/>
              </w:rPr>
            </w:pPr>
          </w:p>
        </w:tc>
        <w:tc>
          <w:tcPr>
            <w:tcW w:w="3884" w:type="dxa"/>
            <w:tcBorders>
              <w:top w:val="single" w:sz="4" w:space="0" w:color="000000"/>
              <w:left w:val="single" w:sz="4" w:space="0" w:color="000000"/>
              <w:bottom w:val="single" w:sz="4" w:space="0" w:color="000000"/>
              <w:right w:val="single" w:sz="4" w:space="0" w:color="000000"/>
            </w:tcBorders>
            <w:vAlign w:val="center"/>
          </w:tcPr>
          <w:p w14:paraId="7983C951" w14:textId="77777777" w:rsidR="00E562D7" w:rsidRPr="002B790E" w:rsidRDefault="00E562D7">
            <w:pPr>
              <w:widowControl w:val="0"/>
              <w:spacing w:after="0" w:line="240" w:lineRule="auto"/>
              <w:rPr>
                <w:rFonts w:ascii="Times New Roman" w:hAnsi="Times New Roman"/>
                <w:sz w:val="24"/>
                <w:szCs w:val="24"/>
              </w:rPr>
            </w:pPr>
          </w:p>
        </w:tc>
        <w:tc>
          <w:tcPr>
            <w:tcW w:w="3780" w:type="dxa"/>
            <w:tcBorders>
              <w:top w:val="single" w:sz="4" w:space="0" w:color="000000"/>
              <w:left w:val="single" w:sz="4" w:space="0" w:color="000000"/>
              <w:bottom w:val="single" w:sz="4" w:space="0" w:color="000000"/>
              <w:right w:val="single" w:sz="4" w:space="0" w:color="000000"/>
            </w:tcBorders>
          </w:tcPr>
          <w:p w14:paraId="4FCF1AC4" w14:textId="77777777" w:rsidR="00E562D7" w:rsidRPr="002B790E" w:rsidRDefault="00E562D7">
            <w:pPr>
              <w:widowControl w:val="0"/>
              <w:spacing w:after="0" w:line="240" w:lineRule="auto"/>
              <w:rPr>
                <w:rFonts w:ascii="Times New Roman" w:hAnsi="Times New Roman"/>
                <w:sz w:val="24"/>
                <w:szCs w:val="24"/>
              </w:rPr>
            </w:pPr>
          </w:p>
        </w:tc>
      </w:tr>
    </w:tbl>
    <w:p w14:paraId="36DEB1AE" w14:textId="77777777" w:rsidR="00E562D7" w:rsidRPr="002B790E" w:rsidRDefault="00E562D7">
      <w:pPr>
        <w:spacing w:after="0" w:line="240" w:lineRule="auto"/>
        <w:rPr>
          <w:rFonts w:ascii="Times New Roman" w:hAnsi="Times New Roman"/>
          <w:b/>
          <w:sz w:val="24"/>
          <w:szCs w:val="24"/>
        </w:rPr>
      </w:pPr>
    </w:p>
    <w:p w14:paraId="1853443E"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5.15.2. ДЕКОРАТИВНО-ПРИКЛАДНОЕ ИСКУССТВО И РЕМ</w:t>
      </w:r>
      <w:r w:rsidR="007E0EE6">
        <w:rPr>
          <w:rFonts w:ascii="Times New Roman" w:hAnsi="Times New Roman"/>
          <w:b/>
          <w:sz w:val="24"/>
          <w:szCs w:val="24"/>
        </w:rPr>
        <w:t>Ё</w:t>
      </w:r>
      <w:r w:rsidRPr="002B790E">
        <w:rPr>
          <w:rFonts w:ascii="Times New Roman" w:hAnsi="Times New Roman"/>
          <w:b/>
          <w:sz w:val="24"/>
          <w:szCs w:val="24"/>
        </w:rPr>
        <w:t xml:space="preserve">СЛА </w:t>
      </w:r>
    </w:p>
    <w:tbl>
      <w:tblPr>
        <w:tblW w:w="15300" w:type="dxa"/>
        <w:tblInd w:w="89" w:type="dxa"/>
        <w:tblLayout w:type="fixed"/>
        <w:tblLook w:val="04A0" w:firstRow="1" w:lastRow="0" w:firstColumn="1" w:lastColumn="0" w:noHBand="0" w:noVBand="1"/>
      </w:tblPr>
      <w:tblGrid>
        <w:gridCol w:w="3284"/>
        <w:gridCol w:w="3541"/>
        <w:gridCol w:w="2835"/>
        <w:gridCol w:w="2970"/>
        <w:gridCol w:w="2670"/>
      </w:tblGrid>
      <w:tr w:rsidR="00E562D7" w:rsidRPr="002B790E" w14:paraId="12E558AD" w14:textId="77777777">
        <w:tc>
          <w:tcPr>
            <w:tcW w:w="3284" w:type="dxa"/>
            <w:tcBorders>
              <w:top w:val="single" w:sz="4" w:space="0" w:color="000000"/>
              <w:left w:val="single" w:sz="4" w:space="0" w:color="000000"/>
              <w:bottom w:val="single" w:sz="4" w:space="0" w:color="000000"/>
              <w:right w:val="single" w:sz="4" w:space="0" w:color="000000"/>
            </w:tcBorders>
          </w:tcPr>
          <w:p w14:paraId="4D6DC4C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Вид ремесла</w:t>
            </w:r>
          </w:p>
        </w:tc>
        <w:tc>
          <w:tcPr>
            <w:tcW w:w="3541" w:type="dxa"/>
            <w:tcBorders>
              <w:top w:val="single" w:sz="4" w:space="0" w:color="000000"/>
              <w:left w:val="single" w:sz="4" w:space="0" w:color="000000"/>
              <w:bottom w:val="single" w:sz="4" w:space="0" w:color="000000"/>
              <w:right w:val="single" w:sz="4" w:space="0" w:color="000000"/>
            </w:tcBorders>
          </w:tcPr>
          <w:p w14:paraId="0723FB3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Наименование коллектива</w:t>
            </w:r>
          </w:p>
        </w:tc>
        <w:tc>
          <w:tcPr>
            <w:tcW w:w="2835" w:type="dxa"/>
            <w:tcBorders>
              <w:top w:val="single" w:sz="4" w:space="0" w:color="000000"/>
              <w:left w:val="single" w:sz="4" w:space="0" w:color="000000"/>
              <w:bottom w:val="single" w:sz="4" w:space="0" w:color="000000"/>
              <w:right w:val="single" w:sz="4" w:space="0" w:color="000000"/>
            </w:tcBorders>
          </w:tcPr>
          <w:p w14:paraId="0A69216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Руководитель коллектива</w:t>
            </w:r>
          </w:p>
        </w:tc>
        <w:tc>
          <w:tcPr>
            <w:tcW w:w="2970" w:type="dxa"/>
            <w:tcBorders>
              <w:top w:val="single" w:sz="4" w:space="0" w:color="000000"/>
              <w:left w:val="single" w:sz="4" w:space="0" w:color="000000"/>
              <w:bottom w:val="single" w:sz="4" w:space="0" w:color="000000"/>
              <w:right w:val="single" w:sz="4" w:space="0" w:color="000000"/>
            </w:tcBorders>
          </w:tcPr>
          <w:p w14:paraId="7E34587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мастеров, чел.</w:t>
            </w:r>
          </w:p>
        </w:tc>
        <w:tc>
          <w:tcPr>
            <w:tcW w:w="2670" w:type="dxa"/>
            <w:tcBorders>
              <w:top w:val="single" w:sz="4" w:space="0" w:color="000000"/>
              <w:left w:val="single" w:sz="4" w:space="0" w:color="000000"/>
              <w:bottom w:val="single" w:sz="4" w:space="0" w:color="000000"/>
              <w:right w:val="single" w:sz="4" w:space="0" w:color="000000"/>
            </w:tcBorders>
          </w:tcPr>
          <w:p w14:paraId="3933CA51"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Дополнительная информация</w:t>
            </w:r>
          </w:p>
        </w:tc>
      </w:tr>
      <w:tr w:rsidR="003226C4" w:rsidRPr="002B790E" w14:paraId="26376522" w14:textId="77777777">
        <w:tc>
          <w:tcPr>
            <w:tcW w:w="3284" w:type="dxa"/>
            <w:tcBorders>
              <w:top w:val="single" w:sz="4" w:space="0" w:color="000000"/>
              <w:left w:val="single" w:sz="4" w:space="0" w:color="000000"/>
              <w:bottom w:val="single" w:sz="4" w:space="0" w:color="000000"/>
              <w:right w:val="single" w:sz="4" w:space="0" w:color="000000"/>
            </w:tcBorders>
          </w:tcPr>
          <w:p w14:paraId="038790C2" w14:textId="77777777" w:rsidR="003226C4" w:rsidRDefault="003226C4" w:rsidP="003226C4">
            <w:pPr>
              <w:widowControl w:val="0"/>
              <w:spacing w:after="0" w:line="240" w:lineRule="auto"/>
              <w:jc w:val="center"/>
              <w:rPr>
                <w:rFonts w:ascii="Times New Roman" w:hAnsi="Times New Roman"/>
                <w:b/>
                <w:sz w:val="24"/>
                <w:szCs w:val="24"/>
              </w:rPr>
            </w:pPr>
            <w:r w:rsidRPr="00AF6259">
              <w:rPr>
                <w:rFonts w:ascii="Times New Roman" w:hAnsi="Times New Roman"/>
                <w:sz w:val="24"/>
                <w:szCs w:val="24"/>
              </w:rPr>
              <w:t xml:space="preserve">Роспись по дереву, </w:t>
            </w:r>
            <w:proofErr w:type="spellStart"/>
            <w:r w:rsidRPr="00AF6259">
              <w:rPr>
                <w:rFonts w:ascii="Times New Roman" w:hAnsi="Times New Roman"/>
                <w:sz w:val="24"/>
                <w:szCs w:val="24"/>
              </w:rPr>
              <w:t>декупаж</w:t>
            </w:r>
            <w:proofErr w:type="spellEnd"/>
            <w:r w:rsidRPr="00AF6259">
              <w:rPr>
                <w:rFonts w:ascii="Times New Roman" w:hAnsi="Times New Roman"/>
                <w:sz w:val="24"/>
                <w:szCs w:val="24"/>
              </w:rPr>
              <w:t xml:space="preserve">, </w:t>
            </w:r>
            <w:proofErr w:type="spellStart"/>
            <w:r w:rsidRPr="00AF6259">
              <w:rPr>
                <w:rFonts w:ascii="Times New Roman" w:hAnsi="Times New Roman"/>
                <w:sz w:val="24"/>
                <w:szCs w:val="24"/>
              </w:rPr>
              <w:t>винтаж</w:t>
            </w:r>
            <w:proofErr w:type="spellEnd"/>
            <w:r w:rsidRPr="00AF6259">
              <w:rPr>
                <w:rFonts w:ascii="Times New Roman" w:hAnsi="Times New Roman"/>
                <w:sz w:val="24"/>
                <w:szCs w:val="24"/>
              </w:rPr>
              <w:t xml:space="preserve">, </w:t>
            </w:r>
            <w:proofErr w:type="spellStart"/>
            <w:r w:rsidRPr="00AF6259">
              <w:rPr>
                <w:rFonts w:ascii="Times New Roman" w:hAnsi="Times New Roman"/>
                <w:sz w:val="24"/>
                <w:szCs w:val="24"/>
              </w:rPr>
              <w:t>скрапбукинг</w:t>
            </w:r>
            <w:proofErr w:type="spellEnd"/>
          </w:p>
        </w:tc>
        <w:tc>
          <w:tcPr>
            <w:tcW w:w="3541" w:type="dxa"/>
            <w:tcBorders>
              <w:top w:val="single" w:sz="4" w:space="0" w:color="000000"/>
              <w:left w:val="single" w:sz="4" w:space="0" w:color="000000"/>
              <w:bottom w:val="single" w:sz="4" w:space="0" w:color="000000"/>
              <w:right w:val="single" w:sz="4" w:space="0" w:color="000000"/>
            </w:tcBorders>
          </w:tcPr>
          <w:p w14:paraId="02C926E4" w14:textId="77777777" w:rsidR="003226C4" w:rsidRDefault="003226C4" w:rsidP="003226C4">
            <w:pPr>
              <w:widowControl w:val="0"/>
              <w:spacing w:after="0" w:line="240" w:lineRule="auto"/>
              <w:jc w:val="center"/>
              <w:rPr>
                <w:rFonts w:ascii="Times New Roman" w:hAnsi="Times New Roman"/>
                <w:b/>
                <w:sz w:val="24"/>
                <w:szCs w:val="24"/>
              </w:rPr>
            </w:pPr>
            <w:r w:rsidRPr="00AF6259">
              <w:rPr>
                <w:rFonts w:ascii="Times New Roman" w:hAnsi="Times New Roman"/>
                <w:sz w:val="24"/>
                <w:szCs w:val="24"/>
              </w:rPr>
              <w:t>Кружок декоративно-художественного оформления «Умка»</w:t>
            </w:r>
          </w:p>
        </w:tc>
        <w:tc>
          <w:tcPr>
            <w:tcW w:w="2835" w:type="dxa"/>
            <w:tcBorders>
              <w:top w:val="single" w:sz="4" w:space="0" w:color="000000"/>
              <w:left w:val="single" w:sz="4" w:space="0" w:color="000000"/>
              <w:bottom w:val="single" w:sz="4" w:space="0" w:color="000000"/>
              <w:right w:val="single" w:sz="4" w:space="0" w:color="000000"/>
            </w:tcBorders>
          </w:tcPr>
          <w:p w14:paraId="79E5A615" w14:textId="77777777" w:rsidR="003226C4" w:rsidRDefault="003226C4" w:rsidP="003226C4">
            <w:pPr>
              <w:widowControl w:val="0"/>
              <w:spacing w:after="0" w:line="240" w:lineRule="auto"/>
              <w:jc w:val="center"/>
              <w:rPr>
                <w:rFonts w:ascii="Times New Roman" w:hAnsi="Times New Roman"/>
                <w:b/>
                <w:sz w:val="24"/>
                <w:szCs w:val="24"/>
              </w:rPr>
            </w:pPr>
            <w:proofErr w:type="spellStart"/>
            <w:r w:rsidRPr="00AF6259">
              <w:rPr>
                <w:rFonts w:ascii="Times New Roman" w:hAnsi="Times New Roman"/>
                <w:sz w:val="24"/>
                <w:szCs w:val="24"/>
              </w:rPr>
              <w:t>Папенок</w:t>
            </w:r>
            <w:proofErr w:type="spellEnd"/>
            <w:r w:rsidRPr="00AF6259">
              <w:rPr>
                <w:rFonts w:ascii="Times New Roman" w:hAnsi="Times New Roman"/>
                <w:sz w:val="24"/>
                <w:szCs w:val="24"/>
              </w:rPr>
              <w:t xml:space="preserve"> Елена Владимировна</w:t>
            </w:r>
          </w:p>
        </w:tc>
        <w:tc>
          <w:tcPr>
            <w:tcW w:w="2970" w:type="dxa"/>
            <w:tcBorders>
              <w:top w:val="single" w:sz="4" w:space="0" w:color="000000"/>
              <w:left w:val="single" w:sz="4" w:space="0" w:color="000000"/>
              <w:bottom w:val="single" w:sz="4" w:space="0" w:color="000000"/>
              <w:right w:val="single" w:sz="4" w:space="0" w:color="000000"/>
            </w:tcBorders>
          </w:tcPr>
          <w:p w14:paraId="7A2168BE" w14:textId="77777777" w:rsidR="003226C4" w:rsidRDefault="003226C4" w:rsidP="003226C4">
            <w:pPr>
              <w:widowControl w:val="0"/>
              <w:spacing w:after="0" w:line="240" w:lineRule="auto"/>
              <w:jc w:val="center"/>
              <w:rPr>
                <w:rFonts w:ascii="Times New Roman" w:hAnsi="Times New Roman"/>
                <w:b/>
                <w:sz w:val="24"/>
                <w:szCs w:val="24"/>
              </w:rPr>
            </w:pPr>
            <w:r w:rsidRPr="00AF6259">
              <w:rPr>
                <w:rFonts w:ascii="Times New Roman" w:hAnsi="Times New Roman"/>
                <w:sz w:val="24"/>
                <w:szCs w:val="24"/>
              </w:rPr>
              <w:t>1</w:t>
            </w:r>
          </w:p>
        </w:tc>
        <w:tc>
          <w:tcPr>
            <w:tcW w:w="2670" w:type="dxa"/>
            <w:tcBorders>
              <w:top w:val="single" w:sz="4" w:space="0" w:color="000000"/>
              <w:left w:val="single" w:sz="4" w:space="0" w:color="000000"/>
              <w:bottom w:val="single" w:sz="4" w:space="0" w:color="000000"/>
              <w:right w:val="single" w:sz="4" w:space="0" w:color="000000"/>
            </w:tcBorders>
          </w:tcPr>
          <w:p w14:paraId="6EBC2E31" w14:textId="77777777" w:rsidR="003226C4" w:rsidRPr="00AF6259" w:rsidRDefault="003226C4" w:rsidP="003226C4">
            <w:pPr>
              <w:spacing w:after="0" w:line="240" w:lineRule="auto"/>
              <w:jc w:val="center"/>
              <w:rPr>
                <w:rFonts w:ascii="Times New Roman" w:hAnsi="Times New Roman"/>
                <w:sz w:val="24"/>
                <w:szCs w:val="24"/>
              </w:rPr>
            </w:pPr>
            <w:r w:rsidRPr="00AF6259">
              <w:rPr>
                <w:rFonts w:ascii="Times New Roman" w:hAnsi="Times New Roman"/>
                <w:sz w:val="24"/>
                <w:szCs w:val="24"/>
              </w:rPr>
              <w:t xml:space="preserve"> Дети до 14 лет</w:t>
            </w:r>
          </w:p>
          <w:p w14:paraId="444500AA" w14:textId="77777777" w:rsidR="003226C4" w:rsidRDefault="003226C4" w:rsidP="003226C4">
            <w:pPr>
              <w:widowControl w:val="0"/>
              <w:spacing w:after="0" w:line="240" w:lineRule="auto"/>
              <w:jc w:val="center"/>
              <w:rPr>
                <w:rFonts w:ascii="Times New Roman" w:hAnsi="Times New Roman"/>
                <w:b/>
                <w:sz w:val="24"/>
                <w:szCs w:val="24"/>
              </w:rPr>
            </w:pPr>
          </w:p>
        </w:tc>
      </w:tr>
      <w:tr w:rsidR="003226C4" w:rsidRPr="002B790E" w14:paraId="791A4FF6" w14:textId="77777777">
        <w:tc>
          <w:tcPr>
            <w:tcW w:w="3284" w:type="dxa"/>
            <w:tcBorders>
              <w:top w:val="single" w:sz="4" w:space="0" w:color="000000"/>
              <w:left w:val="single" w:sz="4" w:space="0" w:color="000000"/>
              <w:bottom w:val="single" w:sz="4" w:space="0" w:color="000000"/>
              <w:right w:val="single" w:sz="4" w:space="0" w:color="000000"/>
            </w:tcBorders>
          </w:tcPr>
          <w:p w14:paraId="362F87FE" w14:textId="77777777" w:rsidR="003226C4" w:rsidRPr="00AF6259" w:rsidRDefault="003226C4" w:rsidP="003226C4">
            <w:pPr>
              <w:widowControl w:val="0"/>
              <w:spacing w:after="0" w:line="240" w:lineRule="auto"/>
              <w:jc w:val="center"/>
              <w:rPr>
                <w:rFonts w:ascii="Times New Roman" w:hAnsi="Times New Roman"/>
                <w:sz w:val="24"/>
                <w:szCs w:val="24"/>
              </w:rPr>
            </w:pPr>
            <w:r w:rsidRPr="00AF6259">
              <w:rPr>
                <w:rFonts w:ascii="Times New Roman" w:hAnsi="Times New Roman"/>
                <w:sz w:val="24"/>
                <w:szCs w:val="24"/>
              </w:rPr>
              <w:t>Рисунок, аппликация,</w:t>
            </w:r>
            <w:r>
              <w:rPr>
                <w:rFonts w:ascii="Times New Roman" w:hAnsi="Times New Roman"/>
                <w:sz w:val="24"/>
                <w:szCs w:val="24"/>
              </w:rPr>
              <w:t xml:space="preserve"> работа с разными материалами</w:t>
            </w:r>
          </w:p>
        </w:tc>
        <w:tc>
          <w:tcPr>
            <w:tcW w:w="3541" w:type="dxa"/>
            <w:tcBorders>
              <w:top w:val="single" w:sz="4" w:space="0" w:color="000000"/>
              <w:left w:val="single" w:sz="4" w:space="0" w:color="000000"/>
              <w:bottom w:val="single" w:sz="4" w:space="0" w:color="000000"/>
              <w:right w:val="single" w:sz="4" w:space="0" w:color="000000"/>
            </w:tcBorders>
          </w:tcPr>
          <w:p w14:paraId="5880EF6B" w14:textId="77777777" w:rsidR="003226C4" w:rsidRPr="00AF6259" w:rsidRDefault="003226C4" w:rsidP="003226C4">
            <w:pPr>
              <w:widowControl w:val="0"/>
              <w:spacing w:after="0" w:line="240" w:lineRule="auto"/>
              <w:jc w:val="center"/>
              <w:rPr>
                <w:rFonts w:ascii="Times New Roman" w:hAnsi="Times New Roman"/>
                <w:sz w:val="24"/>
                <w:szCs w:val="24"/>
              </w:rPr>
            </w:pPr>
            <w:r w:rsidRPr="009844AE">
              <w:rPr>
                <w:rFonts w:ascii="Times New Roman" w:hAnsi="Times New Roman"/>
                <w:sz w:val="24"/>
                <w:szCs w:val="24"/>
              </w:rPr>
              <w:t>Кружок декоративно-прикладного</w:t>
            </w:r>
            <w:r>
              <w:rPr>
                <w:rFonts w:ascii="Times New Roman" w:hAnsi="Times New Roman"/>
                <w:sz w:val="24"/>
                <w:szCs w:val="24"/>
              </w:rPr>
              <w:t xml:space="preserve"> творчества «Волшебный сундучок»</w:t>
            </w:r>
          </w:p>
        </w:tc>
        <w:tc>
          <w:tcPr>
            <w:tcW w:w="2835" w:type="dxa"/>
            <w:tcBorders>
              <w:top w:val="single" w:sz="4" w:space="0" w:color="000000"/>
              <w:left w:val="single" w:sz="4" w:space="0" w:color="000000"/>
              <w:bottom w:val="single" w:sz="4" w:space="0" w:color="000000"/>
              <w:right w:val="single" w:sz="4" w:space="0" w:color="000000"/>
            </w:tcBorders>
          </w:tcPr>
          <w:p w14:paraId="656DB509" w14:textId="77777777" w:rsidR="003226C4" w:rsidRPr="00AF6259" w:rsidRDefault="003226C4" w:rsidP="003226C4">
            <w:pPr>
              <w:widowControl w:val="0"/>
              <w:spacing w:after="0" w:line="240" w:lineRule="auto"/>
              <w:jc w:val="center"/>
              <w:rPr>
                <w:rFonts w:ascii="Times New Roman" w:hAnsi="Times New Roman"/>
                <w:sz w:val="24"/>
                <w:szCs w:val="24"/>
              </w:rPr>
            </w:pPr>
            <w:proofErr w:type="spellStart"/>
            <w:r>
              <w:rPr>
                <w:rFonts w:ascii="Times New Roman" w:hAnsi="Times New Roman"/>
                <w:sz w:val="24"/>
                <w:szCs w:val="24"/>
              </w:rPr>
              <w:t>Кейшева</w:t>
            </w:r>
            <w:proofErr w:type="spellEnd"/>
            <w:r>
              <w:rPr>
                <w:rFonts w:ascii="Times New Roman" w:hAnsi="Times New Roman"/>
                <w:sz w:val="24"/>
                <w:szCs w:val="24"/>
              </w:rPr>
              <w:t xml:space="preserve"> Наталия Анатольевна</w:t>
            </w:r>
          </w:p>
        </w:tc>
        <w:tc>
          <w:tcPr>
            <w:tcW w:w="2970" w:type="dxa"/>
            <w:tcBorders>
              <w:top w:val="single" w:sz="4" w:space="0" w:color="000000"/>
              <w:left w:val="single" w:sz="4" w:space="0" w:color="000000"/>
              <w:bottom w:val="single" w:sz="4" w:space="0" w:color="000000"/>
              <w:right w:val="single" w:sz="4" w:space="0" w:color="000000"/>
            </w:tcBorders>
          </w:tcPr>
          <w:p w14:paraId="3CC6F9F4" w14:textId="77777777" w:rsidR="003226C4" w:rsidRPr="00AF6259" w:rsidRDefault="003226C4" w:rsidP="003226C4">
            <w:pPr>
              <w:widowControl w:val="0"/>
              <w:spacing w:after="0" w:line="240" w:lineRule="auto"/>
              <w:jc w:val="center"/>
              <w:rPr>
                <w:rFonts w:ascii="Times New Roman" w:hAnsi="Times New Roman"/>
                <w:sz w:val="24"/>
                <w:szCs w:val="24"/>
              </w:rPr>
            </w:pPr>
            <w:r>
              <w:rPr>
                <w:rFonts w:ascii="Times New Roman" w:hAnsi="Times New Roman"/>
                <w:sz w:val="24"/>
                <w:szCs w:val="24"/>
              </w:rPr>
              <w:t>1</w:t>
            </w:r>
          </w:p>
        </w:tc>
        <w:tc>
          <w:tcPr>
            <w:tcW w:w="2670" w:type="dxa"/>
            <w:tcBorders>
              <w:top w:val="single" w:sz="4" w:space="0" w:color="000000"/>
              <w:left w:val="single" w:sz="4" w:space="0" w:color="000000"/>
              <w:bottom w:val="single" w:sz="4" w:space="0" w:color="000000"/>
              <w:right w:val="single" w:sz="4" w:space="0" w:color="000000"/>
            </w:tcBorders>
          </w:tcPr>
          <w:p w14:paraId="386FDDC2" w14:textId="77777777" w:rsidR="003226C4" w:rsidRPr="00AF6259" w:rsidRDefault="003226C4" w:rsidP="003226C4">
            <w:pPr>
              <w:spacing w:after="0" w:line="240" w:lineRule="auto"/>
              <w:jc w:val="center"/>
              <w:rPr>
                <w:rFonts w:ascii="Times New Roman" w:hAnsi="Times New Roman"/>
                <w:sz w:val="24"/>
                <w:szCs w:val="24"/>
              </w:rPr>
            </w:pPr>
            <w:r w:rsidRPr="00AF6259">
              <w:rPr>
                <w:rFonts w:ascii="Times New Roman" w:hAnsi="Times New Roman"/>
                <w:sz w:val="24"/>
                <w:szCs w:val="24"/>
              </w:rPr>
              <w:t>Дети до 14 лет</w:t>
            </w:r>
          </w:p>
          <w:p w14:paraId="369B2655" w14:textId="77777777" w:rsidR="003226C4" w:rsidRPr="00AF6259" w:rsidRDefault="003226C4" w:rsidP="003226C4">
            <w:pPr>
              <w:spacing w:after="0" w:line="240" w:lineRule="auto"/>
              <w:jc w:val="center"/>
              <w:rPr>
                <w:rFonts w:ascii="Times New Roman" w:hAnsi="Times New Roman"/>
                <w:sz w:val="24"/>
                <w:szCs w:val="24"/>
              </w:rPr>
            </w:pPr>
          </w:p>
        </w:tc>
      </w:tr>
    </w:tbl>
    <w:p w14:paraId="017A7C58" w14:textId="77777777" w:rsidR="00E562D7" w:rsidRPr="002B790E" w:rsidRDefault="002B790E">
      <w:pPr>
        <w:spacing w:after="0" w:line="240" w:lineRule="auto"/>
        <w:jc w:val="both"/>
        <w:rPr>
          <w:rFonts w:ascii="Times New Roman" w:hAnsi="Times New Roman"/>
        </w:rPr>
      </w:pPr>
      <w:r w:rsidRPr="002B790E">
        <w:rPr>
          <w:rFonts w:ascii="Times New Roman" w:hAnsi="Times New Roman"/>
          <w:b/>
          <w:sz w:val="24"/>
          <w:szCs w:val="24"/>
        </w:rPr>
        <w:t xml:space="preserve">     </w:t>
      </w:r>
      <w:r w:rsidR="006213DA">
        <w:rPr>
          <w:rFonts w:ascii="Times New Roman" w:hAnsi="Times New Roman"/>
          <w:b/>
          <w:sz w:val="24"/>
          <w:szCs w:val="24"/>
        </w:rPr>
        <w:tab/>
      </w:r>
      <w:r w:rsidRPr="002B790E">
        <w:rPr>
          <w:rFonts w:ascii="Times New Roman" w:hAnsi="Times New Roman"/>
          <w:b/>
          <w:sz w:val="24"/>
          <w:szCs w:val="24"/>
        </w:rPr>
        <w:t>Количество выставок декоративно-прикладного искусства, проведенных в муниципальном образовании ____</w:t>
      </w:r>
      <w:r w:rsidR="003226C4">
        <w:rPr>
          <w:rFonts w:ascii="Times New Roman" w:hAnsi="Times New Roman"/>
          <w:b/>
          <w:sz w:val="24"/>
          <w:szCs w:val="24"/>
        </w:rPr>
        <w:t>8</w:t>
      </w:r>
      <w:r w:rsidRPr="002B790E">
        <w:rPr>
          <w:rFonts w:ascii="Times New Roman" w:hAnsi="Times New Roman"/>
          <w:b/>
          <w:sz w:val="24"/>
          <w:szCs w:val="24"/>
        </w:rPr>
        <w:t>__, количество участников___</w:t>
      </w:r>
      <w:r w:rsidR="003226C4">
        <w:rPr>
          <w:rFonts w:ascii="Times New Roman" w:hAnsi="Times New Roman"/>
          <w:b/>
          <w:sz w:val="24"/>
          <w:szCs w:val="24"/>
        </w:rPr>
        <w:t>350</w:t>
      </w:r>
      <w:r w:rsidRPr="002B790E">
        <w:rPr>
          <w:rFonts w:ascii="Times New Roman" w:hAnsi="Times New Roman"/>
          <w:b/>
          <w:sz w:val="24"/>
          <w:szCs w:val="24"/>
        </w:rPr>
        <w:t>__, зрителей ____</w:t>
      </w:r>
      <w:r w:rsidR="003226C4">
        <w:rPr>
          <w:rFonts w:ascii="Times New Roman" w:hAnsi="Times New Roman"/>
          <w:b/>
          <w:sz w:val="24"/>
          <w:szCs w:val="24"/>
        </w:rPr>
        <w:t>1945</w:t>
      </w:r>
      <w:r w:rsidRPr="002B790E">
        <w:rPr>
          <w:rFonts w:ascii="Times New Roman" w:hAnsi="Times New Roman"/>
          <w:b/>
          <w:sz w:val="24"/>
          <w:szCs w:val="24"/>
        </w:rPr>
        <w:t>____.</w:t>
      </w:r>
    </w:p>
    <w:p w14:paraId="5300E5B4" w14:textId="77777777" w:rsidR="00E562D7" w:rsidRPr="002B790E" w:rsidRDefault="00E562D7">
      <w:pPr>
        <w:spacing w:after="0" w:line="240" w:lineRule="auto"/>
        <w:rPr>
          <w:rFonts w:ascii="Times New Roman" w:hAnsi="Times New Roman"/>
          <w:b/>
          <w:sz w:val="24"/>
          <w:szCs w:val="24"/>
        </w:rPr>
      </w:pPr>
    </w:p>
    <w:p w14:paraId="64790AE6"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sz w:val="24"/>
          <w:szCs w:val="24"/>
        </w:rPr>
        <w:t>Сведения о наиболее значимых выставках:</w:t>
      </w:r>
    </w:p>
    <w:tbl>
      <w:tblPr>
        <w:tblW w:w="15270" w:type="dxa"/>
        <w:tblInd w:w="134" w:type="dxa"/>
        <w:tblLayout w:type="fixed"/>
        <w:tblLook w:val="04A0" w:firstRow="1" w:lastRow="0" w:firstColumn="1" w:lastColumn="0" w:noHBand="0" w:noVBand="1"/>
      </w:tblPr>
      <w:tblGrid>
        <w:gridCol w:w="683"/>
        <w:gridCol w:w="2483"/>
        <w:gridCol w:w="1484"/>
        <w:gridCol w:w="1695"/>
        <w:gridCol w:w="1710"/>
        <w:gridCol w:w="7215"/>
      </w:tblGrid>
      <w:tr w:rsidR="00E562D7" w:rsidRPr="002B790E" w14:paraId="2885B109" w14:textId="77777777" w:rsidTr="005F7C15">
        <w:tc>
          <w:tcPr>
            <w:tcW w:w="683" w:type="dxa"/>
            <w:tcBorders>
              <w:top w:val="single" w:sz="4" w:space="0" w:color="000000"/>
              <w:left w:val="single" w:sz="4" w:space="0" w:color="000000"/>
              <w:bottom w:val="single" w:sz="4" w:space="0" w:color="000000"/>
              <w:right w:val="single" w:sz="4" w:space="0" w:color="000000"/>
            </w:tcBorders>
          </w:tcPr>
          <w:p w14:paraId="12A3FD10"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483" w:type="dxa"/>
            <w:tcBorders>
              <w:top w:val="single" w:sz="4" w:space="0" w:color="000000"/>
              <w:left w:val="single" w:sz="4" w:space="0" w:color="000000"/>
              <w:bottom w:val="single" w:sz="4" w:space="0" w:color="000000"/>
              <w:right w:val="single" w:sz="4" w:space="0" w:color="000000"/>
            </w:tcBorders>
          </w:tcPr>
          <w:p w14:paraId="38300AAE"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Форма и название</w:t>
            </w:r>
          </w:p>
        </w:tc>
        <w:tc>
          <w:tcPr>
            <w:tcW w:w="1484" w:type="dxa"/>
            <w:tcBorders>
              <w:top w:val="single" w:sz="4" w:space="0" w:color="000000"/>
              <w:left w:val="single" w:sz="4" w:space="0" w:color="000000"/>
              <w:bottom w:val="single" w:sz="4" w:space="0" w:color="000000"/>
              <w:right w:val="single" w:sz="4" w:space="0" w:color="000000"/>
            </w:tcBorders>
          </w:tcPr>
          <w:p w14:paraId="26169412"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Дата проведения</w:t>
            </w:r>
          </w:p>
        </w:tc>
        <w:tc>
          <w:tcPr>
            <w:tcW w:w="1695" w:type="dxa"/>
            <w:tcBorders>
              <w:top w:val="single" w:sz="4" w:space="0" w:color="000000"/>
              <w:left w:val="single" w:sz="4" w:space="0" w:color="000000"/>
              <w:bottom w:val="single" w:sz="4" w:space="0" w:color="000000"/>
              <w:right w:val="single" w:sz="4" w:space="0" w:color="000000"/>
            </w:tcBorders>
          </w:tcPr>
          <w:p w14:paraId="4B3B4EBB"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Место проведения</w:t>
            </w:r>
          </w:p>
        </w:tc>
        <w:tc>
          <w:tcPr>
            <w:tcW w:w="1710" w:type="dxa"/>
            <w:tcBorders>
              <w:top w:val="single" w:sz="4" w:space="0" w:color="000000"/>
              <w:left w:val="single" w:sz="4" w:space="0" w:color="000000"/>
              <w:bottom w:val="single" w:sz="4" w:space="0" w:color="000000"/>
              <w:right w:val="single" w:sz="4" w:space="0" w:color="000000"/>
            </w:tcBorders>
          </w:tcPr>
          <w:p w14:paraId="3D482DC1"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Количество участников/ Количество зрителей</w:t>
            </w:r>
          </w:p>
        </w:tc>
        <w:tc>
          <w:tcPr>
            <w:tcW w:w="7215" w:type="dxa"/>
            <w:tcBorders>
              <w:top w:val="single" w:sz="4" w:space="0" w:color="000000"/>
              <w:left w:val="single" w:sz="4" w:space="0" w:color="000000"/>
              <w:bottom w:val="single" w:sz="4" w:space="0" w:color="000000"/>
              <w:right w:val="single" w:sz="4" w:space="0" w:color="000000"/>
            </w:tcBorders>
          </w:tcPr>
          <w:p w14:paraId="15102C71" w14:textId="77777777" w:rsidR="00E562D7" w:rsidRPr="002B790E" w:rsidRDefault="002B790E" w:rsidP="007E0EE6">
            <w:pPr>
              <w:widowControl w:val="0"/>
              <w:spacing w:after="0" w:line="240" w:lineRule="auto"/>
              <w:jc w:val="center"/>
              <w:rPr>
                <w:rFonts w:ascii="Times New Roman" w:hAnsi="Times New Roman"/>
              </w:rPr>
            </w:pPr>
            <w:r w:rsidRPr="002B790E">
              <w:rPr>
                <w:rFonts w:ascii="Times New Roman" w:hAnsi="Times New Roman"/>
                <w:b/>
                <w:sz w:val="24"/>
                <w:szCs w:val="24"/>
              </w:rPr>
              <w:t>Краткое описание</w:t>
            </w:r>
          </w:p>
        </w:tc>
      </w:tr>
      <w:tr w:rsidR="003226C4" w:rsidRPr="002B790E" w14:paraId="2A9C2E06" w14:textId="77777777" w:rsidTr="005F7C15">
        <w:tc>
          <w:tcPr>
            <w:tcW w:w="683" w:type="dxa"/>
            <w:tcBorders>
              <w:top w:val="single" w:sz="4" w:space="0" w:color="000000"/>
              <w:left w:val="single" w:sz="4" w:space="0" w:color="000000"/>
              <w:bottom w:val="single" w:sz="4" w:space="0" w:color="000000"/>
              <w:right w:val="single" w:sz="4" w:space="0" w:color="000000"/>
            </w:tcBorders>
          </w:tcPr>
          <w:p w14:paraId="2BE572C6" w14:textId="77777777" w:rsidR="003226C4" w:rsidRPr="005F7C15" w:rsidRDefault="003226C4">
            <w:pPr>
              <w:widowControl w:val="0"/>
              <w:spacing w:after="0" w:line="240" w:lineRule="auto"/>
              <w:rPr>
                <w:rFonts w:ascii="Times New Roman" w:hAnsi="Times New Roman"/>
              </w:rPr>
            </w:pPr>
            <w:r w:rsidRPr="005F7C15">
              <w:rPr>
                <w:rFonts w:ascii="Times New Roman" w:hAnsi="Times New Roman"/>
                <w:sz w:val="24"/>
                <w:szCs w:val="24"/>
              </w:rPr>
              <w:t>1.</w:t>
            </w:r>
          </w:p>
        </w:tc>
        <w:tc>
          <w:tcPr>
            <w:tcW w:w="2483" w:type="dxa"/>
            <w:tcBorders>
              <w:top w:val="single" w:sz="4" w:space="0" w:color="000000"/>
              <w:left w:val="single" w:sz="4" w:space="0" w:color="000000"/>
              <w:bottom w:val="single" w:sz="4" w:space="0" w:color="000000"/>
              <w:right w:val="single" w:sz="4" w:space="0" w:color="000000"/>
            </w:tcBorders>
          </w:tcPr>
          <w:p w14:paraId="1C70DADE" w14:textId="77777777" w:rsidR="003226C4" w:rsidRPr="00924AC3" w:rsidRDefault="003226C4" w:rsidP="003226C4">
            <w:pPr>
              <w:tabs>
                <w:tab w:val="left" w:pos="1995"/>
                <w:tab w:val="left" w:pos="2160"/>
                <w:tab w:val="center" w:pos="3548"/>
              </w:tabs>
              <w:suppressAutoHyphens w:val="0"/>
              <w:spacing w:after="0" w:line="240" w:lineRule="auto"/>
              <w:jc w:val="center"/>
              <w:rPr>
                <w:rFonts w:ascii="Times New Roman" w:eastAsiaTheme="minorHAnsi" w:hAnsi="Times New Roman"/>
                <w:sz w:val="24"/>
                <w:szCs w:val="24"/>
                <w:lang w:eastAsia="en-US"/>
              </w:rPr>
            </w:pPr>
            <w:r w:rsidRPr="00924AC3">
              <w:rPr>
                <w:rFonts w:ascii="Times New Roman" w:eastAsiaTheme="minorHAnsi" w:hAnsi="Times New Roman"/>
                <w:sz w:val="24"/>
                <w:szCs w:val="24"/>
                <w:lang w:eastAsia="en-US"/>
              </w:rPr>
              <w:t xml:space="preserve">Выставка отчетная </w:t>
            </w:r>
            <w:r w:rsidRPr="00924AC3">
              <w:rPr>
                <w:rFonts w:ascii="Times New Roman" w:eastAsiaTheme="minorHAnsi" w:hAnsi="Times New Roman"/>
                <w:sz w:val="24"/>
                <w:szCs w:val="24"/>
                <w:lang w:eastAsia="en-US"/>
              </w:rPr>
              <w:lastRenderedPageBreak/>
              <w:t>«Любимому городу посвящается» кружка</w:t>
            </w:r>
          </w:p>
          <w:p w14:paraId="30892E52" w14:textId="77777777" w:rsidR="003226C4" w:rsidRPr="00924AC3" w:rsidRDefault="003226C4" w:rsidP="003226C4">
            <w:pPr>
              <w:widowControl w:val="0"/>
              <w:spacing w:after="0" w:line="240" w:lineRule="auto"/>
              <w:rPr>
                <w:rFonts w:ascii="Times New Roman" w:hAnsi="Times New Roman"/>
                <w:sz w:val="24"/>
                <w:szCs w:val="24"/>
              </w:rPr>
            </w:pPr>
            <w:r w:rsidRPr="00924AC3">
              <w:rPr>
                <w:rFonts w:ascii="Times New Roman" w:eastAsiaTheme="minorHAnsi" w:hAnsi="Times New Roman"/>
                <w:sz w:val="24"/>
                <w:szCs w:val="24"/>
                <w:lang w:eastAsia="en-US"/>
              </w:rPr>
              <w:t>ДХО "Умка"</w:t>
            </w:r>
          </w:p>
        </w:tc>
        <w:tc>
          <w:tcPr>
            <w:tcW w:w="1484" w:type="dxa"/>
            <w:tcBorders>
              <w:top w:val="single" w:sz="4" w:space="0" w:color="000000"/>
              <w:left w:val="single" w:sz="4" w:space="0" w:color="000000"/>
              <w:bottom w:val="single" w:sz="4" w:space="0" w:color="000000"/>
              <w:right w:val="single" w:sz="4" w:space="0" w:color="000000"/>
            </w:tcBorders>
          </w:tcPr>
          <w:p w14:paraId="19C2D80F" w14:textId="77777777" w:rsidR="003226C4" w:rsidRPr="00924AC3" w:rsidRDefault="003226C4" w:rsidP="003226C4">
            <w:pPr>
              <w:widowControl w:val="0"/>
              <w:spacing w:after="0" w:line="240" w:lineRule="auto"/>
              <w:rPr>
                <w:rFonts w:ascii="Times New Roman" w:hAnsi="Times New Roman"/>
                <w:sz w:val="24"/>
                <w:szCs w:val="24"/>
              </w:rPr>
            </w:pPr>
            <w:r w:rsidRPr="00924AC3">
              <w:rPr>
                <w:rFonts w:ascii="Times New Roman" w:hAnsi="Times New Roman"/>
                <w:sz w:val="24"/>
                <w:szCs w:val="24"/>
              </w:rPr>
              <w:lastRenderedPageBreak/>
              <w:t>02-24.04</w:t>
            </w:r>
          </w:p>
        </w:tc>
        <w:tc>
          <w:tcPr>
            <w:tcW w:w="1695" w:type="dxa"/>
            <w:tcBorders>
              <w:top w:val="single" w:sz="4" w:space="0" w:color="000000"/>
              <w:left w:val="single" w:sz="4" w:space="0" w:color="000000"/>
              <w:bottom w:val="single" w:sz="4" w:space="0" w:color="000000"/>
              <w:right w:val="single" w:sz="4" w:space="0" w:color="000000"/>
            </w:tcBorders>
          </w:tcPr>
          <w:p w14:paraId="62E769E0" w14:textId="77777777" w:rsidR="003226C4" w:rsidRPr="007115B7" w:rsidRDefault="005E3D86" w:rsidP="003226C4">
            <w:pPr>
              <w:widowControl w:val="0"/>
              <w:spacing w:after="0" w:line="240" w:lineRule="auto"/>
              <w:rPr>
                <w:rFonts w:ascii="Times New Roman" w:hAnsi="Times New Roman"/>
                <w:sz w:val="24"/>
                <w:szCs w:val="24"/>
              </w:rPr>
            </w:pPr>
            <w:r>
              <w:rPr>
                <w:rFonts w:ascii="Times New Roman" w:hAnsi="Times New Roman"/>
                <w:sz w:val="24"/>
                <w:szCs w:val="24"/>
              </w:rPr>
              <w:t xml:space="preserve">Отдел </w:t>
            </w:r>
            <w:r>
              <w:rPr>
                <w:rFonts w:ascii="Times New Roman" w:hAnsi="Times New Roman"/>
                <w:sz w:val="24"/>
                <w:szCs w:val="24"/>
              </w:rPr>
              <w:lastRenderedPageBreak/>
              <w:t xml:space="preserve">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w:t>
            </w:r>
          </w:p>
        </w:tc>
        <w:tc>
          <w:tcPr>
            <w:tcW w:w="1710" w:type="dxa"/>
            <w:tcBorders>
              <w:top w:val="single" w:sz="4" w:space="0" w:color="000000"/>
              <w:left w:val="single" w:sz="4" w:space="0" w:color="000000"/>
              <w:bottom w:val="single" w:sz="4" w:space="0" w:color="000000"/>
              <w:right w:val="single" w:sz="4" w:space="0" w:color="000000"/>
            </w:tcBorders>
          </w:tcPr>
          <w:p w14:paraId="62D59994" w14:textId="77777777" w:rsidR="003226C4" w:rsidRPr="007115B7" w:rsidRDefault="003226C4" w:rsidP="003226C4">
            <w:pPr>
              <w:widowControl w:val="0"/>
              <w:spacing w:after="0" w:line="240" w:lineRule="auto"/>
              <w:rPr>
                <w:rFonts w:ascii="Times New Roman" w:hAnsi="Times New Roman"/>
                <w:sz w:val="24"/>
                <w:szCs w:val="24"/>
              </w:rPr>
            </w:pPr>
            <w:r>
              <w:rPr>
                <w:rFonts w:ascii="Times New Roman" w:hAnsi="Times New Roman"/>
                <w:sz w:val="24"/>
                <w:szCs w:val="24"/>
              </w:rPr>
              <w:lastRenderedPageBreak/>
              <w:t>80/330</w:t>
            </w:r>
          </w:p>
        </w:tc>
        <w:tc>
          <w:tcPr>
            <w:tcW w:w="7215" w:type="dxa"/>
            <w:tcBorders>
              <w:top w:val="single" w:sz="4" w:space="0" w:color="000000"/>
              <w:left w:val="single" w:sz="4" w:space="0" w:color="000000"/>
              <w:bottom w:val="single" w:sz="4" w:space="0" w:color="000000"/>
              <w:right w:val="single" w:sz="4" w:space="0" w:color="000000"/>
            </w:tcBorders>
          </w:tcPr>
          <w:p w14:paraId="3771AF7D" w14:textId="77777777" w:rsidR="003226C4" w:rsidRPr="00712996" w:rsidRDefault="003226C4" w:rsidP="003226C4">
            <w:pPr>
              <w:widowControl w:val="0"/>
              <w:spacing w:after="0" w:line="240" w:lineRule="auto"/>
              <w:jc w:val="both"/>
              <w:rPr>
                <w:rFonts w:ascii="Times New Roman" w:hAnsi="Times New Roman"/>
              </w:rPr>
            </w:pPr>
            <w:r w:rsidRPr="00712996">
              <w:rPr>
                <w:rFonts w:ascii="Times New Roman" w:hAnsi="Times New Roman"/>
              </w:rPr>
              <w:t xml:space="preserve">Лучшие  работы участников кружка   ДХО «Умка» (руководитель </w:t>
            </w:r>
            <w:proofErr w:type="spellStart"/>
            <w:r w:rsidRPr="00712996">
              <w:rPr>
                <w:rFonts w:ascii="Times New Roman" w:hAnsi="Times New Roman"/>
              </w:rPr>
              <w:lastRenderedPageBreak/>
              <w:t>Папенок</w:t>
            </w:r>
            <w:proofErr w:type="spellEnd"/>
            <w:r w:rsidRPr="00712996">
              <w:rPr>
                <w:rFonts w:ascii="Times New Roman" w:hAnsi="Times New Roman"/>
              </w:rPr>
              <w:t xml:space="preserve"> Е. В.) посвящены дню рождения г. Североморска. На рисунках юных художников изображены памятные места </w:t>
            </w:r>
            <w:proofErr w:type="spellStart"/>
            <w:r w:rsidRPr="00712996">
              <w:rPr>
                <w:rFonts w:ascii="Times New Roman" w:hAnsi="Times New Roman"/>
              </w:rPr>
              <w:t>пгт</w:t>
            </w:r>
            <w:proofErr w:type="spellEnd"/>
            <w:r w:rsidRPr="00712996">
              <w:rPr>
                <w:rFonts w:ascii="Times New Roman" w:hAnsi="Times New Roman"/>
              </w:rPr>
              <w:t xml:space="preserve"> Сафоново и г. Североморска.  Дети   любят свой город и знают</w:t>
            </w:r>
          </w:p>
          <w:p w14:paraId="1F661765" w14:textId="77777777" w:rsidR="003226C4" w:rsidRPr="00712996" w:rsidRDefault="003226C4" w:rsidP="003226C4">
            <w:pPr>
              <w:widowControl w:val="0"/>
              <w:spacing w:after="0" w:line="240" w:lineRule="auto"/>
              <w:jc w:val="both"/>
              <w:rPr>
                <w:rFonts w:ascii="Times New Roman" w:hAnsi="Times New Roman"/>
              </w:rPr>
            </w:pPr>
            <w:r w:rsidRPr="00712996">
              <w:rPr>
                <w:rFonts w:ascii="Times New Roman" w:hAnsi="Times New Roman"/>
              </w:rPr>
              <w:t>его историю. Посетители МБУК ДК «Строитель» отдела семейного досуга  всегда с большим интересом рассматривают детские творения.</w:t>
            </w:r>
          </w:p>
        </w:tc>
      </w:tr>
      <w:tr w:rsidR="005E3D86" w:rsidRPr="002B790E" w14:paraId="517A24D4" w14:textId="77777777" w:rsidTr="005F7C15">
        <w:tc>
          <w:tcPr>
            <w:tcW w:w="683" w:type="dxa"/>
            <w:tcBorders>
              <w:top w:val="single" w:sz="4" w:space="0" w:color="000000"/>
              <w:left w:val="single" w:sz="4" w:space="0" w:color="000000"/>
              <w:bottom w:val="single" w:sz="4" w:space="0" w:color="000000"/>
              <w:right w:val="single" w:sz="4" w:space="0" w:color="000000"/>
            </w:tcBorders>
          </w:tcPr>
          <w:p w14:paraId="449E55BA" w14:textId="77777777" w:rsidR="005E3D86" w:rsidRPr="005F7C15" w:rsidRDefault="005E3D86" w:rsidP="005E3D86">
            <w:pPr>
              <w:widowControl w:val="0"/>
              <w:spacing w:after="0" w:line="240" w:lineRule="auto"/>
              <w:rPr>
                <w:rFonts w:ascii="Times New Roman" w:hAnsi="Times New Roman"/>
                <w:sz w:val="24"/>
                <w:szCs w:val="24"/>
              </w:rPr>
            </w:pPr>
          </w:p>
        </w:tc>
        <w:tc>
          <w:tcPr>
            <w:tcW w:w="2483" w:type="dxa"/>
            <w:tcBorders>
              <w:top w:val="single" w:sz="4" w:space="0" w:color="000000"/>
              <w:left w:val="single" w:sz="4" w:space="0" w:color="000000"/>
              <w:bottom w:val="single" w:sz="4" w:space="0" w:color="000000"/>
              <w:right w:val="single" w:sz="4" w:space="0" w:color="000000"/>
            </w:tcBorders>
          </w:tcPr>
          <w:p w14:paraId="094B873B" w14:textId="77777777" w:rsidR="005E3D86" w:rsidRPr="00924AC3" w:rsidRDefault="005E3D86" w:rsidP="005E3D86">
            <w:pPr>
              <w:tabs>
                <w:tab w:val="left" w:pos="1995"/>
                <w:tab w:val="left" w:pos="2160"/>
                <w:tab w:val="center" w:pos="3548"/>
              </w:tabs>
              <w:suppressAutoHyphens w:val="0"/>
              <w:spacing w:after="0" w:line="240" w:lineRule="auto"/>
              <w:jc w:val="center"/>
              <w:rPr>
                <w:rFonts w:ascii="Times New Roman" w:eastAsiaTheme="minorHAnsi" w:hAnsi="Times New Roman"/>
                <w:sz w:val="24"/>
                <w:szCs w:val="24"/>
                <w:lang w:eastAsia="en-US"/>
              </w:rPr>
            </w:pPr>
            <w:r w:rsidRPr="00924AC3">
              <w:rPr>
                <w:rFonts w:ascii="Times New Roman" w:eastAsiaTheme="minorHAnsi" w:hAnsi="Times New Roman"/>
                <w:sz w:val="24"/>
                <w:szCs w:val="24"/>
                <w:lang w:eastAsia="en-US"/>
              </w:rPr>
              <w:t>Выставка творческих работ "Праздник б</w:t>
            </w:r>
            <w:r w:rsidRPr="00924AC3">
              <w:rPr>
                <w:rFonts w:ascii="Times New Roman" w:eastAsiaTheme="minorHAnsi" w:hAnsi="Times New Roman"/>
                <w:sz w:val="24"/>
                <w:szCs w:val="24"/>
                <w:lang w:eastAsia="en-US"/>
              </w:rPr>
              <w:t>а</w:t>
            </w:r>
            <w:r w:rsidRPr="00924AC3">
              <w:rPr>
                <w:rFonts w:ascii="Times New Roman" w:eastAsiaTheme="minorHAnsi" w:hAnsi="Times New Roman"/>
                <w:sz w:val="24"/>
                <w:szCs w:val="24"/>
                <w:lang w:eastAsia="en-US"/>
              </w:rPr>
              <w:t>бушек и мам" кружка   ДПТ "Волшебный сундучок" ко Дню матери</w:t>
            </w:r>
          </w:p>
          <w:p w14:paraId="318FA0ED" w14:textId="77777777" w:rsidR="005E3D86" w:rsidRPr="00924AC3" w:rsidRDefault="005E3D86" w:rsidP="005E3D86">
            <w:pPr>
              <w:tabs>
                <w:tab w:val="left" w:pos="1995"/>
                <w:tab w:val="left" w:pos="2160"/>
                <w:tab w:val="center" w:pos="3548"/>
              </w:tabs>
              <w:suppressAutoHyphens w:val="0"/>
              <w:spacing w:after="0" w:line="240" w:lineRule="auto"/>
              <w:jc w:val="center"/>
              <w:rPr>
                <w:rFonts w:ascii="Times New Roman" w:eastAsiaTheme="minorHAnsi" w:hAnsi="Times New Roman"/>
                <w:sz w:val="24"/>
                <w:szCs w:val="24"/>
                <w:lang w:eastAsia="en-US"/>
              </w:rPr>
            </w:pPr>
            <w:r w:rsidRPr="00924AC3">
              <w:rPr>
                <w:rFonts w:ascii="Times New Roman" w:eastAsiaTheme="minorHAnsi" w:hAnsi="Times New Roman"/>
                <w:sz w:val="24"/>
                <w:szCs w:val="24"/>
                <w:lang w:eastAsia="en-US"/>
              </w:rPr>
              <w:t>России</w:t>
            </w:r>
          </w:p>
        </w:tc>
        <w:tc>
          <w:tcPr>
            <w:tcW w:w="1484" w:type="dxa"/>
            <w:tcBorders>
              <w:top w:val="single" w:sz="4" w:space="0" w:color="000000"/>
              <w:left w:val="single" w:sz="4" w:space="0" w:color="000000"/>
              <w:bottom w:val="single" w:sz="4" w:space="0" w:color="000000"/>
              <w:right w:val="single" w:sz="4" w:space="0" w:color="000000"/>
            </w:tcBorders>
          </w:tcPr>
          <w:p w14:paraId="6E1D6A4E" w14:textId="77777777" w:rsidR="005E3D86" w:rsidRPr="00924AC3" w:rsidRDefault="005E3D86" w:rsidP="005E3D86">
            <w:pPr>
              <w:widowControl w:val="0"/>
              <w:spacing w:after="0" w:line="240" w:lineRule="auto"/>
              <w:rPr>
                <w:rFonts w:ascii="Times New Roman" w:hAnsi="Times New Roman"/>
                <w:sz w:val="24"/>
                <w:szCs w:val="24"/>
              </w:rPr>
            </w:pPr>
            <w:r w:rsidRPr="00924AC3">
              <w:rPr>
                <w:rFonts w:ascii="Times New Roman" w:hAnsi="Times New Roman"/>
                <w:sz w:val="24"/>
                <w:szCs w:val="24"/>
              </w:rPr>
              <w:t>18-29.11</w:t>
            </w:r>
          </w:p>
        </w:tc>
        <w:tc>
          <w:tcPr>
            <w:tcW w:w="1695" w:type="dxa"/>
            <w:tcBorders>
              <w:top w:val="single" w:sz="4" w:space="0" w:color="000000"/>
              <w:left w:val="single" w:sz="4" w:space="0" w:color="000000"/>
              <w:bottom w:val="single" w:sz="4" w:space="0" w:color="000000"/>
              <w:right w:val="single" w:sz="4" w:space="0" w:color="000000"/>
            </w:tcBorders>
          </w:tcPr>
          <w:p w14:paraId="798413BD" w14:textId="77777777" w:rsidR="005E3D86" w:rsidRPr="007115B7" w:rsidRDefault="005E3D86" w:rsidP="005E3D86">
            <w:pPr>
              <w:widowControl w:val="0"/>
              <w:spacing w:after="0" w:line="240" w:lineRule="auto"/>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w:t>
            </w:r>
          </w:p>
        </w:tc>
        <w:tc>
          <w:tcPr>
            <w:tcW w:w="1710" w:type="dxa"/>
            <w:tcBorders>
              <w:top w:val="single" w:sz="4" w:space="0" w:color="000000"/>
              <w:left w:val="single" w:sz="4" w:space="0" w:color="000000"/>
              <w:bottom w:val="single" w:sz="4" w:space="0" w:color="000000"/>
              <w:right w:val="single" w:sz="4" w:space="0" w:color="000000"/>
            </w:tcBorders>
          </w:tcPr>
          <w:p w14:paraId="5AF63EF5" w14:textId="77777777" w:rsidR="005E3D86" w:rsidRDefault="005E3D86" w:rsidP="005E3D86">
            <w:pPr>
              <w:widowControl w:val="0"/>
              <w:spacing w:after="0" w:line="240" w:lineRule="auto"/>
              <w:rPr>
                <w:rFonts w:ascii="Times New Roman" w:hAnsi="Times New Roman"/>
                <w:sz w:val="24"/>
                <w:szCs w:val="24"/>
              </w:rPr>
            </w:pPr>
            <w:r>
              <w:rPr>
                <w:rFonts w:ascii="Times New Roman" w:hAnsi="Times New Roman"/>
                <w:sz w:val="24"/>
                <w:szCs w:val="24"/>
              </w:rPr>
              <w:t>10/200</w:t>
            </w:r>
          </w:p>
        </w:tc>
        <w:tc>
          <w:tcPr>
            <w:tcW w:w="7215" w:type="dxa"/>
            <w:tcBorders>
              <w:top w:val="single" w:sz="4" w:space="0" w:color="000000"/>
              <w:left w:val="single" w:sz="4" w:space="0" w:color="000000"/>
              <w:bottom w:val="single" w:sz="4" w:space="0" w:color="000000"/>
              <w:right w:val="single" w:sz="4" w:space="0" w:color="000000"/>
            </w:tcBorders>
          </w:tcPr>
          <w:p w14:paraId="33DA1C3D" w14:textId="77777777" w:rsidR="005E3D86" w:rsidRPr="00712996" w:rsidRDefault="005E3D86" w:rsidP="005E3D86">
            <w:pPr>
              <w:widowControl w:val="0"/>
              <w:spacing w:after="0" w:line="240" w:lineRule="auto"/>
              <w:jc w:val="both"/>
              <w:rPr>
                <w:rFonts w:ascii="Times New Roman" w:hAnsi="Times New Roman"/>
              </w:rPr>
            </w:pPr>
            <w:r w:rsidRPr="00712996">
              <w:rPr>
                <w:rFonts w:ascii="Times New Roman" w:hAnsi="Times New Roman"/>
              </w:rPr>
              <w:t xml:space="preserve">Участники кружка ДПТ "Волшебный сундучок" (руководитель </w:t>
            </w:r>
            <w:proofErr w:type="spellStart"/>
            <w:r w:rsidRPr="00712996">
              <w:rPr>
                <w:rFonts w:ascii="Times New Roman" w:hAnsi="Times New Roman"/>
              </w:rPr>
              <w:t>Кейшева</w:t>
            </w:r>
            <w:proofErr w:type="spellEnd"/>
            <w:r w:rsidRPr="00712996">
              <w:rPr>
                <w:rFonts w:ascii="Times New Roman" w:hAnsi="Times New Roman"/>
              </w:rPr>
              <w:t xml:space="preserve">  Н.А.)  готовили на занятиях подарки мамам ко Дню матери России. Эти творческие работы можно посмотреть на выставке в МБУК ДК «Строитель» Отдел семейного досуга на первом этаже. А  на втором этаже полюбоваться портретами любимых мамочек.  </w:t>
            </w:r>
          </w:p>
        </w:tc>
      </w:tr>
    </w:tbl>
    <w:p w14:paraId="55E3BC98" w14:textId="77777777" w:rsidR="00E562D7" w:rsidRPr="002B790E" w:rsidRDefault="00E562D7">
      <w:pPr>
        <w:spacing w:after="0" w:line="240" w:lineRule="auto"/>
        <w:rPr>
          <w:rFonts w:ascii="Times New Roman" w:hAnsi="Times New Roman"/>
          <w:b/>
          <w:sz w:val="24"/>
          <w:szCs w:val="24"/>
        </w:rPr>
      </w:pPr>
    </w:p>
    <w:p w14:paraId="1CC6FC6C" w14:textId="77777777" w:rsidR="00E562D7" w:rsidRPr="002B790E" w:rsidRDefault="002B790E" w:rsidP="006213DA">
      <w:pPr>
        <w:pStyle w:val="a8"/>
        <w:ind w:firstLine="708"/>
        <w:jc w:val="both"/>
        <w:rPr>
          <w:rFonts w:ascii="Times New Roman" w:hAnsi="Times New Roman"/>
        </w:rPr>
      </w:pPr>
      <w:r w:rsidRPr="002B790E">
        <w:rPr>
          <w:rFonts w:ascii="Times New Roman" w:hAnsi="Times New Roman"/>
          <w:b/>
          <w:sz w:val="24"/>
          <w:szCs w:val="24"/>
        </w:rPr>
        <w:t xml:space="preserve">5.15.3 Информация о предоставленном описании объектов нематериального </w:t>
      </w:r>
      <w:r w:rsidR="005F7C15" w:rsidRPr="002B790E">
        <w:rPr>
          <w:rFonts w:ascii="Times New Roman" w:hAnsi="Times New Roman"/>
          <w:b/>
          <w:sz w:val="24"/>
          <w:szCs w:val="24"/>
        </w:rPr>
        <w:t>этнокультурного</w:t>
      </w:r>
      <w:r w:rsidRPr="002B790E">
        <w:rPr>
          <w:rFonts w:ascii="Times New Roman" w:hAnsi="Times New Roman"/>
          <w:b/>
          <w:sz w:val="24"/>
          <w:szCs w:val="24"/>
        </w:rPr>
        <w:t xml:space="preserve"> достояния для внесения в </w:t>
      </w:r>
      <w:r w:rsidRPr="002B790E">
        <w:rPr>
          <w:rFonts w:ascii="Times New Roman" w:hAnsi="Times New Roman"/>
          <w:b/>
          <w:color w:val="1E0E04"/>
          <w:sz w:val="24"/>
          <w:szCs w:val="24"/>
        </w:rPr>
        <w:t>«Каталог объектов нематериального культурного наследия»:</w:t>
      </w:r>
    </w:p>
    <w:p w14:paraId="18CE6F9D" w14:textId="77777777" w:rsidR="00E562D7" w:rsidRPr="002B790E" w:rsidRDefault="002B790E" w:rsidP="006213DA">
      <w:pPr>
        <w:spacing w:line="240" w:lineRule="auto"/>
        <w:ind w:firstLine="708"/>
        <w:contextualSpacing/>
        <w:rPr>
          <w:rFonts w:ascii="Times New Roman" w:hAnsi="Times New Roman"/>
        </w:rPr>
      </w:pPr>
      <w:r w:rsidRPr="002B790E">
        <w:rPr>
          <w:rFonts w:ascii="Times New Roman" w:hAnsi="Times New Roman"/>
          <w:i/>
          <w:sz w:val="24"/>
        </w:rPr>
        <w:t>Предоставляется перечень описанных объектов.</w:t>
      </w:r>
    </w:p>
    <w:p w14:paraId="429C8C3D" w14:textId="77777777" w:rsidR="00E562D7" w:rsidRPr="002B790E" w:rsidRDefault="00E562D7">
      <w:pPr>
        <w:spacing w:line="240" w:lineRule="auto"/>
        <w:contextualSpacing/>
        <w:rPr>
          <w:rFonts w:ascii="Times New Roman" w:hAnsi="Times New Roman"/>
          <w:i/>
          <w:sz w:val="24"/>
        </w:rPr>
      </w:pPr>
    </w:p>
    <w:p w14:paraId="0ABCCE77" w14:textId="77777777" w:rsidR="00E562D7" w:rsidRPr="006213DA" w:rsidRDefault="002B790E" w:rsidP="006213DA">
      <w:pPr>
        <w:spacing w:after="0" w:line="240" w:lineRule="auto"/>
        <w:ind w:firstLine="708"/>
        <w:jc w:val="both"/>
        <w:rPr>
          <w:rFonts w:ascii="Times New Roman" w:hAnsi="Times New Roman"/>
        </w:rPr>
      </w:pPr>
      <w:r w:rsidRPr="002B790E">
        <w:rPr>
          <w:rFonts w:ascii="Times New Roman" w:hAnsi="Times New Roman"/>
          <w:b/>
          <w:sz w:val="24"/>
          <w:szCs w:val="24"/>
        </w:rPr>
        <w:t xml:space="preserve">5.15.4. </w:t>
      </w:r>
      <w:r w:rsidRPr="002B790E">
        <w:rPr>
          <w:rFonts w:ascii="Times New Roman" w:hAnsi="Times New Roman"/>
          <w:b/>
          <w:color w:val="000000"/>
          <w:sz w:val="24"/>
        </w:rPr>
        <w:t xml:space="preserve">Проекты, мероприятия, направленные на сохранение, развитие и популяризацию традиционной народной культуры </w:t>
      </w:r>
    </w:p>
    <w:tbl>
      <w:tblPr>
        <w:tblW w:w="15240" w:type="dxa"/>
        <w:tblInd w:w="119" w:type="dxa"/>
        <w:tblLayout w:type="fixed"/>
        <w:tblLook w:val="04A0" w:firstRow="1" w:lastRow="0" w:firstColumn="1" w:lastColumn="0" w:noHBand="0" w:noVBand="1"/>
      </w:tblPr>
      <w:tblGrid>
        <w:gridCol w:w="4275"/>
        <w:gridCol w:w="2265"/>
        <w:gridCol w:w="1846"/>
        <w:gridCol w:w="6854"/>
      </w:tblGrid>
      <w:tr w:rsidR="00E562D7" w:rsidRPr="002B790E" w14:paraId="1CC592E1" w14:textId="77777777" w:rsidTr="003226C4">
        <w:tc>
          <w:tcPr>
            <w:tcW w:w="4275" w:type="dxa"/>
            <w:tcBorders>
              <w:top w:val="single" w:sz="4" w:space="0" w:color="000000"/>
              <w:left w:val="single" w:sz="4" w:space="0" w:color="000000"/>
              <w:bottom w:val="single" w:sz="4" w:space="0" w:color="000000"/>
              <w:right w:val="single" w:sz="4" w:space="0" w:color="000000"/>
            </w:tcBorders>
          </w:tcPr>
          <w:p w14:paraId="0849579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Наименование проекта, мероприятия</w:t>
            </w:r>
          </w:p>
        </w:tc>
        <w:tc>
          <w:tcPr>
            <w:tcW w:w="2265" w:type="dxa"/>
            <w:tcBorders>
              <w:top w:val="single" w:sz="4" w:space="0" w:color="000000"/>
              <w:left w:val="single" w:sz="4" w:space="0" w:color="000000"/>
              <w:bottom w:val="single" w:sz="4" w:space="0" w:color="000000"/>
              <w:right w:val="single" w:sz="4" w:space="0" w:color="000000"/>
            </w:tcBorders>
          </w:tcPr>
          <w:p w14:paraId="00B203B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Место проведения</w:t>
            </w:r>
          </w:p>
        </w:tc>
        <w:tc>
          <w:tcPr>
            <w:tcW w:w="1846" w:type="dxa"/>
            <w:tcBorders>
              <w:top w:val="single" w:sz="4" w:space="0" w:color="000000"/>
              <w:left w:val="single" w:sz="4" w:space="0" w:color="000000"/>
              <w:bottom w:val="single" w:sz="4" w:space="0" w:color="000000"/>
              <w:right w:val="single" w:sz="4" w:space="0" w:color="000000"/>
            </w:tcBorders>
          </w:tcPr>
          <w:p w14:paraId="48453E6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Дата проведения</w:t>
            </w:r>
          </w:p>
        </w:tc>
        <w:tc>
          <w:tcPr>
            <w:tcW w:w="6854" w:type="dxa"/>
            <w:tcBorders>
              <w:top w:val="single" w:sz="4" w:space="0" w:color="000000"/>
              <w:left w:val="single" w:sz="4" w:space="0" w:color="000000"/>
              <w:bottom w:val="single" w:sz="4" w:space="0" w:color="000000"/>
              <w:right w:val="single" w:sz="4" w:space="0" w:color="000000"/>
            </w:tcBorders>
          </w:tcPr>
          <w:p w14:paraId="2376B9E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Краткое описание проекта, мероприятия</w:t>
            </w:r>
          </w:p>
        </w:tc>
      </w:tr>
      <w:tr w:rsidR="003226C4" w:rsidRPr="002B790E" w14:paraId="6C310E9A" w14:textId="77777777" w:rsidTr="003226C4">
        <w:tc>
          <w:tcPr>
            <w:tcW w:w="4275" w:type="dxa"/>
            <w:tcBorders>
              <w:top w:val="single" w:sz="4" w:space="0" w:color="000000"/>
              <w:left w:val="single" w:sz="4" w:space="0" w:color="000000"/>
              <w:bottom w:val="single" w:sz="4" w:space="0" w:color="000000"/>
              <w:right w:val="single" w:sz="4" w:space="0" w:color="000000"/>
            </w:tcBorders>
          </w:tcPr>
          <w:p w14:paraId="62A086AC" w14:textId="77777777" w:rsidR="003226C4" w:rsidRPr="0047189C" w:rsidRDefault="003226C4" w:rsidP="003226C4">
            <w:pPr>
              <w:widowControl w:val="0"/>
              <w:spacing w:after="0" w:line="240" w:lineRule="auto"/>
              <w:jc w:val="center"/>
              <w:rPr>
                <w:rFonts w:asciiTheme="minorHAnsi" w:hAnsiTheme="minorHAnsi"/>
                <w:b/>
                <w:color w:val="000000"/>
                <w:sz w:val="24"/>
                <w:szCs w:val="24"/>
              </w:rPr>
            </w:pPr>
            <w:r w:rsidRPr="00E83B0C">
              <w:rPr>
                <w:rFonts w:ascii="Liberation Serif" w:hAnsi="Liberation Serif"/>
                <w:color w:val="000000"/>
                <w:sz w:val="24"/>
                <w:szCs w:val="24"/>
              </w:rPr>
              <w:t xml:space="preserve">Городской праздник </w:t>
            </w:r>
            <w:r>
              <w:rPr>
                <w:rFonts w:asciiTheme="minorHAnsi" w:hAnsiTheme="minorHAnsi"/>
                <w:color w:val="000000"/>
                <w:sz w:val="24"/>
                <w:szCs w:val="24"/>
              </w:rPr>
              <w:t>«</w:t>
            </w:r>
            <w:r w:rsidRPr="00E83B0C">
              <w:rPr>
                <w:rFonts w:ascii="Liberation Serif" w:hAnsi="Liberation Serif"/>
                <w:color w:val="000000"/>
                <w:sz w:val="24"/>
                <w:szCs w:val="24"/>
              </w:rPr>
              <w:t>Рождество Христово</w:t>
            </w:r>
            <w:r>
              <w:rPr>
                <w:rFonts w:asciiTheme="minorHAnsi" w:hAnsiTheme="minorHAnsi"/>
                <w:color w:val="000000"/>
                <w:sz w:val="24"/>
                <w:szCs w:val="24"/>
              </w:rPr>
              <w:t>»</w:t>
            </w:r>
          </w:p>
        </w:tc>
        <w:tc>
          <w:tcPr>
            <w:tcW w:w="2265" w:type="dxa"/>
            <w:tcBorders>
              <w:top w:val="single" w:sz="4" w:space="0" w:color="000000"/>
              <w:left w:val="single" w:sz="4" w:space="0" w:color="000000"/>
              <w:bottom w:val="single" w:sz="4" w:space="0" w:color="000000"/>
              <w:right w:val="single" w:sz="4" w:space="0" w:color="000000"/>
            </w:tcBorders>
          </w:tcPr>
          <w:p w14:paraId="435B5285" w14:textId="77777777" w:rsidR="003226C4" w:rsidRPr="00F91F1B" w:rsidRDefault="003226C4" w:rsidP="003226C4">
            <w:pPr>
              <w:spacing w:after="0" w:line="240" w:lineRule="auto"/>
              <w:jc w:val="center"/>
              <w:rPr>
                <w:rFonts w:ascii="Times New Roman" w:hAnsi="Times New Roman"/>
                <w:sz w:val="24"/>
              </w:rPr>
            </w:pPr>
            <w:r w:rsidRPr="00F91F1B">
              <w:rPr>
                <w:rFonts w:ascii="Times New Roman" w:hAnsi="Times New Roman"/>
                <w:sz w:val="24"/>
              </w:rPr>
              <w:t>ЦДМ</w:t>
            </w:r>
          </w:p>
          <w:p w14:paraId="21799096" w14:textId="77777777" w:rsidR="003226C4" w:rsidRPr="00F91F1B" w:rsidRDefault="003226C4" w:rsidP="003226C4">
            <w:pPr>
              <w:spacing w:after="0" w:line="240" w:lineRule="auto"/>
              <w:jc w:val="center"/>
              <w:rPr>
                <w:rFonts w:ascii="Times New Roman" w:hAnsi="Times New Roman"/>
                <w:sz w:val="24"/>
              </w:rPr>
            </w:pPr>
            <w:r w:rsidRPr="00F91F1B">
              <w:rPr>
                <w:rFonts w:ascii="Times New Roman" w:hAnsi="Times New Roman"/>
                <w:sz w:val="24"/>
              </w:rPr>
              <w:t xml:space="preserve">(ул. </w:t>
            </w:r>
            <w:proofErr w:type="spellStart"/>
            <w:r w:rsidRPr="00F91F1B">
              <w:rPr>
                <w:rFonts w:ascii="Times New Roman" w:hAnsi="Times New Roman"/>
                <w:sz w:val="24"/>
              </w:rPr>
              <w:t>Душенова</w:t>
            </w:r>
            <w:proofErr w:type="spellEnd"/>
            <w:r w:rsidRPr="00F91F1B">
              <w:rPr>
                <w:rFonts w:ascii="Times New Roman" w:hAnsi="Times New Roman"/>
                <w:sz w:val="24"/>
              </w:rPr>
              <w:t>, 10а),</w:t>
            </w:r>
          </w:p>
          <w:p w14:paraId="4FAC7CEB" w14:textId="77777777" w:rsidR="003226C4" w:rsidRDefault="003226C4" w:rsidP="003226C4">
            <w:pPr>
              <w:widowControl w:val="0"/>
              <w:spacing w:after="0" w:line="240" w:lineRule="auto"/>
              <w:jc w:val="center"/>
              <w:rPr>
                <w:rFonts w:ascii="Liberation Serif" w:hAnsi="Liberation Serif"/>
                <w:b/>
                <w:color w:val="000000"/>
                <w:sz w:val="24"/>
                <w:szCs w:val="24"/>
              </w:rPr>
            </w:pPr>
            <w:r w:rsidRPr="00F91F1B">
              <w:rPr>
                <w:rFonts w:ascii="Times New Roman" w:hAnsi="Times New Roman"/>
                <w:sz w:val="24"/>
              </w:rPr>
              <w:t>игровой зал</w:t>
            </w:r>
          </w:p>
        </w:tc>
        <w:tc>
          <w:tcPr>
            <w:tcW w:w="1846" w:type="dxa"/>
            <w:tcBorders>
              <w:top w:val="single" w:sz="4" w:space="0" w:color="000000"/>
              <w:left w:val="single" w:sz="4" w:space="0" w:color="000000"/>
              <w:bottom w:val="single" w:sz="4" w:space="0" w:color="000000"/>
              <w:right w:val="single" w:sz="4" w:space="0" w:color="000000"/>
            </w:tcBorders>
          </w:tcPr>
          <w:p w14:paraId="27412694" w14:textId="77777777" w:rsidR="003226C4" w:rsidRDefault="003226C4" w:rsidP="003226C4">
            <w:pPr>
              <w:widowControl w:val="0"/>
              <w:spacing w:after="0" w:line="240" w:lineRule="auto"/>
              <w:jc w:val="center"/>
              <w:rPr>
                <w:rFonts w:ascii="Liberation Serif" w:hAnsi="Liberation Serif"/>
                <w:b/>
                <w:color w:val="000000"/>
                <w:sz w:val="24"/>
                <w:szCs w:val="24"/>
              </w:rPr>
            </w:pPr>
            <w:r>
              <w:rPr>
                <w:rFonts w:ascii="Times New Roman" w:hAnsi="Times New Roman"/>
                <w:color w:val="000000"/>
                <w:sz w:val="24"/>
                <w:szCs w:val="24"/>
              </w:rPr>
              <w:t>07.01.2025</w:t>
            </w:r>
          </w:p>
        </w:tc>
        <w:tc>
          <w:tcPr>
            <w:tcW w:w="6854" w:type="dxa"/>
            <w:tcBorders>
              <w:top w:val="single" w:sz="4" w:space="0" w:color="000000"/>
              <w:left w:val="single" w:sz="4" w:space="0" w:color="000000"/>
              <w:bottom w:val="single" w:sz="4" w:space="0" w:color="000000"/>
              <w:right w:val="single" w:sz="4" w:space="0" w:color="000000"/>
            </w:tcBorders>
          </w:tcPr>
          <w:p w14:paraId="0971C220" w14:textId="77777777" w:rsidR="003226C4" w:rsidRPr="005E3D86" w:rsidRDefault="003226C4" w:rsidP="003226C4">
            <w:pPr>
              <w:widowControl w:val="0"/>
              <w:spacing w:after="0" w:line="240" w:lineRule="auto"/>
              <w:jc w:val="both"/>
              <w:rPr>
                <w:rFonts w:ascii="Liberation Serif" w:hAnsi="Liberation Serif"/>
                <w:b/>
                <w:color w:val="000000"/>
              </w:rPr>
            </w:pPr>
            <w:r w:rsidRPr="005E3D86">
              <w:rPr>
                <w:rFonts w:ascii="Times New Roman" w:hAnsi="Times New Roman"/>
                <w:lang w:eastAsia="ar-SA"/>
              </w:rPr>
              <w:t xml:space="preserve">7 января состоялся традиционный городской   праздник «Рождество Христово». Ведущие праздника рассказали зрителям о том, как христианские и языческие представления в народе органично соединялись в одно целое. Познакомили со святочными традициями, рождественскими песнями, весёлыми колядками и играми гаданиями. </w:t>
            </w:r>
          </w:p>
        </w:tc>
      </w:tr>
      <w:tr w:rsidR="003226C4" w:rsidRPr="002B790E" w14:paraId="2C699F5B" w14:textId="77777777" w:rsidTr="003226C4">
        <w:tc>
          <w:tcPr>
            <w:tcW w:w="4275" w:type="dxa"/>
            <w:tcBorders>
              <w:top w:val="single" w:sz="4" w:space="0" w:color="000000"/>
              <w:left w:val="single" w:sz="4" w:space="0" w:color="000000"/>
              <w:bottom w:val="single" w:sz="4" w:space="0" w:color="000000"/>
              <w:right w:val="single" w:sz="4" w:space="0" w:color="000000"/>
            </w:tcBorders>
          </w:tcPr>
          <w:p w14:paraId="310A2700" w14:textId="77777777" w:rsidR="003226C4" w:rsidRPr="00E83B0C" w:rsidRDefault="003226C4" w:rsidP="003226C4">
            <w:pPr>
              <w:widowControl w:val="0"/>
              <w:spacing w:after="0" w:line="240" w:lineRule="auto"/>
              <w:jc w:val="center"/>
              <w:rPr>
                <w:rFonts w:ascii="Liberation Serif" w:hAnsi="Liberation Serif"/>
                <w:color w:val="000000"/>
                <w:sz w:val="24"/>
                <w:szCs w:val="24"/>
              </w:rPr>
            </w:pPr>
            <w:r w:rsidRPr="00E83B0C">
              <w:rPr>
                <w:rFonts w:ascii="Liberation Serif" w:hAnsi="Liberation Serif"/>
                <w:color w:val="000000"/>
                <w:sz w:val="24"/>
                <w:szCs w:val="24"/>
              </w:rPr>
              <w:t>Театрализованная игровая программа  «Широкая Масленица»</w:t>
            </w:r>
          </w:p>
        </w:tc>
        <w:tc>
          <w:tcPr>
            <w:tcW w:w="2265" w:type="dxa"/>
            <w:tcBorders>
              <w:top w:val="single" w:sz="4" w:space="0" w:color="000000"/>
              <w:left w:val="single" w:sz="4" w:space="0" w:color="000000"/>
              <w:bottom w:val="single" w:sz="4" w:space="0" w:color="000000"/>
              <w:right w:val="single" w:sz="4" w:space="0" w:color="000000"/>
            </w:tcBorders>
          </w:tcPr>
          <w:p w14:paraId="6D870AFB" w14:textId="77777777" w:rsidR="003226C4" w:rsidRPr="00F91F1B" w:rsidRDefault="003226C4" w:rsidP="003226C4">
            <w:pPr>
              <w:spacing w:after="0" w:line="240" w:lineRule="auto"/>
              <w:jc w:val="center"/>
              <w:rPr>
                <w:rFonts w:ascii="Times New Roman" w:hAnsi="Times New Roman"/>
                <w:sz w:val="24"/>
              </w:rPr>
            </w:pPr>
            <w:r>
              <w:rPr>
                <w:rFonts w:ascii="Times New Roman" w:hAnsi="Times New Roman"/>
                <w:sz w:val="24"/>
              </w:rPr>
              <w:t xml:space="preserve">площадка перед </w:t>
            </w:r>
            <w:r w:rsidRPr="00F91F1B">
              <w:rPr>
                <w:rFonts w:ascii="Times New Roman" w:hAnsi="Times New Roman"/>
                <w:sz w:val="24"/>
              </w:rPr>
              <w:t>ЦДМ</w:t>
            </w:r>
          </w:p>
          <w:p w14:paraId="70BD332C" w14:textId="77777777" w:rsidR="003226C4" w:rsidRPr="00850520" w:rsidRDefault="003226C4" w:rsidP="003226C4">
            <w:pPr>
              <w:widowControl w:val="0"/>
              <w:spacing w:after="0" w:line="240" w:lineRule="auto"/>
              <w:jc w:val="center"/>
              <w:rPr>
                <w:rFonts w:ascii="Times New Roman" w:hAnsi="Times New Roman"/>
                <w:color w:val="000000"/>
                <w:sz w:val="24"/>
                <w:szCs w:val="24"/>
              </w:rPr>
            </w:pPr>
            <w:r w:rsidRPr="00F91F1B">
              <w:rPr>
                <w:rFonts w:ascii="Times New Roman" w:hAnsi="Times New Roman"/>
                <w:sz w:val="24"/>
              </w:rPr>
              <w:t xml:space="preserve">(ул. </w:t>
            </w:r>
            <w:proofErr w:type="spellStart"/>
            <w:r w:rsidRPr="00F91F1B">
              <w:rPr>
                <w:rFonts w:ascii="Times New Roman" w:hAnsi="Times New Roman"/>
                <w:sz w:val="24"/>
              </w:rPr>
              <w:t>Душенова</w:t>
            </w:r>
            <w:proofErr w:type="spellEnd"/>
            <w:r w:rsidRPr="00F91F1B">
              <w:rPr>
                <w:rFonts w:ascii="Times New Roman" w:hAnsi="Times New Roman"/>
                <w:sz w:val="24"/>
              </w:rPr>
              <w:t>, 10а)</w:t>
            </w:r>
          </w:p>
        </w:tc>
        <w:tc>
          <w:tcPr>
            <w:tcW w:w="1846" w:type="dxa"/>
            <w:tcBorders>
              <w:top w:val="single" w:sz="4" w:space="0" w:color="000000"/>
              <w:left w:val="single" w:sz="4" w:space="0" w:color="000000"/>
              <w:bottom w:val="single" w:sz="4" w:space="0" w:color="000000"/>
              <w:right w:val="single" w:sz="4" w:space="0" w:color="000000"/>
            </w:tcBorders>
          </w:tcPr>
          <w:p w14:paraId="2560FFB8" w14:textId="77777777" w:rsidR="003226C4" w:rsidRPr="00E83B0C" w:rsidRDefault="003226C4" w:rsidP="003226C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02</w:t>
            </w:r>
            <w:r w:rsidRPr="00E83B0C">
              <w:rPr>
                <w:rFonts w:ascii="Times New Roman" w:hAnsi="Times New Roman"/>
                <w:color w:val="000000"/>
                <w:sz w:val="24"/>
                <w:szCs w:val="24"/>
              </w:rPr>
              <w:t>.03.</w:t>
            </w:r>
            <w:r>
              <w:rPr>
                <w:rFonts w:ascii="Times New Roman" w:hAnsi="Times New Roman"/>
                <w:color w:val="000000"/>
                <w:sz w:val="24"/>
                <w:szCs w:val="24"/>
              </w:rPr>
              <w:t>2025</w:t>
            </w:r>
          </w:p>
        </w:tc>
        <w:tc>
          <w:tcPr>
            <w:tcW w:w="6854" w:type="dxa"/>
            <w:tcBorders>
              <w:top w:val="single" w:sz="4" w:space="0" w:color="000000"/>
              <w:left w:val="single" w:sz="4" w:space="0" w:color="000000"/>
              <w:bottom w:val="single" w:sz="4" w:space="0" w:color="000000"/>
              <w:right w:val="single" w:sz="4" w:space="0" w:color="000000"/>
            </w:tcBorders>
          </w:tcPr>
          <w:p w14:paraId="153EFC81" w14:textId="77777777" w:rsidR="003226C4" w:rsidRPr="005E3D86" w:rsidRDefault="003226C4" w:rsidP="003226C4">
            <w:pPr>
              <w:spacing w:after="0" w:line="240" w:lineRule="auto"/>
              <w:jc w:val="both"/>
              <w:rPr>
                <w:rFonts w:ascii="Times New Roman" w:hAnsi="Times New Roman"/>
              </w:rPr>
            </w:pPr>
            <w:r w:rsidRPr="005E3D86">
              <w:rPr>
                <w:rFonts w:ascii="Times New Roman" w:hAnsi="Times New Roman"/>
              </w:rPr>
              <w:t xml:space="preserve">На площадке перед Центром досуга молодёжи состоялась театрализованная игровая программа «Широкая Масленица». Испокон веку русские люди умели не только трудиться, но и широко, с размахом отдыхать и веселиться. Одним из самых любимых праздников, отмечавшихся с поистине всенародным масштабом, была Масленица, олицетворявшая окончание зимы и наступление весны. Масленица, предшествовавшая долгому Великому посту, была настоящим «праздником живота», в котором главное место отводилось всевозможным видам блинов, символизировавших набирающее в эти дни силы Солнце. Корни этого народного праздника теряются в глуби веков, в эпохе древней Руси, где этот праздник носил название </w:t>
            </w:r>
            <w:proofErr w:type="spellStart"/>
            <w:r w:rsidRPr="005E3D86">
              <w:rPr>
                <w:rFonts w:ascii="Times New Roman" w:hAnsi="Times New Roman"/>
              </w:rPr>
              <w:t>Комоедицы</w:t>
            </w:r>
            <w:proofErr w:type="spellEnd"/>
            <w:r w:rsidRPr="005E3D86">
              <w:rPr>
                <w:rFonts w:ascii="Times New Roman" w:hAnsi="Times New Roman"/>
              </w:rPr>
              <w:t xml:space="preserve">. Гости праздника не только узнаете это, но и сами окунутся в познавательную и веселую </w:t>
            </w:r>
            <w:r w:rsidRPr="005E3D86">
              <w:rPr>
                <w:rFonts w:ascii="Times New Roman" w:hAnsi="Times New Roman"/>
              </w:rPr>
              <w:lastRenderedPageBreak/>
              <w:t>атмосферу древнего славянского праздника. В программе: народные игры и забавы, выступление творческих коллективов.</w:t>
            </w:r>
          </w:p>
        </w:tc>
      </w:tr>
      <w:tr w:rsidR="005E3D86" w:rsidRPr="002B790E" w14:paraId="00E498F3" w14:textId="77777777" w:rsidTr="003226C4">
        <w:tc>
          <w:tcPr>
            <w:tcW w:w="4275" w:type="dxa"/>
            <w:tcBorders>
              <w:top w:val="single" w:sz="4" w:space="0" w:color="000000"/>
              <w:left w:val="single" w:sz="4" w:space="0" w:color="000000"/>
              <w:bottom w:val="single" w:sz="4" w:space="0" w:color="000000"/>
              <w:right w:val="single" w:sz="4" w:space="0" w:color="000000"/>
            </w:tcBorders>
          </w:tcPr>
          <w:p w14:paraId="6B132C44" w14:textId="77777777" w:rsidR="005E3D86" w:rsidRPr="003C02A2" w:rsidRDefault="005E3D86" w:rsidP="005E3D86">
            <w:pPr>
              <w:widowControl w:val="0"/>
              <w:spacing w:after="0" w:line="240" w:lineRule="auto"/>
              <w:jc w:val="center"/>
              <w:rPr>
                <w:rFonts w:ascii="Times New Roman" w:hAnsi="Times New Roman"/>
                <w:color w:val="000000"/>
                <w:sz w:val="24"/>
                <w:szCs w:val="24"/>
              </w:rPr>
            </w:pPr>
            <w:r w:rsidRPr="003C02A2">
              <w:rPr>
                <w:rFonts w:ascii="Times New Roman" w:hAnsi="Times New Roman"/>
                <w:color w:val="000000"/>
                <w:sz w:val="24"/>
                <w:szCs w:val="24"/>
              </w:rPr>
              <w:lastRenderedPageBreak/>
              <w:t>Фольклорная</w:t>
            </w:r>
            <w:r>
              <w:rPr>
                <w:rFonts w:ascii="Times New Roman" w:hAnsi="Times New Roman"/>
                <w:color w:val="000000"/>
                <w:sz w:val="24"/>
                <w:szCs w:val="24"/>
              </w:rPr>
              <w:t xml:space="preserve"> </w:t>
            </w:r>
            <w:r w:rsidRPr="003C02A2">
              <w:rPr>
                <w:rFonts w:ascii="Times New Roman" w:hAnsi="Times New Roman"/>
                <w:color w:val="000000"/>
                <w:sz w:val="24"/>
                <w:szCs w:val="24"/>
              </w:rPr>
              <w:t xml:space="preserve"> развлекательная программа из цикла «Посиделки всей семьей» - «</w:t>
            </w:r>
            <w:proofErr w:type="spellStart"/>
            <w:r w:rsidRPr="003C02A2">
              <w:rPr>
                <w:rFonts w:ascii="Times New Roman" w:hAnsi="Times New Roman"/>
                <w:color w:val="000000"/>
                <w:sz w:val="24"/>
                <w:szCs w:val="24"/>
              </w:rPr>
              <w:t>Колядушки</w:t>
            </w:r>
            <w:proofErr w:type="spellEnd"/>
            <w:r w:rsidRPr="003C02A2">
              <w:rPr>
                <w:rFonts w:ascii="Times New Roman" w:hAnsi="Times New Roman"/>
                <w:color w:val="000000"/>
                <w:sz w:val="24"/>
                <w:szCs w:val="24"/>
              </w:rPr>
              <w:t>»</w:t>
            </w:r>
          </w:p>
        </w:tc>
        <w:tc>
          <w:tcPr>
            <w:tcW w:w="2265" w:type="dxa"/>
            <w:tcBorders>
              <w:top w:val="single" w:sz="4" w:space="0" w:color="000000"/>
              <w:left w:val="single" w:sz="4" w:space="0" w:color="000000"/>
              <w:bottom w:val="single" w:sz="4" w:space="0" w:color="000000"/>
              <w:right w:val="single" w:sz="4" w:space="0" w:color="000000"/>
            </w:tcBorders>
          </w:tcPr>
          <w:p w14:paraId="59960E1C" w14:textId="77777777" w:rsidR="005E3D86" w:rsidRPr="007115B7" w:rsidRDefault="005E3D86" w:rsidP="005E3D86">
            <w:pPr>
              <w:widowControl w:val="0"/>
              <w:spacing w:after="0" w:line="240" w:lineRule="auto"/>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w:t>
            </w:r>
          </w:p>
        </w:tc>
        <w:tc>
          <w:tcPr>
            <w:tcW w:w="1846" w:type="dxa"/>
            <w:tcBorders>
              <w:top w:val="single" w:sz="4" w:space="0" w:color="000000"/>
              <w:left w:val="single" w:sz="4" w:space="0" w:color="000000"/>
              <w:bottom w:val="single" w:sz="4" w:space="0" w:color="000000"/>
              <w:right w:val="single" w:sz="4" w:space="0" w:color="000000"/>
            </w:tcBorders>
          </w:tcPr>
          <w:p w14:paraId="6CA8271B" w14:textId="77777777" w:rsidR="005E3D86" w:rsidRPr="003C02A2" w:rsidRDefault="005E3D86" w:rsidP="005E3D86">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18.01</w:t>
            </w:r>
          </w:p>
        </w:tc>
        <w:tc>
          <w:tcPr>
            <w:tcW w:w="6854" w:type="dxa"/>
            <w:tcBorders>
              <w:top w:val="single" w:sz="4" w:space="0" w:color="000000"/>
              <w:left w:val="single" w:sz="4" w:space="0" w:color="000000"/>
              <w:bottom w:val="single" w:sz="4" w:space="0" w:color="000000"/>
              <w:right w:val="single" w:sz="4" w:space="0" w:color="000000"/>
            </w:tcBorders>
          </w:tcPr>
          <w:p w14:paraId="09F115F9" w14:textId="77777777" w:rsidR="005E3D86" w:rsidRPr="005E3D86" w:rsidRDefault="005E3D86" w:rsidP="005E3D86">
            <w:pPr>
              <w:widowControl w:val="0"/>
              <w:spacing w:after="0" w:line="240" w:lineRule="auto"/>
              <w:jc w:val="both"/>
              <w:rPr>
                <w:rFonts w:ascii="Times New Roman" w:hAnsi="Times New Roman"/>
                <w:color w:val="000000"/>
              </w:rPr>
            </w:pPr>
            <w:r w:rsidRPr="005E3D86">
              <w:rPr>
                <w:rFonts w:ascii="Times New Roman" w:hAnsi="Times New Roman"/>
                <w:color w:val="000000"/>
              </w:rPr>
              <w:t xml:space="preserve">Дети и родители пели веселые колядки, </w:t>
            </w:r>
            <w:proofErr w:type="spellStart"/>
            <w:r w:rsidRPr="005E3D86">
              <w:rPr>
                <w:rFonts w:ascii="Times New Roman" w:hAnsi="Times New Roman"/>
                <w:color w:val="000000"/>
              </w:rPr>
              <w:t>щедровки</w:t>
            </w:r>
            <w:proofErr w:type="spellEnd"/>
            <w:r w:rsidRPr="005E3D86">
              <w:rPr>
                <w:rFonts w:ascii="Times New Roman" w:hAnsi="Times New Roman"/>
                <w:color w:val="000000"/>
              </w:rPr>
              <w:t>, играли в русские народные игры, водили хороводы. Участники клуба «Общение» подарили детям леденцы. Также прошел мастер-класс по украшению пряников разноцветной глазурью. Традиционное чаепитие и общение добавило уюта и праздничной атмосферы.</w:t>
            </w:r>
          </w:p>
        </w:tc>
      </w:tr>
      <w:tr w:rsidR="005E3D86" w:rsidRPr="002B790E" w14:paraId="0BC5A283" w14:textId="77777777" w:rsidTr="003226C4">
        <w:tc>
          <w:tcPr>
            <w:tcW w:w="4275" w:type="dxa"/>
            <w:tcBorders>
              <w:top w:val="single" w:sz="4" w:space="0" w:color="000000"/>
              <w:left w:val="single" w:sz="4" w:space="0" w:color="000000"/>
              <w:bottom w:val="single" w:sz="4" w:space="0" w:color="000000"/>
              <w:right w:val="single" w:sz="4" w:space="0" w:color="000000"/>
            </w:tcBorders>
          </w:tcPr>
          <w:p w14:paraId="5CCC4B30" w14:textId="77777777" w:rsidR="005E3D86" w:rsidRPr="003C02A2" w:rsidRDefault="005E3D86" w:rsidP="005E3D86">
            <w:pPr>
              <w:widowControl w:val="0"/>
              <w:spacing w:after="0" w:line="240" w:lineRule="auto"/>
              <w:jc w:val="center"/>
              <w:rPr>
                <w:rFonts w:ascii="Times New Roman" w:hAnsi="Times New Roman"/>
                <w:color w:val="000000"/>
                <w:sz w:val="24"/>
                <w:szCs w:val="24"/>
              </w:rPr>
            </w:pPr>
            <w:r w:rsidRPr="002044F2">
              <w:rPr>
                <w:rFonts w:ascii="Times New Roman" w:hAnsi="Times New Roman"/>
                <w:color w:val="000000"/>
                <w:sz w:val="24"/>
                <w:szCs w:val="24"/>
              </w:rPr>
              <w:t>Семейная программа «Вечер по-семейному», из цикла «Посиделки всей семьей»</w:t>
            </w:r>
          </w:p>
        </w:tc>
        <w:tc>
          <w:tcPr>
            <w:tcW w:w="2265" w:type="dxa"/>
            <w:tcBorders>
              <w:top w:val="single" w:sz="4" w:space="0" w:color="000000"/>
              <w:left w:val="single" w:sz="4" w:space="0" w:color="000000"/>
              <w:bottom w:val="single" w:sz="4" w:space="0" w:color="000000"/>
              <w:right w:val="single" w:sz="4" w:space="0" w:color="000000"/>
            </w:tcBorders>
          </w:tcPr>
          <w:p w14:paraId="246D5106" w14:textId="77777777" w:rsidR="005E3D86" w:rsidRPr="007115B7" w:rsidRDefault="005E3D86" w:rsidP="005E3D86">
            <w:pPr>
              <w:widowControl w:val="0"/>
              <w:spacing w:after="0" w:line="240" w:lineRule="auto"/>
              <w:rPr>
                <w:rFonts w:ascii="Times New Roman" w:hAnsi="Times New Roman"/>
                <w:sz w:val="24"/>
                <w:szCs w:val="24"/>
              </w:rPr>
            </w:pPr>
            <w:r>
              <w:rPr>
                <w:rFonts w:ascii="Times New Roman" w:hAnsi="Times New Roman"/>
                <w:sz w:val="24"/>
                <w:szCs w:val="24"/>
              </w:rPr>
              <w:t xml:space="preserve">Отдел семейного досуга </w:t>
            </w:r>
            <w:proofErr w:type="spellStart"/>
            <w:r>
              <w:rPr>
                <w:rFonts w:ascii="Times New Roman" w:hAnsi="Times New Roman"/>
                <w:sz w:val="24"/>
                <w:szCs w:val="24"/>
              </w:rPr>
              <w:t>п.г.т</w:t>
            </w:r>
            <w:proofErr w:type="spellEnd"/>
            <w:r>
              <w:rPr>
                <w:rFonts w:ascii="Times New Roman" w:hAnsi="Times New Roman"/>
                <w:sz w:val="24"/>
                <w:szCs w:val="24"/>
              </w:rPr>
              <w:t>. Сафоново</w:t>
            </w:r>
          </w:p>
        </w:tc>
        <w:tc>
          <w:tcPr>
            <w:tcW w:w="1846" w:type="dxa"/>
            <w:tcBorders>
              <w:top w:val="single" w:sz="4" w:space="0" w:color="000000"/>
              <w:left w:val="single" w:sz="4" w:space="0" w:color="000000"/>
              <w:bottom w:val="single" w:sz="4" w:space="0" w:color="000000"/>
              <w:right w:val="single" w:sz="4" w:space="0" w:color="000000"/>
            </w:tcBorders>
          </w:tcPr>
          <w:p w14:paraId="10CA174B" w14:textId="77777777" w:rsidR="005E3D86" w:rsidRDefault="005E3D86" w:rsidP="005E3D86">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12.04</w:t>
            </w:r>
          </w:p>
        </w:tc>
        <w:tc>
          <w:tcPr>
            <w:tcW w:w="6854" w:type="dxa"/>
            <w:tcBorders>
              <w:top w:val="single" w:sz="4" w:space="0" w:color="000000"/>
              <w:left w:val="single" w:sz="4" w:space="0" w:color="000000"/>
              <w:bottom w:val="single" w:sz="4" w:space="0" w:color="000000"/>
              <w:right w:val="single" w:sz="4" w:space="0" w:color="000000"/>
            </w:tcBorders>
          </w:tcPr>
          <w:p w14:paraId="33EC4FFE" w14:textId="77777777" w:rsidR="005E3D86" w:rsidRPr="005E3D86" w:rsidRDefault="005E3D86" w:rsidP="005E3D86">
            <w:pPr>
              <w:widowControl w:val="0"/>
              <w:spacing w:after="0" w:line="240" w:lineRule="auto"/>
              <w:jc w:val="both"/>
              <w:rPr>
                <w:rFonts w:ascii="Times New Roman" w:hAnsi="Times New Roman"/>
                <w:color w:val="000000"/>
              </w:rPr>
            </w:pPr>
            <w:r w:rsidRPr="005E3D86">
              <w:rPr>
                <w:rFonts w:ascii="Times New Roman" w:hAnsi="Times New Roman"/>
                <w:color w:val="000000"/>
              </w:rPr>
              <w:t xml:space="preserve">В творческой мастерской семейного клуба «Гармония» и клуба «Общение» к Пасхе подготовились! Делали </w:t>
            </w:r>
            <w:proofErr w:type="spellStart"/>
            <w:r w:rsidRPr="005E3D86">
              <w:rPr>
                <w:rFonts w:ascii="Times New Roman" w:hAnsi="Times New Roman"/>
                <w:color w:val="000000"/>
              </w:rPr>
              <w:t>декупаж</w:t>
            </w:r>
            <w:proofErr w:type="spellEnd"/>
            <w:r w:rsidRPr="005E3D86">
              <w:rPr>
                <w:rFonts w:ascii="Times New Roman" w:hAnsi="Times New Roman"/>
                <w:color w:val="000000"/>
              </w:rPr>
              <w:t xml:space="preserve"> яиц из дерева на подставке. Руководитель клубов Е.А. Шейкина рассказала о Вербном воскресении и о приближающемся празднике Великой Пасхи Христовой. Дети и взрослые украшали свои работы, которые получились неповторимыми, с изюминкой и творческим подходом.</w:t>
            </w:r>
          </w:p>
        </w:tc>
      </w:tr>
      <w:tr w:rsidR="003226C4" w:rsidRPr="002B790E" w14:paraId="6628861D" w14:textId="77777777" w:rsidTr="003226C4">
        <w:tc>
          <w:tcPr>
            <w:tcW w:w="4275" w:type="dxa"/>
            <w:tcBorders>
              <w:top w:val="single" w:sz="4" w:space="0" w:color="000000"/>
              <w:left w:val="single" w:sz="4" w:space="0" w:color="000000"/>
              <w:bottom w:val="single" w:sz="4" w:space="0" w:color="000000"/>
              <w:right w:val="single" w:sz="4" w:space="0" w:color="000000"/>
            </w:tcBorders>
          </w:tcPr>
          <w:p w14:paraId="37F829E5" w14:textId="77777777" w:rsidR="003226C4" w:rsidRPr="003C02A2" w:rsidRDefault="003226C4" w:rsidP="003226C4">
            <w:pPr>
              <w:widowControl w:val="0"/>
              <w:spacing w:after="0" w:line="240" w:lineRule="auto"/>
              <w:jc w:val="center"/>
              <w:rPr>
                <w:rFonts w:ascii="Times New Roman" w:hAnsi="Times New Roman"/>
                <w:color w:val="000000"/>
                <w:sz w:val="24"/>
                <w:szCs w:val="24"/>
              </w:rPr>
            </w:pPr>
            <w:r w:rsidRPr="002044F2">
              <w:rPr>
                <w:rFonts w:ascii="Times New Roman" w:hAnsi="Times New Roman"/>
                <w:color w:val="000000"/>
                <w:sz w:val="24"/>
                <w:szCs w:val="24"/>
              </w:rPr>
              <w:t>Мастер</w:t>
            </w:r>
            <w:r>
              <w:rPr>
                <w:rFonts w:ascii="Times New Roman" w:hAnsi="Times New Roman"/>
                <w:color w:val="000000"/>
                <w:sz w:val="24"/>
                <w:szCs w:val="24"/>
              </w:rPr>
              <w:t xml:space="preserve"> </w:t>
            </w:r>
            <w:r w:rsidRPr="002044F2">
              <w:rPr>
                <w:rFonts w:ascii="Times New Roman" w:hAnsi="Times New Roman"/>
                <w:color w:val="000000"/>
                <w:sz w:val="24"/>
                <w:szCs w:val="24"/>
              </w:rPr>
              <w:t>-</w:t>
            </w:r>
            <w:r>
              <w:rPr>
                <w:rFonts w:ascii="Times New Roman" w:hAnsi="Times New Roman"/>
                <w:color w:val="000000"/>
                <w:sz w:val="24"/>
                <w:szCs w:val="24"/>
              </w:rPr>
              <w:t xml:space="preserve"> </w:t>
            </w:r>
            <w:r w:rsidRPr="002044F2">
              <w:rPr>
                <w:rFonts w:ascii="Times New Roman" w:hAnsi="Times New Roman"/>
                <w:color w:val="000000"/>
                <w:sz w:val="24"/>
                <w:szCs w:val="24"/>
              </w:rPr>
              <w:t>класс</w:t>
            </w:r>
            <w:r>
              <w:rPr>
                <w:rFonts w:ascii="Times New Roman" w:hAnsi="Times New Roman"/>
                <w:color w:val="000000"/>
                <w:sz w:val="24"/>
                <w:szCs w:val="24"/>
              </w:rPr>
              <w:t xml:space="preserve"> </w:t>
            </w:r>
            <w:r w:rsidRPr="002044F2">
              <w:rPr>
                <w:rFonts w:ascii="Times New Roman" w:hAnsi="Times New Roman"/>
                <w:color w:val="000000"/>
                <w:sz w:val="24"/>
                <w:szCs w:val="24"/>
              </w:rPr>
              <w:t xml:space="preserve"> по расписыванию матрёшек из дерева</w:t>
            </w:r>
            <w:r>
              <w:t xml:space="preserve"> </w:t>
            </w:r>
            <w:r w:rsidRPr="002044F2">
              <w:rPr>
                <w:rFonts w:ascii="Times New Roman" w:hAnsi="Times New Roman"/>
                <w:color w:val="000000"/>
                <w:sz w:val="24"/>
                <w:szCs w:val="24"/>
              </w:rPr>
              <w:t>ко Дню России</w:t>
            </w:r>
          </w:p>
        </w:tc>
        <w:tc>
          <w:tcPr>
            <w:tcW w:w="2265" w:type="dxa"/>
            <w:tcBorders>
              <w:top w:val="single" w:sz="4" w:space="0" w:color="000000"/>
              <w:left w:val="single" w:sz="4" w:space="0" w:color="000000"/>
              <w:bottom w:val="single" w:sz="4" w:space="0" w:color="000000"/>
              <w:right w:val="single" w:sz="4" w:space="0" w:color="000000"/>
            </w:tcBorders>
          </w:tcPr>
          <w:p w14:paraId="466C19C5" w14:textId="77777777" w:rsidR="003226C4" w:rsidRPr="003C02A2" w:rsidRDefault="003226C4" w:rsidP="003226C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Площадка перед </w:t>
            </w:r>
            <w:r w:rsidRPr="002044F2">
              <w:rPr>
                <w:rFonts w:ascii="Times New Roman" w:hAnsi="Times New Roman"/>
                <w:color w:val="000000"/>
                <w:sz w:val="24"/>
                <w:szCs w:val="24"/>
              </w:rPr>
              <w:t>ДК «Строитель»</w:t>
            </w:r>
          </w:p>
        </w:tc>
        <w:tc>
          <w:tcPr>
            <w:tcW w:w="1846" w:type="dxa"/>
            <w:tcBorders>
              <w:top w:val="single" w:sz="4" w:space="0" w:color="000000"/>
              <w:left w:val="single" w:sz="4" w:space="0" w:color="000000"/>
              <w:bottom w:val="single" w:sz="4" w:space="0" w:color="000000"/>
              <w:right w:val="single" w:sz="4" w:space="0" w:color="000000"/>
            </w:tcBorders>
          </w:tcPr>
          <w:p w14:paraId="3C2583C4" w14:textId="77777777" w:rsidR="003226C4" w:rsidRDefault="003226C4" w:rsidP="003226C4">
            <w:pPr>
              <w:widowControl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07.06</w:t>
            </w:r>
          </w:p>
        </w:tc>
        <w:tc>
          <w:tcPr>
            <w:tcW w:w="6854" w:type="dxa"/>
            <w:tcBorders>
              <w:top w:val="single" w:sz="4" w:space="0" w:color="000000"/>
              <w:left w:val="single" w:sz="4" w:space="0" w:color="000000"/>
              <w:bottom w:val="single" w:sz="4" w:space="0" w:color="000000"/>
              <w:right w:val="single" w:sz="4" w:space="0" w:color="000000"/>
            </w:tcBorders>
          </w:tcPr>
          <w:p w14:paraId="063CD0F2" w14:textId="77777777" w:rsidR="003226C4" w:rsidRPr="005E3D86" w:rsidRDefault="003226C4" w:rsidP="003226C4">
            <w:pPr>
              <w:widowControl w:val="0"/>
              <w:spacing w:after="0" w:line="240" w:lineRule="auto"/>
              <w:jc w:val="both"/>
              <w:rPr>
                <w:rFonts w:ascii="Times New Roman" w:hAnsi="Times New Roman"/>
                <w:color w:val="000000"/>
              </w:rPr>
            </w:pPr>
            <w:r w:rsidRPr="005E3D86">
              <w:rPr>
                <w:rFonts w:ascii="Times New Roman" w:hAnsi="Times New Roman"/>
                <w:color w:val="000000"/>
              </w:rPr>
              <w:t>Специалисты  отдела семейного досуга ДК «Строитель» провели мастер-класс по расписыванию матрёшек из дерева. Мастер-класс приурочен ко Дню России. Ведущие рассказали участникам, что матрешка является одним из неофициальных символов России. Она вместе с русской берёзкой и русским самоваром олицетворяет страну с её широкой душой, является доброй посланницей дружбы и любви.</w:t>
            </w:r>
          </w:p>
        </w:tc>
      </w:tr>
    </w:tbl>
    <w:p w14:paraId="3BADFB33" w14:textId="77777777" w:rsidR="00E562D7" w:rsidRPr="002B790E" w:rsidRDefault="00E562D7">
      <w:pPr>
        <w:spacing w:after="0" w:line="240" w:lineRule="auto"/>
        <w:rPr>
          <w:rFonts w:ascii="Times New Roman" w:hAnsi="Times New Roman"/>
          <w:b/>
          <w:sz w:val="24"/>
          <w:szCs w:val="24"/>
          <w:u w:val="single"/>
        </w:rPr>
      </w:pPr>
    </w:p>
    <w:p w14:paraId="1C8AA640" w14:textId="77777777" w:rsidR="00E562D7" w:rsidRPr="002B790E" w:rsidRDefault="002B790E" w:rsidP="006213DA">
      <w:pPr>
        <w:spacing w:after="0" w:line="240" w:lineRule="auto"/>
        <w:ind w:firstLine="708"/>
        <w:rPr>
          <w:rFonts w:ascii="Times New Roman" w:hAnsi="Times New Roman"/>
        </w:rPr>
      </w:pPr>
      <w:r w:rsidRPr="002B790E">
        <w:rPr>
          <w:rFonts w:ascii="Times New Roman" w:hAnsi="Times New Roman"/>
          <w:b/>
          <w:sz w:val="24"/>
          <w:szCs w:val="24"/>
          <w:u w:val="single"/>
        </w:rPr>
        <w:t xml:space="preserve">АНАЛИЗ </w:t>
      </w:r>
      <w:r w:rsidRPr="002B790E">
        <w:rPr>
          <w:rFonts w:ascii="Times New Roman" w:hAnsi="Times New Roman"/>
          <w:b/>
          <w:sz w:val="24"/>
          <w:szCs w:val="24"/>
        </w:rPr>
        <w:t xml:space="preserve">РАБОТЫ ПО НАПРАВЛЕНИЮ: </w:t>
      </w:r>
    </w:p>
    <w:p w14:paraId="0E18AD1C" w14:textId="77777777" w:rsidR="003226C4" w:rsidRPr="003226C4" w:rsidRDefault="003226C4" w:rsidP="003226C4">
      <w:pPr>
        <w:spacing w:after="0" w:line="240" w:lineRule="auto"/>
        <w:ind w:firstLine="708"/>
        <w:jc w:val="both"/>
        <w:rPr>
          <w:rFonts w:ascii="Times New Roman" w:hAnsi="Times New Roman"/>
        </w:rPr>
      </w:pPr>
      <w:r w:rsidRPr="003226C4">
        <w:rPr>
          <w:rFonts w:ascii="Times New Roman" w:hAnsi="Times New Roman"/>
          <w:sz w:val="24"/>
          <w:szCs w:val="24"/>
        </w:rPr>
        <w:t>Сохранение и развитие традиционной народной культуры – одна из важнейших задач культурной политики государства. Следует отметить, что работа по укреплению и популяризации национальных культурных традици</w:t>
      </w:r>
      <w:r>
        <w:rPr>
          <w:rFonts w:ascii="Times New Roman" w:hAnsi="Times New Roman"/>
          <w:sz w:val="24"/>
          <w:szCs w:val="24"/>
        </w:rPr>
        <w:t>й довольно активно ведется в Центре досуга молодежи и Отделе семейного досуга</w:t>
      </w:r>
      <w:r w:rsidRPr="003226C4">
        <w:rPr>
          <w:rFonts w:ascii="Times New Roman" w:hAnsi="Times New Roman"/>
          <w:sz w:val="24"/>
          <w:szCs w:val="24"/>
        </w:rPr>
        <w:t xml:space="preserve">. Она построена на организации и проведении большого количества разноплановых мероприятий по направлению, часто в формах фольклорных праздников, театрализованных представлений. </w:t>
      </w:r>
      <w:r w:rsidRPr="003226C4">
        <w:rPr>
          <w:rFonts w:ascii="Times New Roman" w:hAnsi="Times New Roman"/>
          <w:color w:val="000000"/>
          <w:sz w:val="24"/>
          <w:szCs w:val="24"/>
        </w:rPr>
        <w:t xml:space="preserve">Специалисты организуют как массовое народные гуляния Масленица, Рождество, так и мероприятия малых форм, например: </w:t>
      </w:r>
      <w:r w:rsidRPr="003226C4">
        <w:rPr>
          <w:rFonts w:ascii="Times New Roman" w:hAnsi="Times New Roman"/>
          <w:sz w:val="24"/>
          <w:szCs w:val="24"/>
        </w:rPr>
        <w:t>Театрализованная игровая программа, посвященная Международному Дню саамов «Легенды Лапландии».</w:t>
      </w:r>
    </w:p>
    <w:p w14:paraId="63B5C610" w14:textId="77777777" w:rsidR="00781289" w:rsidRDefault="003226C4" w:rsidP="003226C4">
      <w:pPr>
        <w:spacing w:after="0" w:line="240" w:lineRule="auto"/>
        <w:ind w:firstLine="708"/>
        <w:jc w:val="both"/>
        <w:rPr>
          <w:rFonts w:ascii="Times New Roman" w:hAnsi="Times New Roman"/>
          <w:color w:val="000000"/>
          <w:sz w:val="24"/>
          <w:szCs w:val="24"/>
        </w:rPr>
      </w:pPr>
      <w:proofErr w:type="gramStart"/>
      <w:r w:rsidRPr="003226C4">
        <w:rPr>
          <w:rFonts w:ascii="Times New Roman" w:hAnsi="Times New Roman"/>
          <w:sz w:val="24"/>
          <w:szCs w:val="24"/>
        </w:rPr>
        <w:t>При наполнении данных мероприятий специалисты учреждения стараются использовать самобытные жанры фольклора, рассказывать о празднично обрядовых и семейно-бытовых обычаях, ритуалах нашей страны, показывать лучшие образцы национальной культуры посредством демонстрации работ мастеров декоративно-прикладного искусства и народных промыслов, опираясь на локальные особенности традиций и создавая культурный контекст, наиболее точно передающий атмосферу того или иного мероприятия.</w:t>
      </w:r>
      <w:proofErr w:type="gramEnd"/>
      <w:r w:rsidRPr="003226C4">
        <w:rPr>
          <w:rFonts w:ascii="Times New Roman" w:hAnsi="Times New Roman"/>
          <w:sz w:val="24"/>
          <w:szCs w:val="24"/>
        </w:rPr>
        <w:t xml:space="preserve"> Яркими примерами могут служить такие праздники как </w:t>
      </w:r>
      <w:r w:rsidRPr="003226C4">
        <w:rPr>
          <w:rFonts w:ascii="Times New Roman" w:hAnsi="Times New Roman"/>
          <w:color w:val="000000"/>
          <w:sz w:val="24"/>
          <w:szCs w:val="24"/>
        </w:rPr>
        <w:t xml:space="preserve">«Широкая Масленица», "Рождество Христово». </w:t>
      </w:r>
      <w:r w:rsidR="00781289" w:rsidRPr="00AF6259">
        <w:rPr>
          <w:rFonts w:ascii="Times New Roman" w:hAnsi="Times New Roman"/>
          <w:sz w:val="24"/>
          <w:szCs w:val="24"/>
        </w:rPr>
        <w:t>Такой праздник имеет большое значение для семей, пробуждает интерес к</w:t>
      </w:r>
      <w:r w:rsidR="00781289" w:rsidRPr="00AF6259">
        <w:t xml:space="preserve">  </w:t>
      </w:r>
      <w:r w:rsidR="00781289" w:rsidRPr="00AF6259">
        <w:rPr>
          <w:rFonts w:ascii="Times New Roman" w:hAnsi="Times New Roman"/>
          <w:sz w:val="24"/>
          <w:szCs w:val="24"/>
        </w:rPr>
        <w:t>истории славянских народов, создает массу положительных эмоций.</w:t>
      </w:r>
    </w:p>
    <w:p w14:paraId="4F7C4B2C" w14:textId="77777777" w:rsidR="003226C4" w:rsidRPr="003226C4" w:rsidRDefault="003226C4" w:rsidP="003226C4">
      <w:pPr>
        <w:spacing w:after="0" w:line="240" w:lineRule="auto"/>
        <w:ind w:firstLine="708"/>
        <w:jc w:val="both"/>
        <w:rPr>
          <w:rFonts w:ascii="Times New Roman" w:hAnsi="Times New Roman"/>
          <w:color w:val="000000"/>
          <w:sz w:val="24"/>
          <w:szCs w:val="24"/>
        </w:rPr>
      </w:pPr>
    </w:p>
    <w:p w14:paraId="6E5CBE62" w14:textId="77777777" w:rsidR="003226C4" w:rsidRPr="003226C4" w:rsidRDefault="003226C4" w:rsidP="003226C4">
      <w:pPr>
        <w:spacing w:after="0" w:line="240" w:lineRule="auto"/>
        <w:ind w:left="180"/>
        <w:rPr>
          <w:rFonts w:ascii="Times New Roman" w:hAnsi="Times New Roman"/>
          <w:b/>
          <w:color w:val="FF0000"/>
          <w:sz w:val="24"/>
          <w:szCs w:val="24"/>
        </w:rPr>
      </w:pPr>
    </w:p>
    <w:p w14:paraId="7700A8EA" w14:textId="77777777" w:rsidR="00E562D7" w:rsidRPr="002B790E" w:rsidRDefault="002B790E">
      <w:pPr>
        <w:spacing w:after="0" w:line="240" w:lineRule="auto"/>
        <w:ind w:left="180"/>
        <w:rPr>
          <w:rFonts w:ascii="Times New Roman" w:hAnsi="Times New Roman"/>
          <w:b/>
          <w:color w:val="000000"/>
          <w:sz w:val="24"/>
          <w:szCs w:val="24"/>
        </w:rPr>
      </w:pPr>
      <w:r w:rsidRPr="003226C4">
        <w:rPr>
          <w:rFonts w:ascii="Times New Roman" w:hAnsi="Times New Roman"/>
        </w:rPr>
        <w:br w:type="page"/>
      </w:r>
    </w:p>
    <w:p w14:paraId="6F5D07D3" w14:textId="77777777" w:rsidR="00E562D7" w:rsidRPr="002B790E" w:rsidRDefault="00E562D7">
      <w:pPr>
        <w:spacing w:after="0" w:line="240" w:lineRule="auto"/>
        <w:ind w:left="180"/>
        <w:rPr>
          <w:rFonts w:ascii="Times New Roman" w:hAnsi="Times New Roman"/>
          <w:b/>
          <w:color w:val="000000"/>
          <w:sz w:val="24"/>
          <w:szCs w:val="24"/>
        </w:rPr>
      </w:pPr>
    </w:p>
    <w:p w14:paraId="5F021C5E" w14:textId="77777777" w:rsidR="00E562D7" w:rsidRPr="002B790E" w:rsidRDefault="002B790E" w:rsidP="002E0140">
      <w:pPr>
        <w:spacing w:after="0" w:line="240" w:lineRule="auto"/>
        <w:ind w:left="180" w:firstLine="528"/>
        <w:rPr>
          <w:rFonts w:ascii="Times New Roman" w:hAnsi="Times New Roman"/>
        </w:rPr>
      </w:pPr>
      <w:r w:rsidRPr="002B790E">
        <w:rPr>
          <w:rFonts w:ascii="Times New Roman" w:hAnsi="Times New Roman"/>
          <w:b/>
          <w:color w:val="000000"/>
          <w:sz w:val="24"/>
          <w:szCs w:val="24"/>
        </w:rPr>
        <w:t xml:space="preserve">5.16. Работа по проведению фестивалей и конкурсов </w:t>
      </w:r>
    </w:p>
    <w:p w14:paraId="6F071F95" w14:textId="77777777" w:rsidR="00E562D7" w:rsidRPr="002B790E" w:rsidRDefault="00E562D7">
      <w:pPr>
        <w:spacing w:after="0" w:line="240" w:lineRule="auto"/>
        <w:ind w:left="180"/>
        <w:rPr>
          <w:rFonts w:ascii="Times New Roman" w:hAnsi="Times New Roman"/>
          <w:b/>
          <w:sz w:val="24"/>
          <w:szCs w:val="24"/>
        </w:rPr>
      </w:pPr>
    </w:p>
    <w:tbl>
      <w:tblPr>
        <w:tblW w:w="15300" w:type="dxa"/>
        <w:tblInd w:w="119" w:type="dxa"/>
        <w:tblLayout w:type="fixed"/>
        <w:tblLook w:val="04A0" w:firstRow="1" w:lastRow="0" w:firstColumn="1" w:lastColumn="0" w:noHBand="0" w:noVBand="1"/>
      </w:tblPr>
      <w:tblGrid>
        <w:gridCol w:w="675"/>
        <w:gridCol w:w="2011"/>
        <w:gridCol w:w="1514"/>
        <w:gridCol w:w="2055"/>
        <w:gridCol w:w="3375"/>
        <w:gridCol w:w="5670"/>
      </w:tblGrid>
      <w:tr w:rsidR="00E562D7" w:rsidRPr="002B790E" w14:paraId="55093585" w14:textId="77777777" w:rsidTr="002E0140">
        <w:tc>
          <w:tcPr>
            <w:tcW w:w="675" w:type="dxa"/>
            <w:tcBorders>
              <w:top w:val="single" w:sz="4" w:space="0" w:color="000000"/>
              <w:left w:val="single" w:sz="4" w:space="0" w:color="000000"/>
              <w:bottom w:val="single" w:sz="4" w:space="0" w:color="000000"/>
              <w:right w:val="single" w:sz="4" w:space="0" w:color="000000"/>
            </w:tcBorders>
          </w:tcPr>
          <w:p w14:paraId="7F53845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2011" w:type="dxa"/>
            <w:tcBorders>
              <w:top w:val="single" w:sz="4" w:space="0" w:color="000000"/>
              <w:left w:val="single" w:sz="4" w:space="0" w:color="000000"/>
              <w:bottom w:val="single" w:sz="4" w:space="0" w:color="000000"/>
              <w:right w:val="single" w:sz="4" w:space="0" w:color="000000"/>
            </w:tcBorders>
          </w:tcPr>
          <w:p w14:paraId="420A2A6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Форма и название</w:t>
            </w:r>
          </w:p>
        </w:tc>
        <w:tc>
          <w:tcPr>
            <w:tcW w:w="1514" w:type="dxa"/>
            <w:tcBorders>
              <w:top w:val="single" w:sz="4" w:space="0" w:color="000000"/>
              <w:left w:val="single" w:sz="4" w:space="0" w:color="000000"/>
              <w:bottom w:val="single" w:sz="4" w:space="0" w:color="000000"/>
              <w:right w:val="single" w:sz="4" w:space="0" w:color="000000"/>
            </w:tcBorders>
          </w:tcPr>
          <w:p w14:paraId="1B0A3918"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Дата проведения</w:t>
            </w:r>
          </w:p>
        </w:tc>
        <w:tc>
          <w:tcPr>
            <w:tcW w:w="2055" w:type="dxa"/>
            <w:tcBorders>
              <w:top w:val="single" w:sz="4" w:space="0" w:color="000000"/>
              <w:left w:val="single" w:sz="4" w:space="0" w:color="000000"/>
              <w:bottom w:val="single" w:sz="4" w:space="0" w:color="000000"/>
              <w:right w:val="single" w:sz="4" w:space="0" w:color="000000"/>
            </w:tcBorders>
          </w:tcPr>
          <w:p w14:paraId="723D089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Место проведения</w:t>
            </w:r>
          </w:p>
        </w:tc>
        <w:tc>
          <w:tcPr>
            <w:tcW w:w="3375" w:type="dxa"/>
            <w:tcBorders>
              <w:top w:val="single" w:sz="4" w:space="0" w:color="000000"/>
              <w:left w:val="single" w:sz="4" w:space="0" w:color="000000"/>
              <w:bottom w:val="single" w:sz="4" w:space="0" w:color="000000"/>
              <w:right w:val="single" w:sz="4" w:space="0" w:color="000000"/>
            </w:tcBorders>
          </w:tcPr>
          <w:p w14:paraId="2A80400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Количество участников/ Количество зрителей</w:t>
            </w:r>
          </w:p>
        </w:tc>
        <w:tc>
          <w:tcPr>
            <w:tcW w:w="5670" w:type="dxa"/>
            <w:tcBorders>
              <w:top w:val="single" w:sz="4" w:space="0" w:color="000000"/>
              <w:left w:val="single" w:sz="4" w:space="0" w:color="000000"/>
              <w:bottom w:val="single" w:sz="4" w:space="0" w:color="000000"/>
              <w:right w:val="single" w:sz="4" w:space="0" w:color="000000"/>
            </w:tcBorders>
          </w:tcPr>
          <w:p w14:paraId="15255A6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color w:val="000000"/>
                <w:sz w:val="24"/>
                <w:szCs w:val="24"/>
              </w:rPr>
              <w:t>Краткое описание</w:t>
            </w:r>
          </w:p>
        </w:tc>
      </w:tr>
      <w:tr w:rsidR="00E562D7" w:rsidRPr="002B790E" w14:paraId="718AF83B" w14:textId="77777777" w:rsidTr="002E0140">
        <w:tc>
          <w:tcPr>
            <w:tcW w:w="15300" w:type="dxa"/>
            <w:gridSpan w:val="6"/>
            <w:tcBorders>
              <w:top w:val="single" w:sz="4" w:space="0" w:color="000000"/>
              <w:left w:val="single" w:sz="4" w:space="0" w:color="000000"/>
              <w:bottom w:val="single" w:sz="4" w:space="0" w:color="000000"/>
              <w:right w:val="single" w:sz="4" w:space="0" w:color="000000"/>
            </w:tcBorders>
          </w:tcPr>
          <w:p w14:paraId="5D5719F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color w:val="000000"/>
                <w:sz w:val="24"/>
                <w:szCs w:val="24"/>
              </w:rPr>
              <w:t>ХОРЕОГРАФИЯ</w:t>
            </w:r>
          </w:p>
        </w:tc>
      </w:tr>
      <w:tr w:rsidR="00E562D7" w:rsidRPr="002B790E" w14:paraId="3C05C3C6" w14:textId="77777777" w:rsidTr="002E0140">
        <w:tc>
          <w:tcPr>
            <w:tcW w:w="675" w:type="dxa"/>
            <w:tcBorders>
              <w:top w:val="single" w:sz="4" w:space="0" w:color="000000"/>
              <w:left w:val="single" w:sz="4" w:space="0" w:color="000000"/>
              <w:bottom w:val="single" w:sz="4" w:space="0" w:color="000000"/>
              <w:right w:val="single" w:sz="4" w:space="0" w:color="000000"/>
            </w:tcBorders>
          </w:tcPr>
          <w:p w14:paraId="7B61ECC9" w14:textId="77777777" w:rsidR="00E562D7" w:rsidRPr="002B790E" w:rsidRDefault="00E562D7">
            <w:pPr>
              <w:widowControl w:val="0"/>
              <w:spacing w:after="0" w:line="240" w:lineRule="auto"/>
              <w:jc w:val="center"/>
              <w:rPr>
                <w:rFonts w:ascii="Times New Roman" w:hAnsi="Times New Roman"/>
                <w:color w:val="000000"/>
                <w:sz w:val="24"/>
                <w:szCs w:val="24"/>
              </w:rPr>
            </w:pPr>
          </w:p>
        </w:tc>
        <w:tc>
          <w:tcPr>
            <w:tcW w:w="2011" w:type="dxa"/>
            <w:tcBorders>
              <w:top w:val="single" w:sz="4" w:space="0" w:color="000000"/>
              <w:left w:val="single" w:sz="4" w:space="0" w:color="000000"/>
              <w:bottom w:val="single" w:sz="4" w:space="0" w:color="000000"/>
              <w:right w:val="single" w:sz="4" w:space="0" w:color="000000"/>
            </w:tcBorders>
          </w:tcPr>
          <w:p w14:paraId="76C5D6DF" w14:textId="77777777" w:rsidR="00E562D7" w:rsidRPr="002B790E" w:rsidRDefault="00E562D7">
            <w:pPr>
              <w:widowControl w:val="0"/>
              <w:spacing w:after="0" w:line="240" w:lineRule="auto"/>
              <w:jc w:val="both"/>
              <w:rPr>
                <w:rFonts w:ascii="Times New Roman" w:hAnsi="Times New Roman"/>
                <w:color w:val="000000"/>
                <w:sz w:val="24"/>
                <w:szCs w:val="24"/>
              </w:rPr>
            </w:pPr>
          </w:p>
        </w:tc>
        <w:tc>
          <w:tcPr>
            <w:tcW w:w="1514" w:type="dxa"/>
            <w:tcBorders>
              <w:top w:val="single" w:sz="4" w:space="0" w:color="000000"/>
              <w:left w:val="single" w:sz="4" w:space="0" w:color="000000"/>
              <w:bottom w:val="single" w:sz="4" w:space="0" w:color="000000"/>
              <w:right w:val="single" w:sz="4" w:space="0" w:color="000000"/>
            </w:tcBorders>
          </w:tcPr>
          <w:p w14:paraId="1ED132F5" w14:textId="77777777" w:rsidR="00E562D7" w:rsidRPr="002B790E" w:rsidRDefault="00E562D7">
            <w:pPr>
              <w:widowControl w:val="0"/>
              <w:spacing w:after="0" w:line="240" w:lineRule="auto"/>
              <w:jc w:val="center"/>
              <w:rPr>
                <w:rFonts w:ascii="Times New Roman" w:hAnsi="Times New Roman"/>
                <w:color w:val="000000"/>
                <w:sz w:val="24"/>
                <w:szCs w:val="24"/>
              </w:rPr>
            </w:pPr>
          </w:p>
        </w:tc>
        <w:tc>
          <w:tcPr>
            <w:tcW w:w="2055" w:type="dxa"/>
            <w:tcBorders>
              <w:top w:val="single" w:sz="4" w:space="0" w:color="000000"/>
              <w:left w:val="single" w:sz="4" w:space="0" w:color="000000"/>
              <w:bottom w:val="single" w:sz="4" w:space="0" w:color="000000"/>
              <w:right w:val="single" w:sz="4" w:space="0" w:color="000000"/>
            </w:tcBorders>
          </w:tcPr>
          <w:p w14:paraId="5A9CA3EA" w14:textId="77777777" w:rsidR="00E562D7" w:rsidRPr="002B790E" w:rsidRDefault="00E562D7">
            <w:pPr>
              <w:widowControl w:val="0"/>
              <w:spacing w:after="0" w:line="240" w:lineRule="auto"/>
              <w:jc w:val="center"/>
              <w:rPr>
                <w:rFonts w:ascii="Times New Roman" w:hAnsi="Times New Roman"/>
                <w:color w:val="000000"/>
                <w:sz w:val="24"/>
                <w:szCs w:val="24"/>
              </w:rPr>
            </w:pPr>
          </w:p>
        </w:tc>
        <w:tc>
          <w:tcPr>
            <w:tcW w:w="3375" w:type="dxa"/>
            <w:tcBorders>
              <w:top w:val="single" w:sz="4" w:space="0" w:color="000000"/>
              <w:left w:val="single" w:sz="4" w:space="0" w:color="000000"/>
              <w:bottom w:val="single" w:sz="4" w:space="0" w:color="000000"/>
              <w:right w:val="single" w:sz="4" w:space="0" w:color="000000"/>
            </w:tcBorders>
          </w:tcPr>
          <w:p w14:paraId="464929B7" w14:textId="77777777" w:rsidR="00E562D7" w:rsidRPr="002B790E" w:rsidRDefault="00E562D7">
            <w:pPr>
              <w:widowControl w:val="0"/>
              <w:spacing w:after="0" w:line="240" w:lineRule="auto"/>
              <w:rPr>
                <w:rFonts w:ascii="Times New Roman" w:hAnsi="Times New Roman"/>
                <w:color w:val="000000"/>
                <w:sz w:val="24"/>
                <w:szCs w:val="24"/>
              </w:rPr>
            </w:pPr>
          </w:p>
        </w:tc>
        <w:tc>
          <w:tcPr>
            <w:tcW w:w="5670" w:type="dxa"/>
            <w:tcBorders>
              <w:top w:val="single" w:sz="4" w:space="0" w:color="000000"/>
              <w:left w:val="single" w:sz="4" w:space="0" w:color="000000"/>
              <w:bottom w:val="single" w:sz="4" w:space="0" w:color="000000"/>
              <w:right w:val="single" w:sz="4" w:space="0" w:color="000000"/>
            </w:tcBorders>
          </w:tcPr>
          <w:p w14:paraId="7FD225EC" w14:textId="77777777" w:rsidR="00E562D7" w:rsidRPr="002B790E" w:rsidRDefault="00E562D7">
            <w:pPr>
              <w:widowControl w:val="0"/>
              <w:spacing w:after="0" w:line="240" w:lineRule="auto"/>
              <w:jc w:val="both"/>
              <w:rPr>
                <w:rFonts w:ascii="Times New Roman" w:hAnsi="Times New Roman"/>
                <w:color w:val="000000"/>
                <w:sz w:val="24"/>
                <w:szCs w:val="24"/>
              </w:rPr>
            </w:pPr>
          </w:p>
        </w:tc>
      </w:tr>
      <w:tr w:rsidR="00E562D7" w:rsidRPr="002B790E" w14:paraId="26455559" w14:textId="77777777" w:rsidTr="002E0140">
        <w:tc>
          <w:tcPr>
            <w:tcW w:w="15300" w:type="dxa"/>
            <w:gridSpan w:val="6"/>
            <w:tcBorders>
              <w:top w:val="single" w:sz="4" w:space="0" w:color="000000"/>
              <w:left w:val="single" w:sz="4" w:space="0" w:color="000000"/>
              <w:bottom w:val="single" w:sz="4" w:space="0" w:color="000000"/>
              <w:right w:val="single" w:sz="4" w:space="0" w:color="000000"/>
            </w:tcBorders>
          </w:tcPr>
          <w:p w14:paraId="4434524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color w:val="000000"/>
                <w:sz w:val="24"/>
                <w:szCs w:val="24"/>
              </w:rPr>
              <w:t>ФОЛЬКЛОР</w:t>
            </w:r>
          </w:p>
        </w:tc>
      </w:tr>
      <w:tr w:rsidR="00E562D7" w:rsidRPr="002B790E" w14:paraId="4D40B891" w14:textId="77777777" w:rsidTr="002E0140">
        <w:tc>
          <w:tcPr>
            <w:tcW w:w="675" w:type="dxa"/>
            <w:tcBorders>
              <w:top w:val="single" w:sz="4" w:space="0" w:color="000000"/>
              <w:left w:val="single" w:sz="4" w:space="0" w:color="000000"/>
              <w:bottom w:val="single" w:sz="4" w:space="0" w:color="000000"/>
              <w:right w:val="single" w:sz="4" w:space="0" w:color="000000"/>
            </w:tcBorders>
          </w:tcPr>
          <w:p w14:paraId="4CE7EBDB" w14:textId="77777777" w:rsidR="00E562D7" w:rsidRPr="002B790E" w:rsidRDefault="00E562D7">
            <w:pPr>
              <w:widowControl w:val="0"/>
              <w:spacing w:after="0" w:line="240" w:lineRule="auto"/>
              <w:jc w:val="both"/>
              <w:rPr>
                <w:rFonts w:ascii="Times New Roman" w:hAnsi="Times New Roman"/>
                <w:color w:val="000000"/>
                <w:sz w:val="24"/>
                <w:szCs w:val="24"/>
              </w:rPr>
            </w:pPr>
          </w:p>
        </w:tc>
        <w:tc>
          <w:tcPr>
            <w:tcW w:w="2011" w:type="dxa"/>
            <w:tcBorders>
              <w:top w:val="single" w:sz="4" w:space="0" w:color="000000"/>
              <w:left w:val="single" w:sz="4" w:space="0" w:color="000000"/>
              <w:bottom w:val="single" w:sz="4" w:space="0" w:color="000000"/>
              <w:right w:val="single" w:sz="4" w:space="0" w:color="000000"/>
            </w:tcBorders>
          </w:tcPr>
          <w:p w14:paraId="7850170F" w14:textId="77777777" w:rsidR="00E562D7" w:rsidRPr="002B790E" w:rsidRDefault="00E562D7">
            <w:pPr>
              <w:widowControl w:val="0"/>
              <w:spacing w:after="0" w:line="240" w:lineRule="auto"/>
              <w:jc w:val="both"/>
              <w:rPr>
                <w:rFonts w:ascii="Times New Roman" w:hAnsi="Times New Roman"/>
                <w:color w:val="000000"/>
                <w:sz w:val="24"/>
                <w:szCs w:val="24"/>
                <w:lang w:eastAsia="en-US"/>
              </w:rPr>
            </w:pPr>
          </w:p>
        </w:tc>
        <w:tc>
          <w:tcPr>
            <w:tcW w:w="1514" w:type="dxa"/>
            <w:tcBorders>
              <w:top w:val="single" w:sz="4" w:space="0" w:color="000000"/>
              <w:left w:val="single" w:sz="4" w:space="0" w:color="000000"/>
              <w:bottom w:val="single" w:sz="4" w:space="0" w:color="000000"/>
              <w:right w:val="single" w:sz="4" w:space="0" w:color="000000"/>
            </w:tcBorders>
          </w:tcPr>
          <w:p w14:paraId="339186DF" w14:textId="77777777" w:rsidR="00E562D7" w:rsidRPr="002B790E" w:rsidRDefault="00E562D7">
            <w:pPr>
              <w:widowControl w:val="0"/>
              <w:spacing w:after="0" w:line="240" w:lineRule="auto"/>
              <w:jc w:val="center"/>
              <w:rPr>
                <w:rFonts w:ascii="Times New Roman" w:hAnsi="Times New Roman"/>
                <w:color w:val="000000"/>
                <w:sz w:val="24"/>
                <w:szCs w:val="24"/>
                <w:lang w:eastAsia="en-US"/>
              </w:rPr>
            </w:pPr>
          </w:p>
        </w:tc>
        <w:tc>
          <w:tcPr>
            <w:tcW w:w="2055" w:type="dxa"/>
            <w:tcBorders>
              <w:top w:val="single" w:sz="4" w:space="0" w:color="000000"/>
              <w:left w:val="single" w:sz="4" w:space="0" w:color="000000"/>
              <w:bottom w:val="single" w:sz="4" w:space="0" w:color="000000"/>
              <w:right w:val="single" w:sz="4" w:space="0" w:color="000000"/>
            </w:tcBorders>
          </w:tcPr>
          <w:p w14:paraId="70EFEC8E" w14:textId="77777777" w:rsidR="00E562D7" w:rsidRPr="002B790E" w:rsidRDefault="00E562D7">
            <w:pPr>
              <w:widowControl w:val="0"/>
              <w:spacing w:after="0" w:line="240" w:lineRule="auto"/>
              <w:jc w:val="center"/>
              <w:rPr>
                <w:rFonts w:ascii="Times New Roman" w:hAnsi="Times New Roman"/>
                <w:color w:val="000000"/>
                <w:sz w:val="24"/>
                <w:szCs w:val="24"/>
                <w:lang w:eastAsia="en-US"/>
              </w:rPr>
            </w:pPr>
          </w:p>
        </w:tc>
        <w:tc>
          <w:tcPr>
            <w:tcW w:w="3375" w:type="dxa"/>
            <w:tcBorders>
              <w:top w:val="single" w:sz="4" w:space="0" w:color="000000"/>
              <w:left w:val="single" w:sz="4" w:space="0" w:color="000000"/>
              <w:bottom w:val="single" w:sz="4" w:space="0" w:color="000000"/>
              <w:right w:val="single" w:sz="4" w:space="0" w:color="000000"/>
            </w:tcBorders>
          </w:tcPr>
          <w:p w14:paraId="3F52F1BB" w14:textId="77777777" w:rsidR="00E562D7" w:rsidRPr="002B790E" w:rsidRDefault="00E562D7">
            <w:pPr>
              <w:widowControl w:val="0"/>
              <w:spacing w:after="0" w:line="240" w:lineRule="auto"/>
              <w:jc w:val="both"/>
              <w:rPr>
                <w:rFonts w:ascii="Times New Roman" w:hAnsi="Times New Roman"/>
                <w:color w:val="000000"/>
                <w:sz w:val="24"/>
                <w:szCs w:val="24"/>
                <w:lang w:eastAsia="en-US"/>
              </w:rPr>
            </w:pPr>
          </w:p>
        </w:tc>
        <w:tc>
          <w:tcPr>
            <w:tcW w:w="5670" w:type="dxa"/>
            <w:tcBorders>
              <w:top w:val="single" w:sz="4" w:space="0" w:color="000000"/>
              <w:left w:val="single" w:sz="4" w:space="0" w:color="000000"/>
              <w:bottom w:val="single" w:sz="4" w:space="0" w:color="000000"/>
              <w:right w:val="single" w:sz="4" w:space="0" w:color="000000"/>
            </w:tcBorders>
          </w:tcPr>
          <w:p w14:paraId="6C106D5F" w14:textId="77777777" w:rsidR="00E562D7" w:rsidRPr="002B790E" w:rsidRDefault="00E562D7">
            <w:pPr>
              <w:widowControl w:val="0"/>
              <w:spacing w:after="0" w:line="240" w:lineRule="auto"/>
              <w:contextualSpacing/>
              <w:jc w:val="both"/>
              <w:rPr>
                <w:rFonts w:ascii="Times New Roman" w:hAnsi="Times New Roman"/>
                <w:color w:val="000000"/>
                <w:sz w:val="24"/>
                <w:szCs w:val="24"/>
                <w:lang w:eastAsia="en-US"/>
              </w:rPr>
            </w:pPr>
          </w:p>
        </w:tc>
      </w:tr>
      <w:tr w:rsidR="00E562D7" w:rsidRPr="002B790E" w14:paraId="51144CD5" w14:textId="77777777" w:rsidTr="002E0140">
        <w:tc>
          <w:tcPr>
            <w:tcW w:w="15300" w:type="dxa"/>
            <w:gridSpan w:val="6"/>
            <w:tcBorders>
              <w:top w:val="single" w:sz="4" w:space="0" w:color="000000"/>
              <w:left w:val="single" w:sz="4" w:space="0" w:color="000000"/>
              <w:bottom w:val="single" w:sz="4" w:space="0" w:color="000000"/>
              <w:right w:val="single" w:sz="4" w:space="0" w:color="000000"/>
            </w:tcBorders>
          </w:tcPr>
          <w:p w14:paraId="46F5719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color w:val="000000"/>
                <w:sz w:val="24"/>
                <w:szCs w:val="24"/>
                <w:lang w:eastAsia="en-US"/>
              </w:rPr>
              <w:t>ИНСТРУМЕНТАЛЬНЫЙ ЖАНР</w:t>
            </w:r>
          </w:p>
        </w:tc>
      </w:tr>
      <w:tr w:rsidR="00E562D7" w:rsidRPr="002B790E" w14:paraId="53D0BDE5" w14:textId="77777777" w:rsidTr="002E0140">
        <w:trPr>
          <w:trHeight w:val="272"/>
        </w:trPr>
        <w:tc>
          <w:tcPr>
            <w:tcW w:w="675" w:type="dxa"/>
            <w:tcBorders>
              <w:top w:val="single" w:sz="4" w:space="0" w:color="000000"/>
              <w:left w:val="single" w:sz="4" w:space="0" w:color="000000"/>
              <w:bottom w:val="single" w:sz="4" w:space="0" w:color="000000"/>
              <w:right w:val="single" w:sz="4" w:space="0" w:color="000000"/>
            </w:tcBorders>
          </w:tcPr>
          <w:p w14:paraId="12D45515" w14:textId="77777777" w:rsidR="00E562D7" w:rsidRPr="002B790E" w:rsidRDefault="00E562D7">
            <w:pPr>
              <w:widowControl w:val="0"/>
              <w:spacing w:after="0" w:line="240" w:lineRule="auto"/>
              <w:rPr>
                <w:rFonts w:ascii="Times New Roman" w:hAnsi="Times New Roman"/>
                <w:color w:val="000000"/>
                <w:sz w:val="24"/>
                <w:szCs w:val="24"/>
                <w:lang w:eastAsia="en-US"/>
              </w:rPr>
            </w:pPr>
          </w:p>
        </w:tc>
        <w:tc>
          <w:tcPr>
            <w:tcW w:w="2011" w:type="dxa"/>
            <w:tcBorders>
              <w:top w:val="single" w:sz="4" w:space="0" w:color="000000"/>
              <w:left w:val="single" w:sz="4" w:space="0" w:color="000000"/>
              <w:bottom w:val="single" w:sz="4" w:space="0" w:color="000000"/>
              <w:right w:val="single" w:sz="4" w:space="0" w:color="000000"/>
            </w:tcBorders>
          </w:tcPr>
          <w:p w14:paraId="76D0C7F7" w14:textId="77777777" w:rsidR="00E562D7" w:rsidRPr="002B790E" w:rsidRDefault="00E562D7">
            <w:pPr>
              <w:widowControl w:val="0"/>
              <w:spacing w:after="0" w:line="240" w:lineRule="auto"/>
              <w:rPr>
                <w:rFonts w:ascii="Times New Roman" w:hAnsi="Times New Roman"/>
                <w:color w:val="000000"/>
                <w:sz w:val="24"/>
                <w:szCs w:val="24"/>
                <w:lang w:eastAsia="en-US"/>
              </w:rPr>
            </w:pPr>
          </w:p>
        </w:tc>
        <w:tc>
          <w:tcPr>
            <w:tcW w:w="1514" w:type="dxa"/>
            <w:tcBorders>
              <w:top w:val="single" w:sz="4" w:space="0" w:color="000000"/>
              <w:left w:val="single" w:sz="4" w:space="0" w:color="000000"/>
              <w:bottom w:val="single" w:sz="4" w:space="0" w:color="000000"/>
              <w:right w:val="single" w:sz="4" w:space="0" w:color="000000"/>
            </w:tcBorders>
          </w:tcPr>
          <w:p w14:paraId="4294378E" w14:textId="77777777" w:rsidR="00E562D7" w:rsidRPr="002B790E" w:rsidRDefault="00E562D7">
            <w:pPr>
              <w:widowControl w:val="0"/>
              <w:spacing w:after="0" w:line="240" w:lineRule="auto"/>
              <w:jc w:val="center"/>
              <w:rPr>
                <w:rFonts w:ascii="Times New Roman" w:hAnsi="Times New Roman"/>
                <w:color w:val="000000"/>
                <w:sz w:val="24"/>
                <w:szCs w:val="24"/>
                <w:lang w:eastAsia="en-US"/>
              </w:rPr>
            </w:pPr>
          </w:p>
        </w:tc>
        <w:tc>
          <w:tcPr>
            <w:tcW w:w="2055" w:type="dxa"/>
            <w:tcBorders>
              <w:top w:val="single" w:sz="4" w:space="0" w:color="000000"/>
              <w:left w:val="single" w:sz="4" w:space="0" w:color="000000"/>
              <w:bottom w:val="single" w:sz="4" w:space="0" w:color="000000"/>
              <w:right w:val="single" w:sz="4" w:space="0" w:color="000000"/>
            </w:tcBorders>
          </w:tcPr>
          <w:p w14:paraId="4B2420EC" w14:textId="77777777" w:rsidR="00E562D7" w:rsidRPr="002B790E" w:rsidRDefault="00E562D7">
            <w:pPr>
              <w:widowControl w:val="0"/>
              <w:spacing w:after="0" w:line="240" w:lineRule="auto"/>
              <w:jc w:val="center"/>
              <w:rPr>
                <w:rFonts w:ascii="Times New Roman" w:hAnsi="Times New Roman"/>
                <w:color w:val="000000"/>
                <w:sz w:val="24"/>
                <w:szCs w:val="24"/>
                <w:lang w:eastAsia="en-US"/>
              </w:rPr>
            </w:pPr>
          </w:p>
        </w:tc>
        <w:tc>
          <w:tcPr>
            <w:tcW w:w="3375" w:type="dxa"/>
            <w:tcBorders>
              <w:top w:val="single" w:sz="4" w:space="0" w:color="000000"/>
              <w:left w:val="single" w:sz="4" w:space="0" w:color="000000"/>
              <w:bottom w:val="single" w:sz="4" w:space="0" w:color="000000"/>
              <w:right w:val="single" w:sz="4" w:space="0" w:color="000000"/>
            </w:tcBorders>
          </w:tcPr>
          <w:p w14:paraId="440FCB83" w14:textId="77777777" w:rsidR="00E562D7" w:rsidRPr="002B790E" w:rsidRDefault="00E562D7">
            <w:pPr>
              <w:widowControl w:val="0"/>
              <w:spacing w:after="0" w:line="240" w:lineRule="auto"/>
              <w:rPr>
                <w:rFonts w:ascii="Times New Roman" w:hAnsi="Times New Roman"/>
                <w:color w:val="000000"/>
                <w:sz w:val="24"/>
                <w:szCs w:val="24"/>
                <w:lang w:eastAsia="en-US"/>
              </w:rPr>
            </w:pPr>
          </w:p>
        </w:tc>
        <w:tc>
          <w:tcPr>
            <w:tcW w:w="5670" w:type="dxa"/>
            <w:tcBorders>
              <w:top w:val="single" w:sz="4" w:space="0" w:color="000000"/>
              <w:left w:val="single" w:sz="4" w:space="0" w:color="000000"/>
              <w:bottom w:val="single" w:sz="4" w:space="0" w:color="000000"/>
              <w:right w:val="single" w:sz="4" w:space="0" w:color="000000"/>
            </w:tcBorders>
          </w:tcPr>
          <w:p w14:paraId="2CFF28E6" w14:textId="77777777" w:rsidR="00E562D7" w:rsidRPr="002B790E" w:rsidRDefault="00E562D7">
            <w:pPr>
              <w:widowControl w:val="0"/>
              <w:spacing w:after="0" w:line="240" w:lineRule="auto"/>
              <w:jc w:val="both"/>
              <w:rPr>
                <w:rFonts w:ascii="Times New Roman" w:hAnsi="Times New Roman"/>
                <w:color w:val="000000"/>
                <w:sz w:val="24"/>
                <w:lang w:eastAsia="en-US"/>
              </w:rPr>
            </w:pPr>
          </w:p>
        </w:tc>
      </w:tr>
      <w:tr w:rsidR="00E562D7" w:rsidRPr="002B790E" w14:paraId="69B8004D" w14:textId="77777777" w:rsidTr="002E0140">
        <w:tc>
          <w:tcPr>
            <w:tcW w:w="15300" w:type="dxa"/>
            <w:gridSpan w:val="6"/>
            <w:tcBorders>
              <w:top w:val="single" w:sz="4" w:space="0" w:color="000000"/>
              <w:left w:val="single" w:sz="4" w:space="0" w:color="000000"/>
              <w:bottom w:val="single" w:sz="4" w:space="0" w:color="000000"/>
              <w:right w:val="single" w:sz="4" w:space="0" w:color="000000"/>
            </w:tcBorders>
          </w:tcPr>
          <w:p w14:paraId="0A11D8D4"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sz w:val="24"/>
                <w:szCs w:val="24"/>
              </w:rPr>
              <w:t>ТЕАТРАЛЬНЫЙ ЖАНР</w:t>
            </w:r>
          </w:p>
        </w:tc>
      </w:tr>
      <w:tr w:rsidR="00E562D7" w:rsidRPr="002B790E" w14:paraId="05BC0AC4" w14:textId="77777777" w:rsidTr="002E0140">
        <w:tc>
          <w:tcPr>
            <w:tcW w:w="675" w:type="dxa"/>
            <w:tcBorders>
              <w:top w:val="single" w:sz="4" w:space="0" w:color="000000"/>
              <w:left w:val="single" w:sz="4" w:space="0" w:color="000000"/>
              <w:bottom w:val="single" w:sz="4" w:space="0" w:color="000000"/>
              <w:right w:val="single" w:sz="4" w:space="0" w:color="000000"/>
            </w:tcBorders>
          </w:tcPr>
          <w:p w14:paraId="52F06828" w14:textId="77777777" w:rsidR="00E562D7" w:rsidRPr="002B790E" w:rsidRDefault="00E562D7">
            <w:pPr>
              <w:widowControl w:val="0"/>
              <w:spacing w:after="0" w:line="240" w:lineRule="auto"/>
              <w:rPr>
                <w:rFonts w:ascii="Times New Roman" w:hAnsi="Times New Roman"/>
                <w:sz w:val="24"/>
                <w:szCs w:val="24"/>
              </w:rPr>
            </w:pPr>
          </w:p>
        </w:tc>
        <w:tc>
          <w:tcPr>
            <w:tcW w:w="2011" w:type="dxa"/>
            <w:tcBorders>
              <w:top w:val="single" w:sz="4" w:space="0" w:color="000000"/>
              <w:left w:val="single" w:sz="4" w:space="0" w:color="000000"/>
              <w:bottom w:val="single" w:sz="4" w:space="0" w:color="000000"/>
              <w:right w:val="single" w:sz="4" w:space="0" w:color="000000"/>
            </w:tcBorders>
          </w:tcPr>
          <w:p w14:paraId="6BD8ACBB" w14:textId="77777777" w:rsidR="00E562D7" w:rsidRPr="002B790E" w:rsidRDefault="00E562D7">
            <w:pPr>
              <w:widowControl w:val="0"/>
              <w:spacing w:after="0" w:line="240" w:lineRule="auto"/>
              <w:rPr>
                <w:rFonts w:ascii="Times New Roman" w:hAnsi="Times New Roman"/>
                <w:bCs/>
                <w:sz w:val="24"/>
                <w:szCs w:val="24"/>
              </w:rPr>
            </w:pPr>
          </w:p>
        </w:tc>
        <w:tc>
          <w:tcPr>
            <w:tcW w:w="1514" w:type="dxa"/>
            <w:tcBorders>
              <w:top w:val="single" w:sz="4" w:space="0" w:color="000000"/>
              <w:left w:val="single" w:sz="4" w:space="0" w:color="000000"/>
              <w:bottom w:val="single" w:sz="4" w:space="0" w:color="000000"/>
              <w:right w:val="single" w:sz="4" w:space="0" w:color="000000"/>
            </w:tcBorders>
          </w:tcPr>
          <w:p w14:paraId="726778D8" w14:textId="77777777" w:rsidR="00E562D7" w:rsidRPr="002B790E" w:rsidRDefault="00E562D7">
            <w:pPr>
              <w:widowControl w:val="0"/>
              <w:spacing w:after="0" w:line="240" w:lineRule="auto"/>
              <w:jc w:val="center"/>
              <w:rPr>
                <w:rFonts w:ascii="Times New Roman" w:hAnsi="Times New Roman"/>
                <w:bCs/>
                <w:sz w:val="24"/>
                <w:szCs w:val="24"/>
              </w:rPr>
            </w:pPr>
          </w:p>
        </w:tc>
        <w:tc>
          <w:tcPr>
            <w:tcW w:w="2055" w:type="dxa"/>
            <w:tcBorders>
              <w:top w:val="single" w:sz="4" w:space="0" w:color="000000"/>
              <w:left w:val="single" w:sz="4" w:space="0" w:color="000000"/>
              <w:bottom w:val="single" w:sz="4" w:space="0" w:color="000000"/>
              <w:right w:val="single" w:sz="4" w:space="0" w:color="000000"/>
            </w:tcBorders>
          </w:tcPr>
          <w:p w14:paraId="0693DA80" w14:textId="77777777" w:rsidR="00E562D7" w:rsidRPr="002B790E" w:rsidRDefault="00E562D7">
            <w:pPr>
              <w:widowControl w:val="0"/>
              <w:spacing w:after="0" w:line="240" w:lineRule="auto"/>
              <w:jc w:val="center"/>
              <w:rPr>
                <w:rFonts w:ascii="Times New Roman" w:hAnsi="Times New Roman"/>
                <w:sz w:val="24"/>
                <w:szCs w:val="24"/>
              </w:rPr>
            </w:pPr>
          </w:p>
        </w:tc>
        <w:tc>
          <w:tcPr>
            <w:tcW w:w="3375" w:type="dxa"/>
            <w:tcBorders>
              <w:top w:val="single" w:sz="4" w:space="0" w:color="000000"/>
              <w:left w:val="single" w:sz="4" w:space="0" w:color="000000"/>
              <w:bottom w:val="single" w:sz="4" w:space="0" w:color="000000"/>
              <w:right w:val="single" w:sz="4" w:space="0" w:color="000000"/>
            </w:tcBorders>
          </w:tcPr>
          <w:p w14:paraId="713226DB" w14:textId="77777777" w:rsidR="00E562D7" w:rsidRPr="002B790E" w:rsidRDefault="00E562D7">
            <w:pPr>
              <w:widowControl w:val="0"/>
              <w:spacing w:after="0" w:line="240" w:lineRule="auto"/>
              <w:rPr>
                <w:rFonts w:ascii="Times New Roman" w:hAnsi="Times New Roman"/>
                <w:sz w:val="24"/>
                <w:szCs w:val="24"/>
              </w:rPr>
            </w:pPr>
          </w:p>
        </w:tc>
        <w:tc>
          <w:tcPr>
            <w:tcW w:w="5670" w:type="dxa"/>
            <w:tcBorders>
              <w:top w:val="single" w:sz="4" w:space="0" w:color="000000"/>
              <w:left w:val="single" w:sz="4" w:space="0" w:color="000000"/>
              <w:bottom w:val="single" w:sz="4" w:space="0" w:color="000000"/>
              <w:right w:val="single" w:sz="4" w:space="0" w:color="000000"/>
            </w:tcBorders>
          </w:tcPr>
          <w:p w14:paraId="2C098EE7" w14:textId="77777777" w:rsidR="00E562D7" w:rsidRPr="002B790E" w:rsidRDefault="00E562D7">
            <w:pPr>
              <w:widowControl w:val="0"/>
              <w:spacing w:after="0" w:line="240" w:lineRule="auto"/>
              <w:jc w:val="both"/>
              <w:rPr>
                <w:rFonts w:ascii="Times New Roman" w:hAnsi="Times New Roman"/>
                <w:sz w:val="24"/>
                <w:szCs w:val="24"/>
              </w:rPr>
            </w:pPr>
          </w:p>
        </w:tc>
      </w:tr>
      <w:tr w:rsidR="00E562D7" w:rsidRPr="002B790E" w14:paraId="7F610890" w14:textId="77777777" w:rsidTr="002E0140">
        <w:tc>
          <w:tcPr>
            <w:tcW w:w="15300" w:type="dxa"/>
            <w:gridSpan w:val="6"/>
            <w:tcBorders>
              <w:top w:val="single" w:sz="4" w:space="0" w:color="000000"/>
              <w:left w:val="single" w:sz="4" w:space="0" w:color="000000"/>
              <w:bottom w:val="single" w:sz="4" w:space="0" w:color="000000"/>
              <w:right w:val="single" w:sz="4" w:space="0" w:color="000000"/>
            </w:tcBorders>
          </w:tcPr>
          <w:p w14:paraId="19F5A25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sz w:val="24"/>
                <w:szCs w:val="24"/>
              </w:rPr>
              <w:t>ФОТО И ВИДЕО ИСКУССТВО</w:t>
            </w:r>
          </w:p>
        </w:tc>
      </w:tr>
      <w:tr w:rsidR="00E562D7" w:rsidRPr="002B790E" w14:paraId="239A4963" w14:textId="77777777" w:rsidTr="002E0140">
        <w:tc>
          <w:tcPr>
            <w:tcW w:w="675" w:type="dxa"/>
            <w:tcBorders>
              <w:top w:val="single" w:sz="4" w:space="0" w:color="000000"/>
              <w:left w:val="single" w:sz="4" w:space="0" w:color="000000"/>
              <w:bottom w:val="single" w:sz="4" w:space="0" w:color="000000"/>
              <w:right w:val="single" w:sz="4" w:space="0" w:color="000000"/>
            </w:tcBorders>
          </w:tcPr>
          <w:p w14:paraId="48928847" w14:textId="77777777" w:rsidR="00E562D7" w:rsidRPr="002B790E" w:rsidRDefault="00E562D7">
            <w:pPr>
              <w:widowControl w:val="0"/>
              <w:spacing w:after="0" w:line="240" w:lineRule="auto"/>
              <w:rPr>
                <w:rFonts w:ascii="Times New Roman" w:hAnsi="Times New Roman"/>
                <w:sz w:val="24"/>
                <w:szCs w:val="24"/>
              </w:rPr>
            </w:pPr>
          </w:p>
        </w:tc>
        <w:tc>
          <w:tcPr>
            <w:tcW w:w="2011" w:type="dxa"/>
            <w:tcBorders>
              <w:top w:val="single" w:sz="4" w:space="0" w:color="000000"/>
              <w:left w:val="single" w:sz="4" w:space="0" w:color="000000"/>
              <w:bottom w:val="single" w:sz="4" w:space="0" w:color="000000"/>
              <w:right w:val="single" w:sz="4" w:space="0" w:color="000000"/>
            </w:tcBorders>
          </w:tcPr>
          <w:p w14:paraId="3882F152" w14:textId="77777777" w:rsidR="00E562D7" w:rsidRPr="002B790E" w:rsidRDefault="00E562D7">
            <w:pPr>
              <w:widowControl w:val="0"/>
              <w:spacing w:after="0" w:line="240" w:lineRule="auto"/>
              <w:rPr>
                <w:rFonts w:ascii="Times New Roman" w:hAnsi="Times New Roman"/>
                <w:bCs/>
                <w:sz w:val="24"/>
                <w:szCs w:val="24"/>
              </w:rPr>
            </w:pPr>
          </w:p>
        </w:tc>
        <w:tc>
          <w:tcPr>
            <w:tcW w:w="1514" w:type="dxa"/>
            <w:tcBorders>
              <w:top w:val="single" w:sz="4" w:space="0" w:color="000000"/>
              <w:left w:val="single" w:sz="4" w:space="0" w:color="000000"/>
              <w:bottom w:val="single" w:sz="4" w:space="0" w:color="000000"/>
              <w:right w:val="single" w:sz="4" w:space="0" w:color="000000"/>
            </w:tcBorders>
          </w:tcPr>
          <w:p w14:paraId="1270B55A" w14:textId="77777777" w:rsidR="00E562D7" w:rsidRPr="002B790E" w:rsidRDefault="00E562D7">
            <w:pPr>
              <w:widowControl w:val="0"/>
              <w:spacing w:after="0" w:line="240" w:lineRule="auto"/>
              <w:rPr>
                <w:rFonts w:ascii="Times New Roman" w:hAnsi="Times New Roman"/>
                <w:bCs/>
                <w:sz w:val="24"/>
                <w:szCs w:val="24"/>
              </w:rPr>
            </w:pPr>
          </w:p>
        </w:tc>
        <w:tc>
          <w:tcPr>
            <w:tcW w:w="2055" w:type="dxa"/>
            <w:tcBorders>
              <w:top w:val="single" w:sz="4" w:space="0" w:color="000000"/>
              <w:left w:val="single" w:sz="4" w:space="0" w:color="000000"/>
              <w:bottom w:val="single" w:sz="4" w:space="0" w:color="000000"/>
              <w:right w:val="single" w:sz="4" w:space="0" w:color="000000"/>
            </w:tcBorders>
          </w:tcPr>
          <w:p w14:paraId="08E9FA04" w14:textId="77777777" w:rsidR="00E562D7" w:rsidRPr="002B790E" w:rsidRDefault="00E562D7">
            <w:pPr>
              <w:widowControl w:val="0"/>
              <w:spacing w:after="0" w:line="240" w:lineRule="auto"/>
              <w:jc w:val="center"/>
              <w:rPr>
                <w:rFonts w:ascii="Times New Roman" w:hAnsi="Times New Roman"/>
                <w:sz w:val="24"/>
                <w:szCs w:val="24"/>
              </w:rPr>
            </w:pPr>
          </w:p>
        </w:tc>
        <w:tc>
          <w:tcPr>
            <w:tcW w:w="3375" w:type="dxa"/>
            <w:tcBorders>
              <w:top w:val="single" w:sz="4" w:space="0" w:color="000000"/>
              <w:left w:val="single" w:sz="4" w:space="0" w:color="000000"/>
              <w:bottom w:val="single" w:sz="4" w:space="0" w:color="000000"/>
              <w:right w:val="single" w:sz="4" w:space="0" w:color="000000"/>
            </w:tcBorders>
          </w:tcPr>
          <w:p w14:paraId="13292766" w14:textId="77777777" w:rsidR="00E562D7" w:rsidRPr="002B790E" w:rsidRDefault="00E562D7">
            <w:pPr>
              <w:widowControl w:val="0"/>
              <w:spacing w:after="0" w:line="240" w:lineRule="auto"/>
              <w:rPr>
                <w:rFonts w:ascii="Times New Roman" w:hAnsi="Times New Roman"/>
                <w:sz w:val="24"/>
                <w:szCs w:val="24"/>
              </w:rPr>
            </w:pPr>
          </w:p>
        </w:tc>
        <w:tc>
          <w:tcPr>
            <w:tcW w:w="5670" w:type="dxa"/>
            <w:tcBorders>
              <w:top w:val="single" w:sz="4" w:space="0" w:color="000000"/>
              <w:left w:val="single" w:sz="4" w:space="0" w:color="000000"/>
              <w:bottom w:val="single" w:sz="4" w:space="0" w:color="000000"/>
              <w:right w:val="single" w:sz="4" w:space="0" w:color="000000"/>
            </w:tcBorders>
          </w:tcPr>
          <w:p w14:paraId="2CD93385" w14:textId="77777777" w:rsidR="00E562D7" w:rsidRPr="002B790E" w:rsidRDefault="00E562D7">
            <w:pPr>
              <w:widowControl w:val="0"/>
              <w:spacing w:after="0" w:line="240" w:lineRule="auto"/>
              <w:jc w:val="both"/>
              <w:rPr>
                <w:rFonts w:ascii="Times New Roman" w:hAnsi="Times New Roman"/>
                <w:sz w:val="24"/>
                <w:szCs w:val="24"/>
              </w:rPr>
            </w:pPr>
          </w:p>
        </w:tc>
      </w:tr>
      <w:tr w:rsidR="00E562D7" w:rsidRPr="002B790E" w14:paraId="621761B2" w14:textId="77777777" w:rsidTr="002E0140">
        <w:tc>
          <w:tcPr>
            <w:tcW w:w="15300" w:type="dxa"/>
            <w:gridSpan w:val="6"/>
            <w:tcBorders>
              <w:top w:val="single" w:sz="4" w:space="0" w:color="000000"/>
              <w:left w:val="single" w:sz="4" w:space="0" w:color="000000"/>
              <w:bottom w:val="single" w:sz="4" w:space="0" w:color="000000"/>
              <w:right w:val="single" w:sz="4" w:space="0" w:color="000000"/>
            </w:tcBorders>
          </w:tcPr>
          <w:p w14:paraId="70FE2D2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sz w:val="24"/>
                <w:szCs w:val="24"/>
              </w:rPr>
              <w:t>ВОКАЛЬНО-ХОРОВОЙ ЖАНР</w:t>
            </w:r>
          </w:p>
        </w:tc>
      </w:tr>
      <w:tr w:rsidR="00E562D7" w:rsidRPr="002B790E" w14:paraId="5183427F" w14:textId="77777777" w:rsidTr="002E0140">
        <w:tc>
          <w:tcPr>
            <w:tcW w:w="675" w:type="dxa"/>
            <w:tcBorders>
              <w:top w:val="single" w:sz="4" w:space="0" w:color="000000"/>
              <w:left w:val="single" w:sz="4" w:space="0" w:color="000000"/>
              <w:bottom w:val="single" w:sz="4" w:space="0" w:color="000000"/>
              <w:right w:val="single" w:sz="4" w:space="0" w:color="000000"/>
            </w:tcBorders>
          </w:tcPr>
          <w:p w14:paraId="360BE7C5" w14:textId="77777777" w:rsidR="00E562D7" w:rsidRPr="002B790E" w:rsidRDefault="00E562D7">
            <w:pPr>
              <w:widowControl w:val="0"/>
              <w:spacing w:after="0" w:line="240" w:lineRule="auto"/>
              <w:rPr>
                <w:rFonts w:ascii="Times New Roman" w:hAnsi="Times New Roman"/>
                <w:sz w:val="24"/>
                <w:szCs w:val="24"/>
              </w:rPr>
            </w:pPr>
          </w:p>
        </w:tc>
        <w:tc>
          <w:tcPr>
            <w:tcW w:w="2011" w:type="dxa"/>
            <w:tcBorders>
              <w:top w:val="single" w:sz="4" w:space="0" w:color="000000"/>
              <w:left w:val="single" w:sz="4" w:space="0" w:color="000000"/>
              <w:bottom w:val="single" w:sz="4" w:space="0" w:color="000000"/>
              <w:right w:val="single" w:sz="4" w:space="0" w:color="000000"/>
            </w:tcBorders>
          </w:tcPr>
          <w:p w14:paraId="01C73EF2" w14:textId="77777777" w:rsidR="00E562D7" w:rsidRPr="002B790E" w:rsidRDefault="00E562D7">
            <w:pPr>
              <w:widowControl w:val="0"/>
              <w:spacing w:after="0" w:line="240" w:lineRule="auto"/>
              <w:rPr>
                <w:rFonts w:ascii="Times New Roman" w:hAnsi="Times New Roman"/>
                <w:bCs/>
                <w:sz w:val="24"/>
                <w:szCs w:val="24"/>
              </w:rPr>
            </w:pPr>
          </w:p>
        </w:tc>
        <w:tc>
          <w:tcPr>
            <w:tcW w:w="1514" w:type="dxa"/>
            <w:tcBorders>
              <w:top w:val="single" w:sz="4" w:space="0" w:color="000000"/>
              <w:left w:val="single" w:sz="4" w:space="0" w:color="000000"/>
              <w:bottom w:val="single" w:sz="4" w:space="0" w:color="000000"/>
              <w:right w:val="single" w:sz="4" w:space="0" w:color="000000"/>
            </w:tcBorders>
          </w:tcPr>
          <w:p w14:paraId="53C67D3D" w14:textId="77777777" w:rsidR="00E562D7" w:rsidRPr="002B790E" w:rsidRDefault="00E562D7">
            <w:pPr>
              <w:widowControl w:val="0"/>
              <w:spacing w:after="0" w:line="240" w:lineRule="auto"/>
              <w:jc w:val="center"/>
              <w:rPr>
                <w:rFonts w:ascii="Times New Roman" w:hAnsi="Times New Roman"/>
                <w:bCs/>
                <w:sz w:val="24"/>
                <w:szCs w:val="24"/>
              </w:rPr>
            </w:pPr>
          </w:p>
        </w:tc>
        <w:tc>
          <w:tcPr>
            <w:tcW w:w="2055" w:type="dxa"/>
            <w:tcBorders>
              <w:top w:val="single" w:sz="4" w:space="0" w:color="000000"/>
              <w:left w:val="single" w:sz="4" w:space="0" w:color="000000"/>
              <w:bottom w:val="single" w:sz="4" w:space="0" w:color="000000"/>
              <w:right w:val="single" w:sz="4" w:space="0" w:color="000000"/>
            </w:tcBorders>
          </w:tcPr>
          <w:p w14:paraId="00BF7744" w14:textId="77777777" w:rsidR="00E562D7" w:rsidRPr="002B790E" w:rsidRDefault="00E562D7">
            <w:pPr>
              <w:widowControl w:val="0"/>
              <w:spacing w:after="0" w:line="240" w:lineRule="auto"/>
              <w:jc w:val="center"/>
              <w:rPr>
                <w:rFonts w:ascii="Times New Roman" w:hAnsi="Times New Roman"/>
                <w:sz w:val="24"/>
                <w:szCs w:val="24"/>
              </w:rPr>
            </w:pPr>
          </w:p>
        </w:tc>
        <w:tc>
          <w:tcPr>
            <w:tcW w:w="3375" w:type="dxa"/>
            <w:tcBorders>
              <w:top w:val="single" w:sz="4" w:space="0" w:color="000000"/>
              <w:left w:val="single" w:sz="4" w:space="0" w:color="000000"/>
              <w:bottom w:val="single" w:sz="4" w:space="0" w:color="000000"/>
              <w:right w:val="single" w:sz="4" w:space="0" w:color="000000"/>
            </w:tcBorders>
          </w:tcPr>
          <w:p w14:paraId="4C4F179C" w14:textId="77777777" w:rsidR="00E562D7" w:rsidRPr="002B790E" w:rsidRDefault="00E562D7">
            <w:pPr>
              <w:widowControl w:val="0"/>
              <w:spacing w:after="0" w:line="240" w:lineRule="auto"/>
              <w:rPr>
                <w:rFonts w:ascii="Times New Roman" w:hAnsi="Times New Roman"/>
                <w:sz w:val="24"/>
                <w:szCs w:val="24"/>
              </w:rPr>
            </w:pPr>
          </w:p>
        </w:tc>
        <w:tc>
          <w:tcPr>
            <w:tcW w:w="5670" w:type="dxa"/>
            <w:tcBorders>
              <w:top w:val="single" w:sz="4" w:space="0" w:color="000000"/>
              <w:left w:val="single" w:sz="4" w:space="0" w:color="000000"/>
              <w:bottom w:val="single" w:sz="4" w:space="0" w:color="000000"/>
              <w:right w:val="single" w:sz="4" w:space="0" w:color="000000"/>
            </w:tcBorders>
          </w:tcPr>
          <w:p w14:paraId="1149A673" w14:textId="77777777" w:rsidR="00E562D7" w:rsidRPr="002B790E" w:rsidRDefault="00E562D7">
            <w:pPr>
              <w:widowControl w:val="0"/>
              <w:spacing w:after="0" w:line="240" w:lineRule="auto"/>
              <w:jc w:val="both"/>
              <w:rPr>
                <w:rFonts w:ascii="Times New Roman" w:hAnsi="Times New Roman"/>
                <w:sz w:val="24"/>
                <w:szCs w:val="24"/>
              </w:rPr>
            </w:pPr>
          </w:p>
        </w:tc>
      </w:tr>
      <w:tr w:rsidR="00E562D7" w:rsidRPr="002B790E" w14:paraId="59D89641" w14:textId="77777777" w:rsidTr="002E0140">
        <w:tc>
          <w:tcPr>
            <w:tcW w:w="15300" w:type="dxa"/>
            <w:gridSpan w:val="6"/>
            <w:tcBorders>
              <w:top w:val="single" w:sz="4" w:space="0" w:color="000000"/>
              <w:left w:val="single" w:sz="4" w:space="0" w:color="000000"/>
              <w:bottom w:val="single" w:sz="4" w:space="0" w:color="000000"/>
              <w:right w:val="single" w:sz="4" w:space="0" w:color="000000"/>
            </w:tcBorders>
          </w:tcPr>
          <w:p w14:paraId="339AEF3C"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sz w:val="24"/>
                <w:szCs w:val="24"/>
              </w:rPr>
              <w:t>МНОГОЖАНРОВЫЕ</w:t>
            </w:r>
          </w:p>
        </w:tc>
      </w:tr>
      <w:tr w:rsidR="00813AAD" w:rsidRPr="002B790E" w14:paraId="7105CDC3" w14:textId="77777777" w:rsidTr="002E0140">
        <w:tc>
          <w:tcPr>
            <w:tcW w:w="675" w:type="dxa"/>
            <w:tcBorders>
              <w:top w:val="single" w:sz="4" w:space="0" w:color="000000"/>
              <w:left w:val="single" w:sz="4" w:space="0" w:color="000000"/>
              <w:bottom w:val="single" w:sz="4" w:space="0" w:color="000000"/>
              <w:right w:val="single" w:sz="4" w:space="0" w:color="000000"/>
            </w:tcBorders>
          </w:tcPr>
          <w:p w14:paraId="65092410" w14:textId="77777777" w:rsidR="00813AAD" w:rsidRPr="002B790E" w:rsidRDefault="00813AAD">
            <w:pPr>
              <w:widowControl w:val="0"/>
              <w:spacing w:after="0" w:line="240" w:lineRule="auto"/>
              <w:rPr>
                <w:rFonts w:ascii="Times New Roman" w:hAnsi="Times New Roman"/>
                <w:sz w:val="24"/>
                <w:szCs w:val="24"/>
              </w:rPr>
            </w:pPr>
          </w:p>
        </w:tc>
        <w:tc>
          <w:tcPr>
            <w:tcW w:w="2011" w:type="dxa"/>
            <w:tcBorders>
              <w:top w:val="single" w:sz="4" w:space="0" w:color="000000"/>
              <w:left w:val="single" w:sz="4" w:space="0" w:color="000000"/>
              <w:bottom w:val="single" w:sz="4" w:space="0" w:color="000000"/>
              <w:right w:val="single" w:sz="4" w:space="0" w:color="000000"/>
            </w:tcBorders>
          </w:tcPr>
          <w:p w14:paraId="2AB95B98" w14:textId="77777777" w:rsidR="00813AAD" w:rsidRPr="00546E06" w:rsidRDefault="00813AAD" w:rsidP="00813AAD">
            <w:pPr>
              <w:widowControl w:val="0"/>
              <w:spacing w:after="0" w:line="240" w:lineRule="auto"/>
              <w:rPr>
                <w:rFonts w:ascii="Times New Roman" w:hAnsi="Times New Roman"/>
                <w:bCs/>
                <w:sz w:val="24"/>
                <w:szCs w:val="24"/>
              </w:rPr>
            </w:pPr>
            <w:bookmarkStart w:id="11" w:name="_Hlk217509196"/>
            <w:r w:rsidRPr="00546E06">
              <w:rPr>
                <w:rFonts w:ascii="Times New Roman" w:hAnsi="Times New Roman"/>
                <w:bCs/>
                <w:sz w:val="24"/>
                <w:szCs w:val="24"/>
              </w:rPr>
              <w:t xml:space="preserve">IV городская </w:t>
            </w:r>
            <w:bookmarkStart w:id="12" w:name="_Hlk217509085"/>
            <w:r w:rsidRPr="00546E06">
              <w:rPr>
                <w:rFonts w:ascii="Times New Roman" w:hAnsi="Times New Roman"/>
                <w:bCs/>
                <w:sz w:val="24"/>
                <w:szCs w:val="24"/>
              </w:rPr>
              <w:t xml:space="preserve">выставка – конкурс рисунков  </w:t>
            </w:r>
            <w:bookmarkEnd w:id="12"/>
            <w:r w:rsidRPr="00546E06">
              <w:rPr>
                <w:rFonts w:ascii="Times New Roman" w:hAnsi="Times New Roman"/>
                <w:bCs/>
                <w:sz w:val="24"/>
                <w:szCs w:val="24"/>
              </w:rPr>
              <w:t xml:space="preserve">«Пройдусь по Заполярью», посвященная </w:t>
            </w:r>
          </w:p>
          <w:p w14:paraId="23FBB1A2" w14:textId="77777777" w:rsidR="00813AAD" w:rsidRPr="00546E06" w:rsidRDefault="00813AAD" w:rsidP="00813AAD">
            <w:pPr>
              <w:widowControl w:val="0"/>
              <w:spacing w:after="0" w:line="240" w:lineRule="auto"/>
              <w:rPr>
                <w:rFonts w:ascii="Times New Roman" w:hAnsi="Times New Roman"/>
                <w:bCs/>
                <w:sz w:val="24"/>
                <w:szCs w:val="24"/>
              </w:rPr>
            </w:pPr>
            <w:r w:rsidRPr="00546E06">
              <w:rPr>
                <w:rFonts w:ascii="Times New Roman" w:hAnsi="Times New Roman"/>
                <w:bCs/>
                <w:sz w:val="24"/>
                <w:szCs w:val="24"/>
              </w:rPr>
              <w:t xml:space="preserve">80-й годовщине Победы в Великой Отечественной войне 1941-1945 гг., </w:t>
            </w:r>
          </w:p>
          <w:bookmarkEnd w:id="11"/>
          <w:p w14:paraId="09DA5E69" w14:textId="77777777" w:rsidR="00813AAD" w:rsidRDefault="00813AAD" w:rsidP="00813AAD">
            <w:pPr>
              <w:widowControl w:val="0"/>
              <w:spacing w:after="0" w:line="240" w:lineRule="auto"/>
              <w:rPr>
                <w:rFonts w:ascii="Times New Roman" w:hAnsi="Times New Roman"/>
                <w:bCs/>
                <w:sz w:val="24"/>
                <w:szCs w:val="24"/>
              </w:rPr>
            </w:pPr>
            <w:r w:rsidRPr="00546E06">
              <w:rPr>
                <w:rFonts w:ascii="Times New Roman" w:hAnsi="Times New Roman"/>
                <w:bCs/>
                <w:sz w:val="24"/>
                <w:szCs w:val="24"/>
              </w:rPr>
              <w:t xml:space="preserve">в рамках </w:t>
            </w:r>
            <w:bookmarkStart w:id="13" w:name="_Hlk217509265"/>
            <w:r w:rsidRPr="00546E06">
              <w:rPr>
                <w:rFonts w:ascii="Times New Roman" w:hAnsi="Times New Roman"/>
                <w:bCs/>
                <w:sz w:val="24"/>
                <w:szCs w:val="24"/>
              </w:rPr>
              <w:t>Года защитника Отечества</w:t>
            </w:r>
            <w:bookmarkEnd w:id="13"/>
          </w:p>
        </w:tc>
        <w:tc>
          <w:tcPr>
            <w:tcW w:w="1514" w:type="dxa"/>
            <w:tcBorders>
              <w:top w:val="single" w:sz="4" w:space="0" w:color="000000"/>
              <w:left w:val="single" w:sz="4" w:space="0" w:color="000000"/>
              <w:bottom w:val="single" w:sz="4" w:space="0" w:color="000000"/>
              <w:right w:val="single" w:sz="4" w:space="0" w:color="000000"/>
            </w:tcBorders>
          </w:tcPr>
          <w:p w14:paraId="19648B5C" w14:textId="77777777" w:rsidR="00813AAD" w:rsidRDefault="00813AAD" w:rsidP="00813AAD">
            <w:pPr>
              <w:widowControl w:val="0"/>
              <w:spacing w:after="0" w:line="240" w:lineRule="auto"/>
              <w:jc w:val="center"/>
              <w:rPr>
                <w:rFonts w:ascii="Times New Roman" w:hAnsi="Times New Roman"/>
                <w:bCs/>
                <w:sz w:val="24"/>
                <w:szCs w:val="24"/>
              </w:rPr>
            </w:pPr>
            <w:r>
              <w:rPr>
                <w:rFonts w:ascii="Times New Roman" w:hAnsi="Times New Roman"/>
                <w:bCs/>
                <w:sz w:val="24"/>
                <w:szCs w:val="24"/>
              </w:rPr>
              <w:t>17-29.03</w:t>
            </w:r>
          </w:p>
        </w:tc>
        <w:tc>
          <w:tcPr>
            <w:tcW w:w="2055" w:type="dxa"/>
            <w:tcBorders>
              <w:top w:val="single" w:sz="4" w:space="0" w:color="000000"/>
              <w:left w:val="single" w:sz="4" w:space="0" w:color="000000"/>
              <w:bottom w:val="single" w:sz="4" w:space="0" w:color="000000"/>
              <w:right w:val="single" w:sz="4" w:space="0" w:color="000000"/>
            </w:tcBorders>
          </w:tcPr>
          <w:p w14:paraId="4142F827" w14:textId="77777777" w:rsidR="00813AAD" w:rsidRDefault="00813AAD" w:rsidP="00813AAD">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ОСД МБУК ДК «Строитель», библиотека – филиал </w:t>
            </w: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Молодежное пространство</w:t>
            </w:r>
            <w:r w:rsidRPr="00546E06">
              <w:rPr>
                <w:rFonts w:ascii="Times New Roman" w:hAnsi="Times New Roman"/>
                <w:sz w:val="24"/>
                <w:szCs w:val="24"/>
              </w:rPr>
              <w:t xml:space="preserve"> "СОПКИ. САФОНОВО"</w:t>
            </w:r>
          </w:p>
        </w:tc>
        <w:tc>
          <w:tcPr>
            <w:tcW w:w="3375" w:type="dxa"/>
            <w:tcBorders>
              <w:top w:val="single" w:sz="4" w:space="0" w:color="000000"/>
              <w:left w:val="single" w:sz="4" w:space="0" w:color="000000"/>
              <w:bottom w:val="single" w:sz="4" w:space="0" w:color="000000"/>
              <w:right w:val="single" w:sz="4" w:space="0" w:color="000000"/>
            </w:tcBorders>
          </w:tcPr>
          <w:p w14:paraId="4136BEB1" w14:textId="77777777" w:rsidR="00813AAD" w:rsidRDefault="00813AAD" w:rsidP="00813AAD">
            <w:pPr>
              <w:widowControl w:val="0"/>
              <w:spacing w:after="0" w:line="240" w:lineRule="auto"/>
              <w:rPr>
                <w:rFonts w:ascii="Times New Roman" w:hAnsi="Times New Roman"/>
                <w:sz w:val="24"/>
                <w:szCs w:val="24"/>
              </w:rPr>
            </w:pPr>
            <w:r>
              <w:rPr>
                <w:rFonts w:ascii="Times New Roman" w:hAnsi="Times New Roman"/>
                <w:sz w:val="24"/>
                <w:szCs w:val="24"/>
              </w:rPr>
              <w:t>60/ 70</w:t>
            </w:r>
          </w:p>
        </w:tc>
        <w:tc>
          <w:tcPr>
            <w:tcW w:w="5670" w:type="dxa"/>
            <w:tcBorders>
              <w:top w:val="single" w:sz="4" w:space="0" w:color="000000"/>
              <w:left w:val="single" w:sz="4" w:space="0" w:color="000000"/>
              <w:bottom w:val="single" w:sz="4" w:space="0" w:color="000000"/>
              <w:right w:val="single" w:sz="4" w:space="0" w:color="000000"/>
            </w:tcBorders>
          </w:tcPr>
          <w:p w14:paraId="6C3E73ED" w14:textId="77777777" w:rsidR="00813AAD" w:rsidRPr="00872185" w:rsidRDefault="00813AAD" w:rsidP="00813AAD">
            <w:pPr>
              <w:widowControl w:val="0"/>
              <w:spacing w:after="0" w:line="240" w:lineRule="auto"/>
              <w:jc w:val="both"/>
              <w:rPr>
                <w:rFonts w:ascii="Times New Roman" w:hAnsi="Times New Roman"/>
                <w:sz w:val="24"/>
                <w:szCs w:val="24"/>
              </w:rPr>
            </w:pPr>
            <w:r w:rsidRPr="00872185">
              <w:rPr>
                <w:rFonts w:ascii="Times New Roman" w:hAnsi="Times New Roman"/>
                <w:sz w:val="24"/>
                <w:szCs w:val="24"/>
              </w:rPr>
              <w:t xml:space="preserve">Выставку - конкурс организуют специалисты МБУК ДК «Строитель»  отдела семейного досуга </w:t>
            </w:r>
            <w:proofErr w:type="spellStart"/>
            <w:r w:rsidRPr="00872185">
              <w:rPr>
                <w:rFonts w:ascii="Times New Roman" w:hAnsi="Times New Roman"/>
                <w:sz w:val="24"/>
                <w:szCs w:val="24"/>
              </w:rPr>
              <w:t>пгт</w:t>
            </w:r>
            <w:proofErr w:type="spellEnd"/>
            <w:r w:rsidRPr="00872185">
              <w:rPr>
                <w:rFonts w:ascii="Times New Roman" w:hAnsi="Times New Roman"/>
                <w:sz w:val="24"/>
                <w:szCs w:val="24"/>
              </w:rPr>
              <w:t xml:space="preserve"> Сафоново в шестой раз.  Она  стала очень популярной  в </w:t>
            </w:r>
            <w:proofErr w:type="spellStart"/>
            <w:r w:rsidRPr="00872185">
              <w:rPr>
                <w:rFonts w:ascii="Times New Roman" w:hAnsi="Times New Roman"/>
                <w:sz w:val="24"/>
                <w:szCs w:val="24"/>
              </w:rPr>
              <w:t>пгт</w:t>
            </w:r>
            <w:proofErr w:type="spellEnd"/>
            <w:r w:rsidRPr="00872185">
              <w:rPr>
                <w:rFonts w:ascii="Times New Roman" w:hAnsi="Times New Roman"/>
                <w:sz w:val="24"/>
                <w:szCs w:val="24"/>
              </w:rPr>
              <w:t xml:space="preserve"> Сафоново,  в </w:t>
            </w:r>
            <w:proofErr w:type="spellStart"/>
            <w:r w:rsidRPr="00872185">
              <w:rPr>
                <w:rFonts w:ascii="Times New Roman" w:hAnsi="Times New Roman"/>
                <w:sz w:val="24"/>
                <w:szCs w:val="24"/>
              </w:rPr>
              <w:t>г</w:t>
            </w:r>
            <w:proofErr w:type="gramStart"/>
            <w:r w:rsidRPr="00872185">
              <w:rPr>
                <w:rFonts w:ascii="Times New Roman" w:hAnsi="Times New Roman"/>
                <w:sz w:val="24"/>
                <w:szCs w:val="24"/>
              </w:rPr>
              <w:t>.С</w:t>
            </w:r>
            <w:proofErr w:type="gramEnd"/>
            <w:r w:rsidRPr="00872185">
              <w:rPr>
                <w:rFonts w:ascii="Times New Roman" w:hAnsi="Times New Roman"/>
                <w:sz w:val="24"/>
                <w:szCs w:val="24"/>
              </w:rPr>
              <w:t>евероморске</w:t>
            </w:r>
            <w:proofErr w:type="spellEnd"/>
            <w:r w:rsidRPr="00872185">
              <w:rPr>
                <w:rFonts w:ascii="Times New Roman" w:hAnsi="Times New Roman"/>
                <w:sz w:val="24"/>
                <w:szCs w:val="24"/>
              </w:rPr>
              <w:t xml:space="preserve"> и в г. Мурманске.</w:t>
            </w:r>
            <w:r>
              <w:t xml:space="preserve"> </w:t>
            </w:r>
            <w:r w:rsidRPr="00872185">
              <w:rPr>
                <w:rFonts w:ascii="Times New Roman" w:hAnsi="Times New Roman"/>
                <w:sz w:val="24"/>
                <w:szCs w:val="24"/>
              </w:rPr>
              <w:t>В</w:t>
            </w:r>
            <w:r>
              <w:rPr>
                <w:rFonts w:ascii="Times New Roman" w:hAnsi="Times New Roman"/>
                <w:sz w:val="24"/>
                <w:szCs w:val="24"/>
              </w:rPr>
              <w:t xml:space="preserve"> </w:t>
            </w:r>
            <w:r w:rsidRPr="00872185">
              <w:rPr>
                <w:rFonts w:ascii="Times New Roman" w:hAnsi="Times New Roman"/>
                <w:sz w:val="24"/>
                <w:szCs w:val="24"/>
              </w:rPr>
              <w:t xml:space="preserve"> конкурсе две номинации.</w:t>
            </w:r>
          </w:p>
          <w:p w14:paraId="32F22CF5" w14:textId="77777777" w:rsidR="00813AAD" w:rsidRPr="00872185" w:rsidRDefault="00813AAD" w:rsidP="00813AAD">
            <w:pPr>
              <w:widowControl w:val="0"/>
              <w:spacing w:after="0" w:line="240" w:lineRule="auto"/>
              <w:jc w:val="both"/>
              <w:rPr>
                <w:rFonts w:ascii="Times New Roman" w:hAnsi="Times New Roman"/>
                <w:sz w:val="24"/>
                <w:szCs w:val="24"/>
              </w:rPr>
            </w:pPr>
            <w:r w:rsidRPr="00872185">
              <w:rPr>
                <w:rFonts w:ascii="Times New Roman" w:hAnsi="Times New Roman"/>
                <w:sz w:val="24"/>
                <w:szCs w:val="24"/>
              </w:rPr>
              <w:t>•</w:t>
            </w:r>
            <w:r w:rsidRPr="00872185">
              <w:rPr>
                <w:rFonts w:ascii="Times New Roman" w:hAnsi="Times New Roman"/>
                <w:sz w:val="24"/>
                <w:szCs w:val="24"/>
              </w:rPr>
              <w:tab/>
              <w:t>Рисунок – портрет «Мой герой»</w:t>
            </w:r>
          </w:p>
          <w:p w14:paraId="0FB36F2D" w14:textId="77777777" w:rsidR="00813AAD" w:rsidRPr="00872185" w:rsidRDefault="00813AAD" w:rsidP="00813AAD">
            <w:pPr>
              <w:widowControl w:val="0"/>
              <w:spacing w:after="0" w:line="240" w:lineRule="auto"/>
              <w:jc w:val="both"/>
              <w:rPr>
                <w:rFonts w:ascii="Times New Roman" w:hAnsi="Times New Roman"/>
                <w:sz w:val="24"/>
                <w:szCs w:val="24"/>
              </w:rPr>
            </w:pPr>
            <w:r w:rsidRPr="00872185">
              <w:rPr>
                <w:rFonts w:ascii="Times New Roman" w:hAnsi="Times New Roman"/>
                <w:sz w:val="24"/>
                <w:szCs w:val="24"/>
              </w:rPr>
              <w:t>•</w:t>
            </w:r>
            <w:r w:rsidRPr="00872185">
              <w:rPr>
                <w:rFonts w:ascii="Times New Roman" w:hAnsi="Times New Roman"/>
                <w:sz w:val="24"/>
                <w:szCs w:val="24"/>
              </w:rPr>
              <w:tab/>
              <w:t>Рисунок  «Памятные места Мурманской области»</w:t>
            </w:r>
          </w:p>
          <w:p w14:paraId="71BCBF5A" w14:textId="77777777" w:rsidR="00813AAD" w:rsidRDefault="00813AAD" w:rsidP="00813AAD">
            <w:pPr>
              <w:widowControl w:val="0"/>
              <w:spacing w:after="0" w:line="240" w:lineRule="auto"/>
              <w:jc w:val="both"/>
              <w:rPr>
                <w:rFonts w:ascii="Times New Roman" w:hAnsi="Times New Roman"/>
                <w:sz w:val="24"/>
                <w:szCs w:val="24"/>
              </w:rPr>
            </w:pPr>
            <w:r w:rsidRPr="00872185">
              <w:rPr>
                <w:rFonts w:ascii="Times New Roman" w:hAnsi="Times New Roman"/>
                <w:sz w:val="24"/>
                <w:szCs w:val="24"/>
              </w:rPr>
              <w:t>На конкурс было представлено  60  работ,  жюри отметило 25 призовых работ и 6 специальных дипломов.</w:t>
            </w:r>
          </w:p>
        </w:tc>
      </w:tr>
    </w:tbl>
    <w:p w14:paraId="06B3AB9A" w14:textId="77777777" w:rsidR="00E562D7" w:rsidRPr="002B790E" w:rsidRDefault="00E562D7">
      <w:pPr>
        <w:spacing w:after="0" w:line="240" w:lineRule="auto"/>
        <w:jc w:val="both"/>
        <w:rPr>
          <w:rFonts w:ascii="Times New Roman" w:hAnsi="Times New Roman"/>
          <w:b/>
          <w:sz w:val="24"/>
          <w:szCs w:val="24"/>
        </w:rPr>
      </w:pPr>
    </w:p>
    <w:p w14:paraId="35CAECDE" w14:textId="77777777" w:rsidR="00E562D7" w:rsidRPr="002B790E" w:rsidRDefault="002B790E" w:rsidP="002E0140">
      <w:pPr>
        <w:spacing w:after="0" w:line="240" w:lineRule="auto"/>
        <w:ind w:firstLine="708"/>
        <w:jc w:val="both"/>
        <w:rPr>
          <w:rFonts w:ascii="Times New Roman" w:hAnsi="Times New Roman"/>
        </w:rPr>
      </w:pPr>
      <w:r w:rsidRPr="002B790E">
        <w:rPr>
          <w:rFonts w:ascii="Times New Roman" w:hAnsi="Times New Roman"/>
          <w:b/>
          <w:sz w:val="24"/>
          <w:szCs w:val="24"/>
          <w:u w:val="single"/>
        </w:rPr>
        <w:lastRenderedPageBreak/>
        <w:t xml:space="preserve">АНАЛИЗ </w:t>
      </w:r>
      <w:r w:rsidRPr="002B790E">
        <w:rPr>
          <w:rFonts w:ascii="Times New Roman" w:hAnsi="Times New Roman"/>
          <w:b/>
          <w:sz w:val="24"/>
          <w:szCs w:val="24"/>
        </w:rPr>
        <w:t xml:space="preserve">РАБОТЫ ПО НАПРАВЛЕНИЮ: </w:t>
      </w:r>
    </w:p>
    <w:p w14:paraId="44EDC3C9" w14:textId="77777777" w:rsidR="00781289" w:rsidRPr="005E3D86" w:rsidRDefault="00781289" w:rsidP="005E3D86">
      <w:pPr>
        <w:spacing w:after="0" w:line="240" w:lineRule="auto"/>
        <w:ind w:firstLine="708"/>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 xml:space="preserve">В 2025 году прошел  творческий конкурс для </w:t>
      </w:r>
      <w:proofErr w:type="gramStart"/>
      <w:r w:rsidRPr="005E3D86">
        <w:rPr>
          <w:rFonts w:ascii="Times New Roman" w:hAnsi="Times New Roman"/>
          <w:color w:val="000000" w:themeColor="text1"/>
          <w:sz w:val="24"/>
          <w:szCs w:val="24"/>
          <w:shd w:val="clear" w:color="auto" w:fill="FFFFFF"/>
        </w:rPr>
        <w:t>семей</w:t>
      </w:r>
      <w:proofErr w:type="gramEnd"/>
      <w:r w:rsidRPr="005E3D86">
        <w:rPr>
          <w:rFonts w:ascii="Times New Roman" w:hAnsi="Times New Roman"/>
          <w:color w:val="000000" w:themeColor="text1"/>
          <w:sz w:val="24"/>
          <w:szCs w:val="24"/>
          <w:shd w:val="clear" w:color="auto" w:fill="FFFFFF"/>
        </w:rPr>
        <w:t xml:space="preserve"> ЗАТО г. Североморск «Семейка, что надо!». Проект реализован в онлайн-формате и направлен на популяризацию семейной фотографии и укрепление внутрисемейных связей. Участие было доступно всем семьям, готовым поделиться теплыми и забавными моментами своей повседневной жизни. </w:t>
      </w:r>
    </w:p>
    <w:p w14:paraId="707CC644"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Конкурс проходил дистанционно, позволяя участникам свободно выбирать удобное время для съёмки фотографий и видео. Семьи могли представить креативные снимки, отражающие жизнь, увлечения и взаимоотношения членов семьи. Важно отметить, что конкурс ставил цель не столько выявить победителей, сколько вдохновить участников ценить моменты, проведённые вместе.</w:t>
      </w:r>
    </w:p>
    <w:p w14:paraId="7DCF0D25"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Организация конкурсов подобного формата важна по нескольким причинам:</w:t>
      </w:r>
    </w:p>
    <w:p w14:paraId="0B383AC2"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p>
    <w:p w14:paraId="0732D0C3"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 Укрепляет семейные связи и улучшает взаимопонимание между поколениями.</w:t>
      </w:r>
    </w:p>
    <w:p w14:paraId="437F89BA"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 Стимулирует творческий потенциал каждого члена семьи.</w:t>
      </w:r>
    </w:p>
    <w:p w14:paraId="0ED389F4"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 Способствует формированию положительного образа современной семьи.</w:t>
      </w:r>
    </w:p>
    <w:p w14:paraId="645FFFE6"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 Создаёт условия для формирования семейных традиций и сохранения приятных моментов в памяти.</w:t>
      </w:r>
    </w:p>
    <w:p w14:paraId="51E9057A" w14:textId="77777777" w:rsidR="00781289" w:rsidRPr="005E3D86" w:rsidRDefault="00781289" w:rsidP="005E3D86">
      <w:pPr>
        <w:spacing w:after="0" w:line="240" w:lineRule="auto"/>
        <w:jc w:val="both"/>
        <w:rPr>
          <w:rFonts w:ascii="Times New Roman" w:hAnsi="Times New Roman"/>
          <w:color w:val="000000" w:themeColor="text1"/>
          <w:sz w:val="24"/>
          <w:szCs w:val="24"/>
          <w:shd w:val="clear" w:color="auto" w:fill="FFFFFF"/>
        </w:rPr>
      </w:pPr>
    </w:p>
    <w:p w14:paraId="7383FAE0" w14:textId="77777777" w:rsidR="00813AAD" w:rsidRPr="005E3D86" w:rsidRDefault="00781289" w:rsidP="005E3D86">
      <w:pPr>
        <w:spacing w:after="0" w:line="240" w:lineRule="auto"/>
        <w:jc w:val="both"/>
        <w:rPr>
          <w:rFonts w:ascii="Times New Roman" w:hAnsi="Times New Roman"/>
          <w:color w:val="000000" w:themeColor="text1"/>
          <w:sz w:val="24"/>
          <w:szCs w:val="24"/>
          <w:shd w:val="clear" w:color="auto" w:fill="FFFFFF"/>
        </w:rPr>
      </w:pPr>
      <w:r w:rsidRPr="005E3D86">
        <w:rPr>
          <w:rFonts w:ascii="Times New Roman" w:hAnsi="Times New Roman"/>
          <w:color w:val="000000" w:themeColor="text1"/>
          <w:sz w:val="24"/>
          <w:szCs w:val="24"/>
          <w:shd w:val="clear" w:color="auto" w:fill="FFFFFF"/>
        </w:rPr>
        <w:t xml:space="preserve">Конкурс «Семейка, что надо!» ещё раз доказал, насколько важны для современного общества семейные ценности и внимание к близким людям. Такие инициативы позволяют раскрыть таланты и показать миру лучшие стороны нашей жизни, формируя общество, основанное на любви, понимании и </w:t>
      </w:r>
      <w:proofErr w:type="spellStart"/>
      <w:r w:rsidRPr="005E3D86">
        <w:rPr>
          <w:rFonts w:ascii="Times New Roman" w:hAnsi="Times New Roman"/>
          <w:color w:val="000000" w:themeColor="text1"/>
          <w:sz w:val="24"/>
          <w:szCs w:val="24"/>
          <w:shd w:val="clear" w:color="auto" w:fill="FFFFFF"/>
        </w:rPr>
        <w:t>взаимоподдержке</w:t>
      </w:r>
      <w:proofErr w:type="spellEnd"/>
      <w:r w:rsidRPr="005E3D86">
        <w:rPr>
          <w:rFonts w:ascii="Times New Roman" w:hAnsi="Times New Roman"/>
          <w:color w:val="000000" w:themeColor="text1"/>
          <w:sz w:val="24"/>
          <w:szCs w:val="24"/>
          <w:shd w:val="clear" w:color="auto" w:fill="FFFFFF"/>
        </w:rPr>
        <w:t>.</w:t>
      </w:r>
    </w:p>
    <w:p w14:paraId="293C503F" w14:textId="77777777" w:rsidR="00813AAD" w:rsidRPr="005E3D86" w:rsidRDefault="00813AAD" w:rsidP="005E3D86">
      <w:pPr>
        <w:spacing w:after="0" w:line="240" w:lineRule="auto"/>
        <w:jc w:val="both"/>
        <w:rPr>
          <w:rFonts w:ascii="Times New Roman" w:hAnsi="Times New Roman"/>
          <w:color w:val="000000" w:themeColor="text1"/>
          <w:sz w:val="24"/>
          <w:szCs w:val="24"/>
          <w:shd w:val="clear" w:color="auto" w:fill="FFFFFF"/>
        </w:rPr>
      </w:pPr>
    </w:p>
    <w:p w14:paraId="09DF57E2" w14:textId="77777777" w:rsidR="00813AAD" w:rsidRPr="005E3D86" w:rsidRDefault="00813AAD" w:rsidP="005E3D86">
      <w:pPr>
        <w:suppressAutoHyphens w:val="0"/>
        <w:spacing w:after="0" w:line="240" w:lineRule="auto"/>
        <w:jc w:val="both"/>
        <w:rPr>
          <w:rFonts w:ascii="Times New Roman" w:hAnsi="Times New Roman"/>
          <w:sz w:val="24"/>
          <w:szCs w:val="24"/>
          <w:lang w:eastAsia="en-US"/>
        </w:rPr>
      </w:pPr>
      <w:r w:rsidRPr="005E3D86">
        <w:rPr>
          <w:rFonts w:ascii="Times New Roman" w:hAnsi="Times New Roman"/>
          <w:sz w:val="24"/>
          <w:szCs w:val="24"/>
        </w:rPr>
        <w:t xml:space="preserve">Отдел семейного досуга организовал одну выставку – конкурс рисунков. </w:t>
      </w:r>
      <w:r w:rsidRPr="005E3D86">
        <w:rPr>
          <w:rFonts w:ascii="Times New Roman" w:hAnsi="Times New Roman"/>
          <w:sz w:val="24"/>
          <w:szCs w:val="24"/>
          <w:lang w:eastAsia="en-US"/>
        </w:rPr>
        <w:t>Отдел проводит ее один раз в два года, это IV городская выставка – ко</w:t>
      </w:r>
      <w:r w:rsidRPr="005E3D86">
        <w:rPr>
          <w:rFonts w:ascii="Times New Roman" w:hAnsi="Times New Roman"/>
          <w:sz w:val="24"/>
          <w:szCs w:val="24"/>
          <w:lang w:eastAsia="en-US"/>
        </w:rPr>
        <w:t>н</w:t>
      </w:r>
      <w:r w:rsidRPr="005E3D86">
        <w:rPr>
          <w:rFonts w:ascii="Times New Roman" w:hAnsi="Times New Roman"/>
          <w:sz w:val="24"/>
          <w:szCs w:val="24"/>
          <w:lang w:eastAsia="en-US"/>
        </w:rPr>
        <w:t>курс рисунков  «Пройдусь по Заполярью», посвященная 80-й годовщине Победы в Великой Отечественной войне 1941-1945 гг.</w:t>
      </w:r>
    </w:p>
    <w:p w14:paraId="583B2828" w14:textId="77777777" w:rsidR="00813AAD" w:rsidRPr="005E3D86" w:rsidRDefault="00813AAD" w:rsidP="005E3D86">
      <w:pPr>
        <w:suppressAutoHyphens w:val="0"/>
        <w:spacing w:after="0" w:line="240" w:lineRule="auto"/>
        <w:jc w:val="both"/>
        <w:rPr>
          <w:rFonts w:ascii="Times New Roman" w:hAnsi="Times New Roman"/>
          <w:sz w:val="24"/>
          <w:szCs w:val="24"/>
        </w:rPr>
      </w:pPr>
      <w:r w:rsidRPr="005E3D86">
        <w:rPr>
          <w:rFonts w:ascii="Times New Roman" w:hAnsi="Times New Roman"/>
          <w:sz w:val="24"/>
          <w:szCs w:val="24"/>
          <w:lang w:eastAsia="en-US"/>
        </w:rPr>
        <w:t>В этом году выставка посвящена Года защитника Отечества.</w:t>
      </w:r>
      <w:r w:rsidRPr="005E3D86">
        <w:rPr>
          <w:rFonts w:ascii="Times New Roman" w:hAnsi="Times New Roman"/>
          <w:sz w:val="24"/>
          <w:szCs w:val="24"/>
        </w:rPr>
        <w:t xml:space="preserve"> </w:t>
      </w:r>
      <w:r w:rsidR="005E3D86">
        <w:rPr>
          <w:rFonts w:ascii="Times New Roman" w:hAnsi="Times New Roman"/>
          <w:sz w:val="24"/>
          <w:szCs w:val="24"/>
          <w:lang w:eastAsia="en-US"/>
        </w:rPr>
        <w:t xml:space="preserve">Принять </w:t>
      </w:r>
      <w:r w:rsidRPr="005E3D86">
        <w:rPr>
          <w:rFonts w:ascii="Times New Roman" w:hAnsi="Times New Roman"/>
          <w:sz w:val="24"/>
          <w:szCs w:val="24"/>
          <w:lang w:eastAsia="en-US"/>
        </w:rPr>
        <w:t>участие в конкурсе могли жители, независимо от возраста и профессионал</w:t>
      </w:r>
      <w:r w:rsidRPr="005E3D86">
        <w:rPr>
          <w:rFonts w:ascii="Times New Roman" w:hAnsi="Times New Roman"/>
          <w:sz w:val="24"/>
          <w:szCs w:val="24"/>
          <w:lang w:eastAsia="en-US"/>
        </w:rPr>
        <w:t>ь</w:t>
      </w:r>
      <w:r w:rsidRPr="005E3D86">
        <w:rPr>
          <w:rFonts w:ascii="Times New Roman" w:hAnsi="Times New Roman"/>
          <w:sz w:val="24"/>
          <w:szCs w:val="24"/>
          <w:lang w:eastAsia="en-US"/>
        </w:rPr>
        <w:t>ных навыков.</w:t>
      </w:r>
      <w:r w:rsidRPr="005E3D86">
        <w:rPr>
          <w:rFonts w:ascii="Times New Roman" w:hAnsi="Times New Roman"/>
          <w:sz w:val="24"/>
          <w:szCs w:val="24"/>
        </w:rPr>
        <w:t xml:space="preserve"> Участники – школьные и дошкольные учреждения </w:t>
      </w:r>
      <w:proofErr w:type="spellStart"/>
      <w:r w:rsidRPr="005E3D86">
        <w:rPr>
          <w:rFonts w:ascii="Times New Roman" w:hAnsi="Times New Roman"/>
          <w:sz w:val="24"/>
          <w:szCs w:val="24"/>
        </w:rPr>
        <w:t>пгт</w:t>
      </w:r>
      <w:proofErr w:type="spellEnd"/>
      <w:r w:rsidRPr="005E3D86">
        <w:rPr>
          <w:rFonts w:ascii="Times New Roman" w:hAnsi="Times New Roman"/>
          <w:sz w:val="24"/>
          <w:szCs w:val="24"/>
        </w:rPr>
        <w:t xml:space="preserve"> Сафоново, г. Североморска, школа искусств </w:t>
      </w:r>
      <w:proofErr w:type="spellStart"/>
      <w:r w:rsidRPr="005E3D86">
        <w:rPr>
          <w:rFonts w:ascii="Times New Roman" w:hAnsi="Times New Roman"/>
          <w:sz w:val="24"/>
          <w:szCs w:val="24"/>
        </w:rPr>
        <w:t>пгт</w:t>
      </w:r>
      <w:proofErr w:type="spellEnd"/>
      <w:r w:rsidRPr="005E3D86">
        <w:rPr>
          <w:rFonts w:ascii="Times New Roman" w:hAnsi="Times New Roman"/>
          <w:sz w:val="24"/>
          <w:szCs w:val="24"/>
        </w:rPr>
        <w:t xml:space="preserve"> Сафоново, кружок ДХО «У</w:t>
      </w:r>
      <w:r w:rsidRPr="005E3D86">
        <w:rPr>
          <w:rFonts w:ascii="Times New Roman" w:hAnsi="Times New Roman"/>
          <w:sz w:val="24"/>
          <w:szCs w:val="24"/>
        </w:rPr>
        <w:t>м</w:t>
      </w:r>
      <w:r w:rsidRPr="005E3D86">
        <w:rPr>
          <w:rFonts w:ascii="Times New Roman" w:hAnsi="Times New Roman"/>
          <w:sz w:val="24"/>
          <w:szCs w:val="24"/>
        </w:rPr>
        <w:t>ка» отдел семейного досуга. А также  индивидуальные участники. Много семейных работ, есть  и коллективные работы. Возраст участников от 4,5 лет до 61года. В  номинации «Рисунок-портрет «Мой герой» представлено 11 работ. Работы в этой номинации не подлежат оцениванию. Все авт</w:t>
      </w:r>
      <w:r w:rsidRPr="005E3D86">
        <w:rPr>
          <w:rFonts w:ascii="Times New Roman" w:hAnsi="Times New Roman"/>
          <w:sz w:val="24"/>
          <w:szCs w:val="24"/>
        </w:rPr>
        <w:t>о</w:t>
      </w:r>
      <w:r w:rsidRPr="005E3D86">
        <w:rPr>
          <w:rFonts w:ascii="Times New Roman" w:hAnsi="Times New Roman"/>
          <w:sz w:val="24"/>
          <w:szCs w:val="24"/>
        </w:rPr>
        <w:t xml:space="preserve">ры портретов  награждаются дипломами «За участие» и памятными призами - гибкими магнитами  с портретом героя. Они выполнены с любовью и уважением к героям </w:t>
      </w:r>
      <w:proofErr w:type="spellStart"/>
      <w:r w:rsidRPr="005E3D86">
        <w:rPr>
          <w:rFonts w:ascii="Times New Roman" w:hAnsi="Times New Roman"/>
          <w:sz w:val="24"/>
          <w:szCs w:val="24"/>
        </w:rPr>
        <w:t>ВОв</w:t>
      </w:r>
      <w:proofErr w:type="spellEnd"/>
      <w:r w:rsidRPr="005E3D86">
        <w:rPr>
          <w:rFonts w:ascii="Times New Roman" w:hAnsi="Times New Roman"/>
          <w:sz w:val="24"/>
          <w:szCs w:val="24"/>
        </w:rPr>
        <w:t>. В  номинации рисунок «Памятные места Мурманской области» (памятники, места боевой славы, мемориальные ко</w:t>
      </w:r>
      <w:r w:rsidRPr="005E3D86">
        <w:rPr>
          <w:rFonts w:ascii="Times New Roman" w:hAnsi="Times New Roman"/>
          <w:sz w:val="24"/>
          <w:szCs w:val="24"/>
        </w:rPr>
        <w:t>м</w:t>
      </w:r>
      <w:r w:rsidRPr="005E3D86">
        <w:rPr>
          <w:rFonts w:ascii="Times New Roman" w:hAnsi="Times New Roman"/>
          <w:sz w:val="24"/>
          <w:szCs w:val="24"/>
        </w:rPr>
        <w:t xml:space="preserve">плексы на территории Мурманской области), относящиеся к </w:t>
      </w:r>
      <w:proofErr w:type="spellStart"/>
      <w:r w:rsidRPr="005E3D86">
        <w:rPr>
          <w:rFonts w:ascii="Times New Roman" w:hAnsi="Times New Roman"/>
          <w:sz w:val="24"/>
          <w:szCs w:val="24"/>
        </w:rPr>
        <w:t>ВОв</w:t>
      </w:r>
      <w:proofErr w:type="spellEnd"/>
      <w:r w:rsidRPr="005E3D86">
        <w:rPr>
          <w:rFonts w:ascii="Times New Roman" w:hAnsi="Times New Roman"/>
          <w:sz w:val="24"/>
          <w:szCs w:val="24"/>
        </w:rPr>
        <w:t xml:space="preserve"> 1941-1945 гг., представлено 49 работ. Работы оценивали члены жюр</w:t>
      </w:r>
      <w:proofErr w:type="gramStart"/>
      <w:r w:rsidRPr="005E3D86">
        <w:rPr>
          <w:rFonts w:ascii="Times New Roman" w:hAnsi="Times New Roman"/>
          <w:sz w:val="24"/>
          <w:szCs w:val="24"/>
        </w:rPr>
        <w:t>и-</w:t>
      </w:r>
      <w:proofErr w:type="gramEnd"/>
      <w:r w:rsidRPr="005E3D86">
        <w:rPr>
          <w:sz w:val="24"/>
          <w:szCs w:val="24"/>
        </w:rPr>
        <w:t xml:space="preserve"> </w:t>
      </w:r>
      <w:r w:rsidRPr="005E3D86">
        <w:rPr>
          <w:rFonts w:ascii="Times New Roman" w:hAnsi="Times New Roman"/>
          <w:sz w:val="24"/>
          <w:szCs w:val="24"/>
        </w:rPr>
        <w:t>преподав</w:t>
      </w:r>
      <w:r w:rsidRPr="005E3D86">
        <w:rPr>
          <w:rFonts w:ascii="Times New Roman" w:hAnsi="Times New Roman"/>
          <w:sz w:val="24"/>
          <w:szCs w:val="24"/>
        </w:rPr>
        <w:t>а</w:t>
      </w:r>
      <w:r w:rsidRPr="005E3D86">
        <w:rPr>
          <w:rFonts w:ascii="Times New Roman" w:hAnsi="Times New Roman"/>
          <w:sz w:val="24"/>
          <w:szCs w:val="24"/>
        </w:rPr>
        <w:t xml:space="preserve">тели  МБУДО ДМШ им. Э.С. Пастернак ЗАТО г. Североморск, структурное подразделение «Изобразительное искусство» Матеро Л.А. и </w:t>
      </w:r>
      <w:proofErr w:type="spellStart"/>
      <w:r w:rsidRPr="005E3D86">
        <w:rPr>
          <w:rFonts w:ascii="Times New Roman" w:hAnsi="Times New Roman"/>
          <w:sz w:val="24"/>
          <w:szCs w:val="24"/>
        </w:rPr>
        <w:t>Стрельц</w:t>
      </w:r>
      <w:r w:rsidRPr="005E3D86">
        <w:rPr>
          <w:rFonts w:ascii="Times New Roman" w:hAnsi="Times New Roman"/>
          <w:sz w:val="24"/>
          <w:szCs w:val="24"/>
        </w:rPr>
        <w:t>о</w:t>
      </w:r>
      <w:r w:rsidRPr="005E3D86">
        <w:rPr>
          <w:rFonts w:ascii="Times New Roman" w:hAnsi="Times New Roman"/>
          <w:sz w:val="24"/>
          <w:szCs w:val="24"/>
        </w:rPr>
        <w:t>ва</w:t>
      </w:r>
      <w:proofErr w:type="spellEnd"/>
      <w:r w:rsidRPr="005E3D86">
        <w:rPr>
          <w:rFonts w:ascii="Times New Roman" w:hAnsi="Times New Roman"/>
          <w:sz w:val="24"/>
          <w:szCs w:val="24"/>
        </w:rPr>
        <w:t xml:space="preserve"> А.В.  Награждение  победителей</w:t>
      </w:r>
      <w:r w:rsidRPr="005E3D86">
        <w:rPr>
          <w:sz w:val="24"/>
          <w:szCs w:val="24"/>
        </w:rPr>
        <w:t xml:space="preserve"> </w:t>
      </w:r>
      <w:r w:rsidRPr="005E3D86">
        <w:rPr>
          <w:rFonts w:ascii="Times New Roman" w:hAnsi="Times New Roman"/>
          <w:sz w:val="24"/>
          <w:szCs w:val="24"/>
        </w:rPr>
        <w:t xml:space="preserve">состоялось 22 марта в библиотеке – филиале </w:t>
      </w:r>
      <w:proofErr w:type="spellStart"/>
      <w:r w:rsidRPr="005E3D86">
        <w:rPr>
          <w:rFonts w:ascii="Times New Roman" w:hAnsi="Times New Roman"/>
          <w:sz w:val="24"/>
          <w:szCs w:val="24"/>
        </w:rPr>
        <w:t>пгт</w:t>
      </w:r>
      <w:proofErr w:type="spellEnd"/>
      <w:r w:rsidRPr="005E3D86">
        <w:rPr>
          <w:rFonts w:ascii="Times New Roman" w:hAnsi="Times New Roman"/>
          <w:sz w:val="24"/>
          <w:szCs w:val="24"/>
        </w:rPr>
        <w:t xml:space="preserve"> Сафоново в Молодежном пространстве "СОПКИ. САФОН</w:t>
      </w:r>
      <w:r w:rsidRPr="005E3D86">
        <w:rPr>
          <w:rFonts w:ascii="Times New Roman" w:hAnsi="Times New Roman"/>
          <w:sz w:val="24"/>
          <w:szCs w:val="24"/>
        </w:rPr>
        <w:t>О</w:t>
      </w:r>
      <w:r w:rsidRPr="005E3D86">
        <w:rPr>
          <w:rFonts w:ascii="Times New Roman" w:hAnsi="Times New Roman"/>
          <w:sz w:val="24"/>
          <w:szCs w:val="24"/>
        </w:rPr>
        <w:t>ВО",  там же оформлена выставка   конкурсных работ.</w:t>
      </w:r>
      <w:r w:rsidRPr="005E3D86">
        <w:rPr>
          <w:rFonts w:ascii="Times New Roman" w:hAnsi="Times New Roman"/>
          <w:sz w:val="24"/>
          <w:szCs w:val="24"/>
          <w:lang w:eastAsia="en-US"/>
        </w:rPr>
        <w:t xml:space="preserve"> Данные указывают на то, что конкурс востребован, и у него прекрасная перспектива дал</w:t>
      </w:r>
      <w:r w:rsidRPr="005E3D86">
        <w:rPr>
          <w:rFonts w:ascii="Times New Roman" w:hAnsi="Times New Roman"/>
          <w:sz w:val="24"/>
          <w:szCs w:val="24"/>
          <w:lang w:eastAsia="en-US"/>
        </w:rPr>
        <w:t>ь</w:t>
      </w:r>
      <w:r w:rsidRPr="005E3D86">
        <w:rPr>
          <w:rFonts w:ascii="Times New Roman" w:hAnsi="Times New Roman"/>
          <w:sz w:val="24"/>
          <w:szCs w:val="24"/>
          <w:lang w:eastAsia="en-US"/>
        </w:rPr>
        <w:t>нейшего существования и развития.</w:t>
      </w:r>
    </w:p>
    <w:p w14:paraId="70806311" w14:textId="77777777" w:rsidR="00E562D7" w:rsidRPr="005E3D86" w:rsidRDefault="002B790E" w:rsidP="00781289">
      <w:pPr>
        <w:spacing w:after="0" w:line="240" w:lineRule="auto"/>
        <w:jc w:val="both"/>
        <w:rPr>
          <w:rFonts w:ascii="Times New Roman" w:hAnsi="Times New Roman"/>
          <w:b/>
          <w:bCs/>
          <w:sz w:val="24"/>
          <w:szCs w:val="24"/>
        </w:rPr>
      </w:pPr>
      <w:r w:rsidRPr="005E3D86">
        <w:rPr>
          <w:rFonts w:ascii="Times New Roman" w:hAnsi="Times New Roman"/>
          <w:sz w:val="24"/>
          <w:szCs w:val="24"/>
        </w:rPr>
        <w:br w:type="page"/>
      </w:r>
    </w:p>
    <w:p w14:paraId="08656988" w14:textId="77777777" w:rsidR="00E562D7" w:rsidRPr="002B790E" w:rsidRDefault="002B790E" w:rsidP="002E0140">
      <w:pPr>
        <w:spacing w:after="0" w:line="240" w:lineRule="auto"/>
        <w:ind w:firstLine="708"/>
        <w:jc w:val="both"/>
        <w:rPr>
          <w:rFonts w:ascii="Times New Roman" w:hAnsi="Times New Roman"/>
        </w:rPr>
      </w:pPr>
      <w:r w:rsidRPr="002B790E">
        <w:rPr>
          <w:rFonts w:ascii="Times New Roman" w:hAnsi="Times New Roman"/>
          <w:b/>
          <w:bCs/>
          <w:sz w:val="24"/>
          <w:szCs w:val="24"/>
        </w:rPr>
        <w:lastRenderedPageBreak/>
        <w:t>5.17.</w:t>
      </w:r>
      <w:r w:rsidRPr="002B790E">
        <w:rPr>
          <w:rFonts w:ascii="Times New Roman" w:hAnsi="Times New Roman"/>
          <w:bCs/>
          <w:sz w:val="24"/>
          <w:szCs w:val="24"/>
        </w:rPr>
        <w:t xml:space="preserve"> </w:t>
      </w:r>
      <w:r w:rsidRPr="002B790E">
        <w:rPr>
          <w:rFonts w:ascii="Times New Roman" w:hAnsi="Times New Roman"/>
          <w:b/>
          <w:bCs/>
          <w:sz w:val="24"/>
          <w:szCs w:val="24"/>
          <w:u w:val="single"/>
        </w:rPr>
        <w:t>МЕТОДИЧЕСКАЯ   РАБОТА</w:t>
      </w:r>
      <w:r w:rsidR="00A7757C">
        <w:rPr>
          <w:rFonts w:ascii="Times New Roman" w:hAnsi="Times New Roman"/>
          <w:b/>
          <w:bCs/>
          <w:sz w:val="24"/>
          <w:szCs w:val="24"/>
          <w:u w:val="single"/>
        </w:rPr>
        <w:t>: проведение образовательных мероприятий, семинаров, мастер-классов и т.д.</w:t>
      </w:r>
    </w:p>
    <w:p w14:paraId="358E3EAE" w14:textId="77777777" w:rsidR="00E562D7" w:rsidRPr="002B790E" w:rsidRDefault="00E562D7">
      <w:pPr>
        <w:spacing w:after="0" w:line="240" w:lineRule="auto"/>
        <w:jc w:val="both"/>
        <w:rPr>
          <w:rFonts w:ascii="Times New Roman" w:hAnsi="Times New Roman"/>
          <w:b/>
          <w:bCs/>
          <w:sz w:val="24"/>
          <w:szCs w:val="24"/>
        </w:rPr>
      </w:pPr>
    </w:p>
    <w:p w14:paraId="2D075C7F" w14:textId="77777777" w:rsidR="00E562D7" w:rsidRPr="002B790E" w:rsidRDefault="002B790E" w:rsidP="002E0140">
      <w:pPr>
        <w:spacing w:after="0" w:line="240" w:lineRule="auto"/>
        <w:ind w:firstLine="708"/>
        <w:jc w:val="both"/>
        <w:rPr>
          <w:rFonts w:ascii="Times New Roman" w:hAnsi="Times New Roman"/>
        </w:rPr>
      </w:pPr>
      <w:r w:rsidRPr="002B790E">
        <w:rPr>
          <w:rFonts w:ascii="Times New Roman" w:hAnsi="Times New Roman"/>
          <w:b/>
          <w:bCs/>
          <w:sz w:val="24"/>
          <w:szCs w:val="24"/>
        </w:rPr>
        <w:t>офлайн:</w:t>
      </w:r>
    </w:p>
    <w:tbl>
      <w:tblPr>
        <w:tblW w:w="15165" w:type="dxa"/>
        <w:jc w:val="center"/>
        <w:tblLayout w:type="fixed"/>
        <w:tblLook w:val="00A0" w:firstRow="1" w:lastRow="0" w:firstColumn="1" w:lastColumn="0" w:noHBand="0" w:noVBand="0"/>
      </w:tblPr>
      <w:tblGrid>
        <w:gridCol w:w="653"/>
        <w:gridCol w:w="1208"/>
        <w:gridCol w:w="2478"/>
        <w:gridCol w:w="5156"/>
        <w:gridCol w:w="1755"/>
        <w:gridCol w:w="3915"/>
      </w:tblGrid>
      <w:tr w:rsidR="00E562D7" w:rsidRPr="002B790E" w14:paraId="0DF0CEEE" w14:textId="77777777" w:rsidTr="005F7C15">
        <w:trPr>
          <w:trHeight w:val="919"/>
          <w:jc w:val="center"/>
        </w:trPr>
        <w:tc>
          <w:tcPr>
            <w:tcW w:w="653" w:type="dxa"/>
            <w:tcBorders>
              <w:top w:val="single" w:sz="4" w:space="0" w:color="000000"/>
              <w:left w:val="single" w:sz="4" w:space="0" w:color="000000"/>
              <w:bottom w:val="single" w:sz="4" w:space="0" w:color="000000"/>
              <w:right w:val="single" w:sz="4" w:space="0" w:color="000000"/>
            </w:tcBorders>
          </w:tcPr>
          <w:p w14:paraId="0E74525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w:t>
            </w:r>
          </w:p>
        </w:tc>
        <w:tc>
          <w:tcPr>
            <w:tcW w:w="1208" w:type="dxa"/>
            <w:tcBorders>
              <w:top w:val="single" w:sz="4" w:space="0" w:color="000000"/>
              <w:left w:val="single" w:sz="4" w:space="0" w:color="000000"/>
              <w:bottom w:val="single" w:sz="4" w:space="0" w:color="000000"/>
              <w:right w:val="single" w:sz="4" w:space="0" w:color="000000"/>
            </w:tcBorders>
          </w:tcPr>
          <w:p w14:paraId="1F86F9F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Дата</w:t>
            </w:r>
          </w:p>
        </w:tc>
        <w:tc>
          <w:tcPr>
            <w:tcW w:w="2478" w:type="dxa"/>
            <w:tcBorders>
              <w:top w:val="single" w:sz="4" w:space="0" w:color="000000"/>
              <w:left w:val="single" w:sz="4" w:space="0" w:color="000000"/>
              <w:bottom w:val="single" w:sz="4" w:space="0" w:color="000000"/>
              <w:right w:val="single" w:sz="4" w:space="0" w:color="000000"/>
            </w:tcBorders>
          </w:tcPr>
          <w:p w14:paraId="183155D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Место</w:t>
            </w:r>
          </w:p>
          <w:p w14:paraId="37B63D3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проведения</w:t>
            </w:r>
          </w:p>
        </w:tc>
        <w:tc>
          <w:tcPr>
            <w:tcW w:w="5156" w:type="dxa"/>
            <w:tcBorders>
              <w:top w:val="single" w:sz="4" w:space="0" w:color="000000"/>
              <w:left w:val="single" w:sz="4" w:space="0" w:color="000000"/>
              <w:bottom w:val="single" w:sz="4" w:space="0" w:color="000000"/>
              <w:right w:val="single" w:sz="4" w:space="0" w:color="000000"/>
            </w:tcBorders>
          </w:tcPr>
          <w:p w14:paraId="6558593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Тема, форма методической работы</w:t>
            </w:r>
          </w:p>
        </w:tc>
        <w:tc>
          <w:tcPr>
            <w:tcW w:w="1755" w:type="dxa"/>
            <w:tcBorders>
              <w:top w:val="single" w:sz="4" w:space="0" w:color="000000"/>
              <w:left w:val="single" w:sz="4" w:space="0" w:color="000000"/>
              <w:bottom w:val="single" w:sz="4" w:space="0" w:color="000000"/>
              <w:right w:val="single" w:sz="4" w:space="0" w:color="000000"/>
            </w:tcBorders>
          </w:tcPr>
          <w:p w14:paraId="0962E60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Cs w:val="16"/>
              </w:rPr>
              <w:t>Количество участников мероприятия</w:t>
            </w:r>
          </w:p>
        </w:tc>
        <w:tc>
          <w:tcPr>
            <w:tcW w:w="3915" w:type="dxa"/>
            <w:tcBorders>
              <w:top w:val="single" w:sz="4" w:space="0" w:color="000000"/>
              <w:left w:val="single" w:sz="4" w:space="0" w:color="000000"/>
              <w:bottom w:val="single" w:sz="4" w:space="0" w:color="000000"/>
              <w:right w:val="single" w:sz="4" w:space="0" w:color="000000"/>
            </w:tcBorders>
          </w:tcPr>
          <w:p w14:paraId="321F4E9F"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Муниципальные образования,</w:t>
            </w:r>
          </w:p>
          <w:p w14:paraId="7617E673"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принявшие участие / участники</w:t>
            </w:r>
          </w:p>
        </w:tc>
      </w:tr>
      <w:tr w:rsidR="00FC25D2" w:rsidRPr="002B790E" w14:paraId="52A48913" w14:textId="77777777" w:rsidTr="005F7C15">
        <w:trPr>
          <w:trHeight w:val="919"/>
          <w:jc w:val="center"/>
        </w:trPr>
        <w:tc>
          <w:tcPr>
            <w:tcW w:w="653" w:type="dxa"/>
            <w:tcBorders>
              <w:top w:val="single" w:sz="4" w:space="0" w:color="000000"/>
              <w:left w:val="single" w:sz="4" w:space="0" w:color="000000"/>
              <w:bottom w:val="single" w:sz="4" w:space="0" w:color="000000"/>
              <w:right w:val="single" w:sz="4" w:space="0" w:color="000000"/>
            </w:tcBorders>
          </w:tcPr>
          <w:p w14:paraId="6A3F2B65" w14:textId="77777777" w:rsidR="00FC25D2" w:rsidRPr="002B790E" w:rsidRDefault="00FC25D2">
            <w:pPr>
              <w:widowControl w:val="0"/>
              <w:spacing w:after="0" w:line="240" w:lineRule="auto"/>
              <w:jc w:val="center"/>
              <w:rPr>
                <w:rFonts w:ascii="Times New Roman" w:hAnsi="Times New Roman"/>
              </w:rPr>
            </w:pPr>
            <w:r w:rsidRPr="002B790E">
              <w:rPr>
                <w:rFonts w:ascii="Times New Roman" w:hAnsi="Times New Roman"/>
                <w:bCs/>
                <w:sz w:val="24"/>
                <w:szCs w:val="24"/>
                <w:lang w:eastAsia="en-US"/>
              </w:rPr>
              <w:t>1.</w:t>
            </w:r>
          </w:p>
        </w:tc>
        <w:tc>
          <w:tcPr>
            <w:tcW w:w="1208" w:type="dxa"/>
            <w:tcBorders>
              <w:top w:val="single" w:sz="4" w:space="0" w:color="000000"/>
              <w:left w:val="single" w:sz="4" w:space="0" w:color="000000"/>
              <w:bottom w:val="single" w:sz="4" w:space="0" w:color="000000"/>
              <w:right w:val="single" w:sz="4" w:space="0" w:color="000000"/>
            </w:tcBorders>
          </w:tcPr>
          <w:p w14:paraId="14709E9B" w14:textId="77777777" w:rsidR="00FC25D2" w:rsidRDefault="00FC25D2" w:rsidP="00FC25D2">
            <w:pPr>
              <w:widowControl w:val="0"/>
              <w:spacing w:after="0" w:line="240" w:lineRule="auto"/>
              <w:jc w:val="center"/>
              <w:rPr>
                <w:rFonts w:ascii="Times New Roman" w:hAnsi="Times New Roman"/>
              </w:rPr>
            </w:pPr>
            <w:r>
              <w:rPr>
                <w:rFonts w:ascii="Times New Roman" w:hAnsi="Times New Roman"/>
                <w:sz w:val="24"/>
                <w:szCs w:val="24"/>
                <w:lang w:eastAsia="en-US"/>
              </w:rPr>
              <w:t>07.01</w:t>
            </w:r>
          </w:p>
        </w:tc>
        <w:tc>
          <w:tcPr>
            <w:tcW w:w="2478" w:type="dxa"/>
            <w:tcBorders>
              <w:top w:val="single" w:sz="4" w:space="0" w:color="000000"/>
              <w:left w:val="single" w:sz="4" w:space="0" w:color="000000"/>
              <w:bottom w:val="single" w:sz="4" w:space="0" w:color="000000"/>
              <w:right w:val="single" w:sz="4" w:space="0" w:color="000000"/>
            </w:tcBorders>
          </w:tcPr>
          <w:p w14:paraId="3F815CC7" w14:textId="77777777" w:rsidR="00FC25D2" w:rsidRDefault="00FC25D2" w:rsidP="00FC25D2">
            <w:pPr>
              <w:widowControl w:val="0"/>
              <w:spacing w:after="0" w:line="240" w:lineRule="auto"/>
              <w:jc w:val="center"/>
              <w:rPr>
                <w:rFonts w:ascii="Times New Roman" w:hAnsi="Times New Roman"/>
              </w:rPr>
            </w:pPr>
            <w:bookmarkStart w:id="14" w:name="_Hlk187674093"/>
            <w:r w:rsidRPr="00AF6259">
              <w:rPr>
                <w:rFonts w:ascii="Times New Roman" w:hAnsi="Times New Roman"/>
                <w:sz w:val="24"/>
                <w:szCs w:val="24"/>
                <w:lang w:eastAsia="en-US"/>
              </w:rPr>
              <w:t xml:space="preserve">Духовно-просветительский центр Североморской Епархии </w:t>
            </w:r>
            <w:bookmarkEnd w:id="14"/>
          </w:p>
        </w:tc>
        <w:tc>
          <w:tcPr>
            <w:tcW w:w="5156" w:type="dxa"/>
            <w:tcBorders>
              <w:top w:val="single" w:sz="4" w:space="0" w:color="000000"/>
              <w:left w:val="single" w:sz="4" w:space="0" w:color="000000"/>
              <w:bottom w:val="single" w:sz="4" w:space="0" w:color="000000"/>
              <w:right w:val="single" w:sz="4" w:space="0" w:color="000000"/>
            </w:tcBorders>
          </w:tcPr>
          <w:p w14:paraId="60D1082C" w14:textId="77777777" w:rsidR="00FC25D2" w:rsidRPr="00D27771" w:rsidRDefault="00FC25D2" w:rsidP="00FC25D2">
            <w:pPr>
              <w:widowControl w:val="0"/>
              <w:spacing w:after="0" w:line="240" w:lineRule="auto"/>
              <w:jc w:val="both"/>
              <w:rPr>
                <w:rFonts w:ascii="Times New Roman" w:hAnsi="Times New Roman"/>
              </w:rPr>
            </w:pPr>
            <w:proofErr w:type="spellStart"/>
            <w:r w:rsidRPr="00AF6259">
              <w:rPr>
                <w:rFonts w:ascii="Times New Roman" w:hAnsi="Times New Roman"/>
                <w:sz w:val="24"/>
                <w:szCs w:val="24"/>
                <w:lang w:eastAsia="en-US"/>
              </w:rPr>
              <w:t>Соведущая</w:t>
            </w:r>
            <w:proofErr w:type="spellEnd"/>
            <w:r w:rsidRPr="00AF6259">
              <w:rPr>
                <w:rFonts w:ascii="Times New Roman" w:hAnsi="Times New Roman"/>
                <w:sz w:val="24"/>
                <w:szCs w:val="24"/>
                <w:lang w:eastAsia="en-US"/>
              </w:rPr>
              <w:t xml:space="preserve"> </w:t>
            </w:r>
            <w:r w:rsidRPr="00AF6259">
              <w:rPr>
                <w:rFonts w:ascii="Times New Roman" w:hAnsi="Times New Roman"/>
                <w:sz w:val="24"/>
                <w:szCs w:val="24"/>
              </w:rPr>
              <w:t xml:space="preserve"> </w:t>
            </w:r>
            <w:r w:rsidRPr="00AF6259">
              <w:rPr>
                <w:rFonts w:ascii="Times New Roman" w:hAnsi="Times New Roman"/>
                <w:sz w:val="24"/>
                <w:szCs w:val="24"/>
                <w:lang w:eastAsia="en-US"/>
              </w:rPr>
              <w:t xml:space="preserve">праздничного </w:t>
            </w:r>
            <w:r w:rsidRPr="007D6426">
              <w:rPr>
                <w:rFonts w:ascii="Times New Roman" w:hAnsi="Times New Roman"/>
                <w:sz w:val="24"/>
                <w:szCs w:val="24"/>
                <w:lang w:eastAsia="en-US"/>
              </w:rPr>
              <w:t>Гала</w:t>
            </w:r>
            <w:r>
              <w:rPr>
                <w:rFonts w:ascii="Times New Roman" w:hAnsi="Times New Roman"/>
                <w:sz w:val="24"/>
                <w:szCs w:val="24"/>
                <w:lang w:eastAsia="en-US"/>
              </w:rPr>
              <w:t>-концерта «В свете Рождества!»</w:t>
            </w:r>
          </w:p>
        </w:tc>
        <w:tc>
          <w:tcPr>
            <w:tcW w:w="1755" w:type="dxa"/>
            <w:tcBorders>
              <w:top w:val="single" w:sz="4" w:space="0" w:color="000000"/>
              <w:left w:val="single" w:sz="4" w:space="0" w:color="000000"/>
              <w:bottom w:val="single" w:sz="4" w:space="0" w:color="000000"/>
              <w:right w:val="single" w:sz="4" w:space="0" w:color="000000"/>
            </w:tcBorders>
          </w:tcPr>
          <w:p w14:paraId="4E335D92" w14:textId="77777777" w:rsidR="00FC25D2" w:rsidRDefault="00FC25D2" w:rsidP="00FC25D2">
            <w:pPr>
              <w:widowControl w:val="0"/>
              <w:spacing w:after="0" w:line="240" w:lineRule="auto"/>
              <w:jc w:val="center"/>
              <w:rPr>
                <w:rFonts w:ascii="Times New Roman" w:hAnsi="Times New Roman"/>
              </w:rPr>
            </w:pPr>
            <w:r>
              <w:rPr>
                <w:rFonts w:ascii="Times New Roman" w:hAnsi="Times New Roman"/>
                <w:bCs/>
                <w:sz w:val="24"/>
                <w:szCs w:val="24"/>
                <w:lang w:eastAsia="en-US"/>
              </w:rPr>
              <w:t>1</w:t>
            </w:r>
          </w:p>
        </w:tc>
        <w:tc>
          <w:tcPr>
            <w:tcW w:w="3915" w:type="dxa"/>
            <w:tcBorders>
              <w:top w:val="single" w:sz="4" w:space="0" w:color="000000"/>
              <w:left w:val="single" w:sz="4" w:space="0" w:color="000000"/>
              <w:bottom w:val="single" w:sz="4" w:space="0" w:color="000000"/>
              <w:right w:val="single" w:sz="4" w:space="0" w:color="000000"/>
            </w:tcBorders>
          </w:tcPr>
          <w:p w14:paraId="23997EDC" w14:textId="77777777" w:rsidR="00FC25D2" w:rsidRDefault="00FC25D2" w:rsidP="00FC25D2">
            <w:pPr>
              <w:widowControl w:val="0"/>
              <w:rPr>
                <w:rFonts w:ascii="Times New Roman" w:hAnsi="Times New Roman"/>
              </w:rPr>
            </w:pPr>
            <w:r w:rsidRPr="00AF6259">
              <w:rPr>
                <w:rFonts w:ascii="Times New Roman" w:hAnsi="Times New Roman"/>
                <w:sz w:val="24"/>
                <w:szCs w:val="24"/>
                <w:lang w:eastAsia="en-US"/>
              </w:rPr>
              <w:t>г. Североморск/</w:t>
            </w:r>
            <w:r w:rsidRPr="00AF6259">
              <w:rPr>
                <w:rFonts w:ascii="Times New Roman" w:hAnsi="Times New Roman"/>
                <w:sz w:val="24"/>
                <w:szCs w:val="24"/>
              </w:rPr>
              <w:t xml:space="preserve"> </w:t>
            </w:r>
            <w:r w:rsidRPr="00AF6259">
              <w:rPr>
                <w:rFonts w:ascii="Times New Roman" w:hAnsi="Times New Roman"/>
                <w:sz w:val="24"/>
                <w:szCs w:val="24"/>
                <w:lang w:eastAsia="en-US"/>
              </w:rPr>
              <w:t>руководитель</w:t>
            </w:r>
            <w:r w:rsidRPr="00AF6259">
              <w:rPr>
                <w:rFonts w:ascii="Times New Roman" w:hAnsi="Times New Roman"/>
                <w:sz w:val="24"/>
                <w:szCs w:val="24"/>
              </w:rPr>
              <w:t xml:space="preserve"> </w:t>
            </w:r>
            <w:r w:rsidRPr="00AF6259">
              <w:rPr>
                <w:rFonts w:ascii="Times New Roman" w:hAnsi="Times New Roman"/>
                <w:sz w:val="24"/>
                <w:szCs w:val="24"/>
                <w:lang w:eastAsia="en-US"/>
              </w:rPr>
              <w:t>семейного клуба "Гармония"</w:t>
            </w:r>
          </w:p>
        </w:tc>
      </w:tr>
      <w:tr w:rsidR="00FC25D2" w:rsidRPr="002B790E" w14:paraId="10C5688D" w14:textId="77777777" w:rsidTr="005F7C15">
        <w:trPr>
          <w:trHeight w:val="409"/>
          <w:jc w:val="center"/>
        </w:trPr>
        <w:tc>
          <w:tcPr>
            <w:tcW w:w="653" w:type="dxa"/>
            <w:tcBorders>
              <w:top w:val="single" w:sz="4" w:space="0" w:color="000000"/>
              <w:left w:val="single" w:sz="4" w:space="0" w:color="000000"/>
              <w:bottom w:val="single" w:sz="4" w:space="0" w:color="000000"/>
              <w:right w:val="single" w:sz="4" w:space="0" w:color="000000"/>
            </w:tcBorders>
          </w:tcPr>
          <w:p w14:paraId="0D2B7EDD" w14:textId="77777777" w:rsidR="00FC25D2" w:rsidRPr="002B790E" w:rsidRDefault="00FC25D2">
            <w:pPr>
              <w:widowControl w:val="0"/>
              <w:spacing w:after="0" w:line="240" w:lineRule="auto"/>
              <w:jc w:val="center"/>
              <w:rPr>
                <w:rFonts w:ascii="Times New Roman" w:hAnsi="Times New Roman"/>
              </w:rPr>
            </w:pPr>
            <w:r w:rsidRPr="002B790E">
              <w:rPr>
                <w:rFonts w:ascii="Times New Roman" w:hAnsi="Times New Roman"/>
              </w:rPr>
              <w:t>2.</w:t>
            </w:r>
          </w:p>
        </w:tc>
        <w:tc>
          <w:tcPr>
            <w:tcW w:w="1208" w:type="dxa"/>
            <w:tcBorders>
              <w:top w:val="single" w:sz="4" w:space="0" w:color="000000"/>
              <w:left w:val="single" w:sz="4" w:space="0" w:color="000000"/>
              <w:bottom w:val="single" w:sz="4" w:space="0" w:color="000000"/>
              <w:right w:val="single" w:sz="4" w:space="0" w:color="000000"/>
            </w:tcBorders>
          </w:tcPr>
          <w:p w14:paraId="58AE9968" w14:textId="77777777" w:rsidR="00FC25D2" w:rsidRDefault="00FC25D2" w:rsidP="00FC25D2">
            <w:pPr>
              <w:widowControl w:val="0"/>
              <w:spacing w:after="0" w:line="240" w:lineRule="auto"/>
              <w:jc w:val="center"/>
              <w:rPr>
                <w:rFonts w:ascii="Times New Roman" w:hAnsi="Times New Roman"/>
              </w:rPr>
            </w:pPr>
            <w:r>
              <w:rPr>
                <w:rFonts w:ascii="Times New Roman" w:hAnsi="Times New Roman"/>
                <w:sz w:val="24"/>
                <w:szCs w:val="24"/>
                <w:lang w:eastAsia="en-US"/>
              </w:rPr>
              <w:t>01</w:t>
            </w:r>
            <w:r w:rsidRPr="00AF6259">
              <w:rPr>
                <w:rFonts w:ascii="Times New Roman" w:hAnsi="Times New Roman"/>
                <w:sz w:val="24"/>
                <w:szCs w:val="24"/>
                <w:lang w:eastAsia="en-US"/>
              </w:rPr>
              <w:t>.02</w:t>
            </w:r>
            <w:r>
              <w:rPr>
                <w:rFonts w:ascii="Times New Roman" w:hAnsi="Times New Roman"/>
                <w:sz w:val="24"/>
                <w:szCs w:val="24"/>
                <w:lang w:eastAsia="en-US"/>
              </w:rPr>
              <w:t xml:space="preserve"> </w:t>
            </w:r>
          </w:p>
        </w:tc>
        <w:tc>
          <w:tcPr>
            <w:tcW w:w="2478" w:type="dxa"/>
            <w:tcBorders>
              <w:top w:val="single" w:sz="4" w:space="0" w:color="000000"/>
              <w:left w:val="single" w:sz="4" w:space="0" w:color="000000"/>
              <w:bottom w:val="single" w:sz="4" w:space="0" w:color="000000"/>
              <w:right w:val="single" w:sz="4" w:space="0" w:color="000000"/>
            </w:tcBorders>
          </w:tcPr>
          <w:p w14:paraId="3D4022AB" w14:textId="77777777" w:rsidR="00FC25D2" w:rsidRDefault="00FC25D2" w:rsidP="00FC25D2">
            <w:pPr>
              <w:widowControl w:val="0"/>
              <w:spacing w:after="0" w:line="240" w:lineRule="auto"/>
              <w:jc w:val="center"/>
              <w:rPr>
                <w:rFonts w:ascii="Times New Roman" w:hAnsi="Times New Roman"/>
              </w:rPr>
            </w:pPr>
            <w:bookmarkStart w:id="15" w:name="_Hlk187671498"/>
            <w:r w:rsidRPr="00AF6259">
              <w:rPr>
                <w:rFonts w:ascii="Times New Roman" w:hAnsi="Times New Roman"/>
                <w:sz w:val="24"/>
                <w:szCs w:val="24"/>
                <w:lang w:eastAsia="en-US"/>
              </w:rPr>
              <w:t>ДШИ № 4 города Мурманска</w:t>
            </w:r>
            <w:bookmarkEnd w:id="15"/>
          </w:p>
        </w:tc>
        <w:tc>
          <w:tcPr>
            <w:tcW w:w="5156" w:type="dxa"/>
            <w:tcBorders>
              <w:top w:val="single" w:sz="4" w:space="0" w:color="000000"/>
              <w:left w:val="single" w:sz="4" w:space="0" w:color="000000"/>
              <w:bottom w:val="single" w:sz="4" w:space="0" w:color="000000"/>
              <w:right w:val="single" w:sz="4" w:space="0" w:color="000000"/>
            </w:tcBorders>
          </w:tcPr>
          <w:p w14:paraId="607EC592" w14:textId="77777777" w:rsidR="00FC25D2" w:rsidRDefault="00FC25D2" w:rsidP="00FC25D2">
            <w:pPr>
              <w:widowControl w:val="0"/>
              <w:spacing w:after="0" w:line="240" w:lineRule="auto"/>
              <w:jc w:val="both"/>
              <w:rPr>
                <w:rFonts w:ascii="Times New Roman" w:hAnsi="Times New Roman"/>
              </w:rPr>
            </w:pPr>
            <w:r>
              <w:rPr>
                <w:rFonts w:ascii="Times New Roman" w:hAnsi="Times New Roman"/>
                <w:color w:val="000000"/>
                <w:sz w:val="24"/>
                <w:szCs w:val="24"/>
                <w:shd w:val="clear" w:color="auto" w:fill="FFFFFF"/>
              </w:rPr>
              <w:t>Участие в жюри</w:t>
            </w:r>
            <w:r>
              <w:t xml:space="preserve"> </w:t>
            </w:r>
            <w:r w:rsidRPr="007D6426">
              <w:rPr>
                <w:rFonts w:ascii="Times New Roman" w:hAnsi="Times New Roman"/>
                <w:color w:val="000000"/>
                <w:sz w:val="24"/>
                <w:szCs w:val="24"/>
                <w:shd w:val="clear" w:color="auto" w:fill="FFFFFF"/>
              </w:rPr>
              <w:t>VII</w:t>
            </w:r>
            <w:r w:rsidRPr="00AF6259">
              <w:rPr>
                <w:rFonts w:ascii="Times New Roman" w:hAnsi="Times New Roman"/>
                <w:color w:val="000000"/>
                <w:sz w:val="24"/>
                <w:szCs w:val="24"/>
                <w:shd w:val="clear" w:color="auto" w:fill="FFFFFF"/>
              </w:rPr>
              <w:t xml:space="preserve"> Открытого фестиваля-конкурса детского театрального творчества «Театральный дебют»</w:t>
            </w:r>
            <w:r w:rsidRPr="00AF6259">
              <w:rPr>
                <w:rFonts w:ascii="Times New Roman" w:hAnsi="Times New Roman"/>
                <w:sz w:val="24"/>
                <w:szCs w:val="24"/>
              </w:rPr>
              <w:t xml:space="preserve"> </w:t>
            </w:r>
          </w:p>
        </w:tc>
        <w:tc>
          <w:tcPr>
            <w:tcW w:w="1755" w:type="dxa"/>
            <w:tcBorders>
              <w:top w:val="single" w:sz="4" w:space="0" w:color="000000"/>
              <w:left w:val="single" w:sz="4" w:space="0" w:color="000000"/>
              <w:bottom w:val="single" w:sz="4" w:space="0" w:color="000000"/>
              <w:right w:val="single" w:sz="4" w:space="0" w:color="000000"/>
            </w:tcBorders>
          </w:tcPr>
          <w:p w14:paraId="7A6E6EDE" w14:textId="77777777" w:rsidR="00FC25D2" w:rsidRDefault="00FC25D2" w:rsidP="00FC25D2">
            <w:pPr>
              <w:widowControl w:val="0"/>
              <w:spacing w:after="0" w:line="240" w:lineRule="auto"/>
              <w:jc w:val="center"/>
              <w:rPr>
                <w:rFonts w:ascii="Times New Roman" w:hAnsi="Times New Roman"/>
              </w:rPr>
            </w:pPr>
            <w:r w:rsidRPr="00AF6259">
              <w:rPr>
                <w:rFonts w:ascii="Times New Roman" w:hAnsi="Times New Roman"/>
                <w:bCs/>
                <w:sz w:val="24"/>
                <w:szCs w:val="24"/>
                <w:lang w:eastAsia="en-US"/>
              </w:rPr>
              <w:t>1</w:t>
            </w:r>
          </w:p>
        </w:tc>
        <w:tc>
          <w:tcPr>
            <w:tcW w:w="3915" w:type="dxa"/>
            <w:tcBorders>
              <w:top w:val="single" w:sz="4" w:space="0" w:color="000000"/>
              <w:left w:val="single" w:sz="4" w:space="0" w:color="000000"/>
              <w:bottom w:val="single" w:sz="4" w:space="0" w:color="000000"/>
              <w:right w:val="single" w:sz="4" w:space="0" w:color="000000"/>
            </w:tcBorders>
          </w:tcPr>
          <w:p w14:paraId="79A02C03" w14:textId="77777777" w:rsidR="00FC25D2" w:rsidRDefault="00FC25D2" w:rsidP="00FC25D2">
            <w:pPr>
              <w:widowControl w:val="0"/>
              <w:spacing w:after="0" w:line="240" w:lineRule="auto"/>
              <w:rPr>
                <w:rFonts w:ascii="Times New Roman" w:hAnsi="Times New Roman"/>
              </w:rPr>
            </w:pPr>
            <w:r w:rsidRPr="00AF6259">
              <w:rPr>
                <w:rFonts w:ascii="Times New Roman" w:hAnsi="Times New Roman"/>
                <w:sz w:val="24"/>
                <w:szCs w:val="24"/>
              </w:rPr>
              <w:t xml:space="preserve">Мурманск/директор </w:t>
            </w:r>
            <w:proofErr w:type="spellStart"/>
            <w:r w:rsidRPr="00AF6259">
              <w:rPr>
                <w:rFonts w:ascii="Times New Roman" w:hAnsi="Times New Roman"/>
                <w:sz w:val="24"/>
                <w:szCs w:val="24"/>
              </w:rPr>
              <w:t>ДКсд</w:t>
            </w:r>
            <w:proofErr w:type="spellEnd"/>
          </w:p>
        </w:tc>
      </w:tr>
      <w:tr w:rsidR="00FC25D2" w:rsidRPr="002B790E" w14:paraId="525B49A8" w14:textId="77777777" w:rsidTr="005F7C15">
        <w:trPr>
          <w:trHeight w:val="409"/>
          <w:jc w:val="center"/>
        </w:trPr>
        <w:tc>
          <w:tcPr>
            <w:tcW w:w="653" w:type="dxa"/>
            <w:tcBorders>
              <w:top w:val="single" w:sz="4" w:space="0" w:color="000000"/>
              <w:left w:val="single" w:sz="4" w:space="0" w:color="000000"/>
              <w:bottom w:val="single" w:sz="4" w:space="0" w:color="000000"/>
              <w:right w:val="single" w:sz="4" w:space="0" w:color="000000"/>
            </w:tcBorders>
          </w:tcPr>
          <w:p w14:paraId="0048ADA3" w14:textId="77777777" w:rsidR="00FC25D2" w:rsidRPr="002B790E" w:rsidRDefault="00FC25D2">
            <w:pPr>
              <w:widowControl w:val="0"/>
              <w:spacing w:after="0" w:line="240" w:lineRule="auto"/>
              <w:jc w:val="center"/>
              <w:rPr>
                <w:rFonts w:ascii="Times New Roman" w:hAnsi="Times New Roman"/>
              </w:rPr>
            </w:pPr>
          </w:p>
        </w:tc>
        <w:tc>
          <w:tcPr>
            <w:tcW w:w="1208" w:type="dxa"/>
            <w:tcBorders>
              <w:top w:val="single" w:sz="4" w:space="0" w:color="000000"/>
              <w:left w:val="single" w:sz="4" w:space="0" w:color="000000"/>
              <w:bottom w:val="single" w:sz="4" w:space="0" w:color="000000"/>
              <w:right w:val="single" w:sz="4" w:space="0" w:color="000000"/>
            </w:tcBorders>
          </w:tcPr>
          <w:p w14:paraId="7F39F378" w14:textId="77777777" w:rsidR="00FC25D2" w:rsidRDefault="00FC25D2" w:rsidP="00FC25D2">
            <w:pPr>
              <w:widowControl w:val="0"/>
              <w:spacing w:after="0" w:line="240" w:lineRule="auto"/>
              <w:jc w:val="center"/>
              <w:rPr>
                <w:rFonts w:ascii="Times New Roman" w:hAnsi="Times New Roman"/>
                <w:bCs/>
                <w:i/>
                <w:iCs/>
                <w:lang w:eastAsia="en-US"/>
              </w:rPr>
            </w:pPr>
            <w:r>
              <w:rPr>
                <w:rFonts w:ascii="Times New Roman" w:hAnsi="Times New Roman"/>
                <w:sz w:val="24"/>
                <w:szCs w:val="24"/>
              </w:rPr>
              <w:t xml:space="preserve">17.03 </w:t>
            </w:r>
          </w:p>
        </w:tc>
        <w:tc>
          <w:tcPr>
            <w:tcW w:w="2478" w:type="dxa"/>
            <w:tcBorders>
              <w:top w:val="single" w:sz="4" w:space="0" w:color="000000"/>
              <w:left w:val="single" w:sz="4" w:space="0" w:color="000000"/>
              <w:bottom w:val="single" w:sz="4" w:space="0" w:color="000000"/>
              <w:right w:val="single" w:sz="4" w:space="0" w:color="000000"/>
            </w:tcBorders>
          </w:tcPr>
          <w:p w14:paraId="6D3E37B5" w14:textId="77777777" w:rsidR="00FC25D2" w:rsidRDefault="00FC25D2" w:rsidP="00FC25D2">
            <w:pPr>
              <w:widowControl w:val="0"/>
              <w:spacing w:after="0" w:line="240" w:lineRule="auto"/>
              <w:jc w:val="center"/>
              <w:rPr>
                <w:rFonts w:ascii="Times New Roman" w:hAnsi="Times New Roman"/>
                <w:i/>
                <w:iCs/>
                <w:lang w:eastAsia="en-US"/>
              </w:rPr>
            </w:pPr>
            <w:r w:rsidRPr="004F4487">
              <w:rPr>
                <w:rFonts w:ascii="Times New Roman" w:hAnsi="Times New Roman"/>
                <w:sz w:val="24"/>
                <w:szCs w:val="24"/>
              </w:rPr>
              <w:t>МБУК ДК «Строитель» Отдел семейного досуга</w:t>
            </w:r>
          </w:p>
        </w:tc>
        <w:tc>
          <w:tcPr>
            <w:tcW w:w="5156" w:type="dxa"/>
            <w:tcBorders>
              <w:top w:val="single" w:sz="4" w:space="0" w:color="000000"/>
              <w:left w:val="single" w:sz="4" w:space="0" w:color="000000"/>
              <w:bottom w:val="single" w:sz="4" w:space="0" w:color="000000"/>
              <w:right w:val="single" w:sz="4" w:space="0" w:color="000000"/>
            </w:tcBorders>
          </w:tcPr>
          <w:p w14:paraId="06EBFF63" w14:textId="77777777" w:rsidR="00FC25D2" w:rsidRDefault="00FC25D2" w:rsidP="00FC25D2">
            <w:pPr>
              <w:widowControl w:val="0"/>
              <w:spacing w:after="0" w:line="240" w:lineRule="auto"/>
              <w:jc w:val="both"/>
              <w:rPr>
                <w:rFonts w:ascii="Times New Roman" w:hAnsi="Times New Roman"/>
                <w:i/>
                <w:iCs/>
                <w:lang w:eastAsia="en-US"/>
              </w:rPr>
            </w:pPr>
            <w:r>
              <w:rPr>
                <w:rFonts w:ascii="Times New Roman" w:hAnsi="Times New Roman"/>
                <w:color w:val="000000"/>
                <w:sz w:val="24"/>
                <w:szCs w:val="24"/>
                <w:shd w:val="clear" w:color="auto" w:fill="FFFFFF"/>
              </w:rPr>
              <w:t>Участие в жюри</w:t>
            </w:r>
            <w:r>
              <w:t xml:space="preserve"> </w:t>
            </w:r>
            <w:r w:rsidRPr="004F4487">
              <w:rPr>
                <w:rFonts w:ascii="Times New Roman" w:hAnsi="Times New Roman"/>
                <w:color w:val="000000"/>
                <w:sz w:val="24"/>
                <w:szCs w:val="24"/>
                <w:shd w:val="clear" w:color="auto" w:fill="FFFFFF"/>
              </w:rPr>
              <w:t>IV городской выставки – конкурса рисунков  «Пройдусь по Заполярью», посвященной 80-й годовщине Победы в Великой Отечественной войне 1941-1945 гг., в рамках Года защитника Отечества.</w:t>
            </w:r>
          </w:p>
        </w:tc>
        <w:tc>
          <w:tcPr>
            <w:tcW w:w="1755" w:type="dxa"/>
            <w:tcBorders>
              <w:top w:val="single" w:sz="4" w:space="0" w:color="000000"/>
              <w:left w:val="single" w:sz="4" w:space="0" w:color="000000"/>
              <w:bottom w:val="single" w:sz="4" w:space="0" w:color="000000"/>
              <w:right w:val="single" w:sz="4" w:space="0" w:color="000000"/>
            </w:tcBorders>
          </w:tcPr>
          <w:p w14:paraId="26B12A58" w14:textId="77777777" w:rsidR="00FC25D2" w:rsidRDefault="00FC25D2" w:rsidP="00FC25D2">
            <w:pPr>
              <w:widowControl w:val="0"/>
              <w:spacing w:after="0" w:line="240" w:lineRule="auto"/>
              <w:jc w:val="center"/>
              <w:rPr>
                <w:rFonts w:ascii="Times New Roman" w:hAnsi="Times New Roman"/>
                <w:i/>
                <w:iCs/>
                <w:lang w:eastAsia="en-US"/>
              </w:rPr>
            </w:pPr>
            <w:r>
              <w:rPr>
                <w:rFonts w:ascii="Times New Roman" w:hAnsi="Times New Roman"/>
                <w:sz w:val="24"/>
                <w:szCs w:val="24"/>
              </w:rPr>
              <w:t>4</w:t>
            </w:r>
          </w:p>
        </w:tc>
        <w:tc>
          <w:tcPr>
            <w:tcW w:w="3915" w:type="dxa"/>
            <w:tcBorders>
              <w:top w:val="single" w:sz="4" w:space="0" w:color="000000"/>
              <w:left w:val="single" w:sz="4" w:space="0" w:color="000000"/>
              <w:bottom w:val="single" w:sz="4" w:space="0" w:color="000000"/>
              <w:right w:val="single" w:sz="4" w:space="0" w:color="000000"/>
            </w:tcBorders>
          </w:tcPr>
          <w:p w14:paraId="75B24057" w14:textId="77777777" w:rsidR="00FC25D2" w:rsidRDefault="00FC25D2" w:rsidP="00FC25D2">
            <w:pPr>
              <w:widowControl w:val="0"/>
              <w:spacing w:after="0" w:line="240" w:lineRule="auto"/>
              <w:rPr>
                <w:rFonts w:ascii="Times New Roman" w:hAnsi="Times New Roman"/>
                <w:i/>
                <w:iCs/>
              </w:rPr>
            </w:pPr>
            <w:proofErr w:type="spellStart"/>
            <w:r>
              <w:rPr>
                <w:rFonts w:ascii="Times New Roman" w:hAnsi="Times New Roman"/>
                <w:sz w:val="24"/>
                <w:szCs w:val="24"/>
              </w:rPr>
              <w:t>Пгт</w:t>
            </w:r>
            <w:proofErr w:type="spellEnd"/>
            <w:r>
              <w:rPr>
                <w:rFonts w:ascii="Times New Roman" w:hAnsi="Times New Roman"/>
                <w:sz w:val="24"/>
                <w:szCs w:val="24"/>
              </w:rPr>
              <w:t xml:space="preserve"> Сафоново/ методист, руководитель кружка ДХО «Умка» </w:t>
            </w:r>
            <w:r w:rsidRPr="004F4487">
              <w:rPr>
                <w:rFonts w:ascii="Times New Roman" w:hAnsi="Times New Roman"/>
                <w:sz w:val="24"/>
                <w:szCs w:val="24"/>
              </w:rPr>
              <w:t>ДК «Строитель» Отдел</w:t>
            </w:r>
            <w:r>
              <w:rPr>
                <w:rFonts w:ascii="Times New Roman" w:hAnsi="Times New Roman"/>
                <w:sz w:val="24"/>
                <w:szCs w:val="24"/>
              </w:rPr>
              <w:t xml:space="preserve"> </w:t>
            </w:r>
            <w:proofErr w:type="spellStart"/>
            <w:r>
              <w:rPr>
                <w:rFonts w:ascii="Times New Roman" w:hAnsi="Times New Roman"/>
                <w:sz w:val="24"/>
                <w:szCs w:val="24"/>
              </w:rPr>
              <w:t>сд</w:t>
            </w:r>
            <w:proofErr w:type="spellEnd"/>
            <w:r>
              <w:rPr>
                <w:rFonts w:ascii="Times New Roman" w:hAnsi="Times New Roman"/>
                <w:sz w:val="24"/>
                <w:szCs w:val="24"/>
              </w:rPr>
              <w:t>, преподаватели</w:t>
            </w:r>
            <w:r w:rsidRPr="004F4487">
              <w:rPr>
                <w:rFonts w:ascii="Times New Roman" w:hAnsi="Times New Roman"/>
                <w:sz w:val="24"/>
                <w:szCs w:val="24"/>
              </w:rPr>
              <w:t xml:space="preserve"> МБУДО ДМШ им. Э.С. </w:t>
            </w:r>
            <w:proofErr w:type="gramStart"/>
            <w:r w:rsidRPr="004F4487">
              <w:rPr>
                <w:rFonts w:ascii="Times New Roman" w:hAnsi="Times New Roman"/>
                <w:sz w:val="24"/>
                <w:szCs w:val="24"/>
              </w:rPr>
              <w:t>Пастернак</w:t>
            </w:r>
            <w:proofErr w:type="gramEnd"/>
            <w:r w:rsidRPr="004F4487">
              <w:rPr>
                <w:rFonts w:ascii="Times New Roman" w:hAnsi="Times New Roman"/>
                <w:sz w:val="24"/>
                <w:szCs w:val="24"/>
              </w:rPr>
              <w:t xml:space="preserve"> ЗАТО г. Североморск, структурное подразделение</w:t>
            </w:r>
            <w:r>
              <w:rPr>
                <w:rFonts w:ascii="Times New Roman" w:hAnsi="Times New Roman"/>
                <w:sz w:val="24"/>
                <w:szCs w:val="24"/>
              </w:rPr>
              <w:t xml:space="preserve"> </w:t>
            </w:r>
            <w:r w:rsidRPr="004F4487">
              <w:rPr>
                <w:rFonts w:ascii="Times New Roman" w:hAnsi="Times New Roman"/>
                <w:sz w:val="24"/>
                <w:szCs w:val="24"/>
              </w:rPr>
              <w:t xml:space="preserve">«Изобразительное искусство»           </w:t>
            </w:r>
          </w:p>
        </w:tc>
      </w:tr>
      <w:tr w:rsidR="00FC25D2" w:rsidRPr="002B790E" w14:paraId="3AA982B2" w14:textId="77777777" w:rsidTr="005F7C15">
        <w:trPr>
          <w:trHeight w:val="409"/>
          <w:jc w:val="center"/>
        </w:trPr>
        <w:tc>
          <w:tcPr>
            <w:tcW w:w="653" w:type="dxa"/>
            <w:tcBorders>
              <w:top w:val="single" w:sz="4" w:space="0" w:color="000000"/>
              <w:left w:val="single" w:sz="4" w:space="0" w:color="000000"/>
              <w:bottom w:val="single" w:sz="4" w:space="0" w:color="000000"/>
              <w:right w:val="single" w:sz="4" w:space="0" w:color="000000"/>
            </w:tcBorders>
          </w:tcPr>
          <w:p w14:paraId="13259C35" w14:textId="77777777" w:rsidR="00FC25D2" w:rsidRPr="002B790E" w:rsidRDefault="00FC25D2">
            <w:pPr>
              <w:widowControl w:val="0"/>
              <w:spacing w:after="0" w:line="240" w:lineRule="auto"/>
              <w:jc w:val="center"/>
              <w:rPr>
                <w:rFonts w:ascii="Times New Roman" w:hAnsi="Times New Roman"/>
              </w:rPr>
            </w:pPr>
          </w:p>
        </w:tc>
        <w:tc>
          <w:tcPr>
            <w:tcW w:w="1208" w:type="dxa"/>
            <w:tcBorders>
              <w:top w:val="single" w:sz="4" w:space="0" w:color="000000"/>
              <w:left w:val="single" w:sz="4" w:space="0" w:color="000000"/>
              <w:bottom w:val="single" w:sz="4" w:space="0" w:color="000000"/>
              <w:right w:val="single" w:sz="4" w:space="0" w:color="000000"/>
            </w:tcBorders>
          </w:tcPr>
          <w:p w14:paraId="24E65F7E" w14:textId="77777777" w:rsidR="00FC25D2" w:rsidRDefault="00FC25D2" w:rsidP="00FC25D2">
            <w:pPr>
              <w:widowControl w:val="0"/>
              <w:spacing w:after="0" w:line="240" w:lineRule="auto"/>
              <w:jc w:val="center"/>
              <w:rPr>
                <w:rFonts w:ascii="Times New Roman" w:hAnsi="Times New Roman"/>
                <w:bCs/>
                <w:i/>
                <w:iCs/>
                <w:lang w:eastAsia="en-US"/>
              </w:rPr>
            </w:pPr>
            <w:r>
              <w:rPr>
                <w:rFonts w:ascii="Times New Roman" w:hAnsi="Times New Roman"/>
                <w:sz w:val="24"/>
                <w:szCs w:val="24"/>
                <w:lang w:eastAsia="en-US"/>
              </w:rPr>
              <w:t xml:space="preserve">Май </w:t>
            </w:r>
          </w:p>
        </w:tc>
        <w:tc>
          <w:tcPr>
            <w:tcW w:w="2478" w:type="dxa"/>
            <w:tcBorders>
              <w:top w:val="single" w:sz="4" w:space="0" w:color="000000"/>
              <w:left w:val="single" w:sz="4" w:space="0" w:color="000000"/>
              <w:bottom w:val="single" w:sz="4" w:space="0" w:color="000000"/>
              <w:right w:val="single" w:sz="4" w:space="0" w:color="000000"/>
            </w:tcBorders>
          </w:tcPr>
          <w:p w14:paraId="34EA2E21" w14:textId="77777777" w:rsidR="00FC25D2" w:rsidRDefault="00FC25D2" w:rsidP="00FC25D2">
            <w:pPr>
              <w:widowControl w:val="0"/>
              <w:spacing w:after="0" w:line="240" w:lineRule="auto"/>
              <w:jc w:val="center"/>
              <w:rPr>
                <w:rFonts w:ascii="Times New Roman" w:hAnsi="Times New Roman"/>
                <w:i/>
                <w:iCs/>
                <w:lang w:eastAsia="en-US"/>
              </w:rPr>
            </w:pPr>
            <w:r w:rsidRPr="00E95C95">
              <w:rPr>
                <w:rFonts w:ascii="Times New Roman" w:hAnsi="Times New Roman"/>
                <w:sz w:val="24"/>
                <w:szCs w:val="24"/>
                <w:lang w:eastAsia="en-US"/>
              </w:rPr>
              <w:t xml:space="preserve">МБОУ ЗАТО </w:t>
            </w:r>
            <w:proofErr w:type="spellStart"/>
            <w:r w:rsidRPr="00E95C95">
              <w:rPr>
                <w:rFonts w:ascii="Times New Roman" w:hAnsi="Times New Roman"/>
                <w:sz w:val="24"/>
                <w:szCs w:val="24"/>
                <w:lang w:eastAsia="en-US"/>
              </w:rPr>
              <w:t>г</w:t>
            </w:r>
            <w:proofErr w:type="gramStart"/>
            <w:r w:rsidRPr="00E95C95">
              <w:rPr>
                <w:rFonts w:ascii="Times New Roman" w:hAnsi="Times New Roman"/>
                <w:sz w:val="24"/>
                <w:szCs w:val="24"/>
                <w:lang w:eastAsia="en-US"/>
              </w:rPr>
              <w:t>.С</w:t>
            </w:r>
            <w:proofErr w:type="gramEnd"/>
            <w:r w:rsidRPr="00E95C95">
              <w:rPr>
                <w:rFonts w:ascii="Times New Roman" w:hAnsi="Times New Roman"/>
                <w:sz w:val="24"/>
                <w:szCs w:val="24"/>
                <w:lang w:eastAsia="en-US"/>
              </w:rPr>
              <w:t>евероморск</w:t>
            </w:r>
            <w:proofErr w:type="spellEnd"/>
            <w:r w:rsidRPr="00E95C95">
              <w:rPr>
                <w:rFonts w:ascii="Times New Roman" w:hAnsi="Times New Roman"/>
                <w:sz w:val="24"/>
                <w:szCs w:val="24"/>
                <w:lang w:eastAsia="en-US"/>
              </w:rPr>
              <w:t xml:space="preserve"> «СОШ №2»(5)</w:t>
            </w:r>
          </w:p>
        </w:tc>
        <w:tc>
          <w:tcPr>
            <w:tcW w:w="5156" w:type="dxa"/>
            <w:tcBorders>
              <w:top w:val="single" w:sz="4" w:space="0" w:color="000000"/>
              <w:left w:val="single" w:sz="4" w:space="0" w:color="000000"/>
              <w:bottom w:val="single" w:sz="4" w:space="0" w:color="000000"/>
              <w:right w:val="single" w:sz="4" w:space="0" w:color="000000"/>
            </w:tcBorders>
          </w:tcPr>
          <w:p w14:paraId="16F87B29" w14:textId="0DA1BB7A" w:rsidR="00FC25D2" w:rsidRDefault="00FC25D2" w:rsidP="00FC25D2">
            <w:pPr>
              <w:widowControl w:val="0"/>
              <w:spacing w:after="0" w:line="240" w:lineRule="auto"/>
              <w:jc w:val="both"/>
              <w:rPr>
                <w:rFonts w:ascii="Times New Roman" w:hAnsi="Times New Roman"/>
                <w:i/>
                <w:iCs/>
                <w:lang w:eastAsia="en-US"/>
              </w:rPr>
            </w:pPr>
            <w:r w:rsidRPr="00D27771">
              <w:rPr>
                <w:rFonts w:ascii="Times New Roman" w:hAnsi="Times New Roman"/>
                <w:color w:val="000000"/>
                <w:sz w:val="24"/>
                <w:szCs w:val="24"/>
                <w:shd w:val="clear" w:color="auto" w:fill="FFFFFF"/>
              </w:rPr>
              <w:t>Оказание помощи в подг</w:t>
            </w:r>
            <w:r>
              <w:rPr>
                <w:rFonts w:ascii="Times New Roman" w:hAnsi="Times New Roman"/>
                <w:color w:val="000000"/>
                <w:sz w:val="24"/>
                <w:szCs w:val="24"/>
                <w:shd w:val="clear" w:color="auto" w:fill="FFFFFF"/>
              </w:rPr>
              <w:t xml:space="preserve">отовке праздника для выпускников </w:t>
            </w:r>
            <w:proofErr w:type="gramStart"/>
            <w:r w:rsidRPr="00E95C95">
              <w:rPr>
                <w:rFonts w:ascii="Times New Roman" w:hAnsi="Times New Roman"/>
                <w:color w:val="000000"/>
                <w:sz w:val="24"/>
                <w:szCs w:val="24"/>
                <w:shd w:val="clear" w:color="auto" w:fill="FFFFFF"/>
              </w:rPr>
              <w:t>МБОУ</w:t>
            </w:r>
            <w:proofErr w:type="gramEnd"/>
            <w:r w:rsidRPr="00E95C95">
              <w:rPr>
                <w:rFonts w:ascii="Times New Roman" w:hAnsi="Times New Roman"/>
                <w:color w:val="000000"/>
                <w:sz w:val="24"/>
                <w:szCs w:val="24"/>
                <w:shd w:val="clear" w:color="auto" w:fill="FFFFFF"/>
              </w:rPr>
              <w:t xml:space="preserve"> ЗАТО г.</w:t>
            </w:r>
            <w:r w:rsidR="00F653A8">
              <w:rPr>
                <w:rFonts w:ascii="Times New Roman" w:hAnsi="Times New Roman"/>
                <w:color w:val="000000"/>
                <w:sz w:val="24"/>
                <w:szCs w:val="24"/>
                <w:shd w:val="clear" w:color="auto" w:fill="FFFFFF"/>
              </w:rPr>
              <w:t xml:space="preserve"> </w:t>
            </w:r>
            <w:r w:rsidRPr="00E95C95">
              <w:rPr>
                <w:rFonts w:ascii="Times New Roman" w:hAnsi="Times New Roman"/>
                <w:color w:val="000000"/>
                <w:sz w:val="24"/>
                <w:szCs w:val="24"/>
                <w:shd w:val="clear" w:color="auto" w:fill="FFFFFF"/>
              </w:rPr>
              <w:t>Североморск «СОШ №2»(5)</w:t>
            </w:r>
          </w:p>
        </w:tc>
        <w:tc>
          <w:tcPr>
            <w:tcW w:w="1755" w:type="dxa"/>
            <w:tcBorders>
              <w:top w:val="single" w:sz="4" w:space="0" w:color="000000"/>
              <w:left w:val="single" w:sz="4" w:space="0" w:color="000000"/>
              <w:bottom w:val="single" w:sz="4" w:space="0" w:color="000000"/>
              <w:right w:val="single" w:sz="4" w:space="0" w:color="000000"/>
            </w:tcBorders>
          </w:tcPr>
          <w:p w14:paraId="55999F32" w14:textId="77777777" w:rsidR="00FC25D2" w:rsidRDefault="00FC25D2" w:rsidP="00FC25D2">
            <w:pPr>
              <w:widowControl w:val="0"/>
              <w:spacing w:after="0" w:line="240" w:lineRule="auto"/>
              <w:jc w:val="center"/>
              <w:rPr>
                <w:rFonts w:ascii="Times New Roman" w:hAnsi="Times New Roman"/>
                <w:i/>
                <w:iCs/>
                <w:lang w:eastAsia="en-US"/>
              </w:rPr>
            </w:pPr>
            <w:r>
              <w:rPr>
                <w:rFonts w:ascii="Times New Roman" w:hAnsi="Times New Roman"/>
                <w:bCs/>
                <w:sz w:val="24"/>
                <w:szCs w:val="24"/>
                <w:lang w:eastAsia="en-US"/>
              </w:rPr>
              <w:t>1</w:t>
            </w:r>
          </w:p>
        </w:tc>
        <w:tc>
          <w:tcPr>
            <w:tcW w:w="3915" w:type="dxa"/>
            <w:tcBorders>
              <w:top w:val="single" w:sz="4" w:space="0" w:color="000000"/>
              <w:left w:val="single" w:sz="4" w:space="0" w:color="000000"/>
              <w:bottom w:val="single" w:sz="4" w:space="0" w:color="000000"/>
              <w:right w:val="single" w:sz="4" w:space="0" w:color="000000"/>
            </w:tcBorders>
          </w:tcPr>
          <w:p w14:paraId="017D3010" w14:textId="77777777" w:rsidR="00FC25D2" w:rsidRDefault="00FC25D2" w:rsidP="00FC25D2">
            <w:pPr>
              <w:widowControl w:val="0"/>
              <w:spacing w:after="0" w:line="240" w:lineRule="auto"/>
              <w:rPr>
                <w:rFonts w:ascii="Times New Roman" w:hAnsi="Times New Roman"/>
                <w:i/>
                <w:iCs/>
              </w:rPr>
            </w:pPr>
            <w:proofErr w:type="spellStart"/>
            <w:r w:rsidRPr="00E95C95">
              <w:rPr>
                <w:rFonts w:ascii="Times New Roman" w:hAnsi="Times New Roman"/>
                <w:sz w:val="24"/>
                <w:szCs w:val="24"/>
              </w:rPr>
              <w:t>Пгт</w:t>
            </w:r>
            <w:proofErr w:type="spellEnd"/>
            <w:r w:rsidRPr="00E95C95">
              <w:rPr>
                <w:rFonts w:ascii="Times New Roman" w:hAnsi="Times New Roman"/>
                <w:sz w:val="24"/>
                <w:szCs w:val="24"/>
              </w:rPr>
              <w:t xml:space="preserve"> Сафоново/</w:t>
            </w:r>
            <w:r>
              <w:t xml:space="preserve"> </w:t>
            </w:r>
            <w:r w:rsidRPr="00E95C95">
              <w:rPr>
                <w:rFonts w:ascii="Times New Roman" w:hAnsi="Times New Roman"/>
                <w:sz w:val="24"/>
                <w:szCs w:val="24"/>
              </w:rPr>
              <w:t xml:space="preserve">руководитель </w:t>
            </w:r>
            <w:r>
              <w:rPr>
                <w:rFonts w:ascii="Times New Roman" w:hAnsi="Times New Roman"/>
                <w:sz w:val="24"/>
                <w:szCs w:val="24"/>
              </w:rPr>
              <w:t xml:space="preserve">вокального </w:t>
            </w:r>
            <w:r w:rsidRPr="00E95C95">
              <w:rPr>
                <w:rFonts w:ascii="Times New Roman" w:hAnsi="Times New Roman"/>
                <w:sz w:val="24"/>
                <w:szCs w:val="24"/>
              </w:rPr>
              <w:t xml:space="preserve">кружка </w:t>
            </w:r>
            <w:r>
              <w:rPr>
                <w:rFonts w:ascii="Times New Roman" w:hAnsi="Times New Roman"/>
                <w:sz w:val="24"/>
                <w:szCs w:val="24"/>
              </w:rPr>
              <w:t xml:space="preserve">«Талисман» ДК «Строитель» </w:t>
            </w:r>
            <w:proofErr w:type="spellStart"/>
            <w:r>
              <w:rPr>
                <w:rFonts w:ascii="Times New Roman" w:hAnsi="Times New Roman"/>
                <w:sz w:val="24"/>
                <w:szCs w:val="24"/>
              </w:rPr>
              <w:t>Осд</w:t>
            </w:r>
            <w:proofErr w:type="spellEnd"/>
          </w:p>
        </w:tc>
      </w:tr>
      <w:tr w:rsidR="00FC25D2" w:rsidRPr="002B790E" w14:paraId="71F0D1ED" w14:textId="77777777" w:rsidTr="005F7C15">
        <w:trPr>
          <w:trHeight w:val="409"/>
          <w:jc w:val="center"/>
        </w:trPr>
        <w:tc>
          <w:tcPr>
            <w:tcW w:w="653" w:type="dxa"/>
            <w:tcBorders>
              <w:top w:val="single" w:sz="4" w:space="0" w:color="000000"/>
              <w:left w:val="single" w:sz="4" w:space="0" w:color="000000"/>
              <w:bottom w:val="single" w:sz="4" w:space="0" w:color="000000"/>
              <w:right w:val="single" w:sz="4" w:space="0" w:color="000000"/>
            </w:tcBorders>
          </w:tcPr>
          <w:p w14:paraId="1407B8F1" w14:textId="77777777" w:rsidR="00FC25D2" w:rsidRPr="002B790E" w:rsidRDefault="00FC25D2">
            <w:pPr>
              <w:widowControl w:val="0"/>
              <w:spacing w:after="0" w:line="240" w:lineRule="auto"/>
              <w:jc w:val="center"/>
              <w:rPr>
                <w:rFonts w:ascii="Times New Roman" w:hAnsi="Times New Roman"/>
              </w:rPr>
            </w:pPr>
          </w:p>
        </w:tc>
        <w:tc>
          <w:tcPr>
            <w:tcW w:w="1208" w:type="dxa"/>
            <w:tcBorders>
              <w:top w:val="single" w:sz="4" w:space="0" w:color="000000"/>
              <w:left w:val="single" w:sz="4" w:space="0" w:color="000000"/>
              <w:bottom w:val="single" w:sz="4" w:space="0" w:color="000000"/>
              <w:right w:val="single" w:sz="4" w:space="0" w:color="000000"/>
            </w:tcBorders>
          </w:tcPr>
          <w:p w14:paraId="074E9F11" w14:textId="77777777" w:rsidR="00FC25D2" w:rsidRDefault="00FC25D2" w:rsidP="00FC25D2">
            <w:pPr>
              <w:widowControl w:val="0"/>
              <w:spacing w:after="0" w:line="240" w:lineRule="auto"/>
              <w:jc w:val="center"/>
              <w:rPr>
                <w:rFonts w:ascii="Times New Roman" w:hAnsi="Times New Roman"/>
                <w:sz w:val="24"/>
                <w:szCs w:val="24"/>
                <w:lang w:eastAsia="en-US"/>
              </w:rPr>
            </w:pPr>
            <w:r>
              <w:rPr>
                <w:rFonts w:ascii="Times New Roman" w:hAnsi="Times New Roman"/>
                <w:sz w:val="24"/>
                <w:szCs w:val="24"/>
                <w:lang w:eastAsia="en-US"/>
              </w:rPr>
              <w:t>22.10</w:t>
            </w:r>
          </w:p>
        </w:tc>
        <w:tc>
          <w:tcPr>
            <w:tcW w:w="2478" w:type="dxa"/>
            <w:tcBorders>
              <w:top w:val="single" w:sz="4" w:space="0" w:color="000000"/>
              <w:left w:val="single" w:sz="4" w:space="0" w:color="000000"/>
              <w:bottom w:val="single" w:sz="4" w:space="0" w:color="000000"/>
              <w:right w:val="single" w:sz="4" w:space="0" w:color="000000"/>
            </w:tcBorders>
          </w:tcPr>
          <w:p w14:paraId="6E38F46A" w14:textId="77777777" w:rsidR="00FC25D2" w:rsidRPr="00E95C95" w:rsidRDefault="00FC25D2" w:rsidP="00FC25D2">
            <w:pPr>
              <w:widowControl w:val="0"/>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Библиотека </w:t>
            </w:r>
            <w:proofErr w:type="gramStart"/>
            <w:r>
              <w:rPr>
                <w:rFonts w:ascii="Times New Roman" w:hAnsi="Times New Roman"/>
                <w:sz w:val="24"/>
                <w:szCs w:val="24"/>
                <w:lang w:eastAsia="en-US"/>
              </w:rPr>
              <w:t>-ф</w:t>
            </w:r>
            <w:proofErr w:type="gramEnd"/>
            <w:r>
              <w:rPr>
                <w:rFonts w:ascii="Times New Roman" w:hAnsi="Times New Roman"/>
                <w:sz w:val="24"/>
                <w:szCs w:val="24"/>
                <w:lang w:eastAsia="en-US"/>
              </w:rPr>
              <w:t>илиал</w:t>
            </w:r>
            <w:r w:rsidRPr="00A121D6">
              <w:rPr>
                <w:rFonts w:ascii="Times New Roman" w:hAnsi="Times New Roman"/>
                <w:sz w:val="24"/>
                <w:szCs w:val="24"/>
                <w:lang w:eastAsia="en-US"/>
              </w:rPr>
              <w:t xml:space="preserve"> ЦБС </w:t>
            </w:r>
            <w:proofErr w:type="spellStart"/>
            <w:r w:rsidRPr="00A121D6">
              <w:rPr>
                <w:rFonts w:ascii="Times New Roman" w:hAnsi="Times New Roman"/>
                <w:sz w:val="24"/>
                <w:szCs w:val="24"/>
                <w:lang w:eastAsia="en-US"/>
              </w:rPr>
              <w:t>пгт</w:t>
            </w:r>
            <w:proofErr w:type="spellEnd"/>
            <w:r w:rsidRPr="00A121D6">
              <w:rPr>
                <w:rFonts w:ascii="Times New Roman" w:hAnsi="Times New Roman"/>
                <w:sz w:val="24"/>
                <w:szCs w:val="24"/>
                <w:lang w:eastAsia="en-US"/>
              </w:rPr>
              <w:t xml:space="preserve"> Сафоново</w:t>
            </w:r>
          </w:p>
        </w:tc>
        <w:tc>
          <w:tcPr>
            <w:tcW w:w="5156" w:type="dxa"/>
            <w:tcBorders>
              <w:top w:val="single" w:sz="4" w:space="0" w:color="000000"/>
              <w:left w:val="single" w:sz="4" w:space="0" w:color="000000"/>
              <w:bottom w:val="single" w:sz="4" w:space="0" w:color="000000"/>
              <w:right w:val="single" w:sz="4" w:space="0" w:color="000000"/>
            </w:tcBorders>
          </w:tcPr>
          <w:p w14:paraId="1A056AEA" w14:textId="77777777" w:rsidR="00FC25D2" w:rsidRPr="00D27771" w:rsidRDefault="00FC25D2" w:rsidP="00FC25D2">
            <w:pPr>
              <w:widowControl w:val="0"/>
              <w:spacing w:after="0" w:line="240" w:lineRule="auto"/>
              <w:jc w:val="both"/>
              <w:rPr>
                <w:rFonts w:ascii="Times New Roman" w:hAnsi="Times New Roman"/>
                <w:color w:val="000000"/>
                <w:sz w:val="24"/>
                <w:szCs w:val="24"/>
                <w:shd w:val="clear" w:color="auto" w:fill="FFFFFF"/>
              </w:rPr>
            </w:pPr>
            <w:r w:rsidRPr="00A121D6">
              <w:rPr>
                <w:rFonts w:ascii="Times New Roman" w:hAnsi="Times New Roman"/>
                <w:color w:val="000000"/>
                <w:sz w:val="24"/>
                <w:szCs w:val="24"/>
                <w:shd w:val="clear" w:color="auto" w:fill="FFFFFF"/>
              </w:rPr>
              <w:t>Оказание помощи</w:t>
            </w:r>
            <w:r>
              <w:rPr>
                <w:rFonts w:ascii="Times New Roman" w:hAnsi="Times New Roman"/>
                <w:color w:val="000000"/>
                <w:sz w:val="24"/>
                <w:szCs w:val="24"/>
                <w:shd w:val="clear" w:color="auto" w:fill="FFFFFF"/>
              </w:rPr>
              <w:t xml:space="preserve"> в проведении юбилейного вечера </w:t>
            </w:r>
            <w:r w:rsidRPr="00A121D6">
              <w:rPr>
                <w:rFonts w:ascii="Times New Roman" w:hAnsi="Times New Roman"/>
                <w:color w:val="000000"/>
                <w:sz w:val="24"/>
                <w:szCs w:val="24"/>
                <w:shd w:val="clear" w:color="auto" w:fill="FFFFFF"/>
              </w:rPr>
              <w:t>библиотеки-филиала</w:t>
            </w:r>
            <w:r>
              <w:rPr>
                <w:rFonts w:ascii="Times New Roman" w:hAnsi="Times New Roman"/>
                <w:color w:val="000000"/>
                <w:sz w:val="24"/>
                <w:szCs w:val="24"/>
                <w:shd w:val="clear" w:color="auto" w:fill="FFFFFF"/>
              </w:rPr>
              <w:t xml:space="preserve"> ЦБС </w:t>
            </w:r>
            <w:proofErr w:type="spellStart"/>
            <w:r>
              <w:rPr>
                <w:rFonts w:ascii="Times New Roman" w:hAnsi="Times New Roman"/>
                <w:color w:val="000000"/>
                <w:sz w:val="24"/>
                <w:szCs w:val="24"/>
                <w:shd w:val="clear" w:color="auto" w:fill="FFFFFF"/>
              </w:rPr>
              <w:t>пгт</w:t>
            </w:r>
            <w:proofErr w:type="spellEnd"/>
            <w:r>
              <w:rPr>
                <w:rFonts w:ascii="Times New Roman" w:hAnsi="Times New Roman"/>
                <w:color w:val="000000"/>
                <w:sz w:val="24"/>
                <w:szCs w:val="24"/>
                <w:shd w:val="clear" w:color="auto" w:fill="FFFFFF"/>
              </w:rPr>
              <w:t xml:space="preserve"> Сафоново</w:t>
            </w:r>
          </w:p>
        </w:tc>
        <w:tc>
          <w:tcPr>
            <w:tcW w:w="1755" w:type="dxa"/>
            <w:tcBorders>
              <w:top w:val="single" w:sz="4" w:space="0" w:color="000000"/>
              <w:left w:val="single" w:sz="4" w:space="0" w:color="000000"/>
              <w:bottom w:val="single" w:sz="4" w:space="0" w:color="000000"/>
              <w:right w:val="single" w:sz="4" w:space="0" w:color="000000"/>
            </w:tcBorders>
          </w:tcPr>
          <w:p w14:paraId="5CE355C4" w14:textId="77777777" w:rsidR="00FC25D2" w:rsidRDefault="00FC25D2" w:rsidP="00FC25D2">
            <w:pPr>
              <w:widowControl w:val="0"/>
              <w:spacing w:after="0" w:line="240" w:lineRule="auto"/>
              <w:jc w:val="center"/>
              <w:rPr>
                <w:rFonts w:ascii="Times New Roman" w:hAnsi="Times New Roman"/>
                <w:bCs/>
                <w:sz w:val="24"/>
                <w:szCs w:val="24"/>
                <w:lang w:eastAsia="en-US"/>
              </w:rPr>
            </w:pPr>
            <w:r>
              <w:rPr>
                <w:rFonts w:ascii="Times New Roman" w:hAnsi="Times New Roman"/>
                <w:bCs/>
                <w:sz w:val="24"/>
                <w:szCs w:val="24"/>
                <w:lang w:eastAsia="en-US"/>
              </w:rPr>
              <w:t>15</w:t>
            </w:r>
          </w:p>
        </w:tc>
        <w:tc>
          <w:tcPr>
            <w:tcW w:w="3915" w:type="dxa"/>
            <w:tcBorders>
              <w:top w:val="single" w:sz="4" w:space="0" w:color="000000"/>
              <w:left w:val="single" w:sz="4" w:space="0" w:color="000000"/>
              <w:bottom w:val="single" w:sz="4" w:space="0" w:color="000000"/>
              <w:right w:val="single" w:sz="4" w:space="0" w:color="000000"/>
            </w:tcBorders>
          </w:tcPr>
          <w:p w14:paraId="185E3A57" w14:textId="77777777" w:rsidR="00FC25D2" w:rsidRPr="00E95C95" w:rsidRDefault="00FC25D2" w:rsidP="00FC25D2">
            <w:pPr>
              <w:widowControl w:val="0"/>
              <w:spacing w:after="0" w:line="240" w:lineRule="auto"/>
              <w:rPr>
                <w:rFonts w:ascii="Times New Roman" w:hAnsi="Times New Roman"/>
                <w:sz w:val="24"/>
                <w:szCs w:val="24"/>
              </w:rPr>
            </w:pPr>
            <w:proofErr w:type="spellStart"/>
            <w:r w:rsidRPr="00A121D6">
              <w:rPr>
                <w:rFonts w:ascii="Times New Roman" w:hAnsi="Times New Roman"/>
                <w:sz w:val="24"/>
                <w:szCs w:val="24"/>
              </w:rPr>
              <w:t>Пгт</w:t>
            </w:r>
            <w:proofErr w:type="spellEnd"/>
            <w:r w:rsidRPr="00A121D6">
              <w:rPr>
                <w:rFonts w:ascii="Times New Roman" w:hAnsi="Times New Roman"/>
                <w:sz w:val="24"/>
                <w:szCs w:val="24"/>
              </w:rPr>
              <w:t xml:space="preserve"> Сафоново/ руководитель вокального кружка «Талисман» ДК «Строитель» </w:t>
            </w:r>
            <w:proofErr w:type="spellStart"/>
            <w:r w:rsidRPr="00A121D6">
              <w:rPr>
                <w:rFonts w:ascii="Times New Roman" w:hAnsi="Times New Roman"/>
                <w:sz w:val="24"/>
                <w:szCs w:val="24"/>
              </w:rPr>
              <w:t>Осд</w:t>
            </w:r>
            <w:proofErr w:type="spellEnd"/>
            <w:r>
              <w:rPr>
                <w:rFonts w:ascii="Times New Roman" w:hAnsi="Times New Roman"/>
                <w:sz w:val="24"/>
                <w:szCs w:val="24"/>
              </w:rPr>
              <w:t xml:space="preserve">, руководитель </w:t>
            </w:r>
            <w:r w:rsidRPr="00A121D6">
              <w:rPr>
                <w:rFonts w:ascii="Times New Roman" w:hAnsi="Times New Roman"/>
                <w:sz w:val="24"/>
                <w:szCs w:val="24"/>
              </w:rPr>
              <w:t xml:space="preserve"> кружка</w:t>
            </w:r>
            <w:r>
              <w:rPr>
                <w:rFonts w:ascii="Times New Roman" w:hAnsi="Times New Roman"/>
                <w:sz w:val="24"/>
                <w:szCs w:val="24"/>
              </w:rPr>
              <w:t xml:space="preserve"> </w:t>
            </w:r>
            <w:r w:rsidRPr="00A121D6">
              <w:rPr>
                <w:rFonts w:ascii="Times New Roman" w:hAnsi="Times New Roman"/>
                <w:sz w:val="24"/>
                <w:szCs w:val="24"/>
              </w:rPr>
              <w:t>«</w:t>
            </w:r>
            <w:proofErr w:type="spellStart"/>
            <w:r w:rsidRPr="00A121D6">
              <w:rPr>
                <w:rFonts w:ascii="Times New Roman" w:hAnsi="Times New Roman"/>
                <w:sz w:val="24"/>
                <w:szCs w:val="24"/>
              </w:rPr>
              <w:t>Мельпоменовцы</w:t>
            </w:r>
            <w:proofErr w:type="spellEnd"/>
            <w:r w:rsidRPr="00A121D6">
              <w:rPr>
                <w:rFonts w:ascii="Times New Roman" w:hAnsi="Times New Roman"/>
                <w:sz w:val="24"/>
                <w:szCs w:val="24"/>
              </w:rPr>
              <w:t>»</w:t>
            </w:r>
          </w:p>
        </w:tc>
      </w:tr>
    </w:tbl>
    <w:p w14:paraId="3EB26563" w14:textId="77777777" w:rsidR="00E562D7" w:rsidRPr="002B790E" w:rsidRDefault="00E562D7">
      <w:pPr>
        <w:spacing w:after="0" w:line="240" w:lineRule="auto"/>
        <w:jc w:val="both"/>
        <w:rPr>
          <w:rFonts w:ascii="Times New Roman" w:hAnsi="Times New Roman"/>
          <w:b/>
          <w:bCs/>
          <w:sz w:val="24"/>
          <w:szCs w:val="24"/>
        </w:rPr>
      </w:pPr>
    </w:p>
    <w:p w14:paraId="5CE85D35" w14:textId="77777777" w:rsidR="00E562D7" w:rsidRPr="002B790E" w:rsidRDefault="002B790E" w:rsidP="002E0140">
      <w:pPr>
        <w:spacing w:after="0" w:line="240" w:lineRule="auto"/>
        <w:ind w:firstLine="708"/>
        <w:jc w:val="both"/>
        <w:rPr>
          <w:rFonts w:ascii="Times New Roman" w:hAnsi="Times New Roman"/>
        </w:rPr>
      </w:pPr>
      <w:r w:rsidRPr="002B790E">
        <w:rPr>
          <w:rFonts w:ascii="Times New Roman" w:hAnsi="Times New Roman"/>
          <w:b/>
          <w:bCs/>
          <w:sz w:val="24"/>
          <w:szCs w:val="24"/>
        </w:rPr>
        <w:t>онлайн:</w:t>
      </w:r>
    </w:p>
    <w:tbl>
      <w:tblPr>
        <w:tblW w:w="15240" w:type="dxa"/>
        <w:jc w:val="center"/>
        <w:tblLayout w:type="fixed"/>
        <w:tblLook w:val="00A0" w:firstRow="1" w:lastRow="0" w:firstColumn="1" w:lastColumn="0" w:noHBand="0" w:noVBand="0"/>
      </w:tblPr>
      <w:tblGrid>
        <w:gridCol w:w="548"/>
        <w:gridCol w:w="1312"/>
        <w:gridCol w:w="2516"/>
        <w:gridCol w:w="5119"/>
        <w:gridCol w:w="1756"/>
        <w:gridCol w:w="3989"/>
      </w:tblGrid>
      <w:tr w:rsidR="00E562D7" w:rsidRPr="002B790E" w14:paraId="6D339271" w14:textId="77777777" w:rsidTr="005F7C15">
        <w:trPr>
          <w:trHeight w:val="919"/>
          <w:jc w:val="center"/>
        </w:trPr>
        <w:tc>
          <w:tcPr>
            <w:tcW w:w="548" w:type="dxa"/>
            <w:tcBorders>
              <w:top w:val="single" w:sz="4" w:space="0" w:color="000000"/>
              <w:left w:val="single" w:sz="4" w:space="0" w:color="000000"/>
              <w:bottom w:val="single" w:sz="4" w:space="0" w:color="000000"/>
              <w:right w:val="single" w:sz="4" w:space="0" w:color="000000"/>
            </w:tcBorders>
          </w:tcPr>
          <w:p w14:paraId="594C96B7"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lang w:eastAsia="en-US"/>
              </w:rPr>
              <w:t>№</w:t>
            </w:r>
          </w:p>
        </w:tc>
        <w:tc>
          <w:tcPr>
            <w:tcW w:w="1312" w:type="dxa"/>
            <w:tcBorders>
              <w:top w:val="single" w:sz="4" w:space="0" w:color="000000"/>
              <w:left w:val="single" w:sz="4" w:space="0" w:color="000000"/>
              <w:bottom w:val="single" w:sz="4" w:space="0" w:color="000000"/>
              <w:right w:val="single" w:sz="4" w:space="0" w:color="000000"/>
            </w:tcBorders>
          </w:tcPr>
          <w:p w14:paraId="6A3EC9DD"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lang w:eastAsia="en-US"/>
              </w:rPr>
              <w:t>Дата</w:t>
            </w:r>
          </w:p>
        </w:tc>
        <w:tc>
          <w:tcPr>
            <w:tcW w:w="2516" w:type="dxa"/>
            <w:tcBorders>
              <w:top w:val="single" w:sz="4" w:space="0" w:color="000000"/>
              <w:left w:val="single" w:sz="4" w:space="0" w:color="000000"/>
              <w:bottom w:val="single" w:sz="4" w:space="0" w:color="000000"/>
              <w:right w:val="single" w:sz="4" w:space="0" w:color="000000"/>
            </w:tcBorders>
          </w:tcPr>
          <w:p w14:paraId="05D305E5"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lang w:eastAsia="en-US"/>
              </w:rPr>
              <w:t>Место</w:t>
            </w:r>
          </w:p>
          <w:p w14:paraId="0B95D72B"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lang w:eastAsia="en-US"/>
              </w:rPr>
              <w:t>проведения</w:t>
            </w:r>
          </w:p>
        </w:tc>
        <w:tc>
          <w:tcPr>
            <w:tcW w:w="5119" w:type="dxa"/>
            <w:tcBorders>
              <w:top w:val="single" w:sz="4" w:space="0" w:color="000000"/>
              <w:left w:val="single" w:sz="4" w:space="0" w:color="000000"/>
              <w:bottom w:val="single" w:sz="4" w:space="0" w:color="000000"/>
              <w:right w:val="single" w:sz="4" w:space="0" w:color="000000"/>
            </w:tcBorders>
          </w:tcPr>
          <w:p w14:paraId="0E6C5036"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lang w:eastAsia="en-US"/>
              </w:rPr>
              <w:t>Тема, форма методической работы</w:t>
            </w:r>
          </w:p>
        </w:tc>
        <w:tc>
          <w:tcPr>
            <w:tcW w:w="1756" w:type="dxa"/>
            <w:tcBorders>
              <w:top w:val="single" w:sz="4" w:space="0" w:color="000000"/>
              <w:left w:val="single" w:sz="4" w:space="0" w:color="000000"/>
              <w:bottom w:val="single" w:sz="4" w:space="0" w:color="000000"/>
              <w:right w:val="single" w:sz="4" w:space="0" w:color="000000"/>
            </w:tcBorders>
          </w:tcPr>
          <w:p w14:paraId="6C4DD4F2" w14:textId="77777777" w:rsidR="00E562D7" w:rsidRPr="002E0140" w:rsidRDefault="002B790E">
            <w:pPr>
              <w:widowControl w:val="0"/>
              <w:spacing w:after="0" w:line="240" w:lineRule="auto"/>
              <w:jc w:val="center"/>
              <w:rPr>
                <w:rFonts w:ascii="Times New Roman" w:hAnsi="Times New Roman"/>
              </w:rPr>
            </w:pPr>
            <w:r w:rsidRPr="002E0140">
              <w:rPr>
                <w:rFonts w:ascii="Times New Roman" w:hAnsi="Times New Roman"/>
                <w:b/>
                <w:bCs/>
                <w:lang w:eastAsia="en-US"/>
              </w:rPr>
              <w:t>Количество участников мероприятия</w:t>
            </w:r>
          </w:p>
        </w:tc>
        <w:tc>
          <w:tcPr>
            <w:tcW w:w="3989" w:type="dxa"/>
            <w:tcBorders>
              <w:top w:val="single" w:sz="4" w:space="0" w:color="000000"/>
              <w:left w:val="single" w:sz="4" w:space="0" w:color="000000"/>
              <w:bottom w:val="single" w:sz="4" w:space="0" w:color="000000"/>
              <w:right w:val="single" w:sz="4" w:space="0" w:color="000000"/>
            </w:tcBorders>
          </w:tcPr>
          <w:p w14:paraId="00EF440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Муниципальные образования,</w:t>
            </w:r>
          </w:p>
          <w:p w14:paraId="76105FAE"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bCs/>
                <w:sz w:val="24"/>
                <w:szCs w:val="24"/>
              </w:rPr>
              <w:t>принявшие участие / участники</w:t>
            </w:r>
          </w:p>
        </w:tc>
      </w:tr>
      <w:tr w:rsidR="00E562D7" w:rsidRPr="002B790E" w14:paraId="38DA1F3D" w14:textId="77777777" w:rsidTr="005F7C15">
        <w:trPr>
          <w:trHeight w:val="919"/>
          <w:jc w:val="center"/>
        </w:trPr>
        <w:tc>
          <w:tcPr>
            <w:tcW w:w="548" w:type="dxa"/>
            <w:tcBorders>
              <w:top w:val="single" w:sz="4" w:space="0" w:color="000000"/>
              <w:left w:val="single" w:sz="4" w:space="0" w:color="000000"/>
              <w:bottom w:val="single" w:sz="4" w:space="0" w:color="000000"/>
              <w:right w:val="single" w:sz="4" w:space="0" w:color="000000"/>
            </w:tcBorders>
          </w:tcPr>
          <w:p w14:paraId="6E85E492"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Cs/>
                <w:sz w:val="24"/>
                <w:szCs w:val="24"/>
                <w:lang w:eastAsia="en-US"/>
              </w:rPr>
              <w:lastRenderedPageBreak/>
              <w:t>1.</w:t>
            </w:r>
          </w:p>
        </w:tc>
        <w:tc>
          <w:tcPr>
            <w:tcW w:w="1312" w:type="dxa"/>
            <w:tcBorders>
              <w:top w:val="single" w:sz="4" w:space="0" w:color="000000"/>
              <w:left w:val="single" w:sz="4" w:space="0" w:color="000000"/>
              <w:bottom w:val="single" w:sz="4" w:space="0" w:color="000000"/>
              <w:right w:val="single" w:sz="4" w:space="0" w:color="000000"/>
            </w:tcBorders>
          </w:tcPr>
          <w:p w14:paraId="219EA80E" w14:textId="77777777" w:rsidR="00E562D7" w:rsidRPr="002B790E" w:rsidRDefault="00E562D7" w:rsidP="005F7C15">
            <w:pPr>
              <w:widowControl w:val="0"/>
              <w:spacing w:after="0" w:line="240" w:lineRule="auto"/>
              <w:jc w:val="center"/>
              <w:rPr>
                <w:rFonts w:ascii="Times New Roman" w:hAnsi="Times New Roman"/>
              </w:rPr>
            </w:pPr>
          </w:p>
        </w:tc>
        <w:tc>
          <w:tcPr>
            <w:tcW w:w="2516" w:type="dxa"/>
            <w:tcBorders>
              <w:top w:val="single" w:sz="4" w:space="0" w:color="000000"/>
              <w:left w:val="single" w:sz="4" w:space="0" w:color="000000"/>
              <w:bottom w:val="single" w:sz="4" w:space="0" w:color="000000"/>
              <w:right w:val="single" w:sz="4" w:space="0" w:color="000000"/>
            </w:tcBorders>
          </w:tcPr>
          <w:p w14:paraId="5EA1F408" w14:textId="77777777" w:rsidR="00E562D7" w:rsidRPr="002B790E" w:rsidRDefault="00E562D7">
            <w:pPr>
              <w:widowControl w:val="0"/>
              <w:jc w:val="center"/>
              <w:rPr>
                <w:rFonts w:ascii="Times New Roman" w:hAnsi="Times New Roman"/>
              </w:rPr>
            </w:pPr>
          </w:p>
        </w:tc>
        <w:tc>
          <w:tcPr>
            <w:tcW w:w="5119" w:type="dxa"/>
            <w:tcBorders>
              <w:top w:val="single" w:sz="4" w:space="0" w:color="000000"/>
              <w:left w:val="single" w:sz="4" w:space="0" w:color="000000"/>
              <w:bottom w:val="single" w:sz="4" w:space="0" w:color="000000"/>
              <w:right w:val="single" w:sz="4" w:space="0" w:color="000000"/>
            </w:tcBorders>
          </w:tcPr>
          <w:p w14:paraId="061BB3AC" w14:textId="77777777" w:rsidR="00E562D7" w:rsidRPr="002B790E" w:rsidRDefault="00E562D7">
            <w:pPr>
              <w:widowControl w:val="0"/>
              <w:spacing w:after="0" w:line="240" w:lineRule="auto"/>
              <w:rPr>
                <w:rFonts w:ascii="Times New Roman" w:hAnsi="Times New Roman"/>
              </w:rPr>
            </w:pPr>
          </w:p>
        </w:tc>
        <w:tc>
          <w:tcPr>
            <w:tcW w:w="1756" w:type="dxa"/>
            <w:tcBorders>
              <w:top w:val="single" w:sz="4" w:space="0" w:color="000000"/>
              <w:left w:val="single" w:sz="4" w:space="0" w:color="000000"/>
              <w:bottom w:val="single" w:sz="4" w:space="0" w:color="000000"/>
              <w:right w:val="single" w:sz="4" w:space="0" w:color="000000"/>
            </w:tcBorders>
          </w:tcPr>
          <w:p w14:paraId="6FC87C03" w14:textId="77777777" w:rsidR="00E562D7" w:rsidRPr="002B790E" w:rsidRDefault="00E562D7">
            <w:pPr>
              <w:widowControl w:val="0"/>
              <w:spacing w:after="0" w:line="240" w:lineRule="auto"/>
              <w:jc w:val="center"/>
              <w:rPr>
                <w:rFonts w:ascii="Times New Roman" w:hAnsi="Times New Roman"/>
              </w:rPr>
            </w:pPr>
          </w:p>
        </w:tc>
        <w:tc>
          <w:tcPr>
            <w:tcW w:w="3989" w:type="dxa"/>
            <w:tcBorders>
              <w:top w:val="single" w:sz="4" w:space="0" w:color="000000"/>
              <w:left w:val="single" w:sz="4" w:space="0" w:color="000000"/>
              <w:bottom w:val="single" w:sz="4" w:space="0" w:color="000000"/>
              <w:right w:val="single" w:sz="4" w:space="0" w:color="000000"/>
            </w:tcBorders>
          </w:tcPr>
          <w:p w14:paraId="794A7792" w14:textId="77777777" w:rsidR="00E562D7" w:rsidRPr="002B790E" w:rsidRDefault="00E562D7">
            <w:pPr>
              <w:widowControl w:val="0"/>
              <w:spacing w:after="0" w:line="240" w:lineRule="auto"/>
              <w:rPr>
                <w:rFonts w:ascii="Times New Roman" w:hAnsi="Times New Roman"/>
              </w:rPr>
            </w:pPr>
          </w:p>
        </w:tc>
      </w:tr>
      <w:tr w:rsidR="00E562D7" w:rsidRPr="002B790E" w14:paraId="41CACC0B" w14:textId="77777777" w:rsidTr="005F7C15">
        <w:trPr>
          <w:trHeight w:val="267"/>
          <w:jc w:val="center"/>
        </w:trPr>
        <w:tc>
          <w:tcPr>
            <w:tcW w:w="548" w:type="dxa"/>
            <w:tcBorders>
              <w:top w:val="single" w:sz="4" w:space="0" w:color="000000"/>
              <w:left w:val="single" w:sz="4" w:space="0" w:color="000000"/>
              <w:bottom w:val="single" w:sz="4" w:space="0" w:color="000000"/>
              <w:right w:val="single" w:sz="4" w:space="0" w:color="000000"/>
            </w:tcBorders>
          </w:tcPr>
          <w:p w14:paraId="22ED4319"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Cs/>
                <w:sz w:val="24"/>
                <w:szCs w:val="24"/>
                <w:lang w:eastAsia="en-US"/>
              </w:rPr>
              <w:t>2.</w:t>
            </w:r>
          </w:p>
        </w:tc>
        <w:tc>
          <w:tcPr>
            <w:tcW w:w="1312" w:type="dxa"/>
            <w:tcBorders>
              <w:top w:val="single" w:sz="4" w:space="0" w:color="000000"/>
              <w:left w:val="single" w:sz="4" w:space="0" w:color="000000"/>
              <w:bottom w:val="single" w:sz="4" w:space="0" w:color="000000"/>
              <w:right w:val="single" w:sz="4" w:space="0" w:color="000000"/>
            </w:tcBorders>
          </w:tcPr>
          <w:p w14:paraId="0333EB0E" w14:textId="77777777" w:rsidR="00E562D7" w:rsidRPr="002B790E" w:rsidRDefault="00E562D7" w:rsidP="005F7C15">
            <w:pPr>
              <w:widowControl w:val="0"/>
              <w:spacing w:after="0" w:line="240" w:lineRule="auto"/>
              <w:jc w:val="center"/>
              <w:rPr>
                <w:rFonts w:ascii="Times New Roman" w:hAnsi="Times New Roman"/>
              </w:rPr>
            </w:pPr>
          </w:p>
        </w:tc>
        <w:tc>
          <w:tcPr>
            <w:tcW w:w="2516" w:type="dxa"/>
            <w:tcBorders>
              <w:top w:val="single" w:sz="4" w:space="0" w:color="000000"/>
              <w:left w:val="single" w:sz="4" w:space="0" w:color="000000"/>
              <w:bottom w:val="single" w:sz="4" w:space="0" w:color="000000"/>
              <w:right w:val="single" w:sz="4" w:space="0" w:color="000000"/>
            </w:tcBorders>
          </w:tcPr>
          <w:p w14:paraId="79CD2ACF" w14:textId="77777777" w:rsidR="00E562D7" w:rsidRPr="002B790E" w:rsidRDefault="00E562D7">
            <w:pPr>
              <w:widowControl w:val="0"/>
              <w:spacing w:after="0" w:line="240" w:lineRule="auto"/>
              <w:jc w:val="center"/>
              <w:rPr>
                <w:rFonts w:ascii="Times New Roman" w:hAnsi="Times New Roman"/>
              </w:rPr>
            </w:pPr>
          </w:p>
        </w:tc>
        <w:tc>
          <w:tcPr>
            <w:tcW w:w="5119" w:type="dxa"/>
            <w:tcBorders>
              <w:top w:val="single" w:sz="4" w:space="0" w:color="000000"/>
              <w:left w:val="single" w:sz="4" w:space="0" w:color="000000"/>
              <w:bottom w:val="single" w:sz="4" w:space="0" w:color="000000"/>
              <w:right w:val="single" w:sz="4" w:space="0" w:color="000000"/>
            </w:tcBorders>
          </w:tcPr>
          <w:p w14:paraId="4EF04648" w14:textId="77777777" w:rsidR="00E562D7" w:rsidRPr="002B790E" w:rsidRDefault="00E562D7">
            <w:pPr>
              <w:widowControl w:val="0"/>
              <w:spacing w:after="0" w:line="240" w:lineRule="auto"/>
              <w:jc w:val="both"/>
              <w:rPr>
                <w:rFonts w:ascii="Times New Roman" w:hAnsi="Times New Roman"/>
              </w:rPr>
            </w:pPr>
          </w:p>
        </w:tc>
        <w:tc>
          <w:tcPr>
            <w:tcW w:w="1756" w:type="dxa"/>
            <w:tcBorders>
              <w:top w:val="single" w:sz="4" w:space="0" w:color="000000"/>
              <w:left w:val="single" w:sz="4" w:space="0" w:color="000000"/>
              <w:bottom w:val="single" w:sz="4" w:space="0" w:color="000000"/>
              <w:right w:val="single" w:sz="4" w:space="0" w:color="000000"/>
            </w:tcBorders>
          </w:tcPr>
          <w:p w14:paraId="72C5051B" w14:textId="77777777" w:rsidR="00E562D7" w:rsidRPr="002B790E" w:rsidRDefault="00E562D7">
            <w:pPr>
              <w:widowControl w:val="0"/>
              <w:spacing w:after="0" w:line="240" w:lineRule="auto"/>
              <w:jc w:val="center"/>
              <w:rPr>
                <w:rFonts w:ascii="Times New Roman" w:hAnsi="Times New Roman"/>
              </w:rPr>
            </w:pPr>
          </w:p>
        </w:tc>
        <w:tc>
          <w:tcPr>
            <w:tcW w:w="3989" w:type="dxa"/>
            <w:tcBorders>
              <w:top w:val="single" w:sz="4" w:space="0" w:color="000000"/>
              <w:left w:val="single" w:sz="4" w:space="0" w:color="000000"/>
              <w:bottom w:val="single" w:sz="4" w:space="0" w:color="000000"/>
              <w:right w:val="single" w:sz="4" w:space="0" w:color="000000"/>
            </w:tcBorders>
          </w:tcPr>
          <w:p w14:paraId="0B61CB8E" w14:textId="77777777" w:rsidR="00E562D7" w:rsidRPr="002B790E" w:rsidRDefault="00E562D7">
            <w:pPr>
              <w:widowControl w:val="0"/>
              <w:spacing w:after="0" w:line="240" w:lineRule="auto"/>
              <w:rPr>
                <w:rFonts w:ascii="Times New Roman" w:hAnsi="Times New Roman"/>
              </w:rPr>
            </w:pPr>
          </w:p>
        </w:tc>
      </w:tr>
    </w:tbl>
    <w:p w14:paraId="1C02AA73" w14:textId="4EC59995" w:rsidR="00E562D7" w:rsidRPr="002B790E" w:rsidRDefault="002B790E" w:rsidP="00A7757C">
      <w:pPr>
        <w:spacing w:after="0" w:line="240" w:lineRule="auto"/>
        <w:rPr>
          <w:rFonts w:ascii="Times New Roman" w:hAnsi="Times New Roman"/>
        </w:rPr>
      </w:pPr>
      <w:r w:rsidRPr="00F653A8">
        <w:rPr>
          <w:rFonts w:ascii="Times New Roman" w:hAnsi="Times New Roman"/>
          <w:b/>
          <w:bCs/>
          <w:sz w:val="28"/>
          <w:szCs w:val="28"/>
        </w:rPr>
        <w:t xml:space="preserve">Всего </w:t>
      </w:r>
      <w:r w:rsidR="00F653A8" w:rsidRPr="00F653A8">
        <w:rPr>
          <w:rFonts w:ascii="Times New Roman" w:hAnsi="Times New Roman"/>
          <w:b/>
          <w:bCs/>
          <w:sz w:val="28"/>
          <w:szCs w:val="28"/>
        </w:rPr>
        <w:t>мероприятий: 5</w:t>
      </w:r>
      <w:r w:rsidRPr="00F653A8">
        <w:rPr>
          <w:rFonts w:ascii="Times New Roman" w:hAnsi="Times New Roman"/>
          <w:b/>
          <w:bCs/>
          <w:sz w:val="28"/>
          <w:szCs w:val="28"/>
        </w:rPr>
        <w:t xml:space="preserve">                       участников: </w:t>
      </w:r>
      <w:r w:rsidR="00F653A8" w:rsidRPr="00F653A8">
        <w:rPr>
          <w:rFonts w:ascii="Times New Roman" w:hAnsi="Times New Roman"/>
          <w:b/>
          <w:bCs/>
          <w:sz w:val="28"/>
          <w:szCs w:val="28"/>
        </w:rPr>
        <w:t>22</w:t>
      </w:r>
      <w:r w:rsidR="00A7757C" w:rsidRPr="00F653A8">
        <w:rPr>
          <w:rFonts w:ascii="Times New Roman" w:hAnsi="Times New Roman"/>
          <w:b/>
          <w:bCs/>
          <w:sz w:val="28"/>
          <w:szCs w:val="28"/>
        </w:rPr>
        <w:t>чел.</w:t>
      </w:r>
    </w:p>
    <w:p w14:paraId="2D51B932" w14:textId="77777777" w:rsidR="00A7757C" w:rsidRDefault="00A7757C">
      <w:pPr>
        <w:spacing w:after="0" w:line="240" w:lineRule="auto"/>
        <w:rPr>
          <w:rFonts w:ascii="Times New Roman" w:hAnsi="Times New Roman"/>
          <w:b/>
          <w:sz w:val="28"/>
          <w:szCs w:val="36"/>
          <w:u w:val="single"/>
        </w:rPr>
      </w:pPr>
    </w:p>
    <w:p w14:paraId="333A8E94" w14:textId="77777777" w:rsidR="00E562D7" w:rsidRPr="00A7757C" w:rsidRDefault="002B790E" w:rsidP="00A7757C">
      <w:pPr>
        <w:spacing w:after="0" w:line="240" w:lineRule="auto"/>
        <w:ind w:firstLine="708"/>
        <w:rPr>
          <w:rFonts w:ascii="Times New Roman" w:hAnsi="Times New Roman"/>
        </w:rPr>
      </w:pPr>
      <w:r w:rsidRPr="002B790E">
        <w:rPr>
          <w:rFonts w:ascii="Times New Roman" w:hAnsi="Times New Roman"/>
          <w:b/>
          <w:sz w:val="28"/>
          <w:szCs w:val="36"/>
          <w:u w:val="single"/>
        </w:rPr>
        <w:t xml:space="preserve">АНАЛИЗ </w:t>
      </w:r>
      <w:r w:rsidRPr="002B790E">
        <w:rPr>
          <w:rFonts w:ascii="Times New Roman" w:hAnsi="Times New Roman"/>
          <w:b/>
          <w:sz w:val="28"/>
          <w:szCs w:val="36"/>
        </w:rPr>
        <w:t>РАБОТЫ ПО НАПРАВЛЕНИЮ:</w:t>
      </w:r>
    </w:p>
    <w:p w14:paraId="687C8E51" w14:textId="77777777" w:rsidR="00FC25D2" w:rsidRPr="003F5833" w:rsidRDefault="00FC25D2" w:rsidP="00FC25D2">
      <w:pPr>
        <w:spacing w:after="0" w:line="240" w:lineRule="auto"/>
        <w:ind w:firstLine="708"/>
        <w:rPr>
          <w:rFonts w:ascii="Times New Roman" w:hAnsi="Times New Roman"/>
          <w:sz w:val="24"/>
          <w:szCs w:val="24"/>
        </w:rPr>
      </w:pPr>
      <w:r w:rsidRPr="003F5833">
        <w:rPr>
          <w:rFonts w:ascii="Times New Roman" w:hAnsi="Times New Roman"/>
          <w:sz w:val="24"/>
          <w:szCs w:val="24"/>
        </w:rPr>
        <w:t xml:space="preserve">На методических совещаниях проводился анализ  мероприятий, выявлялись успехи и недоработки в этом направлении. </w:t>
      </w:r>
    </w:p>
    <w:p w14:paraId="0D6CAF5E" w14:textId="77777777" w:rsidR="00FC25D2" w:rsidRDefault="00FC25D2" w:rsidP="00781289">
      <w:pPr>
        <w:spacing w:after="0" w:line="240" w:lineRule="auto"/>
        <w:ind w:firstLine="708"/>
        <w:jc w:val="both"/>
        <w:rPr>
          <w:rFonts w:ascii="Times New Roman" w:hAnsi="Times New Roman"/>
          <w:sz w:val="24"/>
          <w:szCs w:val="24"/>
        </w:rPr>
      </w:pPr>
    </w:p>
    <w:p w14:paraId="1D9058E1" w14:textId="77777777" w:rsidR="00781289" w:rsidRDefault="00781289" w:rsidP="00781289">
      <w:pPr>
        <w:spacing w:after="0" w:line="240" w:lineRule="auto"/>
        <w:ind w:firstLine="708"/>
        <w:jc w:val="both"/>
        <w:rPr>
          <w:rFonts w:ascii="Liberation Serif" w:hAnsi="Liberation Serif"/>
          <w:sz w:val="24"/>
          <w:szCs w:val="24"/>
        </w:rPr>
      </w:pPr>
    </w:p>
    <w:p w14:paraId="45AE7E43" w14:textId="77777777" w:rsidR="00E562D7" w:rsidRPr="002B790E" w:rsidRDefault="00E562D7">
      <w:pPr>
        <w:spacing w:after="0" w:line="240" w:lineRule="auto"/>
        <w:ind w:firstLine="708"/>
        <w:jc w:val="both"/>
        <w:rPr>
          <w:rFonts w:ascii="Times New Roman" w:hAnsi="Times New Roman"/>
          <w:sz w:val="24"/>
          <w:szCs w:val="24"/>
        </w:rPr>
      </w:pPr>
    </w:p>
    <w:p w14:paraId="522EB7F7" w14:textId="77777777" w:rsidR="00E562D7" w:rsidRPr="00A7757C" w:rsidRDefault="002B790E">
      <w:pPr>
        <w:spacing w:after="0" w:line="240" w:lineRule="auto"/>
        <w:rPr>
          <w:rFonts w:ascii="Times New Roman" w:hAnsi="Times New Roman"/>
          <w:b/>
          <w:sz w:val="24"/>
          <w:szCs w:val="24"/>
        </w:rPr>
      </w:pPr>
      <w:r w:rsidRPr="002B790E">
        <w:rPr>
          <w:rFonts w:ascii="Times New Roman" w:hAnsi="Times New Roman"/>
        </w:rPr>
        <w:br w:type="page"/>
      </w:r>
    </w:p>
    <w:p w14:paraId="65546096" w14:textId="77777777" w:rsidR="00E562D7" w:rsidRPr="002B790E" w:rsidRDefault="002B790E">
      <w:pPr>
        <w:pStyle w:val="aff1"/>
        <w:spacing w:after="0" w:line="240" w:lineRule="auto"/>
        <w:ind w:left="1800"/>
        <w:jc w:val="center"/>
        <w:rPr>
          <w:rFonts w:ascii="Times New Roman" w:hAnsi="Times New Roman"/>
        </w:rPr>
      </w:pPr>
      <w:r w:rsidRPr="002B790E">
        <w:rPr>
          <w:rFonts w:ascii="Times New Roman" w:hAnsi="Times New Roman"/>
          <w:b/>
          <w:sz w:val="24"/>
          <w:szCs w:val="24"/>
          <w:lang w:val="en-US"/>
        </w:rPr>
        <w:lastRenderedPageBreak/>
        <w:t>VI</w:t>
      </w:r>
      <w:r w:rsidRPr="002B790E">
        <w:rPr>
          <w:rFonts w:ascii="Times New Roman" w:hAnsi="Times New Roman"/>
          <w:b/>
          <w:sz w:val="24"/>
          <w:szCs w:val="24"/>
        </w:rPr>
        <w:t>. Социокультурные проекты (проектная деятельность)</w:t>
      </w:r>
    </w:p>
    <w:p w14:paraId="710A3CDF" w14:textId="77777777" w:rsidR="00E562D7" w:rsidRPr="002B790E" w:rsidRDefault="00E562D7">
      <w:pPr>
        <w:pStyle w:val="aff1"/>
        <w:spacing w:after="0" w:line="240" w:lineRule="auto"/>
        <w:ind w:left="1800"/>
        <w:rPr>
          <w:rFonts w:ascii="Times New Roman" w:hAnsi="Times New Roman"/>
          <w:b/>
          <w:sz w:val="24"/>
          <w:szCs w:val="24"/>
        </w:rPr>
      </w:pPr>
    </w:p>
    <w:p w14:paraId="30CE23CF" w14:textId="77777777" w:rsidR="00E562D7" w:rsidRPr="002B790E" w:rsidRDefault="002B790E" w:rsidP="00A7757C">
      <w:pPr>
        <w:pStyle w:val="aff1"/>
        <w:spacing w:after="0" w:line="240" w:lineRule="auto"/>
        <w:ind w:left="360" w:firstLine="348"/>
        <w:rPr>
          <w:rFonts w:ascii="Times New Roman" w:hAnsi="Times New Roman"/>
        </w:rPr>
      </w:pPr>
      <w:r w:rsidRPr="002B790E">
        <w:rPr>
          <w:rFonts w:ascii="Times New Roman" w:hAnsi="Times New Roman"/>
          <w:b/>
          <w:color w:val="000000"/>
          <w:sz w:val="24"/>
          <w:szCs w:val="24"/>
        </w:rPr>
        <w:t xml:space="preserve">6.1. Собственные социокультурные проекты, </w:t>
      </w:r>
      <w:r w:rsidR="00A7757C">
        <w:rPr>
          <w:rFonts w:ascii="Times New Roman" w:hAnsi="Times New Roman"/>
          <w:b/>
          <w:color w:val="000000"/>
          <w:sz w:val="24"/>
          <w:szCs w:val="24"/>
        </w:rPr>
        <w:t>ВПЕРВЫЕ</w:t>
      </w:r>
      <w:r w:rsidRPr="002B790E">
        <w:rPr>
          <w:rFonts w:ascii="Times New Roman" w:hAnsi="Times New Roman"/>
          <w:b/>
          <w:color w:val="000000"/>
          <w:sz w:val="24"/>
          <w:szCs w:val="24"/>
        </w:rPr>
        <w:t xml:space="preserve"> реализованные учреждением</w:t>
      </w:r>
      <w:r w:rsidR="00A7757C">
        <w:rPr>
          <w:rFonts w:ascii="Times New Roman" w:hAnsi="Times New Roman"/>
          <w:b/>
          <w:color w:val="000000"/>
          <w:sz w:val="24"/>
          <w:szCs w:val="24"/>
        </w:rPr>
        <w:t xml:space="preserve"> в 2025 году</w:t>
      </w:r>
    </w:p>
    <w:tbl>
      <w:tblPr>
        <w:tblW w:w="15300" w:type="dxa"/>
        <w:jc w:val="center"/>
        <w:tblLayout w:type="fixed"/>
        <w:tblLook w:val="04A0" w:firstRow="1" w:lastRow="0" w:firstColumn="1" w:lastColumn="0" w:noHBand="0" w:noVBand="1"/>
      </w:tblPr>
      <w:tblGrid>
        <w:gridCol w:w="578"/>
        <w:gridCol w:w="2978"/>
        <w:gridCol w:w="3539"/>
        <w:gridCol w:w="1486"/>
        <w:gridCol w:w="3540"/>
        <w:gridCol w:w="3179"/>
      </w:tblGrid>
      <w:tr w:rsidR="00E562D7" w:rsidRPr="002B790E" w14:paraId="6440EE30" w14:textId="77777777" w:rsidTr="005F7C15">
        <w:trPr>
          <w:trHeight w:val="725"/>
          <w:jc w:val="center"/>
        </w:trPr>
        <w:tc>
          <w:tcPr>
            <w:tcW w:w="578" w:type="dxa"/>
            <w:tcBorders>
              <w:top w:val="single" w:sz="4" w:space="0" w:color="000000"/>
              <w:left w:val="single" w:sz="4" w:space="0" w:color="000000"/>
              <w:bottom w:val="single" w:sz="4" w:space="0" w:color="000000"/>
              <w:right w:val="single" w:sz="4" w:space="0" w:color="000000"/>
            </w:tcBorders>
          </w:tcPr>
          <w:p w14:paraId="6F408C25"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2978" w:type="dxa"/>
            <w:tcBorders>
              <w:top w:val="single" w:sz="4" w:space="0" w:color="000000"/>
              <w:left w:val="single" w:sz="4" w:space="0" w:color="000000"/>
              <w:bottom w:val="single" w:sz="4" w:space="0" w:color="000000"/>
              <w:right w:val="single" w:sz="4" w:space="0" w:color="000000"/>
            </w:tcBorders>
          </w:tcPr>
          <w:p w14:paraId="1A4D6061"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Наименование проекта</w:t>
            </w:r>
          </w:p>
          <w:p w14:paraId="2577234F" w14:textId="77777777" w:rsidR="00E562D7" w:rsidRPr="002B790E" w:rsidRDefault="00E562D7">
            <w:pPr>
              <w:pStyle w:val="aff1"/>
              <w:widowControl w:val="0"/>
              <w:spacing w:after="0" w:line="240" w:lineRule="auto"/>
              <w:ind w:left="0"/>
              <w:jc w:val="center"/>
              <w:rPr>
                <w:rFonts w:ascii="Times New Roman" w:hAnsi="Times New Roman"/>
                <w:b/>
                <w:sz w:val="24"/>
                <w:szCs w:val="24"/>
              </w:rPr>
            </w:pPr>
          </w:p>
        </w:tc>
        <w:tc>
          <w:tcPr>
            <w:tcW w:w="3539" w:type="dxa"/>
            <w:tcBorders>
              <w:top w:val="single" w:sz="4" w:space="0" w:color="000000"/>
              <w:left w:val="single" w:sz="4" w:space="0" w:color="000000"/>
              <w:bottom w:val="single" w:sz="4" w:space="0" w:color="000000"/>
              <w:right w:val="single" w:sz="4" w:space="0" w:color="000000"/>
            </w:tcBorders>
          </w:tcPr>
          <w:p w14:paraId="66925EC5" w14:textId="77777777" w:rsidR="00E562D7" w:rsidRPr="002B790E" w:rsidRDefault="002B790E">
            <w:pPr>
              <w:pStyle w:val="aff1"/>
              <w:widowControl w:val="0"/>
              <w:spacing w:after="0" w:line="240" w:lineRule="auto"/>
              <w:ind w:left="0"/>
              <w:rPr>
                <w:rFonts w:ascii="Times New Roman" w:hAnsi="Times New Roman"/>
              </w:rPr>
            </w:pPr>
            <w:r w:rsidRPr="002B790E">
              <w:rPr>
                <w:rFonts w:ascii="Times New Roman" w:hAnsi="Times New Roman"/>
                <w:b/>
                <w:sz w:val="24"/>
                <w:szCs w:val="24"/>
              </w:rPr>
              <w:t>Краткое описание</w:t>
            </w:r>
          </w:p>
        </w:tc>
        <w:tc>
          <w:tcPr>
            <w:tcW w:w="1486" w:type="dxa"/>
            <w:tcBorders>
              <w:top w:val="single" w:sz="4" w:space="0" w:color="000000"/>
              <w:left w:val="single" w:sz="4" w:space="0" w:color="000000"/>
              <w:bottom w:val="single" w:sz="4" w:space="0" w:color="000000"/>
              <w:right w:val="single" w:sz="4" w:space="0" w:color="000000"/>
            </w:tcBorders>
          </w:tcPr>
          <w:p w14:paraId="184A99F0"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Сроки реализации проекта</w:t>
            </w:r>
          </w:p>
        </w:tc>
        <w:tc>
          <w:tcPr>
            <w:tcW w:w="3540" w:type="dxa"/>
            <w:tcBorders>
              <w:top w:val="single" w:sz="4" w:space="0" w:color="000000"/>
              <w:left w:val="single" w:sz="4" w:space="0" w:color="000000"/>
              <w:bottom w:val="single" w:sz="4" w:space="0" w:color="000000"/>
              <w:right w:val="single" w:sz="4" w:space="0" w:color="000000"/>
            </w:tcBorders>
          </w:tcPr>
          <w:p w14:paraId="01005506"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Достигнутые результаты</w:t>
            </w:r>
          </w:p>
        </w:tc>
        <w:tc>
          <w:tcPr>
            <w:tcW w:w="3179" w:type="dxa"/>
            <w:tcBorders>
              <w:top w:val="single" w:sz="4" w:space="0" w:color="000000"/>
              <w:left w:val="single" w:sz="4" w:space="0" w:color="000000"/>
              <w:bottom w:val="single" w:sz="4" w:space="0" w:color="000000"/>
              <w:right w:val="single" w:sz="4" w:space="0" w:color="000000"/>
            </w:tcBorders>
          </w:tcPr>
          <w:p w14:paraId="04CA6993"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Источник финансирования проекта</w:t>
            </w:r>
          </w:p>
        </w:tc>
      </w:tr>
      <w:tr w:rsidR="00E562D7" w:rsidRPr="002B790E" w14:paraId="5E6DBEBA" w14:textId="77777777" w:rsidTr="005F7C15">
        <w:trPr>
          <w:trHeight w:val="382"/>
          <w:jc w:val="center"/>
        </w:trPr>
        <w:tc>
          <w:tcPr>
            <w:tcW w:w="578" w:type="dxa"/>
            <w:tcBorders>
              <w:top w:val="single" w:sz="4" w:space="0" w:color="000000"/>
              <w:left w:val="single" w:sz="4" w:space="0" w:color="000000"/>
              <w:bottom w:val="single" w:sz="4" w:space="0" w:color="000000"/>
              <w:right w:val="single" w:sz="4" w:space="0" w:color="000000"/>
            </w:tcBorders>
          </w:tcPr>
          <w:p w14:paraId="29FE9F35" w14:textId="77777777" w:rsidR="00E562D7" w:rsidRPr="005F7C15" w:rsidRDefault="002B790E">
            <w:pPr>
              <w:pStyle w:val="aff1"/>
              <w:widowControl w:val="0"/>
              <w:spacing w:after="0" w:line="240" w:lineRule="auto"/>
              <w:ind w:left="0"/>
              <w:rPr>
                <w:rFonts w:ascii="Times New Roman" w:hAnsi="Times New Roman"/>
              </w:rPr>
            </w:pPr>
            <w:r w:rsidRPr="005F7C15">
              <w:rPr>
                <w:rFonts w:ascii="Times New Roman" w:hAnsi="Times New Roman"/>
                <w:sz w:val="24"/>
                <w:szCs w:val="24"/>
              </w:rPr>
              <w:t>1.</w:t>
            </w:r>
          </w:p>
        </w:tc>
        <w:tc>
          <w:tcPr>
            <w:tcW w:w="2978" w:type="dxa"/>
            <w:tcBorders>
              <w:top w:val="single" w:sz="4" w:space="0" w:color="000000"/>
              <w:left w:val="single" w:sz="4" w:space="0" w:color="000000"/>
              <w:bottom w:val="single" w:sz="4" w:space="0" w:color="000000"/>
              <w:right w:val="single" w:sz="4" w:space="0" w:color="000000"/>
            </w:tcBorders>
          </w:tcPr>
          <w:p w14:paraId="282E80D5"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3539" w:type="dxa"/>
            <w:tcBorders>
              <w:top w:val="single" w:sz="4" w:space="0" w:color="000000"/>
              <w:left w:val="single" w:sz="4" w:space="0" w:color="000000"/>
              <w:bottom w:val="single" w:sz="4" w:space="0" w:color="000000"/>
              <w:right w:val="single" w:sz="4" w:space="0" w:color="000000"/>
            </w:tcBorders>
          </w:tcPr>
          <w:p w14:paraId="1B113749"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1486" w:type="dxa"/>
            <w:tcBorders>
              <w:top w:val="single" w:sz="4" w:space="0" w:color="000000"/>
              <w:left w:val="single" w:sz="4" w:space="0" w:color="000000"/>
              <w:bottom w:val="single" w:sz="4" w:space="0" w:color="000000"/>
              <w:right w:val="single" w:sz="4" w:space="0" w:color="000000"/>
            </w:tcBorders>
          </w:tcPr>
          <w:p w14:paraId="7E829F11"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3540" w:type="dxa"/>
            <w:tcBorders>
              <w:top w:val="single" w:sz="4" w:space="0" w:color="000000"/>
              <w:left w:val="single" w:sz="4" w:space="0" w:color="000000"/>
              <w:bottom w:val="single" w:sz="4" w:space="0" w:color="000000"/>
              <w:right w:val="single" w:sz="4" w:space="0" w:color="000000"/>
            </w:tcBorders>
          </w:tcPr>
          <w:p w14:paraId="741D4E2D"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3179" w:type="dxa"/>
            <w:tcBorders>
              <w:top w:val="single" w:sz="4" w:space="0" w:color="000000"/>
              <w:left w:val="single" w:sz="4" w:space="0" w:color="000000"/>
              <w:bottom w:val="single" w:sz="4" w:space="0" w:color="000000"/>
              <w:right w:val="single" w:sz="4" w:space="0" w:color="000000"/>
            </w:tcBorders>
          </w:tcPr>
          <w:p w14:paraId="234D100E" w14:textId="77777777" w:rsidR="00E562D7" w:rsidRPr="002B790E" w:rsidRDefault="00E562D7">
            <w:pPr>
              <w:pStyle w:val="aff1"/>
              <w:widowControl w:val="0"/>
              <w:spacing w:after="0" w:line="240" w:lineRule="auto"/>
              <w:ind w:left="0"/>
              <w:rPr>
                <w:rFonts w:ascii="Times New Roman" w:hAnsi="Times New Roman"/>
                <w:sz w:val="24"/>
                <w:szCs w:val="24"/>
              </w:rPr>
            </w:pPr>
          </w:p>
        </w:tc>
      </w:tr>
      <w:tr w:rsidR="00E562D7" w:rsidRPr="002B790E" w14:paraId="6673C3EA" w14:textId="77777777" w:rsidTr="005F7C15">
        <w:trPr>
          <w:trHeight w:val="382"/>
          <w:jc w:val="center"/>
        </w:trPr>
        <w:tc>
          <w:tcPr>
            <w:tcW w:w="578" w:type="dxa"/>
            <w:tcBorders>
              <w:top w:val="single" w:sz="4" w:space="0" w:color="000000"/>
              <w:left w:val="single" w:sz="4" w:space="0" w:color="000000"/>
              <w:bottom w:val="single" w:sz="4" w:space="0" w:color="000000"/>
              <w:right w:val="single" w:sz="4" w:space="0" w:color="000000"/>
            </w:tcBorders>
          </w:tcPr>
          <w:p w14:paraId="333AD703" w14:textId="77777777" w:rsidR="00E562D7" w:rsidRPr="005F7C15" w:rsidRDefault="002B790E">
            <w:pPr>
              <w:pStyle w:val="aff1"/>
              <w:widowControl w:val="0"/>
              <w:spacing w:after="0" w:line="240" w:lineRule="auto"/>
              <w:ind w:left="0"/>
              <w:rPr>
                <w:rFonts w:ascii="Times New Roman" w:hAnsi="Times New Roman"/>
              </w:rPr>
            </w:pPr>
            <w:r w:rsidRPr="005F7C15">
              <w:rPr>
                <w:rFonts w:ascii="Times New Roman" w:hAnsi="Times New Roman"/>
                <w:sz w:val="24"/>
                <w:szCs w:val="24"/>
              </w:rPr>
              <w:t>2.</w:t>
            </w:r>
          </w:p>
        </w:tc>
        <w:tc>
          <w:tcPr>
            <w:tcW w:w="2978" w:type="dxa"/>
            <w:tcBorders>
              <w:top w:val="single" w:sz="4" w:space="0" w:color="000000"/>
              <w:left w:val="single" w:sz="4" w:space="0" w:color="000000"/>
              <w:bottom w:val="single" w:sz="4" w:space="0" w:color="000000"/>
              <w:right w:val="single" w:sz="4" w:space="0" w:color="000000"/>
            </w:tcBorders>
          </w:tcPr>
          <w:p w14:paraId="73576813" w14:textId="77777777" w:rsidR="00E562D7" w:rsidRPr="002B790E" w:rsidRDefault="00E562D7">
            <w:pPr>
              <w:widowControl w:val="0"/>
              <w:spacing w:after="0" w:line="240" w:lineRule="auto"/>
              <w:rPr>
                <w:rFonts w:ascii="Times New Roman" w:hAnsi="Times New Roman"/>
                <w:b/>
                <w:sz w:val="24"/>
                <w:szCs w:val="24"/>
              </w:rPr>
            </w:pPr>
          </w:p>
        </w:tc>
        <w:tc>
          <w:tcPr>
            <w:tcW w:w="3539" w:type="dxa"/>
            <w:tcBorders>
              <w:top w:val="single" w:sz="4" w:space="0" w:color="000000"/>
              <w:left w:val="single" w:sz="4" w:space="0" w:color="000000"/>
              <w:bottom w:val="single" w:sz="4" w:space="0" w:color="000000"/>
              <w:right w:val="single" w:sz="4" w:space="0" w:color="000000"/>
            </w:tcBorders>
          </w:tcPr>
          <w:p w14:paraId="7B40A6DF"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1486" w:type="dxa"/>
            <w:tcBorders>
              <w:top w:val="single" w:sz="4" w:space="0" w:color="000000"/>
              <w:left w:val="single" w:sz="4" w:space="0" w:color="000000"/>
              <w:bottom w:val="single" w:sz="4" w:space="0" w:color="000000"/>
              <w:right w:val="single" w:sz="4" w:space="0" w:color="000000"/>
            </w:tcBorders>
          </w:tcPr>
          <w:p w14:paraId="7A4EB085" w14:textId="77777777" w:rsidR="00E562D7" w:rsidRPr="002B790E" w:rsidRDefault="00E562D7">
            <w:pPr>
              <w:pStyle w:val="aff1"/>
              <w:widowControl w:val="0"/>
              <w:spacing w:after="0" w:line="240" w:lineRule="auto"/>
              <w:ind w:left="0"/>
              <w:jc w:val="center"/>
              <w:rPr>
                <w:rFonts w:ascii="Times New Roman" w:hAnsi="Times New Roman"/>
                <w:sz w:val="24"/>
                <w:szCs w:val="24"/>
              </w:rPr>
            </w:pPr>
          </w:p>
        </w:tc>
        <w:tc>
          <w:tcPr>
            <w:tcW w:w="3540" w:type="dxa"/>
            <w:tcBorders>
              <w:top w:val="single" w:sz="4" w:space="0" w:color="000000"/>
              <w:left w:val="single" w:sz="4" w:space="0" w:color="000000"/>
              <w:bottom w:val="single" w:sz="4" w:space="0" w:color="000000"/>
              <w:right w:val="single" w:sz="4" w:space="0" w:color="000000"/>
            </w:tcBorders>
          </w:tcPr>
          <w:p w14:paraId="37D6D3BB" w14:textId="77777777" w:rsidR="00E562D7" w:rsidRPr="002B790E" w:rsidRDefault="00E562D7">
            <w:pPr>
              <w:pStyle w:val="aff1"/>
              <w:widowControl w:val="0"/>
              <w:spacing w:after="0" w:line="240" w:lineRule="auto"/>
              <w:ind w:left="0"/>
              <w:rPr>
                <w:rFonts w:ascii="Times New Roman" w:hAnsi="Times New Roman"/>
                <w:b/>
                <w:sz w:val="24"/>
                <w:szCs w:val="24"/>
              </w:rPr>
            </w:pPr>
          </w:p>
        </w:tc>
        <w:tc>
          <w:tcPr>
            <w:tcW w:w="3179" w:type="dxa"/>
            <w:tcBorders>
              <w:top w:val="single" w:sz="4" w:space="0" w:color="000000"/>
              <w:left w:val="single" w:sz="4" w:space="0" w:color="000000"/>
              <w:bottom w:val="single" w:sz="4" w:space="0" w:color="000000"/>
              <w:right w:val="single" w:sz="4" w:space="0" w:color="000000"/>
            </w:tcBorders>
          </w:tcPr>
          <w:p w14:paraId="478578B0" w14:textId="77777777" w:rsidR="00E562D7" w:rsidRPr="002B790E" w:rsidRDefault="00E562D7">
            <w:pPr>
              <w:pStyle w:val="aff1"/>
              <w:widowControl w:val="0"/>
              <w:spacing w:after="0" w:line="240" w:lineRule="auto"/>
              <w:ind w:left="0"/>
              <w:rPr>
                <w:rFonts w:ascii="Times New Roman" w:hAnsi="Times New Roman"/>
                <w:sz w:val="24"/>
                <w:szCs w:val="24"/>
              </w:rPr>
            </w:pPr>
          </w:p>
        </w:tc>
      </w:tr>
    </w:tbl>
    <w:p w14:paraId="022FC8E5" w14:textId="77777777" w:rsidR="00E562D7" w:rsidRPr="002B790E" w:rsidRDefault="00E562D7">
      <w:pPr>
        <w:pStyle w:val="aff1"/>
        <w:spacing w:after="0" w:line="240" w:lineRule="auto"/>
        <w:ind w:left="360"/>
        <w:jc w:val="center"/>
        <w:rPr>
          <w:rFonts w:ascii="Times New Roman" w:hAnsi="Times New Roman"/>
          <w:b/>
          <w:color w:val="000000"/>
          <w:sz w:val="24"/>
          <w:szCs w:val="24"/>
        </w:rPr>
      </w:pPr>
    </w:p>
    <w:p w14:paraId="7E3AA758" w14:textId="77777777" w:rsidR="00E562D7" w:rsidRPr="002B790E" w:rsidRDefault="002B790E" w:rsidP="00A7757C">
      <w:pPr>
        <w:pStyle w:val="aff1"/>
        <w:spacing w:after="0" w:line="240" w:lineRule="auto"/>
        <w:ind w:left="360" w:firstLine="348"/>
        <w:rPr>
          <w:rFonts w:ascii="Times New Roman" w:hAnsi="Times New Roman"/>
        </w:rPr>
      </w:pPr>
      <w:r w:rsidRPr="002B790E">
        <w:rPr>
          <w:rFonts w:ascii="Times New Roman" w:hAnsi="Times New Roman"/>
          <w:b/>
          <w:color w:val="000000"/>
          <w:sz w:val="24"/>
          <w:szCs w:val="24"/>
        </w:rPr>
        <w:t>6.2. Социокультурные проекты, в реализации которых учреждение выступило партн</w:t>
      </w:r>
      <w:r w:rsidR="00A7757C">
        <w:rPr>
          <w:rFonts w:ascii="Times New Roman" w:hAnsi="Times New Roman"/>
          <w:b/>
          <w:color w:val="000000"/>
          <w:sz w:val="24"/>
          <w:szCs w:val="24"/>
        </w:rPr>
        <w:t>ё</w:t>
      </w:r>
      <w:r w:rsidRPr="002B790E">
        <w:rPr>
          <w:rFonts w:ascii="Times New Roman" w:hAnsi="Times New Roman"/>
          <w:b/>
          <w:color w:val="000000"/>
          <w:sz w:val="24"/>
          <w:szCs w:val="24"/>
        </w:rPr>
        <w:t xml:space="preserve">ром </w:t>
      </w:r>
    </w:p>
    <w:tbl>
      <w:tblPr>
        <w:tblW w:w="15134" w:type="dxa"/>
        <w:jc w:val="center"/>
        <w:tblLayout w:type="fixed"/>
        <w:tblLook w:val="04A0" w:firstRow="1" w:lastRow="0" w:firstColumn="1" w:lastColumn="0" w:noHBand="0" w:noVBand="1"/>
      </w:tblPr>
      <w:tblGrid>
        <w:gridCol w:w="644"/>
        <w:gridCol w:w="3089"/>
        <w:gridCol w:w="2005"/>
        <w:gridCol w:w="2284"/>
        <w:gridCol w:w="1481"/>
        <w:gridCol w:w="2756"/>
        <w:gridCol w:w="2875"/>
      </w:tblGrid>
      <w:tr w:rsidR="00E562D7" w:rsidRPr="002B790E" w14:paraId="26031F93" w14:textId="77777777">
        <w:trPr>
          <w:trHeight w:val="725"/>
          <w:jc w:val="center"/>
        </w:trPr>
        <w:tc>
          <w:tcPr>
            <w:tcW w:w="643" w:type="dxa"/>
            <w:tcBorders>
              <w:top w:val="single" w:sz="4" w:space="0" w:color="000000"/>
              <w:left w:val="single" w:sz="4" w:space="0" w:color="000000"/>
              <w:bottom w:val="single" w:sz="4" w:space="0" w:color="000000"/>
              <w:right w:val="single" w:sz="4" w:space="0" w:color="000000"/>
            </w:tcBorders>
          </w:tcPr>
          <w:p w14:paraId="2B32D6FB"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3089" w:type="dxa"/>
            <w:tcBorders>
              <w:top w:val="single" w:sz="4" w:space="0" w:color="000000"/>
              <w:left w:val="single" w:sz="4" w:space="0" w:color="000000"/>
              <w:bottom w:val="single" w:sz="4" w:space="0" w:color="000000"/>
              <w:right w:val="single" w:sz="4" w:space="0" w:color="000000"/>
            </w:tcBorders>
          </w:tcPr>
          <w:p w14:paraId="586E16E6"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Наименование проекта</w:t>
            </w:r>
          </w:p>
          <w:p w14:paraId="12716CD8" w14:textId="77777777" w:rsidR="00E562D7" w:rsidRPr="002B790E" w:rsidRDefault="00E562D7">
            <w:pPr>
              <w:pStyle w:val="aff1"/>
              <w:widowControl w:val="0"/>
              <w:spacing w:after="0" w:line="240" w:lineRule="auto"/>
              <w:ind w:left="0"/>
              <w:jc w:val="center"/>
              <w:rPr>
                <w:rFonts w:ascii="Times New Roman" w:hAnsi="Times New Roman"/>
                <w:b/>
                <w:color w:val="000000"/>
                <w:sz w:val="24"/>
                <w:szCs w:val="24"/>
              </w:rPr>
            </w:pPr>
          </w:p>
        </w:tc>
        <w:tc>
          <w:tcPr>
            <w:tcW w:w="2005" w:type="dxa"/>
            <w:tcBorders>
              <w:top w:val="single" w:sz="4" w:space="0" w:color="000000"/>
              <w:left w:val="single" w:sz="4" w:space="0" w:color="000000"/>
              <w:bottom w:val="single" w:sz="4" w:space="0" w:color="000000"/>
              <w:right w:val="single" w:sz="4" w:space="0" w:color="000000"/>
            </w:tcBorders>
          </w:tcPr>
          <w:p w14:paraId="2469548A"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Наименование организации-лидера проекта</w:t>
            </w:r>
          </w:p>
        </w:tc>
        <w:tc>
          <w:tcPr>
            <w:tcW w:w="2284" w:type="dxa"/>
            <w:tcBorders>
              <w:top w:val="single" w:sz="4" w:space="0" w:color="000000"/>
              <w:left w:val="single" w:sz="4" w:space="0" w:color="000000"/>
              <w:bottom w:val="single" w:sz="4" w:space="0" w:color="000000"/>
              <w:right w:val="single" w:sz="4" w:space="0" w:color="000000"/>
            </w:tcBorders>
          </w:tcPr>
          <w:p w14:paraId="77DD0334"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Краткое описание</w:t>
            </w:r>
          </w:p>
        </w:tc>
        <w:tc>
          <w:tcPr>
            <w:tcW w:w="1481" w:type="dxa"/>
            <w:tcBorders>
              <w:top w:val="single" w:sz="4" w:space="0" w:color="000000"/>
              <w:left w:val="single" w:sz="4" w:space="0" w:color="000000"/>
              <w:bottom w:val="single" w:sz="4" w:space="0" w:color="000000"/>
              <w:right w:val="single" w:sz="4" w:space="0" w:color="000000"/>
            </w:tcBorders>
          </w:tcPr>
          <w:p w14:paraId="74D0D042"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Сроки реализации проекта</w:t>
            </w:r>
          </w:p>
        </w:tc>
        <w:tc>
          <w:tcPr>
            <w:tcW w:w="2756" w:type="dxa"/>
            <w:tcBorders>
              <w:top w:val="single" w:sz="4" w:space="0" w:color="000000"/>
              <w:left w:val="single" w:sz="4" w:space="0" w:color="000000"/>
              <w:bottom w:val="single" w:sz="4" w:space="0" w:color="000000"/>
              <w:right w:val="single" w:sz="4" w:space="0" w:color="000000"/>
            </w:tcBorders>
          </w:tcPr>
          <w:p w14:paraId="09D26340"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Достигнутые результаты</w:t>
            </w:r>
          </w:p>
        </w:tc>
        <w:tc>
          <w:tcPr>
            <w:tcW w:w="2875" w:type="dxa"/>
            <w:tcBorders>
              <w:top w:val="single" w:sz="4" w:space="0" w:color="000000"/>
              <w:left w:val="single" w:sz="4" w:space="0" w:color="000000"/>
              <w:bottom w:val="single" w:sz="4" w:space="0" w:color="000000"/>
              <w:right w:val="single" w:sz="4" w:space="0" w:color="000000"/>
            </w:tcBorders>
          </w:tcPr>
          <w:p w14:paraId="673637AF"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Источник финансирования проекта</w:t>
            </w:r>
          </w:p>
        </w:tc>
      </w:tr>
      <w:tr w:rsidR="00E562D7" w:rsidRPr="002B790E" w14:paraId="0E13D4DF" w14:textId="77777777">
        <w:trPr>
          <w:trHeight w:val="382"/>
          <w:jc w:val="center"/>
        </w:trPr>
        <w:tc>
          <w:tcPr>
            <w:tcW w:w="643" w:type="dxa"/>
            <w:tcBorders>
              <w:top w:val="single" w:sz="4" w:space="0" w:color="000000"/>
              <w:left w:val="single" w:sz="4" w:space="0" w:color="000000"/>
              <w:bottom w:val="single" w:sz="4" w:space="0" w:color="000000"/>
              <w:right w:val="single" w:sz="4" w:space="0" w:color="000000"/>
            </w:tcBorders>
          </w:tcPr>
          <w:p w14:paraId="60DF0C90" w14:textId="77777777" w:rsidR="00E562D7" w:rsidRPr="005F7C15" w:rsidRDefault="002B790E">
            <w:pPr>
              <w:pStyle w:val="aff1"/>
              <w:widowControl w:val="0"/>
              <w:spacing w:after="0" w:line="240" w:lineRule="auto"/>
              <w:ind w:left="0"/>
              <w:rPr>
                <w:rFonts w:ascii="Times New Roman" w:hAnsi="Times New Roman"/>
              </w:rPr>
            </w:pPr>
            <w:r w:rsidRPr="005F7C15">
              <w:rPr>
                <w:rFonts w:ascii="Times New Roman" w:hAnsi="Times New Roman"/>
                <w:color w:val="000000"/>
                <w:sz w:val="24"/>
                <w:szCs w:val="24"/>
              </w:rPr>
              <w:t>1.</w:t>
            </w:r>
          </w:p>
        </w:tc>
        <w:tc>
          <w:tcPr>
            <w:tcW w:w="3089" w:type="dxa"/>
            <w:tcBorders>
              <w:top w:val="single" w:sz="4" w:space="0" w:color="000000"/>
              <w:left w:val="single" w:sz="4" w:space="0" w:color="000000"/>
              <w:bottom w:val="single" w:sz="4" w:space="0" w:color="000000"/>
              <w:right w:val="single" w:sz="4" w:space="0" w:color="000000"/>
            </w:tcBorders>
          </w:tcPr>
          <w:p w14:paraId="67F1D90F" w14:textId="77777777" w:rsidR="00E562D7" w:rsidRPr="002B790E" w:rsidRDefault="00E562D7">
            <w:pPr>
              <w:pStyle w:val="aff1"/>
              <w:widowControl w:val="0"/>
              <w:spacing w:after="0" w:line="240" w:lineRule="auto"/>
              <w:ind w:left="0"/>
              <w:rPr>
                <w:rFonts w:ascii="Times New Roman" w:hAnsi="Times New Roman"/>
                <w:color w:val="000000"/>
                <w:sz w:val="24"/>
                <w:szCs w:val="24"/>
              </w:rPr>
            </w:pPr>
          </w:p>
        </w:tc>
        <w:tc>
          <w:tcPr>
            <w:tcW w:w="2005" w:type="dxa"/>
            <w:tcBorders>
              <w:top w:val="single" w:sz="4" w:space="0" w:color="000000"/>
              <w:left w:val="single" w:sz="4" w:space="0" w:color="000000"/>
              <w:bottom w:val="single" w:sz="4" w:space="0" w:color="000000"/>
              <w:right w:val="single" w:sz="4" w:space="0" w:color="000000"/>
            </w:tcBorders>
          </w:tcPr>
          <w:p w14:paraId="4421121B" w14:textId="77777777" w:rsidR="00E562D7" w:rsidRPr="002B790E" w:rsidRDefault="00E562D7">
            <w:pPr>
              <w:pStyle w:val="aff1"/>
              <w:widowControl w:val="0"/>
              <w:spacing w:after="0" w:line="240" w:lineRule="auto"/>
              <w:ind w:left="0"/>
              <w:rPr>
                <w:rFonts w:ascii="Times New Roman" w:hAnsi="Times New Roman"/>
                <w:color w:val="000000"/>
                <w:sz w:val="24"/>
                <w:szCs w:val="24"/>
              </w:rPr>
            </w:pPr>
          </w:p>
        </w:tc>
        <w:tc>
          <w:tcPr>
            <w:tcW w:w="2284" w:type="dxa"/>
            <w:tcBorders>
              <w:top w:val="single" w:sz="4" w:space="0" w:color="000000"/>
              <w:left w:val="single" w:sz="4" w:space="0" w:color="000000"/>
              <w:bottom w:val="single" w:sz="4" w:space="0" w:color="000000"/>
              <w:right w:val="single" w:sz="4" w:space="0" w:color="000000"/>
            </w:tcBorders>
          </w:tcPr>
          <w:p w14:paraId="43C060BD" w14:textId="77777777" w:rsidR="00E562D7" w:rsidRPr="002B790E" w:rsidRDefault="00E562D7">
            <w:pPr>
              <w:pStyle w:val="aff1"/>
              <w:widowControl w:val="0"/>
              <w:spacing w:after="0" w:line="240" w:lineRule="auto"/>
              <w:ind w:left="0"/>
              <w:rPr>
                <w:rFonts w:ascii="Times New Roman" w:hAnsi="Times New Roman"/>
                <w:color w:val="FF0000"/>
                <w:sz w:val="24"/>
                <w:szCs w:val="24"/>
              </w:rPr>
            </w:pPr>
          </w:p>
        </w:tc>
        <w:tc>
          <w:tcPr>
            <w:tcW w:w="1481" w:type="dxa"/>
            <w:tcBorders>
              <w:top w:val="single" w:sz="4" w:space="0" w:color="000000"/>
              <w:left w:val="single" w:sz="4" w:space="0" w:color="000000"/>
              <w:bottom w:val="single" w:sz="4" w:space="0" w:color="000000"/>
              <w:right w:val="single" w:sz="4" w:space="0" w:color="000000"/>
            </w:tcBorders>
          </w:tcPr>
          <w:p w14:paraId="464BFEB6" w14:textId="77777777" w:rsidR="00E562D7" w:rsidRPr="002B790E" w:rsidRDefault="00E562D7">
            <w:pPr>
              <w:pStyle w:val="aff1"/>
              <w:widowControl w:val="0"/>
              <w:spacing w:after="0" w:line="240" w:lineRule="auto"/>
              <w:ind w:left="0"/>
              <w:rPr>
                <w:rFonts w:ascii="Times New Roman" w:hAnsi="Times New Roman"/>
                <w:color w:val="000000"/>
                <w:sz w:val="24"/>
                <w:szCs w:val="24"/>
              </w:rPr>
            </w:pPr>
          </w:p>
        </w:tc>
        <w:tc>
          <w:tcPr>
            <w:tcW w:w="2756" w:type="dxa"/>
            <w:tcBorders>
              <w:top w:val="single" w:sz="4" w:space="0" w:color="000000"/>
              <w:left w:val="single" w:sz="4" w:space="0" w:color="000000"/>
              <w:bottom w:val="single" w:sz="4" w:space="0" w:color="000000"/>
              <w:right w:val="single" w:sz="4" w:space="0" w:color="000000"/>
            </w:tcBorders>
          </w:tcPr>
          <w:p w14:paraId="6C7773F7" w14:textId="77777777" w:rsidR="00E562D7" w:rsidRPr="002B790E" w:rsidRDefault="00E562D7">
            <w:pPr>
              <w:pStyle w:val="aff1"/>
              <w:widowControl w:val="0"/>
              <w:spacing w:after="0" w:line="240" w:lineRule="auto"/>
              <w:ind w:left="0"/>
              <w:jc w:val="center"/>
              <w:rPr>
                <w:rFonts w:ascii="Times New Roman" w:hAnsi="Times New Roman"/>
                <w:color w:val="000000"/>
                <w:sz w:val="24"/>
                <w:szCs w:val="24"/>
              </w:rPr>
            </w:pPr>
          </w:p>
        </w:tc>
        <w:tc>
          <w:tcPr>
            <w:tcW w:w="2875" w:type="dxa"/>
            <w:tcBorders>
              <w:top w:val="single" w:sz="4" w:space="0" w:color="000000"/>
              <w:left w:val="single" w:sz="4" w:space="0" w:color="000000"/>
              <w:bottom w:val="single" w:sz="4" w:space="0" w:color="000000"/>
              <w:right w:val="single" w:sz="4" w:space="0" w:color="000000"/>
            </w:tcBorders>
          </w:tcPr>
          <w:p w14:paraId="3DA8C17E" w14:textId="77777777" w:rsidR="00E562D7" w:rsidRPr="002B790E" w:rsidRDefault="00E562D7">
            <w:pPr>
              <w:pStyle w:val="aff1"/>
              <w:widowControl w:val="0"/>
              <w:spacing w:after="0" w:line="240" w:lineRule="auto"/>
              <w:ind w:left="0"/>
              <w:rPr>
                <w:rFonts w:ascii="Times New Roman" w:hAnsi="Times New Roman"/>
                <w:color w:val="000000"/>
                <w:sz w:val="24"/>
                <w:szCs w:val="24"/>
              </w:rPr>
            </w:pPr>
          </w:p>
        </w:tc>
      </w:tr>
    </w:tbl>
    <w:p w14:paraId="29DA172D" w14:textId="77777777" w:rsidR="00E562D7" w:rsidRPr="002B790E" w:rsidRDefault="00E562D7">
      <w:pPr>
        <w:pStyle w:val="aff1"/>
        <w:spacing w:after="0" w:line="240" w:lineRule="auto"/>
        <w:ind w:left="1080"/>
        <w:rPr>
          <w:rFonts w:ascii="Times New Roman" w:hAnsi="Times New Roman"/>
          <w:b/>
          <w:color w:val="000000"/>
          <w:sz w:val="24"/>
          <w:szCs w:val="24"/>
          <w:highlight w:val="yellow"/>
        </w:rPr>
      </w:pPr>
    </w:p>
    <w:p w14:paraId="2EB7DA9D" w14:textId="77777777" w:rsidR="00E562D7" w:rsidRPr="002B790E" w:rsidRDefault="002B790E">
      <w:pPr>
        <w:spacing w:after="0" w:line="240" w:lineRule="auto"/>
        <w:ind w:firstLine="708"/>
        <w:rPr>
          <w:rFonts w:ascii="Times New Roman" w:hAnsi="Times New Roman"/>
        </w:rPr>
      </w:pPr>
      <w:r w:rsidRPr="002B790E">
        <w:rPr>
          <w:rFonts w:ascii="Times New Roman" w:hAnsi="Times New Roman"/>
          <w:b/>
          <w:color w:val="000000"/>
          <w:sz w:val="24"/>
          <w:szCs w:val="24"/>
        </w:rPr>
        <w:t xml:space="preserve">6.3. Участие в </w:t>
      </w:r>
      <w:proofErr w:type="spellStart"/>
      <w:r w:rsidRPr="002B790E">
        <w:rPr>
          <w:rFonts w:ascii="Times New Roman" w:hAnsi="Times New Roman"/>
          <w:b/>
          <w:color w:val="000000"/>
          <w:sz w:val="24"/>
          <w:szCs w:val="24"/>
        </w:rPr>
        <w:t>грантовых</w:t>
      </w:r>
      <w:proofErr w:type="spellEnd"/>
      <w:r w:rsidRPr="002B790E">
        <w:rPr>
          <w:rFonts w:ascii="Times New Roman" w:hAnsi="Times New Roman"/>
          <w:b/>
          <w:color w:val="000000"/>
          <w:sz w:val="24"/>
          <w:szCs w:val="24"/>
        </w:rPr>
        <w:t xml:space="preserve"> конкурсах и конкурсах лучших практик</w:t>
      </w:r>
    </w:p>
    <w:tbl>
      <w:tblPr>
        <w:tblW w:w="15137" w:type="dxa"/>
        <w:jc w:val="center"/>
        <w:tblLayout w:type="fixed"/>
        <w:tblLook w:val="04A0" w:firstRow="1" w:lastRow="0" w:firstColumn="1" w:lastColumn="0" w:noHBand="0" w:noVBand="1"/>
      </w:tblPr>
      <w:tblGrid>
        <w:gridCol w:w="676"/>
        <w:gridCol w:w="3176"/>
        <w:gridCol w:w="4252"/>
        <w:gridCol w:w="3486"/>
        <w:gridCol w:w="3547"/>
      </w:tblGrid>
      <w:tr w:rsidR="00E562D7" w:rsidRPr="002B790E" w14:paraId="2CE6D7DF" w14:textId="77777777">
        <w:trPr>
          <w:trHeight w:val="267"/>
          <w:jc w:val="center"/>
        </w:trPr>
        <w:tc>
          <w:tcPr>
            <w:tcW w:w="676" w:type="dxa"/>
            <w:tcBorders>
              <w:top w:val="single" w:sz="4" w:space="0" w:color="000000"/>
              <w:left w:val="single" w:sz="4" w:space="0" w:color="000000"/>
              <w:bottom w:val="single" w:sz="4" w:space="0" w:color="000000"/>
              <w:right w:val="single" w:sz="4" w:space="0" w:color="000000"/>
            </w:tcBorders>
          </w:tcPr>
          <w:p w14:paraId="5E4A7487"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3176" w:type="dxa"/>
            <w:tcBorders>
              <w:top w:val="single" w:sz="4" w:space="0" w:color="000000"/>
              <w:left w:val="single" w:sz="4" w:space="0" w:color="000000"/>
              <w:bottom w:val="single" w:sz="4" w:space="0" w:color="000000"/>
              <w:right w:val="single" w:sz="4" w:space="0" w:color="000000"/>
            </w:tcBorders>
          </w:tcPr>
          <w:p w14:paraId="6965416C"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Наименование конкурса</w:t>
            </w:r>
          </w:p>
          <w:p w14:paraId="6C8BB907" w14:textId="77777777" w:rsidR="00E562D7" w:rsidRPr="002B790E" w:rsidRDefault="00E562D7">
            <w:pPr>
              <w:pStyle w:val="aff1"/>
              <w:widowControl w:val="0"/>
              <w:spacing w:after="0" w:line="240" w:lineRule="auto"/>
              <w:ind w:left="0"/>
              <w:jc w:val="center"/>
              <w:rPr>
                <w:rFonts w:ascii="Times New Roman" w:hAnsi="Times New Roman"/>
                <w:b/>
                <w:color w:val="000000"/>
                <w:sz w:val="24"/>
                <w:szCs w:val="24"/>
              </w:rPr>
            </w:pPr>
          </w:p>
        </w:tc>
        <w:tc>
          <w:tcPr>
            <w:tcW w:w="4252" w:type="dxa"/>
            <w:tcBorders>
              <w:top w:val="single" w:sz="4" w:space="0" w:color="000000"/>
              <w:left w:val="single" w:sz="4" w:space="0" w:color="000000"/>
              <w:bottom w:val="single" w:sz="4" w:space="0" w:color="000000"/>
              <w:right w:val="single" w:sz="4" w:space="0" w:color="000000"/>
            </w:tcBorders>
          </w:tcPr>
          <w:p w14:paraId="474637DB"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Наименование проекта-заявки</w:t>
            </w:r>
          </w:p>
          <w:p w14:paraId="6BD99F34" w14:textId="77777777" w:rsidR="00E562D7" w:rsidRPr="002B790E" w:rsidRDefault="00E562D7">
            <w:pPr>
              <w:pStyle w:val="aff1"/>
              <w:widowControl w:val="0"/>
              <w:spacing w:after="0" w:line="240" w:lineRule="auto"/>
              <w:ind w:left="0"/>
              <w:jc w:val="center"/>
              <w:rPr>
                <w:rFonts w:ascii="Times New Roman" w:hAnsi="Times New Roman"/>
                <w:b/>
                <w:color w:val="000000"/>
                <w:sz w:val="24"/>
                <w:szCs w:val="24"/>
              </w:rPr>
            </w:pPr>
          </w:p>
        </w:tc>
        <w:tc>
          <w:tcPr>
            <w:tcW w:w="3486" w:type="dxa"/>
            <w:tcBorders>
              <w:top w:val="single" w:sz="4" w:space="0" w:color="000000"/>
              <w:left w:val="single" w:sz="4" w:space="0" w:color="000000"/>
              <w:bottom w:val="single" w:sz="4" w:space="0" w:color="000000"/>
              <w:right w:val="single" w:sz="4" w:space="0" w:color="000000"/>
            </w:tcBorders>
          </w:tcPr>
          <w:p w14:paraId="16BD7525" w14:textId="77777777" w:rsidR="00E562D7" w:rsidRPr="002B790E" w:rsidRDefault="002B790E">
            <w:pPr>
              <w:pStyle w:val="aff1"/>
              <w:widowControl w:val="0"/>
              <w:spacing w:after="0" w:line="240" w:lineRule="auto"/>
              <w:ind w:left="0"/>
              <w:jc w:val="center"/>
              <w:rPr>
                <w:rFonts w:ascii="Times New Roman" w:hAnsi="Times New Roman"/>
              </w:rPr>
            </w:pPr>
            <w:proofErr w:type="gramStart"/>
            <w:r w:rsidRPr="002B790E">
              <w:rPr>
                <w:rFonts w:ascii="Times New Roman" w:hAnsi="Times New Roman"/>
                <w:b/>
                <w:color w:val="000000"/>
                <w:sz w:val="24"/>
                <w:szCs w:val="24"/>
              </w:rPr>
              <w:t xml:space="preserve">Статус учреждения в проекте </w:t>
            </w:r>
            <w:r w:rsidRPr="002B790E">
              <w:rPr>
                <w:rFonts w:ascii="Times New Roman" w:hAnsi="Times New Roman"/>
                <w:color w:val="000000"/>
                <w:sz w:val="24"/>
                <w:szCs w:val="24"/>
              </w:rPr>
              <w:t>(инициатор проекта, партнер (если партнер, указать организацию-заявителя)</w:t>
            </w:r>
            <w:proofErr w:type="gramEnd"/>
          </w:p>
        </w:tc>
        <w:tc>
          <w:tcPr>
            <w:tcW w:w="3547" w:type="dxa"/>
            <w:tcBorders>
              <w:top w:val="single" w:sz="4" w:space="0" w:color="000000"/>
              <w:left w:val="single" w:sz="4" w:space="0" w:color="000000"/>
              <w:bottom w:val="single" w:sz="4" w:space="0" w:color="000000"/>
              <w:right w:val="single" w:sz="4" w:space="0" w:color="000000"/>
            </w:tcBorders>
          </w:tcPr>
          <w:p w14:paraId="7D43CB9A"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Результат участия</w:t>
            </w:r>
            <w:r w:rsidRPr="002B790E">
              <w:rPr>
                <w:rFonts w:ascii="Times New Roman" w:hAnsi="Times New Roman"/>
                <w:b/>
                <w:color w:val="000000"/>
                <w:sz w:val="24"/>
                <w:szCs w:val="24"/>
              </w:rPr>
              <w:br/>
            </w:r>
            <w:r w:rsidRPr="002B790E">
              <w:rPr>
                <w:rFonts w:ascii="Times New Roman" w:hAnsi="Times New Roman"/>
                <w:color w:val="000000"/>
                <w:sz w:val="24"/>
                <w:szCs w:val="24"/>
              </w:rPr>
              <w:t>(получен грант (указать сумму), прое</w:t>
            </w:r>
            <w:proofErr w:type="gramStart"/>
            <w:r w:rsidRPr="002B790E">
              <w:rPr>
                <w:rFonts w:ascii="Times New Roman" w:hAnsi="Times New Roman"/>
                <w:color w:val="000000"/>
                <w:sz w:val="24"/>
                <w:szCs w:val="24"/>
              </w:rPr>
              <w:t>кт вкл</w:t>
            </w:r>
            <w:proofErr w:type="gramEnd"/>
            <w:r w:rsidRPr="002B790E">
              <w:rPr>
                <w:rFonts w:ascii="Times New Roman" w:hAnsi="Times New Roman"/>
                <w:color w:val="000000"/>
                <w:sz w:val="24"/>
                <w:szCs w:val="24"/>
              </w:rPr>
              <w:t>ючен в сборник лучших практик, отмечен дипломом и пр., либо участие)</w:t>
            </w:r>
          </w:p>
        </w:tc>
      </w:tr>
      <w:tr w:rsidR="00E562D7" w:rsidRPr="002B790E" w14:paraId="5DD8C064" w14:textId="77777777">
        <w:trPr>
          <w:trHeight w:val="288"/>
          <w:jc w:val="center"/>
        </w:trPr>
        <w:tc>
          <w:tcPr>
            <w:tcW w:w="676" w:type="dxa"/>
            <w:tcBorders>
              <w:top w:val="single" w:sz="4" w:space="0" w:color="000000"/>
              <w:left w:val="single" w:sz="4" w:space="0" w:color="000000"/>
              <w:bottom w:val="single" w:sz="4" w:space="0" w:color="000000"/>
              <w:right w:val="single" w:sz="4" w:space="0" w:color="000000"/>
            </w:tcBorders>
          </w:tcPr>
          <w:p w14:paraId="2EF4427B" w14:textId="77777777" w:rsidR="00E562D7" w:rsidRPr="005F7C15" w:rsidRDefault="002B790E">
            <w:pPr>
              <w:pStyle w:val="aff1"/>
              <w:widowControl w:val="0"/>
              <w:spacing w:after="0" w:line="240" w:lineRule="auto"/>
              <w:ind w:left="0"/>
              <w:rPr>
                <w:rFonts w:ascii="Times New Roman" w:hAnsi="Times New Roman"/>
              </w:rPr>
            </w:pPr>
            <w:r w:rsidRPr="005F7C15">
              <w:rPr>
                <w:rFonts w:ascii="Times New Roman" w:hAnsi="Times New Roman"/>
                <w:color w:val="000000"/>
                <w:sz w:val="24"/>
                <w:szCs w:val="24"/>
              </w:rPr>
              <w:t>1.</w:t>
            </w:r>
          </w:p>
        </w:tc>
        <w:tc>
          <w:tcPr>
            <w:tcW w:w="3176" w:type="dxa"/>
            <w:tcBorders>
              <w:top w:val="single" w:sz="4" w:space="0" w:color="000000"/>
              <w:left w:val="single" w:sz="4" w:space="0" w:color="000000"/>
              <w:bottom w:val="single" w:sz="4" w:space="0" w:color="000000"/>
              <w:right w:val="single" w:sz="4" w:space="0" w:color="000000"/>
            </w:tcBorders>
          </w:tcPr>
          <w:p w14:paraId="6BA73290"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Pr>
          <w:p w14:paraId="084B9BE7"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3486" w:type="dxa"/>
            <w:tcBorders>
              <w:top w:val="single" w:sz="4" w:space="0" w:color="000000"/>
              <w:left w:val="single" w:sz="4" w:space="0" w:color="000000"/>
              <w:bottom w:val="single" w:sz="4" w:space="0" w:color="000000"/>
              <w:right w:val="single" w:sz="4" w:space="0" w:color="000000"/>
            </w:tcBorders>
          </w:tcPr>
          <w:p w14:paraId="57A89B73" w14:textId="77777777" w:rsidR="00E562D7" w:rsidRPr="002B790E" w:rsidRDefault="00E562D7">
            <w:pPr>
              <w:pStyle w:val="aff1"/>
              <w:widowControl w:val="0"/>
              <w:spacing w:after="0" w:line="240" w:lineRule="auto"/>
              <w:ind w:left="0"/>
              <w:rPr>
                <w:rFonts w:ascii="Times New Roman" w:hAnsi="Times New Roman"/>
                <w:sz w:val="24"/>
                <w:szCs w:val="24"/>
              </w:rPr>
            </w:pPr>
          </w:p>
        </w:tc>
        <w:tc>
          <w:tcPr>
            <w:tcW w:w="3547" w:type="dxa"/>
            <w:tcBorders>
              <w:top w:val="single" w:sz="4" w:space="0" w:color="000000"/>
              <w:left w:val="single" w:sz="4" w:space="0" w:color="000000"/>
              <w:bottom w:val="single" w:sz="4" w:space="0" w:color="000000"/>
              <w:right w:val="single" w:sz="4" w:space="0" w:color="000000"/>
            </w:tcBorders>
          </w:tcPr>
          <w:p w14:paraId="7A605CE5" w14:textId="77777777" w:rsidR="00E562D7" w:rsidRPr="002B790E" w:rsidRDefault="00E562D7">
            <w:pPr>
              <w:widowControl w:val="0"/>
              <w:spacing w:after="0" w:line="240" w:lineRule="auto"/>
              <w:jc w:val="both"/>
              <w:rPr>
                <w:rFonts w:ascii="Times New Roman" w:hAnsi="Times New Roman"/>
                <w:sz w:val="24"/>
                <w:szCs w:val="24"/>
              </w:rPr>
            </w:pPr>
          </w:p>
        </w:tc>
      </w:tr>
    </w:tbl>
    <w:p w14:paraId="5F599843" w14:textId="77777777" w:rsidR="00E562D7" w:rsidRPr="002B790E" w:rsidRDefault="00E562D7">
      <w:pPr>
        <w:pStyle w:val="aff1"/>
        <w:spacing w:after="0" w:line="240" w:lineRule="auto"/>
        <w:ind w:left="0"/>
        <w:rPr>
          <w:rFonts w:ascii="Times New Roman" w:hAnsi="Times New Roman"/>
          <w:color w:val="000000"/>
          <w:sz w:val="24"/>
          <w:szCs w:val="24"/>
        </w:rPr>
      </w:pPr>
    </w:p>
    <w:p w14:paraId="0B333DAD" w14:textId="77777777" w:rsidR="00E562D7" w:rsidRPr="002B790E" w:rsidRDefault="002B790E">
      <w:pPr>
        <w:spacing w:after="0" w:line="240" w:lineRule="auto"/>
        <w:ind w:firstLine="708"/>
        <w:rPr>
          <w:rFonts w:ascii="Times New Roman" w:hAnsi="Times New Roman"/>
        </w:rPr>
      </w:pPr>
      <w:r w:rsidRPr="002B790E">
        <w:rPr>
          <w:rFonts w:ascii="Times New Roman" w:hAnsi="Times New Roman"/>
          <w:b/>
          <w:color w:val="000000"/>
          <w:sz w:val="24"/>
          <w:szCs w:val="24"/>
        </w:rPr>
        <w:t>6.4. Поддержка творческих инициатив граждан и неформальных творческих групп</w:t>
      </w:r>
    </w:p>
    <w:tbl>
      <w:tblPr>
        <w:tblW w:w="15166" w:type="dxa"/>
        <w:jc w:val="center"/>
        <w:tblLayout w:type="fixed"/>
        <w:tblLook w:val="04A0" w:firstRow="1" w:lastRow="0" w:firstColumn="1" w:lastColumn="0" w:noHBand="0" w:noVBand="1"/>
      </w:tblPr>
      <w:tblGrid>
        <w:gridCol w:w="794"/>
        <w:gridCol w:w="3181"/>
        <w:gridCol w:w="4244"/>
        <w:gridCol w:w="3496"/>
        <w:gridCol w:w="3451"/>
      </w:tblGrid>
      <w:tr w:rsidR="00E562D7" w:rsidRPr="002B790E" w14:paraId="32154F84" w14:textId="77777777">
        <w:trPr>
          <w:trHeight w:val="593"/>
          <w:jc w:val="center"/>
        </w:trPr>
        <w:tc>
          <w:tcPr>
            <w:tcW w:w="794" w:type="dxa"/>
            <w:tcBorders>
              <w:top w:val="single" w:sz="4" w:space="0" w:color="000000"/>
              <w:left w:val="single" w:sz="4" w:space="0" w:color="000000"/>
              <w:bottom w:val="single" w:sz="4" w:space="0" w:color="000000"/>
              <w:right w:val="single" w:sz="4" w:space="0" w:color="000000"/>
            </w:tcBorders>
          </w:tcPr>
          <w:p w14:paraId="47D1C893"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 xml:space="preserve">№ </w:t>
            </w:r>
            <w:proofErr w:type="gramStart"/>
            <w:r w:rsidRPr="002B790E">
              <w:rPr>
                <w:rFonts w:ascii="Times New Roman" w:hAnsi="Times New Roman"/>
                <w:b/>
                <w:color w:val="000000"/>
                <w:sz w:val="24"/>
                <w:szCs w:val="24"/>
              </w:rPr>
              <w:t>п</w:t>
            </w:r>
            <w:proofErr w:type="gramEnd"/>
            <w:r w:rsidRPr="002B790E">
              <w:rPr>
                <w:rFonts w:ascii="Times New Roman" w:hAnsi="Times New Roman"/>
                <w:b/>
                <w:color w:val="000000"/>
                <w:sz w:val="24"/>
                <w:szCs w:val="24"/>
              </w:rPr>
              <w:t>/п</w:t>
            </w:r>
          </w:p>
        </w:tc>
        <w:tc>
          <w:tcPr>
            <w:tcW w:w="3181" w:type="dxa"/>
            <w:tcBorders>
              <w:top w:val="single" w:sz="4" w:space="0" w:color="000000"/>
              <w:left w:val="single" w:sz="4" w:space="0" w:color="000000"/>
              <w:bottom w:val="single" w:sz="4" w:space="0" w:color="000000"/>
              <w:right w:val="single" w:sz="4" w:space="0" w:color="000000"/>
            </w:tcBorders>
          </w:tcPr>
          <w:p w14:paraId="5608881E"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Содержание инициативы</w:t>
            </w:r>
          </w:p>
          <w:p w14:paraId="205AC323" w14:textId="77777777" w:rsidR="00E562D7" w:rsidRPr="002B790E" w:rsidRDefault="00E562D7">
            <w:pPr>
              <w:pStyle w:val="aff1"/>
              <w:widowControl w:val="0"/>
              <w:spacing w:after="0" w:line="240" w:lineRule="auto"/>
              <w:ind w:left="0"/>
              <w:jc w:val="center"/>
              <w:rPr>
                <w:rFonts w:ascii="Times New Roman" w:hAnsi="Times New Roman"/>
                <w:b/>
                <w:color w:val="000000"/>
                <w:sz w:val="24"/>
                <w:szCs w:val="24"/>
              </w:rPr>
            </w:pPr>
          </w:p>
        </w:tc>
        <w:tc>
          <w:tcPr>
            <w:tcW w:w="4244" w:type="dxa"/>
            <w:tcBorders>
              <w:top w:val="single" w:sz="4" w:space="0" w:color="000000"/>
              <w:left w:val="single" w:sz="4" w:space="0" w:color="000000"/>
              <w:bottom w:val="single" w:sz="4" w:space="0" w:color="000000"/>
              <w:right w:val="single" w:sz="4" w:space="0" w:color="000000"/>
            </w:tcBorders>
          </w:tcPr>
          <w:p w14:paraId="54FCE031"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Автор инициативы</w:t>
            </w:r>
          </w:p>
          <w:p w14:paraId="0431A6C6" w14:textId="77777777" w:rsidR="00E562D7" w:rsidRPr="002B790E" w:rsidRDefault="00E562D7">
            <w:pPr>
              <w:pStyle w:val="aff1"/>
              <w:widowControl w:val="0"/>
              <w:spacing w:after="0" w:line="240" w:lineRule="auto"/>
              <w:ind w:left="0"/>
              <w:jc w:val="center"/>
              <w:rPr>
                <w:rFonts w:ascii="Times New Roman" w:hAnsi="Times New Roman"/>
                <w:b/>
                <w:color w:val="000000"/>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7FD7ADC7"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Форма поддержки</w:t>
            </w:r>
          </w:p>
          <w:p w14:paraId="10329FCF" w14:textId="77777777" w:rsidR="00E562D7" w:rsidRPr="002B790E" w:rsidRDefault="00E562D7">
            <w:pPr>
              <w:pStyle w:val="aff1"/>
              <w:widowControl w:val="0"/>
              <w:spacing w:after="0" w:line="240" w:lineRule="auto"/>
              <w:ind w:left="0"/>
              <w:jc w:val="center"/>
              <w:rPr>
                <w:rFonts w:ascii="Times New Roman" w:hAnsi="Times New Roman"/>
                <w:b/>
                <w:color w:val="000000"/>
                <w:sz w:val="24"/>
                <w:szCs w:val="24"/>
              </w:rPr>
            </w:pPr>
          </w:p>
        </w:tc>
        <w:tc>
          <w:tcPr>
            <w:tcW w:w="3451" w:type="dxa"/>
            <w:tcBorders>
              <w:top w:val="single" w:sz="4" w:space="0" w:color="000000"/>
              <w:left w:val="single" w:sz="4" w:space="0" w:color="000000"/>
              <w:bottom w:val="single" w:sz="4" w:space="0" w:color="000000"/>
              <w:right w:val="single" w:sz="4" w:space="0" w:color="000000"/>
            </w:tcBorders>
          </w:tcPr>
          <w:p w14:paraId="01298D10"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color w:val="000000"/>
                <w:sz w:val="24"/>
                <w:szCs w:val="24"/>
              </w:rPr>
              <w:t>Результат</w:t>
            </w:r>
          </w:p>
        </w:tc>
      </w:tr>
      <w:tr w:rsidR="00E562D7" w:rsidRPr="002B790E" w14:paraId="0C4DB701" w14:textId="77777777">
        <w:trPr>
          <w:trHeight w:val="288"/>
          <w:jc w:val="center"/>
        </w:trPr>
        <w:tc>
          <w:tcPr>
            <w:tcW w:w="794" w:type="dxa"/>
            <w:tcBorders>
              <w:top w:val="single" w:sz="4" w:space="0" w:color="000000"/>
              <w:left w:val="single" w:sz="4" w:space="0" w:color="000000"/>
              <w:bottom w:val="single" w:sz="4" w:space="0" w:color="000000"/>
              <w:right w:val="single" w:sz="4" w:space="0" w:color="000000"/>
            </w:tcBorders>
          </w:tcPr>
          <w:p w14:paraId="76985756" w14:textId="77777777" w:rsidR="00E562D7" w:rsidRPr="005F7C15" w:rsidRDefault="002B790E">
            <w:pPr>
              <w:pStyle w:val="aff1"/>
              <w:widowControl w:val="0"/>
              <w:spacing w:after="0" w:line="240" w:lineRule="auto"/>
              <w:ind w:left="0"/>
              <w:rPr>
                <w:rFonts w:ascii="Times New Roman" w:hAnsi="Times New Roman"/>
              </w:rPr>
            </w:pPr>
            <w:r w:rsidRPr="005F7C15">
              <w:rPr>
                <w:rFonts w:ascii="Times New Roman" w:hAnsi="Times New Roman"/>
                <w:color w:val="000000"/>
                <w:sz w:val="24"/>
                <w:szCs w:val="24"/>
              </w:rPr>
              <w:t>1.</w:t>
            </w:r>
          </w:p>
        </w:tc>
        <w:tc>
          <w:tcPr>
            <w:tcW w:w="3181" w:type="dxa"/>
            <w:tcBorders>
              <w:top w:val="single" w:sz="4" w:space="0" w:color="000000"/>
              <w:left w:val="single" w:sz="4" w:space="0" w:color="000000"/>
              <w:bottom w:val="single" w:sz="4" w:space="0" w:color="000000"/>
              <w:right w:val="single" w:sz="4" w:space="0" w:color="000000"/>
            </w:tcBorders>
          </w:tcPr>
          <w:p w14:paraId="4D5B8886" w14:textId="77777777" w:rsidR="00E562D7" w:rsidRPr="002B790E" w:rsidRDefault="00E562D7">
            <w:pPr>
              <w:pStyle w:val="aff1"/>
              <w:widowControl w:val="0"/>
              <w:spacing w:after="0" w:line="240" w:lineRule="auto"/>
              <w:ind w:left="0"/>
              <w:rPr>
                <w:rFonts w:ascii="Times New Roman" w:hAnsi="Times New Roman"/>
                <w:b/>
                <w:color w:val="000000"/>
                <w:sz w:val="24"/>
                <w:szCs w:val="24"/>
              </w:rPr>
            </w:pPr>
          </w:p>
        </w:tc>
        <w:tc>
          <w:tcPr>
            <w:tcW w:w="4244" w:type="dxa"/>
            <w:tcBorders>
              <w:top w:val="single" w:sz="4" w:space="0" w:color="000000"/>
              <w:left w:val="single" w:sz="4" w:space="0" w:color="000000"/>
              <w:bottom w:val="single" w:sz="4" w:space="0" w:color="000000"/>
              <w:right w:val="single" w:sz="4" w:space="0" w:color="000000"/>
            </w:tcBorders>
          </w:tcPr>
          <w:p w14:paraId="4B914BBB" w14:textId="77777777" w:rsidR="00E562D7" w:rsidRPr="002B790E" w:rsidRDefault="00E562D7">
            <w:pPr>
              <w:pStyle w:val="aff1"/>
              <w:widowControl w:val="0"/>
              <w:spacing w:after="0" w:line="240" w:lineRule="auto"/>
              <w:ind w:left="0"/>
              <w:rPr>
                <w:rFonts w:ascii="Times New Roman" w:hAnsi="Times New Roman"/>
                <w:b/>
                <w:color w:val="000000"/>
                <w:sz w:val="24"/>
                <w:szCs w:val="24"/>
              </w:rPr>
            </w:pPr>
          </w:p>
        </w:tc>
        <w:tc>
          <w:tcPr>
            <w:tcW w:w="3496" w:type="dxa"/>
            <w:tcBorders>
              <w:top w:val="single" w:sz="4" w:space="0" w:color="000000"/>
              <w:left w:val="single" w:sz="4" w:space="0" w:color="000000"/>
              <w:bottom w:val="single" w:sz="4" w:space="0" w:color="000000"/>
              <w:right w:val="single" w:sz="4" w:space="0" w:color="000000"/>
            </w:tcBorders>
          </w:tcPr>
          <w:p w14:paraId="2013109D" w14:textId="77777777" w:rsidR="00E562D7" w:rsidRPr="002B790E" w:rsidRDefault="00E562D7">
            <w:pPr>
              <w:pStyle w:val="aff1"/>
              <w:widowControl w:val="0"/>
              <w:spacing w:after="0" w:line="240" w:lineRule="auto"/>
              <w:ind w:left="0"/>
              <w:rPr>
                <w:rFonts w:ascii="Times New Roman" w:hAnsi="Times New Roman"/>
                <w:b/>
                <w:color w:val="000000"/>
                <w:sz w:val="24"/>
                <w:szCs w:val="24"/>
              </w:rPr>
            </w:pPr>
          </w:p>
        </w:tc>
        <w:tc>
          <w:tcPr>
            <w:tcW w:w="3451" w:type="dxa"/>
            <w:tcBorders>
              <w:top w:val="single" w:sz="4" w:space="0" w:color="000000"/>
              <w:left w:val="single" w:sz="4" w:space="0" w:color="000000"/>
              <w:bottom w:val="single" w:sz="4" w:space="0" w:color="000000"/>
              <w:right w:val="single" w:sz="4" w:space="0" w:color="000000"/>
            </w:tcBorders>
          </w:tcPr>
          <w:p w14:paraId="16711C0C" w14:textId="77777777" w:rsidR="00E562D7" w:rsidRPr="002B790E" w:rsidRDefault="00E562D7">
            <w:pPr>
              <w:pStyle w:val="aff1"/>
              <w:widowControl w:val="0"/>
              <w:spacing w:after="0" w:line="240" w:lineRule="auto"/>
              <w:ind w:left="0"/>
              <w:rPr>
                <w:rFonts w:ascii="Times New Roman" w:hAnsi="Times New Roman"/>
                <w:b/>
                <w:color w:val="000000"/>
                <w:sz w:val="24"/>
                <w:szCs w:val="24"/>
              </w:rPr>
            </w:pPr>
          </w:p>
        </w:tc>
      </w:tr>
    </w:tbl>
    <w:p w14:paraId="1C724F26" w14:textId="77777777" w:rsidR="00E562D7" w:rsidRPr="002B790E" w:rsidRDefault="00E562D7">
      <w:pPr>
        <w:pStyle w:val="aff1"/>
        <w:spacing w:after="0" w:line="240" w:lineRule="auto"/>
        <w:ind w:left="0"/>
        <w:rPr>
          <w:rFonts w:ascii="Times New Roman" w:hAnsi="Times New Roman"/>
          <w:color w:val="000000"/>
          <w:sz w:val="24"/>
          <w:szCs w:val="24"/>
        </w:rPr>
      </w:pPr>
    </w:p>
    <w:p w14:paraId="6853179B" w14:textId="77777777" w:rsidR="00E562D7" w:rsidRPr="002B790E" w:rsidRDefault="002B790E">
      <w:pPr>
        <w:pStyle w:val="aff1"/>
        <w:spacing w:after="0" w:line="240" w:lineRule="auto"/>
        <w:ind w:left="0" w:right="-2"/>
        <w:jc w:val="center"/>
        <w:rPr>
          <w:rFonts w:ascii="Times New Roman" w:hAnsi="Times New Roman"/>
          <w:color w:val="000000"/>
          <w:sz w:val="24"/>
          <w:szCs w:val="24"/>
        </w:rPr>
      </w:pPr>
      <w:r w:rsidRPr="002B790E">
        <w:rPr>
          <w:rFonts w:ascii="Times New Roman" w:hAnsi="Times New Roman"/>
        </w:rPr>
        <w:br w:type="page"/>
      </w:r>
    </w:p>
    <w:p w14:paraId="56BD74FE" w14:textId="77777777" w:rsidR="00E562D7" w:rsidRPr="002B790E" w:rsidRDefault="002B790E">
      <w:pPr>
        <w:pStyle w:val="aff1"/>
        <w:spacing w:after="0" w:line="240" w:lineRule="auto"/>
        <w:ind w:left="0" w:right="-2"/>
        <w:jc w:val="center"/>
        <w:rPr>
          <w:rFonts w:ascii="Times New Roman" w:hAnsi="Times New Roman"/>
        </w:rPr>
      </w:pPr>
      <w:r w:rsidRPr="002B790E">
        <w:rPr>
          <w:rFonts w:ascii="Times New Roman" w:hAnsi="Times New Roman"/>
          <w:b/>
          <w:sz w:val="24"/>
          <w:szCs w:val="24"/>
          <w:lang w:val="en-US"/>
        </w:rPr>
        <w:lastRenderedPageBreak/>
        <w:t>VII</w:t>
      </w:r>
      <w:r w:rsidRPr="002B790E">
        <w:rPr>
          <w:rFonts w:ascii="Times New Roman" w:hAnsi="Times New Roman"/>
          <w:b/>
          <w:sz w:val="24"/>
          <w:szCs w:val="24"/>
        </w:rPr>
        <w:t>. Международное и межрегиональное сотрудничество</w:t>
      </w:r>
    </w:p>
    <w:p w14:paraId="3D3E0C64" w14:textId="77777777" w:rsidR="00E562D7" w:rsidRPr="002B790E" w:rsidRDefault="00E562D7">
      <w:pPr>
        <w:spacing w:after="0" w:line="240" w:lineRule="auto"/>
        <w:ind w:right="-2"/>
        <w:jc w:val="both"/>
        <w:rPr>
          <w:rFonts w:ascii="Times New Roman" w:hAnsi="Times New Roman"/>
          <w:b/>
          <w:sz w:val="24"/>
          <w:szCs w:val="24"/>
        </w:rPr>
      </w:pPr>
    </w:p>
    <w:p w14:paraId="106E232F" w14:textId="77777777" w:rsidR="00E562D7" w:rsidRPr="002B790E" w:rsidRDefault="002B790E" w:rsidP="00A7757C">
      <w:pPr>
        <w:spacing w:after="0" w:line="240" w:lineRule="auto"/>
        <w:ind w:right="-2" w:firstLine="708"/>
        <w:jc w:val="both"/>
        <w:rPr>
          <w:rFonts w:ascii="Times New Roman" w:hAnsi="Times New Roman"/>
        </w:rPr>
      </w:pPr>
      <w:r w:rsidRPr="002B790E">
        <w:rPr>
          <w:rFonts w:ascii="Times New Roman" w:hAnsi="Times New Roman"/>
          <w:b/>
          <w:sz w:val="24"/>
          <w:szCs w:val="24"/>
        </w:rPr>
        <w:t xml:space="preserve">7.1. Международное сотрудничество:                                                                                                                                                         </w:t>
      </w:r>
    </w:p>
    <w:p w14:paraId="6C488728" w14:textId="77777777" w:rsidR="00E562D7" w:rsidRPr="002B790E" w:rsidRDefault="00E562D7">
      <w:pPr>
        <w:pStyle w:val="a8"/>
        <w:jc w:val="right"/>
        <w:rPr>
          <w:rFonts w:ascii="Times New Roman" w:hAnsi="Times New Roman"/>
        </w:rPr>
      </w:pPr>
    </w:p>
    <w:tbl>
      <w:tblPr>
        <w:tblStyle w:val="aff9"/>
        <w:tblW w:w="15300" w:type="dxa"/>
        <w:tblInd w:w="89" w:type="dxa"/>
        <w:tblLayout w:type="fixed"/>
        <w:tblLook w:val="04A0" w:firstRow="1" w:lastRow="0" w:firstColumn="1" w:lastColumn="0" w:noHBand="0" w:noVBand="1"/>
      </w:tblPr>
      <w:tblGrid>
        <w:gridCol w:w="586"/>
        <w:gridCol w:w="3402"/>
        <w:gridCol w:w="3402"/>
        <w:gridCol w:w="3544"/>
        <w:gridCol w:w="4366"/>
      </w:tblGrid>
      <w:tr w:rsidR="00A7757C" w:rsidRPr="002B790E" w14:paraId="237254E3" w14:textId="77777777" w:rsidTr="00A7757C">
        <w:tc>
          <w:tcPr>
            <w:tcW w:w="586" w:type="dxa"/>
          </w:tcPr>
          <w:p w14:paraId="3575F581" w14:textId="77777777" w:rsidR="00A7757C" w:rsidRPr="00CC4CB4" w:rsidRDefault="00A7757C">
            <w:pPr>
              <w:pStyle w:val="a8"/>
              <w:widowControl w:val="0"/>
              <w:jc w:val="center"/>
              <w:rPr>
                <w:rFonts w:ascii="Times New Roman" w:hAnsi="Times New Roman"/>
                <w:b/>
              </w:rPr>
            </w:pPr>
            <w:r w:rsidRPr="00CC4CB4">
              <w:rPr>
                <w:rFonts w:ascii="Times New Roman" w:hAnsi="Times New Roman"/>
                <w:b/>
                <w:sz w:val="24"/>
                <w:szCs w:val="24"/>
              </w:rPr>
              <w:t xml:space="preserve">№ </w:t>
            </w:r>
            <w:proofErr w:type="gramStart"/>
            <w:r w:rsidRPr="00CC4CB4">
              <w:rPr>
                <w:rFonts w:ascii="Times New Roman" w:hAnsi="Times New Roman"/>
                <w:b/>
                <w:sz w:val="24"/>
                <w:szCs w:val="24"/>
              </w:rPr>
              <w:t>п</w:t>
            </w:r>
            <w:proofErr w:type="gramEnd"/>
            <w:r w:rsidRPr="00CC4CB4">
              <w:rPr>
                <w:rFonts w:ascii="Times New Roman" w:hAnsi="Times New Roman"/>
                <w:b/>
                <w:sz w:val="24"/>
                <w:szCs w:val="24"/>
              </w:rPr>
              <w:t>/п</w:t>
            </w:r>
          </w:p>
        </w:tc>
        <w:tc>
          <w:tcPr>
            <w:tcW w:w="3402" w:type="dxa"/>
          </w:tcPr>
          <w:p w14:paraId="095825F7" w14:textId="77777777" w:rsidR="00A7757C" w:rsidRPr="00CC4CB4" w:rsidRDefault="00A7757C" w:rsidP="00A7757C">
            <w:pPr>
              <w:pStyle w:val="a8"/>
              <w:widowControl w:val="0"/>
              <w:jc w:val="center"/>
              <w:rPr>
                <w:rFonts w:ascii="Times New Roman" w:hAnsi="Times New Roman"/>
                <w:b/>
              </w:rPr>
            </w:pPr>
            <w:r w:rsidRPr="00CC4CB4">
              <w:rPr>
                <w:rFonts w:ascii="Times New Roman" w:hAnsi="Times New Roman"/>
                <w:b/>
                <w:sz w:val="24"/>
                <w:szCs w:val="24"/>
              </w:rPr>
              <w:t>Учредители/ Организаторы/ Наименование проекта</w:t>
            </w:r>
          </w:p>
          <w:p w14:paraId="15B52EE1" w14:textId="77777777" w:rsidR="00A7757C" w:rsidRPr="00CC4CB4" w:rsidRDefault="00A7757C" w:rsidP="00A7757C">
            <w:pPr>
              <w:pStyle w:val="a8"/>
              <w:widowControl w:val="0"/>
              <w:jc w:val="center"/>
              <w:rPr>
                <w:rFonts w:ascii="Times New Roman" w:hAnsi="Times New Roman"/>
                <w:b/>
              </w:rPr>
            </w:pPr>
          </w:p>
        </w:tc>
        <w:tc>
          <w:tcPr>
            <w:tcW w:w="3402" w:type="dxa"/>
          </w:tcPr>
          <w:p w14:paraId="62D41F6A" w14:textId="77777777" w:rsidR="00A7757C" w:rsidRPr="00CC4CB4" w:rsidRDefault="00A7757C" w:rsidP="00A7757C">
            <w:pPr>
              <w:pStyle w:val="a8"/>
              <w:widowControl w:val="0"/>
              <w:jc w:val="center"/>
              <w:rPr>
                <w:rFonts w:ascii="Times New Roman" w:hAnsi="Times New Roman"/>
                <w:b/>
              </w:rPr>
            </w:pPr>
            <w:r w:rsidRPr="00CC4CB4">
              <w:rPr>
                <w:rFonts w:ascii="Times New Roman" w:hAnsi="Times New Roman"/>
                <w:b/>
                <w:sz w:val="24"/>
                <w:szCs w:val="24"/>
              </w:rPr>
              <w:t>Наименование творческих коллективов из зарубежных стран (с указанием страны) и количество участников</w:t>
            </w:r>
          </w:p>
        </w:tc>
        <w:tc>
          <w:tcPr>
            <w:tcW w:w="3544" w:type="dxa"/>
          </w:tcPr>
          <w:p w14:paraId="7EC60FC1" w14:textId="77777777" w:rsidR="00A7757C" w:rsidRPr="00CC4CB4" w:rsidRDefault="00A7757C" w:rsidP="00A7757C">
            <w:pPr>
              <w:pStyle w:val="a8"/>
              <w:widowControl w:val="0"/>
              <w:jc w:val="center"/>
              <w:rPr>
                <w:rFonts w:ascii="Times New Roman" w:hAnsi="Times New Roman"/>
                <w:b/>
              </w:rPr>
            </w:pPr>
            <w:r w:rsidRPr="00CC4CB4">
              <w:rPr>
                <w:rFonts w:ascii="Times New Roman" w:hAnsi="Times New Roman"/>
                <w:b/>
                <w:sz w:val="24"/>
                <w:szCs w:val="24"/>
              </w:rPr>
              <w:t>Наименование творческих коллективов из регионов России (с указанием региона) и количество участников</w:t>
            </w:r>
          </w:p>
        </w:tc>
        <w:tc>
          <w:tcPr>
            <w:tcW w:w="4366" w:type="dxa"/>
          </w:tcPr>
          <w:p w14:paraId="0F574EAF" w14:textId="77777777" w:rsidR="00A7757C" w:rsidRPr="00CC4CB4" w:rsidRDefault="00A7757C" w:rsidP="00A7757C">
            <w:pPr>
              <w:pStyle w:val="a8"/>
              <w:widowControl w:val="0"/>
              <w:jc w:val="center"/>
              <w:rPr>
                <w:rFonts w:ascii="Times New Roman" w:hAnsi="Times New Roman"/>
                <w:b/>
              </w:rPr>
            </w:pPr>
            <w:r w:rsidRPr="00CC4CB4">
              <w:rPr>
                <w:rFonts w:ascii="Times New Roman" w:hAnsi="Times New Roman"/>
                <w:b/>
                <w:sz w:val="24"/>
                <w:szCs w:val="24"/>
              </w:rPr>
              <w:t>Место проведения / Сроки проведения / Краткое описание проекта</w:t>
            </w:r>
          </w:p>
        </w:tc>
      </w:tr>
      <w:tr w:rsidR="00A7757C" w:rsidRPr="002B790E" w14:paraId="1ACE197B" w14:textId="77777777" w:rsidTr="00A7757C">
        <w:tc>
          <w:tcPr>
            <w:tcW w:w="586" w:type="dxa"/>
          </w:tcPr>
          <w:p w14:paraId="742F3C9D" w14:textId="77777777" w:rsidR="00A7757C" w:rsidRPr="002B790E" w:rsidRDefault="00A7757C">
            <w:pPr>
              <w:pStyle w:val="a8"/>
              <w:widowControl w:val="0"/>
              <w:jc w:val="right"/>
              <w:rPr>
                <w:rFonts w:ascii="Times New Roman" w:hAnsi="Times New Roman"/>
              </w:rPr>
            </w:pPr>
            <w:r w:rsidRPr="002B790E">
              <w:rPr>
                <w:rFonts w:ascii="Times New Roman" w:hAnsi="Times New Roman"/>
                <w:sz w:val="24"/>
                <w:szCs w:val="24"/>
              </w:rPr>
              <w:t>1.</w:t>
            </w:r>
          </w:p>
        </w:tc>
        <w:tc>
          <w:tcPr>
            <w:tcW w:w="3402" w:type="dxa"/>
          </w:tcPr>
          <w:p w14:paraId="53353D0F" w14:textId="77777777" w:rsidR="00A7757C" w:rsidRPr="002B790E" w:rsidRDefault="00A7757C">
            <w:pPr>
              <w:pStyle w:val="a8"/>
              <w:widowControl w:val="0"/>
              <w:jc w:val="right"/>
              <w:rPr>
                <w:rFonts w:ascii="Times New Roman" w:hAnsi="Times New Roman"/>
                <w:sz w:val="24"/>
                <w:szCs w:val="24"/>
              </w:rPr>
            </w:pPr>
          </w:p>
        </w:tc>
        <w:tc>
          <w:tcPr>
            <w:tcW w:w="3402" w:type="dxa"/>
          </w:tcPr>
          <w:p w14:paraId="3C744330" w14:textId="77777777" w:rsidR="00A7757C" w:rsidRPr="002B790E" w:rsidRDefault="00A7757C">
            <w:pPr>
              <w:pStyle w:val="a8"/>
              <w:widowControl w:val="0"/>
              <w:jc w:val="right"/>
              <w:rPr>
                <w:rFonts w:ascii="Times New Roman" w:hAnsi="Times New Roman"/>
                <w:sz w:val="24"/>
                <w:szCs w:val="24"/>
              </w:rPr>
            </w:pPr>
          </w:p>
        </w:tc>
        <w:tc>
          <w:tcPr>
            <w:tcW w:w="3544" w:type="dxa"/>
          </w:tcPr>
          <w:p w14:paraId="53426100" w14:textId="77777777" w:rsidR="00A7757C" w:rsidRPr="002B790E" w:rsidRDefault="00A7757C">
            <w:pPr>
              <w:pStyle w:val="a8"/>
              <w:widowControl w:val="0"/>
              <w:jc w:val="right"/>
              <w:rPr>
                <w:rFonts w:ascii="Times New Roman" w:hAnsi="Times New Roman"/>
                <w:sz w:val="24"/>
                <w:szCs w:val="24"/>
              </w:rPr>
            </w:pPr>
          </w:p>
        </w:tc>
        <w:tc>
          <w:tcPr>
            <w:tcW w:w="4366" w:type="dxa"/>
          </w:tcPr>
          <w:p w14:paraId="349031AA" w14:textId="77777777" w:rsidR="00A7757C" w:rsidRPr="002B790E" w:rsidRDefault="00A7757C">
            <w:pPr>
              <w:pStyle w:val="a8"/>
              <w:widowControl w:val="0"/>
              <w:jc w:val="right"/>
              <w:rPr>
                <w:rFonts w:ascii="Times New Roman" w:hAnsi="Times New Roman"/>
                <w:sz w:val="24"/>
                <w:szCs w:val="24"/>
              </w:rPr>
            </w:pPr>
          </w:p>
        </w:tc>
      </w:tr>
      <w:tr w:rsidR="00A7757C" w:rsidRPr="002B790E" w14:paraId="681942CF" w14:textId="77777777" w:rsidTr="00A7757C">
        <w:tc>
          <w:tcPr>
            <w:tcW w:w="586" w:type="dxa"/>
          </w:tcPr>
          <w:p w14:paraId="6FB44B8A" w14:textId="77777777" w:rsidR="00A7757C" w:rsidRPr="002B790E" w:rsidRDefault="00A7757C">
            <w:pPr>
              <w:pStyle w:val="a8"/>
              <w:widowControl w:val="0"/>
              <w:jc w:val="right"/>
              <w:rPr>
                <w:rFonts w:ascii="Times New Roman" w:hAnsi="Times New Roman"/>
              </w:rPr>
            </w:pPr>
            <w:r w:rsidRPr="002B790E">
              <w:rPr>
                <w:rFonts w:ascii="Times New Roman" w:hAnsi="Times New Roman"/>
                <w:sz w:val="24"/>
                <w:szCs w:val="24"/>
              </w:rPr>
              <w:t>2.</w:t>
            </w:r>
          </w:p>
        </w:tc>
        <w:tc>
          <w:tcPr>
            <w:tcW w:w="3402" w:type="dxa"/>
          </w:tcPr>
          <w:p w14:paraId="72C2CE63" w14:textId="77777777" w:rsidR="00A7757C" w:rsidRPr="002B790E" w:rsidRDefault="00A7757C">
            <w:pPr>
              <w:pStyle w:val="a8"/>
              <w:widowControl w:val="0"/>
              <w:jc w:val="right"/>
              <w:rPr>
                <w:rFonts w:ascii="Times New Roman" w:hAnsi="Times New Roman"/>
                <w:sz w:val="24"/>
                <w:szCs w:val="24"/>
              </w:rPr>
            </w:pPr>
          </w:p>
        </w:tc>
        <w:tc>
          <w:tcPr>
            <w:tcW w:w="3402" w:type="dxa"/>
          </w:tcPr>
          <w:p w14:paraId="3674A37A" w14:textId="77777777" w:rsidR="00A7757C" w:rsidRPr="002B790E" w:rsidRDefault="00A7757C">
            <w:pPr>
              <w:pStyle w:val="a8"/>
              <w:widowControl w:val="0"/>
              <w:jc w:val="right"/>
              <w:rPr>
                <w:rFonts w:ascii="Times New Roman" w:hAnsi="Times New Roman"/>
                <w:sz w:val="24"/>
                <w:szCs w:val="24"/>
              </w:rPr>
            </w:pPr>
          </w:p>
        </w:tc>
        <w:tc>
          <w:tcPr>
            <w:tcW w:w="3544" w:type="dxa"/>
          </w:tcPr>
          <w:p w14:paraId="33B04E5F" w14:textId="77777777" w:rsidR="00A7757C" w:rsidRPr="002B790E" w:rsidRDefault="00A7757C">
            <w:pPr>
              <w:pStyle w:val="a8"/>
              <w:widowControl w:val="0"/>
              <w:jc w:val="right"/>
              <w:rPr>
                <w:rFonts w:ascii="Times New Roman" w:hAnsi="Times New Roman"/>
                <w:sz w:val="24"/>
                <w:szCs w:val="24"/>
              </w:rPr>
            </w:pPr>
          </w:p>
        </w:tc>
        <w:tc>
          <w:tcPr>
            <w:tcW w:w="4366" w:type="dxa"/>
          </w:tcPr>
          <w:p w14:paraId="0DBB5E31" w14:textId="77777777" w:rsidR="00A7757C" w:rsidRPr="002B790E" w:rsidRDefault="00A7757C">
            <w:pPr>
              <w:pStyle w:val="a8"/>
              <w:widowControl w:val="0"/>
              <w:jc w:val="right"/>
              <w:rPr>
                <w:rFonts w:ascii="Times New Roman" w:hAnsi="Times New Roman"/>
                <w:sz w:val="24"/>
                <w:szCs w:val="24"/>
              </w:rPr>
            </w:pPr>
          </w:p>
        </w:tc>
      </w:tr>
    </w:tbl>
    <w:p w14:paraId="2C24E434" w14:textId="77777777" w:rsidR="00E562D7" w:rsidRDefault="00E562D7" w:rsidP="00A7757C">
      <w:pPr>
        <w:pStyle w:val="a8"/>
        <w:rPr>
          <w:rFonts w:ascii="Times New Roman" w:hAnsi="Times New Roman"/>
        </w:rPr>
      </w:pPr>
    </w:p>
    <w:p w14:paraId="1E53730A" w14:textId="77777777" w:rsidR="00CC4CB4" w:rsidRPr="002B790E" w:rsidRDefault="00CC4CB4" w:rsidP="00A7757C">
      <w:pPr>
        <w:pStyle w:val="a8"/>
        <w:rPr>
          <w:rFonts w:ascii="Times New Roman" w:hAnsi="Times New Roman"/>
        </w:rPr>
      </w:pPr>
    </w:p>
    <w:tbl>
      <w:tblPr>
        <w:tblW w:w="15300" w:type="dxa"/>
        <w:tblInd w:w="109" w:type="dxa"/>
        <w:tblLayout w:type="fixed"/>
        <w:tblLook w:val="04A0" w:firstRow="1" w:lastRow="0" w:firstColumn="1" w:lastColumn="0" w:noHBand="0" w:noVBand="1"/>
      </w:tblPr>
      <w:tblGrid>
        <w:gridCol w:w="568"/>
        <w:gridCol w:w="3261"/>
        <w:gridCol w:w="3258"/>
        <w:gridCol w:w="4678"/>
        <w:gridCol w:w="3535"/>
      </w:tblGrid>
      <w:tr w:rsidR="00E562D7" w:rsidRPr="002B790E" w14:paraId="431DF702" w14:textId="77777777" w:rsidTr="00A7757C">
        <w:tc>
          <w:tcPr>
            <w:tcW w:w="15300" w:type="dxa"/>
            <w:gridSpan w:val="5"/>
            <w:tcBorders>
              <w:top w:val="single" w:sz="4" w:space="0" w:color="000000"/>
              <w:left w:val="single" w:sz="4" w:space="0" w:color="000000"/>
              <w:bottom w:val="single" w:sz="4" w:space="0" w:color="000000"/>
              <w:right w:val="single" w:sz="4" w:space="0" w:color="000000"/>
            </w:tcBorders>
          </w:tcPr>
          <w:p w14:paraId="0270F970" w14:textId="77777777" w:rsidR="00E562D7" w:rsidRPr="002B790E" w:rsidRDefault="002B790E">
            <w:pPr>
              <w:widowControl w:val="0"/>
              <w:spacing w:after="0" w:line="240" w:lineRule="auto"/>
              <w:jc w:val="center"/>
              <w:rPr>
                <w:rFonts w:ascii="Times New Roman" w:hAnsi="Times New Roman"/>
              </w:rPr>
            </w:pPr>
            <w:r w:rsidRPr="002B790E">
              <w:rPr>
                <w:rFonts w:ascii="Times New Roman" w:hAnsi="Times New Roman"/>
                <w:b/>
                <w:sz w:val="24"/>
                <w:szCs w:val="24"/>
              </w:rPr>
              <w:t>Творческие коллективы из региона, принявшие участие в международных проектах за рубежом</w:t>
            </w:r>
            <w:r w:rsidR="00CC4CB4">
              <w:rPr>
                <w:rFonts w:ascii="Times New Roman" w:hAnsi="Times New Roman"/>
                <w:b/>
                <w:sz w:val="24"/>
                <w:szCs w:val="24"/>
              </w:rPr>
              <w:t xml:space="preserve"> и в онлайн-формате</w:t>
            </w:r>
          </w:p>
        </w:tc>
      </w:tr>
      <w:tr w:rsidR="00A7757C" w:rsidRPr="002B790E" w14:paraId="44532FC1" w14:textId="77777777" w:rsidTr="00A7757C">
        <w:tc>
          <w:tcPr>
            <w:tcW w:w="568" w:type="dxa"/>
            <w:tcBorders>
              <w:top w:val="single" w:sz="4" w:space="0" w:color="000000"/>
              <w:left w:val="single" w:sz="4" w:space="0" w:color="000000"/>
              <w:bottom w:val="single" w:sz="4" w:space="0" w:color="000000"/>
              <w:right w:val="single" w:sz="4" w:space="0" w:color="000000"/>
            </w:tcBorders>
          </w:tcPr>
          <w:p w14:paraId="6F99DFD8"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w:t>
            </w:r>
          </w:p>
          <w:p w14:paraId="7D2D4352" w14:textId="77777777" w:rsidR="00A7757C" w:rsidRPr="002B790E" w:rsidRDefault="00A7757C">
            <w:pPr>
              <w:widowControl w:val="0"/>
              <w:spacing w:after="0" w:line="240" w:lineRule="auto"/>
              <w:jc w:val="center"/>
              <w:rPr>
                <w:rFonts w:ascii="Times New Roman" w:hAnsi="Times New Roman"/>
              </w:rPr>
            </w:pP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3261" w:type="dxa"/>
            <w:tcBorders>
              <w:top w:val="single" w:sz="4" w:space="0" w:color="000000"/>
              <w:left w:val="single" w:sz="4" w:space="0" w:color="000000"/>
              <w:bottom w:val="single" w:sz="4" w:space="0" w:color="000000"/>
              <w:right w:val="single" w:sz="4" w:space="0" w:color="000000"/>
            </w:tcBorders>
          </w:tcPr>
          <w:p w14:paraId="4C7CA9AF"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Наименование творческого коллектива</w:t>
            </w:r>
          </w:p>
        </w:tc>
        <w:tc>
          <w:tcPr>
            <w:tcW w:w="3258" w:type="dxa"/>
            <w:tcBorders>
              <w:top w:val="single" w:sz="4" w:space="0" w:color="000000"/>
              <w:left w:val="single" w:sz="4" w:space="0" w:color="000000"/>
              <w:bottom w:val="single" w:sz="4" w:space="0" w:color="000000"/>
              <w:right w:val="single" w:sz="4" w:space="0" w:color="000000"/>
            </w:tcBorders>
          </w:tcPr>
          <w:p w14:paraId="65867304"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Количество</w:t>
            </w:r>
          </w:p>
          <w:p w14:paraId="71F7557D"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участников</w:t>
            </w:r>
          </w:p>
          <w:p w14:paraId="389791F9"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в коллективе</w:t>
            </w:r>
          </w:p>
        </w:tc>
        <w:tc>
          <w:tcPr>
            <w:tcW w:w="4678" w:type="dxa"/>
            <w:tcBorders>
              <w:top w:val="single" w:sz="4" w:space="0" w:color="000000"/>
              <w:left w:val="single" w:sz="4" w:space="0" w:color="000000"/>
              <w:bottom w:val="single" w:sz="4" w:space="0" w:color="000000"/>
              <w:right w:val="single" w:sz="4" w:space="0" w:color="000000"/>
            </w:tcBorders>
          </w:tcPr>
          <w:p w14:paraId="29C7D726"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Наименование</w:t>
            </w:r>
          </w:p>
          <w:p w14:paraId="72959089"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международного проекта</w:t>
            </w:r>
          </w:p>
        </w:tc>
        <w:tc>
          <w:tcPr>
            <w:tcW w:w="3535" w:type="dxa"/>
            <w:tcBorders>
              <w:top w:val="single" w:sz="4" w:space="0" w:color="000000"/>
              <w:left w:val="single" w:sz="4" w:space="0" w:color="000000"/>
              <w:bottom w:val="single" w:sz="4" w:space="0" w:color="000000"/>
              <w:right w:val="single" w:sz="4" w:space="0" w:color="000000"/>
            </w:tcBorders>
          </w:tcPr>
          <w:p w14:paraId="6ED6DFC3" w14:textId="77777777" w:rsidR="00A7757C" w:rsidRPr="002B790E" w:rsidRDefault="00A7757C">
            <w:pPr>
              <w:widowControl w:val="0"/>
              <w:spacing w:after="0" w:line="240" w:lineRule="auto"/>
              <w:jc w:val="center"/>
              <w:rPr>
                <w:rFonts w:ascii="Times New Roman" w:hAnsi="Times New Roman"/>
              </w:rPr>
            </w:pPr>
            <w:r w:rsidRPr="002B790E">
              <w:rPr>
                <w:rFonts w:ascii="Times New Roman" w:hAnsi="Times New Roman"/>
                <w:b/>
                <w:sz w:val="24"/>
                <w:szCs w:val="24"/>
              </w:rPr>
              <w:t>Сроки проведения международного проекта</w:t>
            </w:r>
          </w:p>
        </w:tc>
      </w:tr>
      <w:tr w:rsidR="00A7757C" w:rsidRPr="002B790E" w14:paraId="5D8EFEE5" w14:textId="77777777" w:rsidTr="00A7757C">
        <w:tc>
          <w:tcPr>
            <w:tcW w:w="568" w:type="dxa"/>
            <w:tcBorders>
              <w:top w:val="single" w:sz="4" w:space="0" w:color="000000"/>
              <w:left w:val="single" w:sz="4" w:space="0" w:color="000000"/>
              <w:bottom w:val="single" w:sz="4" w:space="0" w:color="000000"/>
              <w:right w:val="single" w:sz="4" w:space="0" w:color="000000"/>
            </w:tcBorders>
          </w:tcPr>
          <w:p w14:paraId="465BD8F4" w14:textId="77777777" w:rsidR="00A7757C" w:rsidRPr="002B790E" w:rsidRDefault="00A7757C">
            <w:pPr>
              <w:widowControl w:val="0"/>
              <w:spacing w:after="0" w:line="240" w:lineRule="auto"/>
              <w:rPr>
                <w:rFonts w:ascii="Times New Roman" w:hAnsi="Times New Roman"/>
              </w:rPr>
            </w:pPr>
            <w:r w:rsidRPr="002B790E">
              <w:rPr>
                <w:rFonts w:ascii="Times New Roman" w:hAnsi="Times New Roman"/>
                <w:sz w:val="28"/>
                <w:szCs w:val="28"/>
              </w:rPr>
              <w:t>1</w:t>
            </w:r>
            <w:r>
              <w:rPr>
                <w:rFonts w:ascii="Times New Roman" w:hAnsi="Times New Roman"/>
                <w:sz w:val="28"/>
                <w:szCs w:val="28"/>
              </w:rPr>
              <w:t>.</w:t>
            </w:r>
          </w:p>
        </w:tc>
        <w:tc>
          <w:tcPr>
            <w:tcW w:w="3261" w:type="dxa"/>
            <w:tcBorders>
              <w:top w:val="single" w:sz="4" w:space="0" w:color="000000"/>
              <w:left w:val="single" w:sz="4" w:space="0" w:color="000000"/>
              <w:bottom w:val="single" w:sz="4" w:space="0" w:color="000000"/>
              <w:right w:val="single" w:sz="4" w:space="0" w:color="000000"/>
            </w:tcBorders>
            <w:vAlign w:val="center"/>
          </w:tcPr>
          <w:p w14:paraId="4C9EDA50" w14:textId="77777777" w:rsidR="00A7757C" w:rsidRPr="002B790E" w:rsidRDefault="00A7757C">
            <w:pPr>
              <w:widowControl w:val="0"/>
              <w:spacing w:after="0" w:line="240" w:lineRule="auto"/>
              <w:rPr>
                <w:rFonts w:ascii="Times New Roman" w:hAnsi="Times New Roman"/>
                <w:sz w:val="24"/>
                <w:szCs w:val="24"/>
              </w:rPr>
            </w:pPr>
          </w:p>
        </w:tc>
        <w:tc>
          <w:tcPr>
            <w:tcW w:w="3258" w:type="dxa"/>
            <w:tcBorders>
              <w:top w:val="single" w:sz="4" w:space="0" w:color="000000"/>
              <w:left w:val="single" w:sz="4" w:space="0" w:color="000000"/>
              <w:bottom w:val="single" w:sz="4" w:space="0" w:color="000000"/>
              <w:right w:val="single" w:sz="4" w:space="0" w:color="000000"/>
            </w:tcBorders>
            <w:vAlign w:val="center"/>
          </w:tcPr>
          <w:p w14:paraId="052A0875" w14:textId="77777777" w:rsidR="00A7757C" w:rsidRPr="002B790E" w:rsidRDefault="00A7757C">
            <w:pPr>
              <w:widowControl w:val="0"/>
              <w:spacing w:after="0" w:line="240" w:lineRule="auto"/>
              <w:jc w:val="center"/>
              <w:rPr>
                <w:rFonts w:ascii="Times New Roman" w:hAnsi="Times New Roman"/>
                <w:sz w:val="24"/>
                <w:szCs w:val="24"/>
              </w:rPr>
            </w:pPr>
          </w:p>
        </w:tc>
        <w:tc>
          <w:tcPr>
            <w:tcW w:w="4678" w:type="dxa"/>
            <w:tcBorders>
              <w:top w:val="single" w:sz="4" w:space="0" w:color="000000"/>
              <w:left w:val="single" w:sz="4" w:space="0" w:color="000000"/>
              <w:bottom w:val="single" w:sz="4" w:space="0" w:color="000000"/>
              <w:right w:val="single" w:sz="4" w:space="0" w:color="000000"/>
            </w:tcBorders>
            <w:vAlign w:val="center"/>
          </w:tcPr>
          <w:p w14:paraId="3893185E" w14:textId="77777777" w:rsidR="00A7757C" w:rsidRPr="002B790E" w:rsidRDefault="00A7757C">
            <w:pPr>
              <w:widowControl w:val="0"/>
              <w:spacing w:after="0" w:line="240" w:lineRule="auto"/>
              <w:jc w:val="center"/>
              <w:rPr>
                <w:rFonts w:ascii="Times New Roman" w:hAnsi="Times New Roman"/>
                <w:sz w:val="24"/>
                <w:szCs w:val="24"/>
              </w:rPr>
            </w:pPr>
          </w:p>
        </w:tc>
        <w:tc>
          <w:tcPr>
            <w:tcW w:w="3535" w:type="dxa"/>
            <w:tcBorders>
              <w:top w:val="single" w:sz="4" w:space="0" w:color="000000"/>
              <w:left w:val="single" w:sz="4" w:space="0" w:color="000000"/>
              <w:bottom w:val="single" w:sz="4" w:space="0" w:color="000000"/>
              <w:right w:val="single" w:sz="4" w:space="0" w:color="000000"/>
            </w:tcBorders>
            <w:vAlign w:val="center"/>
          </w:tcPr>
          <w:p w14:paraId="7E1A99E6" w14:textId="77777777" w:rsidR="00A7757C" w:rsidRPr="002B790E" w:rsidRDefault="00A7757C">
            <w:pPr>
              <w:widowControl w:val="0"/>
              <w:spacing w:after="0" w:line="240" w:lineRule="auto"/>
              <w:jc w:val="center"/>
              <w:rPr>
                <w:rFonts w:ascii="Times New Roman" w:hAnsi="Times New Roman"/>
                <w:sz w:val="24"/>
                <w:szCs w:val="24"/>
              </w:rPr>
            </w:pPr>
          </w:p>
        </w:tc>
      </w:tr>
    </w:tbl>
    <w:p w14:paraId="51D57839" w14:textId="77777777" w:rsidR="00E562D7" w:rsidRPr="002B790E" w:rsidRDefault="00E562D7">
      <w:pPr>
        <w:pStyle w:val="a8"/>
        <w:jc w:val="center"/>
        <w:rPr>
          <w:rFonts w:ascii="Times New Roman" w:hAnsi="Times New Roman"/>
          <w:b/>
          <w:i/>
          <w:sz w:val="24"/>
          <w:szCs w:val="24"/>
        </w:rPr>
      </w:pPr>
    </w:p>
    <w:p w14:paraId="0572052B" w14:textId="77777777" w:rsidR="00E562D7" w:rsidRPr="002B790E" w:rsidRDefault="002B790E" w:rsidP="00A7757C">
      <w:pPr>
        <w:pStyle w:val="a8"/>
        <w:ind w:firstLine="708"/>
        <w:rPr>
          <w:rFonts w:ascii="Times New Roman" w:hAnsi="Times New Roman"/>
        </w:rPr>
      </w:pPr>
      <w:r w:rsidRPr="002B790E">
        <w:rPr>
          <w:rFonts w:ascii="Times New Roman" w:hAnsi="Times New Roman"/>
          <w:b/>
          <w:sz w:val="24"/>
          <w:szCs w:val="24"/>
        </w:rPr>
        <w:t xml:space="preserve">7.2. Межрегиональное сотрудничество:                                                                                                 </w:t>
      </w:r>
    </w:p>
    <w:tbl>
      <w:tblPr>
        <w:tblW w:w="15308" w:type="dxa"/>
        <w:tblInd w:w="109" w:type="dxa"/>
        <w:tblLayout w:type="fixed"/>
        <w:tblLook w:val="01E0" w:firstRow="1" w:lastRow="1" w:firstColumn="1" w:lastColumn="1" w:noHBand="0" w:noVBand="0"/>
      </w:tblPr>
      <w:tblGrid>
        <w:gridCol w:w="566"/>
        <w:gridCol w:w="3544"/>
        <w:gridCol w:w="3686"/>
        <w:gridCol w:w="3969"/>
        <w:gridCol w:w="3543"/>
      </w:tblGrid>
      <w:tr w:rsidR="00CC4CB4" w:rsidRPr="002B790E" w14:paraId="57C7F54C" w14:textId="77777777" w:rsidTr="00CC4CB4">
        <w:tc>
          <w:tcPr>
            <w:tcW w:w="566" w:type="dxa"/>
            <w:tcBorders>
              <w:top w:val="single" w:sz="4" w:space="0" w:color="000000"/>
              <w:left w:val="single" w:sz="4" w:space="0" w:color="000000"/>
              <w:bottom w:val="single" w:sz="4" w:space="0" w:color="000000"/>
              <w:right w:val="single" w:sz="4" w:space="0" w:color="000000"/>
            </w:tcBorders>
          </w:tcPr>
          <w:p w14:paraId="023CE9AA" w14:textId="77777777" w:rsidR="00CC4CB4" w:rsidRPr="002B790E" w:rsidRDefault="00CC4CB4" w:rsidP="00CC4CB4">
            <w:pPr>
              <w:widowControl w:val="0"/>
              <w:spacing w:after="0" w:line="240" w:lineRule="auto"/>
              <w:jc w:val="center"/>
              <w:rPr>
                <w:rFonts w:ascii="Times New Roman" w:hAnsi="Times New Roman"/>
              </w:rPr>
            </w:pPr>
            <w:r w:rsidRPr="002B790E">
              <w:rPr>
                <w:rFonts w:ascii="Times New Roman" w:hAnsi="Times New Roman"/>
                <w:b/>
                <w:sz w:val="24"/>
                <w:szCs w:val="24"/>
              </w:rPr>
              <w:t>№</w:t>
            </w:r>
          </w:p>
          <w:p w14:paraId="75DCC438" w14:textId="77777777" w:rsidR="00CC4CB4" w:rsidRPr="002B790E" w:rsidRDefault="00CC4CB4" w:rsidP="00CC4CB4">
            <w:pPr>
              <w:widowControl w:val="0"/>
              <w:spacing w:after="0" w:line="240" w:lineRule="auto"/>
              <w:jc w:val="center"/>
              <w:rPr>
                <w:rFonts w:ascii="Times New Roman" w:hAnsi="Times New Roman"/>
              </w:rPr>
            </w:pP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3544" w:type="dxa"/>
            <w:tcBorders>
              <w:top w:val="single" w:sz="4" w:space="0" w:color="000000"/>
              <w:left w:val="single" w:sz="4" w:space="0" w:color="000000"/>
              <w:bottom w:val="single" w:sz="4" w:space="0" w:color="000000"/>
              <w:right w:val="single" w:sz="4" w:space="0" w:color="000000"/>
            </w:tcBorders>
          </w:tcPr>
          <w:p w14:paraId="316091A8" w14:textId="77777777" w:rsidR="00CC4CB4" w:rsidRPr="002B790E" w:rsidRDefault="00CC4CB4" w:rsidP="00CC4CB4">
            <w:pPr>
              <w:widowControl w:val="0"/>
              <w:spacing w:after="0" w:line="240" w:lineRule="auto"/>
              <w:jc w:val="center"/>
              <w:rPr>
                <w:rFonts w:ascii="Times New Roman" w:hAnsi="Times New Roman"/>
              </w:rPr>
            </w:pPr>
            <w:r w:rsidRPr="002B790E">
              <w:rPr>
                <w:rFonts w:ascii="Times New Roman" w:hAnsi="Times New Roman"/>
                <w:b/>
                <w:sz w:val="24"/>
                <w:szCs w:val="24"/>
              </w:rPr>
              <w:t>Наименование мероприятия</w:t>
            </w:r>
          </w:p>
        </w:tc>
        <w:tc>
          <w:tcPr>
            <w:tcW w:w="3686" w:type="dxa"/>
            <w:tcBorders>
              <w:top w:val="single" w:sz="4" w:space="0" w:color="000000"/>
              <w:left w:val="single" w:sz="4" w:space="0" w:color="000000"/>
              <w:bottom w:val="single" w:sz="4" w:space="0" w:color="000000"/>
              <w:right w:val="single" w:sz="4" w:space="0" w:color="000000"/>
            </w:tcBorders>
          </w:tcPr>
          <w:p w14:paraId="60C0A76E" w14:textId="77777777" w:rsidR="00CC4CB4" w:rsidRPr="002B790E" w:rsidRDefault="00CC4CB4" w:rsidP="00CC4CB4">
            <w:pPr>
              <w:widowControl w:val="0"/>
              <w:spacing w:after="0" w:line="240" w:lineRule="auto"/>
              <w:jc w:val="center"/>
              <w:rPr>
                <w:rFonts w:ascii="Times New Roman" w:hAnsi="Times New Roman"/>
              </w:rPr>
            </w:pPr>
            <w:r>
              <w:rPr>
                <w:rFonts w:ascii="Times New Roman" w:hAnsi="Times New Roman"/>
                <w:b/>
                <w:sz w:val="24"/>
                <w:szCs w:val="24"/>
              </w:rPr>
              <w:t>Дата</w:t>
            </w:r>
            <w:r w:rsidRPr="002B790E">
              <w:rPr>
                <w:rFonts w:ascii="Times New Roman" w:hAnsi="Times New Roman"/>
                <w:b/>
                <w:sz w:val="24"/>
                <w:szCs w:val="24"/>
              </w:rPr>
              <w:t xml:space="preserve"> проведения</w:t>
            </w:r>
          </w:p>
        </w:tc>
        <w:tc>
          <w:tcPr>
            <w:tcW w:w="3969" w:type="dxa"/>
            <w:tcBorders>
              <w:top w:val="single" w:sz="4" w:space="0" w:color="000000"/>
              <w:left w:val="single" w:sz="4" w:space="0" w:color="000000"/>
              <w:bottom w:val="single" w:sz="4" w:space="0" w:color="000000"/>
              <w:right w:val="single" w:sz="4" w:space="0" w:color="000000"/>
            </w:tcBorders>
          </w:tcPr>
          <w:p w14:paraId="59E41927" w14:textId="77777777" w:rsidR="00CC4CB4" w:rsidRPr="002B790E" w:rsidRDefault="00CC4CB4" w:rsidP="00CC4CB4">
            <w:pPr>
              <w:widowControl w:val="0"/>
              <w:spacing w:after="0" w:line="240" w:lineRule="auto"/>
              <w:jc w:val="center"/>
              <w:rPr>
                <w:rFonts w:ascii="Times New Roman" w:hAnsi="Times New Roman"/>
              </w:rPr>
            </w:pPr>
            <w:r w:rsidRPr="002B790E">
              <w:rPr>
                <w:rFonts w:ascii="Times New Roman" w:hAnsi="Times New Roman"/>
                <w:b/>
                <w:sz w:val="24"/>
                <w:szCs w:val="24"/>
              </w:rPr>
              <w:t>Участники мероприятия из Мурманской области</w:t>
            </w:r>
          </w:p>
        </w:tc>
        <w:tc>
          <w:tcPr>
            <w:tcW w:w="3543" w:type="dxa"/>
            <w:tcBorders>
              <w:top w:val="single" w:sz="4" w:space="0" w:color="000000"/>
              <w:left w:val="single" w:sz="4" w:space="0" w:color="000000"/>
              <w:bottom w:val="single" w:sz="4" w:space="0" w:color="000000"/>
              <w:right w:val="single" w:sz="4" w:space="0" w:color="000000"/>
            </w:tcBorders>
          </w:tcPr>
          <w:p w14:paraId="1EA5C01E" w14:textId="77777777" w:rsidR="00CC4CB4" w:rsidRPr="002B790E" w:rsidRDefault="00CC4CB4" w:rsidP="00CC4CB4">
            <w:pPr>
              <w:widowControl w:val="0"/>
              <w:spacing w:after="0" w:line="240" w:lineRule="auto"/>
              <w:jc w:val="center"/>
              <w:rPr>
                <w:rFonts w:ascii="Times New Roman" w:hAnsi="Times New Roman"/>
              </w:rPr>
            </w:pPr>
            <w:r w:rsidRPr="002B790E">
              <w:rPr>
                <w:rFonts w:ascii="Times New Roman" w:hAnsi="Times New Roman"/>
                <w:b/>
                <w:sz w:val="24"/>
                <w:szCs w:val="24"/>
              </w:rPr>
              <w:t>Участники мероприятия из других регионов РФ</w:t>
            </w:r>
          </w:p>
        </w:tc>
      </w:tr>
      <w:tr w:rsidR="00CC4CB4" w:rsidRPr="002B790E" w14:paraId="5F50F9A5" w14:textId="77777777" w:rsidTr="00CC4CB4">
        <w:tc>
          <w:tcPr>
            <w:tcW w:w="566" w:type="dxa"/>
            <w:tcBorders>
              <w:top w:val="single" w:sz="4" w:space="0" w:color="000000"/>
              <w:left w:val="single" w:sz="4" w:space="0" w:color="000000"/>
              <w:bottom w:val="single" w:sz="4" w:space="0" w:color="000000"/>
              <w:right w:val="single" w:sz="4" w:space="0" w:color="000000"/>
            </w:tcBorders>
          </w:tcPr>
          <w:p w14:paraId="2D1A3981" w14:textId="77777777" w:rsidR="00CC4CB4" w:rsidRPr="002B790E" w:rsidRDefault="00CC4CB4" w:rsidP="00CC4CB4">
            <w:pPr>
              <w:widowControl w:val="0"/>
              <w:spacing w:after="0" w:line="240" w:lineRule="auto"/>
              <w:rPr>
                <w:rFonts w:ascii="Times New Roman" w:hAnsi="Times New Roman"/>
              </w:rPr>
            </w:pPr>
            <w:r w:rsidRPr="002B790E">
              <w:rPr>
                <w:rFonts w:ascii="Times New Roman" w:hAnsi="Times New Roman"/>
                <w:sz w:val="28"/>
                <w:szCs w:val="28"/>
              </w:rPr>
              <w:t>1</w:t>
            </w:r>
            <w:r>
              <w:rPr>
                <w:rFonts w:ascii="Times New Roman" w:hAnsi="Times New Roman"/>
                <w:sz w:val="28"/>
                <w:szCs w:val="28"/>
              </w:rPr>
              <w:t>.</w:t>
            </w:r>
          </w:p>
        </w:tc>
        <w:tc>
          <w:tcPr>
            <w:tcW w:w="3544" w:type="dxa"/>
            <w:tcBorders>
              <w:top w:val="single" w:sz="4" w:space="0" w:color="000000"/>
              <w:left w:val="single" w:sz="4" w:space="0" w:color="000000"/>
              <w:bottom w:val="single" w:sz="4" w:space="0" w:color="000000"/>
              <w:right w:val="single" w:sz="4" w:space="0" w:color="000000"/>
            </w:tcBorders>
          </w:tcPr>
          <w:p w14:paraId="621CDBFC" w14:textId="77777777" w:rsidR="00CC4CB4" w:rsidRPr="002B790E" w:rsidRDefault="005B35C5" w:rsidP="00CC4CB4">
            <w:pPr>
              <w:widowControl w:val="0"/>
              <w:spacing w:after="0" w:line="240" w:lineRule="auto"/>
              <w:jc w:val="both"/>
              <w:rPr>
                <w:rFonts w:ascii="Times New Roman" w:hAnsi="Times New Roman"/>
                <w:sz w:val="24"/>
                <w:szCs w:val="24"/>
              </w:rPr>
            </w:pPr>
            <w:r>
              <w:rPr>
                <w:rFonts w:ascii="Times New Roman" w:hAnsi="Times New Roman"/>
                <w:sz w:val="24"/>
                <w:szCs w:val="24"/>
              </w:rPr>
              <w:t>Торжественное выступление ЗКНТРФ ансамбля эстрадной песни «Тоника» в рамках Церемонии награждения победителей и лауреатов второй Всероссийской муниципальной премии «Служение»</w:t>
            </w:r>
          </w:p>
        </w:tc>
        <w:tc>
          <w:tcPr>
            <w:tcW w:w="3686" w:type="dxa"/>
            <w:tcBorders>
              <w:top w:val="single" w:sz="4" w:space="0" w:color="000000"/>
              <w:left w:val="single" w:sz="4" w:space="0" w:color="000000"/>
              <w:bottom w:val="single" w:sz="4" w:space="0" w:color="000000"/>
              <w:right w:val="single" w:sz="4" w:space="0" w:color="000000"/>
            </w:tcBorders>
          </w:tcPr>
          <w:p w14:paraId="08302F63" w14:textId="77777777" w:rsidR="00CC4CB4" w:rsidRPr="002B790E" w:rsidRDefault="005B35C5" w:rsidP="00CC4CB4">
            <w:pPr>
              <w:widowControl w:val="0"/>
              <w:spacing w:after="0" w:line="240" w:lineRule="auto"/>
              <w:jc w:val="center"/>
              <w:rPr>
                <w:rFonts w:ascii="Times New Roman" w:hAnsi="Times New Roman"/>
                <w:sz w:val="24"/>
                <w:szCs w:val="24"/>
              </w:rPr>
            </w:pPr>
            <w:r>
              <w:rPr>
                <w:rFonts w:ascii="Times New Roman" w:hAnsi="Times New Roman"/>
                <w:sz w:val="24"/>
                <w:szCs w:val="24"/>
              </w:rPr>
              <w:t>21.04.2025</w:t>
            </w:r>
          </w:p>
        </w:tc>
        <w:tc>
          <w:tcPr>
            <w:tcW w:w="3969" w:type="dxa"/>
            <w:tcBorders>
              <w:top w:val="single" w:sz="4" w:space="0" w:color="000000"/>
              <w:left w:val="single" w:sz="4" w:space="0" w:color="000000"/>
              <w:bottom w:val="single" w:sz="4" w:space="0" w:color="000000"/>
              <w:right w:val="single" w:sz="4" w:space="0" w:color="000000"/>
            </w:tcBorders>
          </w:tcPr>
          <w:p w14:paraId="3B969E77" w14:textId="77777777" w:rsidR="00CC4CB4" w:rsidRPr="002B790E" w:rsidRDefault="005B35C5" w:rsidP="00CC4CB4">
            <w:pPr>
              <w:widowControl w:val="0"/>
              <w:shd w:val="clear" w:color="auto" w:fill="FFFFFF"/>
              <w:spacing w:after="0" w:line="240" w:lineRule="auto"/>
              <w:jc w:val="both"/>
              <w:rPr>
                <w:rFonts w:ascii="Times New Roman" w:hAnsi="Times New Roman"/>
              </w:rPr>
            </w:pPr>
            <w:r>
              <w:rPr>
                <w:rFonts w:ascii="Times New Roman" w:hAnsi="Times New Roman"/>
                <w:sz w:val="24"/>
                <w:szCs w:val="24"/>
              </w:rPr>
              <w:t>ЗКНТРФ ансамбль эстрадной песни «Тоника»</w:t>
            </w:r>
          </w:p>
        </w:tc>
        <w:tc>
          <w:tcPr>
            <w:tcW w:w="3543" w:type="dxa"/>
            <w:tcBorders>
              <w:top w:val="single" w:sz="4" w:space="0" w:color="000000"/>
              <w:left w:val="single" w:sz="4" w:space="0" w:color="000000"/>
              <w:bottom w:val="single" w:sz="4" w:space="0" w:color="000000"/>
              <w:right w:val="single" w:sz="4" w:space="0" w:color="000000"/>
            </w:tcBorders>
          </w:tcPr>
          <w:p w14:paraId="1C4A093C" w14:textId="77777777" w:rsidR="00CC4CB4" w:rsidRPr="002B790E" w:rsidRDefault="005B35C5" w:rsidP="005B35C5">
            <w:pPr>
              <w:widowControl w:val="0"/>
              <w:spacing w:after="0" w:line="240" w:lineRule="auto"/>
              <w:jc w:val="both"/>
              <w:rPr>
                <w:rFonts w:ascii="Times New Roman" w:hAnsi="Times New Roman"/>
              </w:rPr>
            </w:pPr>
            <w:r w:rsidRPr="005B35C5">
              <w:rPr>
                <w:rFonts w:ascii="Times New Roman" w:hAnsi="Times New Roman"/>
              </w:rPr>
              <w:t>В 2025 году в премии приняли учас</w:t>
            </w:r>
            <w:r>
              <w:rPr>
                <w:rFonts w:ascii="Times New Roman" w:hAnsi="Times New Roman"/>
              </w:rPr>
              <w:t>тие представители всех регионов.</w:t>
            </w:r>
          </w:p>
        </w:tc>
      </w:tr>
      <w:tr w:rsidR="005B35C5" w:rsidRPr="002B790E" w14:paraId="0E1E25ED" w14:textId="77777777" w:rsidTr="00CC4CB4">
        <w:tc>
          <w:tcPr>
            <w:tcW w:w="566" w:type="dxa"/>
            <w:tcBorders>
              <w:top w:val="single" w:sz="4" w:space="0" w:color="000000"/>
              <w:left w:val="single" w:sz="4" w:space="0" w:color="000000"/>
              <w:bottom w:val="single" w:sz="4" w:space="0" w:color="000000"/>
              <w:right w:val="single" w:sz="4" w:space="0" w:color="000000"/>
            </w:tcBorders>
          </w:tcPr>
          <w:p w14:paraId="40860748" w14:textId="77777777" w:rsidR="005B35C5" w:rsidRPr="002B790E" w:rsidRDefault="005B35C5" w:rsidP="00CC4CB4">
            <w:pPr>
              <w:widowControl w:val="0"/>
              <w:spacing w:after="0" w:line="240" w:lineRule="auto"/>
              <w:rPr>
                <w:rFonts w:ascii="Times New Roman" w:hAnsi="Times New Roman"/>
                <w:sz w:val="28"/>
                <w:szCs w:val="28"/>
              </w:rPr>
            </w:pPr>
          </w:p>
        </w:tc>
        <w:tc>
          <w:tcPr>
            <w:tcW w:w="3544" w:type="dxa"/>
            <w:tcBorders>
              <w:top w:val="single" w:sz="4" w:space="0" w:color="000000"/>
              <w:left w:val="single" w:sz="4" w:space="0" w:color="000000"/>
              <w:bottom w:val="single" w:sz="4" w:space="0" w:color="000000"/>
              <w:right w:val="single" w:sz="4" w:space="0" w:color="000000"/>
            </w:tcBorders>
          </w:tcPr>
          <w:p w14:paraId="70D234E9" w14:textId="77777777" w:rsidR="005B35C5" w:rsidRPr="005B35C5" w:rsidRDefault="005B35C5" w:rsidP="005B35C5">
            <w:pPr>
              <w:widowControl w:val="0"/>
              <w:spacing w:after="0" w:line="240" w:lineRule="auto"/>
              <w:jc w:val="both"/>
              <w:rPr>
                <w:rFonts w:ascii="Times New Roman" w:hAnsi="Times New Roman"/>
                <w:sz w:val="24"/>
                <w:szCs w:val="24"/>
              </w:rPr>
            </w:pPr>
            <w:r>
              <w:rPr>
                <w:rFonts w:ascii="Times New Roman" w:hAnsi="Times New Roman"/>
                <w:sz w:val="24"/>
                <w:szCs w:val="24"/>
              </w:rPr>
              <w:t xml:space="preserve">Участие  ЗКНТРФ ансамбля эстрадной песни «Тоника» в проведении </w:t>
            </w:r>
            <w:r>
              <w:rPr>
                <w:rFonts w:ascii="Times New Roman" w:hAnsi="Times New Roman"/>
                <w:sz w:val="24"/>
                <w:szCs w:val="24"/>
                <w:lang w:val="en-US"/>
              </w:rPr>
              <w:t>III</w:t>
            </w:r>
            <w:r>
              <w:rPr>
                <w:rFonts w:ascii="Times New Roman" w:hAnsi="Times New Roman"/>
                <w:sz w:val="24"/>
                <w:szCs w:val="24"/>
              </w:rPr>
              <w:t xml:space="preserve"> </w:t>
            </w:r>
            <w:proofErr w:type="spellStart"/>
            <w:r>
              <w:rPr>
                <w:rFonts w:ascii="Times New Roman" w:hAnsi="Times New Roman"/>
                <w:sz w:val="24"/>
                <w:szCs w:val="24"/>
              </w:rPr>
              <w:t>Вероссийского</w:t>
            </w:r>
            <w:proofErr w:type="spellEnd"/>
            <w:r>
              <w:rPr>
                <w:rFonts w:ascii="Times New Roman" w:hAnsi="Times New Roman"/>
                <w:sz w:val="24"/>
                <w:szCs w:val="24"/>
              </w:rPr>
              <w:t xml:space="preserve"> фестиваля патриотической песни «Мое Отечество - моя Россия!»</w:t>
            </w:r>
          </w:p>
        </w:tc>
        <w:tc>
          <w:tcPr>
            <w:tcW w:w="3686" w:type="dxa"/>
            <w:tcBorders>
              <w:top w:val="single" w:sz="4" w:space="0" w:color="000000"/>
              <w:left w:val="single" w:sz="4" w:space="0" w:color="000000"/>
              <w:bottom w:val="single" w:sz="4" w:space="0" w:color="000000"/>
              <w:right w:val="single" w:sz="4" w:space="0" w:color="000000"/>
            </w:tcBorders>
          </w:tcPr>
          <w:p w14:paraId="4B44D417" w14:textId="77777777" w:rsidR="005B35C5" w:rsidRDefault="005B35C5" w:rsidP="00CC4CB4">
            <w:pPr>
              <w:widowControl w:val="0"/>
              <w:spacing w:after="0" w:line="240" w:lineRule="auto"/>
              <w:jc w:val="center"/>
              <w:rPr>
                <w:rFonts w:ascii="Times New Roman" w:hAnsi="Times New Roman"/>
                <w:sz w:val="24"/>
                <w:szCs w:val="24"/>
              </w:rPr>
            </w:pPr>
            <w:r>
              <w:rPr>
                <w:rFonts w:ascii="Times New Roman" w:hAnsi="Times New Roman"/>
                <w:sz w:val="24"/>
                <w:szCs w:val="24"/>
              </w:rPr>
              <w:t>31.10.2025</w:t>
            </w:r>
          </w:p>
        </w:tc>
        <w:tc>
          <w:tcPr>
            <w:tcW w:w="3969" w:type="dxa"/>
            <w:tcBorders>
              <w:top w:val="single" w:sz="4" w:space="0" w:color="000000"/>
              <w:left w:val="single" w:sz="4" w:space="0" w:color="000000"/>
              <w:bottom w:val="single" w:sz="4" w:space="0" w:color="000000"/>
              <w:right w:val="single" w:sz="4" w:space="0" w:color="000000"/>
            </w:tcBorders>
          </w:tcPr>
          <w:p w14:paraId="2A896387" w14:textId="77777777" w:rsidR="005B35C5" w:rsidRPr="002B790E" w:rsidRDefault="005B35C5" w:rsidP="005B35C5">
            <w:pPr>
              <w:widowControl w:val="0"/>
              <w:shd w:val="clear" w:color="auto" w:fill="FFFFFF"/>
              <w:spacing w:after="0" w:line="240" w:lineRule="auto"/>
              <w:jc w:val="both"/>
              <w:rPr>
                <w:rFonts w:ascii="Times New Roman" w:hAnsi="Times New Roman"/>
              </w:rPr>
            </w:pPr>
            <w:r>
              <w:rPr>
                <w:rFonts w:ascii="Times New Roman" w:hAnsi="Times New Roman"/>
                <w:sz w:val="24"/>
                <w:szCs w:val="24"/>
              </w:rPr>
              <w:t>ЗКНТРФ ансамбль эстрадной песни «Тоника»</w:t>
            </w:r>
          </w:p>
        </w:tc>
        <w:tc>
          <w:tcPr>
            <w:tcW w:w="3543" w:type="dxa"/>
            <w:tcBorders>
              <w:top w:val="single" w:sz="4" w:space="0" w:color="000000"/>
              <w:left w:val="single" w:sz="4" w:space="0" w:color="000000"/>
              <w:bottom w:val="single" w:sz="4" w:space="0" w:color="000000"/>
              <w:right w:val="single" w:sz="4" w:space="0" w:color="000000"/>
            </w:tcBorders>
          </w:tcPr>
          <w:p w14:paraId="73BBFE78" w14:textId="77777777" w:rsidR="005B35C5" w:rsidRPr="002B790E" w:rsidRDefault="005B35C5" w:rsidP="005B35C5">
            <w:pPr>
              <w:widowControl w:val="0"/>
              <w:spacing w:after="0" w:line="240" w:lineRule="auto"/>
              <w:jc w:val="both"/>
              <w:rPr>
                <w:rFonts w:ascii="Times New Roman" w:hAnsi="Times New Roman"/>
              </w:rPr>
            </w:pPr>
            <w:r w:rsidRPr="005B35C5">
              <w:rPr>
                <w:rFonts w:ascii="Times New Roman" w:hAnsi="Times New Roman"/>
              </w:rPr>
              <w:t>В 2025 году в премии приняли учас</w:t>
            </w:r>
            <w:r>
              <w:rPr>
                <w:rFonts w:ascii="Times New Roman" w:hAnsi="Times New Roman"/>
              </w:rPr>
              <w:t>тие представители всех регионов.</w:t>
            </w:r>
          </w:p>
        </w:tc>
      </w:tr>
    </w:tbl>
    <w:p w14:paraId="35A1B0F7" w14:textId="77777777" w:rsidR="00CC4CB4" w:rsidRDefault="00CC4CB4">
      <w:pPr>
        <w:pStyle w:val="aff1"/>
        <w:spacing w:after="0" w:line="240" w:lineRule="auto"/>
        <w:ind w:left="0"/>
        <w:rPr>
          <w:rFonts w:ascii="Times New Roman" w:hAnsi="Times New Roman"/>
          <w:color w:val="000000"/>
          <w:sz w:val="24"/>
          <w:szCs w:val="24"/>
        </w:rPr>
      </w:pPr>
    </w:p>
    <w:p w14:paraId="170ED298" w14:textId="77777777" w:rsidR="005B35C5" w:rsidRPr="002B790E" w:rsidRDefault="005B35C5">
      <w:pPr>
        <w:pStyle w:val="aff1"/>
        <w:spacing w:after="0" w:line="240" w:lineRule="auto"/>
        <w:ind w:left="0"/>
        <w:rPr>
          <w:rFonts w:ascii="Times New Roman" w:hAnsi="Times New Roman"/>
          <w:color w:val="000000"/>
          <w:sz w:val="24"/>
          <w:szCs w:val="24"/>
        </w:rPr>
      </w:pPr>
    </w:p>
    <w:p w14:paraId="2EB1C30C" w14:textId="77777777" w:rsidR="00E562D7" w:rsidRPr="002B790E" w:rsidRDefault="002B790E">
      <w:pPr>
        <w:pStyle w:val="aff1"/>
        <w:spacing w:after="0" w:line="240" w:lineRule="auto"/>
        <w:ind w:left="0"/>
        <w:jc w:val="center"/>
        <w:rPr>
          <w:rFonts w:ascii="Times New Roman" w:hAnsi="Times New Roman"/>
        </w:rPr>
      </w:pPr>
      <w:r w:rsidRPr="002B790E">
        <w:rPr>
          <w:rFonts w:ascii="Times New Roman" w:hAnsi="Times New Roman"/>
          <w:b/>
          <w:color w:val="000000"/>
          <w:sz w:val="24"/>
          <w:szCs w:val="24"/>
          <w:lang w:val="en-US"/>
        </w:rPr>
        <w:lastRenderedPageBreak/>
        <w:t>VIII</w:t>
      </w:r>
      <w:proofErr w:type="gramStart"/>
      <w:r w:rsidRPr="002B790E">
        <w:rPr>
          <w:rFonts w:ascii="Times New Roman" w:hAnsi="Times New Roman"/>
          <w:b/>
          <w:color w:val="000000"/>
          <w:sz w:val="24"/>
          <w:szCs w:val="24"/>
        </w:rPr>
        <w:t>.  Финансово</w:t>
      </w:r>
      <w:proofErr w:type="gramEnd"/>
      <w:r w:rsidRPr="002B790E">
        <w:rPr>
          <w:rFonts w:ascii="Times New Roman" w:hAnsi="Times New Roman"/>
          <w:b/>
          <w:sz w:val="24"/>
          <w:szCs w:val="24"/>
        </w:rPr>
        <w:t>-экономические показатели</w:t>
      </w:r>
    </w:p>
    <w:p w14:paraId="7494752E" w14:textId="77777777" w:rsidR="00E562D7" w:rsidRPr="002B790E" w:rsidRDefault="002B790E" w:rsidP="00215588">
      <w:pPr>
        <w:spacing w:after="0" w:line="240" w:lineRule="auto"/>
        <w:ind w:left="709"/>
        <w:rPr>
          <w:rFonts w:ascii="Times New Roman" w:hAnsi="Times New Roman"/>
        </w:rPr>
      </w:pPr>
      <w:r w:rsidRPr="002B790E">
        <w:rPr>
          <w:rFonts w:ascii="Times New Roman" w:hAnsi="Times New Roman"/>
          <w:b/>
          <w:sz w:val="24"/>
          <w:szCs w:val="24"/>
        </w:rPr>
        <w:t>8.1. Доходы учреждения</w:t>
      </w:r>
    </w:p>
    <w:tbl>
      <w:tblPr>
        <w:tblW w:w="15300" w:type="dxa"/>
        <w:tblInd w:w="74" w:type="dxa"/>
        <w:tblLayout w:type="fixed"/>
        <w:tblLook w:val="04A0" w:firstRow="1" w:lastRow="0" w:firstColumn="1" w:lastColumn="0" w:noHBand="0" w:noVBand="1"/>
      </w:tblPr>
      <w:tblGrid>
        <w:gridCol w:w="5851"/>
        <w:gridCol w:w="2699"/>
        <w:gridCol w:w="3256"/>
        <w:gridCol w:w="3494"/>
      </w:tblGrid>
      <w:tr w:rsidR="00E562D7" w:rsidRPr="002B790E" w14:paraId="5309DFD8" w14:textId="77777777" w:rsidTr="0050152F">
        <w:tc>
          <w:tcPr>
            <w:tcW w:w="5851" w:type="dxa"/>
            <w:vMerge w:val="restart"/>
            <w:tcBorders>
              <w:top w:val="single" w:sz="4" w:space="0" w:color="000000"/>
              <w:left w:val="single" w:sz="4" w:space="0" w:color="000000"/>
              <w:bottom w:val="single" w:sz="4" w:space="0" w:color="000000"/>
              <w:right w:val="single" w:sz="4" w:space="0" w:color="000000"/>
            </w:tcBorders>
            <w:vAlign w:val="center"/>
          </w:tcPr>
          <w:p w14:paraId="7E604D09"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Источники финансирования</w:t>
            </w:r>
          </w:p>
        </w:tc>
        <w:tc>
          <w:tcPr>
            <w:tcW w:w="9449" w:type="dxa"/>
            <w:gridSpan w:val="3"/>
            <w:tcBorders>
              <w:top w:val="single" w:sz="4" w:space="0" w:color="000000"/>
              <w:left w:val="single" w:sz="4" w:space="0" w:color="000000"/>
              <w:bottom w:val="single" w:sz="4" w:space="0" w:color="000000"/>
              <w:right w:val="single" w:sz="4" w:space="0" w:color="000000"/>
            </w:tcBorders>
            <w:vAlign w:val="center"/>
          </w:tcPr>
          <w:p w14:paraId="4F783EB1"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Сумма, руб.</w:t>
            </w:r>
          </w:p>
        </w:tc>
      </w:tr>
      <w:tr w:rsidR="00E562D7" w:rsidRPr="002B790E" w14:paraId="51728044" w14:textId="77777777" w:rsidTr="0050152F">
        <w:tc>
          <w:tcPr>
            <w:tcW w:w="5851" w:type="dxa"/>
            <w:vMerge/>
            <w:tcBorders>
              <w:top w:val="single" w:sz="4" w:space="0" w:color="000000"/>
              <w:left w:val="single" w:sz="4" w:space="0" w:color="000000"/>
              <w:bottom w:val="single" w:sz="4" w:space="0" w:color="000000"/>
              <w:right w:val="single" w:sz="4" w:space="0" w:color="000000"/>
            </w:tcBorders>
            <w:vAlign w:val="center"/>
          </w:tcPr>
          <w:p w14:paraId="3CDD4F9D" w14:textId="77777777" w:rsidR="00E562D7" w:rsidRPr="002B790E" w:rsidRDefault="00E562D7">
            <w:pPr>
              <w:pStyle w:val="aff1"/>
              <w:widowControl w:val="0"/>
              <w:spacing w:after="0" w:line="240" w:lineRule="auto"/>
              <w:ind w:left="0"/>
              <w:jc w:val="center"/>
              <w:rPr>
                <w:rFonts w:ascii="Times New Roman" w:hAnsi="Times New Roman"/>
                <w:b/>
                <w:sz w:val="24"/>
                <w:szCs w:val="24"/>
              </w:rPr>
            </w:pPr>
          </w:p>
        </w:tc>
        <w:tc>
          <w:tcPr>
            <w:tcW w:w="2699" w:type="dxa"/>
            <w:tcBorders>
              <w:top w:val="single" w:sz="4" w:space="0" w:color="000000"/>
              <w:left w:val="single" w:sz="4" w:space="0" w:color="000000"/>
              <w:bottom w:val="single" w:sz="4" w:space="0" w:color="000000"/>
              <w:right w:val="single" w:sz="4" w:space="0" w:color="000000"/>
            </w:tcBorders>
            <w:vAlign w:val="center"/>
          </w:tcPr>
          <w:p w14:paraId="11441454" w14:textId="77777777" w:rsidR="00E562D7" w:rsidRPr="002B790E" w:rsidRDefault="002B790E" w:rsidP="005F7C15">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202</w:t>
            </w:r>
            <w:r w:rsidR="005F7C15">
              <w:rPr>
                <w:rFonts w:ascii="Times New Roman" w:hAnsi="Times New Roman"/>
                <w:b/>
                <w:sz w:val="24"/>
                <w:szCs w:val="24"/>
              </w:rPr>
              <w:t>5</w:t>
            </w:r>
          </w:p>
        </w:tc>
        <w:tc>
          <w:tcPr>
            <w:tcW w:w="3256" w:type="dxa"/>
            <w:tcBorders>
              <w:top w:val="single" w:sz="4" w:space="0" w:color="000000"/>
              <w:left w:val="single" w:sz="4" w:space="0" w:color="000000"/>
              <w:bottom w:val="single" w:sz="4" w:space="0" w:color="000000"/>
              <w:right w:val="single" w:sz="4" w:space="0" w:color="000000"/>
            </w:tcBorders>
            <w:vAlign w:val="center"/>
          </w:tcPr>
          <w:p w14:paraId="7BCC8944" w14:textId="77777777" w:rsidR="00E562D7" w:rsidRPr="002B790E" w:rsidRDefault="002B790E" w:rsidP="005F7C15">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202</w:t>
            </w:r>
            <w:r w:rsidR="005F7C15">
              <w:rPr>
                <w:rFonts w:ascii="Times New Roman" w:hAnsi="Times New Roman"/>
                <w:b/>
                <w:sz w:val="24"/>
                <w:szCs w:val="24"/>
              </w:rPr>
              <w:t>4</w:t>
            </w:r>
          </w:p>
        </w:tc>
        <w:tc>
          <w:tcPr>
            <w:tcW w:w="3494" w:type="dxa"/>
            <w:tcBorders>
              <w:top w:val="single" w:sz="4" w:space="0" w:color="000000"/>
              <w:left w:val="single" w:sz="4" w:space="0" w:color="000000"/>
              <w:bottom w:val="single" w:sz="4" w:space="0" w:color="000000"/>
              <w:right w:val="single" w:sz="4" w:space="0" w:color="000000"/>
            </w:tcBorders>
            <w:vAlign w:val="center"/>
          </w:tcPr>
          <w:p w14:paraId="70BB0317" w14:textId="77777777" w:rsidR="00E562D7" w:rsidRPr="002B790E" w:rsidRDefault="002B790E" w:rsidP="005F7C15">
            <w:pPr>
              <w:pStyle w:val="aff1"/>
              <w:widowControl w:val="0"/>
              <w:spacing w:after="0" w:line="240" w:lineRule="auto"/>
              <w:ind w:left="0"/>
              <w:jc w:val="center"/>
              <w:rPr>
                <w:rFonts w:ascii="Times New Roman" w:hAnsi="Times New Roman"/>
              </w:rPr>
            </w:pPr>
            <w:r w:rsidRPr="002B790E">
              <w:rPr>
                <w:rFonts w:ascii="Times New Roman" w:hAnsi="Times New Roman"/>
                <w:b/>
                <w:sz w:val="24"/>
                <w:szCs w:val="24"/>
              </w:rPr>
              <w:t>202</w:t>
            </w:r>
            <w:r w:rsidR="005F7C15">
              <w:rPr>
                <w:rFonts w:ascii="Times New Roman" w:hAnsi="Times New Roman"/>
                <w:b/>
                <w:sz w:val="24"/>
                <w:szCs w:val="24"/>
              </w:rPr>
              <w:t>3</w:t>
            </w:r>
          </w:p>
        </w:tc>
      </w:tr>
      <w:tr w:rsidR="0050152F" w:rsidRPr="002B790E" w14:paraId="24B4C15D"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30AF94BC"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ВСЕГО, в том числе</w:t>
            </w:r>
          </w:p>
        </w:tc>
        <w:tc>
          <w:tcPr>
            <w:tcW w:w="2699" w:type="dxa"/>
            <w:tcBorders>
              <w:top w:val="single" w:sz="4" w:space="0" w:color="000000"/>
              <w:left w:val="single" w:sz="4" w:space="0" w:color="000000"/>
              <w:bottom w:val="single" w:sz="4" w:space="0" w:color="000000"/>
              <w:right w:val="single" w:sz="4" w:space="0" w:color="000000"/>
            </w:tcBorders>
          </w:tcPr>
          <w:p w14:paraId="5AE9B694" w14:textId="77777777" w:rsidR="0050152F" w:rsidRPr="002B790E" w:rsidRDefault="0050152F">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202 547,67</w:t>
            </w:r>
          </w:p>
        </w:tc>
        <w:tc>
          <w:tcPr>
            <w:tcW w:w="3256" w:type="dxa"/>
            <w:tcBorders>
              <w:top w:val="single" w:sz="4" w:space="0" w:color="000000"/>
              <w:left w:val="single" w:sz="4" w:space="0" w:color="000000"/>
              <w:bottom w:val="single" w:sz="4" w:space="0" w:color="000000"/>
              <w:right w:val="single" w:sz="4" w:space="0" w:color="000000"/>
            </w:tcBorders>
          </w:tcPr>
          <w:p w14:paraId="530E3424" w14:textId="77777777" w:rsidR="0050152F" w:rsidRPr="00CF3B99"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103 666,8</w:t>
            </w:r>
          </w:p>
        </w:tc>
        <w:tc>
          <w:tcPr>
            <w:tcW w:w="3494" w:type="dxa"/>
            <w:tcBorders>
              <w:top w:val="single" w:sz="4" w:space="0" w:color="000000"/>
              <w:left w:val="single" w:sz="4" w:space="0" w:color="000000"/>
              <w:bottom w:val="single" w:sz="4" w:space="0" w:color="000000"/>
              <w:right w:val="single" w:sz="4" w:space="0" w:color="000000"/>
            </w:tcBorders>
          </w:tcPr>
          <w:p w14:paraId="62F323E4"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90 288,1</w:t>
            </w:r>
          </w:p>
        </w:tc>
      </w:tr>
      <w:tr w:rsidR="0050152F" w:rsidRPr="002B790E" w14:paraId="0A152348"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456AD6F7"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муниципальный бюджет</w:t>
            </w:r>
          </w:p>
        </w:tc>
        <w:tc>
          <w:tcPr>
            <w:tcW w:w="2699" w:type="dxa"/>
            <w:tcBorders>
              <w:top w:val="single" w:sz="4" w:space="0" w:color="000000"/>
              <w:left w:val="single" w:sz="4" w:space="0" w:color="000000"/>
              <w:bottom w:val="single" w:sz="4" w:space="0" w:color="000000"/>
              <w:right w:val="single" w:sz="4" w:space="0" w:color="000000"/>
            </w:tcBorders>
          </w:tcPr>
          <w:p w14:paraId="2EC594D4" w14:textId="77777777" w:rsidR="0050152F" w:rsidRPr="002B790E" w:rsidRDefault="0050152F">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175 746,27</w:t>
            </w:r>
          </w:p>
        </w:tc>
        <w:tc>
          <w:tcPr>
            <w:tcW w:w="3256" w:type="dxa"/>
            <w:tcBorders>
              <w:top w:val="single" w:sz="4" w:space="0" w:color="000000"/>
              <w:left w:val="single" w:sz="4" w:space="0" w:color="000000"/>
              <w:bottom w:val="single" w:sz="4" w:space="0" w:color="000000"/>
              <w:right w:val="single" w:sz="4" w:space="0" w:color="000000"/>
            </w:tcBorders>
          </w:tcPr>
          <w:p w14:paraId="6CEB4D59" w14:textId="77777777" w:rsidR="0050152F" w:rsidRPr="00CF3B99"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93 104,5</w:t>
            </w:r>
          </w:p>
        </w:tc>
        <w:tc>
          <w:tcPr>
            <w:tcW w:w="3494" w:type="dxa"/>
            <w:tcBorders>
              <w:top w:val="single" w:sz="4" w:space="0" w:color="000000"/>
              <w:left w:val="single" w:sz="4" w:space="0" w:color="000000"/>
              <w:bottom w:val="single" w:sz="4" w:space="0" w:color="000000"/>
              <w:right w:val="single" w:sz="4" w:space="0" w:color="000000"/>
            </w:tcBorders>
          </w:tcPr>
          <w:p w14:paraId="1A034259"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81 233,1</w:t>
            </w:r>
          </w:p>
        </w:tc>
      </w:tr>
      <w:tr w:rsidR="0050152F" w:rsidRPr="002B790E" w14:paraId="0F14445A"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67F7378D"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областной бюджет</w:t>
            </w:r>
          </w:p>
        </w:tc>
        <w:tc>
          <w:tcPr>
            <w:tcW w:w="2699" w:type="dxa"/>
            <w:tcBorders>
              <w:top w:val="single" w:sz="4" w:space="0" w:color="000000"/>
              <w:left w:val="single" w:sz="4" w:space="0" w:color="000000"/>
              <w:bottom w:val="single" w:sz="4" w:space="0" w:color="000000"/>
              <w:right w:val="single" w:sz="4" w:space="0" w:color="000000"/>
            </w:tcBorders>
          </w:tcPr>
          <w:p w14:paraId="121B177C" w14:textId="77777777" w:rsidR="0050152F" w:rsidRPr="002B790E" w:rsidRDefault="0050152F">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14 800,62</w:t>
            </w:r>
          </w:p>
        </w:tc>
        <w:tc>
          <w:tcPr>
            <w:tcW w:w="3256" w:type="dxa"/>
            <w:tcBorders>
              <w:top w:val="single" w:sz="4" w:space="0" w:color="000000"/>
              <w:left w:val="single" w:sz="4" w:space="0" w:color="000000"/>
              <w:bottom w:val="single" w:sz="4" w:space="0" w:color="000000"/>
              <w:right w:val="single" w:sz="4" w:space="0" w:color="000000"/>
            </w:tcBorders>
          </w:tcPr>
          <w:p w14:paraId="34609BCE" w14:textId="77777777" w:rsidR="0050152F" w:rsidRPr="00CF3B99"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2 477,1</w:t>
            </w:r>
          </w:p>
        </w:tc>
        <w:tc>
          <w:tcPr>
            <w:tcW w:w="3494" w:type="dxa"/>
            <w:tcBorders>
              <w:top w:val="single" w:sz="4" w:space="0" w:color="000000"/>
              <w:left w:val="single" w:sz="4" w:space="0" w:color="000000"/>
              <w:bottom w:val="single" w:sz="4" w:space="0" w:color="000000"/>
              <w:right w:val="single" w:sz="4" w:space="0" w:color="000000"/>
            </w:tcBorders>
          </w:tcPr>
          <w:p w14:paraId="79460AAB"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w:t>
            </w:r>
          </w:p>
        </w:tc>
      </w:tr>
      <w:tr w:rsidR="0050152F" w:rsidRPr="002B790E" w14:paraId="0B470D0F"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178ED87C"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федеральный бюджет</w:t>
            </w:r>
          </w:p>
        </w:tc>
        <w:tc>
          <w:tcPr>
            <w:tcW w:w="2699" w:type="dxa"/>
            <w:tcBorders>
              <w:top w:val="single" w:sz="4" w:space="0" w:color="000000"/>
              <w:left w:val="single" w:sz="4" w:space="0" w:color="000000"/>
              <w:bottom w:val="single" w:sz="4" w:space="0" w:color="000000"/>
              <w:right w:val="single" w:sz="4" w:space="0" w:color="000000"/>
            </w:tcBorders>
          </w:tcPr>
          <w:p w14:paraId="5E13D1D4" w14:textId="77777777" w:rsidR="0050152F" w:rsidRPr="002B790E" w:rsidRDefault="0050152F">
            <w:pPr>
              <w:pStyle w:val="aff1"/>
              <w:widowControl w:val="0"/>
              <w:spacing w:after="0" w:line="240" w:lineRule="auto"/>
              <w:ind w:left="0"/>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3965A87A"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w:t>
            </w:r>
          </w:p>
        </w:tc>
        <w:tc>
          <w:tcPr>
            <w:tcW w:w="3494" w:type="dxa"/>
            <w:tcBorders>
              <w:top w:val="single" w:sz="4" w:space="0" w:color="000000"/>
              <w:left w:val="single" w:sz="4" w:space="0" w:color="000000"/>
              <w:bottom w:val="single" w:sz="4" w:space="0" w:color="000000"/>
              <w:right w:val="single" w:sz="4" w:space="0" w:color="000000"/>
            </w:tcBorders>
          </w:tcPr>
          <w:p w14:paraId="0BFD30D5"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w:t>
            </w:r>
          </w:p>
        </w:tc>
      </w:tr>
      <w:tr w:rsidR="0050152F" w:rsidRPr="002B790E" w14:paraId="675143FE"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3FCCBC56"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внебюджетные источники</w:t>
            </w:r>
          </w:p>
        </w:tc>
        <w:tc>
          <w:tcPr>
            <w:tcW w:w="2699" w:type="dxa"/>
            <w:tcBorders>
              <w:top w:val="single" w:sz="4" w:space="0" w:color="000000"/>
              <w:left w:val="single" w:sz="4" w:space="0" w:color="000000"/>
              <w:bottom w:val="single" w:sz="4" w:space="0" w:color="000000"/>
              <w:right w:val="single" w:sz="4" w:space="0" w:color="000000"/>
            </w:tcBorders>
          </w:tcPr>
          <w:p w14:paraId="2C61F873" w14:textId="77777777" w:rsidR="0050152F" w:rsidRPr="002B790E" w:rsidRDefault="0050152F">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12000,79</w:t>
            </w:r>
          </w:p>
        </w:tc>
        <w:tc>
          <w:tcPr>
            <w:tcW w:w="3256" w:type="dxa"/>
            <w:tcBorders>
              <w:top w:val="single" w:sz="4" w:space="0" w:color="000000"/>
              <w:left w:val="single" w:sz="4" w:space="0" w:color="000000"/>
              <w:bottom w:val="single" w:sz="4" w:space="0" w:color="000000"/>
              <w:right w:val="single" w:sz="4" w:space="0" w:color="000000"/>
            </w:tcBorders>
          </w:tcPr>
          <w:p w14:paraId="45851903"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8 085,2</w:t>
            </w:r>
          </w:p>
        </w:tc>
        <w:tc>
          <w:tcPr>
            <w:tcW w:w="3494" w:type="dxa"/>
            <w:tcBorders>
              <w:top w:val="single" w:sz="4" w:space="0" w:color="000000"/>
              <w:left w:val="single" w:sz="4" w:space="0" w:color="000000"/>
              <w:bottom w:val="single" w:sz="4" w:space="0" w:color="000000"/>
              <w:right w:val="single" w:sz="4" w:space="0" w:color="000000"/>
            </w:tcBorders>
          </w:tcPr>
          <w:p w14:paraId="1E1D5BA3"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9 055,0</w:t>
            </w:r>
          </w:p>
        </w:tc>
      </w:tr>
      <w:tr w:rsidR="0050152F" w:rsidRPr="002B790E" w14:paraId="576CEA63"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33AA67ED"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Объем внебюджетных средств учреждения, всего:</w:t>
            </w:r>
          </w:p>
          <w:p w14:paraId="2B61C438"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xml:space="preserve">в </w:t>
            </w:r>
            <w:proofErr w:type="spellStart"/>
            <w:r w:rsidRPr="002B790E">
              <w:rPr>
                <w:rFonts w:ascii="Times New Roman" w:hAnsi="Times New Roman"/>
                <w:sz w:val="24"/>
                <w:szCs w:val="24"/>
              </w:rPr>
              <w:t>т.ч</w:t>
            </w:r>
            <w:proofErr w:type="spellEnd"/>
            <w:r w:rsidRPr="002B790E">
              <w:rPr>
                <w:rFonts w:ascii="Times New Roman" w:hAnsi="Times New Roman"/>
                <w:sz w:val="24"/>
                <w:szCs w:val="24"/>
              </w:rPr>
              <w:t>.</w:t>
            </w:r>
          </w:p>
        </w:tc>
        <w:tc>
          <w:tcPr>
            <w:tcW w:w="2699" w:type="dxa"/>
            <w:tcBorders>
              <w:top w:val="single" w:sz="4" w:space="0" w:color="000000"/>
              <w:left w:val="single" w:sz="4" w:space="0" w:color="000000"/>
              <w:bottom w:val="single" w:sz="4" w:space="0" w:color="000000"/>
              <w:right w:val="single" w:sz="4" w:space="0" w:color="000000"/>
            </w:tcBorders>
          </w:tcPr>
          <w:p w14:paraId="60B15901" w14:textId="77777777" w:rsidR="0050152F" w:rsidRPr="002B790E" w:rsidRDefault="0050152F" w:rsidP="0050152F">
            <w:pPr>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0EB07234"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8 085,2</w:t>
            </w:r>
          </w:p>
        </w:tc>
        <w:tc>
          <w:tcPr>
            <w:tcW w:w="3494" w:type="dxa"/>
            <w:tcBorders>
              <w:top w:val="single" w:sz="4" w:space="0" w:color="000000"/>
              <w:left w:val="single" w:sz="4" w:space="0" w:color="000000"/>
              <w:bottom w:val="single" w:sz="4" w:space="0" w:color="000000"/>
              <w:right w:val="single" w:sz="4" w:space="0" w:color="000000"/>
            </w:tcBorders>
          </w:tcPr>
          <w:p w14:paraId="2219EB84"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9 055,0</w:t>
            </w:r>
          </w:p>
        </w:tc>
      </w:tr>
      <w:tr w:rsidR="0050152F" w:rsidRPr="002B790E" w14:paraId="32579DE3"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0868C417"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xml:space="preserve">- доход от платных услуг (проведение платных мероприятий, доход от продажи билетов, в </w:t>
            </w:r>
            <w:proofErr w:type="spellStart"/>
            <w:r w:rsidRPr="002B790E">
              <w:rPr>
                <w:rFonts w:ascii="Times New Roman" w:hAnsi="Times New Roman"/>
                <w:sz w:val="24"/>
                <w:szCs w:val="24"/>
              </w:rPr>
              <w:t>т.ч</w:t>
            </w:r>
            <w:proofErr w:type="spellEnd"/>
            <w:r w:rsidRPr="002B790E">
              <w:rPr>
                <w:rFonts w:ascii="Times New Roman" w:hAnsi="Times New Roman"/>
                <w:sz w:val="24"/>
                <w:szCs w:val="24"/>
              </w:rPr>
              <w:t>. на онлайн мероприятия)</w:t>
            </w:r>
          </w:p>
        </w:tc>
        <w:tc>
          <w:tcPr>
            <w:tcW w:w="2699" w:type="dxa"/>
            <w:tcBorders>
              <w:top w:val="single" w:sz="4" w:space="0" w:color="000000"/>
              <w:left w:val="single" w:sz="4" w:space="0" w:color="000000"/>
              <w:bottom w:val="single" w:sz="4" w:space="0" w:color="000000"/>
              <w:right w:val="single" w:sz="4" w:space="0" w:color="000000"/>
            </w:tcBorders>
          </w:tcPr>
          <w:p w14:paraId="36375DF4" w14:textId="77777777" w:rsidR="0050152F" w:rsidRDefault="0050152F" w:rsidP="0050152F">
            <w:pPr>
              <w:jc w:val="center"/>
              <w:rPr>
                <w:rFonts w:ascii="Arial Cyr" w:hAnsi="Arial Cyr"/>
                <w:sz w:val="20"/>
                <w:szCs w:val="20"/>
              </w:rPr>
            </w:pPr>
            <w:r>
              <w:rPr>
                <w:rFonts w:ascii="Arial Cyr" w:hAnsi="Arial Cyr"/>
                <w:sz w:val="20"/>
                <w:szCs w:val="20"/>
              </w:rPr>
              <w:t>5562,52</w:t>
            </w:r>
          </w:p>
          <w:p w14:paraId="051C2AF1" w14:textId="77777777" w:rsidR="0050152F" w:rsidRPr="002B790E" w:rsidRDefault="0050152F">
            <w:pPr>
              <w:pStyle w:val="aff1"/>
              <w:widowControl w:val="0"/>
              <w:spacing w:after="0" w:line="240" w:lineRule="auto"/>
              <w:ind w:left="0"/>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24A8161A"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4 741,4</w:t>
            </w:r>
          </w:p>
        </w:tc>
        <w:tc>
          <w:tcPr>
            <w:tcW w:w="3494" w:type="dxa"/>
            <w:tcBorders>
              <w:top w:val="single" w:sz="4" w:space="0" w:color="000000"/>
              <w:left w:val="single" w:sz="4" w:space="0" w:color="000000"/>
              <w:bottom w:val="single" w:sz="4" w:space="0" w:color="000000"/>
              <w:right w:val="single" w:sz="4" w:space="0" w:color="000000"/>
            </w:tcBorders>
          </w:tcPr>
          <w:p w14:paraId="5F649FE9"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6 247,2</w:t>
            </w:r>
          </w:p>
        </w:tc>
      </w:tr>
      <w:tr w:rsidR="0050152F" w:rsidRPr="002B790E" w14:paraId="291C719D"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6650EB0C"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аренда помещений и аппаратуры</w:t>
            </w:r>
          </w:p>
        </w:tc>
        <w:tc>
          <w:tcPr>
            <w:tcW w:w="2699" w:type="dxa"/>
            <w:tcBorders>
              <w:top w:val="single" w:sz="4" w:space="0" w:color="000000"/>
              <w:left w:val="single" w:sz="4" w:space="0" w:color="000000"/>
              <w:bottom w:val="single" w:sz="4" w:space="0" w:color="000000"/>
              <w:right w:val="single" w:sz="4" w:space="0" w:color="000000"/>
            </w:tcBorders>
          </w:tcPr>
          <w:p w14:paraId="4956268B" w14:textId="77777777" w:rsidR="0050152F" w:rsidRDefault="0050152F" w:rsidP="0050152F">
            <w:pPr>
              <w:jc w:val="center"/>
              <w:rPr>
                <w:rFonts w:ascii="Arial Cyr" w:hAnsi="Arial Cyr"/>
                <w:sz w:val="20"/>
                <w:szCs w:val="20"/>
              </w:rPr>
            </w:pPr>
            <w:r>
              <w:rPr>
                <w:rFonts w:ascii="Arial Cyr" w:hAnsi="Arial Cyr"/>
                <w:sz w:val="20"/>
                <w:szCs w:val="20"/>
              </w:rPr>
              <w:t>421,16</w:t>
            </w:r>
          </w:p>
          <w:p w14:paraId="09116DA7" w14:textId="77777777" w:rsidR="0050152F" w:rsidRPr="002B790E" w:rsidRDefault="0050152F">
            <w:pPr>
              <w:pStyle w:val="aff1"/>
              <w:widowControl w:val="0"/>
              <w:spacing w:after="0" w:line="240" w:lineRule="auto"/>
              <w:ind w:left="0"/>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7CA85A42"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447,4</w:t>
            </w:r>
          </w:p>
        </w:tc>
        <w:tc>
          <w:tcPr>
            <w:tcW w:w="3494" w:type="dxa"/>
            <w:tcBorders>
              <w:top w:val="single" w:sz="4" w:space="0" w:color="000000"/>
              <w:left w:val="single" w:sz="4" w:space="0" w:color="000000"/>
              <w:bottom w:val="single" w:sz="4" w:space="0" w:color="000000"/>
              <w:right w:val="single" w:sz="4" w:space="0" w:color="000000"/>
            </w:tcBorders>
          </w:tcPr>
          <w:p w14:paraId="619B97D3"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528,7</w:t>
            </w:r>
          </w:p>
        </w:tc>
      </w:tr>
      <w:tr w:rsidR="0050152F" w:rsidRPr="002B790E" w14:paraId="282498C9"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433F6675"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привлеченные средства других организаций в рамках проведения совместных мероприятий (оплата по договорам)</w:t>
            </w:r>
          </w:p>
        </w:tc>
        <w:tc>
          <w:tcPr>
            <w:tcW w:w="2699" w:type="dxa"/>
            <w:tcBorders>
              <w:top w:val="single" w:sz="4" w:space="0" w:color="000000"/>
              <w:left w:val="single" w:sz="4" w:space="0" w:color="000000"/>
              <w:bottom w:val="single" w:sz="4" w:space="0" w:color="000000"/>
              <w:right w:val="single" w:sz="4" w:space="0" w:color="000000"/>
            </w:tcBorders>
          </w:tcPr>
          <w:p w14:paraId="724A68D9" w14:textId="77777777" w:rsidR="0050152F" w:rsidRPr="002B790E" w:rsidRDefault="0050152F">
            <w:pPr>
              <w:pStyle w:val="aff1"/>
              <w:widowControl w:val="0"/>
              <w:spacing w:after="0" w:line="240" w:lineRule="auto"/>
              <w:ind w:left="0"/>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2BA53E93"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w:t>
            </w:r>
          </w:p>
        </w:tc>
        <w:tc>
          <w:tcPr>
            <w:tcW w:w="3494" w:type="dxa"/>
            <w:tcBorders>
              <w:top w:val="single" w:sz="4" w:space="0" w:color="000000"/>
              <w:left w:val="single" w:sz="4" w:space="0" w:color="000000"/>
              <w:bottom w:val="single" w:sz="4" w:space="0" w:color="000000"/>
              <w:right w:val="single" w:sz="4" w:space="0" w:color="000000"/>
            </w:tcBorders>
          </w:tcPr>
          <w:p w14:paraId="7D5E5D0C" w14:textId="77777777" w:rsidR="0050152F" w:rsidRDefault="0050152F" w:rsidP="007940CA">
            <w:pPr>
              <w:pStyle w:val="aff1"/>
              <w:widowControl w:val="0"/>
              <w:spacing w:after="0" w:line="240" w:lineRule="auto"/>
              <w:ind w:left="0"/>
              <w:jc w:val="center"/>
              <w:rPr>
                <w:rFonts w:ascii="Liberation Serif" w:hAnsi="Liberation Serif"/>
                <w:sz w:val="24"/>
                <w:szCs w:val="24"/>
              </w:rPr>
            </w:pPr>
          </w:p>
        </w:tc>
      </w:tr>
      <w:tr w:rsidR="0050152F" w:rsidRPr="002B790E" w14:paraId="535F1708"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1F062193"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средства, привлеченные за сч</w:t>
            </w:r>
            <w:r>
              <w:rPr>
                <w:rFonts w:ascii="Times New Roman" w:hAnsi="Times New Roman"/>
                <w:sz w:val="24"/>
                <w:szCs w:val="24"/>
              </w:rPr>
              <w:t>ё</w:t>
            </w:r>
            <w:r w:rsidRPr="002B790E">
              <w:rPr>
                <w:rFonts w:ascii="Times New Roman" w:hAnsi="Times New Roman"/>
                <w:sz w:val="24"/>
                <w:szCs w:val="24"/>
              </w:rPr>
              <w:t>т грантов</w:t>
            </w:r>
          </w:p>
        </w:tc>
        <w:tc>
          <w:tcPr>
            <w:tcW w:w="2699" w:type="dxa"/>
            <w:tcBorders>
              <w:top w:val="single" w:sz="4" w:space="0" w:color="000000"/>
              <w:left w:val="single" w:sz="4" w:space="0" w:color="000000"/>
              <w:bottom w:val="single" w:sz="4" w:space="0" w:color="000000"/>
              <w:right w:val="single" w:sz="4" w:space="0" w:color="000000"/>
            </w:tcBorders>
          </w:tcPr>
          <w:p w14:paraId="4942D3FA" w14:textId="77777777" w:rsidR="0050152F" w:rsidRPr="002B790E" w:rsidRDefault="0050152F">
            <w:pPr>
              <w:pStyle w:val="aff1"/>
              <w:widowControl w:val="0"/>
              <w:spacing w:after="0" w:line="240" w:lineRule="auto"/>
              <w:ind w:left="0"/>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23CAF3EA"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150,0</w:t>
            </w:r>
          </w:p>
        </w:tc>
        <w:tc>
          <w:tcPr>
            <w:tcW w:w="3494" w:type="dxa"/>
            <w:tcBorders>
              <w:top w:val="single" w:sz="4" w:space="0" w:color="000000"/>
              <w:left w:val="single" w:sz="4" w:space="0" w:color="000000"/>
              <w:bottom w:val="single" w:sz="4" w:space="0" w:color="000000"/>
              <w:right w:val="single" w:sz="4" w:space="0" w:color="000000"/>
            </w:tcBorders>
          </w:tcPr>
          <w:p w14:paraId="3BFC2689"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w:t>
            </w:r>
          </w:p>
        </w:tc>
      </w:tr>
      <w:tr w:rsidR="0050152F" w:rsidRPr="002B790E" w14:paraId="2BE6576A"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02036FC4"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самоокупаемые коллективы</w:t>
            </w:r>
          </w:p>
        </w:tc>
        <w:tc>
          <w:tcPr>
            <w:tcW w:w="2699" w:type="dxa"/>
            <w:tcBorders>
              <w:top w:val="single" w:sz="4" w:space="0" w:color="000000"/>
              <w:left w:val="single" w:sz="4" w:space="0" w:color="000000"/>
              <w:bottom w:val="single" w:sz="4" w:space="0" w:color="000000"/>
              <w:right w:val="single" w:sz="4" w:space="0" w:color="000000"/>
            </w:tcBorders>
          </w:tcPr>
          <w:p w14:paraId="58E36E38" w14:textId="77777777" w:rsidR="0050152F" w:rsidRPr="0050152F" w:rsidRDefault="0050152F" w:rsidP="0050152F">
            <w:pPr>
              <w:jc w:val="center"/>
              <w:rPr>
                <w:rFonts w:asciiTheme="minorHAnsi" w:hAnsiTheme="minorHAnsi"/>
                <w:sz w:val="20"/>
                <w:szCs w:val="20"/>
              </w:rPr>
            </w:pPr>
            <w:r>
              <w:rPr>
                <w:rFonts w:ascii="Arial Cyr" w:hAnsi="Arial Cyr"/>
                <w:sz w:val="20"/>
                <w:szCs w:val="20"/>
              </w:rPr>
              <w:t>6017,1</w:t>
            </w:r>
            <w:r>
              <w:rPr>
                <w:rFonts w:asciiTheme="minorHAnsi" w:hAnsiTheme="minorHAnsi"/>
                <w:sz w:val="20"/>
                <w:szCs w:val="20"/>
              </w:rPr>
              <w:t>0</w:t>
            </w:r>
          </w:p>
        </w:tc>
        <w:tc>
          <w:tcPr>
            <w:tcW w:w="3256" w:type="dxa"/>
            <w:tcBorders>
              <w:top w:val="single" w:sz="4" w:space="0" w:color="000000"/>
              <w:left w:val="single" w:sz="4" w:space="0" w:color="000000"/>
              <w:bottom w:val="single" w:sz="4" w:space="0" w:color="000000"/>
              <w:right w:val="single" w:sz="4" w:space="0" w:color="000000"/>
            </w:tcBorders>
          </w:tcPr>
          <w:p w14:paraId="28084725"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2746,4</w:t>
            </w:r>
          </w:p>
        </w:tc>
        <w:tc>
          <w:tcPr>
            <w:tcW w:w="3494" w:type="dxa"/>
            <w:tcBorders>
              <w:top w:val="single" w:sz="4" w:space="0" w:color="000000"/>
              <w:left w:val="single" w:sz="4" w:space="0" w:color="000000"/>
              <w:bottom w:val="single" w:sz="4" w:space="0" w:color="000000"/>
              <w:right w:val="single" w:sz="4" w:space="0" w:color="000000"/>
            </w:tcBorders>
          </w:tcPr>
          <w:p w14:paraId="609E1707" w14:textId="77777777" w:rsidR="0050152F" w:rsidRPr="0031394E" w:rsidRDefault="0050152F" w:rsidP="007940CA">
            <w:pPr>
              <w:pStyle w:val="aff1"/>
              <w:widowControl w:val="0"/>
              <w:spacing w:after="0" w:line="240" w:lineRule="auto"/>
              <w:ind w:left="0"/>
              <w:jc w:val="center"/>
              <w:rPr>
                <w:rFonts w:asciiTheme="minorHAnsi" w:hAnsiTheme="minorHAnsi"/>
                <w:sz w:val="24"/>
                <w:szCs w:val="24"/>
              </w:rPr>
            </w:pPr>
            <w:r>
              <w:rPr>
                <w:rFonts w:asciiTheme="minorHAnsi" w:hAnsiTheme="minorHAnsi"/>
                <w:sz w:val="24"/>
                <w:szCs w:val="24"/>
              </w:rPr>
              <w:t>2 279,1</w:t>
            </w:r>
          </w:p>
        </w:tc>
      </w:tr>
      <w:tr w:rsidR="0050152F" w:rsidRPr="002B790E" w14:paraId="11974B3A"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3EB43841"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добровольные пожертвования юридических лиц</w:t>
            </w:r>
          </w:p>
        </w:tc>
        <w:tc>
          <w:tcPr>
            <w:tcW w:w="2699" w:type="dxa"/>
            <w:tcBorders>
              <w:top w:val="single" w:sz="4" w:space="0" w:color="000000"/>
              <w:left w:val="single" w:sz="4" w:space="0" w:color="000000"/>
              <w:bottom w:val="single" w:sz="4" w:space="0" w:color="000000"/>
              <w:right w:val="single" w:sz="4" w:space="0" w:color="000000"/>
            </w:tcBorders>
          </w:tcPr>
          <w:p w14:paraId="22DED8AD" w14:textId="77777777" w:rsidR="0050152F" w:rsidRPr="002B790E" w:rsidRDefault="0050152F">
            <w:pPr>
              <w:pStyle w:val="aff1"/>
              <w:widowControl w:val="0"/>
              <w:spacing w:after="0" w:line="240" w:lineRule="auto"/>
              <w:ind w:left="0"/>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5A2B2E20" w14:textId="77777777" w:rsidR="0050152F" w:rsidRDefault="0050152F" w:rsidP="007940CA">
            <w:pPr>
              <w:pStyle w:val="aff1"/>
              <w:widowControl w:val="0"/>
              <w:spacing w:after="0" w:line="240" w:lineRule="auto"/>
              <w:ind w:left="0"/>
              <w:jc w:val="center"/>
              <w:rPr>
                <w:rFonts w:ascii="Liberation Serif" w:hAnsi="Liberation Serif"/>
                <w:sz w:val="24"/>
                <w:szCs w:val="24"/>
              </w:rPr>
            </w:pPr>
          </w:p>
        </w:tc>
        <w:tc>
          <w:tcPr>
            <w:tcW w:w="3494" w:type="dxa"/>
            <w:tcBorders>
              <w:top w:val="single" w:sz="4" w:space="0" w:color="000000"/>
              <w:left w:val="single" w:sz="4" w:space="0" w:color="000000"/>
              <w:bottom w:val="single" w:sz="4" w:space="0" w:color="000000"/>
              <w:right w:val="single" w:sz="4" w:space="0" w:color="000000"/>
            </w:tcBorders>
          </w:tcPr>
          <w:p w14:paraId="45957431" w14:textId="77777777" w:rsidR="0050152F" w:rsidRDefault="0050152F" w:rsidP="007940CA">
            <w:pPr>
              <w:pStyle w:val="aff1"/>
              <w:widowControl w:val="0"/>
              <w:spacing w:after="0" w:line="240" w:lineRule="auto"/>
              <w:ind w:left="0"/>
              <w:jc w:val="center"/>
              <w:rPr>
                <w:rFonts w:ascii="Liberation Serif" w:hAnsi="Liberation Serif"/>
                <w:sz w:val="24"/>
                <w:szCs w:val="24"/>
              </w:rPr>
            </w:pPr>
          </w:p>
        </w:tc>
      </w:tr>
      <w:tr w:rsidR="0050152F" w:rsidRPr="002B790E" w14:paraId="2FD92D9F" w14:textId="77777777" w:rsidTr="0050152F">
        <w:tc>
          <w:tcPr>
            <w:tcW w:w="5851" w:type="dxa"/>
            <w:tcBorders>
              <w:top w:val="single" w:sz="4" w:space="0" w:color="000000"/>
              <w:left w:val="single" w:sz="4" w:space="0" w:color="000000"/>
              <w:bottom w:val="single" w:sz="4" w:space="0" w:color="000000"/>
              <w:right w:val="single" w:sz="4" w:space="0" w:color="000000"/>
            </w:tcBorders>
          </w:tcPr>
          <w:p w14:paraId="742DB839" w14:textId="77777777" w:rsidR="0050152F" w:rsidRPr="002B790E" w:rsidRDefault="0050152F">
            <w:pPr>
              <w:pStyle w:val="aff1"/>
              <w:widowControl w:val="0"/>
              <w:spacing w:after="0" w:line="240" w:lineRule="auto"/>
              <w:ind w:left="0"/>
              <w:rPr>
                <w:rFonts w:ascii="Times New Roman" w:hAnsi="Times New Roman"/>
              </w:rPr>
            </w:pPr>
            <w:r w:rsidRPr="002B790E">
              <w:rPr>
                <w:rFonts w:ascii="Times New Roman" w:hAnsi="Times New Roman"/>
                <w:sz w:val="24"/>
                <w:szCs w:val="24"/>
              </w:rPr>
              <w:t>- добровольные пожертвования физических лиц</w:t>
            </w:r>
          </w:p>
        </w:tc>
        <w:tc>
          <w:tcPr>
            <w:tcW w:w="2699" w:type="dxa"/>
            <w:tcBorders>
              <w:top w:val="single" w:sz="4" w:space="0" w:color="000000"/>
              <w:left w:val="single" w:sz="4" w:space="0" w:color="000000"/>
              <w:bottom w:val="single" w:sz="4" w:space="0" w:color="000000"/>
              <w:right w:val="single" w:sz="4" w:space="0" w:color="000000"/>
            </w:tcBorders>
          </w:tcPr>
          <w:p w14:paraId="19015FD7" w14:textId="77777777" w:rsidR="0050152F" w:rsidRPr="002B790E" w:rsidRDefault="0050152F">
            <w:pPr>
              <w:pStyle w:val="aff1"/>
              <w:widowControl w:val="0"/>
              <w:spacing w:after="0" w:line="240" w:lineRule="auto"/>
              <w:ind w:left="0"/>
              <w:jc w:val="center"/>
              <w:rPr>
                <w:rFonts w:ascii="Times New Roman" w:hAnsi="Times New Roman"/>
                <w:sz w:val="24"/>
                <w:szCs w:val="24"/>
              </w:rPr>
            </w:pPr>
          </w:p>
        </w:tc>
        <w:tc>
          <w:tcPr>
            <w:tcW w:w="3256" w:type="dxa"/>
            <w:tcBorders>
              <w:top w:val="single" w:sz="4" w:space="0" w:color="000000"/>
              <w:left w:val="single" w:sz="4" w:space="0" w:color="000000"/>
              <w:bottom w:val="single" w:sz="4" w:space="0" w:color="000000"/>
              <w:right w:val="single" w:sz="4" w:space="0" w:color="000000"/>
            </w:tcBorders>
          </w:tcPr>
          <w:p w14:paraId="64C67BC4" w14:textId="77777777" w:rsidR="0050152F" w:rsidRDefault="0050152F" w:rsidP="007940CA">
            <w:pPr>
              <w:pStyle w:val="aff1"/>
              <w:widowControl w:val="0"/>
              <w:spacing w:after="0" w:line="240" w:lineRule="auto"/>
              <w:ind w:left="0"/>
              <w:jc w:val="center"/>
              <w:rPr>
                <w:rFonts w:ascii="Liberation Serif" w:hAnsi="Liberation Serif"/>
                <w:sz w:val="24"/>
                <w:szCs w:val="24"/>
              </w:rPr>
            </w:pPr>
          </w:p>
        </w:tc>
        <w:tc>
          <w:tcPr>
            <w:tcW w:w="3494" w:type="dxa"/>
            <w:tcBorders>
              <w:top w:val="single" w:sz="4" w:space="0" w:color="000000"/>
              <w:left w:val="single" w:sz="4" w:space="0" w:color="000000"/>
              <w:bottom w:val="single" w:sz="4" w:space="0" w:color="000000"/>
              <w:right w:val="single" w:sz="4" w:space="0" w:color="000000"/>
            </w:tcBorders>
          </w:tcPr>
          <w:p w14:paraId="2D87050A" w14:textId="77777777" w:rsidR="0050152F" w:rsidRDefault="0050152F" w:rsidP="007940CA">
            <w:pPr>
              <w:pStyle w:val="aff1"/>
              <w:widowControl w:val="0"/>
              <w:spacing w:after="0" w:line="240" w:lineRule="auto"/>
              <w:ind w:left="0"/>
              <w:rPr>
                <w:rFonts w:ascii="Liberation Serif" w:hAnsi="Liberation Serif"/>
                <w:sz w:val="24"/>
                <w:szCs w:val="24"/>
              </w:rPr>
            </w:pPr>
          </w:p>
        </w:tc>
      </w:tr>
    </w:tbl>
    <w:p w14:paraId="39B7F033" w14:textId="77777777" w:rsidR="0050152F" w:rsidRDefault="00215588" w:rsidP="0050152F">
      <w:pPr>
        <w:rPr>
          <w:rFonts w:ascii="Arial" w:hAnsi="Arial" w:cs="Arial"/>
          <w:b/>
          <w:bCs/>
          <w:sz w:val="20"/>
          <w:szCs w:val="20"/>
        </w:rPr>
      </w:pPr>
      <w:r>
        <w:rPr>
          <w:rFonts w:ascii="Times New Roman" w:hAnsi="Times New Roman"/>
          <w:b/>
          <w:sz w:val="24"/>
          <w:szCs w:val="24"/>
        </w:rPr>
        <w:tab/>
      </w:r>
      <w:r w:rsidR="002B790E" w:rsidRPr="002B790E">
        <w:rPr>
          <w:rFonts w:ascii="Times New Roman" w:hAnsi="Times New Roman"/>
          <w:b/>
          <w:sz w:val="24"/>
          <w:szCs w:val="24"/>
        </w:rPr>
        <w:t xml:space="preserve">8.1.1. Среднемесячная заработная плата работников, руб. </w:t>
      </w:r>
      <w:r w:rsidR="0050152F" w:rsidRPr="0050152F">
        <w:rPr>
          <w:rFonts w:ascii="Arial" w:hAnsi="Arial" w:cs="Arial"/>
          <w:b/>
          <w:bCs/>
          <w:sz w:val="20"/>
          <w:szCs w:val="20"/>
        </w:rPr>
        <w:t>88 694,47</w:t>
      </w:r>
    </w:p>
    <w:p w14:paraId="60869A49" w14:textId="77777777" w:rsidR="00E562D7" w:rsidRPr="0050152F" w:rsidRDefault="002B790E" w:rsidP="0050152F">
      <w:pPr>
        <w:rPr>
          <w:rFonts w:ascii="Arial" w:hAnsi="Arial" w:cs="Arial"/>
          <w:b/>
          <w:bCs/>
          <w:sz w:val="20"/>
          <w:szCs w:val="20"/>
        </w:rPr>
      </w:pPr>
      <w:r w:rsidRPr="002B790E">
        <w:rPr>
          <w:rFonts w:ascii="Times New Roman" w:hAnsi="Times New Roman"/>
          <w:b/>
          <w:sz w:val="24"/>
          <w:szCs w:val="24"/>
        </w:rPr>
        <w:t xml:space="preserve">8.1.2. Среднемесячная заработная плата работников, относящихся к основному персоналу, руб. </w:t>
      </w:r>
      <w:r w:rsidR="0050152F" w:rsidRPr="0050152F">
        <w:rPr>
          <w:rFonts w:ascii="Arial" w:hAnsi="Arial" w:cs="Arial"/>
          <w:b/>
          <w:bCs/>
          <w:sz w:val="20"/>
          <w:szCs w:val="20"/>
        </w:rPr>
        <w:t>91 465,00</w:t>
      </w:r>
      <w:r w:rsidR="0050152F">
        <w:rPr>
          <w:rFonts w:ascii="Arial" w:hAnsi="Arial" w:cs="Arial"/>
          <w:b/>
          <w:bCs/>
          <w:sz w:val="20"/>
          <w:szCs w:val="20"/>
        </w:rPr>
        <w:t xml:space="preserve"> </w:t>
      </w:r>
      <w:r w:rsidR="00215588">
        <w:rPr>
          <w:rFonts w:ascii="Times New Roman" w:hAnsi="Times New Roman"/>
          <w:b/>
          <w:sz w:val="24"/>
          <w:szCs w:val="24"/>
        </w:rPr>
        <w:t xml:space="preserve"> </w:t>
      </w:r>
      <w:r w:rsidRPr="002B790E">
        <w:rPr>
          <w:rFonts w:ascii="Times New Roman" w:hAnsi="Times New Roman"/>
          <w:b/>
          <w:sz w:val="24"/>
          <w:szCs w:val="24"/>
        </w:rPr>
        <w:t>- из</w:t>
      </w:r>
      <w:r w:rsidR="0050152F">
        <w:rPr>
          <w:rFonts w:ascii="Times New Roman" w:hAnsi="Times New Roman"/>
          <w:b/>
          <w:sz w:val="24"/>
          <w:szCs w:val="24"/>
        </w:rPr>
        <w:t xml:space="preserve"> них специалистов, руб.  </w:t>
      </w:r>
    </w:p>
    <w:p w14:paraId="26D9C07B" w14:textId="77777777" w:rsidR="00E562D7" w:rsidRPr="002B790E" w:rsidRDefault="002B790E" w:rsidP="00215588">
      <w:pPr>
        <w:pStyle w:val="aff1"/>
        <w:spacing w:after="0" w:line="240" w:lineRule="auto"/>
        <w:ind w:left="66" w:firstLine="642"/>
        <w:rPr>
          <w:rFonts w:ascii="Times New Roman" w:hAnsi="Times New Roman"/>
        </w:rPr>
      </w:pPr>
      <w:r w:rsidRPr="002B790E">
        <w:rPr>
          <w:rFonts w:ascii="Times New Roman" w:hAnsi="Times New Roman"/>
          <w:b/>
          <w:sz w:val="24"/>
          <w:szCs w:val="24"/>
        </w:rPr>
        <w:t>8.1.3. Доля стимулирующего фонда в общем фонде оплаты труда,</w:t>
      </w:r>
      <w:r w:rsidRPr="002B790E">
        <w:rPr>
          <w:rFonts w:ascii="Times New Roman" w:hAnsi="Times New Roman"/>
          <w:sz w:val="24"/>
          <w:szCs w:val="24"/>
        </w:rPr>
        <w:t xml:space="preserve"> </w:t>
      </w:r>
      <w:r w:rsidR="0050152F">
        <w:rPr>
          <w:rFonts w:ascii="Times New Roman" w:hAnsi="Times New Roman"/>
          <w:b/>
          <w:sz w:val="24"/>
          <w:szCs w:val="24"/>
        </w:rPr>
        <w:t>48,1</w:t>
      </w:r>
    </w:p>
    <w:p w14:paraId="0AB9FFFC" w14:textId="77777777" w:rsidR="00E562D7" w:rsidRPr="002B790E" w:rsidRDefault="002B790E" w:rsidP="00215588">
      <w:pPr>
        <w:spacing w:after="0" w:line="240" w:lineRule="auto"/>
        <w:ind w:left="66" w:firstLine="642"/>
        <w:jc w:val="both"/>
        <w:rPr>
          <w:rFonts w:ascii="Times New Roman" w:hAnsi="Times New Roman"/>
        </w:rPr>
      </w:pPr>
      <w:r w:rsidRPr="002B790E">
        <w:rPr>
          <w:rFonts w:ascii="Times New Roman" w:hAnsi="Times New Roman"/>
          <w:b/>
          <w:sz w:val="24"/>
          <w:szCs w:val="24"/>
        </w:rPr>
        <w:t>8.1.4. Информация о мероприятиях отч</w:t>
      </w:r>
      <w:r w:rsidR="00CC4CB4">
        <w:rPr>
          <w:rFonts w:ascii="Times New Roman" w:hAnsi="Times New Roman"/>
          <w:b/>
          <w:sz w:val="24"/>
          <w:szCs w:val="24"/>
        </w:rPr>
        <w:t>ё</w:t>
      </w:r>
      <w:r w:rsidRPr="002B790E">
        <w:rPr>
          <w:rFonts w:ascii="Times New Roman" w:hAnsi="Times New Roman"/>
          <w:b/>
          <w:sz w:val="24"/>
          <w:szCs w:val="24"/>
        </w:rPr>
        <w:t>тного года, поддержанных в рамках целевых программ (</w:t>
      </w:r>
      <w:r w:rsidR="00215588">
        <w:rPr>
          <w:rFonts w:ascii="Times New Roman" w:hAnsi="Times New Roman"/>
          <w:b/>
          <w:sz w:val="24"/>
          <w:szCs w:val="24"/>
        </w:rPr>
        <w:t xml:space="preserve">федеральных, </w:t>
      </w:r>
      <w:r w:rsidRPr="002B790E">
        <w:rPr>
          <w:rFonts w:ascii="Times New Roman" w:hAnsi="Times New Roman"/>
          <w:b/>
          <w:sz w:val="24"/>
          <w:szCs w:val="24"/>
        </w:rPr>
        <w:t>государственных, муниципальных):</w:t>
      </w:r>
    </w:p>
    <w:tbl>
      <w:tblPr>
        <w:tblW w:w="15266" w:type="dxa"/>
        <w:tblInd w:w="119" w:type="dxa"/>
        <w:tblLayout w:type="fixed"/>
        <w:tblLook w:val="04A0" w:firstRow="1" w:lastRow="0" w:firstColumn="1" w:lastColumn="0" w:noHBand="0" w:noVBand="1"/>
      </w:tblPr>
      <w:tblGrid>
        <w:gridCol w:w="706"/>
        <w:gridCol w:w="5834"/>
        <w:gridCol w:w="5791"/>
        <w:gridCol w:w="2935"/>
      </w:tblGrid>
      <w:tr w:rsidR="00E562D7" w:rsidRPr="002B790E" w14:paraId="7D683577" w14:textId="77777777">
        <w:tc>
          <w:tcPr>
            <w:tcW w:w="705" w:type="dxa"/>
            <w:tcBorders>
              <w:top w:val="single" w:sz="4" w:space="0" w:color="000000"/>
              <w:left w:val="single" w:sz="4" w:space="0" w:color="000000"/>
              <w:bottom w:val="single" w:sz="4" w:space="0" w:color="000000"/>
              <w:right w:val="single" w:sz="4" w:space="0" w:color="000000"/>
            </w:tcBorders>
            <w:vAlign w:val="center"/>
          </w:tcPr>
          <w:p w14:paraId="1C9E1D19" w14:textId="77777777" w:rsidR="00E562D7" w:rsidRPr="002B790E" w:rsidRDefault="002B790E">
            <w:pPr>
              <w:widowControl w:val="0"/>
              <w:spacing w:after="0" w:line="240" w:lineRule="auto"/>
              <w:contextualSpacing/>
              <w:jc w:val="center"/>
              <w:rPr>
                <w:rFonts w:ascii="Times New Roman" w:hAnsi="Times New Roman"/>
              </w:rPr>
            </w:pPr>
            <w:r w:rsidRPr="002B790E">
              <w:rPr>
                <w:rFonts w:ascii="Times New Roman" w:hAnsi="Times New Roman"/>
                <w:b/>
                <w:sz w:val="24"/>
                <w:szCs w:val="24"/>
              </w:rPr>
              <w:t xml:space="preserve">№ </w:t>
            </w:r>
            <w:proofErr w:type="gramStart"/>
            <w:r w:rsidRPr="002B790E">
              <w:rPr>
                <w:rFonts w:ascii="Times New Roman" w:hAnsi="Times New Roman"/>
                <w:b/>
                <w:sz w:val="24"/>
                <w:szCs w:val="24"/>
              </w:rPr>
              <w:t>п</w:t>
            </w:r>
            <w:proofErr w:type="gramEnd"/>
            <w:r w:rsidRPr="002B790E">
              <w:rPr>
                <w:rFonts w:ascii="Times New Roman" w:hAnsi="Times New Roman"/>
                <w:b/>
                <w:sz w:val="24"/>
                <w:szCs w:val="24"/>
              </w:rPr>
              <w:t>/п</w:t>
            </w:r>
          </w:p>
        </w:tc>
        <w:tc>
          <w:tcPr>
            <w:tcW w:w="5834" w:type="dxa"/>
            <w:tcBorders>
              <w:top w:val="single" w:sz="4" w:space="0" w:color="000000"/>
              <w:left w:val="single" w:sz="4" w:space="0" w:color="000000"/>
              <w:bottom w:val="single" w:sz="4" w:space="0" w:color="000000"/>
              <w:right w:val="single" w:sz="4" w:space="0" w:color="000000"/>
            </w:tcBorders>
            <w:vAlign w:val="center"/>
          </w:tcPr>
          <w:p w14:paraId="78CF048C" w14:textId="77777777" w:rsidR="00E562D7" w:rsidRPr="002B790E" w:rsidRDefault="002B790E">
            <w:pPr>
              <w:widowControl w:val="0"/>
              <w:spacing w:after="0" w:line="240" w:lineRule="auto"/>
              <w:contextualSpacing/>
              <w:jc w:val="center"/>
              <w:rPr>
                <w:rFonts w:ascii="Times New Roman" w:hAnsi="Times New Roman"/>
              </w:rPr>
            </w:pPr>
            <w:r w:rsidRPr="002B790E">
              <w:rPr>
                <w:rFonts w:ascii="Times New Roman" w:hAnsi="Times New Roman"/>
                <w:b/>
                <w:sz w:val="24"/>
                <w:szCs w:val="24"/>
              </w:rPr>
              <w:t>Наименование программы</w:t>
            </w:r>
          </w:p>
        </w:tc>
        <w:tc>
          <w:tcPr>
            <w:tcW w:w="5791" w:type="dxa"/>
            <w:tcBorders>
              <w:top w:val="single" w:sz="4" w:space="0" w:color="000000"/>
              <w:left w:val="single" w:sz="4" w:space="0" w:color="000000"/>
              <w:bottom w:val="single" w:sz="4" w:space="0" w:color="000000"/>
              <w:right w:val="single" w:sz="4" w:space="0" w:color="000000"/>
            </w:tcBorders>
            <w:vAlign w:val="center"/>
          </w:tcPr>
          <w:p w14:paraId="38EE5F1A" w14:textId="77777777" w:rsidR="00E562D7" w:rsidRPr="002B790E" w:rsidRDefault="002B790E">
            <w:pPr>
              <w:widowControl w:val="0"/>
              <w:spacing w:after="0" w:line="240" w:lineRule="auto"/>
              <w:contextualSpacing/>
              <w:jc w:val="center"/>
              <w:rPr>
                <w:rFonts w:ascii="Times New Roman" w:hAnsi="Times New Roman"/>
              </w:rPr>
            </w:pPr>
            <w:r w:rsidRPr="002B790E">
              <w:rPr>
                <w:rFonts w:ascii="Times New Roman" w:hAnsi="Times New Roman"/>
                <w:b/>
                <w:sz w:val="24"/>
                <w:szCs w:val="24"/>
              </w:rPr>
              <w:t>Наименование мероприятия</w:t>
            </w:r>
          </w:p>
        </w:tc>
        <w:tc>
          <w:tcPr>
            <w:tcW w:w="2935" w:type="dxa"/>
            <w:tcBorders>
              <w:top w:val="single" w:sz="4" w:space="0" w:color="000000"/>
              <w:left w:val="single" w:sz="4" w:space="0" w:color="000000"/>
              <w:bottom w:val="single" w:sz="4" w:space="0" w:color="000000"/>
              <w:right w:val="single" w:sz="4" w:space="0" w:color="000000"/>
            </w:tcBorders>
            <w:vAlign w:val="center"/>
          </w:tcPr>
          <w:p w14:paraId="2BC3462F" w14:textId="77777777" w:rsidR="00E562D7" w:rsidRPr="002B790E" w:rsidRDefault="002B790E">
            <w:pPr>
              <w:widowControl w:val="0"/>
              <w:spacing w:after="0" w:line="240" w:lineRule="auto"/>
              <w:contextualSpacing/>
              <w:jc w:val="center"/>
              <w:rPr>
                <w:rFonts w:ascii="Times New Roman" w:hAnsi="Times New Roman"/>
              </w:rPr>
            </w:pPr>
            <w:r w:rsidRPr="002B790E">
              <w:rPr>
                <w:rFonts w:ascii="Times New Roman" w:hAnsi="Times New Roman"/>
                <w:b/>
                <w:sz w:val="24"/>
                <w:szCs w:val="24"/>
              </w:rPr>
              <w:t>Сумма финансирования, руб.</w:t>
            </w:r>
          </w:p>
        </w:tc>
      </w:tr>
      <w:tr w:rsidR="00E562D7" w:rsidRPr="002B790E" w14:paraId="3730299C" w14:textId="77777777">
        <w:tc>
          <w:tcPr>
            <w:tcW w:w="705" w:type="dxa"/>
            <w:tcBorders>
              <w:top w:val="single" w:sz="4" w:space="0" w:color="000000"/>
              <w:left w:val="single" w:sz="4" w:space="0" w:color="000000"/>
              <w:bottom w:val="single" w:sz="4" w:space="0" w:color="000000"/>
              <w:right w:val="single" w:sz="4" w:space="0" w:color="000000"/>
            </w:tcBorders>
            <w:vAlign w:val="center"/>
          </w:tcPr>
          <w:p w14:paraId="21D7FF82" w14:textId="77777777" w:rsidR="00E562D7" w:rsidRPr="002B790E" w:rsidRDefault="002B790E">
            <w:pPr>
              <w:widowControl w:val="0"/>
              <w:spacing w:after="0" w:line="240" w:lineRule="auto"/>
              <w:rPr>
                <w:rFonts w:ascii="Times New Roman" w:hAnsi="Times New Roman"/>
              </w:rPr>
            </w:pPr>
            <w:r w:rsidRPr="002B790E">
              <w:rPr>
                <w:rFonts w:ascii="Times New Roman" w:hAnsi="Times New Roman"/>
                <w:sz w:val="24"/>
                <w:szCs w:val="24"/>
              </w:rPr>
              <w:t>1</w:t>
            </w:r>
          </w:p>
        </w:tc>
        <w:tc>
          <w:tcPr>
            <w:tcW w:w="5834" w:type="dxa"/>
            <w:tcBorders>
              <w:top w:val="single" w:sz="4" w:space="0" w:color="000000"/>
              <w:left w:val="single" w:sz="4" w:space="0" w:color="000000"/>
              <w:bottom w:val="single" w:sz="4" w:space="0" w:color="000000"/>
              <w:right w:val="single" w:sz="4" w:space="0" w:color="000000"/>
            </w:tcBorders>
            <w:vAlign w:val="center"/>
          </w:tcPr>
          <w:p w14:paraId="7671D9A4" w14:textId="77777777" w:rsidR="00E562D7" w:rsidRPr="002B790E" w:rsidRDefault="00E562D7">
            <w:pPr>
              <w:widowControl w:val="0"/>
              <w:spacing w:after="0" w:line="240" w:lineRule="auto"/>
              <w:rPr>
                <w:rFonts w:ascii="Times New Roman" w:hAnsi="Times New Roman"/>
                <w:sz w:val="24"/>
                <w:szCs w:val="24"/>
              </w:rPr>
            </w:pPr>
          </w:p>
        </w:tc>
        <w:tc>
          <w:tcPr>
            <w:tcW w:w="5791" w:type="dxa"/>
            <w:tcBorders>
              <w:top w:val="single" w:sz="4" w:space="0" w:color="000000"/>
              <w:left w:val="single" w:sz="4" w:space="0" w:color="000000"/>
              <w:bottom w:val="single" w:sz="4" w:space="0" w:color="000000"/>
              <w:right w:val="single" w:sz="4" w:space="0" w:color="000000"/>
            </w:tcBorders>
          </w:tcPr>
          <w:p w14:paraId="08B76A5C" w14:textId="77777777" w:rsidR="00E562D7" w:rsidRPr="002B790E" w:rsidRDefault="00E562D7">
            <w:pPr>
              <w:widowControl w:val="0"/>
              <w:spacing w:after="0" w:line="240" w:lineRule="auto"/>
              <w:contextualSpacing/>
              <w:jc w:val="both"/>
              <w:rPr>
                <w:rFonts w:ascii="Times New Roman" w:hAnsi="Times New Roman"/>
                <w:sz w:val="24"/>
                <w:szCs w:val="24"/>
              </w:rPr>
            </w:pPr>
          </w:p>
        </w:tc>
        <w:tc>
          <w:tcPr>
            <w:tcW w:w="2935" w:type="dxa"/>
            <w:tcBorders>
              <w:top w:val="single" w:sz="4" w:space="0" w:color="000000"/>
              <w:left w:val="single" w:sz="4" w:space="0" w:color="000000"/>
              <w:bottom w:val="single" w:sz="4" w:space="0" w:color="000000"/>
              <w:right w:val="single" w:sz="4" w:space="0" w:color="000000"/>
            </w:tcBorders>
          </w:tcPr>
          <w:p w14:paraId="7F77EF9C" w14:textId="77777777" w:rsidR="00E562D7" w:rsidRPr="002B790E" w:rsidRDefault="00E562D7">
            <w:pPr>
              <w:widowControl w:val="0"/>
              <w:spacing w:after="0" w:line="240" w:lineRule="auto"/>
              <w:contextualSpacing/>
              <w:jc w:val="center"/>
              <w:rPr>
                <w:rFonts w:ascii="Times New Roman" w:hAnsi="Times New Roman"/>
                <w:sz w:val="24"/>
                <w:szCs w:val="24"/>
              </w:rPr>
            </w:pPr>
          </w:p>
        </w:tc>
      </w:tr>
    </w:tbl>
    <w:p w14:paraId="4DB91BEA" w14:textId="77777777" w:rsidR="00E562D7" w:rsidRPr="002B790E" w:rsidRDefault="00E562D7">
      <w:pPr>
        <w:spacing w:after="0" w:line="240" w:lineRule="auto"/>
        <w:ind w:left="426"/>
        <w:contextualSpacing/>
        <w:rPr>
          <w:rFonts w:ascii="Times New Roman" w:hAnsi="Times New Roman"/>
          <w:b/>
          <w:color w:val="0000FF"/>
          <w:sz w:val="24"/>
          <w:szCs w:val="24"/>
        </w:rPr>
      </w:pPr>
    </w:p>
    <w:p w14:paraId="5170BC78" w14:textId="77777777" w:rsidR="00E562D7" w:rsidRPr="002B790E" w:rsidRDefault="00E562D7">
      <w:pPr>
        <w:spacing w:after="0" w:line="240" w:lineRule="auto"/>
        <w:ind w:left="66"/>
        <w:contextualSpacing/>
        <w:rPr>
          <w:rFonts w:ascii="Times New Roman" w:hAnsi="Times New Roman"/>
          <w:b/>
          <w:sz w:val="24"/>
          <w:szCs w:val="24"/>
        </w:rPr>
      </w:pPr>
    </w:p>
    <w:p w14:paraId="6CFB26FA" w14:textId="77777777" w:rsidR="00E562D7" w:rsidRPr="002B790E" w:rsidRDefault="00215588" w:rsidP="00215588">
      <w:pPr>
        <w:spacing w:after="0" w:line="240" w:lineRule="auto"/>
        <w:contextualSpacing/>
        <w:rPr>
          <w:rFonts w:ascii="Times New Roman" w:hAnsi="Times New Roman"/>
          <w:b/>
          <w:sz w:val="24"/>
          <w:szCs w:val="24"/>
        </w:rPr>
      </w:pPr>
      <w:r w:rsidRPr="002B790E">
        <w:rPr>
          <w:rFonts w:ascii="Times New Roman" w:hAnsi="Times New Roman"/>
          <w:b/>
          <w:sz w:val="24"/>
          <w:szCs w:val="24"/>
        </w:rPr>
        <w:t xml:space="preserve"> </w:t>
      </w:r>
    </w:p>
    <w:p w14:paraId="7A13276C" w14:textId="77777777" w:rsidR="00E562D7" w:rsidRPr="002B790E" w:rsidRDefault="002B790E" w:rsidP="00F27BCA">
      <w:pPr>
        <w:pStyle w:val="aff1"/>
        <w:spacing w:after="0" w:line="240" w:lineRule="auto"/>
        <w:ind w:left="66" w:firstLine="642"/>
        <w:rPr>
          <w:rFonts w:ascii="Times New Roman" w:hAnsi="Times New Roman"/>
        </w:rPr>
      </w:pPr>
      <w:r w:rsidRPr="002B790E">
        <w:rPr>
          <w:rFonts w:ascii="Times New Roman" w:hAnsi="Times New Roman"/>
          <w:b/>
          <w:sz w:val="24"/>
          <w:szCs w:val="24"/>
        </w:rPr>
        <w:t>8.1.</w:t>
      </w:r>
      <w:r w:rsidR="00215588">
        <w:rPr>
          <w:rFonts w:ascii="Times New Roman" w:hAnsi="Times New Roman"/>
          <w:b/>
          <w:sz w:val="24"/>
          <w:szCs w:val="24"/>
        </w:rPr>
        <w:t>5</w:t>
      </w:r>
      <w:r w:rsidRPr="002B790E">
        <w:rPr>
          <w:rFonts w:ascii="Times New Roman" w:hAnsi="Times New Roman"/>
          <w:b/>
          <w:sz w:val="24"/>
          <w:szCs w:val="24"/>
        </w:rPr>
        <w:t>. Информация о мероприятиях, которые в отч</w:t>
      </w:r>
      <w:r w:rsidR="00215588">
        <w:rPr>
          <w:rFonts w:ascii="Times New Roman" w:hAnsi="Times New Roman"/>
          <w:b/>
          <w:sz w:val="24"/>
          <w:szCs w:val="24"/>
        </w:rPr>
        <w:t>ё</w:t>
      </w:r>
      <w:r w:rsidRPr="002B790E">
        <w:rPr>
          <w:rFonts w:ascii="Times New Roman" w:hAnsi="Times New Roman"/>
          <w:b/>
          <w:sz w:val="24"/>
          <w:szCs w:val="24"/>
        </w:rPr>
        <w:t>тном году достигли максимальной финансовой и/или социальной эффективности</w:t>
      </w:r>
    </w:p>
    <w:tbl>
      <w:tblPr>
        <w:tblW w:w="15343" w:type="dxa"/>
        <w:tblInd w:w="74" w:type="dxa"/>
        <w:tblLayout w:type="fixed"/>
        <w:tblLook w:val="04A0" w:firstRow="1" w:lastRow="0" w:firstColumn="1" w:lastColumn="0" w:noHBand="0" w:noVBand="1"/>
      </w:tblPr>
      <w:tblGrid>
        <w:gridCol w:w="601"/>
        <w:gridCol w:w="2268"/>
        <w:gridCol w:w="1418"/>
        <w:gridCol w:w="1843"/>
        <w:gridCol w:w="1701"/>
        <w:gridCol w:w="1842"/>
        <w:gridCol w:w="1560"/>
        <w:gridCol w:w="1713"/>
        <w:gridCol w:w="2397"/>
      </w:tblGrid>
      <w:tr w:rsidR="00E562D7" w:rsidRPr="002B790E" w14:paraId="0250BCA6" w14:textId="77777777" w:rsidTr="00F27BCA">
        <w:tc>
          <w:tcPr>
            <w:tcW w:w="601" w:type="dxa"/>
            <w:tcBorders>
              <w:top w:val="single" w:sz="4" w:space="0" w:color="000000"/>
              <w:left w:val="single" w:sz="4" w:space="0" w:color="000000"/>
              <w:bottom w:val="single" w:sz="4" w:space="0" w:color="000000"/>
              <w:right w:val="single" w:sz="4" w:space="0" w:color="000000"/>
            </w:tcBorders>
          </w:tcPr>
          <w:p w14:paraId="4BDC5BEF"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 xml:space="preserve">№ </w:t>
            </w:r>
            <w:proofErr w:type="gramStart"/>
            <w:r w:rsidRPr="002B790E">
              <w:rPr>
                <w:rFonts w:ascii="Times New Roman" w:hAnsi="Times New Roman"/>
                <w:b/>
              </w:rPr>
              <w:t>п</w:t>
            </w:r>
            <w:proofErr w:type="gramEnd"/>
            <w:r w:rsidRPr="002B790E">
              <w:rPr>
                <w:rFonts w:ascii="Times New Roman" w:hAnsi="Times New Roman"/>
                <w:b/>
              </w:rPr>
              <w:t>/п</w:t>
            </w:r>
          </w:p>
        </w:tc>
        <w:tc>
          <w:tcPr>
            <w:tcW w:w="2268" w:type="dxa"/>
            <w:tcBorders>
              <w:top w:val="single" w:sz="4" w:space="0" w:color="000000"/>
              <w:left w:val="single" w:sz="4" w:space="0" w:color="000000"/>
              <w:bottom w:val="single" w:sz="4" w:space="0" w:color="000000"/>
              <w:right w:val="single" w:sz="4" w:space="0" w:color="000000"/>
            </w:tcBorders>
          </w:tcPr>
          <w:p w14:paraId="5FBFC9D9"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Наименование мероприятия</w:t>
            </w:r>
          </w:p>
        </w:tc>
        <w:tc>
          <w:tcPr>
            <w:tcW w:w="1418" w:type="dxa"/>
            <w:tcBorders>
              <w:top w:val="single" w:sz="4" w:space="0" w:color="000000"/>
              <w:left w:val="single" w:sz="4" w:space="0" w:color="000000"/>
              <w:bottom w:val="single" w:sz="4" w:space="0" w:color="000000"/>
              <w:right w:val="single" w:sz="4" w:space="0" w:color="000000"/>
            </w:tcBorders>
          </w:tcPr>
          <w:p w14:paraId="5BAF647E"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Дата и место проведения</w:t>
            </w:r>
          </w:p>
        </w:tc>
        <w:tc>
          <w:tcPr>
            <w:tcW w:w="1843" w:type="dxa"/>
            <w:tcBorders>
              <w:top w:val="single" w:sz="4" w:space="0" w:color="000000"/>
              <w:left w:val="single" w:sz="4" w:space="0" w:color="000000"/>
              <w:bottom w:val="single" w:sz="4" w:space="0" w:color="000000"/>
              <w:right w:val="single" w:sz="4" w:space="0" w:color="000000"/>
            </w:tcBorders>
          </w:tcPr>
          <w:p w14:paraId="72AF2DBB"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 xml:space="preserve">Общая сумма расходов на проведение мероприятия </w:t>
            </w:r>
            <w:r w:rsidRPr="00CC4CB4">
              <w:rPr>
                <w:rFonts w:ascii="Times New Roman" w:hAnsi="Times New Roman"/>
                <w:i/>
              </w:rPr>
              <w:t>(</w:t>
            </w:r>
            <w:r w:rsidR="00F27BCA">
              <w:rPr>
                <w:rFonts w:ascii="Times New Roman" w:hAnsi="Times New Roman"/>
                <w:i/>
              </w:rPr>
              <w:t>ФБ, ОБ, МБ, ВБ</w:t>
            </w:r>
            <w:r w:rsidRPr="00CC4CB4">
              <w:rPr>
                <w:rFonts w:ascii="Times New Roman" w:hAnsi="Times New Roman"/>
                <w:i/>
              </w:rPr>
              <w:t>),</w:t>
            </w:r>
            <w:r w:rsidRPr="002B790E">
              <w:rPr>
                <w:rFonts w:ascii="Times New Roman" w:hAnsi="Times New Roman"/>
              </w:rPr>
              <w:t xml:space="preserve"> </w:t>
            </w:r>
            <w:r w:rsidRPr="002B790E">
              <w:rPr>
                <w:rFonts w:ascii="Times New Roman" w:hAnsi="Times New Roman"/>
                <w:b/>
              </w:rPr>
              <w:t>руб.</w:t>
            </w:r>
          </w:p>
        </w:tc>
        <w:tc>
          <w:tcPr>
            <w:tcW w:w="1701" w:type="dxa"/>
            <w:tcBorders>
              <w:top w:val="single" w:sz="4" w:space="0" w:color="000000"/>
              <w:left w:val="single" w:sz="4" w:space="0" w:color="000000"/>
              <w:bottom w:val="single" w:sz="4" w:space="0" w:color="000000"/>
              <w:right w:val="single" w:sz="4" w:space="0" w:color="000000"/>
            </w:tcBorders>
          </w:tcPr>
          <w:p w14:paraId="457A57B8"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 xml:space="preserve">Общая сумма поступлений от проведения мероприятия </w:t>
            </w:r>
            <w:r w:rsidRPr="00CC4CB4">
              <w:rPr>
                <w:rFonts w:ascii="Times New Roman" w:hAnsi="Times New Roman"/>
                <w:i/>
              </w:rPr>
              <w:t xml:space="preserve">(билеты, договор на проведение мероприятия и т.п.), </w:t>
            </w:r>
            <w:r w:rsidRPr="002B790E">
              <w:rPr>
                <w:rFonts w:ascii="Times New Roman" w:hAnsi="Times New Roman"/>
                <w:b/>
              </w:rPr>
              <w:t>руб.</w:t>
            </w:r>
          </w:p>
        </w:tc>
        <w:tc>
          <w:tcPr>
            <w:tcW w:w="1842" w:type="dxa"/>
            <w:tcBorders>
              <w:top w:val="single" w:sz="4" w:space="0" w:color="000000"/>
              <w:left w:val="single" w:sz="4" w:space="0" w:color="000000"/>
              <w:bottom w:val="single" w:sz="4" w:space="0" w:color="000000"/>
              <w:right w:val="single" w:sz="4" w:space="0" w:color="000000"/>
            </w:tcBorders>
          </w:tcPr>
          <w:p w14:paraId="01840032"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 xml:space="preserve">Финансовая эффективность мероприятия </w:t>
            </w:r>
            <w:r w:rsidRPr="00CC4CB4">
              <w:rPr>
                <w:rFonts w:ascii="Times New Roman" w:hAnsi="Times New Roman"/>
                <w:i/>
              </w:rPr>
              <w:t>(</w:t>
            </w:r>
            <w:r w:rsidR="00F27BCA">
              <w:rPr>
                <w:rFonts w:ascii="Times New Roman" w:hAnsi="Times New Roman"/>
                <w:i/>
              </w:rPr>
              <w:t xml:space="preserve">соотношение </w:t>
            </w:r>
            <w:r w:rsidRPr="00CC4CB4">
              <w:rPr>
                <w:rFonts w:ascii="Times New Roman" w:hAnsi="Times New Roman"/>
                <w:i/>
              </w:rPr>
              <w:t>сумм</w:t>
            </w:r>
            <w:r w:rsidR="00F27BCA">
              <w:rPr>
                <w:rFonts w:ascii="Times New Roman" w:hAnsi="Times New Roman"/>
                <w:i/>
              </w:rPr>
              <w:t xml:space="preserve">ы </w:t>
            </w:r>
            <w:r w:rsidRPr="00CC4CB4">
              <w:rPr>
                <w:rFonts w:ascii="Times New Roman" w:hAnsi="Times New Roman"/>
                <w:i/>
              </w:rPr>
              <w:t xml:space="preserve">поступлений </w:t>
            </w:r>
            <w:r w:rsidR="00F27BCA">
              <w:rPr>
                <w:rFonts w:ascii="Times New Roman" w:hAnsi="Times New Roman"/>
                <w:i/>
              </w:rPr>
              <w:t>и</w:t>
            </w:r>
            <w:r w:rsidRPr="00CC4CB4">
              <w:rPr>
                <w:rFonts w:ascii="Times New Roman" w:hAnsi="Times New Roman"/>
                <w:i/>
              </w:rPr>
              <w:t xml:space="preserve"> сумм</w:t>
            </w:r>
            <w:r w:rsidR="00F27BCA">
              <w:rPr>
                <w:rFonts w:ascii="Times New Roman" w:hAnsi="Times New Roman"/>
                <w:i/>
              </w:rPr>
              <w:t>ы</w:t>
            </w:r>
            <w:r w:rsidRPr="00CC4CB4">
              <w:rPr>
                <w:rFonts w:ascii="Times New Roman" w:hAnsi="Times New Roman"/>
                <w:i/>
              </w:rPr>
              <w:t xml:space="preserve"> расходов)</w:t>
            </w:r>
            <w:r w:rsidRPr="00CC4CB4">
              <w:rPr>
                <w:rFonts w:ascii="Times New Roman" w:hAnsi="Times New Roman"/>
                <w:b/>
                <w:i/>
              </w:rPr>
              <w:t>,</w:t>
            </w:r>
            <w:r w:rsidRPr="002B790E">
              <w:rPr>
                <w:rFonts w:ascii="Times New Roman" w:hAnsi="Times New Roman"/>
                <w:b/>
              </w:rPr>
              <w:t xml:space="preserve"> руб.</w:t>
            </w:r>
          </w:p>
        </w:tc>
        <w:tc>
          <w:tcPr>
            <w:tcW w:w="1560" w:type="dxa"/>
            <w:tcBorders>
              <w:top w:val="single" w:sz="4" w:space="0" w:color="000000"/>
              <w:left w:val="single" w:sz="4" w:space="0" w:color="000000"/>
              <w:bottom w:val="single" w:sz="4" w:space="0" w:color="000000"/>
              <w:right w:val="single" w:sz="4" w:space="0" w:color="000000"/>
            </w:tcBorders>
          </w:tcPr>
          <w:p w14:paraId="4008232E"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Количество посещений мероприятия на платной основе, чел.</w:t>
            </w:r>
          </w:p>
        </w:tc>
        <w:tc>
          <w:tcPr>
            <w:tcW w:w="1713" w:type="dxa"/>
            <w:tcBorders>
              <w:top w:val="single" w:sz="4" w:space="0" w:color="000000"/>
              <w:left w:val="single" w:sz="4" w:space="0" w:color="000000"/>
              <w:bottom w:val="single" w:sz="4" w:space="0" w:color="000000"/>
              <w:right w:val="single" w:sz="4" w:space="0" w:color="000000"/>
            </w:tcBorders>
          </w:tcPr>
          <w:p w14:paraId="133A6B37" w14:textId="77777777" w:rsidR="00E562D7" w:rsidRPr="002B790E" w:rsidRDefault="002B790E">
            <w:pPr>
              <w:pStyle w:val="aff1"/>
              <w:widowControl w:val="0"/>
              <w:spacing w:after="0" w:line="240" w:lineRule="auto"/>
              <w:ind w:left="0"/>
              <w:jc w:val="center"/>
              <w:rPr>
                <w:rFonts w:ascii="Times New Roman" w:hAnsi="Times New Roman"/>
              </w:rPr>
            </w:pPr>
            <w:r w:rsidRPr="002B790E">
              <w:rPr>
                <w:rFonts w:ascii="Times New Roman" w:hAnsi="Times New Roman"/>
                <w:b/>
              </w:rPr>
              <w:t>Количество бесплатных посещений мероприятия, чел.</w:t>
            </w:r>
          </w:p>
        </w:tc>
        <w:tc>
          <w:tcPr>
            <w:tcW w:w="2397" w:type="dxa"/>
            <w:tcBorders>
              <w:top w:val="single" w:sz="4" w:space="0" w:color="000000"/>
              <w:left w:val="single" w:sz="4" w:space="0" w:color="000000"/>
              <w:bottom w:val="single" w:sz="4" w:space="0" w:color="000000"/>
              <w:right w:val="single" w:sz="4" w:space="0" w:color="000000"/>
            </w:tcBorders>
          </w:tcPr>
          <w:p w14:paraId="432FD135" w14:textId="77777777" w:rsidR="00E562D7" w:rsidRDefault="002B790E">
            <w:pPr>
              <w:pStyle w:val="aff1"/>
              <w:widowControl w:val="0"/>
              <w:spacing w:after="0" w:line="240" w:lineRule="auto"/>
              <w:ind w:left="0"/>
              <w:jc w:val="center"/>
              <w:rPr>
                <w:rFonts w:ascii="Times New Roman" w:hAnsi="Times New Roman"/>
                <w:b/>
              </w:rPr>
            </w:pPr>
            <w:r w:rsidRPr="002B790E">
              <w:rPr>
                <w:rFonts w:ascii="Times New Roman" w:hAnsi="Times New Roman"/>
                <w:b/>
              </w:rPr>
              <w:t xml:space="preserve">Краткое описание </w:t>
            </w:r>
            <w:r w:rsidR="00CC4CB4">
              <w:rPr>
                <w:rFonts w:ascii="Times New Roman" w:hAnsi="Times New Roman"/>
                <w:b/>
              </w:rPr>
              <w:t>социального эффекта</w:t>
            </w:r>
          </w:p>
          <w:p w14:paraId="1C79A8E3" w14:textId="77777777" w:rsidR="00CC4CB4" w:rsidRPr="00CC4CB4" w:rsidRDefault="00CC4CB4">
            <w:pPr>
              <w:pStyle w:val="aff1"/>
              <w:widowControl w:val="0"/>
              <w:spacing w:after="0" w:line="240" w:lineRule="auto"/>
              <w:ind w:left="0"/>
              <w:jc w:val="center"/>
              <w:rPr>
                <w:rFonts w:ascii="Times New Roman" w:hAnsi="Times New Roman"/>
                <w:i/>
              </w:rPr>
            </w:pPr>
            <w:r w:rsidRPr="00CC4CB4">
              <w:rPr>
                <w:rFonts w:ascii="Times New Roman" w:hAnsi="Times New Roman"/>
                <w:i/>
              </w:rPr>
              <w:t>(на решение какой проблемы было направлено мероприятие)</w:t>
            </w:r>
          </w:p>
        </w:tc>
      </w:tr>
      <w:tr w:rsidR="007940CA" w:rsidRPr="002B790E" w14:paraId="23A6B2D5" w14:textId="77777777" w:rsidTr="00F27BCA">
        <w:tc>
          <w:tcPr>
            <w:tcW w:w="601" w:type="dxa"/>
            <w:tcBorders>
              <w:top w:val="single" w:sz="4" w:space="0" w:color="000000"/>
              <w:left w:val="single" w:sz="4" w:space="0" w:color="000000"/>
              <w:bottom w:val="single" w:sz="4" w:space="0" w:color="000000"/>
              <w:right w:val="single" w:sz="4" w:space="0" w:color="000000"/>
            </w:tcBorders>
          </w:tcPr>
          <w:p w14:paraId="6E61D7E9" w14:textId="77777777" w:rsidR="007940CA" w:rsidRPr="002B790E" w:rsidRDefault="007940CA">
            <w:pPr>
              <w:pStyle w:val="aff1"/>
              <w:widowControl w:val="0"/>
              <w:spacing w:after="0" w:line="240" w:lineRule="auto"/>
              <w:ind w:left="0"/>
              <w:rPr>
                <w:rFonts w:ascii="Times New Roman" w:hAnsi="Times New Roman"/>
              </w:rPr>
            </w:pPr>
            <w:r w:rsidRPr="002B790E">
              <w:rPr>
                <w:rFonts w:ascii="Times New Roman" w:hAnsi="Times New Roman"/>
                <w:b/>
                <w:sz w:val="24"/>
                <w:szCs w:val="24"/>
              </w:rPr>
              <w:t>1.</w:t>
            </w:r>
          </w:p>
        </w:tc>
        <w:tc>
          <w:tcPr>
            <w:tcW w:w="2268" w:type="dxa"/>
            <w:tcBorders>
              <w:top w:val="single" w:sz="4" w:space="0" w:color="000000"/>
              <w:left w:val="single" w:sz="4" w:space="0" w:color="000000"/>
              <w:bottom w:val="single" w:sz="4" w:space="0" w:color="000000"/>
              <w:right w:val="single" w:sz="4" w:space="0" w:color="000000"/>
            </w:tcBorders>
          </w:tcPr>
          <w:p w14:paraId="3AA4FAE9" w14:textId="77777777" w:rsidR="007940CA" w:rsidRPr="002B790E" w:rsidRDefault="007940CA">
            <w:pPr>
              <w:pStyle w:val="aff1"/>
              <w:widowControl w:val="0"/>
              <w:spacing w:after="0" w:line="240" w:lineRule="auto"/>
              <w:ind w:left="0"/>
              <w:rPr>
                <w:rFonts w:ascii="Times New Roman" w:hAnsi="Times New Roman"/>
                <w:sz w:val="24"/>
                <w:szCs w:val="24"/>
              </w:rPr>
            </w:pPr>
            <w:r>
              <w:rPr>
                <w:rFonts w:ascii="Times New Roman" w:hAnsi="Times New Roman"/>
                <w:bCs/>
                <w:iCs/>
                <w:color w:val="000000" w:themeColor="text1"/>
                <w:sz w:val="24"/>
                <w:szCs w:val="24"/>
                <w:shd w:val="clear" w:color="auto" w:fill="FFFFFF"/>
                <w:lang w:eastAsia="x-none"/>
              </w:rPr>
              <w:t>Юбилейный концерт образцового самодеятельного коллектива ансамбля эстрадного танца «</w:t>
            </w:r>
            <w:r>
              <w:rPr>
                <w:rFonts w:ascii="Times New Roman" w:hAnsi="Times New Roman"/>
                <w:bCs/>
                <w:iCs/>
                <w:color w:val="000000" w:themeColor="text1"/>
                <w:sz w:val="24"/>
                <w:szCs w:val="24"/>
                <w:shd w:val="clear" w:color="auto" w:fill="FFFFFF"/>
                <w:lang w:val="en-US" w:eastAsia="x-none"/>
              </w:rPr>
              <w:t>Non</w:t>
            </w:r>
            <w:r w:rsidRPr="006D0FD9">
              <w:rPr>
                <w:rFonts w:ascii="Times New Roman" w:hAnsi="Times New Roman"/>
                <w:bCs/>
                <w:iCs/>
                <w:color w:val="000000" w:themeColor="text1"/>
                <w:sz w:val="24"/>
                <w:szCs w:val="24"/>
                <w:shd w:val="clear" w:color="auto" w:fill="FFFFFF"/>
                <w:lang w:eastAsia="x-none"/>
              </w:rPr>
              <w:t xml:space="preserve"> </w:t>
            </w:r>
            <w:r>
              <w:rPr>
                <w:rFonts w:ascii="Times New Roman" w:hAnsi="Times New Roman"/>
                <w:bCs/>
                <w:iCs/>
                <w:color w:val="000000" w:themeColor="text1"/>
                <w:sz w:val="24"/>
                <w:szCs w:val="24"/>
                <w:shd w:val="clear" w:color="auto" w:fill="FFFFFF"/>
                <w:lang w:val="en-US" w:eastAsia="x-none"/>
              </w:rPr>
              <w:t>stop</w:t>
            </w:r>
            <w:r>
              <w:rPr>
                <w:rFonts w:ascii="Times New Roman" w:hAnsi="Times New Roman"/>
                <w:bCs/>
                <w:iCs/>
                <w:color w:val="000000" w:themeColor="text1"/>
                <w:sz w:val="24"/>
                <w:szCs w:val="24"/>
                <w:shd w:val="clear" w:color="auto" w:fill="FFFFFF"/>
                <w:lang w:eastAsia="x-none"/>
              </w:rPr>
              <w:t>» 25 лет</w:t>
            </w:r>
          </w:p>
        </w:tc>
        <w:tc>
          <w:tcPr>
            <w:tcW w:w="1418" w:type="dxa"/>
            <w:tcBorders>
              <w:top w:val="single" w:sz="4" w:space="0" w:color="000000"/>
              <w:left w:val="single" w:sz="4" w:space="0" w:color="000000"/>
              <w:bottom w:val="single" w:sz="4" w:space="0" w:color="000000"/>
              <w:right w:val="single" w:sz="4" w:space="0" w:color="000000"/>
            </w:tcBorders>
          </w:tcPr>
          <w:p w14:paraId="663A9163" w14:textId="77777777" w:rsidR="007940CA" w:rsidRDefault="007940CA"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25.01.2025</w:t>
            </w:r>
          </w:p>
          <w:p w14:paraId="6FE86D83" w14:textId="77777777" w:rsidR="007940CA" w:rsidRPr="002B790E" w:rsidRDefault="007940CA" w:rsidP="007940CA">
            <w:pPr>
              <w:pStyle w:val="aff1"/>
              <w:widowControl w:val="0"/>
              <w:spacing w:after="0" w:line="240" w:lineRule="auto"/>
              <w:ind w:left="0"/>
              <w:rPr>
                <w:rFonts w:ascii="Times New Roman" w:hAnsi="Times New Roman"/>
                <w:sz w:val="24"/>
                <w:szCs w:val="24"/>
              </w:rPr>
            </w:pPr>
            <w:r w:rsidRPr="006D0FD9">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42BE1FAB"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30220,00</w:t>
            </w:r>
          </w:p>
        </w:tc>
        <w:tc>
          <w:tcPr>
            <w:tcW w:w="1701" w:type="dxa"/>
            <w:tcBorders>
              <w:top w:val="single" w:sz="4" w:space="0" w:color="000000"/>
              <w:left w:val="single" w:sz="4" w:space="0" w:color="000000"/>
              <w:bottom w:val="single" w:sz="4" w:space="0" w:color="000000"/>
              <w:right w:val="single" w:sz="4" w:space="0" w:color="000000"/>
            </w:tcBorders>
          </w:tcPr>
          <w:p w14:paraId="12D1BE50" w14:textId="77777777" w:rsidR="007940CA" w:rsidRPr="002B790E"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86 345,00</w:t>
            </w:r>
          </w:p>
        </w:tc>
        <w:tc>
          <w:tcPr>
            <w:tcW w:w="1842" w:type="dxa"/>
            <w:tcBorders>
              <w:top w:val="single" w:sz="4" w:space="0" w:color="000000"/>
              <w:left w:val="single" w:sz="4" w:space="0" w:color="000000"/>
              <w:bottom w:val="single" w:sz="4" w:space="0" w:color="000000"/>
              <w:right w:val="single" w:sz="4" w:space="0" w:color="000000"/>
            </w:tcBorders>
          </w:tcPr>
          <w:p w14:paraId="137EB8B7"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56 125,00</w:t>
            </w:r>
          </w:p>
        </w:tc>
        <w:tc>
          <w:tcPr>
            <w:tcW w:w="1560" w:type="dxa"/>
            <w:tcBorders>
              <w:top w:val="single" w:sz="4" w:space="0" w:color="000000"/>
              <w:left w:val="single" w:sz="4" w:space="0" w:color="000000"/>
              <w:bottom w:val="single" w:sz="4" w:space="0" w:color="000000"/>
              <w:right w:val="single" w:sz="4" w:space="0" w:color="000000"/>
            </w:tcBorders>
          </w:tcPr>
          <w:p w14:paraId="7F80FA0D"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251</w:t>
            </w:r>
          </w:p>
        </w:tc>
        <w:tc>
          <w:tcPr>
            <w:tcW w:w="1713" w:type="dxa"/>
            <w:tcBorders>
              <w:top w:val="single" w:sz="4" w:space="0" w:color="000000"/>
              <w:left w:val="single" w:sz="4" w:space="0" w:color="000000"/>
              <w:bottom w:val="single" w:sz="4" w:space="0" w:color="000000"/>
              <w:right w:val="single" w:sz="4" w:space="0" w:color="000000"/>
            </w:tcBorders>
          </w:tcPr>
          <w:p w14:paraId="1205C00F"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281</w:t>
            </w:r>
          </w:p>
        </w:tc>
        <w:tc>
          <w:tcPr>
            <w:tcW w:w="2397" w:type="dxa"/>
            <w:tcBorders>
              <w:top w:val="single" w:sz="4" w:space="0" w:color="000000"/>
              <w:left w:val="single" w:sz="4" w:space="0" w:color="000000"/>
              <w:bottom w:val="single" w:sz="4" w:space="0" w:color="000000"/>
              <w:right w:val="single" w:sz="4" w:space="0" w:color="000000"/>
            </w:tcBorders>
          </w:tcPr>
          <w:p w14:paraId="01A5B254" w14:textId="77777777" w:rsidR="007940CA" w:rsidRPr="00FF554F" w:rsidRDefault="007940CA" w:rsidP="007940CA">
            <w:pPr>
              <w:spacing w:after="0" w:line="240" w:lineRule="auto"/>
              <w:rPr>
                <w:rFonts w:ascii="Times New Roman" w:hAnsi="Times New Roman"/>
                <w:color w:val="000000" w:themeColor="text1"/>
                <w:shd w:val="clear" w:color="auto" w:fill="FFFFFF"/>
              </w:rPr>
            </w:pPr>
            <w:r w:rsidRPr="00FF554F">
              <w:rPr>
                <w:rFonts w:ascii="Times New Roman" w:hAnsi="Times New Roman"/>
                <w:color w:val="000000" w:themeColor="text1"/>
                <w:shd w:val="clear" w:color="auto" w:fill="FFFFFF"/>
              </w:rPr>
              <w:t>Мероприятие собрало большое число зрителей, включая друзей, родственников и поклонников коллектива.</w:t>
            </w:r>
          </w:p>
          <w:p w14:paraId="4CB700CE" w14:textId="77777777" w:rsidR="007940CA" w:rsidRPr="00163888" w:rsidRDefault="007940CA" w:rsidP="007940CA">
            <w:pPr>
              <w:spacing w:after="0" w:line="240" w:lineRule="auto"/>
              <w:rPr>
                <w:rFonts w:ascii="Times New Roman" w:hAnsi="Times New Roman"/>
                <w:color w:val="000000" w:themeColor="text1"/>
                <w:shd w:val="clear" w:color="auto" w:fill="FFFFFF"/>
              </w:rPr>
            </w:pPr>
            <w:r w:rsidRPr="00FF554F">
              <w:rPr>
                <w:rFonts w:ascii="Times New Roman" w:hAnsi="Times New Roman"/>
                <w:color w:val="000000" w:themeColor="text1"/>
                <w:shd w:val="clear" w:color="auto" w:fill="FFFFFF"/>
              </w:rPr>
              <w:t xml:space="preserve">Получены положительные отзывы зрителей, отмечавших высокое качество выступлений и эмоциональную </w:t>
            </w:r>
            <w:proofErr w:type="spellStart"/>
            <w:r w:rsidRPr="00FF554F">
              <w:rPr>
                <w:rFonts w:ascii="Times New Roman" w:hAnsi="Times New Roman"/>
                <w:color w:val="000000" w:themeColor="text1"/>
                <w:shd w:val="clear" w:color="auto" w:fill="FFFFFF"/>
              </w:rPr>
              <w:t>вовлечённость</w:t>
            </w:r>
            <w:proofErr w:type="spellEnd"/>
            <w:r w:rsidRPr="00FF554F">
              <w:rPr>
                <w:rFonts w:ascii="Times New Roman" w:hAnsi="Times New Roman"/>
                <w:color w:val="000000" w:themeColor="text1"/>
                <w:shd w:val="clear" w:color="auto" w:fill="FFFFFF"/>
              </w:rPr>
              <w:t xml:space="preserve"> артистов.</w:t>
            </w:r>
          </w:p>
        </w:tc>
      </w:tr>
      <w:tr w:rsidR="007940CA" w:rsidRPr="002B790E" w14:paraId="3DE9ACD1" w14:textId="77777777" w:rsidTr="00F27BCA">
        <w:tc>
          <w:tcPr>
            <w:tcW w:w="601" w:type="dxa"/>
            <w:tcBorders>
              <w:top w:val="single" w:sz="4" w:space="0" w:color="000000"/>
              <w:left w:val="single" w:sz="4" w:space="0" w:color="000000"/>
              <w:bottom w:val="single" w:sz="4" w:space="0" w:color="000000"/>
              <w:right w:val="single" w:sz="4" w:space="0" w:color="000000"/>
            </w:tcBorders>
          </w:tcPr>
          <w:p w14:paraId="4D276C12" w14:textId="77777777" w:rsidR="007940CA" w:rsidRPr="002B790E" w:rsidRDefault="007940CA">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7C69CE72" w14:textId="77777777" w:rsidR="007940CA" w:rsidRDefault="007940CA">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Концерт творческих коллективов к Международному женскому дню 8 марта «Берегите женщин, женщин берегитесь»</w:t>
            </w:r>
          </w:p>
        </w:tc>
        <w:tc>
          <w:tcPr>
            <w:tcW w:w="1418" w:type="dxa"/>
            <w:tcBorders>
              <w:top w:val="single" w:sz="4" w:space="0" w:color="000000"/>
              <w:left w:val="single" w:sz="4" w:space="0" w:color="000000"/>
              <w:bottom w:val="single" w:sz="4" w:space="0" w:color="000000"/>
              <w:right w:val="single" w:sz="4" w:space="0" w:color="000000"/>
            </w:tcBorders>
          </w:tcPr>
          <w:p w14:paraId="0221D870" w14:textId="77777777" w:rsidR="007940CA" w:rsidRDefault="007940CA"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05.03.2025</w:t>
            </w:r>
          </w:p>
          <w:p w14:paraId="6778FF40" w14:textId="77777777" w:rsidR="007940CA" w:rsidRDefault="007940CA" w:rsidP="007940CA">
            <w:pPr>
              <w:spacing w:after="0" w:line="240" w:lineRule="auto"/>
              <w:jc w:val="center"/>
              <w:rPr>
                <w:rFonts w:ascii="Times New Roman" w:hAnsi="Times New Roman"/>
                <w:color w:val="000000" w:themeColor="text1"/>
                <w:sz w:val="24"/>
                <w:szCs w:val="24"/>
              </w:rPr>
            </w:pPr>
            <w:r w:rsidRPr="006D0FD9">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27E52DCB"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14:paraId="1E1A92AD" w14:textId="77777777" w:rsidR="007940CA" w:rsidRPr="002B790E"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66 500,00</w:t>
            </w:r>
          </w:p>
        </w:tc>
        <w:tc>
          <w:tcPr>
            <w:tcW w:w="1842" w:type="dxa"/>
            <w:tcBorders>
              <w:top w:val="single" w:sz="4" w:space="0" w:color="000000"/>
              <w:left w:val="single" w:sz="4" w:space="0" w:color="000000"/>
              <w:bottom w:val="single" w:sz="4" w:space="0" w:color="000000"/>
              <w:right w:val="single" w:sz="4" w:space="0" w:color="000000"/>
            </w:tcBorders>
          </w:tcPr>
          <w:p w14:paraId="7C79A6B9"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66 500,00</w:t>
            </w:r>
          </w:p>
        </w:tc>
        <w:tc>
          <w:tcPr>
            <w:tcW w:w="1560" w:type="dxa"/>
            <w:tcBorders>
              <w:top w:val="single" w:sz="4" w:space="0" w:color="000000"/>
              <w:left w:val="single" w:sz="4" w:space="0" w:color="000000"/>
              <w:bottom w:val="single" w:sz="4" w:space="0" w:color="000000"/>
              <w:right w:val="single" w:sz="4" w:space="0" w:color="000000"/>
            </w:tcBorders>
          </w:tcPr>
          <w:p w14:paraId="61FE0A08" w14:textId="77777777" w:rsidR="007940CA" w:rsidRPr="002B790E"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190</w:t>
            </w:r>
          </w:p>
        </w:tc>
        <w:tc>
          <w:tcPr>
            <w:tcW w:w="1713" w:type="dxa"/>
            <w:tcBorders>
              <w:top w:val="single" w:sz="4" w:space="0" w:color="000000"/>
              <w:left w:val="single" w:sz="4" w:space="0" w:color="000000"/>
              <w:bottom w:val="single" w:sz="4" w:space="0" w:color="000000"/>
              <w:right w:val="single" w:sz="4" w:space="0" w:color="000000"/>
            </w:tcBorders>
          </w:tcPr>
          <w:p w14:paraId="69D3B470"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420</w:t>
            </w:r>
          </w:p>
        </w:tc>
        <w:tc>
          <w:tcPr>
            <w:tcW w:w="2397" w:type="dxa"/>
            <w:tcBorders>
              <w:top w:val="single" w:sz="4" w:space="0" w:color="000000"/>
              <w:left w:val="single" w:sz="4" w:space="0" w:color="000000"/>
              <w:bottom w:val="single" w:sz="4" w:space="0" w:color="000000"/>
              <w:right w:val="single" w:sz="4" w:space="0" w:color="000000"/>
            </w:tcBorders>
          </w:tcPr>
          <w:p w14:paraId="79BE1D3A" w14:textId="77777777" w:rsidR="007940CA" w:rsidRDefault="007940CA" w:rsidP="007940CA">
            <w:pPr>
              <w:spacing w:after="0" w:line="240" w:lineRule="auto"/>
              <w:rPr>
                <w:rFonts w:ascii="Times New Roman" w:hAnsi="Times New Roman"/>
                <w:color w:val="000000" w:themeColor="text1"/>
                <w:shd w:val="clear" w:color="auto" w:fill="FFFFFF"/>
              </w:rPr>
            </w:pPr>
            <w:r w:rsidRPr="00D13907">
              <w:rPr>
                <w:rFonts w:ascii="Times New Roman" w:hAnsi="Times New Roman"/>
                <w:color w:val="000000" w:themeColor="text1"/>
                <w:shd w:val="clear" w:color="auto" w:fill="FFFFFF"/>
              </w:rPr>
              <w:t>Проведенный концерт стал ярким событием в праздновании Международного женского дня.</w:t>
            </w:r>
          </w:p>
          <w:p w14:paraId="0D743388" w14:textId="77777777" w:rsidR="007940CA" w:rsidRPr="00163888" w:rsidRDefault="007940CA" w:rsidP="007940CA">
            <w:pPr>
              <w:spacing w:after="0" w:line="240" w:lineRule="auto"/>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Ведущим и творческим коллективам удалось с</w:t>
            </w:r>
            <w:r w:rsidRPr="00D13907">
              <w:rPr>
                <w:rFonts w:ascii="Times New Roman" w:hAnsi="Times New Roman"/>
                <w:color w:val="000000" w:themeColor="text1"/>
                <w:shd w:val="clear" w:color="auto" w:fill="FFFFFF"/>
              </w:rPr>
              <w:t xml:space="preserve">оздание благоприятной атмосферы для выражения благодарности и </w:t>
            </w:r>
            <w:r w:rsidRPr="00D13907">
              <w:rPr>
                <w:rFonts w:ascii="Times New Roman" w:hAnsi="Times New Roman"/>
                <w:color w:val="000000" w:themeColor="text1"/>
                <w:shd w:val="clear" w:color="auto" w:fill="FFFFFF"/>
              </w:rPr>
              <w:lastRenderedPageBreak/>
              <w:t>признания заслуг женщин, воспитание чувства уважения и почтения к женщинам, укрепление семейных ценностей и формирование позитивного образа женщины как хранительницы очага, матери, жены, подруги и профессиональной личности.</w:t>
            </w:r>
          </w:p>
        </w:tc>
      </w:tr>
      <w:tr w:rsidR="007940CA" w:rsidRPr="002B790E" w14:paraId="3166246F" w14:textId="77777777" w:rsidTr="00F27BCA">
        <w:tc>
          <w:tcPr>
            <w:tcW w:w="601" w:type="dxa"/>
            <w:tcBorders>
              <w:top w:val="single" w:sz="4" w:space="0" w:color="000000"/>
              <w:left w:val="single" w:sz="4" w:space="0" w:color="000000"/>
              <w:bottom w:val="single" w:sz="4" w:space="0" w:color="000000"/>
              <w:right w:val="single" w:sz="4" w:space="0" w:color="000000"/>
            </w:tcBorders>
          </w:tcPr>
          <w:p w14:paraId="4897A18C" w14:textId="77777777" w:rsidR="007940CA" w:rsidRPr="002B790E" w:rsidRDefault="007940CA">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7C1D469B" w14:textId="77777777" w:rsidR="007940CA" w:rsidRDefault="007940CA">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proofErr w:type="spellStart"/>
            <w:r>
              <w:rPr>
                <w:rFonts w:ascii="Times New Roman" w:hAnsi="Times New Roman"/>
                <w:bCs/>
                <w:iCs/>
                <w:color w:val="000000" w:themeColor="text1"/>
                <w:sz w:val="24"/>
                <w:szCs w:val="24"/>
                <w:shd w:val="clear" w:color="auto" w:fill="FFFFFF"/>
                <w:lang w:eastAsia="x-none"/>
              </w:rPr>
              <w:t>Моновспектакль</w:t>
            </w:r>
            <w:proofErr w:type="spellEnd"/>
            <w:r>
              <w:rPr>
                <w:rFonts w:ascii="Times New Roman" w:hAnsi="Times New Roman"/>
                <w:bCs/>
                <w:iCs/>
                <w:color w:val="000000" w:themeColor="text1"/>
                <w:sz w:val="24"/>
                <w:szCs w:val="24"/>
                <w:shd w:val="clear" w:color="auto" w:fill="FFFFFF"/>
                <w:lang w:eastAsia="x-none"/>
              </w:rPr>
              <w:t xml:space="preserve">  </w:t>
            </w:r>
            <w:proofErr w:type="spellStart"/>
            <w:r>
              <w:rPr>
                <w:rFonts w:ascii="Times New Roman" w:hAnsi="Times New Roman"/>
                <w:bCs/>
                <w:iCs/>
                <w:color w:val="000000" w:themeColor="text1"/>
                <w:sz w:val="24"/>
                <w:szCs w:val="24"/>
                <w:shd w:val="clear" w:color="auto" w:fill="FFFFFF"/>
                <w:lang w:eastAsia="x-none"/>
              </w:rPr>
              <w:t>Аннаы</w:t>
            </w:r>
            <w:proofErr w:type="spellEnd"/>
            <w:r>
              <w:rPr>
                <w:rFonts w:ascii="Times New Roman" w:hAnsi="Times New Roman"/>
                <w:bCs/>
                <w:iCs/>
                <w:color w:val="000000" w:themeColor="text1"/>
                <w:sz w:val="24"/>
                <w:szCs w:val="24"/>
                <w:shd w:val="clear" w:color="auto" w:fill="FFFFFF"/>
                <w:lang w:eastAsia="x-none"/>
              </w:rPr>
              <w:t xml:space="preserve"> Якуниной «А зори здесь тихие» </w:t>
            </w:r>
          </w:p>
        </w:tc>
        <w:tc>
          <w:tcPr>
            <w:tcW w:w="1418" w:type="dxa"/>
            <w:tcBorders>
              <w:top w:val="single" w:sz="4" w:space="0" w:color="000000"/>
              <w:left w:val="single" w:sz="4" w:space="0" w:color="000000"/>
              <w:bottom w:val="single" w:sz="4" w:space="0" w:color="000000"/>
              <w:right w:val="single" w:sz="4" w:space="0" w:color="000000"/>
            </w:tcBorders>
          </w:tcPr>
          <w:p w14:paraId="0A2AA4D8" w14:textId="77777777" w:rsidR="007940CA" w:rsidRDefault="007940CA" w:rsidP="007940CA">
            <w:pPr>
              <w:spacing w:after="0" w:line="240" w:lineRule="auto"/>
              <w:jc w:val="center"/>
              <w:rPr>
                <w:rFonts w:ascii="Times New Roman" w:hAnsi="Times New Roman"/>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2102A1C0"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200 000,00</w:t>
            </w:r>
          </w:p>
        </w:tc>
        <w:tc>
          <w:tcPr>
            <w:tcW w:w="1701" w:type="dxa"/>
            <w:tcBorders>
              <w:top w:val="single" w:sz="4" w:space="0" w:color="000000"/>
              <w:left w:val="single" w:sz="4" w:space="0" w:color="000000"/>
              <w:bottom w:val="single" w:sz="4" w:space="0" w:color="000000"/>
              <w:right w:val="single" w:sz="4" w:space="0" w:color="000000"/>
            </w:tcBorders>
          </w:tcPr>
          <w:p w14:paraId="7D040DD3" w14:textId="77777777" w:rsidR="007940CA"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372 800</w:t>
            </w:r>
          </w:p>
        </w:tc>
        <w:tc>
          <w:tcPr>
            <w:tcW w:w="1842" w:type="dxa"/>
            <w:tcBorders>
              <w:top w:val="single" w:sz="4" w:space="0" w:color="000000"/>
              <w:left w:val="single" w:sz="4" w:space="0" w:color="000000"/>
              <w:bottom w:val="single" w:sz="4" w:space="0" w:color="000000"/>
              <w:right w:val="single" w:sz="4" w:space="0" w:color="000000"/>
            </w:tcBorders>
          </w:tcPr>
          <w:p w14:paraId="1F935802"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172800,00</w:t>
            </w:r>
          </w:p>
        </w:tc>
        <w:tc>
          <w:tcPr>
            <w:tcW w:w="1560" w:type="dxa"/>
            <w:tcBorders>
              <w:top w:val="single" w:sz="4" w:space="0" w:color="000000"/>
              <w:left w:val="single" w:sz="4" w:space="0" w:color="000000"/>
              <w:bottom w:val="single" w:sz="4" w:space="0" w:color="000000"/>
              <w:right w:val="single" w:sz="4" w:space="0" w:color="000000"/>
            </w:tcBorders>
          </w:tcPr>
          <w:p w14:paraId="72A3FE0B" w14:textId="77777777" w:rsidR="007940CA"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466</w:t>
            </w:r>
          </w:p>
        </w:tc>
        <w:tc>
          <w:tcPr>
            <w:tcW w:w="1713" w:type="dxa"/>
            <w:tcBorders>
              <w:top w:val="single" w:sz="4" w:space="0" w:color="000000"/>
              <w:left w:val="single" w:sz="4" w:space="0" w:color="000000"/>
              <w:bottom w:val="single" w:sz="4" w:space="0" w:color="000000"/>
              <w:right w:val="single" w:sz="4" w:space="0" w:color="000000"/>
            </w:tcBorders>
          </w:tcPr>
          <w:p w14:paraId="1855EA7A"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466</w:t>
            </w:r>
          </w:p>
        </w:tc>
        <w:tc>
          <w:tcPr>
            <w:tcW w:w="2397" w:type="dxa"/>
            <w:tcBorders>
              <w:top w:val="single" w:sz="4" w:space="0" w:color="000000"/>
              <w:left w:val="single" w:sz="4" w:space="0" w:color="000000"/>
              <w:bottom w:val="single" w:sz="4" w:space="0" w:color="000000"/>
              <w:right w:val="single" w:sz="4" w:space="0" w:color="000000"/>
            </w:tcBorders>
          </w:tcPr>
          <w:p w14:paraId="3311152D" w14:textId="6B395665" w:rsidR="007940CA" w:rsidRPr="00D13907" w:rsidRDefault="006744F9" w:rsidP="007940CA">
            <w:pPr>
              <w:spacing w:after="0" w:line="240" w:lineRule="auto"/>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ПРОДВИЖЕНИЕ ПК</w:t>
            </w:r>
          </w:p>
        </w:tc>
      </w:tr>
      <w:tr w:rsidR="007940CA" w:rsidRPr="002B790E" w14:paraId="6AAC35F4" w14:textId="77777777" w:rsidTr="00F27BCA">
        <w:tc>
          <w:tcPr>
            <w:tcW w:w="601" w:type="dxa"/>
            <w:tcBorders>
              <w:top w:val="single" w:sz="4" w:space="0" w:color="000000"/>
              <w:left w:val="single" w:sz="4" w:space="0" w:color="000000"/>
              <w:bottom w:val="single" w:sz="4" w:space="0" w:color="000000"/>
              <w:right w:val="single" w:sz="4" w:space="0" w:color="000000"/>
            </w:tcBorders>
          </w:tcPr>
          <w:p w14:paraId="36907BEF" w14:textId="77777777" w:rsidR="007940CA" w:rsidRPr="002B790E" w:rsidRDefault="007940CA">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5FEF4FD9" w14:textId="77777777" w:rsidR="007940CA" w:rsidRDefault="007940CA">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Представление для первоклассников </w:t>
            </w:r>
            <w:r w:rsidRPr="008046B1">
              <w:rPr>
                <w:rFonts w:ascii="Times New Roman" w:hAnsi="Times New Roman"/>
                <w:bCs/>
                <w:iCs/>
                <w:color w:val="000000" w:themeColor="text1"/>
                <w:sz w:val="24"/>
                <w:szCs w:val="24"/>
                <w:shd w:val="clear" w:color="auto" w:fill="FFFFFF"/>
                <w:lang w:eastAsia="x-none"/>
              </w:rPr>
              <w:t>"Дело об украденном звонке"</w:t>
            </w:r>
          </w:p>
        </w:tc>
        <w:tc>
          <w:tcPr>
            <w:tcW w:w="1418" w:type="dxa"/>
            <w:tcBorders>
              <w:top w:val="single" w:sz="4" w:space="0" w:color="000000"/>
              <w:left w:val="single" w:sz="4" w:space="0" w:color="000000"/>
              <w:bottom w:val="single" w:sz="4" w:space="0" w:color="000000"/>
              <w:right w:val="single" w:sz="4" w:space="0" w:color="000000"/>
            </w:tcBorders>
          </w:tcPr>
          <w:p w14:paraId="7AD7115E" w14:textId="77777777" w:rsidR="007940CA" w:rsidRDefault="007940CA"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27.09.2025</w:t>
            </w:r>
          </w:p>
          <w:p w14:paraId="27C245AD" w14:textId="77777777" w:rsidR="007940CA" w:rsidRDefault="007940CA" w:rsidP="007940CA">
            <w:pPr>
              <w:spacing w:after="0" w:line="240" w:lineRule="auto"/>
              <w:jc w:val="center"/>
              <w:rPr>
                <w:rFonts w:ascii="Times New Roman" w:hAnsi="Times New Roman"/>
                <w:color w:val="000000" w:themeColor="text1"/>
                <w:sz w:val="24"/>
                <w:szCs w:val="24"/>
              </w:rPr>
            </w:pPr>
            <w:r w:rsidRPr="002574CE">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62F7C182"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36 928,75</w:t>
            </w:r>
          </w:p>
        </w:tc>
        <w:tc>
          <w:tcPr>
            <w:tcW w:w="1701" w:type="dxa"/>
            <w:tcBorders>
              <w:top w:val="single" w:sz="4" w:space="0" w:color="000000"/>
              <w:left w:val="single" w:sz="4" w:space="0" w:color="000000"/>
              <w:bottom w:val="single" w:sz="4" w:space="0" w:color="000000"/>
              <w:right w:val="single" w:sz="4" w:space="0" w:color="000000"/>
            </w:tcBorders>
          </w:tcPr>
          <w:p w14:paraId="55C772E4" w14:textId="77777777" w:rsidR="007940CA"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142 500,00</w:t>
            </w:r>
          </w:p>
        </w:tc>
        <w:tc>
          <w:tcPr>
            <w:tcW w:w="1842" w:type="dxa"/>
            <w:tcBorders>
              <w:top w:val="single" w:sz="4" w:space="0" w:color="000000"/>
              <w:left w:val="single" w:sz="4" w:space="0" w:color="000000"/>
              <w:bottom w:val="single" w:sz="4" w:space="0" w:color="000000"/>
              <w:right w:val="single" w:sz="4" w:space="0" w:color="000000"/>
            </w:tcBorders>
          </w:tcPr>
          <w:p w14:paraId="5F8F666C" w14:textId="77777777" w:rsidR="007940CA"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105 572,75</w:t>
            </w:r>
          </w:p>
        </w:tc>
        <w:tc>
          <w:tcPr>
            <w:tcW w:w="1560" w:type="dxa"/>
            <w:tcBorders>
              <w:top w:val="single" w:sz="4" w:space="0" w:color="000000"/>
              <w:left w:val="single" w:sz="4" w:space="0" w:color="000000"/>
              <w:bottom w:val="single" w:sz="4" w:space="0" w:color="000000"/>
              <w:right w:val="single" w:sz="4" w:space="0" w:color="000000"/>
            </w:tcBorders>
          </w:tcPr>
          <w:p w14:paraId="1B593605" w14:textId="77777777" w:rsidR="007940CA"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244</w:t>
            </w:r>
          </w:p>
        </w:tc>
        <w:tc>
          <w:tcPr>
            <w:tcW w:w="1713" w:type="dxa"/>
            <w:tcBorders>
              <w:top w:val="single" w:sz="4" w:space="0" w:color="000000"/>
              <w:left w:val="single" w:sz="4" w:space="0" w:color="000000"/>
              <w:bottom w:val="single" w:sz="4" w:space="0" w:color="000000"/>
              <w:right w:val="single" w:sz="4" w:space="0" w:color="000000"/>
            </w:tcBorders>
          </w:tcPr>
          <w:p w14:paraId="487A302A"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264</w:t>
            </w:r>
          </w:p>
        </w:tc>
        <w:tc>
          <w:tcPr>
            <w:tcW w:w="2397" w:type="dxa"/>
            <w:tcBorders>
              <w:top w:val="single" w:sz="4" w:space="0" w:color="000000"/>
              <w:left w:val="single" w:sz="4" w:space="0" w:color="000000"/>
              <w:bottom w:val="single" w:sz="4" w:space="0" w:color="000000"/>
              <w:right w:val="single" w:sz="4" w:space="0" w:color="000000"/>
            </w:tcBorders>
          </w:tcPr>
          <w:p w14:paraId="129686A4" w14:textId="77777777" w:rsidR="007940CA" w:rsidRPr="008046B1" w:rsidRDefault="007940CA" w:rsidP="007940CA">
            <w:pPr>
              <w:spacing w:after="0" w:line="240" w:lineRule="auto"/>
              <w:rPr>
                <w:rFonts w:ascii="Times New Roman" w:hAnsi="Times New Roman"/>
                <w:color w:val="000000" w:themeColor="text1"/>
                <w:shd w:val="clear" w:color="auto" w:fill="FFFFFF"/>
              </w:rPr>
            </w:pPr>
            <w:r w:rsidRPr="008046B1">
              <w:rPr>
                <w:rFonts w:ascii="Times New Roman" w:hAnsi="Times New Roman"/>
                <w:color w:val="000000" w:themeColor="text1"/>
                <w:shd w:val="clear" w:color="auto" w:fill="FFFFFF"/>
              </w:rPr>
              <w:t>Представление, организованное для первоклассников, произвело значительный эффект на формирование позитивного отношения детей к процессу школьного обучения. В простой и увлекательной манере ребята познакомились с важными аспектами учёбы: осознали необходимость стремления к знаниям, взаимопомощи среди одноклассников и значимости самого процесса познания.</w:t>
            </w:r>
          </w:p>
          <w:p w14:paraId="33B7EAB7" w14:textId="77777777" w:rsidR="007940CA" w:rsidRDefault="007940CA" w:rsidP="007940CA">
            <w:pPr>
              <w:spacing w:after="0" w:line="240" w:lineRule="auto"/>
              <w:rPr>
                <w:rFonts w:ascii="Times New Roman" w:hAnsi="Times New Roman"/>
                <w:color w:val="000000" w:themeColor="text1"/>
                <w:shd w:val="clear" w:color="auto" w:fill="FFFFFF"/>
              </w:rPr>
            </w:pPr>
          </w:p>
          <w:p w14:paraId="31B43D9B" w14:textId="77777777" w:rsidR="007940CA" w:rsidRPr="00D13907" w:rsidRDefault="007940CA" w:rsidP="007940CA">
            <w:pPr>
              <w:spacing w:after="0" w:line="240" w:lineRule="auto"/>
              <w:rPr>
                <w:rFonts w:ascii="Times New Roman" w:hAnsi="Times New Roman"/>
                <w:color w:val="000000" w:themeColor="text1"/>
                <w:shd w:val="clear" w:color="auto" w:fill="FFFFFF"/>
              </w:rPr>
            </w:pPr>
          </w:p>
        </w:tc>
      </w:tr>
      <w:tr w:rsidR="007940CA" w:rsidRPr="002B790E" w14:paraId="099CBFD7" w14:textId="77777777" w:rsidTr="00F27BCA">
        <w:tc>
          <w:tcPr>
            <w:tcW w:w="601" w:type="dxa"/>
            <w:tcBorders>
              <w:top w:val="single" w:sz="4" w:space="0" w:color="000000"/>
              <w:left w:val="single" w:sz="4" w:space="0" w:color="000000"/>
              <w:bottom w:val="single" w:sz="4" w:space="0" w:color="000000"/>
              <w:right w:val="single" w:sz="4" w:space="0" w:color="000000"/>
            </w:tcBorders>
          </w:tcPr>
          <w:p w14:paraId="6B9EB8E4" w14:textId="77777777" w:rsidR="007940CA" w:rsidRPr="002B790E" w:rsidRDefault="007940CA">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4327E835" w14:textId="77777777" w:rsidR="007940CA" w:rsidRDefault="007940CA">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sidRPr="00DD23C6">
              <w:rPr>
                <w:rFonts w:ascii="Times New Roman" w:hAnsi="Times New Roman"/>
                <w:bCs/>
                <w:iCs/>
                <w:color w:val="000000" w:themeColor="text1"/>
                <w:sz w:val="24"/>
                <w:szCs w:val="24"/>
                <w:shd w:val="clear" w:color="auto" w:fill="FFFFFF"/>
                <w:lang w:eastAsia="x-none"/>
              </w:rPr>
              <w:t>Музыкально-поэтический спектакль «Евгений Онегин» по страницам оперы П.И. Чайковского, посвящённый юбилею народного самодеятельного коллектива ансамбля солистов «Виола»</w:t>
            </w:r>
          </w:p>
        </w:tc>
        <w:tc>
          <w:tcPr>
            <w:tcW w:w="1418" w:type="dxa"/>
            <w:tcBorders>
              <w:top w:val="single" w:sz="4" w:space="0" w:color="000000"/>
              <w:left w:val="single" w:sz="4" w:space="0" w:color="000000"/>
              <w:bottom w:val="single" w:sz="4" w:space="0" w:color="000000"/>
              <w:right w:val="single" w:sz="4" w:space="0" w:color="000000"/>
            </w:tcBorders>
          </w:tcPr>
          <w:p w14:paraId="6D0409F3" w14:textId="77777777" w:rsidR="007940CA" w:rsidRDefault="007940CA"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25.10.2025</w:t>
            </w:r>
          </w:p>
          <w:p w14:paraId="4EFEA12B" w14:textId="77777777" w:rsidR="007940CA" w:rsidRDefault="007940CA" w:rsidP="007940CA">
            <w:pPr>
              <w:spacing w:after="0" w:line="240" w:lineRule="auto"/>
              <w:jc w:val="center"/>
              <w:rPr>
                <w:rFonts w:ascii="Times New Roman" w:hAnsi="Times New Roman"/>
                <w:color w:val="000000" w:themeColor="text1"/>
                <w:sz w:val="24"/>
                <w:szCs w:val="24"/>
              </w:rPr>
            </w:pPr>
            <w:r w:rsidRPr="00DD407F">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1979CC0F"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14:paraId="70962254" w14:textId="77777777" w:rsidR="007940CA"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149 850,00</w:t>
            </w:r>
          </w:p>
        </w:tc>
        <w:tc>
          <w:tcPr>
            <w:tcW w:w="1842" w:type="dxa"/>
            <w:tcBorders>
              <w:top w:val="single" w:sz="4" w:space="0" w:color="000000"/>
              <w:left w:val="single" w:sz="4" w:space="0" w:color="000000"/>
              <w:bottom w:val="single" w:sz="4" w:space="0" w:color="000000"/>
              <w:right w:val="single" w:sz="4" w:space="0" w:color="000000"/>
            </w:tcBorders>
          </w:tcPr>
          <w:p w14:paraId="4AAFEA46" w14:textId="77777777" w:rsidR="007940CA"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149 850,00</w:t>
            </w:r>
          </w:p>
        </w:tc>
        <w:tc>
          <w:tcPr>
            <w:tcW w:w="1560" w:type="dxa"/>
            <w:tcBorders>
              <w:top w:val="single" w:sz="4" w:space="0" w:color="000000"/>
              <w:left w:val="single" w:sz="4" w:space="0" w:color="000000"/>
              <w:bottom w:val="single" w:sz="4" w:space="0" w:color="000000"/>
              <w:right w:val="single" w:sz="4" w:space="0" w:color="000000"/>
            </w:tcBorders>
          </w:tcPr>
          <w:p w14:paraId="59BB5FB6" w14:textId="77777777" w:rsidR="007940CA" w:rsidRDefault="007940CA">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299</w:t>
            </w:r>
          </w:p>
        </w:tc>
        <w:tc>
          <w:tcPr>
            <w:tcW w:w="1713" w:type="dxa"/>
            <w:tcBorders>
              <w:top w:val="single" w:sz="4" w:space="0" w:color="000000"/>
              <w:left w:val="single" w:sz="4" w:space="0" w:color="000000"/>
              <w:bottom w:val="single" w:sz="4" w:space="0" w:color="000000"/>
              <w:right w:val="single" w:sz="4" w:space="0" w:color="000000"/>
            </w:tcBorders>
          </w:tcPr>
          <w:p w14:paraId="0453B29F"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354</w:t>
            </w:r>
          </w:p>
        </w:tc>
        <w:tc>
          <w:tcPr>
            <w:tcW w:w="2397" w:type="dxa"/>
            <w:tcBorders>
              <w:top w:val="single" w:sz="4" w:space="0" w:color="000000"/>
              <w:left w:val="single" w:sz="4" w:space="0" w:color="000000"/>
              <w:bottom w:val="single" w:sz="4" w:space="0" w:color="000000"/>
              <w:right w:val="single" w:sz="4" w:space="0" w:color="000000"/>
            </w:tcBorders>
          </w:tcPr>
          <w:p w14:paraId="19F827A6" w14:textId="77777777" w:rsidR="007940CA" w:rsidRDefault="007940CA" w:rsidP="007940CA">
            <w:pPr>
              <w:spacing w:after="0" w:line="240" w:lineRule="auto"/>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В юбилей НСК ансамбля солистов «Виола»</w:t>
            </w:r>
            <w:r w:rsidRPr="00DD23C6">
              <w:rPr>
                <w:rFonts w:ascii="Times New Roman" w:hAnsi="Times New Roman"/>
                <w:color w:val="000000" w:themeColor="text1"/>
                <w:shd w:val="clear" w:color="auto" w:fill="FFFFFF"/>
              </w:rPr>
              <w:t xml:space="preserve"> состоялась премьера спектакля «Евгений Онегин», вдохновлённого бессмертной оперой Петра Ильича Чайковского.</w:t>
            </w:r>
          </w:p>
          <w:p w14:paraId="6015D362" w14:textId="77777777" w:rsidR="007940CA" w:rsidRPr="00DD23C6" w:rsidRDefault="007940CA" w:rsidP="007940CA">
            <w:pPr>
              <w:spacing w:after="0" w:line="240" w:lineRule="auto"/>
              <w:rPr>
                <w:rFonts w:ascii="Times New Roman" w:hAnsi="Times New Roman"/>
                <w:color w:val="000000" w:themeColor="text1"/>
                <w:shd w:val="clear" w:color="auto" w:fill="FFFFFF"/>
              </w:rPr>
            </w:pPr>
            <w:r w:rsidRPr="00DD23C6">
              <w:rPr>
                <w:rFonts w:ascii="Times New Roman" w:hAnsi="Times New Roman"/>
                <w:color w:val="000000" w:themeColor="text1"/>
                <w:shd w:val="clear" w:color="auto" w:fill="FFFFFF"/>
              </w:rPr>
              <w:t>Под руководством опытных артистов зрители погрузились в атмосферу классической музыкальной драмы, объединившей элементы поэзии и музыкального искусства. Коллектив продемонстрировал высокий уровень исполнения, создав живое представление, которое доставило истинное удовольствие поклонникам русской классики.</w:t>
            </w:r>
          </w:p>
          <w:p w14:paraId="405B4CC4" w14:textId="77777777" w:rsidR="007940CA" w:rsidRPr="008046B1" w:rsidRDefault="007940CA" w:rsidP="007940CA">
            <w:pPr>
              <w:spacing w:after="0" w:line="240" w:lineRule="auto"/>
              <w:rPr>
                <w:rFonts w:ascii="Times New Roman" w:hAnsi="Times New Roman"/>
                <w:color w:val="000000" w:themeColor="text1"/>
                <w:shd w:val="clear" w:color="auto" w:fill="FFFFFF"/>
              </w:rPr>
            </w:pPr>
          </w:p>
        </w:tc>
      </w:tr>
      <w:tr w:rsidR="007940CA" w:rsidRPr="002B790E" w14:paraId="660B9E72" w14:textId="77777777" w:rsidTr="00F27BCA">
        <w:tc>
          <w:tcPr>
            <w:tcW w:w="601" w:type="dxa"/>
            <w:tcBorders>
              <w:top w:val="single" w:sz="4" w:space="0" w:color="000000"/>
              <w:left w:val="single" w:sz="4" w:space="0" w:color="000000"/>
              <w:bottom w:val="single" w:sz="4" w:space="0" w:color="000000"/>
              <w:right w:val="single" w:sz="4" w:space="0" w:color="000000"/>
            </w:tcBorders>
          </w:tcPr>
          <w:p w14:paraId="5D785D44" w14:textId="77777777" w:rsidR="007940CA" w:rsidRPr="002B790E" w:rsidRDefault="007940CA">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6D9EE273" w14:textId="77777777" w:rsidR="007940CA" w:rsidRPr="00DD23C6" w:rsidRDefault="007940CA">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sidRPr="001C1BD6">
              <w:rPr>
                <w:rFonts w:ascii="Times New Roman" w:hAnsi="Times New Roman"/>
                <w:bCs/>
                <w:iCs/>
                <w:color w:val="000000" w:themeColor="text1"/>
                <w:sz w:val="24"/>
                <w:szCs w:val="24"/>
                <w:shd w:val="clear" w:color="auto" w:fill="FFFFFF"/>
                <w:lang w:eastAsia="x-none"/>
              </w:rPr>
              <w:t>Концерт образцового самодеятельного коллектива ансамбля эстрадного танца "</w:t>
            </w:r>
            <w:proofErr w:type="spellStart"/>
            <w:r w:rsidRPr="001C1BD6">
              <w:rPr>
                <w:rFonts w:ascii="Times New Roman" w:hAnsi="Times New Roman"/>
                <w:bCs/>
                <w:iCs/>
                <w:color w:val="000000" w:themeColor="text1"/>
                <w:sz w:val="24"/>
                <w:szCs w:val="24"/>
                <w:shd w:val="clear" w:color="auto" w:fill="FFFFFF"/>
                <w:lang w:eastAsia="x-none"/>
              </w:rPr>
              <w:t>Non</w:t>
            </w:r>
            <w:proofErr w:type="spellEnd"/>
            <w:r w:rsidRPr="001C1BD6">
              <w:rPr>
                <w:rFonts w:ascii="Times New Roman" w:hAnsi="Times New Roman"/>
                <w:bCs/>
                <w:iCs/>
                <w:color w:val="000000" w:themeColor="text1"/>
                <w:sz w:val="24"/>
                <w:szCs w:val="24"/>
                <w:shd w:val="clear" w:color="auto" w:fill="FFFFFF"/>
                <w:lang w:eastAsia="x-none"/>
              </w:rPr>
              <w:t xml:space="preserve"> </w:t>
            </w:r>
            <w:proofErr w:type="spellStart"/>
            <w:r w:rsidRPr="001C1BD6">
              <w:rPr>
                <w:rFonts w:ascii="Times New Roman" w:hAnsi="Times New Roman"/>
                <w:bCs/>
                <w:iCs/>
                <w:color w:val="000000" w:themeColor="text1"/>
                <w:sz w:val="24"/>
                <w:szCs w:val="24"/>
                <w:shd w:val="clear" w:color="auto" w:fill="FFFFFF"/>
                <w:lang w:eastAsia="x-none"/>
              </w:rPr>
              <w:t>stop</w:t>
            </w:r>
            <w:proofErr w:type="spellEnd"/>
            <w:r w:rsidRPr="001C1BD6">
              <w:rPr>
                <w:rFonts w:ascii="Times New Roman" w:hAnsi="Times New Roman"/>
                <w:bCs/>
                <w:iCs/>
                <w:color w:val="000000" w:themeColor="text1"/>
                <w:sz w:val="24"/>
                <w:szCs w:val="24"/>
                <w:shd w:val="clear" w:color="auto" w:fill="FFFFFF"/>
                <w:lang w:eastAsia="x-none"/>
              </w:rPr>
              <w:t xml:space="preserve">” и образцового самодеятельного </w:t>
            </w:r>
            <w:r w:rsidRPr="001C1BD6">
              <w:rPr>
                <w:rFonts w:ascii="Times New Roman" w:hAnsi="Times New Roman"/>
                <w:bCs/>
                <w:iCs/>
                <w:color w:val="000000" w:themeColor="text1"/>
                <w:sz w:val="24"/>
                <w:szCs w:val="24"/>
                <w:shd w:val="clear" w:color="auto" w:fill="FFFFFF"/>
                <w:lang w:eastAsia="x-none"/>
              </w:rPr>
              <w:lastRenderedPageBreak/>
              <w:t>коллектива а</w:t>
            </w:r>
            <w:r>
              <w:rPr>
                <w:rFonts w:ascii="Times New Roman" w:hAnsi="Times New Roman"/>
                <w:bCs/>
                <w:iCs/>
                <w:color w:val="000000" w:themeColor="text1"/>
                <w:sz w:val="24"/>
                <w:szCs w:val="24"/>
                <w:shd w:val="clear" w:color="auto" w:fill="FFFFFF"/>
                <w:lang w:eastAsia="x-none"/>
              </w:rPr>
              <w:t>нсамбля бального танца "Альянс" «Включаем праздник»</w:t>
            </w:r>
          </w:p>
        </w:tc>
        <w:tc>
          <w:tcPr>
            <w:tcW w:w="1418" w:type="dxa"/>
            <w:tcBorders>
              <w:top w:val="single" w:sz="4" w:space="0" w:color="000000"/>
              <w:left w:val="single" w:sz="4" w:space="0" w:color="000000"/>
              <w:bottom w:val="single" w:sz="4" w:space="0" w:color="000000"/>
              <w:right w:val="single" w:sz="4" w:space="0" w:color="000000"/>
            </w:tcBorders>
          </w:tcPr>
          <w:p w14:paraId="03625370" w14:textId="77777777" w:rsidR="007940CA" w:rsidRDefault="007940CA"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02.11..2025</w:t>
            </w:r>
          </w:p>
          <w:p w14:paraId="6E279453" w14:textId="77777777" w:rsidR="007940CA" w:rsidRDefault="007940CA" w:rsidP="007940CA">
            <w:pPr>
              <w:spacing w:after="0" w:line="240" w:lineRule="auto"/>
              <w:jc w:val="center"/>
              <w:rPr>
                <w:rFonts w:ascii="Times New Roman" w:hAnsi="Times New Roman"/>
                <w:color w:val="000000" w:themeColor="text1"/>
                <w:sz w:val="24"/>
                <w:szCs w:val="24"/>
              </w:rPr>
            </w:pPr>
            <w:r w:rsidRPr="00645495">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7F722D88"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14:paraId="5A49C47F" w14:textId="77777777" w:rsidR="007940CA"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183 700,00</w:t>
            </w:r>
          </w:p>
        </w:tc>
        <w:tc>
          <w:tcPr>
            <w:tcW w:w="1842" w:type="dxa"/>
            <w:tcBorders>
              <w:top w:val="single" w:sz="4" w:space="0" w:color="000000"/>
              <w:left w:val="single" w:sz="4" w:space="0" w:color="000000"/>
              <w:bottom w:val="single" w:sz="4" w:space="0" w:color="000000"/>
              <w:right w:val="single" w:sz="4" w:space="0" w:color="000000"/>
            </w:tcBorders>
          </w:tcPr>
          <w:p w14:paraId="5B043359" w14:textId="77777777" w:rsidR="007940CA"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183 700,00</w:t>
            </w:r>
          </w:p>
        </w:tc>
        <w:tc>
          <w:tcPr>
            <w:tcW w:w="1560" w:type="dxa"/>
            <w:tcBorders>
              <w:top w:val="single" w:sz="4" w:space="0" w:color="000000"/>
              <w:left w:val="single" w:sz="4" w:space="0" w:color="000000"/>
              <w:bottom w:val="single" w:sz="4" w:space="0" w:color="000000"/>
              <w:right w:val="single" w:sz="4" w:space="0" w:color="000000"/>
            </w:tcBorders>
          </w:tcPr>
          <w:p w14:paraId="4B32B6CC" w14:textId="77777777" w:rsidR="007940CA"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370</w:t>
            </w:r>
          </w:p>
        </w:tc>
        <w:tc>
          <w:tcPr>
            <w:tcW w:w="1713" w:type="dxa"/>
            <w:tcBorders>
              <w:top w:val="single" w:sz="4" w:space="0" w:color="000000"/>
              <w:left w:val="single" w:sz="4" w:space="0" w:color="000000"/>
              <w:bottom w:val="single" w:sz="4" w:space="0" w:color="000000"/>
              <w:right w:val="single" w:sz="4" w:space="0" w:color="000000"/>
            </w:tcBorders>
          </w:tcPr>
          <w:p w14:paraId="739B854D" w14:textId="77777777" w:rsidR="007940CA"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405</w:t>
            </w:r>
          </w:p>
        </w:tc>
        <w:tc>
          <w:tcPr>
            <w:tcW w:w="2397" w:type="dxa"/>
            <w:tcBorders>
              <w:top w:val="single" w:sz="4" w:space="0" w:color="000000"/>
              <w:left w:val="single" w:sz="4" w:space="0" w:color="000000"/>
              <w:bottom w:val="single" w:sz="4" w:space="0" w:color="000000"/>
              <w:right w:val="single" w:sz="4" w:space="0" w:color="000000"/>
            </w:tcBorders>
          </w:tcPr>
          <w:p w14:paraId="3055C8F8" w14:textId="77777777" w:rsidR="007940CA" w:rsidRDefault="007940CA" w:rsidP="007940CA">
            <w:pPr>
              <w:spacing w:after="0" w:line="240" w:lineRule="auto"/>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Я</w:t>
            </w:r>
            <w:r w:rsidRPr="0052407E">
              <w:rPr>
                <w:rFonts w:ascii="Times New Roman" w:hAnsi="Times New Roman"/>
                <w:color w:val="000000" w:themeColor="text1"/>
                <w:shd w:val="clear" w:color="auto" w:fill="FFFFFF"/>
              </w:rPr>
              <w:t>ркий концерт двух творческих коллективов нашего города — образцового самодеятельного ансамбля эстрадного танца «</w:t>
            </w:r>
            <w:proofErr w:type="spellStart"/>
            <w:r w:rsidRPr="0052407E">
              <w:rPr>
                <w:rFonts w:ascii="Times New Roman" w:hAnsi="Times New Roman"/>
                <w:color w:val="000000" w:themeColor="text1"/>
                <w:shd w:val="clear" w:color="auto" w:fill="FFFFFF"/>
              </w:rPr>
              <w:t>Non</w:t>
            </w:r>
            <w:proofErr w:type="spellEnd"/>
            <w:r w:rsidRPr="0052407E">
              <w:rPr>
                <w:rFonts w:ascii="Times New Roman" w:hAnsi="Times New Roman"/>
                <w:color w:val="000000" w:themeColor="text1"/>
                <w:shd w:val="clear" w:color="auto" w:fill="FFFFFF"/>
              </w:rPr>
              <w:t xml:space="preserve"> </w:t>
            </w:r>
            <w:proofErr w:type="spellStart"/>
            <w:r w:rsidRPr="0052407E">
              <w:rPr>
                <w:rFonts w:ascii="Times New Roman" w:hAnsi="Times New Roman"/>
                <w:color w:val="000000" w:themeColor="text1"/>
                <w:shd w:val="clear" w:color="auto" w:fill="FFFFFF"/>
              </w:rPr>
              <w:t>Stop</w:t>
            </w:r>
            <w:proofErr w:type="spellEnd"/>
            <w:r w:rsidRPr="0052407E">
              <w:rPr>
                <w:rFonts w:ascii="Times New Roman" w:hAnsi="Times New Roman"/>
                <w:color w:val="000000" w:themeColor="text1"/>
                <w:shd w:val="clear" w:color="auto" w:fill="FFFFFF"/>
              </w:rPr>
              <w:t xml:space="preserve">» и образцового самодеятельного ансамбля бального </w:t>
            </w:r>
            <w:r w:rsidRPr="0052407E">
              <w:rPr>
                <w:rFonts w:ascii="Times New Roman" w:hAnsi="Times New Roman"/>
                <w:color w:val="000000" w:themeColor="text1"/>
                <w:shd w:val="clear" w:color="auto" w:fill="FFFFFF"/>
              </w:rPr>
              <w:lastRenderedPageBreak/>
              <w:t>танца «Альянс». Вечер оставил неизгладимое впечатление на каждого зрителя, показывая всю силу и красоту танцевального искусства. Ансамбли «</w:t>
            </w:r>
            <w:proofErr w:type="spellStart"/>
            <w:r w:rsidRPr="0052407E">
              <w:rPr>
                <w:rFonts w:ascii="Times New Roman" w:hAnsi="Times New Roman"/>
                <w:color w:val="000000" w:themeColor="text1"/>
                <w:shd w:val="clear" w:color="auto" w:fill="FFFFFF"/>
              </w:rPr>
              <w:t>Non</w:t>
            </w:r>
            <w:proofErr w:type="spellEnd"/>
            <w:r w:rsidRPr="0052407E">
              <w:rPr>
                <w:rFonts w:ascii="Times New Roman" w:hAnsi="Times New Roman"/>
                <w:color w:val="000000" w:themeColor="text1"/>
                <w:shd w:val="clear" w:color="auto" w:fill="FFFFFF"/>
              </w:rPr>
              <w:t xml:space="preserve"> </w:t>
            </w:r>
            <w:proofErr w:type="spellStart"/>
            <w:r w:rsidRPr="0052407E">
              <w:rPr>
                <w:rFonts w:ascii="Times New Roman" w:hAnsi="Times New Roman"/>
                <w:color w:val="000000" w:themeColor="text1"/>
                <w:shd w:val="clear" w:color="auto" w:fill="FFFFFF"/>
              </w:rPr>
              <w:t>Stop</w:t>
            </w:r>
            <w:proofErr w:type="spellEnd"/>
            <w:r w:rsidRPr="0052407E">
              <w:rPr>
                <w:rFonts w:ascii="Times New Roman" w:hAnsi="Times New Roman"/>
                <w:color w:val="000000" w:themeColor="text1"/>
                <w:shd w:val="clear" w:color="auto" w:fill="FFFFFF"/>
              </w:rPr>
              <w:t>» и «Альянс» вновь подтвердили своё звание образцовых коллективов, подарив зрителю море позитива и вдохновения.</w:t>
            </w:r>
          </w:p>
        </w:tc>
      </w:tr>
      <w:tr w:rsidR="00813AAD" w:rsidRPr="002B790E" w14:paraId="5C924CC9" w14:textId="77777777" w:rsidTr="00F27BCA">
        <w:tc>
          <w:tcPr>
            <w:tcW w:w="601" w:type="dxa"/>
            <w:tcBorders>
              <w:top w:val="single" w:sz="4" w:space="0" w:color="000000"/>
              <w:left w:val="single" w:sz="4" w:space="0" w:color="000000"/>
              <w:bottom w:val="single" w:sz="4" w:space="0" w:color="000000"/>
              <w:right w:val="single" w:sz="4" w:space="0" w:color="000000"/>
            </w:tcBorders>
          </w:tcPr>
          <w:p w14:paraId="66CA58C6" w14:textId="77777777" w:rsidR="00813AAD" w:rsidRPr="002B790E" w:rsidRDefault="00813AAD">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7BBC8A34" w14:textId="77777777" w:rsidR="00813AAD" w:rsidRPr="001C1BD6" w:rsidRDefault="00813AAD">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Моноспектакль  «В списках не значится» </w:t>
            </w:r>
            <w:proofErr w:type="spellStart"/>
            <w:r>
              <w:rPr>
                <w:rFonts w:ascii="Times New Roman" w:hAnsi="Times New Roman"/>
                <w:bCs/>
                <w:iCs/>
                <w:color w:val="000000" w:themeColor="text1"/>
                <w:sz w:val="24"/>
                <w:szCs w:val="24"/>
                <w:shd w:val="clear" w:color="auto" w:fill="FFFFFF"/>
                <w:lang w:eastAsia="x-none"/>
              </w:rPr>
              <w:t>А.Захарова</w:t>
            </w:r>
            <w:proofErr w:type="spellEnd"/>
            <w:r>
              <w:rPr>
                <w:rFonts w:ascii="Times New Roman" w:hAnsi="Times New Roman"/>
                <w:bCs/>
                <w:iCs/>
                <w:color w:val="000000" w:themeColor="text1"/>
                <w:sz w:val="24"/>
                <w:szCs w:val="24"/>
                <w:shd w:val="clear" w:color="auto" w:fill="FFFFFF"/>
                <w:lang w:eastAsia="x-none"/>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0B0EEAC6" w14:textId="77777777" w:rsidR="00813AAD" w:rsidRDefault="00813AAD"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06.11.2025</w:t>
            </w:r>
          </w:p>
          <w:p w14:paraId="56516766" w14:textId="77777777" w:rsidR="00813AAD" w:rsidRDefault="00813AAD" w:rsidP="007940CA">
            <w:pPr>
              <w:spacing w:after="0" w:line="240" w:lineRule="auto"/>
              <w:jc w:val="center"/>
              <w:rPr>
                <w:rFonts w:ascii="Times New Roman" w:hAnsi="Times New Roman"/>
                <w:color w:val="000000" w:themeColor="text1"/>
                <w:sz w:val="24"/>
                <w:szCs w:val="24"/>
              </w:rPr>
            </w:pPr>
            <w:r w:rsidRPr="00645495">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0BF89A1C" w14:textId="77777777" w:rsidR="00813AAD"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200 000,00</w:t>
            </w:r>
          </w:p>
        </w:tc>
        <w:tc>
          <w:tcPr>
            <w:tcW w:w="1701" w:type="dxa"/>
            <w:tcBorders>
              <w:top w:val="single" w:sz="4" w:space="0" w:color="000000"/>
              <w:left w:val="single" w:sz="4" w:space="0" w:color="000000"/>
              <w:bottom w:val="single" w:sz="4" w:space="0" w:color="000000"/>
              <w:right w:val="single" w:sz="4" w:space="0" w:color="000000"/>
            </w:tcBorders>
          </w:tcPr>
          <w:p w14:paraId="5B3CE6C8"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447 000,00</w:t>
            </w:r>
          </w:p>
        </w:tc>
        <w:tc>
          <w:tcPr>
            <w:tcW w:w="1842" w:type="dxa"/>
            <w:tcBorders>
              <w:top w:val="single" w:sz="4" w:space="0" w:color="000000"/>
              <w:left w:val="single" w:sz="4" w:space="0" w:color="000000"/>
              <w:bottom w:val="single" w:sz="4" w:space="0" w:color="000000"/>
              <w:right w:val="single" w:sz="4" w:space="0" w:color="000000"/>
            </w:tcBorders>
          </w:tcPr>
          <w:p w14:paraId="4A6E72DA" w14:textId="77777777" w:rsidR="00813AAD" w:rsidRDefault="00702350">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247 000,00</w:t>
            </w:r>
          </w:p>
        </w:tc>
        <w:tc>
          <w:tcPr>
            <w:tcW w:w="1560" w:type="dxa"/>
            <w:tcBorders>
              <w:top w:val="single" w:sz="4" w:space="0" w:color="000000"/>
              <w:left w:val="single" w:sz="4" w:space="0" w:color="000000"/>
              <w:bottom w:val="single" w:sz="4" w:space="0" w:color="000000"/>
              <w:right w:val="single" w:sz="4" w:space="0" w:color="000000"/>
            </w:tcBorders>
          </w:tcPr>
          <w:p w14:paraId="0A38FA21"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447</w:t>
            </w:r>
          </w:p>
        </w:tc>
        <w:tc>
          <w:tcPr>
            <w:tcW w:w="1713" w:type="dxa"/>
            <w:tcBorders>
              <w:top w:val="single" w:sz="4" w:space="0" w:color="000000"/>
              <w:left w:val="single" w:sz="4" w:space="0" w:color="000000"/>
              <w:bottom w:val="single" w:sz="4" w:space="0" w:color="000000"/>
              <w:right w:val="single" w:sz="4" w:space="0" w:color="000000"/>
            </w:tcBorders>
          </w:tcPr>
          <w:p w14:paraId="46E06ACD" w14:textId="77777777" w:rsidR="00813AAD"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462</w:t>
            </w:r>
          </w:p>
        </w:tc>
        <w:tc>
          <w:tcPr>
            <w:tcW w:w="2397" w:type="dxa"/>
            <w:tcBorders>
              <w:top w:val="single" w:sz="4" w:space="0" w:color="000000"/>
              <w:left w:val="single" w:sz="4" w:space="0" w:color="000000"/>
              <w:bottom w:val="single" w:sz="4" w:space="0" w:color="000000"/>
              <w:right w:val="single" w:sz="4" w:space="0" w:color="000000"/>
            </w:tcBorders>
          </w:tcPr>
          <w:p w14:paraId="2A6E17C3" w14:textId="7EC2EAF1" w:rsidR="00813AAD" w:rsidRDefault="006744F9" w:rsidP="007940CA">
            <w:pPr>
              <w:spacing w:after="0" w:line="240" w:lineRule="auto"/>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ПРОДВИЖЕНИЕ ПК</w:t>
            </w:r>
          </w:p>
        </w:tc>
      </w:tr>
      <w:tr w:rsidR="00813AAD" w:rsidRPr="002B790E" w14:paraId="39DB7D8F" w14:textId="77777777" w:rsidTr="00F27BCA">
        <w:tc>
          <w:tcPr>
            <w:tcW w:w="601" w:type="dxa"/>
            <w:tcBorders>
              <w:top w:val="single" w:sz="4" w:space="0" w:color="000000"/>
              <w:left w:val="single" w:sz="4" w:space="0" w:color="000000"/>
              <w:bottom w:val="single" w:sz="4" w:space="0" w:color="000000"/>
              <w:right w:val="single" w:sz="4" w:space="0" w:color="000000"/>
            </w:tcBorders>
          </w:tcPr>
          <w:p w14:paraId="739896A7" w14:textId="77777777" w:rsidR="00813AAD" w:rsidRPr="002B790E" w:rsidRDefault="00813AAD">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3FD88A7E" w14:textId="77777777" w:rsidR="00813AAD" w:rsidRDefault="00813AAD">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sidRPr="00A1156E">
              <w:rPr>
                <w:rFonts w:ascii="Times New Roman" w:hAnsi="Times New Roman"/>
                <w:bCs/>
                <w:iCs/>
                <w:color w:val="000000" w:themeColor="text1"/>
                <w:sz w:val="24"/>
                <w:szCs w:val="24"/>
                <w:shd w:val="clear" w:color="auto" w:fill="FFFFFF"/>
                <w:lang w:eastAsia="x-none"/>
              </w:rPr>
              <w:t>Концерт образцового самодеятельного коллектива хореог</w:t>
            </w:r>
            <w:r>
              <w:rPr>
                <w:rFonts w:ascii="Times New Roman" w:hAnsi="Times New Roman"/>
                <w:bCs/>
                <w:iCs/>
                <w:color w:val="000000" w:themeColor="text1"/>
                <w:sz w:val="24"/>
                <w:szCs w:val="24"/>
                <w:shd w:val="clear" w:color="auto" w:fill="FFFFFF"/>
                <w:lang w:eastAsia="x-none"/>
              </w:rPr>
              <w:t xml:space="preserve">рафического ансамбля "Каблучок" </w:t>
            </w:r>
            <w:r w:rsidRPr="00DD3627">
              <w:rPr>
                <w:rFonts w:ascii="Times New Roman" w:hAnsi="Times New Roman"/>
                <w:bCs/>
                <w:iCs/>
                <w:color w:val="000000" w:themeColor="text1"/>
                <w:sz w:val="24"/>
                <w:szCs w:val="24"/>
                <w:shd w:val="clear" w:color="auto" w:fill="FFFFFF"/>
                <w:lang w:eastAsia="x-none"/>
              </w:rPr>
              <w:t xml:space="preserve">"Песнь над </w:t>
            </w:r>
            <w:proofErr w:type="spellStart"/>
            <w:r w:rsidRPr="00DD3627">
              <w:rPr>
                <w:rFonts w:ascii="Times New Roman" w:hAnsi="Times New Roman"/>
                <w:bCs/>
                <w:iCs/>
                <w:color w:val="000000" w:themeColor="text1"/>
                <w:sz w:val="24"/>
                <w:szCs w:val="24"/>
                <w:shd w:val="clear" w:color="auto" w:fill="FFFFFF"/>
                <w:lang w:eastAsia="x-none"/>
              </w:rPr>
              <w:t>Ваенгой</w:t>
            </w:r>
            <w:proofErr w:type="spellEnd"/>
            <w:r w:rsidRPr="00DD3627">
              <w:rPr>
                <w:rFonts w:ascii="Times New Roman" w:hAnsi="Times New Roman"/>
                <w:bCs/>
                <w:iCs/>
                <w:color w:val="000000" w:themeColor="text1"/>
                <w:sz w:val="24"/>
                <w:szCs w:val="24"/>
                <w:shd w:val="clear" w:color="auto" w:fill="FFFFFF"/>
                <w:lang w:eastAsia="x-none"/>
              </w:rPr>
              <w:t xml:space="preserve">: Путешествие чайки </w:t>
            </w:r>
            <w:proofErr w:type="spellStart"/>
            <w:r w:rsidRPr="00DD3627">
              <w:rPr>
                <w:rFonts w:ascii="Times New Roman" w:hAnsi="Times New Roman"/>
                <w:bCs/>
                <w:iCs/>
                <w:color w:val="000000" w:themeColor="text1"/>
                <w:sz w:val="24"/>
                <w:szCs w:val="24"/>
                <w:shd w:val="clear" w:color="auto" w:fill="FFFFFF"/>
                <w:lang w:eastAsia="x-none"/>
              </w:rPr>
              <w:t>Кайи</w:t>
            </w:r>
            <w:proofErr w:type="spellEnd"/>
            <w:r w:rsidRPr="00DD3627">
              <w:rPr>
                <w:rFonts w:ascii="Times New Roman" w:hAnsi="Times New Roman"/>
                <w:bCs/>
                <w:iCs/>
                <w:color w:val="000000" w:themeColor="text1"/>
                <w:sz w:val="24"/>
                <w:szCs w:val="24"/>
                <w:shd w:val="clear" w:color="auto" w:fill="FFFFFF"/>
                <w:lang w:eastAsia="x-none"/>
              </w:rPr>
              <w:t xml:space="preserve"> по России!"</w:t>
            </w:r>
          </w:p>
        </w:tc>
        <w:tc>
          <w:tcPr>
            <w:tcW w:w="1418" w:type="dxa"/>
            <w:tcBorders>
              <w:top w:val="single" w:sz="4" w:space="0" w:color="000000"/>
              <w:left w:val="single" w:sz="4" w:space="0" w:color="000000"/>
              <w:bottom w:val="single" w:sz="4" w:space="0" w:color="000000"/>
              <w:right w:val="single" w:sz="4" w:space="0" w:color="000000"/>
            </w:tcBorders>
          </w:tcPr>
          <w:p w14:paraId="7145C722" w14:textId="77777777" w:rsidR="00813AAD" w:rsidRDefault="00813AAD"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08.11.2025</w:t>
            </w:r>
          </w:p>
          <w:p w14:paraId="1CF54882" w14:textId="77777777" w:rsidR="00813AAD" w:rsidRDefault="00813AAD" w:rsidP="007940CA">
            <w:pPr>
              <w:spacing w:after="0" w:line="240" w:lineRule="auto"/>
              <w:jc w:val="center"/>
              <w:rPr>
                <w:rFonts w:ascii="Times New Roman" w:hAnsi="Times New Roman"/>
                <w:color w:val="000000" w:themeColor="text1"/>
                <w:sz w:val="24"/>
                <w:szCs w:val="24"/>
              </w:rPr>
            </w:pPr>
            <w:r w:rsidRPr="00645495">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08EB5F19" w14:textId="77777777" w:rsidR="00813AAD"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75 000,00</w:t>
            </w:r>
          </w:p>
        </w:tc>
        <w:tc>
          <w:tcPr>
            <w:tcW w:w="1701" w:type="dxa"/>
            <w:tcBorders>
              <w:top w:val="single" w:sz="4" w:space="0" w:color="000000"/>
              <w:left w:val="single" w:sz="4" w:space="0" w:color="000000"/>
              <w:bottom w:val="single" w:sz="4" w:space="0" w:color="000000"/>
              <w:right w:val="single" w:sz="4" w:space="0" w:color="000000"/>
            </w:tcBorders>
          </w:tcPr>
          <w:p w14:paraId="48ABFA94"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171 500, 00</w:t>
            </w:r>
          </w:p>
        </w:tc>
        <w:tc>
          <w:tcPr>
            <w:tcW w:w="1842" w:type="dxa"/>
            <w:tcBorders>
              <w:top w:val="single" w:sz="4" w:space="0" w:color="000000"/>
              <w:left w:val="single" w:sz="4" w:space="0" w:color="000000"/>
              <w:bottom w:val="single" w:sz="4" w:space="0" w:color="000000"/>
              <w:right w:val="single" w:sz="4" w:space="0" w:color="000000"/>
            </w:tcBorders>
          </w:tcPr>
          <w:p w14:paraId="08B8D7F6" w14:textId="77777777" w:rsidR="00813AAD" w:rsidRDefault="00702350">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96 500,00</w:t>
            </w:r>
          </w:p>
        </w:tc>
        <w:tc>
          <w:tcPr>
            <w:tcW w:w="1560" w:type="dxa"/>
            <w:tcBorders>
              <w:top w:val="single" w:sz="4" w:space="0" w:color="000000"/>
              <w:left w:val="single" w:sz="4" w:space="0" w:color="000000"/>
              <w:bottom w:val="single" w:sz="4" w:space="0" w:color="000000"/>
              <w:right w:val="single" w:sz="4" w:space="0" w:color="000000"/>
            </w:tcBorders>
          </w:tcPr>
          <w:p w14:paraId="3641A3D4"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343</w:t>
            </w:r>
          </w:p>
        </w:tc>
        <w:tc>
          <w:tcPr>
            <w:tcW w:w="1713" w:type="dxa"/>
            <w:tcBorders>
              <w:top w:val="single" w:sz="4" w:space="0" w:color="000000"/>
              <w:left w:val="single" w:sz="4" w:space="0" w:color="000000"/>
              <w:bottom w:val="single" w:sz="4" w:space="0" w:color="000000"/>
              <w:right w:val="single" w:sz="4" w:space="0" w:color="000000"/>
            </w:tcBorders>
          </w:tcPr>
          <w:p w14:paraId="0F36BCFB" w14:textId="77777777" w:rsidR="00813AAD"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388</w:t>
            </w:r>
          </w:p>
        </w:tc>
        <w:tc>
          <w:tcPr>
            <w:tcW w:w="2397" w:type="dxa"/>
            <w:tcBorders>
              <w:top w:val="single" w:sz="4" w:space="0" w:color="000000"/>
              <w:left w:val="single" w:sz="4" w:space="0" w:color="000000"/>
              <w:bottom w:val="single" w:sz="4" w:space="0" w:color="000000"/>
              <w:right w:val="single" w:sz="4" w:space="0" w:color="000000"/>
            </w:tcBorders>
          </w:tcPr>
          <w:p w14:paraId="41FCAF2B" w14:textId="77777777" w:rsidR="00813AAD" w:rsidRDefault="00813AAD" w:rsidP="00813AAD">
            <w:pPr>
              <w:spacing w:after="0" w:line="240" w:lineRule="auto"/>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К</w:t>
            </w:r>
            <w:r w:rsidRPr="001579E9">
              <w:rPr>
                <w:rFonts w:ascii="Times New Roman" w:hAnsi="Times New Roman"/>
                <w:color w:val="000000" w:themeColor="text1"/>
                <w:shd w:val="clear" w:color="auto" w:fill="FFFFFF"/>
              </w:rPr>
              <w:t xml:space="preserve">онцерт образцового самодеятельного коллектива хореографического ансамбля «Каблучок» под названием «Песнь над </w:t>
            </w:r>
            <w:proofErr w:type="spellStart"/>
            <w:r w:rsidRPr="001579E9">
              <w:rPr>
                <w:rFonts w:ascii="Times New Roman" w:hAnsi="Times New Roman"/>
                <w:color w:val="000000" w:themeColor="text1"/>
                <w:shd w:val="clear" w:color="auto" w:fill="FFFFFF"/>
              </w:rPr>
              <w:t>Ваенгой</w:t>
            </w:r>
            <w:proofErr w:type="spellEnd"/>
            <w:r w:rsidRPr="001579E9">
              <w:rPr>
                <w:rFonts w:ascii="Times New Roman" w:hAnsi="Times New Roman"/>
                <w:color w:val="000000" w:themeColor="text1"/>
                <w:shd w:val="clear" w:color="auto" w:fill="FFFFFF"/>
              </w:rPr>
              <w:t xml:space="preserve">: Путешествие чайки </w:t>
            </w:r>
            <w:proofErr w:type="spellStart"/>
            <w:r w:rsidRPr="001579E9">
              <w:rPr>
                <w:rFonts w:ascii="Times New Roman" w:hAnsi="Times New Roman"/>
                <w:color w:val="000000" w:themeColor="text1"/>
                <w:shd w:val="clear" w:color="auto" w:fill="FFFFFF"/>
              </w:rPr>
              <w:t>Кайи</w:t>
            </w:r>
            <w:proofErr w:type="spellEnd"/>
            <w:r w:rsidRPr="001579E9">
              <w:rPr>
                <w:rFonts w:ascii="Times New Roman" w:hAnsi="Times New Roman"/>
                <w:color w:val="000000" w:themeColor="text1"/>
                <w:shd w:val="clear" w:color="auto" w:fill="FFFFFF"/>
              </w:rPr>
              <w:t xml:space="preserve"> по России!». Это событие стало настоящим праздником русской народной культуры, демонстрируя талант и мастерство юных артистов.</w:t>
            </w:r>
          </w:p>
          <w:p w14:paraId="15D8D120" w14:textId="77777777" w:rsidR="00813AAD" w:rsidRDefault="00813AAD" w:rsidP="007940CA">
            <w:pPr>
              <w:spacing w:after="0" w:line="240" w:lineRule="auto"/>
              <w:rPr>
                <w:rFonts w:ascii="Times New Roman" w:hAnsi="Times New Roman"/>
                <w:color w:val="000000" w:themeColor="text1"/>
                <w:shd w:val="clear" w:color="auto" w:fill="FFFFFF"/>
              </w:rPr>
            </w:pPr>
          </w:p>
        </w:tc>
      </w:tr>
      <w:tr w:rsidR="00813AAD" w:rsidRPr="002B790E" w14:paraId="0ACA7757" w14:textId="77777777" w:rsidTr="00F27BCA">
        <w:tc>
          <w:tcPr>
            <w:tcW w:w="601" w:type="dxa"/>
            <w:tcBorders>
              <w:top w:val="single" w:sz="4" w:space="0" w:color="000000"/>
              <w:left w:val="single" w:sz="4" w:space="0" w:color="000000"/>
              <w:bottom w:val="single" w:sz="4" w:space="0" w:color="000000"/>
              <w:right w:val="single" w:sz="4" w:space="0" w:color="000000"/>
            </w:tcBorders>
          </w:tcPr>
          <w:p w14:paraId="346CB4FC" w14:textId="77777777" w:rsidR="00813AAD" w:rsidRPr="002B790E" w:rsidRDefault="00813AAD">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4967FFD0" w14:textId="77777777" w:rsidR="00813AAD" w:rsidRPr="00A1156E" w:rsidRDefault="00813AAD">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 xml:space="preserve">Новогоднее </w:t>
            </w:r>
            <w:r>
              <w:rPr>
                <w:rFonts w:ascii="Times New Roman" w:hAnsi="Times New Roman"/>
                <w:bCs/>
                <w:iCs/>
                <w:color w:val="000000" w:themeColor="text1"/>
                <w:sz w:val="24"/>
                <w:szCs w:val="24"/>
                <w:shd w:val="clear" w:color="auto" w:fill="FFFFFF"/>
                <w:lang w:eastAsia="x-none"/>
              </w:rPr>
              <w:lastRenderedPageBreak/>
              <w:t>представление у ёлки для дошкольников «Новый год у Дедушки Мороза»</w:t>
            </w:r>
          </w:p>
        </w:tc>
        <w:tc>
          <w:tcPr>
            <w:tcW w:w="1418" w:type="dxa"/>
            <w:tcBorders>
              <w:top w:val="single" w:sz="4" w:space="0" w:color="000000"/>
              <w:left w:val="single" w:sz="4" w:space="0" w:color="000000"/>
              <w:bottom w:val="single" w:sz="4" w:space="0" w:color="000000"/>
              <w:right w:val="single" w:sz="4" w:space="0" w:color="000000"/>
            </w:tcBorders>
          </w:tcPr>
          <w:p w14:paraId="35CDA75A" w14:textId="77777777" w:rsidR="00813AAD" w:rsidRDefault="00813AAD"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19-</w:t>
            </w:r>
            <w:r>
              <w:rPr>
                <w:rFonts w:ascii="Times New Roman" w:hAnsi="Times New Roman"/>
                <w:color w:val="000000" w:themeColor="text1"/>
                <w:sz w:val="24"/>
                <w:szCs w:val="24"/>
              </w:rPr>
              <w:lastRenderedPageBreak/>
              <w:t>21.12.2025</w:t>
            </w:r>
          </w:p>
          <w:p w14:paraId="2D9A0AE7" w14:textId="77777777" w:rsidR="00813AAD" w:rsidRDefault="00813AAD" w:rsidP="00813AAD">
            <w:pPr>
              <w:spacing w:after="0"/>
              <w:jc w:val="center"/>
              <w:rPr>
                <w:rFonts w:ascii="Times New Roman" w:hAnsi="Times New Roman"/>
                <w:color w:val="000000"/>
                <w:sz w:val="24"/>
                <w:szCs w:val="24"/>
              </w:rPr>
            </w:pPr>
            <w:r>
              <w:rPr>
                <w:rFonts w:ascii="Times New Roman" w:hAnsi="Times New Roman"/>
                <w:color w:val="000000"/>
                <w:sz w:val="24"/>
                <w:szCs w:val="24"/>
              </w:rPr>
              <w:t>Танцевальный зал</w:t>
            </w:r>
          </w:p>
          <w:p w14:paraId="09A10647" w14:textId="77777777" w:rsidR="00813AAD" w:rsidRDefault="00813AAD" w:rsidP="00813AAD">
            <w:pPr>
              <w:spacing w:after="0" w:line="240" w:lineRule="auto"/>
              <w:jc w:val="center"/>
              <w:rPr>
                <w:rFonts w:ascii="Times New Roman" w:hAnsi="Times New Roman"/>
                <w:color w:val="000000" w:themeColor="text1"/>
                <w:sz w:val="24"/>
                <w:szCs w:val="24"/>
              </w:rPr>
            </w:pPr>
            <w:r w:rsidRPr="001004AF">
              <w:rPr>
                <w:rFonts w:ascii="Times New Roman" w:hAnsi="Times New Roman"/>
                <w:color w:val="000000"/>
                <w:sz w:val="24"/>
                <w:szCs w:val="24"/>
              </w:rPr>
              <w:t>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017A9AC7" w14:textId="77777777" w:rsidR="00813AAD" w:rsidRPr="002B790E" w:rsidRDefault="00702350">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lastRenderedPageBreak/>
              <w:t>-</w:t>
            </w:r>
          </w:p>
        </w:tc>
        <w:tc>
          <w:tcPr>
            <w:tcW w:w="1701" w:type="dxa"/>
            <w:tcBorders>
              <w:top w:val="single" w:sz="4" w:space="0" w:color="000000"/>
              <w:left w:val="single" w:sz="4" w:space="0" w:color="000000"/>
              <w:bottom w:val="single" w:sz="4" w:space="0" w:color="000000"/>
              <w:right w:val="single" w:sz="4" w:space="0" w:color="000000"/>
            </w:tcBorders>
          </w:tcPr>
          <w:p w14:paraId="5790749F"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515200,00</w:t>
            </w:r>
          </w:p>
        </w:tc>
        <w:tc>
          <w:tcPr>
            <w:tcW w:w="1842" w:type="dxa"/>
            <w:tcBorders>
              <w:top w:val="single" w:sz="4" w:space="0" w:color="000000"/>
              <w:left w:val="single" w:sz="4" w:space="0" w:color="000000"/>
              <w:bottom w:val="single" w:sz="4" w:space="0" w:color="000000"/>
              <w:right w:val="single" w:sz="4" w:space="0" w:color="000000"/>
            </w:tcBorders>
          </w:tcPr>
          <w:p w14:paraId="5BD6D7AB" w14:textId="77777777" w:rsidR="00813AAD" w:rsidRDefault="00702350">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515 200,00</w:t>
            </w:r>
          </w:p>
        </w:tc>
        <w:tc>
          <w:tcPr>
            <w:tcW w:w="1560" w:type="dxa"/>
            <w:tcBorders>
              <w:top w:val="single" w:sz="4" w:space="0" w:color="000000"/>
              <w:left w:val="single" w:sz="4" w:space="0" w:color="000000"/>
              <w:bottom w:val="single" w:sz="4" w:space="0" w:color="000000"/>
              <w:right w:val="single" w:sz="4" w:space="0" w:color="000000"/>
            </w:tcBorders>
          </w:tcPr>
          <w:p w14:paraId="5C1CB39B"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392</w:t>
            </w:r>
          </w:p>
        </w:tc>
        <w:tc>
          <w:tcPr>
            <w:tcW w:w="1713" w:type="dxa"/>
            <w:tcBorders>
              <w:top w:val="single" w:sz="4" w:space="0" w:color="000000"/>
              <w:left w:val="single" w:sz="4" w:space="0" w:color="000000"/>
              <w:bottom w:val="single" w:sz="4" w:space="0" w:color="000000"/>
              <w:right w:val="single" w:sz="4" w:space="0" w:color="000000"/>
            </w:tcBorders>
          </w:tcPr>
          <w:p w14:paraId="54231E25" w14:textId="77777777" w:rsidR="00813AAD"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405</w:t>
            </w:r>
          </w:p>
        </w:tc>
        <w:tc>
          <w:tcPr>
            <w:tcW w:w="2397" w:type="dxa"/>
            <w:tcBorders>
              <w:top w:val="single" w:sz="4" w:space="0" w:color="000000"/>
              <w:left w:val="single" w:sz="4" w:space="0" w:color="000000"/>
              <w:bottom w:val="single" w:sz="4" w:space="0" w:color="000000"/>
              <w:right w:val="single" w:sz="4" w:space="0" w:color="000000"/>
            </w:tcBorders>
          </w:tcPr>
          <w:p w14:paraId="62484D4D" w14:textId="77777777" w:rsidR="00813AAD" w:rsidRDefault="00813AAD" w:rsidP="00813AAD">
            <w:pPr>
              <w:spacing w:after="0" w:line="240" w:lineRule="auto"/>
              <w:rPr>
                <w:rFonts w:ascii="Times New Roman" w:hAnsi="Times New Roman"/>
                <w:color w:val="000000" w:themeColor="text1"/>
                <w:shd w:val="clear" w:color="auto" w:fill="FFFFFF"/>
              </w:rPr>
            </w:pPr>
            <w:r w:rsidRPr="006751BD">
              <w:rPr>
                <w:rFonts w:ascii="Times New Roman" w:hAnsi="Times New Roman"/>
                <w:color w:val="000000" w:themeColor="text1"/>
                <w:shd w:val="clear" w:color="auto" w:fill="FFFFFF"/>
              </w:rPr>
              <w:t xml:space="preserve">Целью проведенного </w:t>
            </w:r>
            <w:r w:rsidRPr="006751BD">
              <w:rPr>
                <w:rFonts w:ascii="Times New Roman" w:hAnsi="Times New Roman"/>
                <w:color w:val="000000" w:themeColor="text1"/>
                <w:shd w:val="clear" w:color="auto" w:fill="FFFFFF"/>
              </w:rPr>
              <w:lastRenderedPageBreak/>
              <w:t>мероприятия являлось создание праздничной атмосферы, развитие творческого потенциала детей и формирование позитивного отношения к празднику Нового Года. Представление прошло успешно и вызвало огромный интерес у юных зрителей.</w:t>
            </w:r>
            <w:r>
              <w:rPr>
                <w:rFonts w:ascii="Times New Roman" w:hAnsi="Times New Roman"/>
                <w:color w:val="000000" w:themeColor="text1"/>
                <w:shd w:val="clear" w:color="auto" w:fill="FFFFFF"/>
              </w:rPr>
              <w:t xml:space="preserve"> </w:t>
            </w:r>
            <w:r w:rsidRPr="006751BD">
              <w:rPr>
                <w:rFonts w:ascii="Times New Roman" w:hAnsi="Times New Roman"/>
                <w:color w:val="000000" w:themeColor="text1"/>
                <w:shd w:val="clear" w:color="auto" w:fill="FFFFFF"/>
              </w:rPr>
              <w:t>Представление состояло из театрализованных сцен, песен, танцев и игровых элементов.</w:t>
            </w:r>
          </w:p>
        </w:tc>
      </w:tr>
      <w:tr w:rsidR="00813AAD" w:rsidRPr="002B790E" w14:paraId="5F232764" w14:textId="77777777" w:rsidTr="00F27BCA">
        <w:tc>
          <w:tcPr>
            <w:tcW w:w="601" w:type="dxa"/>
            <w:tcBorders>
              <w:top w:val="single" w:sz="4" w:space="0" w:color="000000"/>
              <w:left w:val="single" w:sz="4" w:space="0" w:color="000000"/>
              <w:bottom w:val="single" w:sz="4" w:space="0" w:color="000000"/>
              <w:right w:val="single" w:sz="4" w:space="0" w:color="000000"/>
            </w:tcBorders>
          </w:tcPr>
          <w:p w14:paraId="1450FB75" w14:textId="77777777" w:rsidR="00813AAD" w:rsidRPr="002B790E" w:rsidRDefault="00813AAD">
            <w:pPr>
              <w:pStyle w:val="aff1"/>
              <w:widowControl w:val="0"/>
              <w:spacing w:after="0" w:line="240" w:lineRule="auto"/>
              <w:ind w:left="0"/>
              <w:rPr>
                <w:rFonts w:ascii="Times New Roman" w:hAnsi="Times New Roman"/>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1CB697C" w14:textId="77777777" w:rsidR="00813AAD" w:rsidRPr="00A1156E" w:rsidRDefault="00813AAD">
            <w:pPr>
              <w:pStyle w:val="aff1"/>
              <w:widowControl w:val="0"/>
              <w:spacing w:after="0" w:line="240" w:lineRule="auto"/>
              <w:ind w:left="0"/>
              <w:rPr>
                <w:rFonts w:ascii="Times New Roman" w:hAnsi="Times New Roman"/>
                <w:bCs/>
                <w:iCs/>
                <w:color w:val="000000" w:themeColor="text1"/>
                <w:sz w:val="24"/>
                <w:szCs w:val="24"/>
                <w:shd w:val="clear" w:color="auto" w:fill="FFFFFF"/>
                <w:lang w:eastAsia="x-none"/>
              </w:rPr>
            </w:pPr>
            <w:r>
              <w:rPr>
                <w:rFonts w:ascii="Times New Roman" w:hAnsi="Times New Roman"/>
                <w:bCs/>
                <w:iCs/>
                <w:color w:val="000000" w:themeColor="text1"/>
                <w:sz w:val="24"/>
                <w:szCs w:val="24"/>
                <w:shd w:val="clear" w:color="auto" w:fill="FFFFFF"/>
                <w:lang w:eastAsia="x-none"/>
              </w:rPr>
              <w:t>Новогодний спектакль для семейного просмотра «Секрет Деда Мороза»</w:t>
            </w:r>
          </w:p>
        </w:tc>
        <w:tc>
          <w:tcPr>
            <w:tcW w:w="1418" w:type="dxa"/>
            <w:tcBorders>
              <w:top w:val="single" w:sz="4" w:space="0" w:color="000000"/>
              <w:left w:val="single" w:sz="4" w:space="0" w:color="000000"/>
              <w:bottom w:val="single" w:sz="4" w:space="0" w:color="000000"/>
              <w:right w:val="single" w:sz="4" w:space="0" w:color="000000"/>
            </w:tcBorders>
          </w:tcPr>
          <w:p w14:paraId="739A7370" w14:textId="77777777" w:rsidR="00813AAD" w:rsidRDefault="00813AAD" w:rsidP="007940C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25-29.12.2025</w:t>
            </w:r>
          </w:p>
          <w:p w14:paraId="074B9524" w14:textId="77777777" w:rsidR="00813AAD" w:rsidRDefault="00813AAD" w:rsidP="007940CA">
            <w:pPr>
              <w:spacing w:after="0" w:line="240" w:lineRule="auto"/>
              <w:jc w:val="center"/>
              <w:rPr>
                <w:rFonts w:ascii="Times New Roman" w:hAnsi="Times New Roman"/>
                <w:color w:val="000000" w:themeColor="text1"/>
                <w:sz w:val="24"/>
                <w:szCs w:val="24"/>
              </w:rPr>
            </w:pPr>
            <w:r w:rsidRPr="00645495">
              <w:rPr>
                <w:rFonts w:ascii="Times New Roman" w:hAnsi="Times New Roman"/>
                <w:color w:val="000000"/>
                <w:sz w:val="24"/>
                <w:szCs w:val="24"/>
              </w:rPr>
              <w:t>Зрительный зал МБУК ДК «Строитель»</w:t>
            </w:r>
          </w:p>
        </w:tc>
        <w:tc>
          <w:tcPr>
            <w:tcW w:w="1843" w:type="dxa"/>
            <w:tcBorders>
              <w:top w:val="single" w:sz="4" w:space="0" w:color="000000"/>
              <w:left w:val="single" w:sz="4" w:space="0" w:color="000000"/>
              <w:bottom w:val="single" w:sz="4" w:space="0" w:color="000000"/>
              <w:right w:val="single" w:sz="4" w:space="0" w:color="000000"/>
            </w:tcBorders>
          </w:tcPr>
          <w:p w14:paraId="79A53D72" w14:textId="77777777" w:rsidR="00813AAD"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254 500,00</w:t>
            </w:r>
          </w:p>
        </w:tc>
        <w:tc>
          <w:tcPr>
            <w:tcW w:w="1701" w:type="dxa"/>
            <w:tcBorders>
              <w:top w:val="single" w:sz="4" w:space="0" w:color="000000"/>
              <w:left w:val="single" w:sz="4" w:space="0" w:color="000000"/>
              <w:bottom w:val="single" w:sz="4" w:space="0" w:color="000000"/>
              <w:right w:val="single" w:sz="4" w:space="0" w:color="000000"/>
            </w:tcBorders>
          </w:tcPr>
          <w:p w14:paraId="53334788"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847 500,00</w:t>
            </w:r>
          </w:p>
        </w:tc>
        <w:tc>
          <w:tcPr>
            <w:tcW w:w="1842" w:type="dxa"/>
            <w:tcBorders>
              <w:top w:val="single" w:sz="4" w:space="0" w:color="000000"/>
              <w:left w:val="single" w:sz="4" w:space="0" w:color="000000"/>
              <w:bottom w:val="single" w:sz="4" w:space="0" w:color="000000"/>
              <w:right w:val="single" w:sz="4" w:space="0" w:color="000000"/>
            </w:tcBorders>
          </w:tcPr>
          <w:p w14:paraId="714C15D4" w14:textId="77777777" w:rsidR="00813AAD" w:rsidRDefault="00702350">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593 000,00</w:t>
            </w:r>
          </w:p>
        </w:tc>
        <w:tc>
          <w:tcPr>
            <w:tcW w:w="1560" w:type="dxa"/>
            <w:tcBorders>
              <w:top w:val="single" w:sz="4" w:space="0" w:color="000000"/>
              <w:left w:val="single" w:sz="4" w:space="0" w:color="000000"/>
              <w:bottom w:val="single" w:sz="4" w:space="0" w:color="000000"/>
              <w:right w:val="single" w:sz="4" w:space="0" w:color="000000"/>
            </w:tcBorders>
          </w:tcPr>
          <w:p w14:paraId="0EEE55AA" w14:textId="77777777" w:rsidR="00813AAD" w:rsidRDefault="00813AAD">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955</w:t>
            </w:r>
          </w:p>
        </w:tc>
        <w:tc>
          <w:tcPr>
            <w:tcW w:w="1713" w:type="dxa"/>
            <w:tcBorders>
              <w:top w:val="single" w:sz="4" w:space="0" w:color="000000"/>
              <w:left w:val="single" w:sz="4" w:space="0" w:color="000000"/>
              <w:bottom w:val="single" w:sz="4" w:space="0" w:color="000000"/>
              <w:right w:val="single" w:sz="4" w:space="0" w:color="000000"/>
            </w:tcBorders>
          </w:tcPr>
          <w:p w14:paraId="685900BF" w14:textId="77777777" w:rsidR="00813AAD" w:rsidRPr="002B790E" w:rsidRDefault="00983DC7">
            <w:pPr>
              <w:pStyle w:val="aff1"/>
              <w:widowControl w:val="0"/>
              <w:spacing w:after="0" w:line="240" w:lineRule="auto"/>
              <w:ind w:left="0"/>
              <w:jc w:val="center"/>
              <w:rPr>
                <w:rFonts w:ascii="Times New Roman" w:hAnsi="Times New Roman"/>
                <w:sz w:val="24"/>
                <w:szCs w:val="24"/>
              </w:rPr>
            </w:pPr>
            <w:r>
              <w:rPr>
                <w:rFonts w:ascii="Times New Roman" w:hAnsi="Times New Roman"/>
                <w:sz w:val="24"/>
                <w:szCs w:val="24"/>
              </w:rPr>
              <w:t>1065</w:t>
            </w:r>
          </w:p>
        </w:tc>
        <w:tc>
          <w:tcPr>
            <w:tcW w:w="2397" w:type="dxa"/>
            <w:tcBorders>
              <w:top w:val="single" w:sz="4" w:space="0" w:color="000000"/>
              <w:left w:val="single" w:sz="4" w:space="0" w:color="000000"/>
              <w:bottom w:val="single" w:sz="4" w:space="0" w:color="000000"/>
              <w:right w:val="single" w:sz="4" w:space="0" w:color="000000"/>
            </w:tcBorders>
          </w:tcPr>
          <w:p w14:paraId="397E7CC0" w14:textId="77777777" w:rsidR="00813AAD" w:rsidRDefault="00813AAD" w:rsidP="00813AAD">
            <w:pPr>
              <w:spacing w:after="0" w:line="240" w:lineRule="auto"/>
              <w:rPr>
                <w:rFonts w:ascii="Times New Roman" w:hAnsi="Times New Roman"/>
                <w:color w:val="000000" w:themeColor="text1"/>
                <w:shd w:val="clear" w:color="auto" w:fill="FFFFFF"/>
              </w:rPr>
            </w:pPr>
            <w:r w:rsidRPr="006751BD">
              <w:rPr>
                <w:rFonts w:ascii="Times New Roman" w:hAnsi="Times New Roman"/>
                <w:color w:val="000000" w:themeColor="text1"/>
                <w:shd w:val="clear" w:color="auto" w:fill="FFFFFF"/>
              </w:rPr>
              <w:t>Спектакль «Секрет Деда Мороза!» был организован специально для детского новогоднего праздника. Постановка прошла в уютной и праздничной атмосфере, привлекая большое количество маленьких зрителей и их родителей.</w:t>
            </w:r>
          </w:p>
          <w:p w14:paraId="448491AA" w14:textId="77777777" w:rsidR="00813AAD" w:rsidRDefault="00813AAD" w:rsidP="00813AAD">
            <w:pPr>
              <w:spacing w:after="0" w:line="240" w:lineRule="auto"/>
              <w:rPr>
                <w:rFonts w:ascii="Times New Roman" w:hAnsi="Times New Roman"/>
                <w:color w:val="000000" w:themeColor="text1"/>
                <w:shd w:val="clear" w:color="auto" w:fill="FFFFFF"/>
              </w:rPr>
            </w:pPr>
            <w:r w:rsidRPr="006751BD">
              <w:rPr>
                <w:rFonts w:ascii="Times New Roman" w:hAnsi="Times New Roman"/>
                <w:color w:val="000000" w:themeColor="text1"/>
                <w:shd w:val="clear" w:color="auto" w:fill="FFFFFF"/>
              </w:rPr>
              <w:t>Главная сюжетная линия спектакля заключалась в поиске секрета самого любимого персонажа русских народных сказок — Деда Мороза.</w:t>
            </w:r>
          </w:p>
          <w:p w14:paraId="2CD4FE47" w14:textId="77777777" w:rsidR="00813AAD" w:rsidRDefault="00813AAD" w:rsidP="00813AAD">
            <w:pPr>
              <w:spacing w:after="0" w:line="240" w:lineRule="auto"/>
              <w:rPr>
                <w:rFonts w:ascii="Times New Roman" w:hAnsi="Times New Roman"/>
                <w:color w:val="000000" w:themeColor="text1"/>
                <w:shd w:val="clear" w:color="auto" w:fill="FFFFFF"/>
              </w:rPr>
            </w:pPr>
          </w:p>
          <w:p w14:paraId="022BA344" w14:textId="77777777" w:rsidR="00813AAD" w:rsidRPr="00813AAD" w:rsidRDefault="00813AAD" w:rsidP="00813AAD">
            <w:pPr>
              <w:jc w:val="center"/>
              <w:rPr>
                <w:rFonts w:ascii="Times New Roman" w:hAnsi="Times New Roman"/>
              </w:rPr>
            </w:pPr>
          </w:p>
        </w:tc>
      </w:tr>
    </w:tbl>
    <w:p w14:paraId="62AB104E" w14:textId="77777777" w:rsidR="00E562D7" w:rsidRPr="002B790E" w:rsidRDefault="002B790E">
      <w:pPr>
        <w:pStyle w:val="aff1"/>
        <w:spacing w:after="0" w:line="240" w:lineRule="auto"/>
        <w:ind w:left="0"/>
        <w:rPr>
          <w:rFonts w:ascii="Times New Roman" w:hAnsi="Times New Roman"/>
        </w:rPr>
      </w:pPr>
      <w:r w:rsidRPr="002B790E">
        <w:rPr>
          <w:rFonts w:ascii="Times New Roman" w:hAnsi="Times New Roman"/>
          <w:b/>
          <w:sz w:val="24"/>
          <w:szCs w:val="24"/>
        </w:rPr>
        <w:lastRenderedPageBreak/>
        <w:t xml:space="preserve">  </w:t>
      </w:r>
    </w:p>
    <w:p w14:paraId="579D5D2C" w14:textId="77777777" w:rsidR="00E562D7" w:rsidRPr="007940CA" w:rsidRDefault="002B790E">
      <w:pPr>
        <w:pStyle w:val="aff1"/>
        <w:spacing w:after="0" w:line="240" w:lineRule="auto"/>
        <w:ind w:left="0"/>
        <w:jc w:val="center"/>
        <w:rPr>
          <w:rFonts w:ascii="Times New Roman" w:hAnsi="Times New Roman"/>
          <w:b/>
          <w:sz w:val="24"/>
          <w:szCs w:val="24"/>
        </w:rPr>
      </w:pPr>
      <w:r w:rsidRPr="002B790E">
        <w:rPr>
          <w:rFonts w:ascii="Times New Roman" w:hAnsi="Times New Roman"/>
        </w:rPr>
        <w:br w:type="page"/>
      </w:r>
    </w:p>
    <w:p w14:paraId="4B0C3CD9" w14:textId="77777777" w:rsidR="00F27BCA" w:rsidRDefault="002B790E">
      <w:pPr>
        <w:pStyle w:val="aff1"/>
        <w:spacing w:after="0" w:line="240" w:lineRule="auto"/>
        <w:ind w:left="0"/>
        <w:jc w:val="center"/>
        <w:rPr>
          <w:rFonts w:ascii="Times New Roman" w:hAnsi="Times New Roman"/>
          <w:b/>
          <w:sz w:val="24"/>
          <w:szCs w:val="24"/>
        </w:rPr>
      </w:pPr>
      <w:r w:rsidRPr="002B790E">
        <w:rPr>
          <w:rFonts w:ascii="Times New Roman" w:hAnsi="Times New Roman"/>
          <w:b/>
          <w:sz w:val="24"/>
          <w:szCs w:val="24"/>
          <w:lang w:val="en-US"/>
        </w:rPr>
        <w:lastRenderedPageBreak/>
        <w:t>IX</w:t>
      </w:r>
      <w:r w:rsidRPr="002B790E">
        <w:rPr>
          <w:rFonts w:ascii="Times New Roman" w:hAnsi="Times New Roman"/>
          <w:b/>
          <w:sz w:val="24"/>
          <w:szCs w:val="24"/>
        </w:rPr>
        <w:t xml:space="preserve">. Взаимодействие с общественностью и средствами массовой информации, </w:t>
      </w:r>
    </w:p>
    <w:p w14:paraId="2F871ED5" w14:textId="77777777" w:rsidR="00CC6B9A" w:rsidRDefault="002B790E" w:rsidP="00CC6B9A">
      <w:pPr>
        <w:spacing w:after="0" w:line="240" w:lineRule="auto"/>
        <w:jc w:val="center"/>
        <w:rPr>
          <w:rFonts w:ascii="Times New Roman" w:hAnsi="Times New Roman"/>
          <w:color w:val="FF0000"/>
          <w:sz w:val="24"/>
          <w:szCs w:val="24"/>
        </w:rPr>
      </w:pPr>
      <w:r w:rsidRPr="002B790E">
        <w:rPr>
          <w:rFonts w:ascii="Times New Roman" w:hAnsi="Times New Roman"/>
          <w:b/>
          <w:sz w:val="24"/>
          <w:szCs w:val="24"/>
        </w:rPr>
        <w:t>работа по формированию позитивного имиджа учреждения</w:t>
      </w:r>
    </w:p>
    <w:p w14:paraId="6DB6AE96" w14:textId="77777777" w:rsidR="00E562D7" w:rsidRPr="002B790E" w:rsidRDefault="00E562D7">
      <w:pPr>
        <w:pStyle w:val="aff1"/>
        <w:spacing w:after="0" w:line="240" w:lineRule="auto"/>
        <w:ind w:left="426"/>
        <w:rPr>
          <w:rFonts w:ascii="Times New Roman" w:hAnsi="Times New Roman"/>
          <w:b/>
          <w:color w:val="0000FF"/>
          <w:sz w:val="24"/>
          <w:szCs w:val="24"/>
        </w:rPr>
      </w:pPr>
    </w:p>
    <w:p w14:paraId="1454AF33" w14:textId="77777777" w:rsidR="00E562D7" w:rsidRPr="00E3473E" w:rsidRDefault="00F27BCA" w:rsidP="00F27BCA">
      <w:pPr>
        <w:spacing w:after="0" w:line="240" w:lineRule="auto"/>
        <w:ind w:left="142"/>
        <w:jc w:val="both"/>
        <w:rPr>
          <w:rFonts w:ascii="Times New Roman" w:hAnsi="Times New Roman"/>
          <w:color w:val="000000" w:themeColor="text1"/>
        </w:rPr>
      </w:pPr>
      <w:r w:rsidRPr="00E3473E">
        <w:rPr>
          <w:rFonts w:ascii="Times New Roman" w:hAnsi="Times New Roman"/>
          <w:b/>
          <w:color w:val="000000" w:themeColor="text1"/>
          <w:sz w:val="24"/>
          <w:szCs w:val="24"/>
        </w:rPr>
        <w:tab/>
      </w:r>
      <w:r w:rsidR="002B790E" w:rsidRPr="00E3473E">
        <w:rPr>
          <w:rFonts w:ascii="Times New Roman" w:hAnsi="Times New Roman"/>
          <w:b/>
          <w:color w:val="000000" w:themeColor="text1"/>
          <w:sz w:val="24"/>
          <w:szCs w:val="24"/>
        </w:rPr>
        <w:t xml:space="preserve">9.1. Взаимодействие с муниципальными, региональными учреждениями и общественными организациями образования, молодёжи, социального обеспечения и других направлений </w:t>
      </w:r>
      <w:r w:rsidR="002B790E" w:rsidRPr="00E3473E">
        <w:rPr>
          <w:rFonts w:ascii="Times New Roman" w:hAnsi="Times New Roman"/>
          <w:i/>
          <w:color w:val="000000" w:themeColor="text1"/>
          <w:sz w:val="24"/>
          <w:szCs w:val="24"/>
        </w:rPr>
        <w:t>(перечислить названия организаций и кратко описать сотрудничество).</w:t>
      </w:r>
      <w:r w:rsidR="002B790E" w:rsidRPr="00E3473E">
        <w:rPr>
          <w:rFonts w:ascii="Times New Roman" w:hAnsi="Times New Roman"/>
          <w:color w:val="000000" w:themeColor="text1"/>
        </w:rPr>
        <w:tab/>
        <w:t xml:space="preserve"> </w:t>
      </w:r>
    </w:p>
    <w:tbl>
      <w:tblPr>
        <w:tblW w:w="1572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1"/>
        <w:gridCol w:w="10518"/>
      </w:tblGrid>
      <w:tr w:rsidR="00E3473E" w14:paraId="0CE5E4EA" w14:textId="77777777" w:rsidTr="00E3473E">
        <w:tc>
          <w:tcPr>
            <w:tcW w:w="5211" w:type="dxa"/>
            <w:tcBorders>
              <w:top w:val="single" w:sz="4" w:space="0" w:color="000000"/>
              <w:left w:val="single" w:sz="4" w:space="0" w:color="000000"/>
              <w:bottom w:val="single" w:sz="4" w:space="0" w:color="000000"/>
            </w:tcBorders>
          </w:tcPr>
          <w:p w14:paraId="0FD1F100" w14:textId="77777777" w:rsidR="00E3473E" w:rsidRDefault="00E3473E" w:rsidP="00E3473E">
            <w:pPr>
              <w:spacing w:after="0" w:line="240" w:lineRule="auto"/>
              <w:jc w:val="center"/>
              <w:rPr>
                <w:rFonts w:ascii="Times New Roman" w:hAnsi="Times New Roman"/>
                <w:b/>
                <w:color w:val="000000"/>
              </w:rPr>
            </w:pPr>
            <w:r>
              <w:rPr>
                <w:rFonts w:ascii="Times New Roman" w:hAnsi="Times New Roman"/>
                <w:b/>
                <w:color w:val="000000"/>
              </w:rPr>
              <w:t>Название организации</w:t>
            </w:r>
          </w:p>
        </w:tc>
        <w:tc>
          <w:tcPr>
            <w:tcW w:w="10518" w:type="dxa"/>
            <w:tcBorders>
              <w:top w:val="single" w:sz="4" w:space="0" w:color="000000"/>
              <w:bottom w:val="single" w:sz="4" w:space="0" w:color="000000"/>
              <w:right w:val="single" w:sz="4" w:space="0" w:color="000000"/>
            </w:tcBorders>
          </w:tcPr>
          <w:p w14:paraId="04174CB1" w14:textId="77777777" w:rsidR="00E3473E" w:rsidRDefault="00E3473E" w:rsidP="00E3473E">
            <w:pPr>
              <w:spacing w:after="0" w:line="240" w:lineRule="auto"/>
              <w:jc w:val="center"/>
              <w:rPr>
                <w:rFonts w:ascii="Times New Roman" w:hAnsi="Times New Roman"/>
                <w:b/>
                <w:color w:val="000000"/>
              </w:rPr>
            </w:pPr>
            <w:r>
              <w:rPr>
                <w:rFonts w:ascii="Times New Roman" w:hAnsi="Times New Roman"/>
                <w:b/>
                <w:color w:val="000000"/>
              </w:rPr>
              <w:t>Вопросы</w:t>
            </w:r>
          </w:p>
        </w:tc>
      </w:tr>
      <w:tr w:rsidR="00E3473E" w14:paraId="4B0CED7B" w14:textId="77777777" w:rsidTr="00E3473E">
        <w:trPr>
          <w:cantSplit/>
          <w:trHeight w:val="2083"/>
        </w:trPr>
        <w:tc>
          <w:tcPr>
            <w:tcW w:w="5211" w:type="dxa"/>
            <w:tcBorders>
              <w:top w:val="single" w:sz="4" w:space="0" w:color="000000"/>
              <w:left w:val="single" w:sz="4" w:space="0" w:color="000000"/>
              <w:bottom w:val="single" w:sz="4" w:space="0" w:color="000000"/>
            </w:tcBorders>
          </w:tcPr>
          <w:p w14:paraId="6A8BAAD7" w14:textId="77777777" w:rsidR="00E3473E" w:rsidRDefault="00E3473E" w:rsidP="00E3473E">
            <w:pPr>
              <w:spacing w:after="0" w:line="240" w:lineRule="auto"/>
              <w:jc w:val="center"/>
              <w:rPr>
                <w:rFonts w:ascii="Times New Roman" w:hAnsi="Times New Roman"/>
                <w:color w:val="000000"/>
              </w:rPr>
            </w:pPr>
            <w:proofErr w:type="gramStart"/>
            <w:r>
              <w:rPr>
                <w:rFonts w:ascii="Times New Roman" w:hAnsi="Times New Roman"/>
                <w:color w:val="000000"/>
              </w:rPr>
              <w:t>Администрация</w:t>
            </w:r>
            <w:proofErr w:type="gramEnd"/>
            <w:r>
              <w:rPr>
                <w:rFonts w:ascii="Times New Roman" w:hAnsi="Times New Roman"/>
                <w:color w:val="000000"/>
              </w:rPr>
              <w:t xml:space="preserve"> ЗАТО г. Североморск:</w:t>
            </w:r>
          </w:p>
          <w:p w14:paraId="0B25DF0A" w14:textId="77777777" w:rsidR="00E3473E" w:rsidRDefault="00E3473E" w:rsidP="00E3473E">
            <w:pPr>
              <w:numPr>
                <w:ilvl w:val="0"/>
                <w:numId w:val="32"/>
              </w:numPr>
              <w:suppressAutoHyphens w:val="0"/>
              <w:spacing w:after="0" w:line="240" w:lineRule="auto"/>
              <w:ind w:left="284" w:hanging="284"/>
              <w:jc w:val="both"/>
              <w:rPr>
                <w:color w:val="000000"/>
              </w:rPr>
            </w:pPr>
            <w:r>
              <w:rPr>
                <w:rFonts w:ascii="Times New Roman" w:hAnsi="Times New Roman"/>
                <w:color w:val="000000"/>
              </w:rPr>
              <w:t>Управление культуры, спорта, молодежной пол</w:t>
            </w:r>
            <w:r>
              <w:rPr>
                <w:rFonts w:ascii="Times New Roman" w:hAnsi="Times New Roman"/>
                <w:color w:val="000000"/>
              </w:rPr>
              <w:t>и</w:t>
            </w:r>
            <w:r>
              <w:rPr>
                <w:rFonts w:ascii="Times New Roman" w:hAnsi="Times New Roman"/>
                <w:color w:val="000000"/>
              </w:rPr>
              <w:t>тики и  международных связей</w:t>
            </w:r>
          </w:p>
          <w:p w14:paraId="46EA2972" w14:textId="77777777" w:rsidR="00E3473E" w:rsidRDefault="00E3473E" w:rsidP="00E3473E">
            <w:pPr>
              <w:numPr>
                <w:ilvl w:val="0"/>
                <w:numId w:val="32"/>
              </w:numPr>
              <w:suppressAutoHyphens w:val="0"/>
              <w:spacing w:after="0" w:line="240" w:lineRule="auto"/>
              <w:ind w:left="284" w:hanging="284"/>
              <w:jc w:val="both"/>
              <w:rPr>
                <w:color w:val="000000"/>
              </w:rPr>
            </w:pPr>
            <w:r>
              <w:rPr>
                <w:rFonts w:ascii="Times New Roman" w:hAnsi="Times New Roman"/>
                <w:color w:val="000000"/>
              </w:rPr>
              <w:t>Управление образования</w:t>
            </w:r>
          </w:p>
          <w:p w14:paraId="2044D7B4" w14:textId="77777777" w:rsidR="00E3473E" w:rsidRDefault="00E3473E" w:rsidP="00E3473E">
            <w:pPr>
              <w:numPr>
                <w:ilvl w:val="0"/>
                <w:numId w:val="32"/>
              </w:numPr>
              <w:suppressAutoHyphens w:val="0"/>
              <w:spacing w:after="0" w:line="240" w:lineRule="auto"/>
              <w:ind w:left="284" w:hanging="284"/>
              <w:jc w:val="both"/>
              <w:rPr>
                <w:color w:val="000000"/>
              </w:rPr>
            </w:pPr>
            <w:r>
              <w:rPr>
                <w:rFonts w:ascii="Times New Roman" w:hAnsi="Times New Roman"/>
                <w:color w:val="000000"/>
              </w:rPr>
              <w:t>Отдел торговли</w:t>
            </w:r>
          </w:p>
        </w:tc>
        <w:tc>
          <w:tcPr>
            <w:tcW w:w="10518" w:type="dxa"/>
            <w:tcBorders>
              <w:top w:val="single" w:sz="4" w:space="0" w:color="000000"/>
              <w:bottom w:val="single" w:sz="4" w:space="0" w:color="000000"/>
              <w:right w:val="single" w:sz="4" w:space="0" w:color="000000"/>
            </w:tcBorders>
          </w:tcPr>
          <w:p w14:paraId="0C13CD57" w14:textId="77777777" w:rsidR="00E3473E" w:rsidRDefault="00E3473E" w:rsidP="00E3473E">
            <w:pPr>
              <w:tabs>
                <w:tab w:val="left" w:pos="175"/>
              </w:tabs>
              <w:spacing w:after="0" w:line="240" w:lineRule="auto"/>
              <w:ind w:left="175"/>
              <w:jc w:val="both"/>
              <w:rPr>
                <w:rFonts w:ascii="Times New Roman" w:hAnsi="Times New Roman"/>
                <w:color w:val="000000"/>
              </w:rPr>
            </w:pPr>
          </w:p>
          <w:p w14:paraId="6EB937E1" w14:textId="77777777" w:rsidR="00E3473E" w:rsidRDefault="00E3473E" w:rsidP="00E3473E">
            <w:pPr>
              <w:numPr>
                <w:ilvl w:val="0"/>
                <w:numId w:val="32"/>
              </w:numPr>
              <w:tabs>
                <w:tab w:val="left" w:pos="175"/>
              </w:tabs>
              <w:suppressAutoHyphens w:val="0"/>
              <w:spacing w:after="0" w:line="240" w:lineRule="auto"/>
              <w:ind w:left="175" w:hanging="175"/>
              <w:jc w:val="both"/>
              <w:rPr>
                <w:color w:val="000000"/>
              </w:rPr>
            </w:pPr>
            <w:r>
              <w:rPr>
                <w:rFonts w:ascii="Times New Roman" w:hAnsi="Times New Roman"/>
                <w:color w:val="000000"/>
              </w:rPr>
              <w:t>Организация и проведение городских культурно-массовых мероприятий; участие творческих коллективов в областных, региональных, Всероссийских и Международных конкурсах, фестивалях; повышение квал</w:t>
            </w:r>
            <w:r>
              <w:rPr>
                <w:rFonts w:ascii="Times New Roman" w:hAnsi="Times New Roman"/>
                <w:color w:val="000000"/>
              </w:rPr>
              <w:t>и</w:t>
            </w:r>
            <w:r>
              <w:rPr>
                <w:rFonts w:ascii="Times New Roman" w:hAnsi="Times New Roman"/>
                <w:color w:val="000000"/>
              </w:rPr>
              <w:t>фикации специалистов, планирование и отчетность; сотрудничество с использованием городской социал</w:t>
            </w:r>
            <w:r>
              <w:rPr>
                <w:rFonts w:ascii="Times New Roman" w:hAnsi="Times New Roman"/>
                <w:color w:val="000000"/>
              </w:rPr>
              <w:t>ь</w:t>
            </w:r>
            <w:r>
              <w:rPr>
                <w:rFonts w:ascii="Times New Roman" w:hAnsi="Times New Roman"/>
                <w:color w:val="000000"/>
              </w:rPr>
              <w:t xml:space="preserve">ной карты «Доброй город», финансирование и другое. </w:t>
            </w:r>
          </w:p>
          <w:p w14:paraId="52A19232" w14:textId="77777777" w:rsidR="00E3473E" w:rsidRDefault="00E3473E" w:rsidP="00E3473E">
            <w:pPr>
              <w:numPr>
                <w:ilvl w:val="0"/>
                <w:numId w:val="32"/>
              </w:numPr>
              <w:suppressAutoHyphens w:val="0"/>
              <w:spacing w:after="0" w:line="240" w:lineRule="auto"/>
              <w:ind w:left="175" w:hanging="175"/>
              <w:jc w:val="both"/>
              <w:rPr>
                <w:color w:val="000000"/>
              </w:rPr>
            </w:pPr>
            <w:r>
              <w:rPr>
                <w:rFonts w:ascii="Times New Roman" w:hAnsi="Times New Roman"/>
                <w:color w:val="000000"/>
              </w:rPr>
              <w:t>Организация и проведение городских культурно-массовых мероприятий, праздников в выпускную камп</w:t>
            </w:r>
            <w:r>
              <w:rPr>
                <w:rFonts w:ascii="Times New Roman" w:hAnsi="Times New Roman"/>
                <w:color w:val="000000"/>
              </w:rPr>
              <w:t>а</w:t>
            </w:r>
            <w:r>
              <w:rPr>
                <w:rFonts w:ascii="Times New Roman" w:hAnsi="Times New Roman"/>
                <w:color w:val="000000"/>
              </w:rPr>
              <w:t>нию, каникулы, летнего отдыха детей</w:t>
            </w:r>
          </w:p>
          <w:p w14:paraId="1B7271E4" w14:textId="77777777" w:rsidR="00E3473E" w:rsidRDefault="00E3473E" w:rsidP="00E3473E">
            <w:pPr>
              <w:numPr>
                <w:ilvl w:val="0"/>
                <w:numId w:val="32"/>
              </w:numPr>
              <w:suppressAutoHyphens w:val="0"/>
              <w:spacing w:after="0" w:line="240" w:lineRule="auto"/>
              <w:ind w:left="175" w:hanging="175"/>
              <w:jc w:val="both"/>
              <w:rPr>
                <w:color w:val="000000"/>
              </w:rPr>
            </w:pPr>
            <w:r>
              <w:rPr>
                <w:rFonts w:ascii="Times New Roman" w:hAnsi="Times New Roman"/>
                <w:color w:val="000000"/>
              </w:rPr>
              <w:t>Работа с молодёжью</w:t>
            </w:r>
          </w:p>
          <w:p w14:paraId="1087F69F" w14:textId="77777777" w:rsidR="00E3473E" w:rsidRDefault="00E3473E" w:rsidP="00E3473E">
            <w:pPr>
              <w:numPr>
                <w:ilvl w:val="0"/>
                <w:numId w:val="32"/>
              </w:numPr>
              <w:suppressAutoHyphens w:val="0"/>
              <w:spacing w:after="0" w:line="240" w:lineRule="auto"/>
              <w:ind w:left="175" w:hanging="175"/>
              <w:jc w:val="both"/>
              <w:rPr>
                <w:color w:val="000000"/>
              </w:rPr>
            </w:pPr>
            <w:proofErr w:type="spellStart"/>
            <w:r>
              <w:rPr>
                <w:rFonts w:ascii="Times New Roman" w:hAnsi="Times New Roman"/>
                <w:color w:val="000000"/>
              </w:rPr>
              <w:t>Волонтерство</w:t>
            </w:r>
            <w:proofErr w:type="spellEnd"/>
            <w:r>
              <w:rPr>
                <w:rFonts w:ascii="Times New Roman" w:hAnsi="Times New Roman"/>
                <w:color w:val="000000"/>
              </w:rPr>
              <w:t xml:space="preserve"> </w:t>
            </w:r>
          </w:p>
        </w:tc>
      </w:tr>
      <w:tr w:rsidR="00E3473E" w14:paraId="6D538B16" w14:textId="77777777" w:rsidTr="00E3473E">
        <w:trPr>
          <w:cantSplit/>
          <w:trHeight w:val="2083"/>
        </w:trPr>
        <w:tc>
          <w:tcPr>
            <w:tcW w:w="5211" w:type="dxa"/>
            <w:tcBorders>
              <w:top w:val="single" w:sz="4" w:space="0" w:color="000000"/>
              <w:left w:val="single" w:sz="4" w:space="0" w:color="000000"/>
              <w:bottom w:val="single" w:sz="4" w:space="0" w:color="000000"/>
            </w:tcBorders>
          </w:tcPr>
          <w:p w14:paraId="49FF589B" w14:textId="77777777" w:rsidR="00E3473E" w:rsidRDefault="00E3473E" w:rsidP="00E3473E">
            <w:pPr>
              <w:spacing w:after="0" w:line="240" w:lineRule="auto"/>
              <w:jc w:val="center"/>
              <w:rPr>
                <w:rFonts w:ascii="Times New Roman" w:hAnsi="Times New Roman"/>
              </w:rPr>
            </w:pPr>
            <w:r>
              <w:rPr>
                <w:rFonts w:ascii="Times New Roman" w:hAnsi="Times New Roman"/>
              </w:rPr>
              <w:t>Пространством «</w:t>
            </w:r>
            <w:proofErr w:type="spellStart"/>
            <w:r>
              <w:rPr>
                <w:rFonts w:ascii="Times New Roman" w:hAnsi="Times New Roman"/>
              </w:rPr>
              <w:t>СОПКИ</w:t>
            </w:r>
            <w:proofErr w:type="gramStart"/>
            <w:r>
              <w:rPr>
                <w:rFonts w:ascii="Times New Roman" w:hAnsi="Times New Roman"/>
              </w:rPr>
              <w:t>.С</w:t>
            </w:r>
            <w:proofErr w:type="gramEnd"/>
            <w:r>
              <w:rPr>
                <w:rFonts w:ascii="Times New Roman" w:hAnsi="Times New Roman"/>
              </w:rPr>
              <w:t>емья</w:t>
            </w:r>
            <w:proofErr w:type="spellEnd"/>
            <w:r>
              <w:rPr>
                <w:rFonts w:ascii="Times New Roman" w:hAnsi="Times New Roman"/>
              </w:rPr>
              <w:t>»</w:t>
            </w:r>
          </w:p>
          <w:p w14:paraId="63F712BD" w14:textId="77777777" w:rsidR="00702350" w:rsidRDefault="00702350" w:rsidP="00E3473E">
            <w:pPr>
              <w:spacing w:after="0" w:line="240" w:lineRule="auto"/>
              <w:jc w:val="center"/>
              <w:rPr>
                <w:rFonts w:ascii="Times New Roman" w:hAnsi="Times New Roman"/>
                <w:color w:val="000000"/>
              </w:rPr>
            </w:pPr>
            <w:r>
              <w:rPr>
                <w:rFonts w:ascii="Times New Roman" w:hAnsi="Times New Roman"/>
              </w:rPr>
              <w:t>«</w:t>
            </w:r>
            <w:proofErr w:type="spellStart"/>
            <w:r>
              <w:rPr>
                <w:rFonts w:ascii="Times New Roman" w:hAnsi="Times New Roman"/>
              </w:rPr>
              <w:t>СОПКИСпорт</w:t>
            </w:r>
            <w:proofErr w:type="spellEnd"/>
            <w:r>
              <w:rPr>
                <w:rFonts w:ascii="Times New Roman" w:hAnsi="Times New Roman"/>
              </w:rPr>
              <w:t>»</w:t>
            </w:r>
          </w:p>
        </w:tc>
        <w:tc>
          <w:tcPr>
            <w:tcW w:w="10518" w:type="dxa"/>
            <w:tcBorders>
              <w:top w:val="single" w:sz="4" w:space="0" w:color="000000"/>
              <w:bottom w:val="single" w:sz="4" w:space="0" w:color="000000"/>
              <w:right w:val="single" w:sz="4" w:space="0" w:color="000000"/>
            </w:tcBorders>
          </w:tcPr>
          <w:p w14:paraId="1896D419" w14:textId="77777777" w:rsidR="00E3473E" w:rsidRDefault="00E3473E" w:rsidP="00E3473E">
            <w:pPr>
              <w:tabs>
                <w:tab w:val="left" w:pos="175"/>
              </w:tabs>
              <w:spacing w:after="0" w:line="240" w:lineRule="auto"/>
              <w:ind w:left="175"/>
              <w:jc w:val="both"/>
              <w:rPr>
                <w:rFonts w:ascii="Times New Roman" w:hAnsi="Times New Roman"/>
                <w:color w:val="000000"/>
              </w:rPr>
            </w:pPr>
            <w:r>
              <w:rPr>
                <w:rFonts w:ascii="Times New Roman" w:hAnsi="Times New Roman"/>
                <w:color w:val="000000"/>
              </w:rPr>
              <w:t>Организация и проведение городских культурно-массовых мероприятий</w:t>
            </w:r>
          </w:p>
        </w:tc>
      </w:tr>
      <w:tr w:rsidR="00E3473E" w14:paraId="20F91BF4" w14:textId="77777777" w:rsidTr="00E3473E">
        <w:trPr>
          <w:cantSplit/>
          <w:trHeight w:val="529"/>
        </w:trPr>
        <w:tc>
          <w:tcPr>
            <w:tcW w:w="5211" w:type="dxa"/>
            <w:tcBorders>
              <w:top w:val="single" w:sz="4" w:space="0" w:color="000000"/>
              <w:left w:val="single" w:sz="4" w:space="0" w:color="000000"/>
              <w:bottom w:val="single" w:sz="4" w:space="0" w:color="000000"/>
            </w:tcBorders>
          </w:tcPr>
          <w:p w14:paraId="390BBA30" w14:textId="77777777" w:rsidR="00E3473E" w:rsidRDefault="00E3473E" w:rsidP="00E3473E">
            <w:pPr>
              <w:spacing w:after="0" w:line="240" w:lineRule="auto"/>
              <w:jc w:val="both"/>
              <w:rPr>
                <w:rFonts w:ascii="Times New Roman" w:hAnsi="Times New Roman"/>
                <w:color w:val="FF0000"/>
              </w:rPr>
            </w:pPr>
            <w:r>
              <w:rPr>
                <w:rFonts w:ascii="Times New Roman" w:hAnsi="Times New Roman"/>
                <w:color w:val="000000"/>
              </w:rPr>
              <w:t>МБУ Централизованная бухгалтерия</w:t>
            </w:r>
          </w:p>
        </w:tc>
        <w:tc>
          <w:tcPr>
            <w:tcW w:w="10518" w:type="dxa"/>
            <w:tcBorders>
              <w:top w:val="single" w:sz="4" w:space="0" w:color="000000"/>
              <w:bottom w:val="single" w:sz="4" w:space="0" w:color="000000"/>
              <w:right w:val="single" w:sz="4" w:space="0" w:color="000000"/>
            </w:tcBorders>
          </w:tcPr>
          <w:p w14:paraId="11F28C32" w14:textId="77777777" w:rsidR="00E3473E" w:rsidRDefault="00E3473E" w:rsidP="00E3473E">
            <w:pPr>
              <w:numPr>
                <w:ilvl w:val="0"/>
                <w:numId w:val="35"/>
              </w:numPr>
              <w:suppressAutoHyphens w:val="0"/>
              <w:spacing w:after="0" w:line="240" w:lineRule="auto"/>
              <w:ind w:left="318" w:hanging="318"/>
              <w:jc w:val="both"/>
              <w:rPr>
                <w:color w:val="000000"/>
              </w:rPr>
            </w:pPr>
            <w:r>
              <w:rPr>
                <w:rFonts w:ascii="Times New Roman" w:hAnsi="Times New Roman"/>
                <w:color w:val="000000"/>
              </w:rPr>
              <w:t>Сотрудничество в области ведения бухгалтерского учета имущества, обязательств и хозяйственных    операций</w:t>
            </w:r>
          </w:p>
        </w:tc>
      </w:tr>
      <w:tr w:rsidR="00E3473E" w14:paraId="2E5B30D5" w14:textId="77777777" w:rsidTr="00E3473E">
        <w:tc>
          <w:tcPr>
            <w:tcW w:w="5211" w:type="dxa"/>
            <w:tcBorders>
              <w:left w:val="single" w:sz="4" w:space="0" w:color="000000"/>
            </w:tcBorders>
          </w:tcPr>
          <w:p w14:paraId="0FB2258D" w14:textId="77777777" w:rsidR="00E3473E" w:rsidRDefault="00E3473E" w:rsidP="00E3473E">
            <w:pPr>
              <w:spacing w:after="0" w:line="240" w:lineRule="auto"/>
              <w:jc w:val="center"/>
              <w:rPr>
                <w:rFonts w:ascii="Times New Roman" w:hAnsi="Times New Roman"/>
                <w:color w:val="000000"/>
              </w:rPr>
            </w:pPr>
            <w:r>
              <w:rPr>
                <w:rFonts w:ascii="Times New Roman" w:hAnsi="Times New Roman"/>
                <w:color w:val="000000"/>
              </w:rPr>
              <w:t xml:space="preserve">Управление социальной защиты </w:t>
            </w:r>
            <w:proofErr w:type="gramStart"/>
            <w:r>
              <w:rPr>
                <w:rFonts w:ascii="Times New Roman" w:hAnsi="Times New Roman"/>
                <w:color w:val="000000"/>
              </w:rPr>
              <w:t>населения</w:t>
            </w:r>
            <w:proofErr w:type="gramEnd"/>
            <w:r>
              <w:rPr>
                <w:rFonts w:ascii="Times New Roman" w:hAnsi="Times New Roman"/>
                <w:color w:val="000000"/>
              </w:rPr>
              <w:t xml:space="preserve"> ЗАТО г. Североморск</w:t>
            </w:r>
          </w:p>
          <w:p w14:paraId="405757C2"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ГОАУСОН «</w:t>
            </w:r>
            <w:proofErr w:type="gramStart"/>
            <w:r>
              <w:rPr>
                <w:rFonts w:ascii="Times New Roman" w:hAnsi="Times New Roman"/>
                <w:color w:val="000000"/>
              </w:rPr>
              <w:t>КЦСОН</w:t>
            </w:r>
            <w:proofErr w:type="gramEnd"/>
            <w:r>
              <w:rPr>
                <w:rFonts w:ascii="Times New Roman" w:hAnsi="Times New Roman"/>
                <w:color w:val="000000"/>
              </w:rPr>
              <w:t xml:space="preserve"> ЗАТО г. Североморск»:</w:t>
            </w:r>
          </w:p>
          <w:p w14:paraId="71CE7687" w14:textId="77777777" w:rsidR="00E3473E" w:rsidRDefault="00E3473E" w:rsidP="00E3473E">
            <w:pPr>
              <w:numPr>
                <w:ilvl w:val="0"/>
                <w:numId w:val="36"/>
              </w:numPr>
              <w:suppressAutoHyphens w:val="0"/>
              <w:spacing w:after="0" w:line="240" w:lineRule="auto"/>
              <w:ind w:left="284" w:hanging="284"/>
              <w:jc w:val="both"/>
              <w:rPr>
                <w:color w:val="000000"/>
              </w:rPr>
            </w:pPr>
            <w:r>
              <w:rPr>
                <w:rFonts w:ascii="Times New Roman" w:hAnsi="Times New Roman"/>
                <w:color w:val="000000"/>
              </w:rPr>
              <w:t>Отделение реабилитации детей и подростков с ограниченными физическими и умственными возможностями.</w:t>
            </w:r>
          </w:p>
          <w:p w14:paraId="18A61D12" w14:textId="77777777" w:rsidR="00E3473E" w:rsidRDefault="00E3473E" w:rsidP="00E3473E">
            <w:pPr>
              <w:numPr>
                <w:ilvl w:val="0"/>
                <w:numId w:val="36"/>
              </w:numPr>
              <w:suppressAutoHyphens w:val="0"/>
              <w:spacing w:after="0" w:line="240" w:lineRule="auto"/>
              <w:ind w:left="284" w:hanging="284"/>
              <w:jc w:val="both"/>
              <w:rPr>
                <w:color w:val="000000"/>
              </w:rPr>
            </w:pPr>
            <w:r>
              <w:rPr>
                <w:rFonts w:ascii="Times New Roman" w:hAnsi="Times New Roman"/>
                <w:color w:val="000000"/>
              </w:rPr>
              <w:t>Североморский специальный дом для одиноких престарелых.</w:t>
            </w:r>
          </w:p>
          <w:p w14:paraId="37B5F11D" w14:textId="77777777" w:rsidR="00E3473E" w:rsidRDefault="00E3473E" w:rsidP="00E3473E">
            <w:pPr>
              <w:numPr>
                <w:ilvl w:val="0"/>
                <w:numId w:val="36"/>
              </w:numPr>
              <w:suppressAutoHyphens w:val="0"/>
              <w:spacing w:after="0" w:line="240" w:lineRule="auto"/>
              <w:ind w:left="284" w:hanging="284"/>
              <w:jc w:val="both"/>
              <w:rPr>
                <w:color w:val="FF0000"/>
              </w:rPr>
            </w:pPr>
            <w:proofErr w:type="gramStart"/>
            <w:r>
              <w:rPr>
                <w:rFonts w:ascii="Times New Roman" w:hAnsi="Times New Roman"/>
                <w:color w:val="000000"/>
              </w:rPr>
              <w:t>Школа полного дня</w:t>
            </w:r>
            <w:proofErr w:type="gramEnd"/>
            <w:r>
              <w:rPr>
                <w:rFonts w:ascii="Times New Roman" w:hAnsi="Times New Roman"/>
                <w:color w:val="000000"/>
              </w:rPr>
              <w:t>.</w:t>
            </w:r>
          </w:p>
        </w:tc>
        <w:tc>
          <w:tcPr>
            <w:tcW w:w="10518" w:type="dxa"/>
            <w:tcBorders>
              <w:right w:val="single" w:sz="4" w:space="0" w:color="000000"/>
            </w:tcBorders>
          </w:tcPr>
          <w:p w14:paraId="59EFBA81" w14:textId="77777777" w:rsidR="00E3473E" w:rsidRDefault="00E3473E" w:rsidP="00E3473E">
            <w:pPr>
              <w:spacing w:after="0" w:line="240" w:lineRule="auto"/>
              <w:jc w:val="both"/>
              <w:rPr>
                <w:rFonts w:ascii="Times New Roman" w:hAnsi="Times New Roman"/>
                <w:color w:val="FF0000"/>
              </w:rPr>
            </w:pPr>
          </w:p>
          <w:p w14:paraId="5CD2BFF4" w14:textId="77777777" w:rsidR="00E3473E" w:rsidRDefault="00E3473E" w:rsidP="00E3473E">
            <w:pPr>
              <w:numPr>
                <w:ilvl w:val="0"/>
                <w:numId w:val="32"/>
              </w:numPr>
              <w:suppressAutoHyphens w:val="0"/>
              <w:spacing w:after="0" w:line="240" w:lineRule="auto"/>
              <w:ind w:left="317" w:hanging="317"/>
              <w:jc w:val="both"/>
              <w:rPr>
                <w:color w:val="000000"/>
              </w:rPr>
            </w:pPr>
            <w:r>
              <w:rPr>
                <w:rFonts w:ascii="Times New Roman" w:hAnsi="Times New Roman"/>
                <w:color w:val="000000"/>
              </w:rPr>
              <w:t xml:space="preserve">Проведение культурно-массовых мероприятий для людей с ограниченными возможностями здоровья.    </w:t>
            </w:r>
          </w:p>
          <w:p w14:paraId="1C1ACC5C" w14:textId="77777777" w:rsidR="00E3473E" w:rsidRDefault="00E3473E" w:rsidP="00E3473E">
            <w:pPr>
              <w:numPr>
                <w:ilvl w:val="0"/>
                <w:numId w:val="32"/>
              </w:numPr>
              <w:suppressAutoHyphens w:val="0"/>
              <w:spacing w:after="0" w:line="240" w:lineRule="auto"/>
              <w:ind w:left="318" w:hanging="318"/>
              <w:jc w:val="both"/>
              <w:rPr>
                <w:color w:val="000000"/>
              </w:rPr>
            </w:pPr>
            <w:r>
              <w:rPr>
                <w:rFonts w:ascii="Times New Roman" w:hAnsi="Times New Roman"/>
                <w:color w:val="000000"/>
              </w:rPr>
              <w:t xml:space="preserve">Благотворительная помощь. </w:t>
            </w:r>
          </w:p>
          <w:p w14:paraId="4B1E9B4C" w14:textId="77777777" w:rsidR="00E3473E" w:rsidRDefault="00E3473E" w:rsidP="00E3473E">
            <w:pPr>
              <w:numPr>
                <w:ilvl w:val="0"/>
                <w:numId w:val="33"/>
              </w:numPr>
              <w:suppressAutoHyphens w:val="0"/>
              <w:spacing w:after="0" w:line="240" w:lineRule="auto"/>
              <w:ind w:left="318" w:hanging="318"/>
              <w:jc w:val="both"/>
              <w:rPr>
                <w:color w:val="000000"/>
              </w:rPr>
            </w:pPr>
            <w:r>
              <w:rPr>
                <w:rFonts w:ascii="Times New Roman" w:hAnsi="Times New Roman"/>
                <w:color w:val="000000"/>
              </w:rPr>
              <w:t xml:space="preserve">Проведение культурно-массовых мероприятий для людей с ограниченными возможностями здоровья.    </w:t>
            </w:r>
          </w:p>
          <w:p w14:paraId="70387D16" w14:textId="77777777" w:rsidR="00E3473E" w:rsidRDefault="00E3473E" w:rsidP="00E3473E">
            <w:pPr>
              <w:numPr>
                <w:ilvl w:val="0"/>
                <w:numId w:val="33"/>
              </w:numPr>
              <w:suppressAutoHyphens w:val="0"/>
              <w:spacing w:after="0" w:line="240" w:lineRule="auto"/>
              <w:ind w:left="318" w:hanging="318"/>
              <w:jc w:val="both"/>
              <w:rPr>
                <w:color w:val="000000"/>
              </w:rPr>
            </w:pPr>
            <w:r>
              <w:rPr>
                <w:rFonts w:ascii="Times New Roman" w:hAnsi="Times New Roman"/>
                <w:color w:val="000000"/>
              </w:rPr>
              <w:t xml:space="preserve">Благотворительная помощь. </w:t>
            </w:r>
          </w:p>
          <w:p w14:paraId="4223A3F6" w14:textId="77777777" w:rsidR="00E3473E" w:rsidRDefault="00E3473E" w:rsidP="00E3473E">
            <w:pPr>
              <w:numPr>
                <w:ilvl w:val="0"/>
                <w:numId w:val="33"/>
              </w:numPr>
              <w:suppressAutoHyphens w:val="0"/>
              <w:spacing w:after="0" w:line="240" w:lineRule="auto"/>
              <w:ind w:left="318" w:hanging="318"/>
              <w:jc w:val="both"/>
              <w:rPr>
                <w:color w:val="000000"/>
              </w:rPr>
            </w:pPr>
            <w:r>
              <w:rPr>
                <w:rFonts w:ascii="Times New Roman" w:hAnsi="Times New Roman"/>
                <w:color w:val="000000"/>
              </w:rPr>
              <w:t xml:space="preserve">Проведение культурно-массовых мероприятий для детей с ограниченными возможностями здоровья.    </w:t>
            </w:r>
          </w:p>
          <w:p w14:paraId="6C55EEA7" w14:textId="77777777" w:rsidR="00E3473E" w:rsidRDefault="00E3473E" w:rsidP="00E3473E">
            <w:pPr>
              <w:numPr>
                <w:ilvl w:val="0"/>
                <w:numId w:val="33"/>
              </w:numPr>
              <w:suppressAutoHyphens w:val="0"/>
              <w:spacing w:after="0" w:line="240" w:lineRule="auto"/>
              <w:ind w:left="318" w:hanging="318"/>
              <w:jc w:val="both"/>
              <w:rPr>
                <w:color w:val="000000"/>
              </w:rPr>
            </w:pPr>
            <w:r>
              <w:rPr>
                <w:rFonts w:ascii="Times New Roman" w:hAnsi="Times New Roman"/>
                <w:color w:val="000000"/>
              </w:rPr>
              <w:t xml:space="preserve">Вручение подарков </w:t>
            </w:r>
          </w:p>
          <w:p w14:paraId="37B17827" w14:textId="77777777" w:rsidR="00E3473E" w:rsidRDefault="00E3473E" w:rsidP="00E3473E">
            <w:pPr>
              <w:spacing w:after="0" w:line="240" w:lineRule="auto"/>
              <w:jc w:val="both"/>
              <w:rPr>
                <w:rFonts w:ascii="Times New Roman" w:hAnsi="Times New Roman"/>
                <w:color w:val="FF0000"/>
              </w:rPr>
            </w:pPr>
          </w:p>
        </w:tc>
      </w:tr>
      <w:tr w:rsidR="00E3473E" w14:paraId="5343F995" w14:textId="77777777" w:rsidTr="00E3473E">
        <w:tc>
          <w:tcPr>
            <w:tcW w:w="5211" w:type="dxa"/>
            <w:tcBorders>
              <w:left w:val="single" w:sz="4" w:space="0" w:color="000000"/>
            </w:tcBorders>
          </w:tcPr>
          <w:p w14:paraId="7B6D2BD9"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Министерство по внутренней политике Мурманской области</w:t>
            </w:r>
          </w:p>
        </w:tc>
        <w:tc>
          <w:tcPr>
            <w:tcW w:w="10518" w:type="dxa"/>
            <w:tcBorders>
              <w:right w:val="single" w:sz="4" w:space="0" w:color="000000"/>
            </w:tcBorders>
          </w:tcPr>
          <w:p w14:paraId="2638272F" w14:textId="77777777" w:rsidR="00E3473E" w:rsidRDefault="00E3473E" w:rsidP="00E3473E">
            <w:pPr>
              <w:numPr>
                <w:ilvl w:val="0"/>
                <w:numId w:val="37"/>
              </w:numPr>
              <w:suppressAutoHyphens w:val="0"/>
              <w:spacing w:after="0" w:line="240" w:lineRule="auto"/>
              <w:ind w:left="318" w:hanging="318"/>
              <w:jc w:val="both"/>
              <w:rPr>
                <w:color w:val="000000"/>
              </w:rPr>
            </w:pPr>
            <w:r>
              <w:rPr>
                <w:rFonts w:ascii="Times New Roman" w:hAnsi="Times New Roman"/>
                <w:color w:val="000000"/>
              </w:rPr>
              <w:t>Проведение совместных культурно-массовых мероприятий</w:t>
            </w:r>
          </w:p>
        </w:tc>
      </w:tr>
      <w:tr w:rsidR="00E3473E" w14:paraId="61F8FED2" w14:textId="77777777" w:rsidTr="00E3473E">
        <w:tc>
          <w:tcPr>
            <w:tcW w:w="5211" w:type="dxa"/>
            <w:tcBorders>
              <w:left w:val="single" w:sz="4" w:space="0" w:color="000000"/>
            </w:tcBorders>
          </w:tcPr>
          <w:p w14:paraId="71CABC37"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Совет </w:t>
            </w:r>
            <w:proofErr w:type="gramStart"/>
            <w:r>
              <w:rPr>
                <w:rFonts w:ascii="Times New Roman" w:hAnsi="Times New Roman"/>
                <w:color w:val="000000"/>
              </w:rPr>
              <w:t>Депутатов</w:t>
            </w:r>
            <w:proofErr w:type="gramEnd"/>
            <w:r>
              <w:rPr>
                <w:rFonts w:ascii="Times New Roman" w:hAnsi="Times New Roman"/>
                <w:color w:val="000000"/>
              </w:rPr>
              <w:t xml:space="preserve"> ЗАТО г. Североморск</w:t>
            </w:r>
          </w:p>
        </w:tc>
        <w:tc>
          <w:tcPr>
            <w:tcW w:w="10518" w:type="dxa"/>
            <w:tcBorders>
              <w:right w:val="single" w:sz="4" w:space="0" w:color="000000"/>
            </w:tcBorders>
          </w:tcPr>
          <w:p w14:paraId="09A38A30" w14:textId="77777777" w:rsidR="00E3473E" w:rsidRDefault="00E3473E" w:rsidP="00E3473E">
            <w:pPr>
              <w:numPr>
                <w:ilvl w:val="0"/>
                <w:numId w:val="37"/>
              </w:numPr>
              <w:suppressAutoHyphens w:val="0"/>
              <w:spacing w:after="0" w:line="240" w:lineRule="auto"/>
              <w:ind w:left="318" w:hanging="318"/>
              <w:jc w:val="both"/>
              <w:rPr>
                <w:color w:val="000000"/>
              </w:rPr>
            </w:pPr>
            <w:r>
              <w:rPr>
                <w:rFonts w:ascii="Times New Roman" w:hAnsi="Times New Roman"/>
                <w:color w:val="000000"/>
              </w:rPr>
              <w:t>Проведение совместных культурно-массовых мероприятий</w:t>
            </w:r>
          </w:p>
        </w:tc>
      </w:tr>
      <w:tr w:rsidR="00E3473E" w14:paraId="449DBDA7" w14:textId="77777777" w:rsidTr="00E3473E">
        <w:tc>
          <w:tcPr>
            <w:tcW w:w="5211" w:type="dxa"/>
            <w:tcBorders>
              <w:left w:val="single" w:sz="4" w:space="0" w:color="000000"/>
            </w:tcBorders>
          </w:tcPr>
          <w:p w14:paraId="28549EA6"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Министерство культуры Мурманской области</w:t>
            </w:r>
          </w:p>
        </w:tc>
        <w:tc>
          <w:tcPr>
            <w:tcW w:w="10518" w:type="dxa"/>
            <w:tcBorders>
              <w:right w:val="single" w:sz="4" w:space="0" w:color="000000"/>
            </w:tcBorders>
          </w:tcPr>
          <w:p w14:paraId="51571068"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t>Организация и участие ДК в областных культурно-массовых мероприятиях</w:t>
            </w:r>
          </w:p>
          <w:p w14:paraId="141D5846"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lastRenderedPageBreak/>
              <w:t>Работа комиссий по присвоению/подтверждению званий «Народный (Образцовый) самодеятельный коллектив»;</w:t>
            </w:r>
          </w:p>
          <w:p w14:paraId="44D03DE3"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t>Рекомендации, информационный материал о проведении конкурсов, фестивалей различных уровней;</w:t>
            </w:r>
          </w:p>
          <w:p w14:paraId="03E2F9BF"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t>Курсы повышения квалификации</w:t>
            </w:r>
          </w:p>
          <w:p w14:paraId="3593C46B"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t>Предоставление информационно-аналитического материала</w:t>
            </w:r>
          </w:p>
          <w:p w14:paraId="00E300E9"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t>Семинары</w:t>
            </w:r>
          </w:p>
          <w:p w14:paraId="1FA69B6D"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t>Фестивали</w:t>
            </w:r>
          </w:p>
          <w:p w14:paraId="55A56197" w14:textId="77777777" w:rsidR="00E3473E" w:rsidRDefault="00E3473E" w:rsidP="00E3473E">
            <w:pPr>
              <w:numPr>
                <w:ilvl w:val="0"/>
                <w:numId w:val="33"/>
              </w:numPr>
              <w:suppressAutoHyphens w:val="0"/>
              <w:spacing w:after="0" w:line="240" w:lineRule="auto"/>
              <w:ind w:left="459" w:hanging="459"/>
              <w:jc w:val="both"/>
              <w:rPr>
                <w:color w:val="000000"/>
              </w:rPr>
            </w:pPr>
            <w:r>
              <w:rPr>
                <w:rFonts w:ascii="Times New Roman" w:hAnsi="Times New Roman"/>
                <w:color w:val="000000"/>
              </w:rPr>
              <w:t>Сети</w:t>
            </w:r>
          </w:p>
        </w:tc>
      </w:tr>
      <w:tr w:rsidR="00E3473E" w14:paraId="5865E80B" w14:textId="77777777" w:rsidTr="00E3473E">
        <w:tc>
          <w:tcPr>
            <w:tcW w:w="5211" w:type="dxa"/>
            <w:tcBorders>
              <w:left w:val="single" w:sz="4" w:space="0" w:color="000000"/>
            </w:tcBorders>
          </w:tcPr>
          <w:p w14:paraId="72817F17"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lastRenderedPageBreak/>
              <w:t>ГОАУК "Мурманский областной Дворец культуры и народного творчества им. С.М. Кирова"</w:t>
            </w:r>
          </w:p>
          <w:p w14:paraId="6CF583DF" w14:textId="77777777" w:rsidR="00E3473E" w:rsidRDefault="00E3473E" w:rsidP="00E3473E">
            <w:pPr>
              <w:spacing w:after="0" w:line="240" w:lineRule="auto"/>
              <w:jc w:val="both"/>
              <w:rPr>
                <w:rFonts w:ascii="Times New Roman" w:hAnsi="Times New Roman"/>
                <w:color w:val="000000"/>
              </w:rPr>
            </w:pPr>
          </w:p>
        </w:tc>
        <w:tc>
          <w:tcPr>
            <w:tcW w:w="10518" w:type="dxa"/>
            <w:tcBorders>
              <w:right w:val="single" w:sz="4" w:space="0" w:color="000000"/>
            </w:tcBorders>
          </w:tcPr>
          <w:p w14:paraId="21D0FF38"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Консультирование, оказание методической помощи;</w:t>
            </w:r>
          </w:p>
          <w:p w14:paraId="69DBCEE6"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Предоставление материалов по различным направлениям деятельности ДК;</w:t>
            </w:r>
          </w:p>
          <w:p w14:paraId="309D394E" w14:textId="77777777" w:rsidR="00E3473E" w:rsidRDefault="00E3473E" w:rsidP="00E3473E">
            <w:pPr>
              <w:numPr>
                <w:ilvl w:val="0"/>
                <w:numId w:val="34"/>
              </w:numPr>
              <w:suppressAutoHyphens w:val="0"/>
              <w:spacing w:after="0" w:line="240" w:lineRule="auto"/>
              <w:rPr>
                <w:color w:val="000000"/>
              </w:rPr>
            </w:pPr>
            <w:r>
              <w:rPr>
                <w:rFonts w:ascii="Times New Roman" w:hAnsi="Times New Roman"/>
                <w:color w:val="000000"/>
              </w:rPr>
              <w:t>Приглашения на культурно-массовые мероприятия ДК;</w:t>
            </w:r>
          </w:p>
          <w:p w14:paraId="1AAC2075" w14:textId="77777777" w:rsidR="00E3473E" w:rsidRDefault="00E3473E" w:rsidP="00E3473E">
            <w:pPr>
              <w:numPr>
                <w:ilvl w:val="0"/>
                <w:numId w:val="34"/>
              </w:numPr>
              <w:suppressAutoHyphens w:val="0"/>
              <w:spacing w:after="0" w:line="240" w:lineRule="auto"/>
              <w:rPr>
                <w:color w:val="000000"/>
              </w:rPr>
            </w:pPr>
            <w:r>
              <w:rPr>
                <w:rFonts w:ascii="Times New Roman" w:hAnsi="Times New Roman"/>
                <w:color w:val="000000"/>
              </w:rPr>
              <w:t xml:space="preserve">Предоставление отчетных материалов  </w:t>
            </w:r>
          </w:p>
        </w:tc>
      </w:tr>
      <w:tr w:rsidR="00E3473E" w14:paraId="17ABD4A0" w14:textId="77777777" w:rsidTr="00E3473E">
        <w:tc>
          <w:tcPr>
            <w:tcW w:w="5211" w:type="dxa"/>
            <w:tcBorders>
              <w:left w:val="single" w:sz="4" w:space="0" w:color="000000"/>
            </w:tcBorders>
          </w:tcPr>
          <w:p w14:paraId="5883C908"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Учреждения культуры города и области</w:t>
            </w:r>
          </w:p>
        </w:tc>
        <w:tc>
          <w:tcPr>
            <w:tcW w:w="10518" w:type="dxa"/>
            <w:tcBorders>
              <w:right w:val="single" w:sz="4" w:space="0" w:color="000000"/>
            </w:tcBorders>
          </w:tcPr>
          <w:p w14:paraId="52C42C58"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p w14:paraId="4AE61026"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 xml:space="preserve">Посещение мероприятий учреждений </w:t>
            </w:r>
            <w:proofErr w:type="gramStart"/>
            <w:r>
              <w:rPr>
                <w:rFonts w:ascii="Times New Roman" w:hAnsi="Times New Roman"/>
                <w:color w:val="000000"/>
              </w:rPr>
              <w:t>культуры</w:t>
            </w:r>
            <w:proofErr w:type="gramEnd"/>
            <w:r>
              <w:rPr>
                <w:rFonts w:ascii="Times New Roman" w:hAnsi="Times New Roman"/>
                <w:color w:val="000000"/>
              </w:rPr>
              <w:t xml:space="preserve"> ЗАТО г. Североморск;</w:t>
            </w:r>
          </w:p>
          <w:p w14:paraId="77065605"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 xml:space="preserve">Оказание методической помощи по вопросам нормативно-правовой базы, созданию проектов,     </w:t>
            </w:r>
          </w:p>
          <w:p w14:paraId="491F0450"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       разработке сценариев, проведению совместных мероприятий; предоставлению костюмов, </w:t>
            </w:r>
            <w:proofErr w:type="gramStart"/>
            <w:r>
              <w:rPr>
                <w:rFonts w:ascii="Times New Roman" w:hAnsi="Times New Roman"/>
                <w:color w:val="000000"/>
              </w:rPr>
              <w:t>технического</w:t>
            </w:r>
            <w:proofErr w:type="gramEnd"/>
          </w:p>
          <w:p w14:paraId="45F54CB3"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       оснащения и прочего</w:t>
            </w:r>
          </w:p>
          <w:p w14:paraId="6E8C4E7C"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       Поддержка в социальных сетях</w:t>
            </w:r>
          </w:p>
        </w:tc>
      </w:tr>
      <w:tr w:rsidR="00E3473E" w14:paraId="0C52A082" w14:textId="77777777" w:rsidTr="00E3473E">
        <w:tc>
          <w:tcPr>
            <w:tcW w:w="5211" w:type="dxa"/>
            <w:tcBorders>
              <w:left w:val="single" w:sz="4" w:space="0" w:color="000000"/>
            </w:tcBorders>
          </w:tcPr>
          <w:p w14:paraId="3608AF0E"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Учреждения образования города и области</w:t>
            </w:r>
          </w:p>
        </w:tc>
        <w:tc>
          <w:tcPr>
            <w:tcW w:w="10518" w:type="dxa"/>
            <w:tcBorders>
              <w:right w:val="single" w:sz="4" w:space="0" w:color="000000"/>
            </w:tcBorders>
          </w:tcPr>
          <w:p w14:paraId="06307705"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2739FB09" w14:textId="77777777" w:rsidTr="00E3473E">
        <w:tc>
          <w:tcPr>
            <w:tcW w:w="5211" w:type="dxa"/>
            <w:tcBorders>
              <w:left w:val="single" w:sz="4" w:space="0" w:color="000000"/>
            </w:tcBorders>
          </w:tcPr>
          <w:p w14:paraId="58E45CB6"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Единый волонтерский центр г. Североморск, г. Мурманск</w:t>
            </w:r>
          </w:p>
        </w:tc>
        <w:tc>
          <w:tcPr>
            <w:tcW w:w="10518" w:type="dxa"/>
            <w:tcBorders>
              <w:right w:val="single" w:sz="4" w:space="0" w:color="000000"/>
            </w:tcBorders>
          </w:tcPr>
          <w:p w14:paraId="4BC5A8E1"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мероприятий;</w:t>
            </w:r>
          </w:p>
          <w:p w14:paraId="78EC95C1" w14:textId="77777777" w:rsidR="00E3473E" w:rsidRDefault="00E3473E" w:rsidP="00E3473E">
            <w:pPr>
              <w:numPr>
                <w:ilvl w:val="0"/>
                <w:numId w:val="35"/>
              </w:numPr>
              <w:suppressAutoHyphens w:val="0"/>
              <w:spacing w:after="0" w:line="240" w:lineRule="auto"/>
              <w:jc w:val="both"/>
              <w:rPr>
                <w:color w:val="000000"/>
              </w:rPr>
            </w:pPr>
            <w:proofErr w:type="spellStart"/>
            <w:r>
              <w:rPr>
                <w:rFonts w:ascii="Times New Roman" w:hAnsi="Times New Roman"/>
                <w:color w:val="000000"/>
              </w:rPr>
              <w:t>Волонтерство</w:t>
            </w:r>
            <w:proofErr w:type="spellEnd"/>
            <w:r>
              <w:rPr>
                <w:rFonts w:ascii="Times New Roman" w:hAnsi="Times New Roman"/>
                <w:color w:val="000000"/>
              </w:rPr>
              <w:t xml:space="preserve"> </w:t>
            </w:r>
          </w:p>
        </w:tc>
      </w:tr>
      <w:tr w:rsidR="00E3473E" w14:paraId="0403BEC0" w14:textId="77777777" w:rsidTr="00E3473E">
        <w:tc>
          <w:tcPr>
            <w:tcW w:w="5211" w:type="dxa"/>
            <w:tcBorders>
              <w:left w:val="single" w:sz="4" w:space="0" w:color="000000"/>
            </w:tcBorders>
          </w:tcPr>
          <w:p w14:paraId="76604DBA"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ГОАУК «Мурманская областная филармония» </w:t>
            </w:r>
          </w:p>
        </w:tc>
        <w:tc>
          <w:tcPr>
            <w:tcW w:w="10518" w:type="dxa"/>
            <w:tcBorders>
              <w:right w:val="single" w:sz="4" w:space="0" w:color="000000"/>
            </w:tcBorders>
          </w:tcPr>
          <w:p w14:paraId="6792C105"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219CE2C8" w14:textId="77777777" w:rsidTr="00E3473E">
        <w:tc>
          <w:tcPr>
            <w:tcW w:w="5211" w:type="dxa"/>
            <w:tcBorders>
              <w:left w:val="single" w:sz="4" w:space="0" w:color="000000"/>
            </w:tcBorders>
          </w:tcPr>
          <w:p w14:paraId="1EB98EBD"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Ансамбль песни и пляски Северного флота </w:t>
            </w:r>
          </w:p>
        </w:tc>
        <w:tc>
          <w:tcPr>
            <w:tcW w:w="10518" w:type="dxa"/>
            <w:tcBorders>
              <w:right w:val="single" w:sz="4" w:space="0" w:color="000000"/>
            </w:tcBorders>
          </w:tcPr>
          <w:p w14:paraId="4FA5AAF9"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3A38F4E2" w14:textId="77777777" w:rsidTr="00E3473E">
        <w:tc>
          <w:tcPr>
            <w:tcW w:w="5211" w:type="dxa"/>
            <w:tcBorders>
              <w:left w:val="single" w:sz="4" w:space="0" w:color="000000"/>
            </w:tcBorders>
          </w:tcPr>
          <w:p w14:paraId="1AB4E1B5"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МАУК «Кольский районный Центр Культуры»</w:t>
            </w:r>
          </w:p>
        </w:tc>
        <w:tc>
          <w:tcPr>
            <w:tcW w:w="10518" w:type="dxa"/>
            <w:tcBorders>
              <w:right w:val="single" w:sz="4" w:space="0" w:color="000000"/>
            </w:tcBorders>
          </w:tcPr>
          <w:p w14:paraId="2843A86F"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p w14:paraId="46A16F55"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 xml:space="preserve">Поддержка в социальных сетях </w:t>
            </w:r>
          </w:p>
        </w:tc>
      </w:tr>
      <w:tr w:rsidR="00E3473E" w14:paraId="3D717FE6" w14:textId="77777777" w:rsidTr="00E3473E">
        <w:tc>
          <w:tcPr>
            <w:tcW w:w="5211" w:type="dxa"/>
            <w:tcBorders>
              <w:left w:val="single" w:sz="4" w:space="0" w:color="000000"/>
            </w:tcBorders>
          </w:tcPr>
          <w:p w14:paraId="3617563F"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Мурманский областной художественный музей</w:t>
            </w:r>
          </w:p>
        </w:tc>
        <w:tc>
          <w:tcPr>
            <w:tcW w:w="10518" w:type="dxa"/>
            <w:tcBorders>
              <w:right w:val="single" w:sz="4" w:space="0" w:color="000000"/>
            </w:tcBorders>
          </w:tcPr>
          <w:p w14:paraId="3854880D"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p w14:paraId="1DF43A69"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Поддержка в социальных сетях</w:t>
            </w:r>
          </w:p>
        </w:tc>
      </w:tr>
      <w:tr w:rsidR="00E3473E" w14:paraId="34DAC70B" w14:textId="77777777" w:rsidTr="00E3473E">
        <w:tc>
          <w:tcPr>
            <w:tcW w:w="5211" w:type="dxa"/>
            <w:tcBorders>
              <w:left w:val="single" w:sz="4" w:space="0" w:color="000000"/>
            </w:tcBorders>
          </w:tcPr>
          <w:p w14:paraId="46446568" w14:textId="77777777" w:rsidR="00E3473E" w:rsidRDefault="00E3473E" w:rsidP="00E3473E">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Московский патриархат Епархия Североморская и </w:t>
            </w:r>
            <w:proofErr w:type="spellStart"/>
            <w:r>
              <w:rPr>
                <w:rFonts w:ascii="Times New Roman" w:hAnsi="Times New Roman"/>
                <w:color w:val="000000"/>
                <w:sz w:val="24"/>
                <w:szCs w:val="24"/>
              </w:rPr>
              <w:t>Умбская</w:t>
            </w:r>
            <w:proofErr w:type="spellEnd"/>
          </w:p>
        </w:tc>
        <w:tc>
          <w:tcPr>
            <w:tcW w:w="10518" w:type="dxa"/>
            <w:tcBorders>
              <w:right w:val="single" w:sz="4" w:space="0" w:color="000000"/>
            </w:tcBorders>
          </w:tcPr>
          <w:p w14:paraId="48F3323A"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73575737" w14:textId="77777777" w:rsidTr="00E3473E">
        <w:tc>
          <w:tcPr>
            <w:tcW w:w="5211" w:type="dxa"/>
            <w:tcBorders>
              <w:left w:val="single" w:sz="4" w:space="0" w:color="000000"/>
            </w:tcBorders>
          </w:tcPr>
          <w:p w14:paraId="4812C105"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Центр гуманитарной помощи «Стезя милосердия»</w:t>
            </w:r>
          </w:p>
        </w:tc>
        <w:tc>
          <w:tcPr>
            <w:tcW w:w="10518" w:type="dxa"/>
            <w:tcBorders>
              <w:right w:val="single" w:sz="4" w:space="0" w:color="000000"/>
            </w:tcBorders>
          </w:tcPr>
          <w:p w14:paraId="1283B65C"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p w14:paraId="61F79D38" w14:textId="77777777" w:rsidR="00E3473E" w:rsidRDefault="00E3473E" w:rsidP="00E3473E">
            <w:pPr>
              <w:numPr>
                <w:ilvl w:val="0"/>
                <w:numId w:val="34"/>
              </w:numPr>
              <w:suppressAutoHyphens w:val="0"/>
              <w:spacing w:after="0" w:line="240" w:lineRule="auto"/>
              <w:jc w:val="both"/>
              <w:rPr>
                <w:color w:val="000000"/>
              </w:rPr>
            </w:pPr>
            <w:proofErr w:type="spellStart"/>
            <w:r>
              <w:rPr>
                <w:rFonts w:ascii="Times New Roman" w:hAnsi="Times New Roman"/>
                <w:color w:val="000000"/>
              </w:rPr>
              <w:t>Волонтерство</w:t>
            </w:r>
            <w:proofErr w:type="spellEnd"/>
            <w:r>
              <w:rPr>
                <w:rFonts w:ascii="Times New Roman" w:hAnsi="Times New Roman"/>
                <w:color w:val="000000"/>
              </w:rPr>
              <w:t xml:space="preserve"> </w:t>
            </w:r>
          </w:p>
        </w:tc>
      </w:tr>
      <w:tr w:rsidR="00E3473E" w14:paraId="680662FC" w14:textId="77777777" w:rsidTr="00E3473E">
        <w:tc>
          <w:tcPr>
            <w:tcW w:w="5211" w:type="dxa"/>
            <w:tcBorders>
              <w:left w:val="single" w:sz="4" w:space="0" w:color="000000"/>
            </w:tcBorders>
          </w:tcPr>
          <w:p w14:paraId="78B9CC11"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Мурманский ГОБУ СОН «Социальный приют для детей и подростков «</w:t>
            </w:r>
            <w:proofErr w:type="spellStart"/>
            <w:r>
              <w:rPr>
                <w:rFonts w:ascii="Times New Roman" w:hAnsi="Times New Roman"/>
                <w:color w:val="000000"/>
              </w:rPr>
              <w:t>Берегиня</w:t>
            </w:r>
            <w:proofErr w:type="spellEnd"/>
            <w:r>
              <w:rPr>
                <w:rFonts w:ascii="Times New Roman" w:hAnsi="Times New Roman"/>
                <w:color w:val="000000"/>
              </w:rPr>
              <w:t xml:space="preserve">» </w:t>
            </w:r>
            <w:proofErr w:type="spellStart"/>
            <w:r>
              <w:rPr>
                <w:rFonts w:ascii="Times New Roman" w:hAnsi="Times New Roman"/>
                <w:color w:val="000000"/>
              </w:rPr>
              <w:t>п.г.т</w:t>
            </w:r>
            <w:proofErr w:type="spellEnd"/>
            <w:r>
              <w:rPr>
                <w:rFonts w:ascii="Times New Roman" w:hAnsi="Times New Roman"/>
                <w:color w:val="000000"/>
              </w:rPr>
              <w:t xml:space="preserve">. </w:t>
            </w:r>
            <w:proofErr w:type="spellStart"/>
            <w:r>
              <w:rPr>
                <w:rFonts w:ascii="Times New Roman" w:hAnsi="Times New Roman"/>
                <w:color w:val="000000"/>
              </w:rPr>
              <w:t>Кильдинстрой</w:t>
            </w:r>
            <w:proofErr w:type="spellEnd"/>
          </w:p>
        </w:tc>
        <w:tc>
          <w:tcPr>
            <w:tcW w:w="10518" w:type="dxa"/>
            <w:tcBorders>
              <w:right w:val="single" w:sz="4" w:space="0" w:color="000000"/>
            </w:tcBorders>
          </w:tcPr>
          <w:p w14:paraId="0AD6A862"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2F3F1D18" w14:textId="77777777" w:rsidTr="00E3473E">
        <w:tc>
          <w:tcPr>
            <w:tcW w:w="5211" w:type="dxa"/>
            <w:tcBorders>
              <w:left w:val="single" w:sz="4" w:space="0" w:color="000000"/>
            </w:tcBorders>
          </w:tcPr>
          <w:p w14:paraId="58103DE7"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МУП «</w:t>
            </w:r>
            <w:proofErr w:type="spellStart"/>
            <w:r>
              <w:rPr>
                <w:rFonts w:ascii="Times New Roman" w:hAnsi="Times New Roman"/>
                <w:color w:val="000000"/>
              </w:rPr>
              <w:t>Североморскводоканал</w:t>
            </w:r>
            <w:proofErr w:type="spellEnd"/>
            <w:r>
              <w:rPr>
                <w:rFonts w:ascii="Times New Roman" w:hAnsi="Times New Roman"/>
                <w:color w:val="000000"/>
              </w:rPr>
              <w:t>»</w:t>
            </w:r>
          </w:p>
        </w:tc>
        <w:tc>
          <w:tcPr>
            <w:tcW w:w="10518" w:type="dxa"/>
            <w:tcBorders>
              <w:right w:val="single" w:sz="4" w:space="0" w:color="000000"/>
            </w:tcBorders>
          </w:tcPr>
          <w:p w14:paraId="0223B764" w14:textId="77777777" w:rsidR="00E3473E" w:rsidRDefault="00E3473E" w:rsidP="00E3473E">
            <w:pPr>
              <w:numPr>
                <w:ilvl w:val="0"/>
                <w:numId w:val="34"/>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338924D1" w14:textId="77777777" w:rsidTr="00E3473E">
        <w:trPr>
          <w:trHeight w:val="349"/>
        </w:trPr>
        <w:tc>
          <w:tcPr>
            <w:tcW w:w="5211" w:type="dxa"/>
            <w:tcBorders>
              <w:left w:val="single" w:sz="4" w:space="0" w:color="000000"/>
            </w:tcBorders>
          </w:tcPr>
          <w:p w14:paraId="234BEA2E"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ГУ Управление Пенсионного фонда РФ</w:t>
            </w:r>
          </w:p>
        </w:tc>
        <w:tc>
          <w:tcPr>
            <w:tcW w:w="10518" w:type="dxa"/>
            <w:tcBorders>
              <w:right w:val="single" w:sz="4" w:space="0" w:color="000000"/>
            </w:tcBorders>
          </w:tcPr>
          <w:p w14:paraId="3263A3A1" w14:textId="77777777" w:rsidR="00E3473E" w:rsidRDefault="00E3473E" w:rsidP="00E3473E">
            <w:pPr>
              <w:numPr>
                <w:ilvl w:val="0"/>
                <w:numId w:val="37"/>
              </w:numPr>
              <w:suppressAutoHyphens w:val="0"/>
              <w:spacing w:after="0" w:line="240" w:lineRule="auto"/>
              <w:ind w:left="318" w:hanging="318"/>
              <w:jc w:val="both"/>
              <w:rPr>
                <w:color w:val="000000"/>
              </w:rPr>
            </w:pPr>
            <w:r>
              <w:rPr>
                <w:rFonts w:ascii="Times New Roman" w:hAnsi="Times New Roman"/>
                <w:color w:val="000000"/>
              </w:rPr>
              <w:t>Информационное взаимодействие</w:t>
            </w:r>
          </w:p>
        </w:tc>
      </w:tr>
    </w:tbl>
    <w:p w14:paraId="2F562AC9" w14:textId="77777777" w:rsidR="00E3473E" w:rsidRPr="00B641A1" w:rsidRDefault="00E3473E" w:rsidP="00E3473E">
      <w:pPr>
        <w:pStyle w:val="a8"/>
        <w:rPr>
          <w:rFonts w:ascii="Times New Roman" w:hAnsi="Times New Roman"/>
          <w:b/>
          <w:color w:val="000000" w:themeColor="text1"/>
          <w:szCs w:val="24"/>
        </w:rPr>
      </w:pPr>
    </w:p>
    <w:p w14:paraId="17B43817" w14:textId="77777777" w:rsidR="00E562D7" w:rsidRDefault="00E562D7">
      <w:pPr>
        <w:pStyle w:val="a8"/>
        <w:rPr>
          <w:rFonts w:ascii="Times New Roman" w:hAnsi="Times New Roman"/>
          <w:b/>
          <w:color w:val="000000" w:themeColor="text1"/>
          <w:szCs w:val="24"/>
        </w:rPr>
      </w:pPr>
    </w:p>
    <w:p w14:paraId="77D88060" w14:textId="77777777" w:rsidR="00E3473E" w:rsidRPr="00E3473E" w:rsidRDefault="00E3473E">
      <w:pPr>
        <w:pStyle w:val="a8"/>
        <w:rPr>
          <w:rFonts w:ascii="Times New Roman" w:hAnsi="Times New Roman"/>
          <w:b/>
          <w:color w:val="000000" w:themeColor="text1"/>
          <w:szCs w:val="24"/>
        </w:rPr>
      </w:pPr>
    </w:p>
    <w:p w14:paraId="47C1E1A7" w14:textId="77777777" w:rsidR="00E562D7" w:rsidRPr="00E3473E" w:rsidRDefault="00F27BCA" w:rsidP="00F27BCA">
      <w:pPr>
        <w:spacing w:after="0" w:line="240" w:lineRule="auto"/>
        <w:ind w:left="142"/>
        <w:contextualSpacing/>
        <w:jc w:val="both"/>
        <w:rPr>
          <w:rFonts w:ascii="Times New Roman" w:hAnsi="Times New Roman"/>
          <w:color w:val="000000" w:themeColor="text1"/>
        </w:rPr>
      </w:pPr>
      <w:r w:rsidRPr="00E3473E">
        <w:rPr>
          <w:rFonts w:ascii="Times New Roman" w:hAnsi="Times New Roman"/>
          <w:b/>
          <w:color w:val="000000" w:themeColor="text1"/>
          <w:sz w:val="24"/>
          <w:szCs w:val="24"/>
        </w:rPr>
        <w:lastRenderedPageBreak/>
        <w:tab/>
      </w:r>
      <w:r w:rsidR="002B790E" w:rsidRPr="00E3473E">
        <w:rPr>
          <w:rFonts w:ascii="Times New Roman" w:hAnsi="Times New Roman"/>
          <w:b/>
          <w:color w:val="000000" w:themeColor="text1"/>
          <w:sz w:val="24"/>
          <w:szCs w:val="24"/>
        </w:rPr>
        <w:t>9.2.  Работа с предприятиями и организациями (</w:t>
      </w:r>
      <w:r w:rsidR="002B790E" w:rsidRPr="00E3473E">
        <w:rPr>
          <w:rFonts w:ascii="Times New Roman" w:hAnsi="Times New Roman"/>
          <w:i/>
          <w:color w:val="000000" w:themeColor="text1"/>
          <w:sz w:val="24"/>
          <w:szCs w:val="24"/>
        </w:rPr>
        <w:t>перечислить названия организаций и кратко описать сотрудничество).</w:t>
      </w:r>
      <w:r w:rsidR="002B790E" w:rsidRPr="00E3473E">
        <w:rPr>
          <w:rFonts w:ascii="Times New Roman" w:hAnsi="Times New Roman"/>
          <w:color w:val="000000" w:themeColor="text1"/>
          <w:sz w:val="24"/>
          <w:szCs w:val="24"/>
        </w:rPr>
        <w:t xml:space="preserve"> </w:t>
      </w:r>
    </w:p>
    <w:tbl>
      <w:tblPr>
        <w:tblW w:w="15588"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70"/>
        <w:gridCol w:w="10518"/>
      </w:tblGrid>
      <w:tr w:rsidR="00E3473E" w14:paraId="1130574B" w14:textId="77777777" w:rsidTr="00E3473E">
        <w:tc>
          <w:tcPr>
            <w:tcW w:w="5070" w:type="dxa"/>
            <w:tcBorders>
              <w:top w:val="single" w:sz="4" w:space="0" w:color="000000"/>
              <w:left w:val="single" w:sz="4" w:space="0" w:color="000000"/>
              <w:bottom w:val="single" w:sz="4" w:space="0" w:color="000000"/>
            </w:tcBorders>
          </w:tcPr>
          <w:p w14:paraId="73FAAA64" w14:textId="77777777" w:rsidR="00E3473E" w:rsidRDefault="00E3473E" w:rsidP="00E3473E">
            <w:pPr>
              <w:spacing w:after="0" w:line="240" w:lineRule="auto"/>
              <w:jc w:val="center"/>
              <w:rPr>
                <w:rFonts w:ascii="Times New Roman" w:hAnsi="Times New Roman"/>
                <w:b/>
                <w:color w:val="000000"/>
              </w:rPr>
            </w:pPr>
            <w:r>
              <w:rPr>
                <w:rFonts w:ascii="Times New Roman" w:hAnsi="Times New Roman"/>
                <w:b/>
                <w:color w:val="000000"/>
              </w:rPr>
              <w:t>Название организации</w:t>
            </w:r>
          </w:p>
        </w:tc>
        <w:tc>
          <w:tcPr>
            <w:tcW w:w="10518" w:type="dxa"/>
            <w:tcBorders>
              <w:top w:val="single" w:sz="4" w:space="0" w:color="000000"/>
              <w:bottom w:val="single" w:sz="4" w:space="0" w:color="000000"/>
              <w:right w:val="single" w:sz="4" w:space="0" w:color="000000"/>
            </w:tcBorders>
          </w:tcPr>
          <w:p w14:paraId="7267BFA7" w14:textId="77777777" w:rsidR="00E3473E" w:rsidRDefault="00E3473E" w:rsidP="00E3473E">
            <w:pPr>
              <w:spacing w:after="0" w:line="240" w:lineRule="auto"/>
              <w:jc w:val="center"/>
              <w:rPr>
                <w:rFonts w:ascii="Times New Roman" w:hAnsi="Times New Roman"/>
                <w:b/>
                <w:color w:val="000000"/>
              </w:rPr>
            </w:pPr>
            <w:r>
              <w:rPr>
                <w:rFonts w:ascii="Times New Roman" w:hAnsi="Times New Roman"/>
                <w:b/>
                <w:color w:val="000000"/>
              </w:rPr>
              <w:t>Вопросы</w:t>
            </w:r>
          </w:p>
        </w:tc>
      </w:tr>
      <w:tr w:rsidR="00E3473E" w14:paraId="70B9AB9F" w14:textId="77777777" w:rsidTr="00E3473E">
        <w:tc>
          <w:tcPr>
            <w:tcW w:w="5070" w:type="dxa"/>
            <w:tcBorders>
              <w:left w:val="single" w:sz="4" w:space="0" w:color="000000"/>
            </w:tcBorders>
          </w:tcPr>
          <w:p w14:paraId="069181D6" w14:textId="77777777" w:rsidR="00E3473E" w:rsidRDefault="00E3473E" w:rsidP="00E3473E">
            <w:pPr>
              <w:shd w:val="clear" w:color="auto" w:fill="FFFFFF"/>
              <w:spacing w:after="0" w:line="270" w:lineRule="auto"/>
              <w:jc w:val="both"/>
              <w:rPr>
                <w:rFonts w:ascii="Times New Roman" w:hAnsi="Times New Roman"/>
                <w:color w:val="000000"/>
              </w:rPr>
            </w:pPr>
            <w:r>
              <w:rPr>
                <w:rFonts w:ascii="Times New Roman" w:hAnsi="Times New Roman"/>
                <w:color w:val="000000"/>
              </w:rPr>
              <w:t>Мурманский почтамт</w:t>
            </w:r>
          </w:p>
          <w:p w14:paraId="172E9AF4"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УФПС Мурманской области - МО филиал ФГУП «Почта России»</w:t>
            </w:r>
          </w:p>
        </w:tc>
        <w:tc>
          <w:tcPr>
            <w:tcW w:w="10518" w:type="dxa"/>
            <w:tcBorders>
              <w:right w:val="single" w:sz="4" w:space="0" w:color="000000"/>
            </w:tcBorders>
          </w:tcPr>
          <w:p w14:paraId="71FB3C8F"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 xml:space="preserve">Заключение договоров, оформление подписки на газеты и журналы, </w:t>
            </w:r>
          </w:p>
          <w:p w14:paraId="4E4F2373" w14:textId="77777777" w:rsidR="00E3473E" w:rsidRDefault="00E3473E" w:rsidP="00E3473E">
            <w:pPr>
              <w:spacing w:after="0" w:line="240" w:lineRule="auto"/>
              <w:jc w:val="both"/>
              <w:rPr>
                <w:rFonts w:ascii="Times New Roman" w:hAnsi="Times New Roman"/>
                <w:color w:val="000000"/>
              </w:rPr>
            </w:pPr>
          </w:p>
          <w:p w14:paraId="4D0FC306" w14:textId="77777777" w:rsidR="00E3473E" w:rsidRDefault="00E3473E" w:rsidP="00E3473E">
            <w:pPr>
              <w:spacing w:after="0" w:line="240" w:lineRule="auto"/>
              <w:jc w:val="both"/>
              <w:rPr>
                <w:rFonts w:ascii="Times New Roman" w:hAnsi="Times New Roman"/>
                <w:color w:val="000000"/>
              </w:rPr>
            </w:pPr>
          </w:p>
        </w:tc>
      </w:tr>
      <w:tr w:rsidR="00E3473E" w14:paraId="47E51E54" w14:textId="77777777" w:rsidTr="00E3473E">
        <w:tc>
          <w:tcPr>
            <w:tcW w:w="5070" w:type="dxa"/>
            <w:tcBorders>
              <w:left w:val="single" w:sz="4" w:space="0" w:color="000000"/>
            </w:tcBorders>
          </w:tcPr>
          <w:p w14:paraId="1DF9E8ED" w14:textId="77777777" w:rsidR="00E3473E" w:rsidRDefault="00E3473E" w:rsidP="00E3473E">
            <w:pPr>
              <w:shd w:val="clear" w:color="auto" w:fill="FFFFFF"/>
              <w:spacing w:after="0" w:line="270" w:lineRule="auto"/>
              <w:jc w:val="both"/>
              <w:rPr>
                <w:rFonts w:ascii="Times New Roman" w:hAnsi="Times New Roman"/>
                <w:color w:val="000000"/>
              </w:rPr>
            </w:pPr>
            <w:r>
              <w:rPr>
                <w:rFonts w:ascii="Times New Roman" w:hAnsi="Times New Roman"/>
                <w:color w:val="000000"/>
              </w:rPr>
              <w:t>ООО «МЦФР-ПРЕСС»</w:t>
            </w:r>
          </w:p>
        </w:tc>
        <w:tc>
          <w:tcPr>
            <w:tcW w:w="10518" w:type="dxa"/>
            <w:tcBorders>
              <w:right w:val="single" w:sz="4" w:space="0" w:color="000000"/>
            </w:tcBorders>
          </w:tcPr>
          <w:p w14:paraId="176990CF"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Обеспечение работы ЭС «Госзаказ»</w:t>
            </w:r>
          </w:p>
        </w:tc>
      </w:tr>
      <w:tr w:rsidR="00E3473E" w14:paraId="282B1995" w14:textId="77777777" w:rsidTr="00E3473E">
        <w:tc>
          <w:tcPr>
            <w:tcW w:w="5070" w:type="dxa"/>
            <w:tcBorders>
              <w:left w:val="single" w:sz="4" w:space="0" w:color="000000"/>
            </w:tcBorders>
          </w:tcPr>
          <w:p w14:paraId="3BC96125"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ООО «МУРМАКС»</w:t>
            </w:r>
          </w:p>
        </w:tc>
        <w:tc>
          <w:tcPr>
            <w:tcW w:w="10518" w:type="dxa"/>
            <w:tcBorders>
              <w:right w:val="single" w:sz="4" w:space="0" w:color="000000"/>
            </w:tcBorders>
          </w:tcPr>
          <w:p w14:paraId="37A0A01C"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Техническое обслуживание наружных сетей канализации</w:t>
            </w:r>
          </w:p>
        </w:tc>
      </w:tr>
      <w:tr w:rsidR="00E3473E" w14:paraId="5C6B9CCC" w14:textId="77777777" w:rsidTr="00E3473E">
        <w:tc>
          <w:tcPr>
            <w:tcW w:w="5070" w:type="dxa"/>
            <w:tcBorders>
              <w:left w:val="single" w:sz="4" w:space="0" w:color="000000"/>
            </w:tcBorders>
          </w:tcPr>
          <w:p w14:paraId="18812094"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ООО «СЕВЕРНЫЙ ФОРПОСТ»</w:t>
            </w:r>
          </w:p>
        </w:tc>
        <w:tc>
          <w:tcPr>
            <w:tcW w:w="10518" w:type="dxa"/>
            <w:tcBorders>
              <w:right w:val="single" w:sz="4" w:space="0" w:color="000000"/>
            </w:tcBorders>
          </w:tcPr>
          <w:p w14:paraId="2CCB9121"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Техническое обслуживание системы автоматической пожарной сигнализации</w:t>
            </w:r>
          </w:p>
          <w:p w14:paraId="188B5DC8"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Техническое обслуживание автоматических установок пожаротушения</w:t>
            </w:r>
          </w:p>
          <w:p w14:paraId="35997D60"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Техническое обслуживание внутреннего пожарного водоснабжения</w:t>
            </w:r>
          </w:p>
        </w:tc>
      </w:tr>
      <w:tr w:rsidR="00E3473E" w14:paraId="5F1A280B" w14:textId="77777777" w:rsidTr="00E3473E">
        <w:tc>
          <w:tcPr>
            <w:tcW w:w="5070" w:type="dxa"/>
            <w:tcBorders>
              <w:left w:val="single" w:sz="4" w:space="0" w:color="000000"/>
            </w:tcBorders>
          </w:tcPr>
          <w:p w14:paraId="276B1E8B"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ООО «Строй – Норд» </w:t>
            </w:r>
          </w:p>
        </w:tc>
        <w:tc>
          <w:tcPr>
            <w:tcW w:w="10518" w:type="dxa"/>
            <w:tcBorders>
              <w:right w:val="single" w:sz="4" w:space="0" w:color="000000"/>
            </w:tcBorders>
          </w:tcPr>
          <w:p w14:paraId="537F8B91" w14:textId="77777777" w:rsidR="00E3473E" w:rsidRDefault="00E3473E" w:rsidP="00E3473E">
            <w:pPr>
              <w:numPr>
                <w:ilvl w:val="0"/>
                <w:numId w:val="35"/>
              </w:numPr>
              <w:suppressAutoHyphens w:val="0"/>
              <w:spacing w:after="0" w:line="240" w:lineRule="auto"/>
              <w:rPr>
                <w:color w:val="000000"/>
                <w:sz w:val="24"/>
                <w:szCs w:val="24"/>
              </w:rPr>
            </w:pPr>
            <w:r>
              <w:rPr>
                <w:rFonts w:ascii="Times New Roman" w:hAnsi="Times New Roman"/>
                <w:color w:val="000000"/>
                <w:sz w:val="24"/>
                <w:szCs w:val="24"/>
                <w:highlight w:val="white"/>
              </w:rPr>
              <w:t>Проведение капитального ремонта</w:t>
            </w:r>
            <w:r>
              <w:rPr>
                <w:rFonts w:ascii="Times New Roman" w:hAnsi="Times New Roman"/>
                <w:color w:val="000000"/>
                <w:sz w:val="24"/>
                <w:szCs w:val="24"/>
              </w:rPr>
              <w:t xml:space="preserve"> </w:t>
            </w:r>
            <w:r>
              <w:rPr>
                <w:rFonts w:ascii="Times New Roman" w:hAnsi="Times New Roman"/>
                <w:color w:val="000000"/>
                <w:sz w:val="24"/>
                <w:szCs w:val="24"/>
                <w:highlight w:val="white"/>
              </w:rPr>
              <w:t>фасада</w:t>
            </w:r>
          </w:p>
        </w:tc>
      </w:tr>
      <w:tr w:rsidR="00E3473E" w14:paraId="5E6894BC" w14:textId="77777777" w:rsidTr="00E3473E">
        <w:tc>
          <w:tcPr>
            <w:tcW w:w="5070" w:type="dxa"/>
            <w:tcBorders>
              <w:left w:val="single" w:sz="4" w:space="0" w:color="000000"/>
            </w:tcBorders>
          </w:tcPr>
          <w:p w14:paraId="097F1D31" w14:textId="77777777" w:rsidR="00E3473E" w:rsidRDefault="00E3473E" w:rsidP="00E3473E">
            <w:pPr>
              <w:spacing w:after="0" w:line="240" w:lineRule="auto"/>
              <w:jc w:val="both"/>
              <w:rPr>
                <w:rFonts w:ascii="Times New Roman" w:hAnsi="Times New Roman"/>
                <w:color w:val="000000"/>
                <w:sz w:val="24"/>
                <w:szCs w:val="24"/>
              </w:rPr>
            </w:pPr>
            <w:r>
              <w:rPr>
                <w:rFonts w:ascii="Times New Roman" w:hAnsi="Times New Roman"/>
                <w:color w:val="000000"/>
                <w:sz w:val="24"/>
                <w:szCs w:val="24"/>
                <w:highlight w:val="white"/>
              </w:rPr>
              <w:t>ООО "ЛЕД СИСТЕМЫ»</w:t>
            </w:r>
          </w:p>
        </w:tc>
        <w:tc>
          <w:tcPr>
            <w:tcW w:w="10518" w:type="dxa"/>
            <w:tcBorders>
              <w:right w:val="single" w:sz="4" w:space="0" w:color="000000"/>
            </w:tcBorders>
          </w:tcPr>
          <w:p w14:paraId="6C8FA98E" w14:textId="77777777" w:rsidR="00E3473E" w:rsidRDefault="00E3473E" w:rsidP="00E3473E">
            <w:pPr>
              <w:numPr>
                <w:ilvl w:val="0"/>
                <w:numId w:val="35"/>
              </w:numPr>
              <w:suppressAutoHyphens w:val="0"/>
              <w:spacing w:after="0" w:line="240" w:lineRule="auto"/>
              <w:jc w:val="both"/>
              <w:rPr>
                <w:color w:val="000000"/>
                <w:sz w:val="24"/>
                <w:szCs w:val="24"/>
              </w:rPr>
            </w:pPr>
            <w:r>
              <w:rPr>
                <w:rFonts w:ascii="Times New Roman" w:hAnsi="Times New Roman"/>
                <w:color w:val="000000"/>
                <w:sz w:val="24"/>
                <w:szCs w:val="24"/>
                <w:highlight w:val="white"/>
              </w:rPr>
              <w:t>Приобретение и установка светодиодного экрана на фасаде здания</w:t>
            </w:r>
          </w:p>
        </w:tc>
      </w:tr>
      <w:tr w:rsidR="00E3473E" w14:paraId="1190AE64" w14:textId="77777777" w:rsidTr="00E3473E">
        <w:tc>
          <w:tcPr>
            <w:tcW w:w="5070" w:type="dxa"/>
            <w:tcBorders>
              <w:left w:val="single" w:sz="4" w:space="0" w:color="000000"/>
            </w:tcBorders>
          </w:tcPr>
          <w:p w14:paraId="6D1EDCB7" w14:textId="77777777" w:rsidR="00E3473E" w:rsidRDefault="00E3473E" w:rsidP="00E3473E">
            <w:pPr>
              <w:spacing w:after="0" w:line="240" w:lineRule="auto"/>
              <w:jc w:val="both"/>
              <w:rPr>
                <w:rFonts w:ascii="Times New Roman" w:hAnsi="Times New Roman"/>
                <w:color w:val="000000"/>
                <w:sz w:val="24"/>
                <w:szCs w:val="24"/>
              </w:rPr>
            </w:pPr>
            <w:r>
              <w:rPr>
                <w:rFonts w:ascii="Times New Roman" w:hAnsi="Times New Roman"/>
                <w:color w:val="000000"/>
                <w:sz w:val="24"/>
                <w:szCs w:val="24"/>
                <w:highlight w:val="white"/>
              </w:rPr>
              <w:t>Общество с ограниченной ответственностью «ИНТЕРИО» (ООО «ИНТЕРИО»)</w:t>
            </w:r>
          </w:p>
        </w:tc>
        <w:tc>
          <w:tcPr>
            <w:tcW w:w="10518" w:type="dxa"/>
            <w:tcBorders>
              <w:right w:val="single" w:sz="4" w:space="0" w:color="000000"/>
            </w:tcBorders>
          </w:tcPr>
          <w:p w14:paraId="54065250" w14:textId="77777777" w:rsidR="00E3473E" w:rsidRDefault="00E3473E" w:rsidP="00E3473E">
            <w:pPr>
              <w:numPr>
                <w:ilvl w:val="0"/>
                <w:numId w:val="35"/>
              </w:numPr>
              <w:suppressAutoHyphens w:val="0"/>
              <w:spacing w:after="0" w:line="240" w:lineRule="auto"/>
              <w:jc w:val="both"/>
              <w:rPr>
                <w:color w:val="000000"/>
                <w:sz w:val="24"/>
                <w:szCs w:val="24"/>
              </w:rPr>
            </w:pPr>
            <w:r>
              <w:rPr>
                <w:rFonts w:ascii="Times New Roman" w:hAnsi="Times New Roman"/>
                <w:color w:val="000000"/>
                <w:sz w:val="24"/>
                <w:szCs w:val="24"/>
                <w:highlight w:val="white"/>
              </w:rPr>
              <w:t>Приобретение и установка центральной внутренней входной зоны и дверей</w:t>
            </w:r>
          </w:p>
        </w:tc>
      </w:tr>
      <w:tr w:rsidR="00E3473E" w14:paraId="6FC23CAF" w14:textId="77777777" w:rsidTr="00E3473E">
        <w:tc>
          <w:tcPr>
            <w:tcW w:w="5070" w:type="dxa"/>
            <w:tcBorders>
              <w:left w:val="single" w:sz="4" w:space="0" w:color="000000"/>
            </w:tcBorders>
          </w:tcPr>
          <w:p w14:paraId="767EF84F"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ООО «</w:t>
            </w:r>
            <w:proofErr w:type="spellStart"/>
            <w:r>
              <w:rPr>
                <w:rFonts w:ascii="Times New Roman" w:hAnsi="Times New Roman"/>
                <w:color w:val="000000"/>
              </w:rPr>
              <w:t>СеверСервис</w:t>
            </w:r>
            <w:proofErr w:type="spellEnd"/>
            <w:r>
              <w:rPr>
                <w:rFonts w:ascii="Times New Roman" w:hAnsi="Times New Roman"/>
                <w:color w:val="000000"/>
              </w:rPr>
              <w:t>»</w:t>
            </w:r>
          </w:p>
        </w:tc>
        <w:tc>
          <w:tcPr>
            <w:tcW w:w="10518" w:type="dxa"/>
            <w:tcBorders>
              <w:right w:val="single" w:sz="4" w:space="0" w:color="000000"/>
            </w:tcBorders>
          </w:tcPr>
          <w:p w14:paraId="0008E192" w14:textId="77777777" w:rsidR="00E3473E" w:rsidRDefault="00E3473E" w:rsidP="00E3473E">
            <w:pPr>
              <w:numPr>
                <w:ilvl w:val="0"/>
                <w:numId w:val="35"/>
              </w:numPr>
              <w:suppressAutoHyphens w:val="0"/>
              <w:spacing w:after="0" w:line="240" w:lineRule="auto"/>
              <w:ind w:left="459" w:hanging="426"/>
              <w:jc w:val="both"/>
              <w:rPr>
                <w:color w:val="000000"/>
              </w:rPr>
            </w:pPr>
            <w:r>
              <w:rPr>
                <w:rFonts w:ascii="Times New Roman" w:hAnsi="Times New Roman"/>
                <w:color w:val="000000"/>
              </w:rPr>
              <w:t>Услуги по уборке помещений, комплексному обслуживанию здания, уборке территории, работы гард</w:t>
            </w:r>
            <w:r>
              <w:rPr>
                <w:rFonts w:ascii="Times New Roman" w:hAnsi="Times New Roman"/>
                <w:color w:val="000000"/>
              </w:rPr>
              <w:t>е</w:t>
            </w:r>
            <w:r>
              <w:rPr>
                <w:rFonts w:ascii="Times New Roman" w:hAnsi="Times New Roman"/>
                <w:color w:val="000000"/>
              </w:rPr>
              <w:t>роба и контрольно-пропускного режима</w:t>
            </w:r>
          </w:p>
        </w:tc>
      </w:tr>
      <w:tr w:rsidR="00E3473E" w14:paraId="21A5C304" w14:textId="77777777" w:rsidTr="00E3473E">
        <w:tc>
          <w:tcPr>
            <w:tcW w:w="5070" w:type="dxa"/>
            <w:tcBorders>
              <w:left w:val="single" w:sz="4" w:space="0" w:color="000000"/>
            </w:tcBorders>
          </w:tcPr>
          <w:p w14:paraId="099EEA95"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ООО «</w:t>
            </w:r>
            <w:proofErr w:type="spellStart"/>
            <w:r>
              <w:rPr>
                <w:rFonts w:ascii="Times New Roman" w:hAnsi="Times New Roman"/>
                <w:color w:val="000000"/>
              </w:rPr>
              <w:t>Экотранс</w:t>
            </w:r>
            <w:proofErr w:type="spellEnd"/>
            <w:r>
              <w:rPr>
                <w:rFonts w:ascii="Times New Roman" w:hAnsi="Times New Roman"/>
                <w:color w:val="000000"/>
              </w:rPr>
              <w:t>»</w:t>
            </w:r>
          </w:p>
        </w:tc>
        <w:tc>
          <w:tcPr>
            <w:tcW w:w="10518" w:type="dxa"/>
            <w:tcBorders>
              <w:right w:val="single" w:sz="4" w:space="0" w:color="000000"/>
            </w:tcBorders>
          </w:tcPr>
          <w:p w14:paraId="309A11B3" w14:textId="77777777" w:rsidR="00E3473E" w:rsidRDefault="00E3473E" w:rsidP="00E3473E">
            <w:pPr>
              <w:numPr>
                <w:ilvl w:val="0"/>
                <w:numId w:val="35"/>
              </w:numPr>
              <w:suppressAutoHyphens w:val="0"/>
              <w:spacing w:after="0" w:line="240" w:lineRule="auto"/>
              <w:jc w:val="both"/>
              <w:rPr>
                <w:color w:val="000000"/>
              </w:rPr>
            </w:pPr>
            <w:proofErr w:type="spellStart"/>
            <w:r>
              <w:rPr>
                <w:rFonts w:ascii="Times New Roman" w:hAnsi="Times New Roman"/>
                <w:color w:val="000000"/>
              </w:rPr>
              <w:t>Демеркуризация</w:t>
            </w:r>
            <w:proofErr w:type="spellEnd"/>
            <w:r>
              <w:rPr>
                <w:rFonts w:ascii="Times New Roman" w:hAnsi="Times New Roman"/>
                <w:color w:val="000000"/>
              </w:rPr>
              <w:t xml:space="preserve"> ртутьсодержащих отходов</w:t>
            </w:r>
          </w:p>
        </w:tc>
      </w:tr>
      <w:tr w:rsidR="00E3473E" w14:paraId="1CAE5F18" w14:textId="77777777" w:rsidTr="00E3473E">
        <w:tc>
          <w:tcPr>
            <w:tcW w:w="5070" w:type="dxa"/>
            <w:tcBorders>
              <w:left w:val="single" w:sz="4" w:space="0" w:color="000000"/>
            </w:tcBorders>
          </w:tcPr>
          <w:p w14:paraId="6F3732C3"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ОАО «Ростелеком»</w:t>
            </w:r>
          </w:p>
        </w:tc>
        <w:tc>
          <w:tcPr>
            <w:tcW w:w="10518" w:type="dxa"/>
            <w:tcBorders>
              <w:right w:val="single" w:sz="4" w:space="0" w:color="000000"/>
            </w:tcBorders>
          </w:tcPr>
          <w:p w14:paraId="33A35987"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Оказание услуги связи</w:t>
            </w:r>
          </w:p>
        </w:tc>
      </w:tr>
      <w:tr w:rsidR="00E3473E" w14:paraId="2AA6BFD1" w14:textId="77777777" w:rsidTr="00E3473E">
        <w:tc>
          <w:tcPr>
            <w:tcW w:w="5070" w:type="dxa"/>
            <w:tcBorders>
              <w:left w:val="single" w:sz="4" w:space="0" w:color="000000"/>
            </w:tcBorders>
          </w:tcPr>
          <w:p w14:paraId="6882E765"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МУП «</w:t>
            </w:r>
            <w:proofErr w:type="spellStart"/>
            <w:r>
              <w:rPr>
                <w:rFonts w:ascii="Times New Roman" w:hAnsi="Times New Roman"/>
                <w:color w:val="000000"/>
              </w:rPr>
              <w:t>Мурманэнергосбыт</w:t>
            </w:r>
            <w:proofErr w:type="spellEnd"/>
            <w:r>
              <w:rPr>
                <w:rFonts w:ascii="Times New Roman" w:hAnsi="Times New Roman"/>
                <w:color w:val="000000"/>
              </w:rPr>
              <w:t>»</w:t>
            </w:r>
          </w:p>
        </w:tc>
        <w:tc>
          <w:tcPr>
            <w:tcW w:w="10518" w:type="dxa"/>
            <w:tcBorders>
              <w:right w:val="single" w:sz="4" w:space="0" w:color="000000"/>
            </w:tcBorders>
          </w:tcPr>
          <w:p w14:paraId="00F3F911"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Теплоснабжение ДК</w:t>
            </w:r>
          </w:p>
        </w:tc>
      </w:tr>
      <w:tr w:rsidR="00E3473E" w14:paraId="1051644D" w14:textId="77777777" w:rsidTr="00E3473E">
        <w:tc>
          <w:tcPr>
            <w:tcW w:w="5070" w:type="dxa"/>
            <w:tcBorders>
              <w:left w:val="single" w:sz="4" w:space="0" w:color="000000"/>
            </w:tcBorders>
          </w:tcPr>
          <w:p w14:paraId="5A198912"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МУП «</w:t>
            </w:r>
            <w:proofErr w:type="spellStart"/>
            <w:r>
              <w:rPr>
                <w:rFonts w:ascii="Times New Roman" w:hAnsi="Times New Roman"/>
                <w:color w:val="000000"/>
              </w:rPr>
              <w:t>Североморскжилкомхоз</w:t>
            </w:r>
            <w:proofErr w:type="spellEnd"/>
            <w:r>
              <w:rPr>
                <w:rFonts w:ascii="Times New Roman" w:hAnsi="Times New Roman"/>
                <w:color w:val="000000"/>
              </w:rPr>
              <w:t>»</w:t>
            </w:r>
          </w:p>
        </w:tc>
        <w:tc>
          <w:tcPr>
            <w:tcW w:w="10518" w:type="dxa"/>
            <w:tcBorders>
              <w:right w:val="single" w:sz="4" w:space="0" w:color="000000"/>
            </w:tcBorders>
          </w:tcPr>
          <w:p w14:paraId="20AC5C35"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 xml:space="preserve">Вывоз твёрдых бытовых отходов, установка подиумов сценической площадки </w:t>
            </w:r>
            <w:proofErr w:type="gramStart"/>
            <w:r>
              <w:rPr>
                <w:rFonts w:ascii="Times New Roman" w:hAnsi="Times New Roman"/>
                <w:color w:val="000000"/>
              </w:rPr>
              <w:t>для</w:t>
            </w:r>
            <w:proofErr w:type="gramEnd"/>
            <w:r>
              <w:rPr>
                <w:rFonts w:ascii="Times New Roman" w:hAnsi="Times New Roman"/>
                <w:color w:val="000000"/>
              </w:rPr>
              <w:t xml:space="preserve">    </w:t>
            </w:r>
          </w:p>
          <w:p w14:paraId="0F5A2530"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       народных гуляний</w:t>
            </w:r>
          </w:p>
        </w:tc>
      </w:tr>
      <w:tr w:rsidR="00E3473E" w14:paraId="472E1F95" w14:textId="77777777" w:rsidTr="00E3473E">
        <w:tc>
          <w:tcPr>
            <w:tcW w:w="5070" w:type="dxa"/>
            <w:tcBorders>
              <w:left w:val="single" w:sz="4" w:space="0" w:color="000000"/>
            </w:tcBorders>
          </w:tcPr>
          <w:p w14:paraId="1D81AADA"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АО «</w:t>
            </w:r>
            <w:proofErr w:type="spellStart"/>
            <w:r>
              <w:rPr>
                <w:rFonts w:ascii="Times New Roman" w:hAnsi="Times New Roman"/>
                <w:color w:val="000000"/>
              </w:rPr>
              <w:t>АтомЭнергоСбыт</w:t>
            </w:r>
            <w:proofErr w:type="spellEnd"/>
            <w:r>
              <w:rPr>
                <w:rFonts w:ascii="Times New Roman" w:hAnsi="Times New Roman"/>
                <w:color w:val="000000"/>
              </w:rPr>
              <w:t>»</w:t>
            </w:r>
          </w:p>
        </w:tc>
        <w:tc>
          <w:tcPr>
            <w:tcW w:w="10518" w:type="dxa"/>
            <w:tcBorders>
              <w:right w:val="single" w:sz="4" w:space="0" w:color="000000"/>
            </w:tcBorders>
          </w:tcPr>
          <w:p w14:paraId="12842E9C"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Электроснабжение ДК;</w:t>
            </w:r>
          </w:p>
          <w:p w14:paraId="73FCE019"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Подключение электропитания сценической площадки для народных гуляний</w:t>
            </w:r>
          </w:p>
        </w:tc>
      </w:tr>
      <w:tr w:rsidR="00E3473E" w14:paraId="73278ABA" w14:textId="77777777" w:rsidTr="00E3473E">
        <w:tc>
          <w:tcPr>
            <w:tcW w:w="5070" w:type="dxa"/>
            <w:tcBorders>
              <w:left w:val="single" w:sz="4" w:space="0" w:color="000000"/>
            </w:tcBorders>
          </w:tcPr>
          <w:p w14:paraId="4F7E84C0"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ФГКУ «Специальное управление ФПС № 48 МЧС России»</w:t>
            </w:r>
          </w:p>
        </w:tc>
        <w:tc>
          <w:tcPr>
            <w:tcW w:w="10518" w:type="dxa"/>
            <w:tcBorders>
              <w:right w:val="single" w:sz="4" w:space="0" w:color="000000"/>
            </w:tcBorders>
          </w:tcPr>
          <w:p w14:paraId="43B789A0"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Контроль соблюдения требований пожарной безопасности</w:t>
            </w:r>
          </w:p>
        </w:tc>
      </w:tr>
      <w:tr w:rsidR="00E3473E" w14:paraId="6933B93D" w14:textId="77777777" w:rsidTr="00E3473E">
        <w:trPr>
          <w:trHeight w:val="519"/>
        </w:trPr>
        <w:tc>
          <w:tcPr>
            <w:tcW w:w="5070" w:type="dxa"/>
            <w:tcBorders>
              <w:left w:val="single" w:sz="4" w:space="0" w:color="000000"/>
            </w:tcBorders>
          </w:tcPr>
          <w:p w14:paraId="4F01E5F9"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Управление по воспитательной работе КСФ, войсковые части, предприятия города, области</w:t>
            </w:r>
          </w:p>
        </w:tc>
        <w:tc>
          <w:tcPr>
            <w:tcW w:w="10518" w:type="dxa"/>
            <w:tcBorders>
              <w:right w:val="single" w:sz="4" w:space="0" w:color="000000"/>
            </w:tcBorders>
          </w:tcPr>
          <w:p w14:paraId="16E06A96"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культурно-досуговых мероприятий для военнослужащих и горожан</w:t>
            </w:r>
          </w:p>
          <w:p w14:paraId="3A65A9E6"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концертов; юбилейных и праздничных вечеров, мероприятий к календарным датам</w:t>
            </w:r>
          </w:p>
        </w:tc>
      </w:tr>
      <w:tr w:rsidR="00E3473E" w14:paraId="44EEE08E" w14:textId="77777777" w:rsidTr="00E3473E">
        <w:trPr>
          <w:trHeight w:val="519"/>
        </w:trPr>
        <w:tc>
          <w:tcPr>
            <w:tcW w:w="5070" w:type="dxa"/>
            <w:tcBorders>
              <w:left w:val="single" w:sz="4" w:space="0" w:color="000000"/>
            </w:tcBorders>
          </w:tcPr>
          <w:p w14:paraId="00564D74"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 xml:space="preserve">ОУР МО МВД России </w:t>
            </w:r>
            <w:proofErr w:type="gramStart"/>
            <w:r>
              <w:rPr>
                <w:rFonts w:ascii="Times New Roman" w:hAnsi="Times New Roman"/>
                <w:color w:val="000000"/>
              </w:rPr>
              <w:t>по</w:t>
            </w:r>
            <w:proofErr w:type="gramEnd"/>
            <w:r>
              <w:rPr>
                <w:rFonts w:ascii="Times New Roman" w:hAnsi="Times New Roman"/>
                <w:color w:val="000000"/>
              </w:rPr>
              <w:t xml:space="preserve"> ЗАТО г. Североморск и г. Островной </w:t>
            </w:r>
          </w:p>
        </w:tc>
        <w:tc>
          <w:tcPr>
            <w:tcW w:w="10518" w:type="dxa"/>
            <w:tcBorders>
              <w:right w:val="single" w:sz="4" w:space="0" w:color="000000"/>
            </w:tcBorders>
          </w:tcPr>
          <w:p w14:paraId="09E60B06"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концертов; юбилейных и праздничных вечеров, мероприятий к календарным датам</w:t>
            </w:r>
          </w:p>
          <w:p w14:paraId="59419B47"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Обеспечение охраны правопорядка на культурно-массовых мероприятиях</w:t>
            </w:r>
          </w:p>
        </w:tc>
      </w:tr>
      <w:tr w:rsidR="00E3473E" w14:paraId="73C32EF6" w14:textId="77777777" w:rsidTr="00E3473E">
        <w:trPr>
          <w:trHeight w:val="85"/>
        </w:trPr>
        <w:tc>
          <w:tcPr>
            <w:tcW w:w="5070" w:type="dxa"/>
            <w:tcBorders>
              <w:left w:val="single" w:sz="4" w:space="0" w:color="000000"/>
            </w:tcBorders>
          </w:tcPr>
          <w:p w14:paraId="1B29761D"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«Компания Пароход»</w:t>
            </w:r>
          </w:p>
        </w:tc>
        <w:tc>
          <w:tcPr>
            <w:tcW w:w="10518" w:type="dxa"/>
            <w:tcBorders>
              <w:right w:val="single" w:sz="4" w:space="0" w:color="000000"/>
            </w:tcBorders>
          </w:tcPr>
          <w:p w14:paraId="20A4F7CD"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Изготовление и поставка полиграфической и сувенирной продукции</w:t>
            </w:r>
          </w:p>
        </w:tc>
      </w:tr>
      <w:tr w:rsidR="00E3473E" w14:paraId="6E9C3BE9" w14:textId="77777777" w:rsidTr="00E3473E">
        <w:trPr>
          <w:trHeight w:val="170"/>
        </w:trPr>
        <w:tc>
          <w:tcPr>
            <w:tcW w:w="5070" w:type="dxa"/>
            <w:tcBorders>
              <w:left w:val="single" w:sz="4" w:space="0" w:color="000000"/>
            </w:tcBorders>
          </w:tcPr>
          <w:p w14:paraId="21ED9C1D"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w:t>
            </w:r>
            <w:proofErr w:type="spellStart"/>
            <w:r>
              <w:rPr>
                <w:rFonts w:ascii="Times New Roman" w:hAnsi="Times New Roman"/>
                <w:color w:val="000000"/>
              </w:rPr>
              <w:t>Электроспецмонтаж</w:t>
            </w:r>
            <w:proofErr w:type="spellEnd"/>
            <w:r>
              <w:rPr>
                <w:rFonts w:ascii="Times New Roman" w:hAnsi="Times New Roman"/>
                <w:color w:val="000000"/>
              </w:rPr>
              <w:t>»</w:t>
            </w:r>
          </w:p>
        </w:tc>
        <w:tc>
          <w:tcPr>
            <w:tcW w:w="10518" w:type="dxa"/>
            <w:tcBorders>
              <w:right w:val="single" w:sz="4" w:space="0" w:color="000000"/>
            </w:tcBorders>
          </w:tcPr>
          <w:p w14:paraId="338ACB0B"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Работы по замене трансформаторов тока</w:t>
            </w:r>
          </w:p>
        </w:tc>
      </w:tr>
      <w:tr w:rsidR="00E3473E" w14:paraId="62164DD1" w14:textId="77777777" w:rsidTr="00E3473E">
        <w:trPr>
          <w:trHeight w:val="170"/>
        </w:trPr>
        <w:tc>
          <w:tcPr>
            <w:tcW w:w="5070" w:type="dxa"/>
            <w:tcBorders>
              <w:left w:val="single" w:sz="4" w:space="0" w:color="000000"/>
            </w:tcBorders>
          </w:tcPr>
          <w:p w14:paraId="7AB34E74"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«Норд Плюс»</w:t>
            </w:r>
          </w:p>
        </w:tc>
        <w:tc>
          <w:tcPr>
            <w:tcW w:w="10518" w:type="dxa"/>
            <w:tcBorders>
              <w:right w:val="single" w:sz="4" w:space="0" w:color="000000"/>
            </w:tcBorders>
          </w:tcPr>
          <w:p w14:paraId="4BD5BF3C"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Поставка питьевой бутилированной воды</w:t>
            </w:r>
          </w:p>
        </w:tc>
      </w:tr>
      <w:tr w:rsidR="00E3473E" w14:paraId="6314ECB1" w14:textId="77777777" w:rsidTr="00E3473E">
        <w:trPr>
          <w:trHeight w:val="170"/>
        </w:trPr>
        <w:tc>
          <w:tcPr>
            <w:tcW w:w="5070" w:type="dxa"/>
            <w:tcBorders>
              <w:left w:val="single" w:sz="4" w:space="0" w:color="000000"/>
            </w:tcBorders>
          </w:tcPr>
          <w:p w14:paraId="0CB42FC8"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«ПРИНТСТЕНД51»</w:t>
            </w:r>
          </w:p>
        </w:tc>
        <w:tc>
          <w:tcPr>
            <w:tcW w:w="10518" w:type="dxa"/>
            <w:tcBorders>
              <w:right w:val="single" w:sz="4" w:space="0" w:color="000000"/>
            </w:tcBorders>
          </w:tcPr>
          <w:p w14:paraId="7799D1DC"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Изготовление полиграфической продукции</w:t>
            </w:r>
          </w:p>
        </w:tc>
      </w:tr>
      <w:tr w:rsidR="00E3473E" w14:paraId="3F1259B4" w14:textId="77777777" w:rsidTr="00E3473E">
        <w:trPr>
          <w:trHeight w:val="170"/>
        </w:trPr>
        <w:tc>
          <w:tcPr>
            <w:tcW w:w="5070" w:type="dxa"/>
            <w:tcBorders>
              <w:left w:val="single" w:sz="4" w:space="0" w:color="000000"/>
            </w:tcBorders>
          </w:tcPr>
          <w:p w14:paraId="34C9213C"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w:t>
            </w:r>
            <w:proofErr w:type="spellStart"/>
            <w:r>
              <w:rPr>
                <w:rFonts w:ascii="Times New Roman" w:hAnsi="Times New Roman"/>
                <w:color w:val="000000"/>
              </w:rPr>
              <w:t>ЭкономикЦентр</w:t>
            </w:r>
            <w:proofErr w:type="spellEnd"/>
            <w:r>
              <w:rPr>
                <w:rFonts w:ascii="Times New Roman" w:hAnsi="Times New Roman"/>
                <w:color w:val="000000"/>
              </w:rPr>
              <w:t>»</w:t>
            </w:r>
          </w:p>
        </w:tc>
        <w:tc>
          <w:tcPr>
            <w:tcW w:w="10518" w:type="dxa"/>
            <w:tcBorders>
              <w:right w:val="single" w:sz="4" w:space="0" w:color="000000"/>
            </w:tcBorders>
          </w:tcPr>
          <w:p w14:paraId="230CD9F5"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Обеспечение работы справочной правовой системы «</w:t>
            </w:r>
            <w:proofErr w:type="spellStart"/>
            <w:r>
              <w:rPr>
                <w:rFonts w:ascii="Times New Roman" w:hAnsi="Times New Roman"/>
                <w:color w:val="000000"/>
              </w:rPr>
              <w:t>КонсультантПлюс</w:t>
            </w:r>
            <w:proofErr w:type="spellEnd"/>
            <w:r>
              <w:rPr>
                <w:rFonts w:ascii="Times New Roman" w:hAnsi="Times New Roman"/>
                <w:color w:val="000000"/>
              </w:rPr>
              <w:t>»</w:t>
            </w:r>
          </w:p>
        </w:tc>
      </w:tr>
      <w:tr w:rsidR="00E3473E" w14:paraId="6BD737F8" w14:textId="77777777" w:rsidTr="00E3473E">
        <w:trPr>
          <w:trHeight w:val="170"/>
        </w:trPr>
        <w:tc>
          <w:tcPr>
            <w:tcW w:w="5070" w:type="dxa"/>
            <w:tcBorders>
              <w:left w:val="single" w:sz="4" w:space="0" w:color="000000"/>
            </w:tcBorders>
          </w:tcPr>
          <w:p w14:paraId="3E083618"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w:t>
            </w:r>
            <w:proofErr w:type="spellStart"/>
            <w:r>
              <w:rPr>
                <w:rFonts w:ascii="Times New Roman" w:hAnsi="Times New Roman"/>
                <w:color w:val="000000"/>
              </w:rPr>
              <w:t>СеверАвто</w:t>
            </w:r>
            <w:proofErr w:type="spellEnd"/>
            <w:r>
              <w:rPr>
                <w:rFonts w:ascii="Times New Roman" w:hAnsi="Times New Roman"/>
                <w:color w:val="000000"/>
              </w:rPr>
              <w:t>»</w:t>
            </w:r>
          </w:p>
        </w:tc>
        <w:tc>
          <w:tcPr>
            <w:tcW w:w="10518" w:type="dxa"/>
            <w:tcBorders>
              <w:right w:val="single" w:sz="4" w:space="0" w:color="000000"/>
            </w:tcBorders>
          </w:tcPr>
          <w:p w14:paraId="5C0FF92E"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Услуги по механизированной уборке территории и вывозу снега</w:t>
            </w:r>
          </w:p>
        </w:tc>
      </w:tr>
      <w:tr w:rsidR="00E3473E" w14:paraId="6D77C12F" w14:textId="77777777" w:rsidTr="00E3473E">
        <w:trPr>
          <w:trHeight w:val="170"/>
        </w:trPr>
        <w:tc>
          <w:tcPr>
            <w:tcW w:w="5070" w:type="dxa"/>
            <w:tcBorders>
              <w:left w:val="single" w:sz="4" w:space="0" w:color="000000"/>
            </w:tcBorders>
          </w:tcPr>
          <w:p w14:paraId="3A8B1244"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«Морской клуб Калипсо»</w:t>
            </w:r>
          </w:p>
        </w:tc>
        <w:tc>
          <w:tcPr>
            <w:tcW w:w="10518" w:type="dxa"/>
            <w:tcBorders>
              <w:right w:val="single" w:sz="4" w:space="0" w:color="000000"/>
            </w:tcBorders>
          </w:tcPr>
          <w:p w14:paraId="04488735"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 xml:space="preserve">Услуги по хранению имущества </w:t>
            </w:r>
          </w:p>
        </w:tc>
      </w:tr>
      <w:tr w:rsidR="00E3473E" w14:paraId="1666A15F" w14:textId="77777777" w:rsidTr="00E3473E">
        <w:trPr>
          <w:trHeight w:val="170"/>
        </w:trPr>
        <w:tc>
          <w:tcPr>
            <w:tcW w:w="5070" w:type="dxa"/>
            <w:tcBorders>
              <w:left w:val="single" w:sz="4" w:space="0" w:color="000000"/>
            </w:tcBorders>
          </w:tcPr>
          <w:p w14:paraId="263B2C79"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ООО «</w:t>
            </w:r>
            <w:proofErr w:type="spellStart"/>
            <w:r>
              <w:rPr>
                <w:rFonts w:ascii="Times New Roman" w:hAnsi="Times New Roman"/>
                <w:color w:val="000000"/>
              </w:rPr>
              <w:t>Скадар</w:t>
            </w:r>
            <w:proofErr w:type="spellEnd"/>
            <w:r>
              <w:rPr>
                <w:rFonts w:ascii="Times New Roman" w:hAnsi="Times New Roman"/>
                <w:color w:val="000000"/>
              </w:rPr>
              <w:t>»</w:t>
            </w:r>
          </w:p>
        </w:tc>
        <w:tc>
          <w:tcPr>
            <w:tcW w:w="10518" w:type="dxa"/>
            <w:tcBorders>
              <w:right w:val="single" w:sz="4" w:space="0" w:color="000000"/>
            </w:tcBorders>
          </w:tcPr>
          <w:p w14:paraId="4725F64C"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77F5DCDD" w14:textId="77777777" w:rsidTr="00E3473E">
        <w:trPr>
          <w:trHeight w:val="170"/>
        </w:trPr>
        <w:tc>
          <w:tcPr>
            <w:tcW w:w="5070" w:type="dxa"/>
            <w:tcBorders>
              <w:left w:val="single" w:sz="4" w:space="0" w:color="000000"/>
            </w:tcBorders>
          </w:tcPr>
          <w:p w14:paraId="7A49723B"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t>ИП Казанцев А.С.</w:t>
            </w:r>
          </w:p>
        </w:tc>
        <w:tc>
          <w:tcPr>
            <w:tcW w:w="10518" w:type="dxa"/>
            <w:tcBorders>
              <w:right w:val="single" w:sz="4" w:space="0" w:color="000000"/>
            </w:tcBorders>
          </w:tcPr>
          <w:p w14:paraId="6EB02E87"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 xml:space="preserve">Заправка и восстановление картриджей копировально-множительной техники и печатающих </w:t>
            </w:r>
            <w:r>
              <w:rPr>
                <w:rFonts w:ascii="Times New Roman" w:hAnsi="Times New Roman"/>
                <w:color w:val="000000"/>
              </w:rPr>
              <w:lastRenderedPageBreak/>
              <w:t>устройств</w:t>
            </w:r>
          </w:p>
        </w:tc>
      </w:tr>
      <w:tr w:rsidR="00E3473E" w14:paraId="0A953C71" w14:textId="77777777" w:rsidTr="00E3473E">
        <w:trPr>
          <w:trHeight w:val="306"/>
        </w:trPr>
        <w:tc>
          <w:tcPr>
            <w:tcW w:w="5070" w:type="dxa"/>
            <w:tcBorders>
              <w:left w:val="single" w:sz="4" w:space="0" w:color="000000"/>
            </w:tcBorders>
          </w:tcPr>
          <w:p w14:paraId="2E26F2D0" w14:textId="77777777" w:rsidR="00E3473E" w:rsidRDefault="00E3473E" w:rsidP="00E3473E">
            <w:pPr>
              <w:spacing w:after="0" w:line="240" w:lineRule="auto"/>
              <w:jc w:val="both"/>
              <w:rPr>
                <w:rFonts w:ascii="Times New Roman" w:hAnsi="Times New Roman"/>
                <w:color w:val="000000"/>
              </w:rPr>
            </w:pPr>
            <w:r>
              <w:rPr>
                <w:rFonts w:ascii="Times New Roman" w:hAnsi="Times New Roman"/>
                <w:color w:val="000000"/>
              </w:rPr>
              <w:lastRenderedPageBreak/>
              <w:t>ИП Панова Е.В.</w:t>
            </w:r>
          </w:p>
        </w:tc>
        <w:tc>
          <w:tcPr>
            <w:tcW w:w="10518" w:type="dxa"/>
            <w:tcBorders>
              <w:right w:val="single" w:sz="4" w:space="0" w:color="000000"/>
            </w:tcBorders>
          </w:tcPr>
          <w:p w14:paraId="273DD807"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Поставка автобензина</w:t>
            </w:r>
          </w:p>
        </w:tc>
      </w:tr>
      <w:tr w:rsidR="00E3473E" w14:paraId="4990B7A9" w14:textId="77777777" w:rsidTr="00E3473E">
        <w:trPr>
          <w:trHeight w:val="170"/>
        </w:trPr>
        <w:tc>
          <w:tcPr>
            <w:tcW w:w="5070" w:type="dxa"/>
            <w:tcBorders>
              <w:left w:val="single" w:sz="4" w:space="0" w:color="000000"/>
            </w:tcBorders>
          </w:tcPr>
          <w:p w14:paraId="1A3C81DC" w14:textId="77777777" w:rsidR="00E3473E" w:rsidRDefault="00E3473E" w:rsidP="00E3473E">
            <w:pPr>
              <w:spacing w:after="0" w:line="240" w:lineRule="auto"/>
              <w:jc w:val="both"/>
              <w:rPr>
                <w:rFonts w:ascii="Times New Roman" w:hAnsi="Times New Roman"/>
                <w:color w:val="000000"/>
                <w:sz w:val="24"/>
                <w:szCs w:val="24"/>
              </w:rPr>
            </w:pPr>
            <w:r>
              <w:rPr>
                <w:rFonts w:ascii="Times New Roman" w:hAnsi="Times New Roman"/>
                <w:color w:val="000000"/>
                <w:sz w:val="24"/>
                <w:szCs w:val="24"/>
                <w:highlight w:val="white"/>
              </w:rPr>
              <w:t>МУП «</w:t>
            </w:r>
            <w:proofErr w:type="spellStart"/>
            <w:r>
              <w:rPr>
                <w:rFonts w:ascii="Times New Roman" w:hAnsi="Times New Roman"/>
                <w:color w:val="000000"/>
                <w:sz w:val="24"/>
                <w:szCs w:val="24"/>
                <w:highlight w:val="white"/>
              </w:rPr>
              <w:t>Североморскводоканал</w:t>
            </w:r>
            <w:proofErr w:type="spellEnd"/>
            <w:r>
              <w:rPr>
                <w:rFonts w:ascii="Times New Roman" w:hAnsi="Times New Roman"/>
                <w:color w:val="000000"/>
                <w:sz w:val="24"/>
                <w:szCs w:val="24"/>
                <w:highlight w:val="white"/>
              </w:rPr>
              <w:t>»</w:t>
            </w:r>
          </w:p>
        </w:tc>
        <w:tc>
          <w:tcPr>
            <w:tcW w:w="10518" w:type="dxa"/>
            <w:tcBorders>
              <w:right w:val="single" w:sz="4" w:space="0" w:color="000000"/>
            </w:tcBorders>
          </w:tcPr>
          <w:p w14:paraId="1E4EA15A"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Проведение совместных культурно-массовых мероприятий</w:t>
            </w:r>
          </w:p>
        </w:tc>
      </w:tr>
      <w:tr w:rsidR="00E3473E" w14:paraId="3AE00DB7" w14:textId="77777777" w:rsidTr="00E3473E">
        <w:tc>
          <w:tcPr>
            <w:tcW w:w="5070" w:type="dxa"/>
            <w:tcBorders>
              <w:left w:val="single" w:sz="4" w:space="0" w:color="000000"/>
            </w:tcBorders>
          </w:tcPr>
          <w:p w14:paraId="4FE2B08D" w14:textId="77777777" w:rsidR="00E3473E" w:rsidRDefault="00E3473E" w:rsidP="00E3473E">
            <w:pPr>
              <w:spacing w:after="0" w:line="240" w:lineRule="auto"/>
              <w:jc w:val="center"/>
              <w:rPr>
                <w:rFonts w:ascii="Times New Roman" w:hAnsi="Times New Roman"/>
                <w:color w:val="000000"/>
              </w:rPr>
            </w:pPr>
            <w:r>
              <w:rPr>
                <w:rFonts w:ascii="Times New Roman" w:hAnsi="Times New Roman"/>
                <w:color w:val="000000"/>
              </w:rPr>
              <w:t>СМИ:</w:t>
            </w:r>
          </w:p>
          <w:p w14:paraId="469BE91D" w14:textId="77777777" w:rsidR="00E3473E" w:rsidRDefault="00E3473E" w:rsidP="00E3473E">
            <w:pPr>
              <w:spacing w:after="0" w:line="240" w:lineRule="auto"/>
              <w:jc w:val="center"/>
              <w:rPr>
                <w:rFonts w:ascii="Times New Roman" w:hAnsi="Times New Roman"/>
                <w:color w:val="000000"/>
              </w:rPr>
            </w:pPr>
            <w:r>
              <w:rPr>
                <w:rFonts w:ascii="Times New Roman" w:hAnsi="Times New Roman"/>
                <w:color w:val="000000"/>
              </w:rPr>
              <w:t>- Государственная телерадиокомпания «</w:t>
            </w:r>
            <w:proofErr w:type="spellStart"/>
            <w:r>
              <w:rPr>
                <w:rFonts w:ascii="Times New Roman" w:hAnsi="Times New Roman"/>
                <w:color w:val="000000"/>
              </w:rPr>
              <w:t>Мурман</w:t>
            </w:r>
            <w:proofErr w:type="spellEnd"/>
            <w:r>
              <w:rPr>
                <w:rFonts w:ascii="Times New Roman" w:hAnsi="Times New Roman"/>
                <w:color w:val="000000"/>
              </w:rPr>
              <w:t>»</w:t>
            </w:r>
          </w:p>
          <w:p w14:paraId="664AD9D8"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-газета «Североморские вести»</w:t>
            </w:r>
          </w:p>
          <w:p w14:paraId="60942B47" w14:textId="77777777" w:rsidR="00E3473E" w:rsidRDefault="00E3473E" w:rsidP="00E3473E">
            <w:pPr>
              <w:spacing w:after="0"/>
              <w:rPr>
                <w:rFonts w:ascii="Pacifico" w:eastAsia="Pacifico" w:hAnsi="Pacifico" w:cs="Pacifico"/>
                <w:b/>
                <w:color w:val="000000"/>
                <w:sz w:val="28"/>
                <w:szCs w:val="28"/>
              </w:rPr>
            </w:pPr>
            <w:r>
              <w:rPr>
                <w:rFonts w:ascii="Times New Roman" w:hAnsi="Times New Roman"/>
                <w:color w:val="000000"/>
              </w:rPr>
              <w:t>-</w:t>
            </w:r>
            <w:r>
              <w:rPr>
                <w:color w:val="000000"/>
              </w:rPr>
              <w:t xml:space="preserve"> </w:t>
            </w:r>
            <w:r>
              <w:rPr>
                <w:rFonts w:ascii="Times New Roman" w:hAnsi="Times New Roman"/>
                <w:color w:val="000000"/>
              </w:rPr>
              <w:t>«Радио «Север FM»</w:t>
            </w:r>
          </w:p>
          <w:p w14:paraId="2F4D2DA4" w14:textId="77777777" w:rsidR="00E3473E" w:rsidRDefault="00E3473E" w:rsidP="00E3473E">
            <w:pPr>
              <w:spacing w:after="0"/>
              <w:rPr>
                <w:rFonts w:ascii="Pacifico" w:eastAsia="Pacifico" w:hAnsi="Pacifico" w:cs="Pacifico"/>
                <w:b/>
                <w:color w:val="000000"/>
                <w:sz w:val="28"/>
                <w:szCs w:val="28"/>
              </w:rPr>
            </w:pPr>
            <w:r>
              <w:rPr>
                <w:rFonts w:ascii="Times New Roman" w:hAnsi="Times New Roman"/>
                <w:color w:val="000000"/>
              </w:rPr>
              <w:t xml:space="preserve">- студия </w:t>
            </w:r>
            <w:proofErr w:type="gramStart"/>
            <w:r>
              <w:rPr>
                <w:rFonts w:ascii="Times New Roman" w:hAnsi="Times New Roman"/>
                <w:color w:val="000000"/>
              </w:rPr>
              <w:t>аудио-видеозаписи</w:t>
            </w:r>
            <w:proofErr w:type="gramEnd"/>
            <w:r>
              <w:rPr>
                <w:rFonts w:ascii="Times New Roman" w:hAnsi="Times New Roman"/>
                <w:color w:val="000000"/>
              </w:rPr>
              <w:t xml:space="preserve"> МБУК «СИАЦ»</w:t>
            </w:r>
          </w:p>
          <w:p w14:paraId="3EDCC72B"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 xml:space="preserve"> -Интернет, сайт Правительства Мурманской области, администрации города, Управления культуры и МС</w:t>
            </w:r>
          </w:p>
          <w:p w14:paraId="36D18740" w14:textId="77777777" w:rsidR="00E3473E" w:rsidRDefault="00E3473E" w:rsidP="00E3473E">
            <w:pPr>
              <w:spacing w:after="0" w:line="240" w:lineRule="auto"/>
              <w:rPr>
                <w:rFonts w:ascii="Times New Roman" w:hAnsi="Times New Roman"/>
                <w:color w:val="000000"/>
              </w:rPr>
            </w:pPr>
            <w:r>
              <w:rPr>
                <w:rFonts w:ascii="Times New Roman" w:hAnsi="Times New Roman"/>
                <w:color w:val="FF0000"/>
              </w:rPr>
              <w:t>-</w:t>
            </w:r>
            <w:r>
              <w:rPr>
                <w:rFonts w:ascii="Times New Roman" w:hAnsi="Times New Roman"/>
                <w:color w:val="000000"/>
              </w:rPr>
              <w:t>ТАСС, информационное агентство</w:t>
            </w:r>
          </w:p>
          <w:p w14:paraId="1F3E78CB" w14:textId="77777777" w:rsidR="00E3473E" w:rsidRDefault="00E3473E" w:rsidP="00E3473E">
            <w:pPr>
              <w:spacing w:after="0" w:line="240" w:lineRule="auto"/>
              <w:rPr>
                <w:rFonts w:ascii="Times New Roman" w:hAnsi="Times New Roman"/>
                <w:color w:val="000000"/>
              </w:rPr>
            </w:pPr>
            <w:r>
              <w:rPr>
                <w:rFonts w:ascii="Times New Roman" w:hAnsi="Times New Roman"/>
                <w:color w:val="000000"/>
              </w:rPr>
              <w:t>-Сетевое  издание "Мурманский вестник"</w:t>
            </w:r>
          </w:p>
        </w:tc>
        <w:tc>
          <w:tcPr>
            <w:tcW w:w="10518" w:type="dxa"/>
            <w:tcBorders>
              <w:right w:val="single" w:sz="4" w:space="0" w:color="000000"/>
            </w:tcBorders>
          </w:tcPr>
          <w:p w14:paraId="3AACD5B8" w14:textId="77777777" w:rsidR="00E3473E" w:rsidRDefault="00E3473E" w:rsidP="00E3473E">
            <w:pPr>
              <w:spacing w:after="0" w:line="240" w:lineRule="auto"/>
              <w:jc w:val="both"/>
              <w:rPr>
                <w:rFonts w:ascii="Times New Roman" w:hAnsi="Times New Roman"/>
                <w:color w:val="FF0000"/>
              </w:rPr>
            </w:pPr>
          </w:p>
          <w:p w14:paraId="138FC2BF" w14:textId="77777777" w:rsidR="00E3473E" w:rsidRDefault="00E3473E" w:rsidP="00E3473E">
            <w:pPr>
              <w:spacing w:after="0" w:line="240" w:lineRule="auto"/>
              <w:jc w:val="both"/>
              <w:rPr>
                <w:rFonts w:ascii="Times New Roman" w:hAnsi="Times New Roman"/>
                <w:color w:val="000000"/>
              </w:rPr>
            </w:pPr>
          </w:p>
          <w:p w14:paraId="0D2ED722"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Интервьюирование, подробное освещение городских мероприятий, подготовленных ДК;</w:t>
            </w:r>
          </w:p>
          <w:p w14:paraId="58FFDA3D"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Реклама;</w:t>
            </w:r>
          </w:p>
          <w:p w14:paraId="6A643A69"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Пресс-релиз; работа в студиях</w:t>
            </w:r>
          </w:p>
          <w:p w14:paraId="2221CFB3"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Объявления</w:t>
            </w:r>
          </w:p>
          <w:p w14:paraId="0629BBAE"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Работа в студиях</w:t>
            </w:r>
          </w:p>
          <w:p w14:paraId="0A11B7CA"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Методический материал для специалистов. Статьи, фотоматериалы о работе ДК</w:t>
            </w:r>
          </w:p>
          <w:p w14:paraId="64C46EFC" w14:textId="77777777" w:rsidR="00E3473E" w:rsidRDefault="00E3473E" w:rsidP="00E3473E">
            <w:pPr>
              <w:numPr>
                <w:ilvl w:val="0"/>
                <w:numId w:val="35"/>
              </w:numPr>
              <w:suppressAutoHyphens w:val="0"/>
              <w:spacing w:after="0" w:line="240" w:lineRule="auto"/>
              <w:jc w:val="both"/>
              <w:rPr>
                <w:color w:val="000000"/>
              </w:rPr>
            </w:pPr>
            <w:r>
              <w:rPr>
                <w:rFonts w:ascii="Times New Roman" w:hAnsi="Times New Roman"/>
                <w:color w:val="000000"/>
              </w:rPr>
              <w:t>Методический материал для специалистов (для всероссийских журналов)</w:t>
            </w:r>
          </w:p>
          <w:p w14:paraId="5EE2B900" w14:textId="77777777" w:rsidR="00E3473E" w:rsidRDefault="00E3473E" w:rsidP="00E3473E">
            <w:pPr>
              <w:numPr>
                <w:ilvl w:val="0"/>
                <w:numId w:val="35"/>
              </w:numPr>
              <w:suppressAutoHyphens w:val="0"/>
              <w:spacing w:after="0" w:line="240" w:lineRule="auto"/>
              <w:jc w:val="both"/>
              <w:rPr>
                <w:color w:val="FF0000"/>
              </w:rPr>
            </w:pPr>
            <w:r>
              <w:rPr>
                <w:rFonts w:ascii="Times New Roman" w:hAnsi="Times New Roman"/>
                <w:color w:val="000000"/>
              </w:rPr>
              <w:t>Статьи, фотоматериалы о работе ДК</w:t>
            </w:r>
          </w:p>
        </w:tc>
      </w:tr>
    </w:tbl>
    <w:p w14:paraId="407B01B8" w14:textId="77777777" w:rsidR="00E3473E" w:rsidRDefault="00E3473E" w:rsidP="00E3473E">
      <w:pPr>
        <w:spacing w:after="0" w:line="240" w:lineRule="auto"/>
        <w:jc w:val="both"/>
        <w:rPr>
          <w:rFonts w:ascii="Times New Roman" w:hAnsi="Times New Roman"/>
          <w:color w:val="FF0000"/>
          <w:sz w:val="24"/>
          <w:szCs w:val="24"/>
        </w:rPr>
      </w:pPr>
      <w:r>
        <w:rPr>
          <w:rFonts w:ascii="Times New Roman" w:hAnsi="Times New Roman"/>
          <w:color w:val="FF0000"/>
          <w:sz w:val="24"/>
          <w:szCs w:val="24"/>
        </w:rPr>
        <w:t xml:space="preserve">    </w:t>
      </w:r>
    </w:p>
    <w:p w14:paraId="49FDBA52" w14:textId="77777777" w:rsidR="00E3473E" w:rsidRDefault="00E3473E" w:rsidP="00E3473E">
      <w:pPr>
        <w:spacing w:after="0" w:line="240" w:lineRule="auto"/>
        <w:jc w:val="both"/>
        <w:rPr>
          <w:rFonts w:ascii="Times New Roman" w:hAnsi="Times New Roman"/>
          <w:color w:val="000000"/>
          <w:sz w:val="24"/>
          <w:szCs w:val="24"/>
        </w:rPr>
      </w:pPr>
      <w:proofErr w:type="gramStart"/>
      <w:r>
        <w:rPr>
          <w:rFonts w:ascii="Times New Roman" w:hAnsi="Times New Roman"/>
          <w:color w:val="000000"/>
          <w:sz w:val="24"/>
          <w:szCs w:val="24"/>
        </w:rPr>
        <w:t xml:space="preserve">В отчётном году работники дворца помимо вышеназванных организаций, продолжили сотрудничество с постоянными друзьями-спонсорами (предпринимателями города, области и руководителями учреждений): сетью магазинов «Блокнот» и «Пять М», магазином «Цветы Севера», кафе «Юность», ПАО «Сбербанк», ВТБ, фотостудией «Белая ворона» и  другими, которые предоставляли подарки для инвалидов, призы для участников  онлайн конкурсов, шоу-программ и других различных мероприятий. </w:t>
      </w:r>
      <w:proofErr w:type="gramEnd"/>
    </w:p>
    <w:p w14:paraId="25E1CAC3" w14:textId="77777777" w:rsidR="00E3473E" w:rsidRPr="00C1486D" w:rsidRDefault="00E3473E" w:rsidP="00E3473E">
      <w:pPr>
        <w:tabs>
          <w:tab w:val="left" w:pos="1134"/>
        </w:tabs>
        <w:spacing w:after="0" w:line="240" w:lineRule="auto"/>
        <w:ind w:left="142"/>
        <w:contextualSpacing/>
        <w:jc w:val="both"/>
        <w:rPr>
          <w:rFonts w:ascii="Times New Roman" w:hAnsi="Times New Roman"/>
          <w:sz w:val="24"/>
          <w:szCs w:val="24"/>
        </w:rPr>
      </w:pPr>
    </w:p>
    <w:p w14:paraId="622C4EB0" w14:textId="77777777" w:rsidR="00E562D7" w:rsidRPr="00E3473E" w:rsidRDefault="00E562D7">
      <w:pPr>
        <w:spacing w:after="0" w:line="240" w:lineRule="auto"/>
        <w:jc w:val="both"/>
        <w:rPr>
          <w:rFonts w:ascii="Times New Roman" w:hAnsi="Times New Roman"/>
          <w:color w:val="000000" w:themeColor="text1"/>
          <w:sz w:val="24"/>
          <w:szCs w:val="24"/>
        </w:rPr>
      </w:pPr>
    </w:p>
    <w:p w14:paraId="58D3AA73" w14:textId="77777777" w:rsidR="00E562D7" w:rsidRPr="00E3473E" w:rsidRDefault="00F27BCA" w:rsidP="00F27BCA">
      <w:pPr>
        <w:spacing w:after="0" w:line="240" w:lineRule="auto"/>
        <w:ind w:left="142"/>
        <w:contextualSpacing/>
        <w:jc w:val="both"/>
        <w:rPr>
          <w:rFonts w:ascii="Times New Roman" w:hAnsi="Times New Roman"/>
        </w:rPr>
      </w:pPr>
      <w:r w:rsidRPr="00E3473E">
        <w:rPr>
          <w:rFonts w:ascii="Times New Roman" w:hAnsi="Times New Roman"/>
          <w:b/>
          <w:sz w:val="24"/>
          <w:szCs w:val="24"/>
        </w:rPr>
        <w:tab/>
      </w:r>
      <w:r w:rsidR="002B790E" w:rsidRPr="00E3473E">
        <w:rPr>
          <w:rFonts w:ascii="Times New Roman" w:hAnsi="Times New Roman"/>
          <w:b/>
          <w:sz w:val="24"/>
          <w:szCs w:val="24"/>
        </w:rPr>
        <w:t xml:space="preserve">9.3. Работа со средствами массовой информации, в том числе интернет-изданиями, социальными сетями, информационная и </w:t>
      </w:r>
      <w:r w:rsidR="002B790E" w:rsidRPr="00E3473E">
        <w:rPr>
          <w:rFonts w:ascii="Times New Roman" w:hAnsi="Times New Roman"/>
          <w:b/>
          <w:sz w:val="24"/>
          <w:szCs w:val="24"/>
          <w:lang w:val="en-US"/>
        </w:rPr>
        <w:t>PR</w:t>
      </w:r>
      <w:r w:rsidR="002B790E" w:rsidRPr="00E3473E">
        <w:rPr>
          <w:rFonts w:ascii="Times New Roman" w:hAnsi="Times New Roman"/>
          <w:b/>
          <w:sz w:val="24"/>
          <w:szCs w:val="24"/>
        </w:rPr>
        <w:t xml:space="preserve">-деятельность </w:t>
      </w:r>
      <w:r w:rsidR="002B790E" w:rsidRPr="00E3473E">
        <w:rPr>
          <w:rFonts w:ascii="Times New Roman" w:hAnsi="Times New Roman"/>
          <w:i/>
          <w:szCs w:val="24"/>
        </w:rPr>
        <w:t>(перечислить средства массовой информации, с которым сотрудничает учреждение, результаты сотрудничества, количество публикаций о деятельности учреждения, описать формы и методы формирования позитивного имиджа учреждения среди населения и продвижения услуг учреждения).</w:t>
      </w:r>
      <w:r w:rsidR="002B790E" w:rsidRPr="00E3473E">
        <w:rPr>
          <w:rFonts w:ascii="Times New Roman" w:hAnsi="Times New Roman"/>
          <w:szCs w:val="24"/>
        </w:rPr>
        <w:t xml:space="preserve"> </w:t>
      </w:r>
      <w:r w:rsidR="002B790E" w:rsidRPr="00E3473E">
        <w:rPr>
          <w:rFonts w:ascii="Times New Roman" w:hAnsi="Times New Roman"/>
          <w:b/>
          <w:szCs w:val="24"/>
        </w:rPr>
        <w:t xml:space="preserve">   </w:t>
      </w:r>
    </w:p>
    <w:p w14:paraId="4B3EE8ED" w14:textId="77777777" w:rsidR="00E562D7" w:rsidRPr="00E3473E" w:rsidRDefault="00E562D7">
      <w:pPr>
        <w:tabs>
          <w:tab w:val="left" w:pos="1134"/>
        </w:tabs>
        <w:spacing w:after="0" w:line="240" w:lineRule="auto"/>
        <w:ind w:left="142"/>
        <w:contextualSpacing/>
        <w:jc w:val="both"/>
        <w:rPr>
          <w:rFonts w:ascii="Times New Roman" w:hAnsi="Times New Roman"/>
          <w:b/>
          <w:color w:val="000000" w:themeColor="text1"/>
          <w:sz w:val="24"/>
          <w:szCs w:val="24"/>
        </w:rPr>
      </w:pPr>
    </w:p>
    <w:p w14:paraId="477A9C32" w14:textId="77777777" w:rsidR="00E562D7" w:rsidRPr="00E3473E" w:rsidRDefault="002B790E" w:rsidP="00215588">
      <w:pPr>
        <w:spacing w:after="0" w:line="240" w:lineRule="auto"/>
        <w:ind w:firstLine="708"/>
        <w:jc w:val="both"/>
        <w:rPr>
          <w:rFonts w:ascii="Times New Roman" w:hAnsi="Times New Roman"/>
          <w:color w:val="000000" w:themeColor="text1"/>
        </w:rPr>
      </w:pPr>
      <w:r w:rsidRPr="00E3473E">
        <w:rPr>
          <w:rFonts w:ascii="Times New Roman" w:hAnsi="Times New Roman"/>
          <w:b/>
          <w:color w:val="000000" w:themeColor="text1"/>
          <w:sz w:val="24"/>
          <w:szCs w:val="24"/>
        </w:rPr>
        <w:t>9.3.1.</w:t>
      </w:r>
      <w:r w:rsidRPr="00E3473E">
        <w:rPr>
          <w:rFonts w:ascii="Times New Roman" w:hAnsi="Times New Roman"/>
          <w:color w:val="000000" w:themeColor="text1"/>
          <w:sz w:val="24"/>
          <w:szCs w:val="24"/>
          <w:u w:val="single"/>
        </w:rPr>
        <w:t xml:space="preserve"> Для поддержания позитивного имиджа учреждения на протяжении многих лет ведётся активная работа со средствами массовой информации:</w:t>
      </w:r>
      <w:r w:rsidR="00215588" w:rsidRPr="00E3473E">
        <w:rPr>
          <w:rFonts w:ascii="Times New Roman" w:hAnsi="Times New Roman"/>
          <w:color w:val="000000" w:themeColor="text1"/>
        </w:rPr>
        <w:t xml:space="preserve"> </w:t>
      </w:r>
      <w:r w:rsidRPr="00E3473E">
        <w:rPr>
          <w:rFonts w:ascii="Times New Roman" w:hAnsi="Times New Roman"/>
          <w:i/>
          <w:color w:val="000000" w:themeColor="text1"/>
          <w:sz w:val="24"/>
          <w:szCs w:val="24"/>
        </w:rPr>
        <w:t xml:space="preserve">Описание </w:t>
      </w:r>
    </w:p>
    <w:p w14:paraId="45C70AAC" w14:textId="77777777" w:rsidR="00E3473E" w:rsidRPr="00E3473E" w:rsidRDefault="00E3473E" w:rsidP="00E3473E">
      <w:pPr>
        <w:spacing w:after="0" w:line="240" w:lineRule="auto"/>
        <w:jc w:val="both"/>
        <w:rPr>
          <w:rFonts w:ascii="Times New Roman" w:hAnsi="Times New Roman"/>
          <w:color w:val="000000" w:themeColor="text1"/>
          <w:sz w:val="24"/>
          <w:szCs w:val="24"/>
        </w:rPr>
      </w:pPr>
      <w:r w:rsidRPr="00E3473E">
        <w:rPr>
          <w:rFonts w:ascii="Times New Roman" w:hAnsi="Times New Roman"/>
          <w:color w:val="000000" w:themeColor="text1"/>
          <w:sz w:val="24"/>
          <w:szCs w:val="24"/>
        </w:rPr>
        <w:t>Газета «Североморские вести», Газета «Мурманский вестник», Североморский Телеканал, ГТРК МУРМАН Телекомпания ТВ-21, радиоканал «Север FM».</w:t>
      </w:r>
    </w:p>
    <w:p w14:paraId="7FF14086" w14:textId="77777777" w:rsidR="00E3473E" w:rsidRDefault="00E3473E" w:rsidP="00E3473E">
      <w:pPr>
        <w:spacing w:after="0" w:line="240" w:lineRule="auto"/>
        <w:jc w:val="both"/>
        <w:rPr>
          <w:rFonts w:ascii="Liberation Serif" w:hAnsi="Liberation Serif"/>
          <w:i/>
          <w:sz w:val="24"/>
          <w:szCs w:val="24"/>
        </w:rPr>
      </w:pPr>
    </w:p>
    <w:p w14:paraId="65453EED" w14:textId="77777777" w:rsidR="00E562D7" w:rsidRPr="00215588" w:rsidRDefault="00E562D7">
      <w:pPr>
        <w:spacing w:after="0" w:line="240" w:lineRule="auto"/>
        <w:jc w:val="both"/>
        <w:rPr>
          <w:rFonts w:ascii="Times New Roman" w:hAnsi="Times New Roman"/>
          <w:i/>
          <w:color w:val="FF0000"/>
          <w:sz w:val="24"/>
          <w:szCs w:val="24"/>
          <w:highlight w:val="yellow"/>
        </w:rPr>
      </w:pPr>
    </w:p>
    <w:p w14:paraId="2C8BF9D1" w14:textId="77777777" w:rsidR="00E562D7" w:rsidRPr="00E3473E" w:rsidRDefault="002B790E" w:rsidP="00215588">
      <w:pPr>
        <w:spacing w:after="0" w:line="240" w:lineRule="auto"/>
        <w:ind w:firstLine="708"/>
        <w:rPr>
          <w:rFonts w:ascii="Times New Roman" w:hAnsi="Times New Roman"/>
          <w:color w:val="000000" w:themeColor="text1"/>
        </w:rPr>
      </w:pPr>
      <w:r w:rsidRPr="00E3473E">
        <w:rPr>
          <w:rFonts w:ascii="Times New Roman" w:hAnsi="Times New Roman"/>
          <w:b/>
          <w:color w:val="000000" w:themeColor="text1"/>
          <w:sz w:val="24"/>
          <w:szCs w:val="24"/>
        </w:rPr>
        <w:t>9.3.2.</w:t>
      </w:r>
      <w:r w:rsidRPr="00E3473E">
        <w:rPr>
          <w:rFonts w:ascii="Times New Roman" w:hAnsi="Times New Roman"/>
          <w:color w:val="000000" w:themeColor="text1"/>
          <w:sz w:val="24"/>
          <w:szCs w:val="24"/>
          <w:u w:val="single"/>
        </w:rPr>
        <w:t xml:space="preserve"> Информационные агентства, </w:t>
      </w:r>
      <w:proofErr w:type="gramStart"/>
      <w:r w:rsidRPr="00E3473E">
        <w:rPr>
          <w:rFonts w:ascii="Times New Roman" w:hAnsi="Times New Roman"/>
          <w:color w:val="000000" w:themeColor="text1"/>
          <w:sz w:val="24"/>
          <w:szCs w:val="24"/>
          <w:u w:val="single"/>
        </w:rPr>
        <w:t>Интернет-порталы</w:t>
      </w:r>
      <w:proofErr w:type="gramEnd"/>
      <w:r w:rsidRPr="00E3473E">
        <w:rPr>
          <w:rFonts w:ascii="Times New Roman" w:hAnsi="Times New Roman"/>
          <w:color w:val="000000" w:themeColor="text1"/>
          <w:sz w:val="24"/>
          <w:szCs w:val="24"/>
          <w:u w:val="single"/>
        </w:rPr>
        <w:t xml:space="preserve"> и группы социальн</w:t>
      </w:r>
      <w:r w:rsidR="00F27BCA" w:rsidRPr="00E3473E">
        <w:rPr>
          <w:rFonts w:ascii="Times New Roman" w:hAnsi="Times New Roman"/>
          <w:color w:val="000000" w:themeColor="text1"/>
          <w:sz w:val="24"/>
          <w:szCs w:val="24"/>
          <w:u w:val="single"/>
        </w:rPr>
        <w:t>ых</w:t>
      </w:r>
      <w:r w:rsidRPr="00E3473E">
        <w:rPr>
          <w:rFonts w:ascii="Times New Roman" w:hAnsi="Times New Roman"/>
          <w:color w:val="000000" w:themeColor="text1"/>
          <w:sz w:val="24"/>
          <w:szCs w:val="24"/>
          <w:u w:val="single"/>
        </w:rPr>
        <w:t xml:space="preserve"> </w:t>
      </w:r>
      <w:r w:rsidR="00F27BCA" w:rsidRPr="00E3473E">
        <w:rPr>
          <w:rFonts w:ascii="Times New Roman" w:hAnsi="Times New Roman"/>
          <w:color w:val="000000" w:themeColor="text1"/>
          <w:sz w:val="24"/>
          <w:szCs w:val="24"/>
          <w:u w:val="single"/>
        </w:rPr>
        <w:t>сетей</w:t>
      </w:r>
      <w:r w:rsidRPr="00E3473E">
        <w:rPr>
          <w:rFonts w:ascii="Times New Roman" w:hAnsi="Times New Roman"/>
          <w:color w:val="000000" w:themeColor="text1"/>
          <w:sz w:val="24"/>
          <w:szCs w:val="24"/>
          <w:u w:val="single"/>
        </w:rPr>
        <w:t>, с которыми сотрудничает учреждение:</w:t>
      </w:r>
      <w:r w:rsidR="00215588" w:rsidRPr="00E3473E">
        <w:rPr>
          <w:rFonts w:ascii="Times New Roman" w:hAnsi="Times New Roman"/>
          <w:color w:val="000000" w:themeColor="text1"/>
        </w:rPr>
        <w:t xml:space="preserve"> </w:t>
      </w:r>
      <w:r w:rsidRPr="00E3473E">
        <w:rPr>
          <w:rFonts w:ascii="Times New Roman" w:hAnsi="Times New Roman"/>
          <w:i/>
          <w:color w:val="000000" w:themeColor="text1"/>
          <w:sz w:val="24"/>
          <w:szCs w:val="24"/>
        </w:rPr>
        <w:t xml:space="preserve">Описание </w:t>
      </w:r>
    </w:p>
    <w:p w14:paraId="10FB9A19" w14:textId="77777777" w:rsidR="00E562D7" w:rsidRPr="00CC6B9A" w:rsidRDefault="00E3473E">
      <w:pPr>
        <w:spacing w:after="0" w:line="240" w:lineRule="auto"/>
        <w:jc w:val="both"/>
        <w:rPr>
          <w:rFonts w:ascii="Times New Roman" w:hAnsi="Times New Roman"/>
          <w:i/>
          <w:sz w:val="24"/>
          <w:szCs w:val="24"/>
          <w:highlight w:val="yellow"/>
        </w:rPr>
      </w:pPr>
      <w:r w:rsidRPr="00E3473E">
        <w:rPr>
          <w:rFonts w:ascii="Times New Roman" w:hAnsi="Times New Roman"/>
          <w:color w:val="000000" w:themeColor="text1"/>
          <w:sz w:val="24"/>
          <w:szCs w:val="24"/>
        </w:rPr>
        <w:t xml:space="preserve">портал «Вести </w:t>
      </w:r>
      <w:proofErr w:type="spellStart"/>
      <w:r w:rsidRPr="00E3473E">
        <w:rPr>
          <w:rFonts w:ascii="Times New Roman" w:hAnsi="Times New Roman"/>
          <w:color w:val="000000" w:themeColor="text1"/>
          <w:sz w:val="24"/>
          <w:szCs w:val="24"/>
        </w:rPr>
        <w:t>Мурман</w:t>
      </w:r>
      <w:proofErr w:type="spellEnd"/>
      <w:r w:rsidRPr="00E3473E">
        <w:rPr>
          <w:rFonts w:ascii="Times New Roman" w:hAnsi="Times New Roman"/>
          <w:color w:val="000000" w:themeColor="text1"/>
          <w:sz w:val="24"/>
          <w:szCs w:val="24"/>
        </w:rPr>
        <w:t xml:space="preserve">», группы в социальной сети </w:t>
      </w:r>
      <w:proofErr w:type="spellStart"/>
      <w:r w:rsidRPr="00E3473E">
        <w:rPr>
          <w:rFonts w:ascii="Times New Roman" w:hAnsi="Times New Roman"/>
          <w:color w:val="000000" w:themeColor="text1"/>
          <w:sz w:val="24"/>
          <w:szCs w:val="24"/>
        </w:rPr>
        <w:t>ВКонтакте</w:t>
      </w:r>
      <w:proofErr w:type="spellEnd"/>
      <w:r w:rsidRPr="00E3473E">
        <w:rPr>
          <w:rFonts w:ascii="Times New Roman" w:hAnsi="Times New Roman"/>
          <w:color w:val="000000" w:themeColor="text1"/>
          <w:sz w:val="24"/>
          <w:szCs w:val="24"/>
        </w:rPr>
        <w:t xml:space="preserve"> - газета «Североморские вести», газета «Мурманский вестник», Североморский </w:t>
      </w:r>
      <w:r>
        <w:rPr>
          <w:rFonts w:ascii="Times New Roman" w:hAnsi="Times New Roman"/>
          <w:sz w:val="24"/>
          <w:szCs w:val="24"/>
        </w:rPr>
        <w:t xml:space="preserve">Телеканал, </w:t>
      </w:r>
      <w:r>
        <w:rPr>
          <w:rFonts w:ascii="Times New Roman" w:hAnsi="Times New Roman"/>
          <w:color w:val="000000"/>
          <w:sz w:val="24"/>
          <w:szCs w:val="24"/>
        </w:rPr>
        <w:t xml:space="preserve">ГТРК МУРМАН </w:t>
      </w:r>
      <w:r>
        <w:rPr>
          <w:rFonts w:ascii="Times New Roman" w:hAnsi="Times New Roman"/>
          <w:sz w:val="24"/>
          <w:szCs w:val="24"/>
        </w:rPr>
        <w:t xml:space="preserve">Телекомпания ТВ-21, радиоканал «Север FM», сайт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г. Североморск, сайт Правительства Мурманской области, сайт и группа в социальных сетях Министерства культуры Мурманской области, сайт Комитета молодежной политики Мурманской области, сайт и группа Министерства спорта и молодежной политики Мурманской области, группа Единого волонтерского центра</w:t>
      </w:r>
    </w:p>
    <w:p w14:paraId="1F537C63" w14:textId="77777777" w:rsidR="00E3473E" w:rsidRDefault="00E3473E" w:rsidP="00F27BCA">
      <w:pPr>
        <w:spacing w:after="0" w:line="240" w:lineRule="auto"/>
        <w:ind w:firstLine="708"/>
        <w:rPr>
          <w:rFonts w:ascii="Times New Roman" w:hAnsi="Times New Roman"/>
          <w:b/>
          <w:sz w:val="24"/>
          <w:szCs w:val="24"/>
          <w:highlight w:val="yellow"/>
        </w:rPr>
      </w:pPr>
    </w:p>
    <w:p w14:paraId="60D7AA7E" w14:textId="77777777" w:rsidR="00E3473E" w:rsidRDefault="00E3473E" w:rsidP="00F27BCA">
      <w:pPr>
        <w:spacing w:after="0" w:line="240" w:lineRule="auto"/>
        <w:ind w:firstLine="708"/>
        <w:rPr>
          <w:rFonts w:ascii="Times New Roman" w:hAnsi="Times New Roman"/>
          <w:b/>
          <w:sz w:val="24"/>
          <w:szCs w:val="24"/>
          <w:highlight w:val="yellow"/>
        </w:rPr>
      </w:pPr>
    </w:p>
    <w:p w14:paraId="4CB49D62" w14:textId="77777777" w:rsidR="00E562D7" w:rsidRDefault="002B790E" w:rsidP="00F27BCA">
      <w:pPr>
        <w:spacing w:after="0" w:line="240" w:lineRule="auto"/>
        <w:ind w:firstLine="708"/>
        <w:rPr>
          <w:rFonts w:ascii="Times New Roman" w:hAnsi="Times New Roman"/>
          <w:b/>
          <w:color w:val="000000" w:themeColor="text1"/>
          <w:sz w:val="24"/>
          <w:szCs w:val="24"/>
        </w:rPr>
      </w:pPr>
      <w:r w:rsidRPr="00E3473E">
        <w:rPr>
          <w:rFonts w:ascii="Times New Roman" w:hAnsi="Times New Roman"/>
          <w:b/>
          <w:color w:val="000000" w:themeColor="text1"/>
          <w:sz w:val="24"/>
          <w:szCs w:val="24"/>
        </w:rPr>
        <w:lastRenderedPageBreak/>
        <w:t>9.3.3.</w:t>
      </w:r>
    </w:p>
    <w:tbl>
      <w:tblPr>
        <w:tblW w:w="15168" w:type="dxa"/>
        <w:tblInd w:w="55" w:type="dxa"/>
        <w:tblLayout w:type="fixed"/>
        <w:tblCellMar>
          <w:top w:w="55" w:type="dxa"/>
          <w:left w:w="55" w:type="dxa"/>
          <w:bottom w:w="55" w:type="dxa"/>
          <w:right w:w="55" w:type="dxa"/>
        </w:tblCellMar>
        <w:tblLook w:val="0000" w:firstRow="0" w:lastRow="0" w:firstColumn="0" w:lastColumn="0" w:noHBand="0" w:noVBand="0"/>
      </w:tblPr>
      <w:tblGrid>
        <w:gridCol w:w="7371"/>
        <w:gridCol w:w="7797"/>
      </w:tblGrid>
      <w:tr w:rsidR="00E3473E" w14:paraId="32A22DA4" w14:textId="77777777" w:rsidTr="00E3473E">
        <w:tc>
          <w:tcPr>
            <w:tcW w:w="7371" w:type="dxa"/>
            <w:tcBorders>
              <w:top w:val="single" w:sz="2" w:space="0" w:color="000000"/>
              <w:left w:val="single" w:sz="2" w:space="0" w:color="000000"/>
              <w:bottom w:val="single" w:sz="2" w:space="0" w:color="000000"/>
            </w:tcBorders>
          </w:tcPr>
          <w:p w14:paraId="48068ADF"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Категории СМИ / Мероприятия для прессы</w:t>
            </w:r>
          </w:p>
        </w:tc>
        <w:tc>
          <w:tcPr>
            <w:tcW w:w="7797" w:type="dxa"/>
            <w:tcBorders>
              <w:top w:val="single" w:sz="2" w:space="0" w:color="000000"/>
              <w:left w:val="single" w:sz="2" w:space="0" w:color="000000"/>
              <w:bottom w:val="single" w:sz="2" w:space="0" w:color="000000"/>
              <w:right w:val="single" w:sz="2" w:space="0" w:color="000000"/>
            </w:tcBorders>
          </w:tcPr>
          <w:p w14:paraId="3E0A77C9"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 xml:space="preserve">Ссылки и даты публикации (при наличии статей в печатных СМИ указать даты публикации и номер издания)  статей, постов, сюжетов, заметок и др. </w:t>
            </w:r>
          </w:p>
        </w:tc>
      </w:tr>
      <w:tr w:rsidR="00E3473E" w14:paraId="1CF855AF" w14:textId="77777777" w:rsidTr="00E3473E">
        <w:tc>
          <w:tcPr>
            <w:tcW w:w="7371" w:type="dxa"/>
            <w:tcBorders>
              <w:top w:val="single" w:sz="2" w:space="0" w:color="000000"/>
              <w:left w:val="single" w:sz="2" w:space="0" w:color="000000"/>
              <w:bottom w:val="single" w:sz="2" w:space="0" w:color="000000"/>
            </w:tcBorders>
          </w:tcPr>
          <w:p w14:paraId="12BDBB55"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Всероссийские печатные издания</w:t>
            </w:r>
          </w:p>
          <w:p w14:paraId="13C85BB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tc>
        <w:tc>
          <w:tcPr>
            <w:tcW w:w="7797" w:type="dxa"/>
            <w:tcBorders>
              <w:top w:val="single" w:sz="2" w:space="0" w:color="000000"/>
              <w:left w:val="single" w:sz="2" w:space="0" w:color="000000"/>
              <w:bottom w:val="single" w:sz="2" w:space="0" w:color="000000"/>
              <w:right w:val="single" w:sz="2" w:space="0" w:color="000000"/>
            </w:tcBorders>
          </w:tcPr>
          <w:p w14:paraId="08721E12"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tc>
      </w:tr>
      <w:tr w:rsidR="00E3473E" w14:paraId="0DD9CF6C" w14:textId="77777777" w:rsidTr="00E3473E">
        <w:tc>
          <w:tcPr>
            <w:tcW w:w="7371" w:type="dxa"/>
            <w:tcBorders>
              <w:top w:val="single" w:sz="2" w:space="0" w:color="000000"/>
              <w:left w:val="single" w:sz="2" w:space="0" w:color="000000"/>
              <w:bottom w:val="single" w:sz="2" w:space="0" w:color="000000"/>
            </w:tcBorders>
          </w:tcPr>
          <w:p w14:paraId="7DFBD670"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Областные печатные издания</w:t>
            </w:r>
          </w:p>
          <w:p w14:paraId="415E8BE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tc>
        <w:tc>
          <w:tcPr>
            <w:tcW w:w="7797" w:type="dxa"/>
            <w:tcBorders>
              <w:top w:val="single" w:sz="2" w:space="0" w:color="000000"/>
              <w:left w:val="single" w:sz="2" w:space="0" w:color="000000"/>
              <w:bottom w:val="single" w:sz="2" w:space="0" w:color="000000"/>
              <w:right w:val="single" w:sz="2" w:space="0" w:color="000000"/>
            </w:tcBorders>
          </w:tcPr>
          <w:p w14:paraId="632A41F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6732404E"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tc>
      </w:tr>
      <w:tr w:rsidR="00E3473E" w14:paraId="03516560" w14:textId="77777777" w:rsidTr="00E3473E">
        <w:tc>
          <w:tcPr>
            <w:tcW w:w="7371" w:type="dxa"/>
            <w:tcBorders>
              <w:top w:val="single" w:sz="2" w:space="0" w:color="000000"/>
              <w:left w:val="single" w:sz="2" w:space="0" w:color="000000"/>
              <w:bottom w:val="single" w:sz="2" w:space="0" w:color="000000"/>
            </w:tcBorders>
          </w:tcPr>
          <w:p w14:paraId="77F728F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На страже Заполярья</w:t>
            </w:r>
          </w:p>
        </w:tc>
        <w:tc>
          <w:tcPr>
            <w:tcW w:w="7797" w:type="dxa"/>
            <w:tcBorders>
              <w:top w:val="single" w:sz="2" w:space="0" w:color="000000"/>
              <w:left w:val="single" w:sz="2" w:space="0" w:color="000000"/>
              <w:bottom w:val="single" w:sz="2" w:space="0" w:color="000000"/>
              <w:right w:val="single" w:sz="2" w:space="0" w:color="000000"/>
            </w:tcBorders>
          </w:tcPr>
          <w:p w14:paraId="5FEB778D"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14 (19210) от 26.02 «Поздравление защитникам Родины!» (только фото)</w:t>
            </w:r>
          </w:p>
          <w:p w14:paraId="675644B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28 (19224) от 16. 04 «Бессмертный музыкальный полк» </w:t>
            </w:r>
          </w:p>
          <w:p w14:paraId="73983C22"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59 (19255) от 30.07 «Виват моряки!»</w:t>
            </w:r>
          </w:p>
          <w:p w14:paraId="3247E202"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0AB631B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0A9EA5F5"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tc>
      </w:tr>
      <w:tr w:rsidR="00E3473E" w14:paraId="147FBAD3" w14:textId="77777777" w:rsidTr="00E3473E">
        <w:tc>
          <w:tcPr>
            <w:tcW w:w="7371" w:type="dxa"/>
            <w:tcBorders>
              <w:top w:val="single" w:sz="2" w:space="0" w:color="000000"/>
              <w:left w:val="single" w:sz="2" w:space="0" w:color="000000"/>
              <w:bottom w:val="single" w:sz="2" w:space="0" w:color="000000"/>
            </w:tcBorders>
          </w:tcPr>
          <w:p w14:paraId="64AABE48"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Муниципальные печатные издания</w:t>
            </w:r>
          </w:p>
          <w:p w14:paraId="0552C90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Североморские вести</w:t>
            </w:r>
          </w:p>
        </w:tc>
        <w:tc>
          <w:tcPr>
            <w:tcW w:w="7797" w:type="dxa"/>
            <w:tcBorders>
              <w:top w:val="single" w:sz="2" w:space="0" w:color="000000"/>
              <w:left w:val="single" w:sz="2" w:space="0" w:color="000000"/>
              <w:bottom w:val="single" w:sz="2" w:space="0" w:color="000000"/>
              <w:right w:val="single" w:sz="2" w:space="0" w:color="000000"/>
            </w:tcBorders>
          </w:tcPr>
          <w:p w14:paraId="53F68EC5"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34D0001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 от 10.01 «Праздничный марафон»</w:t>
            </w:r>
          </w:p>
          <w:p w14:paraId="2AA175F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2 от 17.01 «Юта снова на Севере», «Маэстро во Дворце»</w:t>
            </w:r>
          </w:p>
          <w:p w14:paraId="0F3729E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3 от 24.01 Афиша</w:t>
            </w:r>
          </w:p>
          <w:p w14:paraId="524F13A0"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4 от 31.01 «В ритме «</w:t>
            </w:r>
            <w:proofErr w:type="spellStart"/>
            <w:r w:rsidRPr="00712996">
              <w:rPr>
                <w:rFonts w:ascii="Times New Roman" w:eastAsia="Lucida Sans Unicode" w:hAnsi="Times New Roman"/>
                <w:color w:val="000000" w:themeColor="text1"/>
                <w:kern w:val="2"/>
                <w:lang w:eastAsia="hi-IN" w:bidi="hi-IN"/>
              </w:rPr>
              <w:t>Non</w:t>
            </w:r>
            <w:proofErr w:type="spellEnd"/>
            <w:r w:rsidRPr="00712996">
              <w:rPr>
                <w:rFonts w:ascii="Times New Roman" w:eastAsia="Lucida Sans Unicode" w:hAnsi="Times New Roman"/>
                <w:color w:val="000000" w:themeColor="text1"/>
                <w:kern w:val="2"/>
                <w:lang w:eastAsia="hi-IN" w:bidi="hi-IN"/>
              </w:rPr>
              <w:t xml:space="preserve"> </w:t>
            </w:r>
            <w:proofErr w:type="spellStart"/>
            <w:r w:rsidRPr="00712996">
              <w:rPr>
                <w:rFonts w:ascii="Times New Roman" w:eastAsia="Lucida Sans Unicode" w:hAnsi="Times New Roman"/>
                <w:color w:val="000000" w:themeColor="text1"/>
                <w:kern w:val="2"/>
                <w:lang w:eastAsia="hi-IN" w:bidi="hi-IN"/>
              </w:rPr>
              <w:t>Stop</w:t>
            </w:r>
            <w:proofErr w:type="spellEnd"/>
            <w:r w:rsidRPr="00712996">
              <w:rPr>
                <w:rFonts w:ascii="Times New Roman" w:eastAsia="Lucida Sans Unicode" w:hAnsi="Times New Roman"/>
                <w:color w:val="000000" w:themeColor="text1"/>
                <w:kern w:val="2"/>
                <w:lang w:eastAsia="hi-IN" w:bidi="hi-IN"/>
              </w:rPr>
              <w:t>»»</w:t>
            </w:r>
          </w:p>
          <w:p w14:paraId="3EB0CE5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8 от 28.01 «О защитниках и Отчизне»</w:t>
            </w:r>
          </w:p>
          <w:p w14:paraId="1FE9E5E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11 от 21.03«Жить играючи» (фото) </w:t>
            </w:r>
          </w:p>
          <w:p w14:paraId="6B25D57D"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12 от 28.03 ««Североморск» вернулся в строй»</w:t>
            </w:r>
          </w:p>
          <w:p w14:paraId="257BFEF1"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14 от 11.04 «Североморской культуре — браво!», В зале «История Северного флота» Североморского Музея истории города и флота на ул. Сафонова, 15, начала работу новая выставка</w:t>
            </w:r>
            <w:proofErr w:type="gramStart"/>
            <w:r w:rsidRPr="00712996">
              <w:rPr>
                <w:rFonts w:ascii="Times New Roman" w:eastAsia="Lucida Sans Unicode" w:hAnsi="Times New Roman"/>
                <w:color w:val="000000" w:themeColor="text1"/>
                <w:kern w:val="2"/>
                <w:lang w:eastAsia="hi-IN" w:bidi="hi-IN"/>
              </w:rPr>
              <w:t>.</w:t>
            </w:r>
            <w:proofErr w:type="gramEnd"/>
            <w:r w:rsidRPr="00712996">
              <w:rPr>
                <w:rFonts w:ascii="Times New Roman" w:eastAsia="Lucida Sans Unicode" w:hAnsi="Times New Roman"/>
                <w:color w:val="000000" w:themeColor="text1"/>
                <w:kern w:val="2"/>
                <w:lang w:eastAsia="hi-IN" w:bidi="hi-IN"/>
              </w:rPr>
              <w:t xml:space="preserve"> (</w:t>
            </w:r>
            <w:proofErr w:type="gramStart"/>
            <w:r w:rsidRPr="00712996">
              <w:rPr>
                <w:rFonts w:ascii="Times New Roman" w:eastAsia="Lucida Sans Unicode" w:hAnsi="Times New Roman"/>
                <w:color w:val="000000" w:themeColor="text1"/>
                <w:kern w:val="2"/>
                <w:lang w:eastAsia="hi-IN" w:bidi="hi-IN"/>
              </w:rPr>
              <w:t>ф</w:t>
            </w:r>
            <w:proofErr w:type="gramEnd"/>
            <w:r w:rsidRPr="00712996">
              <w:rPr>
                <w:rFonts w:ascii="Times New Roman" w:eastAsia="Lucida Sans Unicode" w:hAnsi="Times New Roman"/>
                <w:color w:val="000000" w:themeColor="text1"/>
                <w:kern w:val="2"/>
                <w:lang w:eastAsia="hi-IN" w:bidi="hi-IN"/>
              </w:rPr>
              <w:t>ото участника «Поиска»)</w:t>
            </w:r>
          </w:p>
          <w:p w14:paraId="20F037F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15 от 18.04 Анонс городского гуляния, «Звучание Бессмертного полка»</w:t>
            </w:r>
          </w:p>
          <w:p w14:paraId="3AA10050"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16 от 25.04 «51 вопрос главе», «Североморску — 74!»</w:t>
            </w:r>
          </w:p>
          <w:p w14:paraId="4D95CC4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17 от 02.05 «Смотрите и слушайте»</w:t>
            </w:r>
          </w:p>
          <w:p w14:paraId="06C9FFF5"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№18 от 09.05 «Каждый день как последний»</w:t>
            </w:r>
          </w:p>
          <w:p w14:paraId="0E6D16C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19 от 16.05 «Гордимся подвигами предков»</w:t>
            </w:r>
          </w:p>
          <w:p w14:paraId="0A0F695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20 от 23.05 «Ночь на пороге полярного дня» (фото </w:t>
            </w:r>
            <w:proofErr w:type="spellStart"/>
            <w:r w:rsidRPr="00712996">
              <w:rPr>
                <w:rFonts w:ascii="Times New Roman" w:eastAsia="Lucida Sans Unicode" w:hAnsi="Times New Roman"/>
                <w:color w:val="000000" w:themeColor="text1"/>
                <w:kern w:val="2"/>
                <w:lang w:eastAsia="hi-IN" w:bidi="hi-IN"/>
              </w:rPr>
              <w:t>Non-Stop</w:t>
            </w:r>
            <w:proofErr w:type="spellEnd"/>
            <w:r w:rsidRPr="00712996">
              <w:rPr>
                <w:rFonts w:ascii="Times New Roman" w:eastAsia="Lucida Sans Unicode" w:hAnsi="Times New Roman"/>
                <w:color w:val="000000" w:themeColor="text1"/>
                <w:kern w:val="2"/>
                <w:lang w:eastAsia="hi-IN" w:bidi="hi-IN"/>
              </w:rPr>
              <w:t>)</w:t>
            </w:r>
          </w:p>
          <w:p w14:paraId="0C483BE5"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22 от 06.06 «Победы </w:t>
            </w:r>
            <w:proofErr w:type="spellStart"/>
            <w:r w:rsidRPr="00712996">
              <w:rPr>
                <w:rFonts w:ascii="Times New Roman" w:eastAsia="Lucida Sans Unicode" w:hAnsi="Times New Roman"/>
                <w:color w:val="000000" w:themeColor="text1"/>
                <w:kern w:val="2"/>
                <w:lang w:eastAsia="hi-IN" w:bidi="hi-IN"/>
              </w:rPr>
              <w:t>дворцовцев</w:t>
            </w:r>
            <w:proofErr w:type="spellEnd"/>
            <w:r w:rsidRPr="00712996">
              <w:rPr>
                <w:rFonts w:ascii="Times New Roman" w:eastAsia="Lucida Sans Unicode" w:hAnsi="Times New Roman"/>
                <w:color w:val="000000" w:themeColor="text1"/>
                <w:kern w:val="2"/>
                <w:lang w:eastAsia="hi-IN" w:bidi="hi-IN"/>
              </w:rPr>
              <w:t>», «Нарисуем — будет греть!»</w:t>
            </w:r>
          </w:p>
          <w:p w14:paraId="4A2E7025"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№24 от 20.06. «Гордо реет </w:t>
            </w:r>
            <w:proofErr w:type="spellStart"/>
            <w:r w:rsidRPr="00712996">
              <w:rPr>
                <w:rFonts w:ascii="Times New Roman" w:eastAsia="Lucida Sans Unicode" w:hAnsi="Times New Roman"/>
                <w:color w:val="000000" w:themeColor="text1"/>
                <w:kern w:val="2"/>
                <w:lang w:eastAsia="hi-IN" w:bidi="hi-IN"/>
              </w:rPr>
              <w:t>триколор</w:t>
            </w:r>
            <w:proofErr w:type="spellEnd"/>
            <w:r w:rsidRPr="00712996">
              <w:rPr>
                <w:rFonts w:ascii="Times New Roman" w:eastAsia="Lucida Sans Unicode" w:hAnsi="Times New Roman"/>
                <w:color w:val="000000" w:themeColor="text1"/>
                <w:kern w:val="2"/>
                <w:lang w:eastAsia="hi-IN" w:bidi="hi-IN"/>
              </w:rPr>
              <w:t>»</w:t>
            </w:r>
          </w:p>
          <w:p w14:paraId="72911EDE"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26 от 04.07 «Город молодых»</w:t>
            </w:r>
          </w:p>
          <w:p w14:paraId="445A2C4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27 от 11.07 «Время танцевать»</w:t>
            </w:r>
          </w:p>
          <w:p w14:paraId="52615C8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30 от 01.08 «Душевно и по-семейному тепло»</w:t>
            </w:r>
          </w:p>
          <w:p w14:paraId="7C28BFB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31 от 08.08 «На праздник всей семьей!» </w:t>
            </w:r>
          </w:p>
          <w:p w14:paraId="424F297E"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32 от 15.08 «Активное лето»</w:t>
            </w:r>
          </w:p>
          <w:p w14:paraId="71F79D2A"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lastRenderedPageBreak/>
              <w:t>№ 36 от 12.09 «Диалог с главой региона»</w:t>
            </w:r>
          </w:p>
          <w:p w14:paraId="43553EA8"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37 от 19.09 «Осени — быть!»</w:t>
            </w:r>
          </w:p>
          <w:p w14:paraId="38518A2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38 от 26.09 «Музыка нас связала», «Под звуки маршей»</w:t>
            </w:r>
          </w:p>
          <w:p w14:paraId="2B2E9D5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40 от 10.10 ««Правильный бутерброд»», «В честь наставников»</w:t>
            </w:r>
          </w:p>
          <w:p w14:paraId="3656E6E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41 от 17.10 «Отпраздновали преображение парка» </w:t>
            </w:r>
          </w:p>
          <w:p w14:paraId="3EE4ECA8"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44 от 07.11 «Молодежный десант», «Единством </w:t>
            </w:r>
            <w:proofErr w:type="gramStart"/>
            <w:r w:rsidRPr="00712996">
              <w:rPr>
                <w:rFonts w:ascii="Times New Roman" w:eastAsia="Lucida Sans Unicode" w:hAnsi="Times New Roman"/>
                <w:color w:val="000000" w:themeColor="text1"/>
                <w:kern w:val="2"/>
                <w:lang w:eastAsia="hi-IN" w:bidi="hi-IN"/>
              </w:rPr>
              <w:t>сильны</w:t>
            </w:r>
            <w:proofErr w:type="gramEnd"/>
            <w:r w:rsidRPr="00712996">
              <w:rPr>
                <w:rFonts w:ascii="Times New Roman" w:eastAsia="Lucida Sans Unicode" w:hAnsi="Times New Roman"/>
                <w:color w:val="000000" w:themeColor="text1"/>
                <w:kern w:val="2"/>
                <w:lang w:eastAsia="hi-IN" w:bidi="hi-IN"/>
              </w:rPr>
              <w:t>!»</w:t>
            </w:r>
          </w:p>
          <w:p w14:paraId="6F57C078"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45 от 14.11 «Без тыла нет фронта»</w:t>
            </w:r>
          </w:p>
        </w:tc>
      </w:tr>
      <w:tr w:rsidR="00E3473E" w14:paraId="250DDF8F" w14:textId="77777777" w:rsidTr="00E3473E">
        <w:tc>
          <w:tcPr>
            <w:tcW w:w="7371" w:type="dxa"/>
            <w:tcBorders>
              <w:top w:val="single" w:sz="2" w:space="0" w:color="000000"/>
              <w:left w:val="single" w:sz="2" w:space="0" w:color="000000"/>
              <w:bottom w:val="single" w:sz="2" w:space="0" w:color="000000"/>
            </w:tcBorders>
          </w:tcPr>
          <w:p w14:paraId="032EF49E"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lastRenderedPageBreak/>
              <w:t xml:space="preserve"> Региональное и муниципальное ТВ</w:t>
            </w:r>
          </w:p>
          <w:p w14:paraId="3B6AFB3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Арктик-ТВ</w:t>
            </w:r>
          </w:p>
        </w:tc>
        <w:tc>
          <w:tcPr>
            <w:tcW w:w="7797" w:type="dxa"/>
            <w:tcBorders>
              <w:top w:val="single" w:sz="2" w:space="0" w:color="000000"/>
              <w:left w:val="single" w:sz="2" w:space="0" w:color="000000"/>
              <w:bottom w:val="single" w:sz="2" w:space="0" w:color="000000"/>
              <w:right w:val="single" w:sz="2" w:space="0" w:color="000000"/>
            </w:tcBorders>
          </w:tcPr>
          <w:p w14:paraId="123407B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71197BDB"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03.09 Анонс встречи губернатора с жителями города </w:t>
            </w:r>
            <w:hyperlink r:id="rId27" w:history="1">
              <w:r w:rsidRPr="00712996">
                <w:rPr>
                  <w:rStyle w:val="a9"/>
                  <w:rFonts w:ascii="Times New Roman" w:eastAsia="Lucida Sans Unicode" w:hAnsi="Times New Roman"/>
                  <w:kern w:val="2"/>
                  <w:lang w:eastAsia="hi-IN" w:bidi="hi-IN"/>
                </w:rPr>
                <w:t>https://vk.com/arctictv51?w=wall-4185250_203690</w:t>
              </w:r>
            </w:hyperlink>
          </w:p>
          <w:p w14:paraId="79B1621D"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 </w:t>
            </w:r>
          </w:p>
        </w:tc>
      </w:tr>
      <w:tr w:rsidR="00E3473E" w14:paraId="4DF677BD" w14:textId="77777777" w:rsidTr="00E3473E">
        <w:tc>
          <w:tcPr>
            <w:tcW w:w="7371" w:type="dxa"/>
            <w:tcBorders>
              <w:top w:val="single" w:sz="2" w:space="0" w:color="000000"/>
              <w:left w:val="single" w:sz="2" w:space="0" w:color="000000"/>
              <w:bottom w:val="single" w:sz="2" w:space="0" w:color="000000"/>
            </w:tcBorders>
          </w:tcPr>
          <w:p w14:paraId="20462F84"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Региональные и муниципальные радиостанции</w:t>
            </w:r>
          </w:p>
          <w:p w14:paraId="3F99A82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tc>
        <w:tc>
          <w:tcPr>
            <w:tcW w:w="7797" w:type="dxa"/>
            <w:tcBorders>
              <w:top w:val="single" w:sz="2" w:space="0" w:color="000000"/>
              <w:left w:val="single" w:sz="2" w:space="0" w:color="000000"/>
              <w:bottom w:val="single" w:sz="2" w:space="0" w:color="000000"/>
              <w:right w:val="single" w:sz="2" w:space="0" w:color="000000"/>
            </w:tcBorders>
          </w:tcPr>
          <w:p w14:paraId="04D3D74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tc>
      </w:tr>
      <w:tr w:rsidR="00E3473E" w14:paraId="357EC5F8" w14:textId="77777777" w:rsidTr="00E3473E">
        <w:tc>
          <w:tcPr>
            <w:tcW w:w="7371" w:type="dxa"/>
            <w:tcBorders>
              <w:top w:val="single" w:sz="2" w:space="0" w:color="000000"/>
              <w:left w:val="single" w:sz="2" w:space="0" w:color="000000"/>
              <w:bottom w:val="single" w:sz="2" w:space="0" w:color="000000"/>
            </w:tcBorders>
          </w:tcPr>
          <w:p w14:paraId="035C694D"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Пресс-конференции</w:t>
            </w:r>
          </w:p>
          <w:p w14:paraId="0B40681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tc>
        <w:tc>
          <w:tcPr>
            <w:tcW w:w="7797" w:type="dxa"/>
            <w:tcBorders>
              <w:top w:val="single" w:sz="2" w:space="0" w:color="000000"/>
              <w:left w:val="single" w:sz="2" w:space="0" w:color="000000"/>
              <w:bottom w:val="single" w:sz="2" w:space="0" w:color="000000"/>
              <w:right w:val="single" w:sz="2" w:space="0" w:color="000000"/>
            </w:tcBorders>
          </w:tcPr>
          <w:p w14:paraId="40E53DC0"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tc>
      </w:tr>
      <w:tr w:rsidR="00E3473E" w14:paraId="5D13C717" w14:textId="77777777" w:rsidTr="00E3473E">
        <w:tc>
          <w:tcPr>
            <w:tcW w:w="7371" w:type="dxa"/>
            <w:tcBorders>
              <w:top w:val="single" w:sz="2" w:space="0" w:color="000000"/>
              <w:left w:val="single" w:sz="2" w:space="0" w:color="000000"/>
              <w:bottom w:val="single" w:sz="2" w:space="0" w:color="000000"/>
            </w:tcBorders>
          </w:tcPr>
          <w:p w14:paraId="5B7D7F0D" w14:textId="77777777" w:rsidR="00E3473E" w:rsidRPr="00E3473E" w:rsidRDefault="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Электронные СМИ (сайты, социальные сети)</w:t>
            </w:r>
          </w:p>
          <w:p w14:paraId="78800C4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На страже Заполярья</w:t>
            </w:r>
          </w:p>
          <w:p w14:paraId="6363277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DED612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6B446F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D12737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7E4E6B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372BFD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4363CA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FC27AB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2EA64F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5314C0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F3F583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C288A2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A49C9C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BCE7A4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B3615B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4EAF29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469ECD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EAFC75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87F99F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24283A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CC17F3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63A9A9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148F6A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72C660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D52D4D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DBBFBD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FBA63A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 xml:space="preserve">Вести </w:t>
            </w:r>
            <w:proofErr w:type="spellStart"/>
            <w:r w:rsidRPr="00E3473E">
              <w:rPr>
                <w:rFonts w:ascii="Times New Roman" w:eastAsia="Lucida Sans Unicode" w:hAnsi="Times New Roman"/>
                <w:b/>
                <w:color w:val="000000" w:themeColor="text1"/>
                <w:kern w:val="2"/>
                <w:lang w:eastAsia="hi-IN" w:bidi="hi-IN"/>
              </w:rPr>
              <w:t>Мурман</w:t>
            </w:r>
            <w:proofErr w:type="spellEnd"/>
            <w:r w:rsidRPr="00E3473E">
              <w:rPr>
                <w:rFonts w:ascii="Times New Roman" w:eastAsia="Lucida Sans Unicode" w:hAnsi="Times New Roman"/>
                <w:b/>
                <w:color w:val="000000" w:themeColor="text1"/>
                <w:kern w:val="2"/>
                <w:lang w:eastAsia="hi-IN" w:bidi="hi-IN"/>
              </w:rPr>
              <w:t xml:space="preserve"> </w:t>
            </w:r>
          </w:p>
          <w:p w14:paraId="0C8E5FE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D00FC8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9E48CF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000322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291B16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A4F9A1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AD6CD3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D8B18D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C45890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2A610C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7DF8B1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5E7226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F1ED23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C73157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60B6AB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F0AE62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02CF61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7E9643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Североморск Онлайн</w:t>
            </w:r>
          </w:p>
          <w:p w14:paraId="3FB64AA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F59C24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17E013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A009CE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48F22A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23236D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B6FAB5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60C96B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BFE1B2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E63B37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1E93E2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C01B75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8E3F47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C25CA2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0C9F77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F2859C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A08887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469573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844969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A526AC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6D8715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882321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5C94BE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6713CF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13DF44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0D21CF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7AD23D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r w:rsidRPr="00E3473E">
              <w:rPr>
                <w:rFonts w:ascii="Times New Roman" w:eastAsia="Lucida Sans Unicode" w:hAnsi="Times New Roman"/>
                <w:b/>
                <w:color w:val="000000" w:themeColor="text1"/>
                <w:kern w:val="2"/>
                <w:lang w:eastAsia="hi-IN" w:bidi="hi-IN"/>
              </w:rPr>
              <w:t>Североморские вести</w:t>
            </w:r>
          </w:p>
          <w:p w14:paraId="5844C44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12B859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DB157A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77CCBC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9A1916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65380E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C859E2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D11DFE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1C7FD5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04F74B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33E209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17642D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0EDF15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34F7C6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B645C4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435CA7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EA6196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529E8F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3DA8C4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243EC5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2CD8A3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23C089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42273E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8C63A9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7C2977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F3A47C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9E0DEC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2CE922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9CA3F5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EED67B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4AFBED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5398AF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B94CA1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618F22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60D8A7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085029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9C055A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2A2035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C66F22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463A77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E1B708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DB8695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6AD41E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FC565D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2E215F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672A66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765FA2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E39BFD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881A4F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0A2C6B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FAD2CC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19C664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80D69D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5A357F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671A0C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031BF2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F7FBC6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26B5E9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C17750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AF2838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4AC01D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5D0945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DD8912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8451EB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EB8507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FF2993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8EC226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5F194D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FE74BB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750053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3E4099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E51733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5BE2B7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B968BD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97E6FA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28DF8E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B92F90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068817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43ACE9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F13C74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4D0BB8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6B6B72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A9D4B3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F5AE36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CD3CF2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4BDC22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ECD857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D8519E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63F118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C8F34E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CECDD0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5E92DD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D905D1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64FCF8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ED8A91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8DC6CD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B47590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B2E555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B8D3D4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475AA7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11A260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33178E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BF78BF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2C1261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6DF5CB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1F54EF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1AE4570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4EC02A2"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D2DDF3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3D80236"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0D9C04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CB29539"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A138A57"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AAF154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9CF3CC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E5C444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4B5819D"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23A21B4"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B2BBCA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57F1FADC"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931A4CF"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08C7FB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90BE27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7FB294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096A4891"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D6EA968"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965E69B"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454C8A65"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2466267A"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7DDECB5E"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672CC610"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
          <w:p w14:paraId="3BB749D3" w14:textId="77777777" w:rsidR="00E3473E" w:rsidRPr="00E3473E" w:rsidRDefault="00E3473E" w:rsidP="00E3473E">
            <w:pPr>
              <w:widowControl w:val="0"/>
              <w:suppressLineNumbers/>
              <w:snapToGrid w:val="0"/>
              <w:spacing w:after="0" w:line="240" w:lineRule="auto"/>
              <w:jc w:val="center"/>
              <w:rPr>
                <w:rFonts w:ascii="Times New Roman" w:eastAsia="Lucida Sans Unicode" w:hAnsi="Times New Roman"/>
                <w:b/>
                <w:color w:val="000000" w:themeColor="text1"/>
                <w:kern w:val="2"/>
                <w:lang w:eastAsia="hi-IN" w:bidi="hi-IN"/>
              </w:rPr>
            </w:pPr>
            <w:proofErr w:type="spellStart"/>
            <w:r w:rsidRPr="00E3473E">
              <w:rPr>
                <w:rFonts w:ascii="Times New Roman" w:eastAsia="Lucida Sans Unicode" w:hAnsi="Times New Roman"/>
                <w:b/>
                <w:color w:val="000000" w:themeColor="text1"/>
                <w:kern w:val="2"/>
                <w:lang w:eastAsia="hi-IN" w:bidi="hi-IN"/>
              </w:rPr>
              <w:t>Север</w:t>
            </w:r>
            <w:proofErr w:type="gramStart"/>
            <w:r w:rsidRPr="00E3473E">
              <w:rPr>
                <w:rFonts w:ascii="Times New Roman" w:eastAsia="Lucida Sans Unicode" w:hAnsi="Times New Roman"/>
                <w:b/>
                <w:color w:val="000000" w:themeColor="text1"/>
                <w:kern w:val="2"/>
                <w:lang w:eastAsia="hi-IN" w:bidi="hi-IN"/>
              </w:rPr>
              <w:t>FM</w:t>
            </w:r>
            <w:proofErr w:type="spellEnd"/>
            <w:proofErr w:type="gramEnd"/>
          </w:p>
        </w:tc>
        <w:tc>
          <w:tcPr>
            <w:tcW w:w="7797" w:type="dxa"/>
            <w:tcBorders>
              <w:top w:val="single" w:sz="2" w:space="0" w:color="000000"/>
              <w:left w:val="single" w:sz="2" w:space="0" w:color="000000"/>
              <w:bottom w:val="single" w:sz="2" w:space="0" w:color="000000"/>
              <w:right w:val="single" w:sz="2" w:space="0" w:color="000000"/>
            </w:tcBorders>
          </w:tcPr>
          <w:p w14:paraId="019800B8"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3F6036E2"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22.02. В Мурманском областном драматическом театре состоялись торжественный вечер и концерт, посвященные Дню защитника Отечества. </w:t>
            </w:r>
            <w:hyperlink r:id="rId28" w:history="1">
              <w:r w:rsidRPr="00712996">
                <w:rPr>
                  <w:rStyle w:val="a9"/>
                  <w:rFonts w:ascii="Times New Roman" w:eastAsia="Lucida Sans Unicode" w:hAnsi="Times New Roman"/>
                  <w:kern w:val="2"/>
                  <w:lang w:eastAsia="hi-IN" w:bidi="hi-IN"/>
                </w:rPr>
                <w:t>На страже Заполярья - газета Северного флота</w:t>
              </w:r>
            </w:hyperlink>
            <w:r w:rsidRPr="00712996">
              <w:rPr>
                <w:rFonts w:ascii="Times New Roman" w:eastAsia="Lucida Sans Unicode" w:hAnsi="Times New Roman"/>
                <w:color w:val="000000" w:themeColor="text1"/>
                <w:kern w:val="2"/>
                <w:lang w:eastAsia="hi-IN" w:bidi="hi-IN"/>
              </w:rPr>
              <w:t xml:space="preserve"> (1 фото)</w:t>
            </w:r>
          </w:p>
          <w:p w14:paraId="6926641A"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07.03. Сегодня во Дворце культуры «Строитель» г. Североморска состоялся праздничный концерт, посвящённый Международному женскому дню. </w:t>
            </w:r>
            <w:hyperlink r:id="rId29" w:history="1">
              <w:r w:rsidRPr="00712996">
                <w:rPr>
                  <w:rStyle w:val="a9"/>
                  <w:rFonts w:ascii="Times New Roman" w:eastAsia="Lucida Sans Unicode" w:hAnsi="Times New Roman"/>
                  <w:kern w:val="2"/>
                  <w:lang w:eastAsia="hi-IN" w:bidi="hi-IN"/>
                </w:rPr>
                <w:t>На страже Заполярья - газета Северного флота</w:t>
              </w:r>
            </w:hyperlink>
          </w:p>
          <w:p w14:paraId="00DB2340"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12.04. В Североморске в ДК "Строитель" в рамках Патриотического тура Национального филармонического оркестра России состоялся концерт "Я люблю тебя жизнь!" к 80-летию Великой Победы. </w:t>
            </w:r>
            <w:hyperlink r:id="rId30" w:history="1">
              <w:r w:rsidRPr="00712996">
                <w:rPr>
                  <w:rStyle w:val="a9"/>
                  <w:rFonts w:ascii="Times New Roman" w:eastAsia="Lucida Sans Unicode" w:hAnsi="Times New Roman"/>
                  <w:kern w:val="2"/>
                  <w:lang w:eastAsia="hi-IN" w:bidi="hi-IN"/>
                </w:rPr>
                <w:t>На страже Заполярья - газета Северного флота</w:t>
              </w:r>
            </w:hyperlink>
            <w:r w:rsidRPr="00712996">
              <w:rPr>
                <w:rFonts w:ascii="Times New Roman" w:eastAsia="Lucida Sans Unicode" w:hAnsi="Times New Roman"/>
                <w:color w:val="000000" w:themeColor="text1"/>
                <w:kern w:val="2"/>
                <w:lang w:eastAsia="hi-IN" w:bidi="hi-IN"/>
              </w:rPr>
              <w:t xml:space="preserve"> (6 фото, 3 видео)</w:t>
            </w:r>
          </w:p>
          <w:p w14:paraId="71E3EDA4"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28.04. Афиша</w:t>
            </w:r>
            <w:proofErr w:type="gramStart"/>
            <w:r w:rsidRPr="00712996">
              <w:rPr>
                <w:rFonts w:ascii="Times New Roman" w:eastAsia="Lucida Sans Unicode" w:hAnsi="Times New Roman"/>
                <w:color w:val="000000" w:themeColor="text1"/>
                <w:kern w:val="2"/>
                <w:lang w:eastAsia="hi-IN" w:bidi="hi-IN"/>
              </w:rPr>
              <w:t xml:space="preserve"> </w:t>
            </w:r>
            <w:hyperlink r:id="rId31" w:history="1">
              <w:r w:rsidRPr="00712996">
                <w:rPr>
                  <w:rStyle w:val="a9"/>
                  <w:rFonts w:ascii="Times New Roman" w:eastAsia="Lucida Sans Unicode" w:hAnsi="Times New Roman"/>
                  <w:kern w:val="2"/>
                  <w:lang w:eastAsia="hi-IN" w:bidi="hi-IN"/>
                </w:rPr>
                <w:t>Н</w:t>
              </w:r>
              <w:proofErr w:type="gramEnd"/>
              <w:r w:rsidRPr="00712996">
                <w:rPr>
                  <w:rStyle w:val="a9"/>
                  <w:rFonts w:ascii="Times New Roman" w:eastAsia="Lucida Sans Unicode" w:hAnsi="Times New Roman"/>
                  <w:kern w:val="2"/>
                  <w:lang w:eastAsia="hi-IN" w:bidi="hi-IN"/>
                </w:rPr>
                <w:t>а страже Заполярья - газета Северного флота</w:t>
              </w:r>
            </w:hyperlink>
            <w:r w:rsidRPr="00712996">
              <w:rPr>
                <w:rFonts w:ascii="Times New Roman" w:eastAsia="Lucida Sans Unicode" w:hAnsi="Times New Roman"/>
                <w:color w:val="000000" w:themeColor="text1"/>
                <w:kern w:val="2"/>
                <w:lang w:eastAsia="hi-IN" w:bidi="hi-IN"/>
              </w:rPr>
              <w:t xml:space="preserve"> </w:t>
            </w:r>
          </w:p>
          <w:p w14:paraId="5020B0E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26.07. Сегодня в ДК «Строитель» г. Североморска состоялся концерт, посвящённый Дню Военно-морского флота. </w:t>
            </w:r>
            <w:hyperlink r:id="rId32" w:history="1">
              <w:r w:rsidRPr="00712996">
                <w:rPr>
                  <w:rStyle w:val="a9"/>
                  <w:rFonts w:ascii="Times New Roman" w:eastAsia="Lucida Sans Unicode" w:hAnsi="Times New Roman"/>
                  <w:kern w:val="2"/>
                  <w:lang w:eastAsia="hi-IN" w:bidi="hi-IN"/>
                </w:rPr>
                <w:t>На страже Заполярья - газета Северного флота</w:t>
              </w:r>
            </w:hyperlink>
            <w:r w:rsidRPr="00712996">
              <w:rPr>
                <w:rFonts w:ascii="Times New Roman" w:eastAsia="Lucida Sans Unicode" w:hAnsi="Times New Roman"/>
                <w:color w:val="000000" w:themeColor="text1"/>
                <w:kern w:val="2"/>
                <w:lang w:eastAsia="hi-IN" w:bidi="hi-IN"/>
              </w:rPr>
              <w:t xml:space="preserve"> (6 фото, 3 видео)</w:t>
            </w:r>
          </w:p>
          <w:p w14:paraId="112F6AC2"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27.07. Концертная программа в честь Дня ВМФ в столице Северного флота – городе Североморске. </w:t>
            </w:r>
            <w:hyperlink r:id="rId33" w:history="1">
              <w:r w:rsidRPr="00712996">
                <w:rPr>
                  <w:rStyle w:val="a9"/>
                  <w:rFonts w:ascii="Times New Roman" w:eastAsia="Lucida Sans Unicode" w:hAnsi="Times New Roman"/>
                  <w:kern w:val="2"/>
                  <w:lang w:eastAsia="hi-IN" w:bidi="hi-IN"/>
                </w:rPr>
                <w:t>На страже Заполярья - газета Северного флота</w:t>
              </w:r>
            </w:hyperlink>
            <w:r w:rsidRPr="00712996">
              <w:rPr>
                <w:rFonts w:ascii="Times New Roman" w:eastAsia="Lucida Sans Unicode" w:hAnsi="Times New Roman"/>
                <w:color w:val="000000" w:themeColor="text1"/>
                <w:kern w:val="2"/>
                <w:lang w:eastAsia="hi-IN" w:bidi="hi-IN"/>
              </w:rPr>
              <w:t xml:space="preserve"> (1 видео)</w:t>
            </w:r>
          </w:p>
          <w:p w14:paraId="631F49F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17.10. В североморском центре досуга молодёжи прошли торжественные проводы призывников 2025 года флотской столицы Заполярья в ряды Вооружённых Сил России. </w:t>
            </w:r>
            <w:hyperlink r:id="rId34" w:history="1">
              <w:r w:rsidRPr="00712996">
                <w:rPr>
                  <w:rStyle w:val="a9"/>
                  <w:rFonts w:ascii="Times New Roman" w:eastAsia="Lucida Sans Unicode" w:hAnsi="Times New Roman"/>
                  <w:kern w:val="2"/>
                  <w:lang w:eastAsia="hi-IN" w:bidi="hi-IN"/>
                </w:rPr>
                <w:t>На страже Заполярья - газета Северного флота</w:t>
              </w:r>
            </w:hyperlink>
            <w:r w:rsidRPr="00712996">
              <w:rPr>
                <w:rFonts w:ascii="Times New Roman" w:eastAsia="Lucida Sans Unicode" w:hAnsi="Times New Roman"/>
                <w:color w:val="000000" w:themeColor="text1"/>
                <w:kern w:val="2"/>
                <w:lang w:eastAsia="hi-IN" w:bidi="hi-IN"/>
              </w:rPr>
              <w:t xml:space="preserve"> (2 фото)</w:t>
            </w:r>
            <w:r w:rsidRPr="00712996">
              <w:rPr>
                <w:rFonts w:ascii="Times New Roman" w:eastAsia="Lucida Sans Unicode" w:hAnsi="Times New Roman"/>
                <w:color w:val="000000" w:themeColor="text1"/>
                <w:kern w:val="2"/>
                <w:lang w:eastAsia="hi-IN" w:bidi="hi-IN"/>
              </w:rPr>
              <w:br/>
              <w:t xml:space="preserve">09.11 Сегодня в </w:t>
            </w:r>
            <w:proofErr w:type="spellStart"/>
            <w:r w:rsidRPr="00712996">
              <w:rPr>
                <w:rFonts w:ascii="Times New Roman" w:eastAsia="Lucida Sans Unicode" w:hAnsi="Times New Roman"/>
                <w:color w:val="000000" w:themeColor="text1"/>
                <w:kern w:val="2"/>
                <w:lang w:eastAsia="hi-IN" w:bidi="hi-IN"/>
              </w:rPr>
              <w:t>г</w:t>
            </w:r>
            <w:proofErr w:type="gramStart"/>
            <w:r w:rsidRPr="00712996">
              <w:rPr>
                <w:rFonts w:ascii="Times New Roman" w:eastAsia="Lucida Sans Unicode" w:hAnsi="Times New Roman"/>
                <w:color w:val="000000" w:themeColor="text1"/>
                <w:kern w:val="2"/>
                <w:lang w:eastAsia="hi-IN" w:bidi="hi-IN"/>
              </w:rPr>
              <w:t>.С</w:t>
            </w:r>
            <w:proofErr w:type="gramEnd"/>
            <w:r w:rsidRPr="00712996">
              <w:rPr>
                <w:rFonts w:ascii="Times New Roman" w:eastAsia="Lucida Sans Unicode" w:hAnsi="Times New Roman"/>
                <w:color w:val="000000" w:themeColor="text1"/>
                <w:kern w:val="2"/>
                <w:lang w:eastAsia="hi-IN" w:bidi="hi-IN"/>
              </w:rPr>
              <w:t>евероморске</w:t>
            </w:r>
            <w:proofErr w:type="spellEnd"/>
            <w:r w:rsidRPr="00712996">
              <w:rPr>
                <w:rFonts w:ascii="Times New Roman" w:eastAsia="Lucida Sans Unicode" w:hAnsi="Times New Roman"/>
                <w:color w:val="000000" w:themeColor="text1"/>
                <w:kern w:val="2"/>
                <w:lang w:eastAsia="hi-IN" w:bidi="hi-IN"/>
              </w:rPr>
              <w:t xml:space="preserve"> состоялось открытие интерактивной </w:t>
            </w:r>
            <w:r w:rsidRPr="00712996">
              <w:rPr>
                <w:rFonts w:ascii="Times New Roman" w:eastAsia="Lucida Sans Unicode" w:hAnsi="Times New Roman"/>
                <w:color w:val="000000" w:themeColor="text1"/>
                <w:kern w:val="2"/>
                <w:lang w:eastAsia="hi-IN" w:bidi="hi-IN"/>
              </w:rPr>
              <w:lastRenderedPageBreak/>
              <w:t xml:space="preserve">фотовыставки «Силы тыла в лицах» в рамках одноименного регионального проекта, инициированного Общественной палатой Мурманской области. </w:t>
            </w:r>
            <w:hyperlink r:id="rId35" w:history="1">
              <w:r w:rsidRPr="00712996">
                <w:rPr>
                  <w:rStyle w:val="a9"/>
                  <w:rFonts w:ascii="Times New Roman" w:eastAsia="Lucida Sans Unicode" w:hAnsi="Times New Roman"/>
                  <w:kern w:val="2"/>
                  <w:lang w:eastAsia="hi-IN" w:bidi="hi-IN"/>
                </w:rPr>
                <w:t>На страже Заполярья - газета Северного флота</w:t>
              </w:r>
            </w:hyperlink>
            <w:r w:rsidRPr="00712996">
              <w:rPr>
                <w:rFonts w:ascii="Times New Roman" w:eastAsia="Lucida Sans Unicode" w:hAnsi="Times New Roman"/>
                <w:color w:val="000000" w:themeColor="text1"/>
                <w:kern w:val="2"/>
                <w:lang w:eastAsia="hi-IN" w:bidi="hi-IN"/>
              </w:rPr>
              <w:t xml:space="preserve"> (1 фото)</w:t>
            </w:r>
            <w:r w:rsidRPr="00712996">
              <w:rPr>
                <w:rFonts w:ascii="Times New Roman" w:eastAsia="Lucida Sans Unicode" w:hAnsi="Times New Roman"/>
                <w:color w:val="000000" w:themeColor="text1"/>
                <w:kern w:val="2"/>
                <w:lang w:eastAsia="hi-IN" w:bidi="hi-IN"/>
              </w:rPr>
              <w:br/>
            </w:r>
            <w:r w:rsidRPr="00712996">
              <w:rPr>
                <w:rFonts w:ascii="Times New Roman" w:eastAsia="Lucida Sans Unicode" w:hAnsi="Times New Roman"/>
                <w:color w:val="000000" w:themeColor="text1"/>
                <w:kern w:val="2"/>
                <w:lang w:eastAsia="hi-IN" w:bidi="hi-IN"/>
              </w:rPr>
              <w:br/>
              <w:t xml:space="preserve">25.02 БПК "Североморск" вернулся в главную базу Северного флота после ремонта </w:t>
            </w:r>
            <w:hyperlink r:id="rId36" w:history="1">
              <w:r w:rsidRPr="00712996">
                <w:rPr>
                  <w:rStyle w:val="a9"/>
                  <w:rFonts w:ascii="Times New Roman" w:eastAsia="Lucida Sans Unicode" w:hAnsi="Times New Roman"/>
                  <w:kern w:val="2"/>
                  <w:lang w:eastAsia="hi-IN" w:bidi="hi-IN"/>
                </w:rPr>
                <w:t xml:space="preserve">Вести </w:t>
              </w:r>
              <w:proofErr w:type="spellStart"/>
              <w:r w:rsidRPr="00712996">
                <w:rPr>
                  <w:rStyle w:val="a9"/>
                  <w:rFonts w:ascii="Times New Roman" w:eastAsia="Lucida Sans Unicode" w:hAnsi="Times New Roman"/>
                  <w:kern w:val="2"/>
                  <w:lang w:eastAsia="hi-IN" w:bidi="hi-IN"/>
                </w:rPr>
                <w:t>Мурман</w:t>
              </w:r>
              <w:proofErr w:type="spellEnd"/>
            </w:hyperlink>
            <w:r w:rsidRPr="00712996">
              <w:rPr>
                <w:rFonts w:ascii="Times New Roman" w:eastAsia="Lucida Sans Unicode" w:hAnsi="Times New Roman"/>
                <w:color w:val="000000" w:themeColor="text1"/>
                <w:kern w:val="2"/>
                <w:lang w:eastAsia="hi-IN" w:bidi="hi-IN"/>
              </w:rPr>
              <w:t xml:space="preserve"> (1 фото) </w:t>
            </w:r>
          </w:p>
          <w:p w14:paraId="4265C9D2" w14:textId="77777777" w:rsidR="00E3473E" w:rsidRPr="00712996" w:rsidRDefault="004511CF"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hyperlink r:id="rId37" w:history="1">
              <w:r w:rsidR="00E3473E" w:rsidRPr="00712996">
                <w:rPr>
                  <w:rStyle w:val="a9"/>
                  <w:rFonts w:ascii="Times New Roman" w:eastAsia="Lucida Sans Unicode" w:hAnsi="Times New Roman"/>
                  <w:kern w:val="2"/>
                  <w:lang w:eastAsia="hi-IN" w:bidi="hi-IN"/>
                </w:rPr>
                <w:t>БПК "Североморск" вернулся в главную базу Северного флота после ремонта - Новости Мурманска и области - ГТРК «</w:t>
              </w:r>
              <w:proofErr w:type="spellStart"/>
              <w:r w:rsidR="00E3473E" w:rsidRPr="00712996">
                <w:rPr>
                  <w:rStyle w:val="a9"/>
                  <w:rFonts w:ascii="Times New Roman" w:eastAsia="Lucida Sans Unicode" w:hAnsi="Times New Roman"/>
                  <w:kern w:val="2"/>
                  <w:lang w:eastAsia="hi-IN" w:bidi="hi-IN"/>
                </w:rPr>
                <w:t>Мурман</w:t>
              </w:r>
              <w:proofErr w:type="spellEnd"/>
              <w:r w:rsidR="00E3473E" w:rsidRPr="00712996">
                <w:rPr>
                  <w:rStyle w:val="a9"/>
                  <w:rFonts w:ascii="Times New Roman" w:eastAsia="Lucida Sans Unicode" w:hAnsi="Times New Roman"/>
                  <w:kern w:val="2"/>
                  <w:lang w:eastAsia="hi-IN" w:bidi="hi-IN"/>
                </w:rPr>
                <w:t>»</w:t>
              </w:r>
            </w:hyperlink>
          </w:p>
          <w:p w14:paraId="55FC5A80"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08.03 Гражданских и женщин — военнослужащих Северного флота поздравили с 8 марта.</w:t>
            </w:r>
            <w:r w:rsidRPr="00712996">
              <w:rPr>
                <w:rFonts w:ascii="Times New Roman" w:eastAsia="Lucida Sans Unicode" w:hAnsi="Times New Roman"/>
                <w:color w:val="000000" w:themeColor="text1"/>
                <w:kern w:val="2"/>
                <w:lang w:eastAsia="hi-IN" w:bidi="hi-IN"/>
              </w:rPr>
              <w:br/>
            </w:r>
            <w:hyperlink r:id="rId38" w:history="1">
              <w:r w:rsidRPr="00712996">
                <w:rPr>
                  <w:rStyle w:val="a9"/>
                  <w:rFonts w:ascii="Times New Roman" w:eastAsia="Lucida Sans Unicode" w:hAnsi="Times New Roman"/>
                  <w:kern w:val="2"/>
                  <w:lang w:eastAsia="hi-IN" w:bidi="hi-IN"/>
                </w:rPr>
                <w:t>Гражданских и женщин — военнослужащих Северного флота поздравили с 8 марта - Новости Мурманска и области - ГТРК «</w:t>
              </w:r>
              <w:proofErr w:type="spellStart"/>
              <w:r w:rsidRPr="00712996">
                <w:rPr>
                  <w:rStyle w:val="a9"/>
                  <w:rFonts w:ascii="Times New Roman" w:eastAsia="Lucida Sans Unicode" w:hAnsi="Times New Roman"/>
                  <w:kern w:val="2"/>
                  <w:lang w:eastAsia="hi-IN" w:bidi="hi-IN"/>
                </w:rPr>
                <w:t>Мурман</w:t>
              </w:r>
              <w:proofErr w:type="spellEnd"/>
              <w:r w:rsidRPr="00712996">
                <w:rPr>
                  <w:rStyle w:val="a9"/>
                  <w:rFonts w:ascii="Times New Roman" w:eastAsia="Lucida Sans Unicode" w:hAnsi="Times New Roman"/>
                  <w:kern w:val="2"/>
                  <w:lang w:eastAsia="hi-IN" w:bidi="hi-IN"/>
                </w:rPr>
                <w:t>»</w:t>
              </w:r>
            </w:hyperlink>
          </w:p>
          <w:p w14:paraId="4D28B8D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23.10. Мурманский ДК имени Кирова открыл двери для гостей в 81-ю годовщину разгрома немецко-фашистских войск. </w:t>
            </w:r>
            <w:hyperlink r:id="rId39" w:history="1">
              <w:r w:rsidRPr="00712996">
                <w:rPr>
                  <w:rStyle w:val="a9"/>
                  <w:rFonts w:ascii="Times New Roman" w:eastAsia="Lucida Sans Unicode" w:hAnsi="Times New Roman"/>
                  <w:kern w:val="2"/>
                  <w:lang w:eastAsia="hi-IN" w:bidi="hi-IN"/>
                </w:rPr>
                <w:t>Мурманский ДК имени Кирова открыл двери для гостей в 81-ю годовщину разгрома немецко-фашистских войск - Новости Мурманска и области - ГТРК «</w:t>
              </w:r>
              <w:proofErr w:type="spellStart"/>
              <w:r w:rsidRPr="00712996">
                <w:rPr>
                  <w:rStyle w:val="a9"/>
                  <w:rFonts w:ascii="Times New Roman" w:eastAsia="Lucida Sans Unicode" w:hAnsi="Times New Roman"/>
                  <w:kern w:val="2"/>
                  <w:lang w:eastAsia="hi-IN" w:bidi="hi-IN"/>
                </w:rPr>
                <w:t>Мурман</w:t>
              </w:r>
              <w:proofErr w:type="spellEnd"/>
              <w:r w:rsidRPr="00712996">
                <w:rPr>
                  <w:rStyle w:val="a9"/>
                  <w:rFonts w:ascii="Times New Roman" w:eastAsia="Lucida Sans Unicode" w:hAnsi="Times New Roman"/>
                  <w:kern w:val="2"/>
                  <w:lang w:eastAsia="hi-IN" w:bidi="hi-IN"/>
                </w:rPr>
                <w:t>»</w:t>
              </w:r>
            </w:hyperlink>
          </w:p>
          <w:p w14:paraId="2E47EFDD"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04.11 Североморский ансамбль "Тоника" стал лауреатом Всероссийского фестиваля патриотической песни. </w:t>
            </w:r>
            <w:hyperlink r:id="rId40" w:history="1">
              <w:r w:rsidRPr="00712996">
                <w:rPr>
                  <w:rStyle w:val="a9"/>
                  <w:rFonts w:ascii="Times New Roman" w:eastAsia="Lucida Sans Unicode" w:hAnsi="Times New Roman"/>
                  <w:kern w:val="2"/>
                  <w:lang w:eastAsia="hi-IN" w:bidi="hi-IN"/>
                </w:rPr>
                <w:t xml:space="preserve">Вести </w:t>
              </w:r>
              <w:proofErr w:type="spellStart"/>
              <w:r w:rsidRPr="00712996">
                <w:rPr>
                  <w:rStyle w:val="a9"/>
                  <w:rFonts w:ascii="Times New Roman" w:eastAsia="Lucida Sans Unicode" w:hAnsi="Times New Roman"/>
                  <w:kern w:val="2"/>
                  <w:lang w:eastAsia="hi-IN" w:bidi="hi-IN"/>
                </w:rPr>
                <w:t>Мурман</w:t>
              </w:r>
              <w:proofErr w:type="spellEnd"/>
            </w:hyperlink>
            <w:r w:rsidRPr="00712996">
              <w:rPr>
                <w:rFonts w:ascii="Times New Roman" w:eastAsia="Lucida Sans Unicode" w:hAnsi="Times New Roman"/>
                <w:color w:val="000000" w:themeColor="text1"/>
                <w:kern w:val="2"/>
                <w:lang w:eastAsia="hi-IN" w:bidi="hi-IN"/>
              </w:rPr>
              <w:t xml:space="preserve"> (2 фото)</w:t>
            </w:r>
          </w:p>
          <w:p w14:paraId="18C9D05F" w14:textId="77777777" w:rsidR="00E3473E" w:rsidRPr="00712996" w:rsidRDefault="004511CF" w:rsidP="00E3473E">
            <w:pPr>
              <w:widowControl w:val="0"/>
              <w:suppressLineNumbers/>
              <w:snapToGrid w:val="0"/>
              <w:spacing w:after="0" w:line="240" w:lineRule="auto"/>
              <w:jc w:val="center"/>
              <w:rPr>
                <w:rStyle w:val="a9"/>
                <w:rFonts w:ascii="Times New Roman" w:eastAsia="Lucida Sans Unicode" w:hAnsi="Times New Roman"/>
                <w:color w:val="000000" w:themeColor="text1"/>
                <w:kern w:val="2"/>
                <w:u w:val="none"/>
                <w:lang w:eastAsia="hi-IN" w:bidi="hi-IN"/>
              </w:rPr>
            </w:pPr>
            <w:hyperlink r:id="rId41" w:history="1">
              <w:r w:rsidR="00E3473E" w:rsidRPr="00712996">
                <w:rPr>
                  <w:rStyle w:val="a9"/>
                  <w:rFonts w:ascii="Times New Roman" w:eastAsia="Lucida Sans Unicode" w:hAnsi="Times New Roman"/>
                  <w:kern w:val="2"/>
                  <w:lang w:eastAsia="hi-IN" w:bidi="hi-IN"/>
                </w:rPr>
                <w:t>Североморский ансамбль "Тоника" стал лауреатом Всероссийского фестиваля патриотической песни - Новости Мурманска и области - ГТРК «</w:t>
              </w:r>
              <w:proofErr w:type="spellStart"/>
              <w:r w:rsidR="00E3473E" w:rsidRPr="00712996">
                <w:rPr>
                  <w:rStyle w:val="a9"/>
                  <w:rFonts w:ascii="Times New Roman" w:eastAsia="Lucida Sans Unicode" w:hAnsi="Times New Roman"/>
                  <w:kern w:val="2"/>
                  <w:lang w:eastAsia="hi-IN" w:bidi="hi-IN"/>
                </w:rPr>
                <w:t>Мурман</w:t>
              </w:r>
              <w:proofErr w:type="spellEnd"/>
              <w:r w:rsidR="00E3473E" w:rsidRPr="00712996">
                <w:rPr>
                  <w:rStyle w:val="a9"/>
                  <w:rFonts w:ascii="Times New Roman" w:eastAsia="Lucida Sans Unicode" w:hAnsi="Times New Roman"/>
                  <w:kern w:val="2"/>
                  <w:lang w:eastAsia="hi-IN" w:bidi="hi-IN"/>
                </w:rPr>
                <w:t>»</w:t>
              </w:r>
            </w:hyperlink>
          </w:p>
          <w:p w14:paraId="114B933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1B5C9D5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09.01. Артисты Дворца культуры «Строитель» выступили с концертом в Военно-морском клиническом госпитале Северного флота. </w:t>
            </w:r>
            <w:hyperlink r:id="rId42"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t xml:space="preserve"> (3 фото)</w:t>
            </w:r>
          </w:p>
          <w:p w14:paraId="4B0D216B"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br/>
              <w:t xml:space="preserve">14.01. Молодые танцоры из Североморска добились успеха на международном уровне, став лауреатами конкурса в Санкт-Петербурге. </w:t>
            </w:r>
            <w:hyperlink r:id="rId43"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t xml:space="preserve"> (2 фото)</w:t>
            </w:r>
            <w:r w:rsidRPr="00712996">
              <w:rPr>
                <w:rFonts w:ascii="Times New Roman" w:eastAsia="Lucida Sans Unicode" w:hAnsi="Times New Roman"/>
                <w:color w:val="000000" w:themeColor="text1"/>
                <w:kern w:val="2"/>
                <w:lang w:eastAsia="hi-IN" w:bidi="hi-IN"/>
              </w:rPr>
              <w:br/>
              <w:t xml:space="preserve">25.03. Большой противолодочный корабль “Североморск” успешно завершил плановый ремонт и вернулся в родную гавань. После проведения ремонтных работ в Кронштадте и успешных испытаний в Балтийском море, экипаж совершил межфлотский переход в главную базу Северного флота - город Североморск. </w:t>
            </w:r>
            <w:hyperlink r:id="rId44"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t xml:space="preserve"> (1 фото)</w:t>
            </w:r>
          </w:p>
          <w:p w14:paraId="51C7E7A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14.04. Афиша </w:t>
            </w:r>
            <w:hyperlink r:id="rId45"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br/>
              <w:t>28.10. В городе Кола прошёл фестиваль</w:t>
            </w:r>
            <w:r w:rsidRPr="00712996">
              <w:rPr>
                <w:rFonts w:ascii="Times New Roman" w:eastAsia="Lucida Sans Unicode" w:hAnsi="Times New Roman"/>
                <w:color w:val="000000" w:themeColor="text1"/>
                <w:kern w:val="2"/>
                <w:lang w:eastAsia="hi-IN" w:bidi="hi-IN"/>
              </w:rPr>
              <w:noBreakHyphen/>
              <w:t>конкурс военно</w:t>
            </w:r>
            <w:r w:rsidRPr="00712996">
              <w:rPr>
                <w:rFonts w:ascii="Times New Roman" w:eastAsia="Lucida Sans Unicode" w:hAnsi="Times New Roman"/>
                <w:color w:val="000000" w:themeColor="text1"/>
                <w:kern w:val="2"/>
                <w:lang w:eastAsia="hi-IN" w:bidi="hi-IN"/>
              </w:rPr>
              <w:noBreakHyphen/>
              <w:t>патриотической песни «Нам выпала честь прикоснуться к Победе!», посвящённый разгрому немецко</w:t>
            </w:r>
            <w:r w:rsidRPr="00712996">
              <w:rPr>
                <w:rFonts w:ascii="Times New Roman" w:eastAsia="Lucida Sans Unicode" w:hAnsi="Times New Roman"/>
                <w:color w:val="000000" w:themeColor="text1"/>
                <w:kern w:val="2"/>
                <w:lang w:eastAsia="hi-IN" w:bidi="hi-IN"/>
              </w:rPr>
              <w:noBreakHyphen/>
              <w:t xml:space="preserve">фашистских захватчиков в Советском Заполярье. </w:t>
            </w:r>
            <w:hyperlink r:id="rId46"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t xml:space="preserve"> (3 фото)</w:t>
            </w:r>
          </w:p>
          <w:p w14:paraId="7D0ECD14"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31.10. Афиша </w:t>
            </w:r>
            <w:hyperlink r:id="rId47"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br/>
              <w:t>02.11. В Москве состоялся гала</w:t>
            </w:r>
            <w:r w:rsidRPr="00712996">
              <w:rPr>
                <w:rFonts w:ascii="Times New Roman" w:eastAsia="Lucida Sans Unicode" w:hAnsi="Times New Roman"/>
                <w:color w:val="000000" w:themeColor="text1"/>
                <w:kern w:val="2"/>
                <w:lang w:eastAsia="hi-IN" w:bidi="hi-IN"/>
              </w:rPr>
              <w:noBreakHyphen/>
              <w:t xml:space="preserve">концерт III Всероссийского фестиваля </w:t>
            </w:r>
            <w:r w:rsidRPr="00712996">
              <w:rPr>
                <w:rFonts w:ascii="Times New Roman" w:eastAsia="Lucida Sans Unicode" w:hAnsi="Times New Roman"/>
                <w:color w:val="000000" w:themeColor="text1"/>
                <w:kern w:val="2"/>
                <w:lang w:eastAsia="hi-IN" w:bidi="hi-IN"/>
              </w:rPr>
              <w:lastRenderedPageBreak/>
              <w:t>патриотической песни «</w:t>
            </w:r>
            <w:proofErr w:type="gramStart"/>
            <w:r w:rsidRPr="00712996">
              <w:rPr>
                <w:rFonts w:ascii="Times New Roman" w:eastAsia="Lucida Sans Unicode" w:hAnsi="Times New Roman"/>
                <w:color w:val="000000" w:themeColor="text1"/>
                <w:kern w:val="2"/>
                <w:lang w:eastAsia="hi-IN" w:bidi="hi-IN"/>
              </w:rPr>
              <w:t>Моё</w:t>
            </w:r>
            <w:proofErr w:type="gramEnd"/>
            <w:r w:rsidRPr="00712996">
              <w:rPr>
                <w:rFonts w:ascii="Times New Roman" w:eastAsia="Lucida Sans Unicode" w:hAnsi="Times New Roman"/>
                <w:color w:val="000000" w:themeColor="text1"/>
                <w:kern w:val="2"/>
                <w:lang w:eastAsia="hi-IN" w:bidi="hi-IN"/>
              </w:rPr>
              <w:t xml:space="preserve"> Отечество–моя Россия!», посвящённого 80</w:t>
            </w:r>
            <w:r w:rsidRPr="00712996">
              <w:rPr>
                <w:rFonts w:ascii="Times New Roman" w:eastAsia="Lucida Sans Unicode" w:hAnsi="Times New Roman"/>
                <w:color w:val="000000" w:themeColor="text1"/>
                <w:kern w:val="2"/>
                <w:lang w:eastAsia="hi-IN" w:bidi="hi-IN"/>
              </w:rPr>
              <w:noBreakHyphen/>
              <w:t xml:space="preserve">летию Великой Победы. </w:t>
            </w:r>
            <w:hyperlink r:id="rId48"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t xml:space="preserve"> (1 фото)</w:t>
            </w:r>
          </w:p>
          <w:p w14:paraId="3BDE692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br/>
              <w:t>06.11. В Мурманске прошёл IX межрегиональный фестиваль хореографического искусства «Полярный круг». В нём участвовали танцоры из Мурманской области, Санкт</w:t>
            </w:r>
            <w:r w:rsidRPr="00712996">
              <w:rPr>
                <w:rFonts w:ascii="Times New Roman" w:eastAsia="Lucida Sans Unicode" w:hAnsi="Times New Roman"/>
                <w:color w:val="000000" w:themeColor="text1"/>
                <w:kern w:val="2"/>
                <w:lang w:eastAsia="hi-IN" w:bidi="hi-IN"/>
              </w:rPr>
              <w:noBreakHyphen/>
              <w:t xml:space="preserve">Петербурга, Архангельска, Воронежа, Курска и Республики Карелия. </w:t>
            </w:r>
            <w:hyperlink r:id="rId49" w:history="1">
              <w:r w:rsidRPr="00712996">
                <w:rPr>
                  <w:rStyle w:val="a9"/>
                  <w:rFonts w:ascii="Times New Roman" w:eastAsia="Lucida Sans Unicode" w:hAnsi="Times New Roman"/>
                  <w:kern w:val="2"/>
                  <w:lang w:eastAsia="hi-IN" w:bidi="hi-IN"/>
                </w:rPr>
                <w:t>Североморск Онлайн</w:t>
              </w:r>
            </w:hyperlink>
            <w:r w:rsidRPr="00712996">
              <w:rPr>
                <w:rFonts w:ascii="Times New Roman" w:eastAsia="Lucida Sans Unicode" w:hAnsi="Times New Roman"/>
                <w:color w:val="000000" w:themeColor="text1"/>
                <w:kern w:val="2"/>
                <w:lang w:eastAsia="hi-IN" w:bidi="hi-IN"/>
              </w:rPr>
              <w:t xml:space="preserve"> (1 фото)</w:t>
            </w:r>
          </w:p>
          <w:p w14:paraId="5E75FFB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br/>
              <w:t>09.01 «Песня выздоравливать помогает! Заслуженный коллектив народного творчества РФ ансамбль эстрадной песни «Тоника» и народный самодеятельный коллектив ансамбль песни «Баренц-</w:t>
            </w:r>
            <w:proofErr w:type="spellStart"/>
            <w:r w:rsidRPr="00712996">
              <w:rPr>
                <w:rFonts w:ascii="Times New Roman" w:eastAsia="Lucida Sans Unicode" w:hAnsi="Times New Roman"/>
                <w:color w:val="000000" w:themeColor="text1"/>
                <w:kern w:val="2"/>
                <w:lang w:eastAsia="hi-IN" w:bidi="hi-IN"/>
              </w:rPr>
              <w:t>Бэнд</w:t>
            </w:r>
            <w:proofErr w:type="spellEnd"/>
            <w:r w:rsidRPr="00712996">
              <w:rPr>
                <w:rFonts w:ascii="Times New Roman" w:eastAsia="Lucida Sans Unicode" w:hAnsi="Times New Roman"/>
                <w:color w:val="000000" w:themeColor="text1"/>
                <w:kern w:val="2"/>
                <w:lang w:eastAsia="hi-IN" w:bidi="hi-IN"/>
              </w:rPr>
              <w:t>» Дворца культуры «Строитель» дали концерт в Военно-морском клиническом госпитале Северного флота</w:t>
            </w:r>
            <w:proofErr w:type="gramStart"/>
            <w:r w:rsidRPr="00712996">
              <w:rPr>
                <w:rFonts w:ascii="Times New Roman" w:eastAsia="Lucida Sans Unicode" w:hAnsi="Times New Roman"/>
                <w:color w:val="000000" w:themeColor="text1"/>
                <w:kern w:val="2"/>
                <w:lang w:eastAsia="hi-IN" w:bidi="hi-IN"/>
              </w:rPr>
              <w:t xml:space="preserve">.» </w:t>
            </w:r>
            <w:hyperlink r:id="rId50" w:history="1">
              <w:proofErr w:type="gramEnd"/>
              <w:r w:rsidRPr="00712996">
                <w:rPr>
                  <w:rStyle w:val="a9"/>
                  <w:rFonts w:ascii="Times New Roman" w:eastAsia="Lucida Sans Unicode" w:hAnsi="Times New Roman"/>
                  <w:kern w:val="2"/>
                  <w:lang w:eastAsia="hi-IN" w:bidi="hi-IN"/>
                </w:rPr>
                <w:t>https://vk.com/severomorskie_vesti?from=groups&amp;w=wall-12595762_142815</w:t>
              </w:r>
            </w:hyperlink>
            <w:r w:rsidRPr="00712996">
              <w:rPr>
                <w:rFonts w:ascii="Times New Roman" w:eastAsia="Lucida Sans Unicode" w:hAnsi="Times New Roman"/>
                <w:color w:val="000000" w:themeColor="text1"/>
                <w:kern w:val="2"/>
                <w:lang w:eastAsia="hi-IN" w:bidi="hi-IN"/>
              </w:rPr>
              <w:t xml:space="preserve"> (4 фото)</w:t>
            </w:r>
          </w:p>
          <w:p w14:paraId="6FE03944"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15.01 «Юные североморские артисты завоевали награды творческих конкурсов, которые прошли в г. Санкт-Петербурге» "</w:t>
            </w:r>
            <w:hyperlink r:id="rId51" w:history="1">
              <w:r w:rsidRPr="00712996">
                <w:rPr>
                  <w:rStyle w:val="a9"/>
                  <w:rFonts w:ascii="Times New Roman" w:eastAsia="Lucida Sans Unicode" w:hAnsi="Times New Roman"/>
                  <w:kern w:val="2"/>
                  <w:lang w:eastAsia="hi-IN" w:bidi="hi-IN"/>
                </w:rPr>
                <w:t>https://vk.com/severomorskie_vesti?from=groups&amp;w=wall-12595762_142987</w:t>
              </w:r>
            </w:hyperlink>
          </w:p>
          <w:p w14:paraId="0801D67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24.02 «Накануне Дня защитника Отечества во Дворце культуры «Строитель» состоялся праздничный концерт «Герои среди нас» </w:t>
            </w:r>
            <w:hyperlink r:id="rId52" w:history="1">
              <w:r w:rsidRPr="00712996">
                <w:rPr>
                  <w:rStyle w:val="a9"/>
                  <w:rFonts w:ascii="Times New Roman" w:eastAsia="Lucida Sans Unicode" w:hAnsi="Times New Roman"/>
                  <w:kern w:val="2"/>
                  <w:lang w:eastAsia="hi-IN" w:bidi="hi-IN"/>
                </w:rPr>
                <w:t>https://vk.com/severomorskie_vesti?from=groups&amp;w=wall-12595762_144041</w:t>
              </w:r>
            </w:hyperlink>
            <w:r w:rsidRPr="00712996">
              <w:rPr>
                <w:rFonts w:ascii="Times New Roman" w:eastAsia="Lucida Sans Unicode" w:hAnsi="Times New Roman"/>
                <w:color w:val="000000" w:themeColor="text1"/>
                <w:kern w:val="2"/>
                <w:lang w:eastAsia="hi-IN" w:bidi="hi-IN"/>
              </w:rPr>
              <w:t xml:space="preserve"> (9 фото)</w:t>
            </w:r>
          </w:p>
          <w:p w14:paraId="498DA1AB"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03.04 «Во Дворце культуры «Строитель» состоялся торжественный вечер, приуроченный ко Дню работника культуры</w:t>
            </w:r>
            <w:proofErr w:type="gramStart"/>
            <w:r w:rsidRPr="00712996">
              <w:rPr>
                <w:rFonts w:ascii="Times New Roman" w:eastAsia="Lucida Sans Unicode" w:hAnsi="Times New Roman"/>
                <w:color w:val="000000" w:themeColor="text1"/>
                <w:kern w:val="2"/>
                <w:lang w:eastAsia="hi-IN" w:bidi="hi-IN"/>
              </w:rPr>
              <w:t xml:space="preserve">.» </w:t>
            </w:r>
            <w:hyperlink r:id="rId53" w:history="1">
              <w:proofErr w:type="gramEnd"/>
              <w:r w:rsidRPr="00712996">
                <w:rPr>
                  <w:rStyle w:val="a9"/>
                  <w:rFonts w:ascii="Times New Roman" w:eastAsia="Lucida Sans Unicode" w:hAnsi="Times New Roman"/>
                  <w:kern w:val="2"/>
                  <w:lang w:eastAsia="hi-IN" w:bidi="hi-IN"/>
                </w:rPr>
                <w:t>https://vk.com/severomorskie_vesti?from=groups&amp;w=wall-12595762_144917</w:t>
              </w:r>
            </w:hyperlink>
            <w:r w:rsidRPr="00712996">
              <w:rPr>
                <w:rFonts w:ascii="Times New Roman" w:eastAsia="Lucida Sans Unicode" w:hAnsi="Times New Roman"/>
                <w:color w:val="000000" w:themeColor="text1"/>
                <w:kern w:val="2"/>
                <w:lang w:eastAsia="hi-IN" w:bidi="hi-IN"/>
              </w:rPr>
              <w:t xml:space="preserve"> (1 фото)</w:t>
            </w:r>
          </w:p>
          <w:p w14:paraId="5980026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05.04 «В музее истории города и флота Североморского Музейно-выставочного комплекса состоялось открытие новой интерактивной экспозиции «Комната советского офицера» </w:t>
            </w:r>
            <w:hyperlink r:id="rId54" w:history="1">
              <w:r w:rsidRPr="00712996">
                <w:rPr>
                  <w:rStyle w:val="a9"/>
                  <w:rFonts w:ascii="Times New Roman" w:eastAsia="Lucida Sans Unicode" w:hAnsi="Times New Roman"/>
                  <w:kern w:val="2"/>
                  <w:lang w:eastAsia="hi-IN" w:bidi="hi-IN"/>
                </w:rPr>
                <w:t>https://vk.com/severomorskie_vesti?from=groups&amp;w=wall-12595762_144957</w:t>
              </w:r>
            </w:hyperlink>
            <w:r w:rsidRPr="00712996">
              <w:rPr>
                <w:rFonts w:ascii="Times New Roman" w:eastAsia="Lucida Sans Unicode" w:hAnsi="Times New Roman"/>
                <w:color w:val="000000" w:themeColor="text1"/>
                <w:kern w:val="2"/>
                <w:lang w:eastAsia="hi-IN" w:bidi="hi-IN"/>
              </w:rPr>
              <w:t xml:space="preserve"> (1 фото)</w:t>
            </w:r>
          </w:p>
          <w:p w14:paraId="1EE9D941"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09.04 «Завершается прием рисунков для участия в онлайн-проекте «Североморск – мой городок!», посвященном Дню города» </w:t>
            </w:r>
            <w:hyperlink r:id="rId55" w:history="1">
              <w:r w:rsidRPr="00712996">
                <w:rPr>
                  <w:rStyle w:val="a9"/>
                  <w:rFonts w:ascii="Times New Roman" w:eastAsia="Lucida Sans Unicode" w:hAnsi="Times New Roman"/>
                  <w:kern w:val="2"/>
                  <w:lang w:eastAsia="hi-IN" w:bidi="hi-IN"/>
                </w:rPr>
                <w:t>https://vk.com/severomorskie_vesti?from=groups&amp;w=wall-12595762_145066</w:t>
              </w:r>
            </w:hyperlink>
            <w:r w:rsidRPr="00712996">
              <w:rPr>
                <w:rFonts w:ascii="Times New Roman" w:eastAsia="Lucida Sans Unicode" w:hAnsi="Times New Roman"/>
                <w:color w:val="000000" w:themeColor="text1"/>
                <w:kern w:val="2"/>
                <w:lang w:eastAsia="hi-IN" w:bidi="hi-IN"/>
              </w:rPr>
              <w:t xml:space="preserve"> </w:t>
            </w:r>
          </w:p>
          <w:p w14:paraId="0C405B4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02.05 «В поселке Сафоново прошел масштабный военно-патриотический праздник «Слава тебе, солдат», посвященный 80-й годовщине Великой Победы</w:t>
            </w:r>
            <w:proofErr w:type="gramStart"/>
            <w:r w:rsidRPr="00712996">
              <w:rPr>
                <w:rFonts w:ascii="Times New Roman" w:eastAsia="Lucida Sans Unicode" w:hAnsi="Times New Roman"/>
                <w:color w:val="000000" w:themeColor="text1"/>
                <w:kern w:val="2"/>
                <w:lang w:eastAsia="hi-IN" w:bidi="hi-IN"/>
              </w:rPr>
              <w:t xml:space="preserve">.» </w:t>
            </w:r>
            <w:hyperlink r:id="rId56" w:history="1">
              <w:proofErr w:type="gramEnd"/>
              <w:r w:rsidRPr="00712996">
                <w:rPr>
                  <w:rStyle w:val="a9"/>
                  <w:rFonts w:ascii="Times New Roman" w:eastAsia="Lucida Sans Unicode" w:hAnsi="Times New Roman"/>
                  <w:kern w:val="2"/>
                  <w:lang w:eastAsia="hi-IN" w:bidi="hi-IN"/>
                </w:rPr>
                <w:t>https://vk.com/severomorskie_vesti?from=groups&amp;w=wall-12595762_145702</w:t>
              </w:r>
            </w:hyperlink>
            <w:r w:rsidRPr="00712996">
              <w:rPr>
                <w:rFonts w:ascii="Times New Roman" w:eastAsia="Lucida Sans Unicode" w:hAnsi="Times New Roman"/>
                <w:color w:val="000000" w:themeColor="text1"/>
                <w:kern w:val="2"/>
                <w:lang w:eastAsia="hi-IN" w:bidi="hi-IN"/>
              </w:rPr>
              <w:t xml:space="preserve"> (1 фото)</w:t>
            </w:r>
          </w:p>
          <w:p w14:paraId="1BFB2D6E"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08.05 «Активно включились в празднование 80-летия Победы поселки </w:t>
            </w:r>
            <w:proofErr w:type="gramStart"/>
            <w:r w:rsidRPr="00712996">
              <w:rPr>
                <w:rFonts w:ascii="Times New Roman" w:eastAsia="Lucida Sans Unicode" w:hAnsi="Times New Roman"/>
                <w:color w:val="000000" w:themeColor="text1"/>
                <w:kern w:val="2"/>
                <w:lang w:eastAsia="hi-IN" w:bidi="hi-IN"/>
              </w:rPr>
              <w:t>нашего</w:t>
            </w:r>
            <w:proofErr w:type="gramEnd"/>
            <w:r w:rsidRPr="00712996">
              <w:rPr>
                <w:rFonts w:ascii="Times New Roman" w:eastAsia="Lucida Sans Unicode" w:hAnsi="Times New Roman"/>
                <w:color w:val="000000" w:themeColor="text1"/>
                <w:kern w:val="2"/>
                <w:lang w:eastAsia="hi-IN" w:bidi="hi-IN"/>
              </w:rPr>
              <w:t xml:space="preserve"> ЗАТО. В Сафоново-1 весьма насыщенным выдался день 7 мая</w:t>
            </w:r>
            <w:proofErr w:type="gramStart"/>
            <w:r w:rsidRPr="00712996">
              <w:rPr>
                <w:rFonts w:ascii="Times New Roman" w:eastAsia="Lucida Sans Unicode" w:hAnsi="Times New Roman"/>
                <w:color w:val="000000" w:themeColor="text1"/>
                <w:kern w:val="2"/>
                <w:lang w:eastAsia="hi-IN" w:bidi="hi-IN"/>
              </w:rPr>
              <w:t xml:space="preserve">.» </w:t>
            </w:r>
            <w:hyperlink r:id="rId57" w:history="1">
              <w:proofErr w:type="gramEnd"/>
              <w:r w:rsidRPr="00712996">
                <w:rPr>
                  <w:rStyle w:val="a9"/>
                  <w:rFonts w:ascii="Times New Roman" w:eastAsia="Lucida Sans Unicode" w:hAnsi="Times New Roman"/>
                  <w:kern w:val="2"/>
                  <w:lang w:eastAsia="hi-IN" w:bidi="hi-IN"/>
                </w:rPr>
                <w:t>https://vk.com/severomorskie_vesti?from=groups&amp;w=wall-12595762_145861</w:t>
              </w:r>
            </w:hyperlink>
            <w:r w:rsidRPr="00712996">
              <w:rPr>
                <w:rFonts w:ascii="Times New Roman" w:eastAsia="Lucida Sans Unicode" w:hAnsi="Times New Roman"/>
                <w:color w:val="000000" w:themeColor="text1"/>
                <w:kern w:val="2"/>
                <w:lang w:eastAsia="hi-IN" w:bidi="hi-IN"/>
              </w:rPr>
              <w:t xml:space="preserve"> (8 </w:t>
            </w:r>
            <w:r w:rsidRPr="00712996">
              <w:rPr>
                <w:rFonts w:ascii="Times New Roman" w:eastAsia="Lucida Sans Unicode" w:hAnsi="Times New Roman"/>
                <w:color w:val="000000" w:themeColor="text1"/>
                <w:kern w:val="2"/>
                <w:lang w:eastAsia="hi-IN" w:bidi="hi-IN"/>
              </w:rPr>
              <w:lastRenderedPageBreak/>
              <w:t>фото)</w:t>
            </w:r>
          </w:p>
          <w:p w14:paraId="0E0A9EFE"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09.05 «Празднование юбилея Великой Победы в Североморске. Этот день был полон важных событий. Интересные моменты в фоторепортаже корреспондентов «СВ»» </w:t>
            </w:r>
            <w:hyperlink r:id="rId58" w:history="1">
              <w:r w:rsidRPr="00712996">
                <w:rPr>
                  <w:rStyle w:val="a9"/>
                  <w:rFonts w:ascii="Times New Roman" w:eastAsia="Lucida Sans Unicode" w:hAnsi="Times New Roman"/>
                  <w:kern w:val="2"/>
                  <w:lang w:eastAsia="hi-IN" w:bidi="hi-IN"/>
                </w:rPr>
                <w:t>https://vk.com/severomorskie_vesti?from=groups&amp;w=wall-12595762_145895</w:t>
              </w:r>
            </w:hyperlink>
            <w:r w:rsidRPr="00712996">
              <w:rPr>
                <w:rFonts w:ascii="Times New Roman" w:eastAsia="Lucida Sans Unicode" w:hAnsi="Times New Roman"/>
                <w:color w:val="000000" w:themeColor="text1"/>
                <w:kern w:val="2"/>
                <w:lang w:eastAsia="hi-IN" w:bidi="hi-IN"/>
              </w:rPr>
              <w:t xml:space="preserve"> </w:t>
            </w:r>
          </w:p>
          <w:p w14:paraId="48823B6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22.05 Афиша </w:t>
            </w:r>
            <w:hyperlink r:id="rId59" w:history="1">
              <w:r w:rsidRPr="00712996">
                <w:rPr>
                  <w:rStyle w:val="a9"/>
                  <w:rFonts w:ascii="Times New Roman" w:eastAsia="Lucida Sans Unicode" w:hAnsi="Times New Roman"/>
                  <w:kern w:val="2"/>
                  <w:lang w:eastAsia="hi-IN" w:bidi="hi-IN"/>
                </w:rPr>
                <w:t>https://vk.com/severomorskie_vesti?from=groups&amp;w=wall-12595762_146200</w:t>
              </w:r>
            </w:hyperlink>
          </w:p>
          <w:p w14:paraId="472EDDE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01.06 Сегодня североморцы, несмотря на непогоду, вышли на улицу, чтобы получить заряд солнечного настроения и отпраздновать День защиты детей. </w:t>
            </w:r>
            <w:hyperlink r:id="rId60" w:history="1">
              <w:r w:rsidRPr="00712996">
                <w:rPr>
                  <w:rStyle w:val="a9"/>
                  <w:rFonts w:ascii="Times New Roman" w:eastAsia="Lucida Sans Unicode" w:hAnsi="Times New Roman"/>
                  <w:kern w:val="2"/>
                  <w:lang w:eastAsia="hi-IN" w:bidi="hi-IN"/>
                </w:rPr>
                <w:t>https://vk.com/severomorskie_vesti?from=groups&amp;w=wall-12595762_146505</w:t>
              </w:r>
            </w:hyperlink>
            <w:r w:rsidRPr="00712996">
              <w:rPr>
                <w:rFonts w:ascii="Times New Roman" w:eastAsia="Lucida Sans Unicode" w:hAnsi="Times New Roman"/>
                <w:color w:val="000000" w:themeColor="text1"/>
                <w:kern w:val="2"/>
                <w:lang w:eastAsia="hi-IN" w:bidi="hi-IN"/>
              </w:rPr>
              <w:t xml:space="preserve"> (1фото, 1 видео)</w:t>
            </w:r>
          </w:p>
          <w:p w14:paraId="6C03B2D1"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18.06 Солистка заслуженного коллектива народного творчества РФ ансамбля эстрадной песни «Тоника» Вероника </w:t>
            </w:r>
            <w:proofErr w:type="spellStart"/>
            <w:r w:rsidRPr="00712996">
              <w:rPr>
                <w:rFonts w:ascii="Times New Roman" w:eastAsia="Lucida Sans Unicode" w:hAnsi="Times New Roman"/>
                <w:color w:val="000000" w:themeColor="text1"/>
                <w:kern w:val="2"/>
                <w:lang w:eastAsia="hi-IN" w:bidi="hi-IN"/>
              </w:rPr>
              <w:t>Чагирова</w:t>
            </w:r>
            <w:proofErr w:type="spellEnd"/>
            <w:r w:rsidRPr="00712996">
              <w:rPr>
                <w:rFonts w:ascii="Times New Roman" w:eastAsia="Lucida Sans Unicode" w:hAnsi="Times New Roman"/>
                <w:color w:val="000000" w:themeColor="text1"/>
                <w:kern w:val="2"/>
                <w:lang w:eastAsia="hi-IN" w:bidi="hi-IN"/>
              </w:rPr>
              <w:t xml:space="preserve"> стала дипломантом Международного конкурса детского и юношеского творчества «Семь нот». </w:t>
            </w:r>
            <w:hyperlink r:id="rId61" w:history="1">
              <w:r w:rsidRPr="00712996">
                <w:rPr>
                  <w:rStyle w:val="a9"/>
                  <w:rFonts w:ascii="Times New Roman" w:eastAsia="Lucida Sans Unicode" w:hAnsi="Times New Roman"/>
                  <w:kern w:val="2"/>
                  <w:lang w:eastAsia="hi-IN" w:bidi="hi-IN"/>
                </w:rPr>
                <w:t>https://vk.com/severomorskie_vesti?from=groups&amp;w=wall-12595762_146891</w:t>
              </w:r>
            </w:hyperlink>
            <w:r w:rsidRPr="00712996">
              <w:rPr>
                <w:rFonts w:ascii="Times New Roman" w:eastAsia="Lucida Sans Unicode" w:hAnsi="Times New Roman"/>
                <w:color w:val="000000" w:themeColor="text1"/>
                <w:kern w:val="2"/>
                <w:lang w:eastAsia="hi-IN" w:bidi="hi-IN"/>
              </w:rPr>
              <w:t xml:space="preserve"> (2 фото)</w:t>
            </w:r>
          </w:p>
          <w:p w14:paraId="64EFFC3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05.07 «Поет душа, танцует лето» - такое название получил танцевально-развлекательный вечер для старшего поколения, который прошел в Центре досуга молодежи. </w:t>
            </w:r>
            <w:hyperlink r:id="rId62" w:history="1">
              <w:r w:rsidRPr="00712996">
                <w:rPr>
                  <w:rStyle w:val="a9"/>
                  <w:rFonts w:ascii="Times New Roman" w:eastAsia="Lucida Sans Unicode" w:hAnsi="Times New Roman"/>
                  <w:kern w:val="2"/>
                  <w:lang w:eastAsia="hi-IN" w:bidi="hi-IN"/>
                </w:rPr>
                <w:t>https://vk.com/severomorskie_vesti?from=groups&amp;w=wall-12595762_147325</w:t>
              </w:r>
            </w:hyperlink>
            <w:r w:rsidRPr="00712996">
              <w:rPr>
                <w:rFonts w:ascii="Times New Roman" w:eastAsia="Lucida Sans Unicode" w:hAnsi="Times New Roman"/>
                <w:color w:val="000000" w:themeColor="text1"/>
                <w:kern w:val="2"/>
                <w:lang w:eastAsia="hi-IN" w:bidi="hi-IN"/>
              </w:rPr>
              <w:t xml:space="preserve"> (6 фото, 1 видео)</w:t>
            </w:r>
          </w:p>
          <w:p w14:paraId="65AB2F8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03.08</w:t>
            </w:r>
            <w:proofErr w:type="gramStart"/>
            <w:r w:rsidRPr="00712996">
              <w:rPr>
                <w:rFonts w:ascii="Times New Roman" w:eastAsia="Lucida Sans Unicode" w:hAnsi="Times New Roman"/>
                <w:color w:val="000000" w:themeColor="text1"/>
                <w:kern w:val="2"/>
                <w:lang w:eastAsia="hi-IN" w:bidi="hi-IN"/>
              </w:rPr>
              <w:t xml:space="preserve"> Н</w:t>
            </w:r>
            <w:proofErr w:type="gramEnd"/>
            <w:r w:rsidRPr="00712996">
              <w:rPr>
                <w:rFonts w:ascii="Times New Roman" w:eastAsia="Lucida Sans Unicode" w:hAnsi="Times New Roman"/>
                <w:color w:val="000000" w:themeColor="text1"/>
                <w:kern w:val="2"/>
                <w:lang w:eastAsia="hi-IN" w:bidi="hi-IN"/>
              </w:rPr>
              <w:t xml:space="preserve">а Авиаторов, 8 обновлена детская игровая площадка в рамках губернаторской программы "На Севере - твой проект". Сотрудники ДК "Строитель" и Центра досуга молодежи организовали здесь сегодня для ребятни веселый праздник. </w:t>
            </w:r>
            <w:hyperlink r:id="rId63" w:history="1">
              <w:r w:rsidRPr="00712996">
                <w:rPr>
                  <w:rStyle w:val="a9"/>
                  <w:rFonts w:ascii="Times New Roman" w:eastAsia="Lucida Sans Unicode" w:hAnsi="Times New Roman"/>
                  <w:kern w:val="2"/>
                  <w:lang w:eastAsia="hi-IN" w:bidi="hi-IN"/>
                </w:rPr>
                <w:t>https://vk.com/severomorskie_vesti?from=groups&amp;w=wall-12595762_148150</w:t>
              </w:r>
            </w:hyperlink>
            <w:r w:rsidRPr="00712996">
              <w:rPr>
                <w:rFonts w:ascii="Times New Roman" w:eastAsia="Lucida Sans Unicode" w:hAnsi="Times New Roman"/>
                <w:color w:val="000000" w:themeColor="text1"/>
                <w:kern w:val="2"/>
                <w:lang w:eastAsia="hi-IN" w:bidi="hi-IN"/>
              </w:rPr>
              <w:t xml:space="preserve"> (1 видео)</w:t>
            </w:r>
          </w:p>
          <w:p w14:paraId="734B49A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06.08</w:t>
            </w:r>
            <w:proofErr w:type="gramStart"/>
            <w:r w:rsidRPr="00712996">
              <w:rPr>
                <w:rFonts w:ascii="Times New Roman" w:eastAsia="Lucida Sans Unicode" w:hAnsi="Times New Roman"/>
                <w:color w:val="000000" w:themeColor="text1"/>
                <w:kern w:val="2"/>
                <w:lang w:eastAsia="hi-IN" w:bidi="hi-IN"/>
              </w:rPr>
              <w:t xml:space="preserve">  Н</w:t>
            </w:r>
            <w:proofErr w:type="gramEnd"/>
            <w:r w:rsidRPr="00712996">
              <w:rPr>
                <w:rFonts w:ascii="Times New Roman" w:eastAsia="Lucida Sans Unicode" w:hAnsi="Times New Roman"/>
                <w:color w:val="000000" w:themeColor="text1"/>
                <w:kern w:val="2"/>
                <w:lang w:eastAsia="hi-IN" w:bidi="hi-IN"/>
              </w:rPr>
              <w:t xml:space="preserve">а Авиаторов, 8 обновлена детская игровая площадка. Сотрудники Управления культуры - ДК "Строитель" и ЦДМ - в минувшее воскресенье организовали здесь для ребятни веселый праздник. </w:t>
            </w:r>
            <w:hyperlink r:id="rId64" w:history="1">
              <w:r w:rsidRPr="00712996">
                <w:rPr>
                  <w:rStyle w:val="a9"/>
                  <w:rFonts w:ascii="Times New Roman" w:eastAsia="Lucida Sans Unicode" w:hAnsi="Times New Roman"/>
                  <w:kern w:val="2"/>
                  <w:lang w:eastAsia="hi-IN" w:bidi="hi-IN"/>
                </w:rPr>
                <w:t>https://vk.com/severomorskie_vesti?from=groups&amp;w=wall-12595762_148240</w:t>
              </w:r>
            </w:hyperlink>
            <w:r w:rsidRPr="00712996">
              <w:rPr>
                <w:rFonts w:ascii="Times New Roman" w:eastAsia="Lucida Sans Unicode" w:hAnsi="Times New Roman"/>
                <w:color w:val="000000" w:themeColor="text1"/>
                <w:kern w:val="2"/>
                <w:lang w:eastAsia="hi-IN" w:bidi="hi-IN"/>
              </w:rPr>
              <w:t xml:space="preserve"> (1 фото)</w:t>
            </w:r>
          </w:p>
          <w:p w14:paraId="2A56407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10.08</w:t>
            </w:r>
            <w:proofErr w:type="gramStart"/>
            <w:r w:rsidRPr="00712996">
              <w:rPr>
                <w:rFonts w:ascii="Times New Roman" w:eastAsia="Lucida Sans Unicode" w:hAnsi="Times New Roman"/>
                <w:color w:val="000000" w:themeColor="text1"/>
                <w:kern w:val="2"/>
                <w:lang w:eastAsia="hi-IN" w:bidi="hi-IN"/>
              </w:rPr>
              <w:t xml:space="preserve"> В</w:t>
            </w:r>
            <w:proofErr w:type="gramEnd"/>
            <w:r w:rsidRPr="00712996">
              <w:rPr>
                <w:rFonts w:ascii="Times New Roman" w:eastAsia="Lucida Sans Unicode" w:hAnsi="Times New Roman"/>
                <w:color w:val="000000" w:themeColor="text1"/>
                <w:kern w:val="2"/>
                <w:lang w:eastAsia="hi-IN" w:bidi="hi-IN"/>
              </w:rPr>
              <w:t xml:space="preserve">о дворе дома № 9 на улице Гаджиева на площади 300 кв. метров установлены гимнастические элементы, качели, карусель, горка. Для безопасности сделано прорезиненное покрытие, а для удобства родителей - лавочки. Вот так выглядит новая детская площадка, в честь открытия которой сотрудники ДК «Строитель» и ЦДМ провели для ребятни веселый праздник. </w:t>
            </w:r>
            <w:hyperlink r:id="rId65" w:history="1">
              <w:r w:rsidRPr="00712996">
                <w:rPr>
                  <w:rStyle w:val="a9"/>
                  <w:rFonts w:ascii="Times New Roman" w:eastAsia="Lucida Sans Unicode" w:hAnsi="Times New Roman"/>
                  <w:kern w:val="2"/>
                  <w:lang w:eastAsia="hi-IN" w:bidi="hi-IN"/>
                </w:rPr>
                <w:t>https://vk.com/severomorskie_vesti?from=groups&amp;w=wall-12595762_148350</w:t>
              </w:r>
            </w:hyperlink>
            <w:r w:rsidRPr="00712996">
              <w:rPr>
                <w:rFonts w:ascii="Times New Roman" w:eastAsia="Lucida Sans Unicode" w:hAnsi="Times New Roman"/>
                <w:color w:val="000000" w:themeColor="text1"/>
                <w:kern w:val="2"/>
                <w:lang w:eastAsia="hi-IN" w:bidi="hi-IN"/>
              </w:rPr>
              <w:t xml:space="preserve"> (1 видео)</w:t>
            </w:r>
          </w:p>
          <w:p w14:paraId="49F34415"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24.08 Праздник </w:t>
            </w:r>
            <w:proofErr w:type="gramStart"/>
            <w:r w:rsidRPr="00712996">
              <w:rPr>
                <w:rFonts w:ascii="Times New Roman" w:eastAsia="Lucida Sans Unicode" w:hAnsi="Times New Roman"/>
                <w:color w:val="000000" w:themeColor="text1"/>
                <w:kern w:val="2"/>
                <w:lang w:eastAsia="hi-IN" w:bidi="hi-IN"/>
              </w:rPr>
              <w:t>российского</w:t>
            </w:r>
            <w:proofErr w:type="gramEnd"/>
            <w:r w:rsidRPr="00712996">
              <w:rPr>
                <w:rFonts w:ascii="Times New Roman" w:eastAsia="Lucida Sans Unicode" w:hAnsi="Times New Roman"/>
                <w:color w:val="000000" w:themeColor="text1"/>
                <w:kern w:val="2"/>
                <w:lang w:eastAsia="hi-IN" w:bidi="hi-IN"/>
              </w:rPr>
              <w:t xml:space="preserve"> </w:t>
            </w:r>
            <w:proofErr w:type="spellStart"/>
            <w:r w:rsidRPr="00712996">
              <w:rPr>
                <w:rFonts w:ascii="Times New Roman" w:eastAsia="Lucida Sans Unicode" w:hAnsi="Times New Roman"/>
                <w:color w:val="000000" w:themeColor="text1"/>
                <w:kern w:val="2"/>
                <w:lang w:eastAsia="hi-IN" w:bidi="hi-IN"/>
              </w:rPr>
              <w:t>триколора</w:t>
            </w:r>
            <w:proofErr w:type="spellEnd"/>
            <w:r w:rsidRPr="00712996">
              <w:rPr>
                <w:rFonts w:ascii="Times New Roman" w:eastAsia="Lucida Sans Unicode" w:hAnsi="Times New Roman"/>
                <w:color w:val="000000" w:themeColor="text1"/>
                <w:kern w:val="2"/>
                <w:lang w:eastAsia="hi-IN" w:bidi="hi-IN"/>
              </w:rPr>
              <w:t xml:space="preserve"> продолжается. В отделе семейного досуга </w:t>
            </w:r>
            <w:proofErr w:type="spellStart"/>
            <w:r w:rsidRPr="00712996">
              <w:rPr>
                <w:rFonts w:ascii="Times New Roman" w:eastAsia="Lucida Sans Unicode" w:hAnsi="Times New Roman"/>
                <w:color w:val="000000" w:themeColor="text1"/>
                <w:kern w:val="2"/>
                <w:lang w:eastAsia="hi-IN" w:bidi="hi-IN"/>
              </w:rPr>
              <w:t>пгт</w:t>
            </w:r>
            <w:proofErr w:type="spellEnd"/>
            <w:r w:rsidRPr="00712996">
              <w:rPr>
                <w:rFonts w:ascii="Times New Roman" w:eastAsia="Lucida Sans Unicode" w:hAnsi="Times New Roman"/>
                <w:color w:val="000000" w:themeColor="text1"/>
                <w:kern w:val="2"/>
                <w:lang w:eastAsia="hi-IN" w:bidi="hi-IN"/>
              </w:rPr>
              <w:t xml:space="preserve"> Сафоново МБУК ДК «Строитель» прошла познавательная игровая программа «Достояние на все времена», посвященная Дню флага России для </w:t>
            </w:r>
            <w:r w:rsidRPr="00712996">
              <w:rPr>
                <w:rFonts w:ascii="Times New Roman" w:eastAsia="Lucida Sans Unicode" w:hAnsi="Times New Roman"/>
                <w:color w:val="000000" w:themeColor="text1"/>
                <w:kern w:val="2"/>
                <w:lang w:eastAsia="hi-IN" w:bidi="hi-IN"/>
              </w:rPr>
              <w:lastRenderedPageBreak/>
              <w:t xml:space="preserve">детей поселка. </w:t>
            </w:r>
            <w:hyperlink r:id="rId66" w:history="1">
              <w:r w:rsidRPr="00712996">
                <w:rPr>
                  <w:rStyle w:val="a9"/>
                  <w:rFonts w:ascii="Times New Roman" w:eastAsia="Lucida Sans Unicode" w:hAnsi="Times New Roman"/>
                  <w:kern w:val="2"/>
                  <w:lang w:eastAsia="hi-IN" w:bidi="hi-IN"/>
                </w:rPr>
                <w:t>https://vk.com/severomorskie_vesti?from=groups&amp;w=wall-12595762_148713</w:t>
              </w:r>
            </w:hyperlink>
            <w:r w:rsidRPr="00712996">
              <w:rPr>
                <w:rFonts w:ascii="Times New Roman" w:eastAsia="Lucida Sans Unicode" w:hAnsi="Times New Roman"/>
                <w:color w:val="000000" w:themeColor="text1"/>
                <w:kern w:val="2"/>
                <w:lang w:eastAsia="hi-IN" w:bidi="hi-IN"/>
              </w:rPr>
              <w:t xml:space="preserve"> </w:t>
            </w:r>
          </w:p>
          <w:p w14:paraId="1487BE5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06.09 Афиша </w:t>
            </w:r>
            <w:hyperlink r:id="rId67" w:history="1">
              <w:r w:rsidRPr="00712996">
                <w:rPr>
                  <w:rStyle w:val="a9"/>
                  <w:rFonts w:ascii="Times New Roman" w:eastAsia="Lucida Sans Unicode" w:hAnsi="Times New Roman"/>
                  <w:kern w:val="2"/>
                  <w:lang w:eastAsia="hi-IN" w:bidi="hi-IN"/>
                </w:rPr>
                <w:t>https://vk.com/severomorskie_vesti?from=groups&amp;w=wall-12595762_149055</w:t>
              </w:r>
            </w:hyperlink>
          </w:p>
          <w:p w14:paraId="369DA184"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14.09 «Осени быть!» - такое название получил яркий праздник, который прошел вчера в поселке Сафоново-1. </w:t>
            </w:r>
            <w:hyperlink r:id="rId68" w:history="1">
              <w:r w:rsidRPr="00712996">
                <w:rPr>
                  <w:rStyle w:val="a9"/>
                  <w:rFonts w:ascii="Times New Roman" w:eastAsia="Lucida Sans Unicode" w:hAnsi="Times New Roman"/>
                  <w:kern w:val="2"/>
                  <w:lang w:eastAsia="hi-IN" w:bidi="hi-IN"/>
                </w:rPr>
                <w:t>https://vk.com/severomorskie_vesti?from=groups&amp;w=wall-12595762_149249</w:t>
              </w:r>
            </w:hyperlink>
          </w:p>
          <w:p w14:paraId="584A083D"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21.09 Полный зал Дворца культуры "Строитель" сегодня рукоплескал музыкантам и солистам 23-го военного оркестра штаба Ленинградского военного округа. </w:t>
            </w:r>
            <w:hyperlink r:id="rId69" w:history="1">
              <w:r w:rsidRPr="00712996">
                <w:rPr>
                  <w:rStyle w:val="a9"/>
                  <w:rFonts w:ascii="Times New Roman" w:eastAsia="Lucida Sans Unicode" w:hAnsi="Times New Roman"/>
                  <w:kern w:val="2"/>
                  <w:lang w:eastAsia="hi-IN" w:bidi="hi-IN"/>
                </w:rPr>
                <w:t>https://vk.com/severomorskie_vesti?from=groups&amp;w=wall-12595762_149450</w:t>
              </w:r>
            </w:hyperlink>
          </w:p>
          <w:p w14:paraId="2B2AEA5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05.10</w:t>
            </w:r>
            <w:proofErr w:type="gramStart"/>
            <w:r w:rsidRPr="00712996">
              <w:rPr>
                <w:rFonts w:ascii="Times New Roman" w:eastAsia="Lucida Sans Unicode" w:hAnsi="Times New Roman"/>
                <w:color w:val="000000" w:themeColor="text1"/>
                <w:kern w:val="2"/>
                <w:lang w:eastAsia="hi-IN" w:bidi="hi-IN"/>
              </w:rPr>
              <w:t xml:space="preserve"> В</w:t>
            </w:r>
            <w:proofErr w:type="gramEnd"/>
            <w:r w:rsidRPr="00712996">
              <w:rPr>
                <w:rFonts w:ascii="Times New Roman" w:eastAsia="Lucida Sans Unicode" w:hAnsi="Times New Roman"/>
                <w:color w:val="000000" w:themeColor="text1"/>
                <w:kern w:val="2"/>
                <w:lang w:eastAsia="hi-IN" w:bidi="hi-IN"/>
              </w:rPr>
              <w:t xml:space="preserve"> преддверии Дня учителя во Дворце культуры «Строитель» состоялось праздничное мероприятие. На сцене ДК чествовали дошкольных работников, педагогов общего и дополнительного образования. </w:t>
            </w:r>
            <w:hyperlink r:id="rId70" w:history="1">
              <w:r w:rsidRPr="00712996">
                <w:rPr>
                  <w:rStyle w:val="a9"/>
                  <w:rFonts w:ascii="Times New Roman" w:eastAsia="Lucida Sans Unicode" w:hAnsi="Times New Roman"/>
                  <w:kern w:val="2"/>
                  <w:lang w:eastAsia="hi-IN" w:bidi="hi-IN"/>
                </w:rPr>
                <w:t>https://vk.com/severomorskie_vesti?from=groups&amp;w=wall-12595762_149820</w:t>
              </w:r>
            </w:hyperlink>
            <w:r w:rsidRPr="00712996">
              <w:rPr>
                <w:rFonts w:ascii="Times New Roman" w:eastAsia="Lucida Sans Unicode" w:hAnsi="Times New Roman"/>
                <w:color w:val="000000" w:themeColor="text1"/>
                <w:kern w:val="2"/>
                <w:lang w:eastAsia="hi-IN" w:bidi="hi-IN"/>
              </w:rPr>
              <w:t xml:space="preserve"> (1 фото)</w:t>
            </w:r>
          </w:p>
          <w:p w14:paraId="286D182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23.10 C заполярным Днем Победы земляков поздравил глава региона Андрей Чибис. Вчера в Мурманске состоялось торжественное мероприятие, посвященное 81-летию разгрома немецко-фашистских войск в Заполярье. </w:t>
            </w:r>
            <w:hyperlink r:id="rId71" w:history="1">
              <w:r w:rsidRPr="00712996">
                <w:rPr>
                  <w:rStyle w:val="a9"/>
                  <w:rFonts w:ascii="Times New Roman" w:eastAsia="Lucida Sans Unicode" w:hAnsi="Times New Roman"/>
                  <w:kern w:val="2"/>
                  <w:lang w:eastAsia="hi-IN" w:bidi="hi-IN"/>
                </w:rPr>
                <w:t>https://vk.com/severomorskie_vesti?from=groups&amp;w=wall-12595762_150298</w:t>
              </w:r>
            </w:hyperlink>
            <w:r w:rsidRPr="00712996">
              <w:rPr>
                <w:rFonts w:ascii="Times New Roman" w:eastAsia="Lucida Sans Unicode" w:hAnsi="Times New Roman"/>
                <w:color w:val="000000" w:themeColor="text1"/>
                <w:kern w:val="2"/>
                <w:lang w:eastAsia="hi-IN" w:bidi="hi-IN"/>
              </w:rPr>
              <w:t xml:space="preserve"> (1 фото)</w:t>
            </w:r>
          </w:p>
          <w:p w14:paraId="7C452087"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01.11 Афиша </w:t>
            </w:r>
            <w:hyperlink r:id="rId72" w:history="1">
              <w:r w:rsidRPr="00712996">
                <w:rPr>
                  <w:rStyle w:val="a9"/>
                  <w:rFonts w:ascii="Times New Roman" w:eastAsia="Lucida Sans Unicode" w:hAnsi="Times New Roman"/>
                  <w:kern w:val="2"/>
                  <w:lang w:eastAsia="hi-IN" w:bidi="hi-IN"/>
                </w:rPr>
                <w:t>https://vk.com/severomorskie_vesti?from=groups&amp;w=wall-12595762_150575</w:t>
              </w:r>
            </w:hyperlink>
            <w:r w:rsidRPr="00712996">
              <w:rPr>
                <w:rFonts w:ascii="Times New Roman" w:eastAsia="Lucida Sans Unicode" w:hAnsi="Times New Roman"/>
                <w:color w:val="000000" w:themeColor="text1"/>
                <w:kern w:val="2"/>
                <w:lang w:eastAsia="hi-IN" w:bidi="hi-IN"/>
              </w:rPr>
              <w:t xml:space="preserve"> </w:t>
            </w:r>
          </w:p>
          <w:p w14:paraId="02FDE55D"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02.11</w:t>
            </w:r>
            <w:proofErr w:type="gramStart"/>
            <w:r w:rsidRPr="00712996">
              <w:rPr>
                <w:rFonts w:ascii="Times New Roman" w:eastAsia="Lucida Sans Unicode" w:hAnsi="Times New Roman"/>
                <w:color w:val="000000" w:themeColor="text1"/>
                <w:kern w:val="2"/>
                <w:lang w:eastAsia="hi-IN" w:bidi="hi-IN"/>
              </w:rPr>
              <w:t xml:space="preserve"> В</w:t>
            </w:r>
            <w:proofErr w:type="gramEnd"/>
            <w:r w:rsidRPr="00712996">
              <w:rPr>
                <w:rFonts w:ascii="Times New Roman" w:eastAsia="Lucida Sans Unicode" w:hAnsi="Times New Roman"/>
                <w:color w:val="000000" w:themeColor="text1"/>
                <w:kern w:val="2"/>
                <w:lang w:eastAsia="hi-IN" w:bidi="hi-IN"/>
              </w:rPr>
              <w:t xml:space="preserve"> преддверии Дня народного единства в отделе семейного досуга ДК «Строитель» прошел мастер-класс для дошколят </w:t>
            </w:r>
            <w:hyperlink r:id="rId73" w:history="1">
              <w:r w:rsidRPr="00712996">
                <w:rPr>
                  <w:rStyle w:val="a9"/>
                  <w:rFonts w:ascii="Times New Roman" w:eastAsia="Lucida Sans Unicode" w:hAnsi="Times New Roman"/>
                  <w:kern w:val="2"/>
                  <w:lang w:eastAsia="hi-IN" w:bidi="hi-IN"/>
                </w:rPr>
                <w:t>https://vk.com/severomorskie_vesti?from=groups&amp;w=wall-12595762_150608</w:t>
              </w:r>
            </w:hyperlink>
            <w:r w:rsidRPr="00712996">
              <w:rPr>
                <w:rFonts w:ascii="Times New Roman" w:eastAsia="Lucida Sans Unicode" w:hAnsi="Times New Roman"/>
                <w:color w:val="000000" w:themeColor="text1"/>
                <w:kern w:val="2"/>
                <w:lang w:eastAsia="hi-IN" w:bidi="hi-IN"/>
              </w:rPr>
              <w:t xml:space="preserve"> </w:t>
            </w:r>
          </w:p>
          <w:p w14:paraId="6154E03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03.11 Афиша </w:t>
            </w:r>
            <w:hyperlink r:id="rId74" w:history="1">
              <w:r w:rsidRPr="00712996">
                <w:rPr>
                  <w:rStyle w:val="a9"/>
                  <w:rFonts w:ascii="Times New Roman" w:eastAsia="Lucida Sans Unicode" w:hAnsi="Times New Roman"/>
                  <w:kern w:val="2"/>
                  <w:lang w:eastAsia="hi-IN" w:bidi="hi-IN"/>
                </w:rPr>
                <w:t>https://vk.com/severomorskie_vesti?from=groups&amp;w=wall-12595762_150629</w:t>
              </w:r>
            </w:hyperlink>
          </w:p>
          <w:p w14:paraId="102BCB5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04.11 Праздничный концерт нам сегодня подарили артисты ДК «Строитель», Центра досуга молодежи и отдела семейного досуга </w:t>
            </w:r>
            <w:proofErr w:type="spellStart"/>
            <w:r w:rsidRPr="00712996">
              <w:rPr>
                <w:rFonts w:ascii="Times New Roman" w:eastAsia="Lucida Sans Unicode" w:hAnsi="Times New Roman"/>
                <w:color w:val="000000" w:themeColor="text1"/>
                <w:kern w:val="2"/>
                <w:lang w:eastAsia="hi-IN" w:bidi="hi-IN"/>
              </w:rPr>
              <w:t>пгт</w:t>
            </w:r>
            <w:proofErr w:type="spellEnd"/>
            <w:r w:rsidRPr="00712996">
              <w:rPr>
                <w:rFonts w:ascii="Times New Roman" w:eastAsia="Lucida Sans Unicode" w:hAnsi="Times New Roman"/>
                <w:color w:val="000000" w:themeColor="text1"/>
                <w:kern w:val="2"/>
                <w:lang w:eastAsia="hi-IN" w:bidi="hi-IN"/>
              </w:rPr>
              <w:t xml:space="preserve">. Сафоново. </w:t>
            </w:r>
            <w:hyperlink r:id="rId75" w:history="1">
              <w:r w:rsidRPr="00712996">
                <w:rPr>
                  <w:rStyle w:val="a9"/>
                  <w:rFonts w:ascii="Times New Roman" w:eastAsia="Lucida Sans Unicode" w:hAnsi="Times New Roman"/>
                  <w:kern w:val="2"/>
                  <w:lang w:eastAsia="hi-IN" w:bidi="hi-IN"/>
                </w:rPr>
                <w:t>https://vk.com/severomorskie_vesti?from=groups&amp;w=wall-12595762_150669</w:t>
              </w:r>
            </w:hyperlink>
            <w:r w:rsidRPr="00712996">
              <w:rPr>
                <w:rFonts w:ascii="Times New Roman" w:eastAsia="Lucida Sans Unicode" w:hAnsi="Times New Roman"/>
                <w:color w:val="000000" w:themeColor="text1"/>
                <w:kern w:val="2"/>
                <w:lang w:eastAsia="hi-IN" w:bidi="hi-IN"/>
              </w:rPr>
              <w:t xml:space="preserve"> (9 фото)</w:t>
            </w:r>
          </w:p>
          <w:p w14:paraId="7B23F1FC"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10.11 9 ноября в Центре досуга молодёжи состоялось открытие интерактивной фотовыставки «Силы тыла в лицах». </w:t>
            </w:r>
            <w:hyperlink r:id="rId76" w:history="1">
              <w:r w:rsidRPr="00712996">
                <w:rPr>
                  <w:rStyle w:val="a9"/>
                  <w:rFonts w:ascii="Times New Roman" w:eastAsia="Lucida Sans Unicode" w:hAnsi="Times New Roman"/>
                  <w:kern w:val="2"/>
                  <w:lang w:eastAsia="hi-IN" w:bidi="hi-IN"/>
                </w:rPr>
                <w:t>https://vk.com/severomorskie_vesti?from=groups&amp;w=wall-12595762_150828</w:t>
              </w:r>
            </w:hyperlink>
            <w:r w:rsidRPr="00712996">
              <w:rPr>
                <w:rFonts w:ascii="Times New Roman" w:eastAsia="Lucida Sans Unicode" w:hAnsi="Times New Roman"/>
                <w:color w:val="000000" w:themeColor="text1"/>
                <w:kern w:val="2"/>
                <w:lang w:eastAsia="hi-IN" w:bidi="hi-IN"/>
              </w:rPr>
              <w:t xml:space="preserve"> (1 фото)</w:t>
            </w:r>
          </w:p>
          <w:p w14:paraId="2D0751A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16.11</w:t>
            </w:r>
            <w:proofErr w:type="gramStart"/>
            <w:r w:rsidRPr="00712996">
              <w:rPr>
                <w:rFonts w:ascii="Times New Roman" w:eastAsia="Lucida Sans Unicode" w:hAnsi="Times New Roman"/>
                <w:color w:val="000000" w:themeColor="text1"/>
                <w:kern w:val="2"/>
                <w:lang w:eastAsia="hi-IN" w:bidi="hi-IN"/>
              </w:rPr>
              <w:t xml:space="preserve"> В</w:t>
            </w:r>
            <w:proofErr w:type="gramEnd"/>
            <w:r w:rsidRPr="00712996">
              <w:rPr>
                <w:rFonts w:ascii="Times New Roman" w:eastAsia="Lucida Sans Unicode" w:hAnsi="Times New Roman"/>
                <w:color w:val="000000" w:themeColor="text1"/>
                <w:kern w:val="2"/>
                <w:lang w:eastAsia="hi-IN" w:bidi="hi-IN"/>
              </w:rPr>
              <w:t xml:space="preserve">о Всероссийский день призывника в Духовно-просветительском центре Североморской епархии состоялось тематическое мероприятие для будущих защитников Отечества. </w:t>
            </w:r>
            <w:hyperlink r:id="rId77" w:history="1">
              <w:r w:rsidRPr="00712996">
                <w:rPr>
                  <w:rStyle w:val="a9"/>
                  <w:rFonts w:ascii="Times New Roman" w:eastAsia="Lucida Sans Unicode" w:hAnsi="Times New Roman"/>
                  <w:kern w:val="2"/>
                  <w:lang w:eastAsia="hi-IN" w:bidi="hi-IN"/>
                </w:rPr>
                <w:t>https://vk.com/severomorskie_vesti?from=groups&amp;w=wall-12595762_151023</w:t>
              </w:r>
            </w:hyperlink>
            <w:r w:rsidRPr="00712996">
              <w:rPr>
                <w:rFonts w:ascii="Times New Roman" w:eastAsia="Lucida Sans Unicode" w:hAnsi="Times New Roman"/>
                <w:color w:val="000000" w:themeColor="text1"/>
                <w:kern w:val="2"/>
                <w:lang w:eastAsia="hi-IN" w:bidi="hi-IN"/>
              </w:rPr>
              <w:t xml:space="preserve"> (1 фото)</w:t>
            </w:r>
          </w:p>
          <w:p w14:paraId="0CD425F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lastRenderedPageBreak/>
              <w:t xml:space="preserve">18.11 Североморцы старшего поколения вновь «зажгли» в Центре досуга молодежи - в воскресенье здесь прошел танцевально-развлекательный вечер «Песни от всей души» </w:t>
            </w:r>
            <w:hyperlink r:id="rId78" w:history="1">
              <w:r w:rsidRPr="00712996">
                <w:rPr>
                  <w:rStyle w:val="a9"/>
                  <w:rFonts w:ascii="Times New Roman" w:eastAsia="Lucida Sans Unicode" w:hAnsi="Times New Roman"/>
                  <w:kern w:val="2"/>
                  <w:lang w:eastAsia="hi-IN" w:bidi="hi-IN"/>
                </w:rPr>
                <w:t>https://vk.com/severomorskie_vesti?from=groups&amp;w=wall-12595762_151070</w:t>
              </w:r>
            </w:hyperlink>
            <w:r w:rsidRPr="00712996">
              <w:rPr>
                <w:rFonts w:ascii="Times New Roman" w:eastAsia="Lucida Sans Unicode" w:hAnsi="Times New Roman"/>
                <w:color w:val="000000" w:themeColor="text1"/>
                <w:kern w:val="2"/>
                <w:lang w:eastAsia="hi-IN" w:bidi="hi-IN"/>
              </w:rPr>
              <w:t xml:space="preserve"> (5 фото)</w:t>
            </w:r>
          </w:p>
          <w:p w14:paraId="41C08A2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21.11 18 ноября в Комплексном центре социального обслуживания </w:t>
            </w:r>
            <w:proofErr w:type="gramStart"/>
            <w:r w:rsidRPr="00712996">
              <w:rPr>
                <w:rFonts w:ascii="Times New Roman" w:eastAsia="Lucida Sans Unicode" w:hAnsi="Times New Roman"/>
                <w:color w:val="000000" w:themeColor="text1"/>
                <w:kern w:val="2"/>
                <w:lang w:eastAsia="hi-IN" w:bidi="hi-IN"/>
              </w:rPr>
              <w:t>населения</w:t>
            </w:r>
            <w:proofErr w:type="gramEnd"/>
            <w:r w:rsidRPr="00712996">
              <w:rPr>
                <w:rFonts w:ascii="Times New Roman" w:eastAsia="Lucida Sans Unicode" w:hAnsi="Times New Roman"/>
                <w:color w:val="000000" w:themeColor="text1"/>
                <w:kern w:val="2"/>
                <w:lang w:eastAsia="hi-IN" w:bidi="hi-IN"/>
              </w:rPr>
              <w:t xml:space="preserve"> ЗАТО Североморск состоялся концерт в честь старшего поколения североморцев, отдавших несколько десятилетий на благо Мурманской области и России </w:t>
            </w:r>
            <w:hyperlink r:id="rId79" w:history="1">
              <w:r w:rsidRPr="00712996">
                <w:rPr>
                  <w:rStyle w:val="a9"/>
                  <w:rFonts w:ascii="Times New Roman" w:eastAsia="Lucida Sans Unicode" w:hAnsi="Times New Roman"/>
                  <w:kern w:val="2"/>
                  <w:lang w:eastAsia="hi-IN" w:bidi="hi-IN"/>
                </w:rPr>
                <w:t>https://vk.com/severomorskie_vesti?from=groups&amp;w=wall-12595762_151585</w:t>
              </w:r>
            </w:hyperlink>
            <w:r w:rsidRPr="00712996">
              <w:rPr>
                <w:rFonts w:ascii="Times New Roman" w:eastAsia="Lucida Sans Unicode" w:hAnsi="Times New Roman"/>
                <w:color w:val="000000" w:themeColor="text1"/>
                <w:kern w:val="2"/>
                <w:lang w:eastAsia="hi-IN" w:bidi="hi-IN"/>
              </w:rPr>
              <w:t xml:space="preserve"> </w:t>
            </w:r>
          </w:p>
          <w:p w14:paraId="1281FBAD"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24.11 Афиша </w:t>
            </w:r>
            <w:hyperlink r:id="rId80" w:history="1">
              <w:r w:rsidRPr="00712996">
                <w:rPr>
                  <w:rStyle w:val="a9"/>
                  <w:rFonts w:ascii="Times New Roman" w:eastAsia="Lucida Sans Unicode" w:hAnsi="Times New Roman"/>
                  <w:kern w:val="2"/>
                  <w:lang w:eastAsia="hi-IN" w:bidi="hi-IN"/>
                </w:rPr>
                <w:t>https://vk.com/severomorskie_vesti?from=groups&amp;w=wall-12595762_152317</w:t>
              </w:r>
            </w:hyperlink>
          </w:p>
          <w:p w14:paraId="1FA0E415"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p w14:paraId="7A5AB0FF"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17.01. Афиша </w:t>
            </w:r>
            <w:hyperlink r:id="rId81" w:history="1">
              <w:r w:rsidRPr="00712996">
                <w:rPr>
                  <w:rStyle w:val="a9"/>
                  <w:rFonts w:ascii="Times New Roman" w:eastAsia="Lucida Sans Unicode" w:hAnsi="Times New Roman"/>
                  <w:kern w:val="2"/>
                  <w:lang w:eastAsia="hi-IN" w:bidi="hi-IN"/>
                </w:rPr>
                <w:t>https://vk.com/severfm?from=groups&amp;t2fs=6c24eec108ce732f7a_3&amp;w=wall-25994877_544675</w:t>
              </w:r>
            </w:hyperlink>
            <w:r w:rsidRPr="00712996">
              <w:rPr>
                <w:rFonts w:ascii="Times New Roman" w:eastAsia="Lucida Sans Unicode" w:hAnsi="Times New Roman"/>
                <w:color w:val="000000" w:themeColor="text1"/>
                <w:kern w:val="2"/>
                <w:lang w:eastAsia="hi-IN" w:bidi="hi-IN"/>
              </w:rPr>
              <w:t xml:space="preserve"> (1 видео)</w:t>
            </w:r>
          </w:p>
          <w:p w14:paraId="04452FC2"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21.01. Розыгрыш пригласительных билетов </w:t>
            </w:r>
            <w:hyperlink r:id="rId82" w:history="1">
              <w:r w:rsidRPr="00712996">
                <w:rPr>
                  <w:rStyle w:val="a9"/>
                  <w:rFonts w:ascii="Times New Roman" w:eastAsia="Lucida Sans Unicode" w:hAnsi="Times New Roman"/>
                  <w:kern w:val="2"/>
                  <w:lang w:eastAsia="hi-IN" w:bidi="hi-IN"/>
                </w:rPr>
                <w:t>https://vk.com/severfm?from=groups&amp;t2fs=6c24eec108ce732f7a_3&amp;w=wall-25994877_544818</w:t>
              </w:r>
            </w:hyperlink>
            <w:r w:rsidRPr="00712996">
              <w:rPr>
                <w:rFonts w:ascii="Times New Roman" w:eastAsia="Lucida Sans Unicode" w:hAnsi="Times New Roman"/>
                <w:color w:val="000000" w:themeColor="text1"/>
                <w:kern w:val="2"/>
                <w:lang w:eastAsia="hi-IN" w:bidi="hi-IN"/>
              </w:rPr>
              <w:t xml:space="preserve"> </w:t>
            </w:r>
          </w:p>
          <w:p w14:paraId="6D45E88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14.02. Анонс мероприятий </w:t>
            </w:r>
            <w:proofErr w:type="gramStart"/>
            <w:r w:rsidRPr="00712996">
              <w:rPr>
                <w:rFonts w:ascii="Times New Roman" w:eastAsia="Lucida Sans Unicode" w:hAnsi="Times New Roman"/>
                <w:color w:val="000000" w:themeColor="text1"/>
                <w:kern w:val="2"/>
                <w:lang w:eastAsia="hi-IN" w:bidi="hi-IN"/>
              </w:rPr>
              <w:t>в</w:t>
            </w:r>
            <w:proofErr w:type="gramEnd"/>
            <w:r w:rsidRPr="00712996">
              <w:rPr>
                <w:rFonts w:ascii="Times New Roman" w:eastAsia="Lucida Sans Unicode" w:hAnsi="Times New Roman"/>
                <w:color w:val="000000" w:themeColor="text1"/>
                <w:kern w:val="2"/>
                <w:lang w:eastAsia="hi-IN" w:bidi="hi-IN"/>
              </w:rPr>
              <w:t xml:space="preserve"> ЗАТО г. Североморск, посвящённых дню защитника Отечества </w:t>
            </w:r>
            <w:hyperlink r:id="rId83" w:history="1">
              <w:r w:rsidRPr="00712996">
                <w:rPr>
                  <w:rStyle w:val="a9"/>
                  <w:rFonts w:ascii="Times New Roman" w:eastAsia="Lucida Sans Unicode" w:hAnsi="Times New Roman"/>
                  <w:kern w:val="2"/>
                  <w:lang w:eastAsia="hi-IN" w:bidi="hi-IN"/>
                </w:rPr>
                <w:t>https://vk.com/severfm?from=groups&amp;t2fs=6c24eec108ce732f7a_3&amp;w=wall-25994877_545978</w:t>
              </w:r>
            </w:hyperlink>
            <w:r w:rsidRPr="00712996">
              <w:rPr>
                <w:rFonts w:ascii="Times New Roman" w:eastAsia="Lucida Sans Unicode" w:hAnsi="Times New Roman"/>
                <w:color w:val="000000" w:themeColor="text1"/>
                <w:kern w:val="2"/>
                <w:lang w:eastAsia="hi-IN" w:bidi="hi-IN"/>
              </w:rPr>
              <w:t xml:space="preserve"> </w:t>
            </w:r>
          </w:p>
          <w:p w14:paraId="2DF6BF6A"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25.02 Розыгрыш пригласительных билетов </w:t>
            </w:r>
            <w:hyperlink r:id="rId84" w:history="1">
              <w:r w:rsidRPr="00712996">
                <w:rPr>
                  <w:rStyle w:val="a9"/>
                  <w:rFonts w:ascii="Times New Roman" w:eastAsia="Lucida Sans Unicode" w:hAnsi="Times New Roman"/>
                  <w:kern w:val="2"/>
                  <w:lang w:eastAsia="hi-IN" w:bidi="hi-IN"/>
                </w:rPr>
                <w:t>https://vk.com/severfm?from=groups&amp;t2fs=6c24eec108ce732f7a_3&amp;w=wall-25994877_546431</w:t>
              </w:r>
            </w:hyperlink>
          </w:p>
          <w:p w14:paraId="6E1A11DB"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10.03 Видеосюжет. Концерт к 8 марта </w:t>
            </w:r>
            <w:hyperlink r:id="rId85" w:history="1">
              <w:r w:rsidRPr="00712996">
                <w:rPr>
                  <w:rStyle w:val="a9"/>
                  <w:rFonts w:ascii="Times New Roman" w:eastAsia="Lucida Sans Unicode" w:hAnsi="Times New Roman"/>
                  <w:kern w:val="2"/>
                  <w:lang w:eastAsia="hi-IN" w:bidi="hi-IN"/>
                </w:rPr>
                <w:t>https://vk.com/severfm?from=groups&amp;t2fs=6c24eec108ce732f7a_3&amp;w=wall-25994877_546971</w:t>
              </w:r>
            </w:hyperlink>
          </w:p>
          <w:p w14:paraId="792C0248"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25.03 Афиша конкурса рисунков </w:t>
            </w:r>
            <w:hyperlink r:id="rId86" w:history="1">
              <w:r w:rsidRPr="00712996">
                <w:rPr>
                  <w:rStyle w:val="a9"/>
                  <w:rFonts w:ascii="Times New Roman" w:eastAsia="Lucida Sans Unicode" w:hAnsi="Times New Roman"/>
                  <w:kern w:val="2"/>
                  <w:lang w:eastAsia="hi-IN" w:bidi="hi-IN"/>
                </w:rPr>
                <w:t>https://vk.com/severfm?from=groups&amp;t2fs=6c24eec108ce732f7a_3&amp;w=wall-25994877_547540</w:t>
              </w:r>
            </w:hyperlink>
          </w:p>
          <w:p w14:paraId="28606A9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02.05. Афиша </w:t>
            </w:r>
            <w:hyperlink r:id="rId87" w:history="1">
              <w:r w:rsidRPr="00712996">
                <w:rPr>
                  <w:rStyle w:val="a9"/>
                  <w:rFonts w:ascii="Times New Roman" w:eastAsia="Lucida Sans Unicode" w:hAnsi="Times New Roman"/>
                  <w:kern w:val="2"/>
                  <w:lang w:eastAsia="hi-IN" w:bidi="hi-IN"/>
                </w:rPr>
                <w:t>https://vk.com/severfm?from=groups&amp;t2fs=6c24eec108ce732f7a_3&amp;w=wall-25994877_549021</w:t>
              </w:r>
            </w:hyperlink>
          </w:p>
          <w:p w14:paraId="15E5BBA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29.05 Анонс мероприятий на начало лета </w:t>
            </w:r>
            <w:hyperlink r:id="rId88" w:history="1">
              <w:r w:rsidRPr="00712996">
                <w:rPr>
                  <w:rStyle w:val="a9"/>
                  <w:rFonts w:ascii="Times New Roman" w:eastAsia="Lucida Sans Unicode" w:hAnsi="Times New Roman"/>
                  <w:kern w:val="2"/>
                  <w:lang w:eastAsia="hi-IN" w:bidi="hi-IN"/>
                </w:rPr>
                <w:t>https://vk.com/severfm?from=groups&amp;t2fs=6c24eec108ce732f7a_3&amp;w=wall-25994877_549986</w:t>
              </w:r>
            </w:hyperlink>
          </w:p>
          <w:p w14:paraId="295CFA98"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12.06 День России </w:t>
            </w:r>
            <w:hyperlink r:id="rId89" w:history="1">
              <w:r w:rsidRPr="00712996">
                <w:rPr>
                  <w:rStyle w:val="a9"/>
                  <w:rFonts w:ascii="Times New Roman" w:eastAsia="Lucida Sans Unicode" w:hAnsi="Times New Roman"/>
                  <w:kern w:val="2"/>
                  <w:lang w:eastAsia="hi-IN" w:bidi="hi-IN"/>
                </w:rPr>
                <w:t>https://vk.com/severfm?from=groups&amp;t2fs=6c24eec108ce732f7a_3&amp;w=wall-25994877_550543</w:t>
              </w:r>
            </w:hyperlink>
            <w:r w:rsidRPr="00712996">
              <w:rPr>
                <w:rFonts w:ascii="Times New Roman" w:eastAsia="Lucida Sans Unicode" w:hAnsi="Times New Roman"/>
                <w:color w:val="000000" w:themeColor="text1"/>
                <w:kern w:val="2"/>
                <w:lang w:eastAsia="hi-IN" w:bidi="hi-IN"/>
              </w:rPr>
              <w:t xml:space="preserve">  </w:t>
            </w:r>
          </w:p>
          <w:p w14:paraId="6F065589"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lastRenderedPageBreak/>
              <w:t xml:space="preserve">11.07 Праздник для детей прошёл на детской площадке на ул. Гаджиева. Детский смех, веселье и море положительных эмоций </w:t>
            </w:r>
            <w:hyperlink r:id="rId90" w:history="1">
              <w:r w:rsidRPr="00712996">
                <w:rPr>
                  <w:rStyle w:val="a9"/>
                  <w:rFonts w:ascii="Times New Roman" w:eastAsia="Lucida Sans Unicode" w:hAnsi="Times New Roman"/>
                  <w:kern w:val="2"/>
                  <w:lang w:eastAsia="hi-IN" w:bidi="hi-IN"/>
                </w:rPr>
                <w:t>https://vk.com/severfm?from=groups&amp;t2fs=6c24eec108ce732f7a_3&amp;w=wall-25994877_552802</w:t>
              </w:r>
            </w:hyperlink>
            <w:r w:rsidRPr="00712996">
              <w:rPr>
                <w:rFonts w:ascii="Times New Roman" w:eastAsia="Lucida Sans Unicode" w:hAnsi="Times New Roman"/>
                <w:color w:val="000000" w:themeColor="text1"/>
                <w:kern w:val="2"/>
                <w:lang w:eastAsia="hi-IN" w:bidi="hi-IN"/>
              </w:rPr>
              <w:t xml:space="preserve"> </w:t>
            </w:r>
          </w:p>
          <w:p w14:paraId="610C4B13"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30.08 Афиша </w:t>
            </w:r>
            <w:hyperlink r:id="rId91" w:history="1">
              <w:r w:rsidRPr="00712996">
                <w:rPr>
                  <w:rStyle w:val="a9"/>
                  <w:rFonts w:ascii="Times New Roman" w:eastAsia="Lucida Sans Unicode" w:hAnsi="Times New Roman"/>
                  <w:kern w:val="2"/>
                  <w:lang w:eastAsia="hi-IN" w:bidi="hi-IN"/>
                </w:rPr>
                <w:t>https://vk.com/severfm?from=groups&amp;t2fs=6c24eec108ce732f7a_3&amp;w=wall-25994877_553462</w:t>
              </w:r>
            </w:hyperlink>
            <w:r w:rsidRPr="00712996">
              <w:rPr>
                <w:rFonts w:ascii="Times New Roman" w:eastAsia="Lucida Sans Unicode" w:hAnsi="Times New Roman"/>
                <w:color w:val="000000" w:themeColor="text1"/>
                <w:kern w:val="2"/>
                <w:lang w:eastAsia="hi-IN" w:bidi="hi-IN"/>
              </w:rPr>
              <w:t xml:space="preserve"> </w:t>
            </w:r>
          </w:p>
          <w:p w14:paraId="2FA8FDBB"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03.09 Анонс встречи губернатора с жителями города </w:t>
            </w:r>
            <w:hyperlink r:id="rId92" w:history="1">
              <w:r w:rsidRPr="00712996">
                <w:rPr>
                  <w:rStyle w:val="a9"/>
                  <w:rFonts w:ascii="Times New Roman" w:eastAsia="Lucida Sans Unicode" w:hAnsi="Times New Roman"/>
                  <w:kern w:val="2"/>
                  <w:lang w:eastAsia="hi-IN" w:bidi="hi-IN"/>
                </w:rPr>
                <w:t>https://vk.com/severfm?from=groups&amp;t2fs=6c24eec108ce732f7a_3&amp;w=wall-25994877_553605</w:t>
              </w:r>
            </w:hyperlink>
          </w:p>
          <w:p w14:paraId="011AC302"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12.09 Афиша </w:t>
            </w:r>
            <w:hyperlink r:id="rId93" w:history="1">
              <w:r w:rsidRPr="00712996">
                <w:rPr>
                  <w:rStyle w:val="a9"/>
                  <w:rFonts w:ascii="Times New Roman" w:eastAsia="Lucida Sans Unicode" w:hAnsi="Times New Roman"/>
                  <w:kern w:val="2"/>
                  <w:lang w:eastAsia="hi-IN" w:bidi="hi-IN"/>
                </w:rPr>
                <w:t>https://vk.com/severfm?from=groups&amp;t2fs=6c24eec108ce732f7a_3&amp;w=wall-25994877_554042</w:t>
              </w:r>
            </w:hyperlink>
          </w:p>
          <w:p w14:paraId="7AB7CF8E"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13.09 «Осени быть </w:t>
            </w:r>
            <w:hyperlink r:id="rId94" w:history="1">
              <w:r w:rsidRPr="00712996">
                <w:rPr>
                  <w:rStyle w:val="a9"/>
                  <w:rFonts w:ascii="Times New Roman" w:eastAsia="Lucida Sans Unicode" w:hAnsi="Times New Roman"/>
                  <w:kern w:val="2"/>
                  <w:lang w:eastAsia="hi-IN" w:bidi="hi-IN"/>
                </w:rPr>
                <w:t>https://vk.com/severfm?from=groups&amp;t2fs=6c24eec108ce732f7a_3&amp;w=wall-62027349_66977</w:t>
              </w:r>
            </w:hyperlink>
            <w:r w:rsidRPr="00712996">
              <w:rPr>
                <w:rFonts w:ascii="Times New Roman" w:eastAsia="Lucida Sans Unicode" w:hAnsi="Times New Roman"/>
                <w:color w:val="000000" w:themeColor="text1"/>
                <w:kern w:val="2"/>
                <w:lang w:eastAsia="hi-IN" w:bidi="hi-IN"/>
              </w:rPr>
              <w:t xml:space="preserve"> </w:t>
            </w:r>
          </w:p>
          <w:p w14:paraId="78A284C0"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r w:rsidRPr="00712996">
              <w:rPr>
                <w:rFonts w:ascii="Times New Roman" w:eastAsia="Lucida Sans Unicode" w:hAnsi="Times New Roman"/>
                <w:color w:val="000000" w:themeColor="text1"/>
                <w:kern w:val="2"/>
                <w:lang w:eastAsia="hi-IN" w:bidi="hi-IN"/>
              </w:rPr>
              <w:t xml:space="preserve">06.11 Реклама </w:t>
            </w:r>
            <w:proofErr w:type="spellStart"/>
            <w:r w:rsidRPr="00712996">
              <w:rPr>
                <w:rFonts w:ascii="Times New Roman" w:eastAsia="Lucida Sans Unicode" w:hAnsi="Times New Roman"/>
                <w:color w:val="000000" w:themeColor="text1"/>
                <w:kern w:val="2"/>
                <w:lang w:eastAsia="hi-IN" w:bidi="hi-IN"/>
              </w:rPr>
              <w:t>Балдина</w:t>
            </w:r>
            <w:proofErr w:type="spellEnd"/>
            <w:r w:rsidRPr="00712996">
              <w:rPr>
                <w:rFonts w:ascii="Times New Roman" w:eastAsia="Lucida Sans Unicode" w:hAnsi="Times New Roman"/>
                <w:color w:val="000000" w:themeColor="text1"/>
                <w:kern w:val="2"/>
                <w:lang w:eastAsia="hi-IN" w:bidi="hi-IN"/>
              </w:rPr>
              <w:t xml:space="preserve"> (Артур) </w:t>
            </w:r>
            <w:hyperlink r:id="rId95" w:history="1">
              <w:r w:rsidRPr="00712996">
                <w:rPr>
                  <w:rStyle w:val="a9"/>
                  <w:rFonts w:ascii="Times New Roman" w:eastAsia="Lucida Sans Unicode" w:hAnsi="Times New Roman"/>
                  <w:kern w:val="2"/>
                  <w:lang w:eastAsia="hi-IN" w:bidi="hi-IN"/>
                </w:rPr>
                <w:t>https://vk.com/severfm?from=groups&amp;t2fs=6c24eec108ce732f7a_3&amp;w=wall-25994877_556460</w:t>
              </w:r>
            </w:hyperlink>
            <w:r w:rsidRPr="00712996">
              <w:rPr>
                <w:rFonts w:ascii="Times New Roman" w:eastAsia="Lucida Sans Unicode" w:hAnsi="Times New Roman"/>
                <w:color w:val="000000" w:themeColor="text1"/>
                <w:kern w:val="2"/>
                <w:lang w:eastAsia="hi-IN" w:bidi="hi-IN"/>
              </w:rPr>
              <w:t xml:space="preserve"> </w:t>
            </w:r>
          </w:p>
          <w:p w14:paraId="0DCBC366" w14:textId="77777777" w:rsidR="00E3473E" w:rsidRPr="00712996" w:rsidRDefault="00E3473E" w:rsidP="00E3473E">
            <w:pPr>
              <w:widowControl w:val="0"/>
              <w:suppressLineNumbers/>
              <w:snapToGrid w:val="0"/>
              <w:spacing w:after="0" w:line="240" w:lineRule="auto"/>
              <w:jc w:val="center"/>
              <w:rPr>
                <w:rFonts w:ascii="Times New Roman" w:eastAsia="Lucida Sans Unicode" w:hAnsi="Times New Roman"/>
                <w:color w:val="000000" w:themeColor="text1"/>
                <w:kern w:val="2"/>
                <w:lang w:eastAsia="hi-IN" w:bidi="hi-IN"/>
              </w:rPr>
            </w:pPr>
          </w:p>
        </w:tc>
      </w:tr>
    </w:tbl>
    <w:p w14:paraId="5AC9AF8B" w14:textId="77777777" w:rsidR="00E562D7" w:rsidRPr="002B790E" w:rsidRDefault="002B790E" w:rsidP="0036196A">
      <w:pPr>
        <w:spacing w:after="0" w:line="240" w:lineRule="auto"/>
        <w:ind w:firstLine="708"/>
        <w:rPr>
          <w:rFonts w:ascii="Times New Roman" w:hAnsi="Times New Roman"/>
        </w:rPr>
      </w:pPr>
      <w:r w:rsidRPr="002B790E">
        <w:rPr>
          <w:rFonts w:ascii="Times New Roman" w:hAnsi="Times New Roman"/>
          <w:b/>
          <w:color w:val="000000"/>
          <w:sz w:val="24"/>
          <w:szCs w:val="24"/>
        </w:rPr>
        <w:lastRenderedPageBreak/>
        <w:t xml:space="preserve">Количество мероприятий, анонсированных </w:t>
      </w:r>
      <w:r w:rsidR="0036196A">
        <w:rPr>
          <w:rFonts w:ascii="Times New Roman" w:hAnsi="Times New Roman"/>
          <w:b/>
          <w:color w:val="000000"/>
          <w:sz w:val="24"/>
          <w:szCs w:val="24"/>
        </w:rPr>
        <w:t xml:space="preserve">на информационном портале </w:t>
      </w:r>
      <w:r w:rsidR="0036196A" w:rsidRPr="0036196A">
        <w:rPr>
          <w:rFonts w:ascii="Times New Roman" w:hAnsi="Times New Roman"/>
          <w:b/>
          <w:color w:val="000000"/>
          <w:sz w:val="24"/>
          <w:szCs w:val="24"/>
        </w:rPr>
        <w:t>«</w:t>
      </w:r>
      <w:proofErr w:type="spellStart"/>
      <w:r w:rsidR="0036196A" w:rsidRPr="0036196A">
        <w:rPr>
          <w:rFonts w:ascii="Times New Roman" w:hAnsi="Times New Roman"/>
          <w:b/>
          <w:color w:val="000000"/>
          <w:sz w:val="24"/>
          <w:szCs w:val="24"/>
        </w:rPr>
        <w:t>PRO.Культура</w:t>
      </w:r>
      <w:proofErr w:type="gramStart"/>
      <w:r w:rsidR="0036196A" w:rsidRPr="0036196A">
        <w:rPr>
          <w:rFonts w:ascii="Times New Roman" w:hAnsi="Times New Roman"/>
          <w:b/>
          <w:color w:val="000000"/>
          <w:sz w:val="24"/>
          <w:szCs w:val="24"/>
        </w:rPr>
        <w:t>.Р</w:t>
      </w:r>
      <w:proofErr w:type="gramEnd"/>
      <w:r w:rsidR="0036196A" w:rsidRPr="0036196A">
        <w:rPr>
          <w:rFonts w:ascii="Times New Roman" w:hAnsi="Times New Roman"/>
          <w:b/>
          <w:color w:val="000000"/>
          <w:sz w:val="24"/>
          <w:szCs w:val="24"/>
        </w:rPr>
        <w:t>Ф</w:t>
      </w:r>
      <w:proofErr w:type="spellEnd"/>
      <w:r w:rsidR="0036196A" w:rsidRPr="0036196A">
        <w:rPr>
          <w:rFonts w:ascii="Times New Roman" w:hAnsi="Times New Roman"/>
          <w:b/>
          <w:color w:val="000000"/>
          <w:sz w:val="24"/>
          <w:szCs w:val="24"/>
        </w:rPr>
        <w:t>»</w:t>
      </w:r>
      <w:r w:rsidRPr="002B790E">
        <w:rPr>
          <w:rFonts w:ascii="Times New Roman" w:hAnsi="Times New Roman"/>
          <w:b/>
          <w:color w:val="000000"/>
          <w:sz w:val="24"/>
          <w:szCs w:val="24"/>
        </w:rPr>
        <w:t xml:space="preserve"> в 202</w:t>
      </w:r>
      <w:r w:rsidR="005F7C15">
        <w:rPr>
          <w:rFonts w:ascii="Times New Roman" w:hAnsi="Times New Roman"/>
          <w:b/>
          <w:color w:val="000000"/>
          <w:sz w:val="24"/>
          <w:szCs w:val="24"/>
        </w:rPr>
        <w:t>5</w:t>
      </w:r>
      <w:r w:rsidRPr="002B790E">
        <w:rPr>
          <w:rFonts w:ascii="Times New Roman" w:hAnsi="Times New Roman"/>
          <w:b/>
          <w:color w:val="000000"/>
          <w:sz w:val="24"/>
          <w:szCs w:val="24"/>
        </w:rPr>
        <w:t xml:space="preserve"> году: </w:t>
      </w:r>
    </w:p>
    <w:p w14:paraId="066060CF" w14:textId="77777777" w:rsidR="00E562D7" w:rsidRPr="002B790E" w:rsidRDefault="002B790E">
      <w:pPr>
        <w:spacing w:after="0" w:line="240" w:lineRule="auto"/>
        <w:ind w:firstLine="708"/>
        <w:rPr>
          <w:rFonts w:ascii="Times New Roman" w:hAnsi="Times New Roman"/>
        </w:rPr>
      </w:pPr>
      <w:r w:rsidRPr="002B790E">
        <w:rPr>
          <w:rFonts w:ascii="Times New Roman" w:hAnsi="Times New Roman"/>
          <w:b/>
          <w:color w:val="000000"/>
          <w:sz w:val="24"/>
          <w:szCs w:val="24"/>
        </w:rPr>
        <w:t xml:space="preserve">- количество анонсов мероприятий, отправленных на </w:t>
      </w:r>
      <w:proofErr w:type="spellStart"/>
      <w:r w:rsidRPr="002B790E">
        <w:rPr>
          <w:rFonts w:ascii="Times New Roman" w:hAnsi="Times New Roman"/>
          <w:b/>
          <w:color w:val="000000"/>
          <w:sz w:val="24"/>
          <w:szCs w:val="24"/>
        </w:rPr>
        <w:t>модерацию</w:t>
      </w:r>
      <w:proofErr w:type="spellEnd"/>
      <w:r w:rsidRPr="002B790E">
        <w:rPr>
          <w:rFonts w:ascii="Times New Roman" w:hAnsi="Times New Roman"/>
          <w:b/>
          <w:color w:val="000000"/>
          <w:sz w:val="24"/>
          <w:szCs w:val="24"/>
        </w:rPr>
        <w:t xml:space="preserve"> – </w:t>
      </w:r>
      <w:r w:rsidR="00EA17F3">
        <w:rPr>
          <w:rFonts w:ascii="Times New Roman" w:hAnsi="Times New Roman"/>
          <w:b/>
          <w:color w:val="000000"/>
          <w:sz w:val="24"/>
          <w:szCs w:val="24"/>
        </w:rPr>
        <w:t>26</w:t>
      </w:r>
      <w:r w:rsidR="0036196A">
        <w:rPr>
          <w:rFonts w:ascii="Times New Roman" w:hAnsi="Times New Roman"/>
          <w:b/>
          <w:color w:val="000000"/>
          <w:sz w:val="24"/>
          <w:szCs w:val="24"/>
        </w:rPr>
        <w:t xml:space="preserve"> ед.</w:t>
      </w:r>
    </w:p>
    <w:p w14:paraId="3A6E9B99" w14:textId="77777777" w:rsidR="00E562D7" w:rsidRPr="002B790E" w:rsidRDefault="002B790E">
      <w:pPr>
        <w:spacing w:after="0" w:line="240" w:lineRule="auto"/>
        <w:ind w:firstLine="708"/>
        <w:rPr>
          <w:rFonts w:ascii="Times New Roman" w:hAnsi="Times New Roman"/>
        </w:rPr>
      </w:pPr>
      <w:r w:rsidRPr="002B790E">
        <w:rPr>
          <w:rFonts w:ascii="Times New Roman" w:hAnsi="Times New Roman"/>
          <w:b/>
          <w:color w:val="000000"/>
          <w:sz w:val="24"/>
          <w:szCs w:val="24"/>
        </w:rPr>
        <w:t xml:space="preserve">- количество мероприятий, опубликованных </w:t>
      </w:r>
      <w:r w:rsidR="0036196A">
        <w:rPr>
          <w:rFonts w:ascii="Times New Roman" w:hAnsi="Times New Roman"/>
          <w:b/>
          <w:color w:val="000000"/>
          <w:sz w:val="24"/>
          <w:szCs w:val="24"/>
        </w:rPr>
        <w:t xml:space="preserve">на </w:t>
      </w:r>
      <w:r w:rsidR="00CC6B9A">
        <w:rPr>
          <w:rFonts w:ascii="Times New Roman" w:hAnsi="Times New Roman"/>
          <w:b/>
          <w:color w:val="000000"/>
          <w:sz w:val="24"/>
          <w:szCs w:val="24"/>
        </w:rPr>
        <w:t xml:space="preserve">портале </w:t>
      </w:r>
      <w:r w:rsidR="00CC6B9A" w:rsidRPr="002B790E">
        <w:rPr>
          <w:rFonts w:ascii="Times New Roman" w:hAnsi="Times New Roman"/>
          <w:b/>
          <w:color w:val="000000"/>
          <w:sz w:val="24"/>
          <w:szCs w:val="24"/>
        </w:rPr>
        <w:t>–</w:t>
      </w:r>
      <w:r w:rsidR="00EA17F3">
        <w:rPr>
          <w:rFonts w:ascii="Times New Roman" w:hAnsi="Times New Roman"/>
          <w:b/>
          <w:color w:val="000000"/>
          <w:sz w:val="24"/>
          <w:szCs w:val="24"/>
        </w:rPr>
        <w:t xml:space="preserve"> 25</w:t>
      </w:r>
      <w:r w:rsidR="0036196A">
        <w:rPr>
          <w:rFonts w:ascii="Times New Roman" w:hAnsi="Times New Roman"/>
          <w:b/>
          <w:color w:val="000000"/>
          <w:sz w:val="24"/>
          <w:szCs w:val="24"/>
        </w:rPr>
        <w:t xml:space="preserve"> ед.</w:t>
      </w:r>
    </w:p>
    <w:p w14:paraId="4054117A" w14:textId="77777777" w:rsidR="00A12BF0" w:rsidRPr="00551119" w:rsidRDefault="00A12BF0">
      <w:pPr>
        <w:pStyle w:val="aff1"/>
        <w:spacing w:after="0" w:line="240" w:lineRule="auto"/>
        <w:ind w:left="0"/>
        <w:jc w:val="center"/>
        <w:rPr>
          <w:rFonts w:ascii="Times New Roman" w:hAnsi="Times New Roman"/>
          <w:b/>
          <w:sz w:val="24"/>
          <w:szCs w:val="24"/>
          <w:highlight w:val="yellow"/>
        </w:rPr>
      </w:pPr>
    </w:p>
    <w:p w14:paraId="742F4770" w14:textId="77777777" w:rsidR="00C5636D" w:rsidRDefault="00C5636D">
      <w:pPr>
        <w:pStyle w:val="aff1"/>
        <w:spacing w:after="0" w:line="240" w:lineRule="auto"/>
        <w:ind w:left="0"/>
        <w:jc w:val="center"/>
        <w:rPr>
          <w:rFonts w:ascii="Times New Roman" w:hAnsi="Times New Roman"/>
          <w:b/>
          <w:sz w:val="24"/>
          <w:szCs w:val="24"/>
        </w:rPr>
      </w:pPr>
    </w:p>
    <w:p w14:paraId="54D496E3" w14:textId="77777777" w:rsidR="00C5636D" w:rsidRDefault="00C5636D">
      <w:pPr>
        <w:pStyle w:val="aff1"/>
        <w:spacing w:after="0" w:line="240" w:lineRule="auto"/>
        <w:ind w:left="0"/>
        <w:jc w:val="center"/>
        <w:rPr>
          <w:rFonts w:ascii="Times New Roman" w:hAnsi="Times New Roman"/>
          <w:b/>
          <w:sz w:val="24"/>
          <w:szCs w:val="24"/>
        </w:rPr>
      </w:pPr>
    </w:p>
    <w:p w14:paraId="7AAD5E66" w14:textId="77777777" w:rsidR="00712996" w:rsidRDefault="00712996">
      <w:pPr>
        <w:pStyle w:val="aff1"/>
        <w:spacing w:after="0" w:line="240" w:lineRule="auto"/>
        <w:ind w:left="0"/>
        <w:jc w:val="center"/>
        <w:rPr>
          <w:rFonts w:ascii="Times New Roman" w:hAnsi="Times New Roman"/>
          <w:b/>
          <w:sz w:val="24"/>
          <w:szCs w:val="24"/>
        </w:rPr>
      </w:pPr>
    </w:p>
    <w:p w14:paraId="680B6A62" w14:textId="77777777" w:rsidR="00712996" w:rsidRDefault="00712996">
      <w:pPr>
        <w:pStyle w:val="aff1"/>
        <w:spacing w:after="0" w:line="240" w:lineRule="auto"/>
        <w:ind w:left="0"/>
        <w:jc w:val="center"/>
        <w:rPr>
          <w:rFonts w:ascii="Times New Roman" w:hAnsi="Times New Roman"/>
          <w:b/>
          <w:sz w:val="24"/>
          <w:szCs w:val="24"/>
        </w:rPr>
      </w:pPr>
    </w:p>
    <w:p w14:paraId="18FD3135" w14:textId="77777777" w:rsidR="00712996" w:rsidRDefault="00712996">
      <w:pPr>
        <w:pStyle w:val="aff1"/>
        <w:spacing w:after="0" w:line="240" w:lineRule="auto"/>
        <w:ind w:left="0"/>
        <w:jc w:val="center"/>
        <w:rPr>
          <w:rFonts w:ascii="Times New Roman" w:hAnsi="Times New Roman"/>
          <w:b/>
          <w:sz w:val="24"/>
          <w:szCs w:val="24"/>
        </w:rPr>
      </w:pPr>
    </w:p>
    <w:p w14:paraId="44557E8B" w14:textId="77777777" w:rsidR="00712996" w:rsidRDefault="00712996">
      <w:pPr>
        <w:pStyle w:val="aff1"/>
        <w:spacing w:after="0" w:line="240" w:lineRule="auto"/>
        <w:ind w:left="0"/>
        <w:jc w:val="center"/>
        <w:rPr>
          <w:rFonts w:ascii="Times New Roman" w:hAnsi="Times New Roman"/>
          <w:b/>
          <w:sz w:val="24"/>
          <w:szCs w:val="24"/>
        </w:rPr>
      </w:pPr>
    </w:p>
    <w:p w14:paraId="1EE46E7E" w14:textId="77777777" w:rsidR="00712996" w:rsidRDefault="00712996">
      <w:pPr>
        <w:pStyle w:val="aff1"/>
        <w:spacing w:after="0" w:line="240" w:lineRule="auto"/>
        <w:ind w:left="0"/>
        <w:jc w:val="center"/>
        <w:rPr>
          <w:rFonts w:ascii="Times New Roman" w:hAnsi="Times New Roman"/>
          <w:b/>
          <w:sz w:val="24"/>
          <w:szCs w:val="24"/>
        </w:rPr>
      </w:pPr>
    </w:p>
    <w:p w14:paraId="3C6FA301" w14:textId="77777777" w:rsidR="00712996" w:rsidRDefault="00712996">
      <w:pPr>
        <w:pStyle w:val="aff1"/>
        <w:spacing w:after="0" w:line="240" w:lineRule="auto"/>
        <w:ind w:left="0"/>
        <w:jc w:val="center"/>
        <w:rPr>
          <w:rFonts w:ascii="Times New Roman" w:hAnsi="Times New Roman"/>
          <w:b/>
          <w:sz w:val="24"/>
          <w:szCs w:val="24"/>
        </w:rPr>
      </w:pPr>
    </w:p>
    <w:p w14:paraId="21CD1EED" w14:textId="77777777" w:rsidR="00712996" w:rsidRDefault="00712996">
      <w:pPr>
        <w:pStyle w:val="aff1"/>
        <w:spacing w:after="0" w:line="240" w:lineRule="auto"/>
        <w:ind w:left="0"/>
        <w:jc w:val="center"/>
        <w:rPr>
          <w:rFonts w:ascii="Times New Roman" w:hAnsi="Times New Roman"/>
          <w:b/>
          <w:sz w:val="24"/>
          <w:szCs w:val="24"/>
        </w:rPr>
      </w:pPr>
    </w:p>
    <w:p w14:paraId="55284177" w14:textId="77777777" w:rsidR="00712996" w:rsidRDefault="00712996">
      <w:pPr>
        <w:pStyle w:val="aff1"/>
        <w:spacing w:after="0" w:line="240" w:lineRule="auto"/>
        <w:ind w:left="0"/>
        <w:jc w:val="center"/>
        <w:rPr>
          <w:rFonts w:ascii="Times New Roman" w:hAnsi="Times New Roman"/>
          <w:b/>
          <w:sz w:val="24"/>
          <w:szCs w:val="24"/>
        </w:rPr>
      </w:pPr>
    </w:p>
    <w:p w14:paraId="04644422" w14:textId="77777777" w:rsidR="00712996" w:rsidRDefault="00712996">
      <w:pPr>
        <w:pStyle w:val="aff1"/>
        <w:spacing w:after="0" w:line="240" w:lineRule="auto"/>
        <w:ind w:left="0"/>
        <w:jc w:val="center"/>
        <w:rPr>
          <w:rFonts w:ascii="Times New Roman" w:hAnsi="Times New Roman"/>
          <w:b/>
          <w:sz w:val="24"/>
          <w:szCs w:val="24"/>
        </w:rPr>
      </w:pPr>
    </w:p>
    <w:p w14:paraId="15966DEC" w14:textId="77777777" w:rsidR="00712996" w:rsidRDefault="00712996">
      <w:pPr>
        <w:pStyle w:val="aff1"/>
        <w:spacing w:after="0" w:line="240" w:lineRule="auto"/>
        <w:ind w:left="0"/>
        <w:jc w:val="center"/>
        <w:rPr>
          <w:rFonts w:ascii="Times New Roman" w:hAnsi="Times New Roman"/>
          <w:b/>
          <w:sz w:val="24"/>
          <w:szCs w:val="24"/>
        </w:rPr>
      </w:pPr>
    </w:p>
    <w:p w14:paraId="4703B899" w14:textId="77777777" w:rsidR="00C5636D" w:rsidRDefault="00C5636D">
      <w:pPr>
        <w:pStyle w:val="aff1"/>
        <w:spacing w:after="0" w:line="240" w:lineRule="auto"/>
        <w:ind w:left="0"/>
        <w:jc w:val="center"/>
        <w:rPr>
          <w:rFonts w:ascii="Times New Roman" w:hAnsi="Times New Roman"/>
          <w:b/>
          <w:sz w:val="24"/>
          <w:szCs w:val="24"/>
        </w:rPr>
      </w:pPr>
    </w:p>
    <w:p w14:paraId="74CD9275" w14:textId="77777777" w:rsidR="00215588" w:rsidRPr="004A6B6E" w:rsidRDefault="002B790E">
      <w:pPr>
        <w:pStyle w:val="aff1"/>
        <w:spacing w:after="0" w:line="240" w:lineRule="auto"/>
        <w:ind w:left="0"/>
        <w:jc w:val="center"/>
        <w:rPr>
          <w:rFonts w:ascii="Times New Roman" w:hAnsi="Times New Roman"/>
          <w:b/>
          <w:sz w:val="24"/>
          <w:szCs w:val="24"/>
        </w:rPr>
      </w:pPr>
      <w:r w:rsidRPr="004A6B6E">
        <w:rPr>
          <w:rFonts w:ascii="Times New Roman" w:hAnsi="Times New Roman"/>
          <w:b/>
          <w:sz w:val="24"/>
          <w:szCs w:val="24"/>
          <w:lang w:val="en-US"/>
        </w:rPr>
        <w:lastRenderedPageBreak/>
        <w:t>X</w:t>
      </w:r>
      <w:r w:rsidRPr="004A6B6E">
        <w:rPr>
          <w:rFonts w:ascii="Times New Roman" w:hAnsi="Times New Roman"/>
          <w:b/>
          <w:sz w:val="24"/>
          <w:szCs w:val="24"/>
        </w:rPr>
        <w:t xml:space="preserve">. Мероприятия по охране труда, технике безопасности, </w:t>
      </w:r>
    </w:p>
    <w:p w14:paraId="0D787A48" w14:textId="77777777" w:rsidR="00E562D7" w:rsidRDefault="002B790E">
      <w:pPr>
        <w:pStyle w:val="aff1"/>
        <w:spacing w:after="0" w:line="240" w:lineRule="auto"/>
        <w:ind w:left="0"/>
        <w:jc w:val="center"/>
        <w:rPr>
          <w:rFonts w:ascii="Times New Roman" w:hAnsi="Times New Roman"/>
          <w:b/>
          <w:sz w:val="24"/>
          <w:szCs w:val="24"/>
        </w:rPr>
      </w:pPr>
      <w:r w:rsidRPr="004A6B6E">
        <w:rPr>
          <w:rFonts w:ascii="Times New Roman" w:hAnsi="Times New Roman"/>
          <w:b/>
          <w:sz w:val="24"/>
          <w:szCs w:val="24"/>
        </w:rPr>
        <w:t>пожарной безопасности, противодействию экстремизму и терроризму</w:t>
      </w:r>
    </w:p>
    <w:p w14:paraId="61F7E5A9" w14:textId="77777777" w:rsidR="00551119" w:rsidRDefault="00551119">
      <w:pPr>
        <w:spacing w:after="0" w:line="240" w:lineRule="auto"/>
        <w:ind w:left="720"/>
        <w:rPr>
          <w:rFonts w:ascii="Times New Roman" w:hAnsi="Times New Roman"/>
          <w:b/>
          <w:sz w:val="24"/>
          <w:szCs w:val="24"/>
        </w:rPr>
      </w:pPr>
    </w:p>
    <w:p w14:paraId="7E326580" w14:textId="77777777" w:rsidR="00C5636D" w:rsidRDefault="00C5636D" w:rsidP="00C5636D">
      <w:pPr>
        <w:spacing w:after="0" w:line="240" w:lineRule="auto"/>
        <w:ind w:left="720"/>
        <w:rPr>
          <w:rFonts w:ascii="Times New Roman" w:hAnsi="Times New Roman"/>
        </w:rPr>
      </w:pPr>
      <w:r>
        <w:rPr>
          <w:rFonts w:ascii="Times New Roman" w:hAnsi="Times New Roman"/>
          <w:b/>
          <w:sz w:val="24"/>
          <w:szCs w:val="24"/>
        </w:rPr>
        <w:t xml:space="preserve">10.1. Мероприятия по охране труда, технике безопасности </w:t>
      </w:r>
    </w:p>
    <w:tbl>
      <w:tblPr>
        <w:tblW w:w="15300" w:type="dxa"/>
        <w:tblInd w:w="109" w:type="dxa"/>
        <w:tblLayout w:type="fixed"/>
        <w:tblLook w:val="04A0" w:firstRow="1" w:lastRow="0" w:firstColumn="1" w:lastColumn="0" w:noHBand="0" w:noVBand="1"/>
      </w:tblPr>
      <w:tblGrid>
        <w:gridCol w:w="608"/>
        <w:gridCol w:w="9456"/>
        <w:gridCol w:w="2976"/>
        <w:gridCol w:w="2260"/>
      </w:tblGrid>
      <w:tr w:rsidR="00C5636D" w14:paraId="584B5692" w14:textId="77777777" w:rsidTr="00C5636D">
        <w:trPr>
          <w:trHeight w:val="571"/>
        </w:trPr>
        <w:tc>
          <w:tcPr>
            <w:tcW w:w="608" w:type="dxa"/>
            <w:tcBorders>
              <w:top w:val="single" w:sz="4" w:space="0" w:color="000000"/>
              <w:left w:val="single" w:sz="4" w:space="0" w:color="000000"/>
              <w:bottom w:val="single" w:sz="4" w:space="0" w:color="000000"/>
              <w:right w:val="single" w:sz="4" w:space="0" w:color="000000"/>
            </w:tcBorders>
            <w:hideMark/>
          </w:tcPr>
          <w:p w14:paraId="6E6CC8EC"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 xml:space="preserve">№ </w:t>
            </w:r>
            <w:proofErr w:type="gramStart"/>
            <w:r>
              <w:rPr>
                <w:rFonts w:ascii="Times New Roman" w:hAnsi="Times New Roman"/>
                <w:b/>
                <w:color w:val="000000"/>
                <w:sz w:val="24"/>
                <w:szCs w:val="24"/>
              </w:rPr>
              <w:t>п</w:t>
            </w:r>
            <w:proofErr w:type="gramEnd"/>
            <w:r>
              <w:rPr>
                <w:rFonts w:ascii="Times New Roman" w:hAnsi="Times New Roman"/>
                <w:b/>
                <w:color w:val="000000"/>
                <w:sz w:val="24"/>
                <w:szCs w:val="24"/>
              </w:rPr>
              <w:t>/п</w:t>
            </w:r>
          </w:p>
        </w:tc>
        <w:tc>
          <w:tcPr>
            <w:tcW w:w="9456" w:type="dxa"/>
            <w:tcBorders>
              <w:top w:val="single" w:sz="4" w:space="0" w:color="000000"/>
              <w:left w:val="single" w:sz="4" w:space="0" w:color="000000"/>
              <w:bottom w:val="single" w:sz="4" w:space="0" w:color="000000"/>
              <w:right w:val="single" w:sz="4" w:space="0" w:color="000000"/>
            </w:tcBorders>
            <w:hideMark/>
          </w:tcPr>
          <w:p w14:paraId="5E64F573"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Наименование</w:t>
            </w:r>
          </w:p>
        </w:tc>
        <w:tc>
          <w:tcPr>
            <w:tcW w:w="2976" w:type="dxa"/>
            <w:tcBorders>
              <w:top w:val="single" w:sz="4" w:space="0" w:color="000000"/>
              <w:left w:val="single" w:sz="4" w:space="0" w:color="000000"/>
              <w:bottom w:val="single" w:sz="4" w:space="0" w:color="000000"/>
              <w:right w:val="single" w:sz="4" w:space="0" w:color="000000"/>
            </w:tcBorders>
            <w:hideMark/>
          </w:tcPr>
          <w:p w14:paraId="62293662"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Сроки проведения мероприятия</w:t>
            </w:r>
          </w:p>
        </w:tc>
        <w:tc>
          <w:tcPr>
            <w:tcW w:w="2260" w:type="dxa"/>
            <w:tcBorders>
              <w:top w:val="single" w:sz="4" w:space="0" w:color="000000"/>
              <w:left w:val="single" w:sz="4" w:space="0" w:color="000000"/>
              <w:bottom w:val="single" w:sz="4" w:space="0" w:color="000000"/>
              <w:right w:val="single" w:sz="4" w:space="0" w:color="000000"/>
            </w:tcBorders>
            <w:hideMark/>
          </w:tcPr>
          <w:p w14:paraId="6218463C"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Количество</w:t>
            </w:r>
          </w:p>
        </w:tc>
      </w:tr>
      <w:tr w:rsidR="00C5636D" w14:paraId="044031C4" w14:textId="77777777" w:rsidTr="00C5636D">
        <w:tc>
          <w:tcPr>
            <w:tcW w:w="608" w:type="dxa"/>
            <w:tcBorders>
              <w:top w:val="single" w:sz="4" w:space="0" w:color="000000"/>
              <w:left w:val="single" w:sz="4" w:space="0" w:color="000000"/>
              <w:bottom w:val="single" w:sz="4" w:space="0" w:color="000000"/>
              <w:right w:val="single" w:sz="4" w:space="0" w:color="000000"/>
            </w:tcBorders>
            <w:hideMark/>
          </w:tcPr>
          <w:p w14:paraId="5D44F2A8"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1</w:t>
            </w:r>
          </w:p>
        </w:tc>
        <w:tc>
          <w:tcPr>
            <w:tcW w:w="9456" w:type="dxa"/>
            <w:tcBorders>
              <w:top w:val="single" w:sz="4" w:space="0" w:color="000000"/>
              <w:left w:val="single" w:sz="4" w:space="0" w:color="000000"/>
              <w:bottom w:val="single" w:sz="4" w:space="0" w:color="000000"/>
              <w:right w:val="single" w:sz="4" w:space="0" w:color="000000"/>
            </w:tcBorders>
            <w:hideMark/>
          </w:tcPr>
          <w:p w14:paraId="391E0C25"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специальной оценки условий труда</w:t>
            </w:r>
          </w:p>
        </w:tc>
        <w:tc>
          <w:tcPr>
            <w:tcW w:w="2976" w:type="dxa"/>
            <w:tcBorders>
              <w:top w:val="single" w:sz="4" w:space="0" w:color="000000"/>
              <w:left w:val="single" w:sz="4" w:space="0" w:color="000000"/>
              <w:bottom w:val="single" w:sz="4" w:space="0" w:color="000000"/>
              <w:right w:val="single" w:sz="4" w:space="0" w:color="000000"/>
            </w:tcBorders>
          </w:tcPr>
          <w:p w14:paraId="50C4BD9C"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27.10.2025 (ДК «Строитель»)</w:t>
            </w:r>
          </w:p>
        </w:tc>
        <w:tc>
          <w:tcPr>
            <w:tcW w:w="2260" w:type="dxa"/>
            <w:tcBorders>
              <w:top w:val="single" w:sz="4" w:space="0" w:color="000000"/>
              <w:left w:val="single" w:sz="4" w:space="0" w:color="000000"/>
              <w:bottom w:val="single" w:sz="4" w:space="0" w:color="000000"/>
              <w:right w:val="single" w:sz="4" w:space="0" w:color="000000"/>
            </w:tcBorders>
          </w:tcPr>
          <w:p w14:paraId="26AADF2B"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p>
        </w:tc>
      </w:tr>
      <w:tr w:rsidR="00C5636D" w14:paraId="00926EC9" w14:textId="77777777" w:rsidTr="00C5636D">
        <w:tc>
          <w:tcPr>
            <w:tcW w:w="608" w:type="dxa"/>
            <w:tcBorders>
              <w:top w:val="single" w:sz="4" w:space="0" w:color="000000"/>
              <w:left w:val="single" w:sz="4" w:space="0" w:color="000000"/>
              <w:bottom w:val="single" w:sz="4" w:space="0" w:color="000000"/>
              <w:right w:val="single" w:sz="4" w:space="0" w:color="000000"/>
            </w:tcBorders>
            <w:hideMark/>
          </w:tcPr>
          <w:p w14:paraId="2DC1E813"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2</w:t>
            </w:r>
          </w:p>
        </w:tc>
        <w:tc>
          <w:tcPr>
            <w:tcW w:w="9456" w:type="dxa"/>
            <w:tcBorders>
              <w:top w:val="single" w:sz="4" w:space="0" w:color="000000"/>
              <w:left w:val="single" w:sz="4" w:space="0" w:color="000000"/>
              <w:bottom w:val="single" w:sz="4" w:space="0" w:color="000000"/>
              <w:right w:val="single" w:sz="4" w:space="0" w:color="000000"/>
            </w:tcBorders>
            <w:hideMark/>
          </w:tcPr>
          <w:p w14:paraId="02F0D967"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периодических медицинских осмотров работников, занятых на тяжелых работах и на работах с вредными и (или) опасными условиями труда</w:t>
            </w:r>
          </w:p>
        </w:tc>
        <w:tc>
          <w:tcPr>
            <w:tcW w:w="2976" w:type="dxa"/>
            <w:tcBorders>
              <w:top w:val="single" w:sz="4" w:space="0" w:color="000000"/>
              <w:left w:val="single" w:sz="4" w:space="0" w:color="000000"/>
              <w:bottom w:val="single" w:sz="4" w:space="0" w:color="000000"/>
              <w:right w:val="single" w:sz="4" w:space="0" w:color="000000"/>
            </w:tcBorders>
          </w:tcPr>
          <w:p w14:paraId="6CD0F63E"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 xml:space="preserve">В 2025 году не проводилось </w:t>
            </w:r>
          </w:p>
        </w:tc>
        <w:tc>
          <w:tcPr>
            <w:tcW w:w="2260" w:type="dxa"/>
            <w:tcBorders>
              <w:top w:val="single" w:sz="4" w:space="0" w:color="000000"/>
              <w:left w:val="single" w:sz="4" w:space="0" w:color="000000"/>
              <w:bottom w:val="single" w:sz="4" w:space="0" w:color="000000"/>
              <w:right w:val="single" w:sz="4" w:space="0" w:color="000000"/>
            </w:tcBorders>
          </w:tcPr>
          <w:p w14:paraId="2783A0B6"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p w14:paraId="7FB93E28" w14:textId="77777777" w:rsidR="00C5636D" w:rsidRDefault="00C5636D" w:rsidP="00C5636D">
            <w:pPr>
              <w:widowControl w:val="0"/>
              <w:spacing w:after="0" w:line="240" w:lineRule="auto"/>
              <w:contextualSpacing/>
              <w:jc w:val="both"/>
              <w:rPr>
                <w:rFonts w:ascii="Times New Roman" w:hAnsi="Times New Roman"/>
                <w:color w:val="000000"/>
                <w:sz w:val="24"/>
                <w:szCs w:val="24"/>
              </w:rPr>
            </w:pPr>
          </w:p>
        </w:tc>
      </w:tr>
      <w:tr w:rsidR="00C5636D" w14:paraId="41B6D03A" w14:textId="77777777" w:rsidTr="00C5636D">
        <w:tc>
          <w:tcPr>
            <w:tcW w:w="608" w:type="dxa"/>
            <w:tcBorders>
              <w:top w:val="single" w:sz="4" w:space="0" w:color="000000"/>
              <w:left w:val="single" w:sz="4" w:space="0" w:color="000000"/>
              <w:bottom w:val="single" w:sz="4" w:space="0" w:color="000000"/>
              <w:right w:val="single" w:sz="4" w:space="0" w:color="000000"/>
            </w:tcBorders>
            <w:hideMark/>
          </w:tcPr>
          <w:p w14:paraId="0CB0B804"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3</w:t>
            </w:r>
          </w:p>
        </w:tc>
        <w:tc>
          <w:tcPr>
            <w:tcW w:w="9456" w:type="dxa"/>
            <w:tcBorders>
              <w:top w:val="single" w:sz="4" w:space="0" w:color="000000"/>
              <w:left w:val="single" w:sz="4" w:space="0" w:color="000000"/>
              <w:bottom w:val="single" w:sz="4" w:space="0" w:color="000000"/>
              <w:right w:val="single" w:sz="4" w:space="0" w:color="000000"/>
            </w:tcBorders>
            <w:hideMark/>
          </w:tcPr>
          <w:p w14:paraId="72901E42"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Повышение квалификации в области охраны труда руководителей учреждения, специалистов, руководителей структурных подразделений</w:t>
            </w:r>
          </w:p>
        </w:tc>
        <w:tc>
          <w:tcPr>
            <w:tcW w:w="2976" w:type="dxa"/>
            <w:tcBorders>
              <w:top w:val="single" w:sz="4" w:space="0" w:color="000000"/>
              <w:left w:val="single" w:sz="4" w:space="0" w:color="000000"/>
              <w:bottom w:val="single" w:sz="4" w:space="0" w:color="000000"/>
              <w:right w:val="single" w:sz="4" w:space="0" w:color="000000"/>
            </w:tcBorders>
          </w:tcPr>
          <w:p w14:paraId="1DE5C726" w14:textId="77777777" w:rsidR="00C5636D" w:rsidRDefault="00C5636D" w:rsidP="00C5636D">
            <w:pPr>
              <w:widowControl w:val="0"/>
              <w:spacing w:after="0" w:line="240" w:lineRule="auto"/>
              <w:jc w:val="center"/>
              <w:rPr>
                <w:rFonts w:ascii="Times New Roman" w:hAnsi="Times New Roman"/>
                <w:sz w:val="24"/>
                <w:szCs w:val="24"/>
              </w:rPr>
            </w:pPr>
            <w:r>
              <w:rPr>
                <w:rFonts w:ascii="Times New Roman" w:hAnsi="Times New Roman"/>
                <w:sz w:val="24"/>
                <w:szCs w:val="24"/>
              </w:rPr>
              <w:t>Октябрь-ноябрь</w:t>
            </w:r>
          </w:p>
        </w:tc>
        <w:tc>
          <w:tcPr>
            <w:tcW w:w="2260" w:type="dxa"/>
            <w:tcBorders>
              <w:top w:val="single" w:sz="4" w:space="0" w:color="000000"/>
              <w:left w:val="single" w:sz="4" w:space="0" w:color="000000"/>
              <w:bottom w:val="single" w:sz="4" w:space="0" w:color="000000"/>
              <w:right w:val="single" w:sz="4" w:space="0" w:color="000000"/>
            </w:tcBorders>
          </w:tcPr>
          <w:p w14:paraId="1315ADBC"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1 человек</w:t>
            </w:r>
          </w:p>
        </w:tc>
      </w:tr>
      <w:tr w:rsidR="00C5636D" w14:paraId="4AECF708" w14:textId="77777777" w:rsidTr="00C5636D">
        <w:tc>
          <w:tcPr>
            <w:tcW w:w="608" w:type="dxa"/>
            <w:tcBorders>
              <w:top w:val="single" w:sz="4" w:space="0" w:color="000000"/>
              <w:left w:val="single" w:sz="4" w:space="0" w:color="000000"/>
              <w:bottom w:val="single" w:sz="4" w:space="0" w:color="000000"/>
              <w:right w:val="single" w:sz="4" w:space="0" w:color="000000"/>
            </w:tcBorders>
            <w:hideMark/>
          </w:tcPr>
          <w:p w14:paraId="1D5F0D20"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4</w:t>
            </w:r>
          </w:p>
        </w:tc>
        <w:tc>
          <w:tcPr>
            <w:tcW w:w="9456" w:type="dxa"/>
            <w:tcBorders>
              <w:top w:val="single" w:sz="4" w:space="0" w:color="000000"/>
              <w:left w:val="single" w:sz="4" w:space="0" w:color="000000"/>
              <w:bottom w:val="single" w:sz="4" w:space="0" w:color="000000"/>
              <w:right w:val="single" w:sz="4" w:space="0" w:color="000000"/>
            </w:tcBorders>
            <w:hideMark/>
          </w:tcPr>
          <w:p w14:paraId="6287461C"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xml:space="preserve">Проведение обучения и аттестации в органах </w:t>
            </w:r>
            <w:proofErr w:type="spellStart"/>
            <w:r>
              <w:rPr>
                <w:rFonts w:ascii="Times New Roman" w:hAnsi="Times New Roman"/>
                <w:color w:val="000000"/>
                <w:sz w:val="24"/>
                <w:szCs w:val="24"/>
              </w:rPr>
              <w:t>Ростехнадзора</w:t>
            </w:r>
            <w:proofErr w:type="spellEnd"/>
            <w:r>
              <w:rPr>
                <w:rFonts w:ascii="Times New Roman" w:hAnsi="Times New Roman"/>
                <w:color w:val="000000"/>
                <w:sz w:val="24"/>
                <w:szCs w:val="24"/>
              </w:rPr>
              <w:t xml:space="preserve"> специалистов учреждения:</w:t>
            </w:r>
          </w:p>
          <w:p w14:paraId="7A9996EE" w14:textId="77777777" w:rsidR="00C5636D" w:rsidRDefault="00C5636D" w:rsidP="00C5636D">
            <w:pPr>
              <w:widowControl w:val="0"/>
              <w:spacing w:after="0" w:line="240" w:lineRule="auto"/>
              <w:jc w:val="both"/>
              <w:rPr>
                <w:rFonts w:ascii="Times New Roman" w:hAnsi="Times New Roman"/>
              </w:rPr>
            </w:pPr>
            <w:r>
              <w:rPr>
                <w:rFonts w:ascii="Times New Roman" w:hAnsi="Times New Roman"/>
                <w:color w:val="000000"/>
                <w:sz w:val="24"/>
                <w:szCs w:val="24"/>
              </w:rPr>
              <w:t>- на знание правил безопасной эксплуатации тепловых энергоустановок и тепловых сетей;</w:t>
            </w:r>
          </w:p>
          <w:p w14:paraId="714024D7" w14:textId="77777777" w:rsidR="00C5636D" w:rsidRDefault="00C5636D" w:rsidP="00C5636D">
            <w:pPr>
              <w:widowControl w:val="0"/>
              <w:spacing w:after="0" w:line="240" w:lineRule="auto"/>
              <w:jc w:val="both"/>
              <w:rPr>
                <w:rFonts w:ascii="Times New Roman" w:hAnsi="Times New Roman"/>
              </w:rPr>
            </w:pPr>
            <w:r>
              <w:rPr>
                <w:rFonts w:ascii="Times New Roman" w:hAnsi="Times New Roman"/>
                <w:color w:val="000000"/>
                <w:sz w:val="24"/>
                <w:szCs w:val="24"/>
              </w:rPr>
              <w:t>- на знание правил технической эксплуатации и охраны труда при обслуживании электроустановок;</w:t>
            </w:r>
          </w:p>
        </w:tc>
        <w:tc>
          <w:tcPr>
            <w:tcW w:w="2976" w:type="dxa"/>
            <w:tcBorders>
              <w:top w:val="single" w:sz="4" w:space="0" w:color="000000"/>
              <w:left w:val="single" w:sz="4" w:space="0" w:color="000000"/>
              <w:bottom w:val="single" w:sz="4" w:space="0" w:color="000000"/>
              <w:right w:val="single" w:sz="4" w:space="0" w:color="000000"/>
            </w:tcBorders>
          </w:tcPr>
          <w:p w14:paraId="44D23A06" w14:textId="77777777" w:rsidR="00C5636D" w:rsidRDefault="00C5636D" w:rsidP="00C5636D">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19.05.2025</w:t>
            </w:r>
          </w:p>
          <w:p w14:paraId="5008E400" w14:textId="77777777" w:rsidR="00C5636D" w:rsidRDefault="00C5636D" w:rsidP="00C5636D">
            <w:pPr>
              <w:widowControl w:val="0"/>
              <w:spacing w:after="0" w:line="240" w:lineRule="auto"/>
              <w:contextualSpacing/>
              <w:rPr>
                <w:rFonts w:ascii="Times New Roman" w:hAnsi="Times New Roman"/>
                <w:color w:val="000000"/>
                <w:sz w:val="24"/>
                <w:szCs w:val="24"/>
              </w:rPr>
            </w:pPr>
          </w:p>
          <w:p w14:paraId="001FBC74" w14:textId="77777777" w:rsidR="00C5636D" w:rsidRDefault="00C5636D" w:rsidP="00C5636D">
            <w:pPr>
              <w:widowControl w:val="0"/>
              <w:spacing w:after="0" w:line="240" w:lineRule="auto"/>
              <w:contextualSpacing/>
              <w:rPr>
                <w:rFonts w:ascii="Times New Roman" w:hAnsi="Times New Roman"/>
                <w:color w:val="000000"/>
                <w:sz w:val="24"/>
                <w:szCs w:val="24"/>
              </w:rPr>
            </w:pPr>
          </w:p>
          <w:p w14:paraId="5C8D698F" w14:textId="77777777" w:rsidR="00C5636D" w:rsidRDefault="00C5636D" w:rsidP="00C5636D">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нет</w:t>
            </w:r>
          </w:p>
        </w:tc>
        <w:tc>
          <w:tcPr>
            <w:tcW w:w="2260" w:type="dxa"/>
            <w:tcBorders>
              <w:top w:val="single" w:sz="4" w:space="0" w:color="000000"/>
              <w:left w:val="single" w:sz="4" w:space="0" w:color="000000"/>
              <w:bottom w:val="single" w:sz="4" w:space="0" w:color="000000"/>
              <w:right w:val="single" w:sz="4" w:space="0" w:color="000000"/>
            </w:tcBorders>
          </w:tcPr>
          <w:p w14:paraId="38176E5D" w14:textId="77777777" w:rsidR="00C5636D" w:rsidRDefault="00C5636D" w:rsidP="00C5636D">
            <w:pPr>
              <w:widowControl w:val="0"/>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2 человека</w:t>
            </w:r>
          </w:p>
          <w:p w14:paraId="75F1BEB9" w14:textId="77777777" w:rsidR="00C5636D" w:rsidRDefault="00C5636D" w:rsidP="00C5636D">
            <w:pPr>
              <w:widowControl w:val="0"/>
              <w:spacing w:after="0" w:line="240" w:lineRule="auto"/>
              <w:contextualSpacing/>
              <w:jc w:val="both"/>
              <w:rPr>
                <w:rFonts w:ascii="Times New Roman" w:hAnsi="Times New Roman"/>
                <w:color w:val="000000"/>
                <w:sz w:val="24"/>
                <w:szCs w:val="24"/>
              </w:rPr>
            </w:pPr>
          </w:p>
          <w:p w14:paraId="562EB059" w14:textId="77777777" w:rsidR="00C5636D" w:rsidRDefault="00C5636D" w:rsidP="00C5636D">
            <w:pPr>
              <w:widowControl w:val="0"/>
              <w:spacing w:after="0" w:line="240" w:lineRule="auto"/>
              <w:contextualSpacing/>
              <w:jc w:val="both"/>
              <w:rPr>
                <w:rFonts w:ascii="Times New Roman" w:hAnsi="Times New Roman"/>
                <w:color w:val="000000"/>
                <w:sz w:val="24"/>
                <w:szCs w:val="24"/>
              </w:rPr>
            </w:pPr>
          </w:p>
          <w:p w14:paraId="58302AF6" w14:textId="77777777" w:rsidR="00C5636D" w:rsidRDefault="00C5636D" w:rsidP="00C5636D">
            <w:pPr>
              <w:widowControl w:val="0"/>
              <w:spacing w:after="0" w:line="240" w:lineRule="auto"/>
              <w:rPr>
                <w:rFonts w:ascii="Times New Roman" w:hAnsi="Times New Roman"/>
                <w:sz w:val="24"/>
                <w:szCs w:val="24"/>
              </w:rPr>
            </w:pPr>
          </w:p>
        </w:tc>
      </w:tr>
      <w:tr w:rsidR="00C5636D" w14:paraId="41AE35BB" w14:textId="77777777" w:rsidTr="00C5636D">
        <w:trPr>
          <w:trHeight w:val="523"/>
        </w:trPr>
        <w:tc>
          <w:tcPr>
            <w:tcW w:w="608" w:type="dxa"/>
            <w:tcBorders>
              <w:top w:val="single" w:sz="4" w:space="0" w:color="000000"/>
              <w:left w:val="single" w:sz="4" w:space="0" w:color="000000"/>
              <w:bottom w:val="single" w:sz="4" w:space="0" w:color="000000"/>
              <w:right w:val="single" w:sz="4" w:space="0" w:color="000000"/>
            </w:tcBorders>
            <w:hideMark/>
          </w:tcPr>
          <w:p w14:paraId="7FCDDBAC"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5</w:t>
            </w:r>
          </w:p>
        </w:tc>
        <w:tc>
          <w:tcPr>
            <w:tcW w:w="9456" w:type="dxa"/>
            <w:tcBorders>
              <w:top w:val="single" w:sz="4" w:space="0" w:color="000000"/>
              <w:left w:val="single" w:sz="4" w:space="0" w:color="000000"/>
              <w:bottom w:val="single" w:sz="4" w:space="0" w:color="000000"/>
              <w:right w:val="single" w:sz="4" w:space="0" w:color="000000"/>
            </w:tcBorders>
            <w:hideMark/>
          </w:tcPr>
          <w:p w14:paraId="177159A9"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инструктажей по охране труда:</w:t>
            </w:r>
          </w:p>
          <w:p w14:paraId="72896BC1"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вводный инструктаж</w:t>
            </w:r>
          </w:p>
          <w:p w14:paraId="1CF7B045"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на рабочем месте</w:t>
            </w:r>
          </w:p>
          <w:p w14:paraId="653202EF"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повторный</w:t>
            </w:r>
          </w:p>
          <w:p w14:paraId="4AA769AF"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внеплановый</w:t>
            </w:r>
          </w:p>
        </w:tc>
        <w:tc>
          <w:tcPr>
            <w:tcW w:w="2976" w:type="dxa"/>
            <w:tcBorders>
              <w:top w:val="single" w:sz="4" w:space="0" w:color="000000"/>
              <w:left w:val="single" w:sz="4" w:space="0" w:color="000000"/>
              <w:bottom w:val="single" w:sz="4" w:space="0" w:color="000000"/>
              <w:right w:val="single" w:sz="4" w:space="0" w:color="000000"/>
            </w:tcBorders>
          </w:tcPr>
          <w:p w14:paraId="138E36C5"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p>
          <w:p w14:paraId="51D7CF06" w14:textId="77777777" w:rsidR="00C5636D" w:rsidRDefault="00AB247A" w:rsidP="00C5636D">
            <w:pPr>
              <w:widowControl w:val="0"/>
              <w:spacing w:after="0" w:line="240" w:lineRule="auto"/>
              <w:rPr>
                <w:rFonts w:ascii="Times New Roman" w:hAnsi="Times New Roman"/>
                <w:sz w:val="24"/>
                <w:szCs w:val="24"/>
              </w:rPr>
            </w:pPr>
            <w:r>
              <w:rPr>
                <w:rFonts w:ascii="Times New Roman" w:hAnsi="Times New Roman"/>
                <w:sz w:val="24"/>
                <w:szCs w:val="24"/>
              </w:rPr>
              <w:t>01.04., 08.04., 01.10.</w:t>
            </w:r>
          </w:p>
          <w:p w14:paraId="5F2E0081" w14:textId="77777777" w:rsidR="00C5636D" w:rsidRDefault="00AB247A" w:rsidP="00C5636D">
            <w:pPr>
              <w:widowControl w:val="0"/>
              <w:spacing w:after="0" w:line="240" w:lineRule="auto"/>
              <w:rPr>
                <w:rFonts w:ascii="Times New Roman" w:hAnsi="Times New Roman"/>
                <w:sz w:val="24"/>
                <w:szCs w:val="24"/>
              </w:rPr>
            </w:pPr>
            <w:r>
              <w:rPr>
                <w:rFonts w:ascii="Times New Roman" w:hAnsi="Times New Roman"/>
                <w:sz w:val="24"/>
                <w:szCs w:val="24"/>
              </w:rPr>
              <w:t>01.04., 08.04., 01.10., 01.02</w:t>
            </w:r>
          </w:p>
          <w:p w14:paraId="02D64137" w14:textId="77777777" w:rsidR="00C5636D" w:rsidRDefault="00AB247A" w:rsidP="00C5636D">
            <w:pPr>
              <w:widowControl w:val="0"/>
              <w:spacing w:after="0" w:line="240" w:lineRule="auto"/>
              <w:rPr>
                <w:rFonts w:ascii="Times New Roman" w:hAnsi="Times New Roman"/>
                <w:sz w:val="24"/>
                <w:szCs w:val="24"/>
              </w:rPr>
            </w:pPr>
            <w:r>
              <w:rPr>
                <w:rFonts w:ascii="Times New Roman" w:hAnsi="Times New Roman"/>
                <w:sz w:val="24"/>
                <w:szCs w:val="24"/>
              </w:rPr>
              <w:t>11.03.2025, 04.09., 30.05</w:t>
            </w:r>
            <w:r w:rsidR="00C5636D">
              <w:rPr>
                <w:rFonts w:ascii="Times New Roman" w:hAnsi="Times New Roman"/>
                <w:sz w:val="24"/>
                <w:szCs w:val="24"/>
              </w:rPr>
              <w:br/>
              <w:t>нет</w:t>
            </w:r>
          </w:p>
        </w:tc>
        <w:tc>
          <w:tcPr>
            <w:tcW w:w="2260" w:type="dxa"/>
            <w:tcBorders>
              <w:top w:val="single" w:sz="4" w:space="0" w:color="000000"/>
              <w:left w:val="single" w:sz="4" w:space="0" w:color="000000"/>
              <w:bottom w:val="single" w:sz="4" w:space="0" w:color="000000"/>
              <w:right w:val="single" w:sz="4" w:space="0" w:color="000000"/>
            </w:tcBorders>
          </w:tcPr>
          <w:p w14:paraId="7090811E" w14:textId="77777777" w:rsidR="00C5636D" w:rsidRDefault="00C5636D" w:rsidP="00C5636D">
            <w:pPr>
              <w:widowControl w:val="0"/>
              <w:tabs>
                <w:tab w:val="left" w:pos="1100"/>
              </w:tabs>
              <w:spacing w:after="0" w:line="240" w:lineRule="auto"/>
              <w:rPr>
                <w:rFonts w:ascii="Times New Roman" w:hAnsi="Times New Roman"/>
                <w:sz w:val="24"/>
                <w:szCs w:val="24"/>
              </w:rPr>
            </w:pPr>
          </w:p>
          <w:p w14:paraId="72B64732" w14:textId="77777777" w:rsidR="00C5636D" w:rsidRDefault="00C5636D" w:rsidP="00C5636D">
            <w:pPr>
              <w:widowControl w:val="0"/>
              <w:tabs>
                <w:tab w:val="left" w:pos="1100"/>
              </w:tabs>
              <w:spacing w:after="0" w:line="240" w:lineRule="auto"/>
              <w:rPr>
                <w:rFonts w:ascii="Times New Roman" w:hAnsi="Times New Roman"/>
                <w:sz w:val="24"/>
                <w:szCs w:val="24"/>
              </w:rPr>
            </w:pPr>
            <w:r>
              <w:rPr>
                <w:rFonts w:ascii="Times New Roman" w:hAnsi="Times New Roman"/>
                <w:sz w:val="24"/>
                <w:szCs w:val="24"/>
              </w:rPr>
              <w:t>4 чел.</w:t>
            </w:r>
          </w:p>
          <w:p w14:paraId="55D63E47" w14:textId="77777777" w:rsidR="00C5636D" w:rsidRDefault="00AB247A" w:rsidP="00C5636D">
            <w:pPr>
              <w:widowControl w:val="0"/>
              <w:tabs>
                <w:tab w:val="left" w:pos="1100"/>
              </w:tabs>
              <w:spacing w:after="0" w:line="240" w:lineRule="auto"/>
              <w:rPr>
                <w:rFonts w:ascii="Times New Roman" w:hAnsi="Times New Roman"/>
                <w:sz w:val="24"/>
                <w:szCs w:val="24"/>
              </w:rPr>
            </w:pPr>
            <w:r>
              <w:rPr>
                <w:rFonts w:ascii="Times New Roman" w:hAnsi="Times New Roman"/>
                <w:sz w:val="24"/>
                <w:szCs w:val="24"/>
              </w:rPr>
              <w:t>11</w:t>
            </w:r>
            <w:r w:rsidR="00C5636D">
              <w:rPr>
                <w:rFonts w:ascii="Times New Roman" w:hAnsi="Times New Roman"/>
                <w:sz w:val="24"/>
                <w:szCs w:val="24"/>
              </w:rPr>
              <w:t xml:space="preserve"> чел.</w:t>
            </w:r>
          </w:p>
          <w:p w14:paraId="1720000A" w14:textId="77777777" w:rsidR="00C5636D" w:rsidRDefault="00AB247A" w:rsidP="00C5636D">
            <w:pPr>
              <w:widowControl w:val="0"/>
              <w:tabs>
                <w:tab w:val="left" w:pos="1100"/>
              </w:tabs>
              <w:spacing w:after="0" w:line="240" w:lineRule="auto"/>
              <w:rPr>
                <w:rFonts w:ascii="Times New Roman" w:hAnsi="Times New Roman"/>
                <w:sz w:val="24"/>
                <w:szCs w:val="24"/>
              </w:rPr>
            </w:pPr>
            <w:r>
              <w:rPr>
                <w:rFonts w:ascii="Times New Roman" w:hAnsi="Times New Roman"/>
                <w:sz w:val="24"/>
                <w:szCs w:val="24"/>
              </w:rPr>
              <w:t>36</w:t>
            </w:r>
            <w:r w:rsidR="00C5636D">
              <w:rPr>
                <w:rFonts w:ascii="Times New Roman" w:hAnsi="Times New Roman"/>
                <w:sz w:val="24"/>
                <w:szCs w:val="24"/>
              </w:rPr>
              <w:t xml:space="preserve"> чел.</w:t>
            </w:r>
          </w:p>
        </w:tc>
      </w:tr>
      <w:tr w:rsidR="00C5636D" w14:paraId="16A17566" w14:textId="77777777" w:rsidTr="00C5636D">
        <w:trPr>
          <w:trHeight w:val="1228"/>
        </w:trPr>
        <w:tc>
          <w:tcPr>
            <w:tcW w:w="608" w:type="dxa"/>
            <w:tcBorders>
              <w:top w:val="single" w:sz="4" w:space="0" w:color="000000"/>
              <w:left w:val="single" w:sz="4" w:space="0" w:color="000000"/>
              <w:bottom w:val="single" w:sz="4" w:space="0" w:color="000000"/>
              <w:right w:val="single" w:sz="4" w:space="0" w:color="000000"/>
            </w:tcBorders>
            <w:hideMark/>
          </w:tcPr>
          <w:p w14:paraId="53502651"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6</w:t>
            </w:r>
          </w:p>
        </w:tc>
        <w:tc>
          <w:tcPr>
            <w:tcW w:w="9456" w:type="dxa"/>
            <w:tcBorders>
              <w:top w:val="single" w:sz="4" w:space="0" w:color="000000"/>
              <w:left w:val="single" w:sz="4" w:space="0" w:color="000000"/>
              <w:bottom w:val="single" w:sz="4" w:space="0" w:color="000000"/>
              <w:right w:val="single" w:sz="4" w:space="0" w:color="000000"/>
            </w:tcBorders>
            <w:hideMark/>
          </w:tcPr>
          <w:p w14:paraId="44DAD408"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испытаний:</w:t>
            </w:r>
          </w:p>
          <w:p w14:paraId="1A05123F"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грузоподъемных средств (</w:t>
            </w:r>
            <w:proofErr w:type="gramStart"/>
            <w:r>
              <w:rPr>
                <w:rFonts w:ascii="Times New Roman" w:hAnsi="Times New Roman"/>
                <w:color w:val="000000"/>
                <w:sz w:val="24"/>
                <w:szCs w:val="24"/>
              </w:rPr>
              <w:t>сценические</w:t>
            </w:r>
            <w:proofErr w:type="gramEnd"/>
            <w:r>
              <w:rPr>
                <w:rFonts w:ascii="Times New Roman" w:hAnsi="Times New Roman"/>
                <w:color w:val="000000"/>
                <w:sz w:val="24"/>
                <w:szCs w:val="24"/>
              </w:rPr>
              <w:t xml:space="preserve"> </w:t>
            </w:r>
            <w:proofErr w:type="spellStart"/>
            <w:r>
              <w:rPr>
                <w:rFonts w:ascii="Times New Roman" w:hAnsi="Times New Roman"/>
                <w:color w:val="000000"/>
                <w:sz w:val="24"/>
                <w:szCs w:val="24"/>
              </w:rPr>
              <w:t>штанкеты</w:t>
            </w:r>
            <w:proofErr w:type="spellEnd"/>
            <w:r>
              <w:rPr>
                <w:rFonts w:ascii="Times New Roman" w:hAnsi="Times New Roman"/>
                <w:color w:val="000000"/>
                <w:sz w:val="24"/>
                <w:szCs w:val="24"/>
              </w:rPr>
              <w:t xml:space="preserve"> и др. грузоподъемные ср-</w:t>
            </w:r>
            <w:proofErr w:type="spellStart"/>
            <w:r>
              <w:rPr>
                <w:rFonts w:ascii="Times New Roman" w:hAnsi="Times New Roman"/>
                <w:color w:val="000000"/>
                <w:sz w:val="24"/>
                <w:szCs w:val="24"/>
              </w:rPr>
              <w:t>ва</w:t>
            </w:r>
            <w:proofErr w:type="spellEnd"/>
            <w:r>
              <w:rPr>
                <w:rFonts w:ascii="Times New Roman" w:hAnsi="Times New Roman"/>
                <w:color w:val="000000"/>
                <w:sz w:val="24"/>
                <w:szCs w:val="24"/>
              </w:rPr>
              <w:t>)</w:t>
            </w:r>
          </w:p>
          <w:p w14:paraId="4F99BE79"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лестниц и стремянок</w:t>
            </w:r>
          </w:p>
          <w:p w14:paraId="582CFBA7"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-диэлектрических средств защиты (боты, галоши, перчатки, и пр.)</w:t>
            </w:r>
          </w:p>
        </w:tc>
        <w:tc>
          <w:tcPr>
            <w:tcW w:w="2976" w:type="dxa"/>
            <w:tcBorders>
              <w:top w:val="single" w:sz="4" w:space="0" w:color="000000"/>
              <w:left w:val="single" w:sz="4" w:space="0" w:color="000000"/>
              <w:bottom w:val="single" w:sz="4" w:space="0" w:color="000000"/>
              <w:right w:val="single" w:sz="4" w:space="0" w:color="000000"/>
            </w:tcBorders>
          </w:tcPr>
          <w:p w14:paraId="50BF0B63" w14:textId="77777777" w:rsidR="00C5636D" w:rsidRDefault="00C5636D" w:rsidP="00C5636D">
            <w:pPr>
              <w:widowControl w:val="0"/>
              <w:spacing w:after="0" w:line="240" w:lineRule="auto"/>
              <w:rPr>
                <w:rFonts w:ascii="Times New Roman" w:hAnsi="Times New Roman"/>
                <w:sz w:val="24"/>
                <w:szCs w:val="24"/>
              </w:rPr>
            </w:pPr>
          </w:p>
          <w:p w14:paraId="4C24A703" w14:textId="77777777" w:rsidR="00C5636D" w:rsidRDefault="00C5636D" w:rsidP="00C5636D">
            <w:pPr>
              <w:widowControl w:val="0"/>
              <w:spacing w:after="0" w:line="240" w:lineRule="auto"/>
              <w:jc w:val="center"/>
              <w:rPr>
                <w:rFonts w:ascii="Times New Roman" w:hAnsi="Times New Roman"/>
                <w:sz w:val="24"/>
                <w:szCs w:val="24"/>
              </w:rPr>
            </w:pPr>
            <w:r>
              <w:rPr>
                <w:rFonts w:ascii="Times New Roman" w:hAnsi="Times New Roman"/>
                <w:sz w:val="24"/>
                <w:szCs w:val="24"/>
              </w:rPr>
              <w:t>нет</w:t>
            </w:r>
          </w:p>
          <w:p w14:paraId="3527F3F5" w14:textId="77777777" w:rsidR="00C5636D" w:rsidRDefault="00C5636D" w:rsidP="00C5636D">
            <w:pPr>
              <w:widowControl w:val="0"/>
              <w:spacing w:after="0" w:line="240" w:lineRule="auto"/>
              <w:jc w:val="center"/>
              <w:rPr>
                <w:rFonts w:ascii="Times New Roman" w:hAnsi="Times New Roman"/>
                <w:sz w:val="24"/>
                <w:szCs w:val="24"/>
              </w:rPr>
            </w:pPr>
            <w:r>
              <w:rPr>
                <w:rFonts w:ascii="Times New Roman" w:hAnsi="Times New Roman"/>
                <w:sz w:val="24"/>
                <w:szCs w:val="24"/>
              </w:rPr>
              <w:t>нет</w:t>
            </w:r>
          </w:p>
          <w:p w14:paraId="58C6DDFC" w14:textId="77777777" w:rsidR="00C5636D" w:rsidRDefault="00C5636D" w:rsidP="00C5636D">
            <w:pPr>
              <w:widowControl w:val="0"/>
              <w:spacing w:after="0" w:line="240" w:lineRule="auto"/>
              <w:jc w:val="center"/>
              <w:rPr>
                <w:rFonts w:ascii="Times New Roman" w:hAnsi="Times New Roman"/>
                <w:sz w:val="24"/>
                <w:szCs w:val="24"/>
              </w:rPr>
            </w:pPr>
            <w:r>
              <w:rPr>
                <w:rFonts w:ascii="Times New Roman" w:hAnsi="Times New Roman"/>
                <w:sz w:val="24"/>
                <w:szCs w:val="24"/>
              </w:rPr>
              <w:t>01.12.2025</w:t>
            </w:r>
          </w:p>
          <w:p w14:paraId="603F0089" w14:textId="77777777" w:rsidR="00C5636D" w:rsidRDefault="00C5636D" w:rsidP="00C5636D">
            <w:pPr>
              <w:widowControl w:val="0"/>
              <w:spacing w:after="0" w:line="240" w:lineRule="auto"/>
              <w:rPr>
                <w:rFonts w:ascii="Times New Roman" w:hAnsi="Times New Roman"/>
                <w:sz w:val="24"/>
                <w:szCs w:val="24"/>
              </w:rPr>
            </w:pPr>
          </w:p>
          <w:p w14:paraId="6C046880" w14:textId="77777777" w:rsidR="00C5636D" w:rsidRDefault="00C5636D" w:rsidP="00C5636D">
            <w:pPr>
              <w:widowControl w:val="0"/>
              <w:spacing w:after="0" w:line="240" w:lineRule="auto"/>
              <w:rPr>
                <w:rFonts w:ascii="Times New Roman" w:hAnsi="Times New Roman"/>
                <w:sz w:val="24"/>
                <w:szCs w:val="24"/>
              </w:rPr>
            </w:pPr>
          </w:p>
        </w:tc>
        <w:tc>
          <w:tcPr>
            <w:tcW w:w="2260" w:type="dxa"/>
            <w:tcBorders>
              <w:top w:val="single" w:sz="4" w:space="0" w:color="000000"/>
              <w:left w:val="single" w:sz="4" w:space="0" w:color="000000"/>
              <w:bottom w:val="single" w:sz="4" w:space="0" w:color="000000"/>
              <w:right w:val="single" w:sz="4" w:space="0" w:color="000000"/>
            </w:tcBorders>
          </w:tcPr>
          <w:p w14:paraId="0029E373" w14:textId="77777777" w:rsidR="00C5636D" w:rsidRDefault="00C5636D" w:rsidP="00C5636D">
            <w:pPr>
              <w:widowControl w:val="0"/>
              <w:spacing w:after="0" w:line="240" w:lineRule="auto"/>
              <w:rPr>
                <w:rFonts w:ascii="Times New Roman" w:hAnsi="Times New Roman"/>
              </w:rPr>
            </w:pPr>
          </w:p>
          <w:p w14:paraId="62076A73" w14:textId="77777777" w:rsidR="00C5636D" w:rsidRDefault="00C5636D" w:rsidP="00C5636D">
            <w:pPr>
              <w:widowControl w:val="0"/>
              <w:spacing w:after="0" w:line="240" w:lineRule="auto"/>
              <w:rPr>
                <w:rFonts w:ascii="Times New Roman" w:hAnsi="Times New Roman"/>
              </w:rPr>
            </w:pPr>
          </w:p>
          <w:p w14:paraId="518B960B" w14:textId="77777777" w:rsidR="00C5636D" w:rsidRDefault="00C5636D" w:rsidP="00C5636D">
            <w:pPr>
              <w:widowControl w:val="0"/>
              <w:spacing w:after="0" w:line="240" w:lineRule="auto"/>
              <w:rPr>
                <w:rFonts w:ascii="Times New Roman" w:hAnsi="Times New Roman"/>
              </w:rPr>
            </w:pPr>
          </w:p>
          <w:p w14:paraId="73080B2B" w14:textId="77777777" w:rsidR="00C5636D" w:rsidRDefault="00C5636D" w:rsidP="00C5636D">
            <w:pPr>
              <w:widowControl w:val="0"/>
              <w:spacing w:after="0" w:line="240" w:lineRule="auto"/>
              <w:rPr>
                <w:rFonts w:ascii="Times New Roman" w:hAnsi="Times New Roman"/>
              </w:rPr>
            </w:pPr>
          </w:p>
        </w:tc>
      </w:tr>
      <w:tr w:rsidR="00C5636D" w14:paraId="62744DA3" w14:textId="77777777" w:rsidTr="00C5636D">
        <w:trPr>
          <w:trHeight w:val="277"/>
        </w:trPr>
        <w:tc>
          <w:tcPr>
            <w:tcW w:w="608" w:type="dxa"/>
            <w:tcBorders>
              <w:top w:val="single" w:sz="4" w:space="0" w:color="000000"/>
              <w:left w:val="single" w:sz="4" w:space="0" w:color="000000"/>
              <w:bottom w:val="single" w:sz="4" w:space="0" w:color="000000"/>
              <w:right w:val="single" w:sz="4" w:space="0" w:color="000000"/>
            </w:tcBorders>
            <w:hideMark/>
          </w:tcPr>
          <w:p w14:paraId="4B21786F"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7</w:t>
            </w:r>
          </w:p>
        </w:tc>
        <w:tc>
          <w:tcPr>
            <w:tcW w:w="9456" w:type="dxa"/>
            <w:tcBorders>
              <w:top w:val="single" w:sz="4" w:space="0" w:color="000000"/>
              <w:left w:val="single" w:sz="4" w:space="0" w:color="000000"/>
              <w:bottom w:val="single" w:sz="4" w:space="0" w:color="000000"/>
              <w:right w:val="single" w:sz="4" w:space="0" w:color="000000"/>
            </w:tcBorders>
            <w:hideMark/>
          </w:tcPr>
          <w:p w14:paraId="5E1624DF"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xml:space="preserve">Приобретение спецодежды, </w:t>
            </w:r>
            <w:proofErr w:type="spellStart"/>
            <w:r>
              <w:rPr>
                <w:rFonts w:ascii="Times New Roman" w:hAnsi="Times New Roman"/>
                <w:color w:val="000000"/>
                <w:sz w:val="24"/>
                <w:szCs w:val="24"/>
              </w:rPr>
              <w:t>спецобуви</w:t>
            </w:r>
            <w:proofErr w:type="spellEnd"/>
            <w:r>
              <w:rPr>
                <w:rFonts w:ascii="Times New Roman" w:hAnsi="Times New Roman"/>
                <w:color w:val="000000"/>
                <w:sz w:val="24"/>
                <w:szCs w:val="24"/>
              </w:rPr>
              <w:t xml:space="preserve"> и других </w:t>
            </w:r>
            <w:proofErr w:type="gramStart"/>
            <w:r>
              <w:rPr>
                <w:rFonts w:ascii="Times New Roman" w:hAnsi="Times New Roman"/>
                <w:color w:val="000000"/>
                <w:sz w:val="24"/>
                <w:szCs w:val="24"/>
              </w:rPr>
              <w:t>СИЗ</w:t>
            </w:r>
            <w:proofErr w:type="gramEnd"/>
            <w:r>
              <w:rPr>
                <w:rFonts w:ascii="Times New Roman" w:hAnsi="Times New Roman"/>
                <w:color w:val="000000"/>
                <w:sz w:val="24"/>
                <w:szCs w:val="24"/>
              </w:rPr>
              <w:t xml:space="preserve"> работникам</w:t>
            </w:r>
          </w:p>
        </w:tc>
        <w:tc>
          <w:tcPr>
            <w:tcW w:w="2976" w:type="dxa"/>
            <w:tcBorders>
              <w:top w:val="single" w:sz="4" w:space="0" w:color="000000"/>
              <w:left w:val="single" w:sz="4" w:space="0" w:color="000000"/>
              <w:bottom w:val="single" w:sz="4" w:space="0" w:color="000000"/>
              <w:right w:val="single" w:sz="4" w:space="0" w:color="000000"/>
            </w:tcBorders>
          </w:tcPr>
          <w:p w14:paraId="12916418"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c>
          <w:tcPr>
            <w:tcW w:w="2260" w:type="dxa"/>
            <w:tcBorders>
              <w:top w:val="single" w:sz="4" w:space="0" w:color="000000"/>
              <w:left w:val="single" w:sz="4" w:space="0" w:color="000000"/>
              <w:bottom w:val="single" w:sz="4" w:space="0" w:color="000000"/>
              <w:right w:val="single" w:sz="4" w:space="0" w:color="000000"/>
            </w:tcBorders>
          </w:tcPr>
          <w:p w14:paraId="6EB9A177" w14:textId="77777777" w:rsidR="00C5636D" w:rsidRDefault="00C5636D" w:rsidP="00C5636D">
            <w:pPr>
              <w:widowControl w:val="0"/>
              <w:tabs>
                <w:tab w:val="left" w:pos="255"/>
              </w:tabs>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r>
      <w:tr w:rsidR="00C5636D" w14:paraId="1317E720" w14:textId="77777777" w:rsidTr="00C5636D">
        <w:trPr>
          <w:trHeight w:val="180"/>
        </w:trPr>
        <w:tc>
          <w:tcPr>
            <w:tcW w:w="608" w:type="dxa"/>
            <w:tcBorders>
              <w:top w:val="single" w:sz="4" w:space="0" w:color="000000"/>
              <w:left w:val="single" w:sz="4" w:space="0" w:color="000000"/>
              <w:bottom w:val="single" w:sz="4" w:space="0" w:color="000000"/>
              <w:right w:val="single" w:sz="4" w:space="0" w:color="000000"/>
            </w:tcBorders>
            <w:hideMark/>
          </w:tcPr>
          <w:p w14:paraId="22D3465A"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8</w:t>
            </w:r>
          </w:p>
        </w:tc>
        <w:tc>
          <w:tcPr>
            <w:tcW w:w="9456" w:type="dxa"/>
            <w:tcBorders>
              <w:top w:val="single" w:sz="4" w:space="0" w:color="000000"/>
              <w:left w:val="single" w:sz="4" w:space="0" w:color="000000"/>
              <w:bottom w:val="single" w:sz="4" w:space="0" w:color="000000"/>
              <w:right w:val="single" w:sz="4" w:space="0" w:color="000000"/>
            </w:tcBorders>
            <w:hideMark/>
          </w:tcPr>
          <w:p w14:paraId="1E3E9FE6"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обучения ответственного за эксплуатацию автотранспорта по программе «Организация перевозок автомобильным транспортом в пределах Российской Федерации»</w:t>
            </w:r>
          </w:p>
        </w:tc>
        <w:tc>
          <w:tcPr>
            <w:tcW w:w="2976" w:type="dxa"/>
            <w:tcBorders>
              <w:top w:val="single" w:sz="4" w:space="0" w:color="000000"/>
              <w:left w:val="single" w:sz="4" w:space="0" w:color="000000"/>
              <w:bottom w:val="single" w:sz="4" w:space="0" w:color="000000"/>
              <w:right w:val="single" w:sz="4" w:space="0" w:color="000000"/>
            </w:tcBorders>
          </w:tcPr>
          <w:p w14:paraId="6388ECAE"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c>
          <w:tcPr>
            <w:tcW w:w="2260" w:type="dxa"/>
            <w:tcBorders>
              <w:top w:val="single" w:sz="4" w:space="0" w:color="000000"/>
              <w:left w:val="single" w:sz="4" w:space="0" w:color="000000"/>
              <w:bottom w:val="single" w:sz="4" w:space="0" w:color="000000"/>
              <w:right w:val="single" w:sz="4" w:space="0" w:color="000000"/>
            </w:tcBorders>
          </w:tcPr>
          <w:p w14:paraId="16ECBCE9"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r>
      <w:tr w:rsidR="00C5636D" w14:paraId="4A860372" w14:textId="77777777" w:rsidTr="00C5636D">
        <w:tc>
          <w:tcPr>
            <w:tcW w:w="608" w:type="dxa"/>
            <w:tcBorders>
              <w:top w:val="single" w:sz="4" w:space="0" w:color="000000"/>
              <w:left w:val="single" w:sz="4" w:space="0" w:color="000000"/>
              <w:bottom w:val="single" w:sz="4" w:space="0" w:color="000000"/>
              <w:right w:val="single" w:sz="4" w:space="0" w:color="000000"/>
            </w:tcBorders>
            <w:hideMark/>
          </w:tcPr>
          <w:p w14:paraId="170A7E1C"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9</w:t>
            </w:r>
          </w:p>
        </w:tc>
        <w:tc>
          <w:tcPr>
            <w:tcW w:w="9456" w:type="dxa"/>
            <w:tcBorders>
              <w:top w:val="single" w:sz="4" w:space="0" w:color="000000"/>
              <w:left w:val="single" w:sz="4" w:space="0" w:color="000000"/>
              <w:bottom w:val="single" w:sz="4" w:space="0" w:color="000000"/>
              <w:right w:val="single" w:sz="4" w:space="0" w:color="000000"/>
            </w:tcBorders>
            <w:hideMark/>
          </w:tcPr>
          <w:p w14:paraId="0894B697" w14:textId="77777777" w:rsidR="00C5636D" w:rsidRDefault="00C5636D" w:rsidP="00C5636D">
            <w:pPr>
              <w:widowControl w:val="0"/>
              <w:spacing w:after="0" w:line="240" w:lineRule="auto"/>
              <w:jc w:val="both"/>
              <w:rPr>
                <w:rFonts w:ascii="Times New Roman" w:hAnsi="Times New Roman"/>
              </w:rPr>
            </w:pPr>
            <w:r>
              <w:rPr>
                <w:rFonts w:ascii="Times New Roman" w:hAnsi="Times New Roman"/>
                <w:color w:val="000000"/>
                <w:sz w:val="24"/>
                <w:szCs w:val="24"/>
              </w:rPr>
              <w:t xml:space="preserve">Проведение </w:t>
            </w:r>
            <w:proofErr w:type="gramStart"/>
            <w:r>
              <w:rPr>
                <w:rFonts w:ascii="Times New Roman" w:hAnsi="Times New Roman"/>
                <w:color w:val="000000"/>
                <w:sz w:val="24"/>
                <w:szCs w:val="24"/>
              </w:rPr>
              <w:t>обучения водителей по программе</w:t>
            </w:r>
            <w:proofErr w:type="gramEnd"/>
            <w:r>
              <w:rPr>
                <w:rFonts w:ascii="Times New Roman" w:hAnsi="Times New Roman"/>
                <w:color w:val="000000"/>
                <w:sz w:val="24"/>
                <w:szCs w:val="24"/>
              </w:rPr>
              <w:t xml:space="preserve"> «Ежегодные занятия с водителями автотранспортных организаций по правилам дорожного движения и безопасности дорожного движения»</w:t>
            </w:r>
          </w:p>
        </w:tc>
        <w:tc>
          <w:tcPr>
            <w:tcW w:w="2976" w:type="dxa"/>
            <w:tcBorders>
              <w:top w:val="single" w:sz="4" w:space="0" w:color="000000"/>
              <w:left w:val="single" w:sz="4" w:space="0" w:color="000000"/>
              <w:bottom w:val="single" w:sz="4" w:space="0" w:color="000000"/>
              <w:right w:val="single" w:sz="4" w:space="0" w:color="000000"/>
            </w:tcBorders>
          </w:tcPr>
          <w:p w14:paraId="4C2D7E18"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c>
          <w:tcPr>
            <w:tcW w:w="2260" w:type="dxa"/>
            <w:tcBorders>
              <w:top w:val="single" w:sz="4" w:space="0" w:color="000000"/>
              <w:left w:val="single" w:sz="4" w:space="0" w:color="000000"/>
              <w:bottom w:val="single" w:sz="4" w:space="0" w:color="000000"/>
              <w:right w:val="single" w:sz="4" w:space="0" w:color="000000"/>
            </w:tcBorders>
          </w:tcPr>
          <w:p w14:paraId="084B4440" w14:textId="77777777" w:rsidR="00C5636D" w:rsidRDefault="00C5636D" w:rsidP="00C5636D">
            <w:pPr>
              <w:widowControl w:val="0"/>
              <w:spacing w:after="0" w:line="240" w:lineRule="auto"/>
              <w:jc w:val="center"/>
              <w:rPr>
                <w:rFonts w:ascii="Times New Roman" w:hAnsi="Times New Roman"/>
                <w:sz w:val="24"/>
                <w:szCs w:val="24"/>
              </w:rPr>
            </w:pPr>
            <w:r>
              <w:rPr>
                <w:rFonts w:ascii="Times New Roman" w:hAnsi="Times New Roman"/>
                <w:sz w:val="24"/>
                <w:szCs w:val="24"/>
              </w:rPr>
              <w:t>нет</w:t>
            </w:r>
          </w:p>
        </w:tc>
      </w:tr>
      <w:tr w:rsidR="00C5636D" w14:paraId="700FD674" w14:textId="77777777" w:rsidTr="00C5636D">
        <w:tc>
          <w:tcPr>
            <w:tcW w:w="608" w:type="dxa"/>
            <w:tcBorders>
              <w:top w:val="single" w:sz="4" w:space="0" w:color="000000"/>
              <w:left w:val="single" w:sz="4" w:space="0" w:color="000000"/>
              <w:bottom w:val="single" w:sz="4" w:space="0" w:color="000000"/>
              <w:right w:val="single" w:sz="4" w:space="0" w:color="000000"/>
            </w:tcBorders>
            <w:hideMark/>
          </w:tcPr>
          <w:p w14:paraId="123F0F19"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10</w:t>
            </w:r>
          </w:p>
        </w:tc>
        <w:tc>
          <w:tcPr>
            <w:tcW w:w="9456" w:type="dxa"/>
            <w:tcBorders>
              <w:top w:val="single" w:sz="4" w:space="0" w:color="000000"/>
              <w:left w:val="single" w:sz="4" w:space="0" w:color="000000"/>
              <w:bottom w:val="single" w:sz="4" w:space="0" w:color="000000"/>
              <w:right w:val="single" w:sz="4" w:space="0" w:color="000000"/>
            </w:tcBorders>
            <w:hideMark/>
          </w:tcPr>
          <w:p w14:paraId="1832EE07" w14:textId="77777777" w:rsidR="00C5636D" w:rsidRDefault="00C5636D" w:rsidP="00C5636D">
            <w:pPr>
              <w:widowControl w:val="0"/>
              <w:spacing w:after="0" w:line="240" w:lineRule="auto"/>
              <w:jc w:val="both"/>
              <w:rPr>
                <w:rFonts w:ascii="Times New Roman" w:hAnsi="Times New Roman"/>
              </w:rPr>
            </w:pPr>
            <w:r>
              <w:rPr>
                <w:rFonts w:ascii="Times New Roman" w:hAnsi="Times New Roman"/>
                <w:color w:val="000000"/>
                <w:sz w:val="24"/>
                <w:szCs w:val="24"/>
              </w:rPr>
              <w:t>Количество несчастных случаев на производстве</w:t>
            </w:r>
          </w:p>
        </w:tc>
        <w:tc>
          <w:tcPr>
            <w:tcW w:w="2976" w:type="dxa"/>
            <w:tcBorders>
              <w:top w:val="single" w:sz="4" w:space="0" w:color="000000"/>
              <w:left w:val="single" w:sz="4" w:space="0" w:color="000000"/>
              <w:bottom w:val="single" w:sz="4" w:space="0" w:color="000000"/>
              <w:right w:val="single" w:sz="4" w:space="0" w:color="000000"/>
            </w:tcBorders>
          </w:tcPr>
          <w:p w14:paraId="74E24201"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c>
          <w:tcPr>
            <w:tcW w:w="2260" w:type="dxa"/>
            <w:tcBorders>
              <w:top w:val="single" w:sz="4" w:space="0" w:color="000000"/>
              <w:left w:val="single" w:sz="4" w:space="0" w:color="000000"/>
              <w:bottom w:val="single" w:sz="4" w:space="0" w:color="000000"/>
              <w:right w:val="single" w:sz="4" w:space="0" w:color="000000"/>
            </w:tcBorders>
          </w:tcPr>
          <w:p w14:paraId="270B1ACC"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r>
    </w:tbl>
    <w:p w14:paraId="2AA311E2" w14:textId="77777777" w:rsidR="00C5636D" w:rsidRDefault="00C5636D" w:rsidP="00C5636D">
      <w:pPr>
        <w:spacing w:after="0" w:line="240" w:lineRule="auto"/>
        <w:rPr>
          <w:rFonts w:ascii="Times New Roman" w:hAnsi="Times New Roman"/>
          <w:color w:val="000000"/>
          <w:sz w:val="24"/>
          <w:szCs w:val="24"/>
        </w:rPr>
      </w:pPr>
    </w:p>
    <w:p w14:paraId="4CF1DAC0" w14:textId="77777777" w:rsidR="00E562D7" w:rsidRDefault="00E562D7">
      <w:pPr>
        <w:spacing w:after="0" w:line="240" w:lineRule="auto"/>
        <w:rPr>
          <w:rFonts w:ascii="Times New Roman" w:hAnsi="Times New Roman"/>
          <w:color w:val="000000"/>
          <w:sz w:val="24"/>
          <w:szCs w:val="24"/>
        </w:rPr>
      </w:pPr>
    </w:p>
    <w:p w14:paraId="7561D4CF" w14:textId="77777777" w:rsidR="00215588" w:rsidRPr="002B790E" w:rsidRDefault="00215588">
      <w:pPr>
        <w:spacing w:after="0" w:line="240" w:lineRule="auto"/>
        <w:rPr>
          <w:rFonts w:ascii="Times New Roman" w:hAnsi="Times New Roman"/>
          <w:color w:val="000000"/>
          <w:sz w:val="24"/>
          <w:szCs w:val="24"/>
        </w:rPr>
      </w:pPr>
    </w:p>
    <w:p w14:paraId="452DF9F7" w14:textId="77777777" w:rsidR="00C5636D" w:rsidRDefault="00C5636D" w:rsidP="00C5636D">
      <w:pPr>
        <w:spacing w:after="0" w:line="240" w:lineRule="auto"/>
        <w:ind w:left="720"/>
        <w:rPr>
          <w:rFonts w:ascii="Times New Roman" w:hAnsi="Times New Roman"/>
        </w:rPr>
      </w:pPr>
      <w:r>
        <w:rPr>
          <w:rFonts w:ascii="Times New Roman" w:hAnsi="Times New Roman"/>
          <w:b/>
          <w:color w:val="000000"/>
          <w:sz w:val="24"/>
          <w:szCs w:val="24"/>
        </w:rPr>
        <w:t>10.</w:t>
      </w:r>
      <w:r>
        <w:rPr>
          <w:rFonts w:ascii="Times New Roman" w:hAnsi="Times New Roman"/>
          <w:b/>
          <w:color w:val="000000"/>
          <w:sz w:val="24"/>
          <w:szCs w:val="24"/>
          <w:lang w:val="en-US"/>
        </w:rPr>
        <w:t xml:space="preserve">2. </w:t>
      </w:r>
      <w:r>
        <w:rPr>
          <w:rFonts w:ascii="Times New Roman" w:hAnsi="Times New Roman"/>
          <w:b/>
          <w:color w:val="000000"/>
          <w:sz w:val="24"/>
          <w:szCs w:val="24"/>
        </w:rPr>
        <w:t xml:space="preserve">Мероприятия по пожарной безопасности </w:t>
      </w:r>
    </w:p>
    <w:tbl>
      <w:tblPr>
        <w:tblW w:w="15315" w:type="dxa"/>
        <w:tblInd w:w="109" w:type="dxa"/>
        <w:tblLayout w:type="fixed"/>
        <w:tblLook w:val="04A0" w:firstRow="1" w:lastRow="0" w:firstColumn="1" w:lastColumn="0" w:noHBand="0" w:noVBand="1"/>
      </w:tblPr>
      <w:tblGrid>
        <w:gridCol w:w="635"/>
        <w:gridCol w:w="10000"/>
        <w:gridCol w:w="4680"/>
      </w:tblGrid>
      <w:tr w:rsidR="00C5636D" w14:paraId="56F16F0D"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0FDB60CF"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 xml:space="preserve">№ </w:t>
            </w:r>
            <w:proofErr w:type="gramStart"/>
            <w:r>
              <w:rPr>
                <w:rFonts w:ascii="Times New Roman" w:hAnsi="Times New Roman"/>
                <w:b/>
                <w:color w:val="000000"/>
                <w:sz w:val="24"/>
                <w:szCs w:val="24"/>
              </w:rPr>
              <w:t>п</w:t>
            </w:r>
            <w:proofErr w:type="gramEnd"/>
            <w:r>
              <w:rPr>
                <w:rFonts w:ascii="Times New Roman" w:hAnsi="Times New Roman"/>
                <w:b/>
                <w:color w:val="000000"/>
                <w:sz w:val="24"/>
                <w:szCs w:val="24"/>
              </w:rPr>
              <w:t>/п</w:t>
            </w:r>
          </w:p>
        </w:tc>
        <w:tc>
          <w:tcPr>
            <w:tcW w:w="9996" w:type="dxa"/>
            <w:tcBorders>
              <w:top w:val="single" w:sz="4" w:space="0" w:color="000000"/>
              <w:left w:val="single" w:sz="4" w:space="0" w:color="000000"/>
              <w:bottom w:val="single" w:sz="4" w:space="0" w:color="000000"/>
              <w:right w:val="single" w:sz="4" w:space="0" w:color="000000"/>
            </w:tcBorders>
            <w:hideMark/>
          </w:tcPr>
          <w:p w14:paraId="6E1DA423"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Наименование мероприятия</w:t>
            </w:r>
          </w:p>
        </w:tc>
        <w:tc>
          <w:tcPr>
            <w:tcW w:w="4678" w:type="dxa"/>
            <w:tcBorders>
              <w:top w:val="single" w:sz="4" w:space="0" w:color="000000"/>
              <w:left w:val="single" w:sz="4" w:space="0" w:color="000000"/>
              <w:bottom w:val="single" w:sz="4" w:space="0" w:color="000000"/>
              <w:right w:val="single" w:sz="4" w:space="0" w:color="000000"/>
            </w:tcBorders>
            <w:hideMark/>
          </w:tcPr>
          <w:p w14:paraId="022EC2BD"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Информация</w:t>
            </w:r>
          </w:p>
        </w:tc>
      </w:tr>
      <w:tr w:rsidR="00C5636D" w14:paraId="5CBA7414"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073E2DE1"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1</w:t>
            </w:r>
          </w:p>
        </w:tc>
        <w:tc>
          <w:tcPr>
            <w:tcW w:w="9996" w:type="dxa"/>
            <w:tcBorders>
              <w:top w:val="single" w:sz="4" w:space="0" w:color="000000"/>
              <w:left w:val="single" w:sz="4" w:space="0" w:color="000000"/>
              <w:bottom w:val="single" w:sz="4" w:space="0" w:color="000000"/>
              <w:right w:val="single" w:sz="4" w:space="0" w:color="000000"/>
            </w:tcBorders>
            <w:hideMark/>
          </w:tcPr>
          <w:p w14:paraId="7772C748"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Наличие на объекте автоматической пожарной сигнализации и оповещения о пожаре</w:t>
            </w:r>
          </w:p>
        </w:tc>
        <w:tc>
          <w:tcPr>
            <w:tcW w:w="4678" w:type="dxa"/>
            <w:tcBorders>
              <w:top w:val="single" w:sz="4" w:space="0" w:color="000000"/>
              <w:left w:val="single" w:sz="4" w:space="0" w:color="000000"/>
              <w:bottom w:val="single" w:sz="4" w:space="0" w:color="000000"/>
              <w:right w:val="single" w:sz="4" w:space="0" w:color="000000"/>
            </w:tcBorders>
          </w:tcPr>
          <w:p w14:paraId="09541E5B" w14:textId="77777777" w:rsidR="00C5636D" w:rsidRDefault="00C5636D" w:rsidP="00C5636D">
            <w:pPr>
              <w:widowControl w:val="0"/>
              <w:spacing w:after="0" w:line="240" w:lineRule="auto"/>
              <w:contextualSpacing/>
              <w:rPr>
                <w:rFonts w:ascii="Times New Roman" w:hAnsi="Times New Roman"/>
                <w:sz w:val="24"/>
                <w:szCs w:val="24"/>
              </w:rPr>
            </w:pPr>
            <w:r w:rsidRPr="003D31F0">
              <w:rPr>
                <w:rFonts w:ascii="Times New Roman" w:hAnsi="Times New Roman"/>
                <w:sz w:val="24"/>
                <w:szCs w:val="24"/>
              </w:rPr>
              <w:t>Автоматическая пожарная сигнализация, СОУЭ, С2000М</w:t>
            </w:r>
            <w:r>
              <w:rPr>
                <w:rFonts w:ascii="Times New Roman" w:hAnsi="Times New Roman"/>
                <w:sz w:val="24"/>
                <w:szCs w:val="24"/>
              </w:rPr>
              <w:t>, АРИЯ</w:t>
            </w:r>
            <w:r w:rsidR="00AB247A">
              <w:rPr>
                <w:rFonts w:ascii="Times New Roman" w:hAnsi="Times New Roman"/>
                <w:sz w:val="24"/>
                <w:szCs w:val="24"/>
              </w:rPr>
              <w:t xml:space="preserve"> (ДК «Строитель», ЦДМ) </w:t>
            </w:r>
          </w:p>
          <w:p w14:paraId="7B1D2CA5" w14:textId="77777777" w:rsidR="00AB247A" w:rsidRPr="00AB247A" w:rsidRDefault="00AB247A" w:rsidP="00AB247A">
            <w:pPr>
              <w:spacing w:after="0" w:line="240" w:lineRule="auto"/>
              <w:jc w:val="both"/>
              <w:rPr>
                <w:rFonts w:ascii="Times New Roman" w:eastAsia="Calibri" w:hAnsi="Times New Roman"/>
                <w:sz w:val="24"/>
                <w:szCs w:val="24"/>
              </w:rPr>
            </w:pPr>
            <w:r w:rsidRPr="00AB247A">
              <w:rPr>
                <w:rFonts w:ascii="Times New Roman" w:eastAsia="Calibri" w:hAnsi="Times New Roman"/>
                <w:sz w:val="24"/>
                <w:szCs w:val="24"/>
              </w:rPr>
              <w:t>Установка КТС– 11.2010г</w:t>
            </w:r>
          </w:p>
          <w:p w14:paraId="2946C0DC" w14:textId="77777777" w:rsidR="00AB247A" w:rsidRPr="00AB247A" w:rsidRDefault="00AB247A" w:rsidP="00AB24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FF0000"/>
                <w:sz w:val="24"/>
                <w:szCs w:val="24"/>
              </w:rPr>
            </w:pPr>
            <w:r w:rsidRPr="00AB247A">
              <w:rPr>
                <w:rFonts w:ascii="Times New Roman" w:hAnsi="Times New Roman"/>
                <w:sz w:val="24"/>
                <w:szCs w:val="24"/>
              </w:rPr>
              <w:t xml:space="preserve">С 30.12.2020г. охранно-пожарная сигнализация подключена на пульт ООО «Частное охранное предприятие «Северный оплот»  с установкой «тревожной кнопки» (КТС): </w:t>
            </w:r>
            <w:proofErr w:type="spellStart"/>
            <w:r w:rsidRPr="00AB247A">
              <w:rPr>
                <w:rFonts w:ascii="Times New Roman" w:hAnsi="Times New Roman"/>
                <w:sz w:val="24"/>
                <w:szCs w:val="24"/>
                <w:lang w:val="en-US"/>
              </w:rPr>
              <w:t>Elmeselectronic</w:t>
            </w:r>
            <w:proofErr w:type="spellEnd"/>
            <w:r w:rsidRPr="00AB247A">
              <w:rPr>
                <w:rFonts w:ascii="Times New Roman" w:hAnsi="Times New Roman"/>
                <w:sz w:val="24"/>
                <w:szCs w:val="24"/>
              </w:rPr>
              <w:t xml:space="preserve"> 0470 (</w:t>
            </w:r>
            <w:r w:rsidRPr="00AB247A">
              <w:rPr>
                <w:rFonts w:ascii="Times New Roman" w:hAnsi="Times New Roman"/>
                <w:sz w:val="24"/>
                <w:szCs w:val="24"/>
                <w:lang w:val="en-US"/>
              </w:rPr>
              <w:t>UMB</w:t>
            </w:r>
            <w:r w:rsidRPr="00AB247A">
              <w:rPr>
                <w:rFonts w:ascii="Times New Roman" w:hAnsi="Times New Roman"/>
                <w:sz w:val="24"/>
                <w:szCs w:val="24"/>
              </w:rPr>
              <w:t>-100-</w:t>
            </w:r>
            <w:r w:rsidRPr="00AB247A">
              <w:rPr>
                <w:rFonts w:ascii="Times New Roman" w:hAnsi="Times New Roman"/>
                <w:sz w:val="24"/>
                <w:szCs w:val="24"/>
                <w:lang w:val="en-US"/>
              </w:rPr>
              <w:t>HS</w:t>
            </w:r>
            <w:r w:rsidRPr="00AB247A">
              <w:rPr>
                <w:rFonts w:ascii="Times New Roman" w:hAnsi="Times New Roman"/>
                <w:sz w:val="24"/>
                <w:szCs w:val="24"/>
              </w:rPr>
              <w:t>)</w:t>
            </w:r>
          </w:p>
          <w:p w14:paraId="1A6188C6" w14:textId="77777777" w:rsidR="00AB247A" w:rsidRPr="00AB247A" w:rsidRDefault="00AB247A" w:rsidP="00AB247A">
            <w:pPr>
              <w:spacing w:after="0" w:line="240" w:lineRule="auto"/>
              <w:jc w:val="both"/>
              <w:rPr>
                <w:rFonts w:ascii="Times New Roman" w:hAnsi="Times New Roman"/>
                <w:sz w:val="24"/>
                <w:szCs w:val="24"/>
              </w:rPr>
            </w:pPr>
            <w:r w:rsidRPr="00AB247A">
              <w:rPr>
                <w:rFonts w:ascii="Times New Roman" w:hAnsi="Times New Roman"/>
                <w:sz w:val="24"/>
                <w:szCs w:val="24"/>
              </w:rPr>
              <w:t>Наличие охранной сигнализации (прибор приемно-контрольный охранно-пожарный ППКОП 0104065-20-1 "Сигнал-20" серия 02)</w:t>
            </w:r>
          </w:p>
          <w:p w14:paraId="2AC8C708" w14:textId="77777777" w:rsidR="00AB247A" w:rsidRPr="00AB247A" w:rsidRDefault="00AB247A" w:rsidP="00AB247A">
            <w:pPr>
              <w:spacing w:after="0" w:line="240" w:lineRule="auto"/>
              <w:jc w:val="both"/>
              <w:rPr>
                <w:rFonts w:ascii="Times New Roman" w:hAnsi="Times New Roman"/>
                <w:sz w:val="24"/>
                <w:szCs w:val="24"/>
              </w:rPr>
            </w:pPr>
            <w:r w:rsidRPr="00AB247A">
              <w:rPr>
                <w:rFonts w:ascii="Times New Roman" w:hAnsi="Times New Roman"/>
                <w:sz w:val="24"/>
                <w:szCs w:val="24"/>
              </w:rPr>
              <w:t>Наличие противопожарной сигнализации (прибор приемно-контрольный охранно-пожарный ППКОП 0104065-20-1 "Сигнал-20" серия 02)</w:t>
            </w:r>
          </w:p>
          <w:p w14:paraId="73885319" w14:textId="77777777" w:rsidR="00AB247A" w:rsidRPr="00AB247A" w:rsidRDefault="00AB247A" w:rsidP="00AB247A">
            <w:pPr>
              <w:spacing w:after="0" w:line="240" w:lineRule="auto"/>
              <w:jc w:val="both"/>
              <w:rPr>
                <w:rFonts w:ascii="Times New Roman" w:eastAsia="Calibri" w:hAnsi="Times New Roman"/>
                <w:sz w:val="24"/>
                <w:szCs w:val="24"/>
              </w:rPr>
            </w:pPr>
            <w:r w:rsidRPr="00AB247A">
              <w:rPr>
                <w:rFonts w:ascii="Times New Roman" w:eastAsia="Calibri" w:hAnsi="Times New Roman"/>
                <w:sz w:val="24"/>
                <w:szCs w:val="24"/>
              </w:rPr>
              <w:t>•Журнал проверки кнопки вызова- 10.01.2018 - 2025г.</w:t>
            </w:r>
          </w:p>
          <w:p w14:paraId="4FE8D413" w14:textId="77777777" w:rsidR="00AB247A" w:rsidRPr="00AB247A" w:rsidRDefault="00AB247A" w:rsidP="00AB247A">
            <w:pPr>
              <w:spacing w:after="0" w:line="240" w:lineRule="auto"/>
              <w:jc w:val="both"/>
              <w:rPr>
                <w:rFonts w:ascii="Times New Roman" w:eastAsia="Calibri" w:hAnsi="Times New Roman"/>
              </w:rPr>
            </w:pPr>
            <w:r w:rsidRPr="00AB247A">
              <w:rPr>
                <w:rFonts w:ascii="Times New Roman" w:eastAsia="Calibri" w:hAnsi="Times New Roman"/>
                <w:sz w:val="24"/>
                <w:szCs w:val="24"/>
              </w:rPr>
              <w:t xml:space="preserve">• </w:t>
            </w:r>
            <w:r w:rsidRPr="00AB247A">
              <w:rPr>
                <w:rFonts w:ascii="Times New Roman" w:eastAsia="Calibri" w:hAnsi="Times New Roman"/>
              </w:rPr>
              <w:t>Договор  № С-205/ОПТС на оказание охранных услуг от 21.01.2025г. «Об оказании услуг по охранн</w:t>
            </w:r>
            <w:proofErr w:type="gramStart"/>
            <w:r w:rsidRPr="00AB247A">
              <w:rPr>
                <w:rFonts w:ascii="Times New Roman" w:eastAsia="Calibri" w:hAnsi="Times New Roman"/>
              </w:rPr>
              <w:t>о-</w:t>
            </w:r>
            <w:proofErr w:type="gramEnd"/>
            <w:r w:rsidRPr="00AB247A">
              <w:rPr>
                <w:rFonts w:ascii="Times New Roman" w:eastAsia="Calibri" w:hAnsi="Times New Roman"/>
              </w:rPr>
              <w:t xml:space="preserve"> пожарной и тревожной сигнализации» с ООО ЧОП «Северный оплот» </w:t>
            </w:r>
          </w:p>
          <w:p w14:paraId="321CCF9E" w14:textId="77777777" w:rsidR="00AB247A" w:rsidRPr="00AB247A" w:rsidRDefault="00AB247A" w:rsidP="00AB247A">
            <w:pPr>
              <w:spacing w:after="0" w:line="240" w:lineRule="auto"/>
              <w:jc w:val="both"/>
              <w:rPr>
                <w:rFonts w:ascii="Times New Roman" w:eastAsia="Calibri" w:hAnsi="Times New Roman"/>
              </w:rPr>
            </w:pPr>
            <w:r w:rsidRPr="00AB247A">
              <w:rPr>
                <w:rFonts w:ascii="Times New Roman" w:eastAsia="Calibri" w:hAnsi="Times New Roman"/>
                <w:sz w:val="24"/>
                <w:szCs w:val="24"/>
              </w:rPr>
              <w:t xml:space="preserve">• </w:t>
            </w:r>
            <w:r w:rsidRPr="00AB247A">
              <w:rPr>
                <w:rFonts w:ascii="Times New Roman" w:eastAsia="Calibri" w:hAnsi="Times New Roman"/>
              </w:rPr>
              <w:t>Договор  № С-205/ТО техническое обслуживание  систем охранн</w:t>
            </w:r>
            <w:proofErr w:type="gramStart"/>
            <w:r w:rsidRPr="00AB247A">
              <w:rPr>
                <w:rFonts w:ascii="Times New Roman" w:eastAsia="Calibri" w:hAnsi="Times New Roman"/>
              </w:rPr>
              <w:t>о-</w:t>
            </w:r>
            <w:proofErr w:type="gramEnd"/>
            <w:r w:rsidRPr="00AB247A">
              <w:rPr>
                <w:rFonts w:ascii="Times New Roman" w:eastAsia="Calibri" w:hAnsi="Times New Roman"/>
              </w:rPr>
              <w:t xml:space="preserve"> пожарной и тревожной сигнализации от 21.01.2025г. с ООО ЧОП «Северный оплот» </w:t>
            </w:r>
          </w:p>
          <w:p w14:paraId="1655BDC3" w14:textId="77777777" w:rsidR="00AB247A" w:rsidRPr="00AB247A" w:rsidRDefault="00AB247A" w:rsidP="00AB247A">
            <w:pPr>
              <w:widowControl w:val="0"/>
              <w:spacing w:after="0" w:line="240" w:lineRule="auto"/>
              <w:ind w:right="40"/>
              <w:jc w:val="both"/>
              <w:rPr>
                <w:rFonts w:ascii="Times New Roman" w:hAnsi="Times New Roman"/>
                <w:sz w:val="24"/>
                <w:szCs w:val="24"/>
              </w:rPr>
            </w:pPr>
            <w:r w:rsidRPr="00AB247A">
              <w:rPr>
                <w:rFonts w:ascii="Times New Roman" w:hAnsi="Times New Roman"/>
                <w:sz w:val="24"/>
                <w:szCs w:val="24"/>
              </w:rPr>
              <w:t xml:space="preserve">Проведение мероприятий в области пожарной безопасности отдела семейного </w:t>
            </w:r>
            <w:r w:rsidRPr="00AB247A">
              <w:rPr>
                <w:rFonts w:ascii="Times New Roman" w:hAnsi="Times New Roman"/>
                <w:sz w:val="24"/>
                <w:szCs w:val="24"/>
              </w:rPr>
              <w:lastRenderedPageBreak/>
              <w:t>досуга в ноябре 2025г. -  проведена огнезащитная обработка:</w:t>
            </w:r>
          </w:p>
          <w:p w14:paraId="725DA1C0" w14:textId="77777777" w:rsidR="00AB247A" w:rsidRPr="00AB247A" w:rsidRDefault="00AB247A" w:rsidP="00AB247A">
            <w:pPr>
              <w:pStyle w:val="aff1"/>
              <w:widowControl w:val="0"/>
              <w:numPr>
                <w:ilvl w:val="0"/>
                <w:numId w:val="39"/>
              </w:numPr>
              <w:spacing w:after="0" w:line="240" w:lineRule="auto"/>
              <w:ind w:left="315" w:right="40"/>
              <w:jc w:val="both"/>
              <w:rPr>
                <w:rFonts w:ascii="Times New Roman" w:hAnsi="Times New Roman"/>
                <w:sz w:val="24"/>
                <w:szCs w:val="24"/>
              </w:rPr>
            </w:pPr>
            <w:r w:rsidRPr="00AB247A">
              <w:rPr>
                <w:rFonts w:ascii="Times New Roman" w:hAnsi="Times New Roman"/>
                <w:sz w:val="24"/>
                <w:szCs w:val="24"/>
              </w:rPr>
              <w:t>Декоративных панелей зала общ</w:t>
            </w:r>
            <w:proofErr w:type="gramStart"/>
            <w:r w:rsidRPr="00AB247A">
              <w:rPr>
                <w:rFonts w:ascii="Times New Roman" w:hAnsi="Times New Roman"/>
                <w:sz w:val="24"/>
                <w:szCs w:val="24"/>
              </w:rPr>
              <w:t>.</w:t>
            </w:r>
            <w:proofErr w:type="gramEnd"/>
            <w:r w:rsidRPr="00AB247A">
              <w:rPr>
                <w:rFonts w:ascii="Times New Roman" w:hAnsi="Times New Roman"/>
                <w:sz w:val="24"/>
                <w:szCs w:val="24"/>
              </w:rPr>
              <w:t xml:space="preserve"> </w:t>
            </w:r>
            <w:proofErr w:type="gramStart"/>
            <w:r w:rsidRPr="00AB247A">
              <w:rPr>
                <w:rFonts w:ascii="Times New Roman" w:hAnsi="Times New Roman"/>
                <w:sz w:val="24"/>
                <w:szCs w:val="24"/>
              </w:rPr>
              <w:t>п</w:t>
            </w:r>
            <w:proofErr w:type="gramEnd"/>
            <w:r w:rsidRPr="00AB247A">
              <w:rPr>
                <w:rFonts w:ascii="Times New Roman" w:hAnsi="Times New Roman"/>
                <w:sz w:val="24"/>
                <w:szCs w:val="24"/>
              </w:rPr>
              <w:t>лощадью 21,9м2;</w:t>
            </w:r>
          </w:p>
          <w:p w14:paraId="0D1340A2" w14:textId="77777777" w:rsidR="00AB247A" w:rsidRDefault="00AB247A" w:rsidP="00AB247A">
            <w:pPr>
              <w:widowControl w:val="0"/>
              <w:spacing w:after="0" w:line="240" w:lineRule="auto"/>
              <w:contextualSpacing/>
              <w:rPr>
                <w:rFonts w:ascii="Times New Roman" w:hAnsi="Times New Roman"/>
                <w:sz w:val="24"/>
                <w:szCs w:val="24"/>
              </w:rPr>
            </w:pPr>
            <w:r w:rsidRPr="00AB247A">
              <w:rPr>
                <w:rFonts w:ascii="Times New Roman" w:hAnsi="Times New Roman"/>
                <w:sz w:val="24"/>
                <w:szCs w:val="24"/>
              </w:rPr>
              <w:t>Деревянных конструкций типового набора и других элементов, обрешетки чердачного помещения, выполненных из бруса и доски, общей площадью 227м2</w:t>
            </w:r>
          </w:p>
          <w:p w14:paraId="36A34053" w14:textId="77777777" w:rsidR="00AB247A" w:rsidRDefault="00AB247A" w:rsidP="00AB247A">
            <w:pPr>
              <w:widowControl w:val="0"/>
              <w:spacing w:after="0" w:line="240" w:lineRule="auto"/>
              <w:contextualSpacing/>
              <w:rPr>
                <w:rFonts w:ascii="Times New Roman" w:hAnsi="Times New Roman"/>
                <w:sz w:val="24"/>
                <w:szCs w:val="24"/>
              </w:rPr>
            </w:pPr>
            <w:r>
              <w:rPr>
                <w:rFonts w:ascii="Times New Roman" w:hAnsi="Times New Roman"/>
                <w:sz w:val="24"/>
                <w:szCs w:val="24"/>
              </w:rPr>
              <w:t>(ОСД)</w:t>
            </w:r>
          </w:p>
          <w:p w14:paraId="2FE76FD8" w14:textId="77777777" w:rsidR="00AB247A" w:rsidRDefault="00AB247A" w:rsidP="00C5636D">
            <w:pPr>
              <w:widowControl w:val="0"/>
              <w:spacing w:after="0" w:line="240" w:lineRule="auto"/>
              <w:contextualSpacing/>
              <w:rPr>
                <w:rFonts w:ascii="Times New Roman" w:hAnsi="Times New Roman"/>
                <w:color w:val="000000"/>
                <w:sz w:val="24"/>
                <w:szCs w:val="24"/>
              </w:rPr>
            </w:pPr>
          </w:p>
        </w:tc>
      </w:tr>
      <w:tr w:rsidR="00C5636D" w14:paraId="554AE6AD"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78040F75"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lastRenderedPageBreak/>
              <w:t>2</w:t>
            </w:r>
          </w:p>
        </w:tc>
        <w:tc>
          <w:tcPr>
            <w:tcW w:w="9996" w:type="dxa"/>
            <w:tcBorders>
              <w:top w:val="single" w:sz="4" w:space="0" w:color="000000"/>
              <w:left w:val="single" w:sz="4" w:space="0" w:color="000000"/>
              <w:bottom w:val="single" w:sz="4" w:space="0" w:color="000000"/>
              <w:right w:val="single" w:sz="4" w:space="0" w:color="000000"/>
            </w:tcBorders>
            <w:hideMark/>
          </w:tcPr>
          <w:p w14:paraId="4ED206CC"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Оборудование помещений планами эвакуации</w:t>
            </w:r>
          </w:p>
        </w:tc>
        <w:tc>
          <w:tcPr>
            <w:tcW w:w="4678" w:type="dxa"/>
            <w:tcBorders>
              <w:top w:val="single" w:sz="4" w:space="0" w:color="000000"/>
              <w:left w:val="single" w:sz="4" w:space="0" w:color="000000"/>
              <w:bottom w:val="single" w:sz="4" w:space="0" w:color="000000"/>
              <w:right w:val="single" w:sz="4" w:space="0" w:color="000000"/>
            </w:tcBorders>
          </w:tcPr>
          <w:p w14:paraId="6A5B8D5C" w14:textId="77777777" w:rsidR="00C5636D" w:rsidRDefault="00AB247A" w:rsidP="00C5636D">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20</w:t>
            </w:r>
            <w:r w:rsidR="00C5636D">
              <w:rPr>
                <w:rFonts w:ascii="Times New Roman" w:hAnsi="Times New Roman"/>
                <w:color w:val="000000"/>
                <w:sz w:val="24"/>
                <w:szCs w:val="24"/>
              </w:rPr>
              <w:t xml:space="preserve"> шт.</w:t>
            </w:r>
          </w:p>
        </w:tc>
      </w:tr>
      <w:tr w:rsidR="00C5636D" w14:paraId="6C4606AF"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35805609"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3</w:t>
            </w:r>
          </w:p>
        </w:tc>
        <w:tc>
          <w:tcPr>
            <w:tcW w:w="9996" w:type="dxa"/>
            <w:tcBorders>
              <w:top w:val="single" w:sz="4" w:space="0" w:color="000000"/>
              <w:left w:val="single" w:sz="4" w:space="0" w:color="000000"/>
              <w:bottom w:val="single" w:sz="4" w:space="0" w:color="000000"/>
              <w:right w:val="single" w:sz="4" w:space="0" w:color="000000"/>
            </w:tcBorders>
            <w:hideMark/>
          </w:tcPr>
          <w:p w14:paraId="17717349"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Выполнение работ по испытанию на водоотдачу внутренних пожарных кранов и перемотке пожарных рукавов на другой шов (1 раз в 6 мес.)</w:t>
            </w:r>
          </w:p>
        </w:tc>
        <w:tc>
          <w:tcPr>
            <w:tcW w:w="4678" w:type="dxa"/>
            <w:tcBorders>
              <w:top w:val="single" w:sz="4" w:space="0" w:color="000000"/>
              <w:left w:val="single" w:sz="4" w:space="0" w:color="000000"/>
              <w:bottom w:val="single" w:sz="4" w:space="0" w:color="000000"/>
              <w:right w:val="single" w:sz="4" w:space="0" w:color="000000"/>
            </w:tcBorders>
          </w:tcPr>
          <w:p w14:paraId="76606D17" w14:textId="77777777" w:rsidR="00C5636D" w:rsidRPr="008F1A7C" w:rsidRDefault="00C5636D" w:rsidP="00C5636D">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04.04.2025, 03.10.2025</w:t>
            </w:r>
          </w:p>
        </w:tc>
      </w:tr>
      <w:tr w:rsidR="00C5636D" w14:paraId="1B92A2E8"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557B672D"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4</w:t>
            </w:r>
          </w:p>
        </w:tc>
        <w:tc>
          <w:tcPr>
            <w:tcW w:w="9996" w:type="dxa"/>
            <w:tcBorders>
              <w:top w:val="single" w:sz="4" w:space="0" w:color="000000"/>
              <w:left w:val="single" w:sz="4" w:space="0" w:color="000000"/>
              <w:bottom w:val="single" w:sz="4" w:space="0" w:color="000000"/>
              <w:right w:val="single" w:sz="4" w:space="0" w:color="000000"/>
            </w:tcBorders>
            <w:hideMark/>
          </w:tcPr>
          <w:p w14:paraId="7A321012"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работ по перезарядке огнетушителей и % оснащенности ими учреждения</w:t>
            </w:r>
          </w:p>
        </w:tc>
        <w:tc>
          <w:tcPr>
            <w:tcW w:w="4678" w:type="dxa"/>
            <w:tcBorders>
              <w:top w:val="single" w:sz="4" w:space="0" w:color="000000"/>
              <w:left w:val="single" w:sz="4" w:space="0" w:color="000000"/>
              <w:bottom w:val="single" w:sz="4" w:space="0" w:color="000000"/>
              <w:right w:val="single" w:sz="4" w:space="0" w:color="000000"/>
            </w:tcBorders>
          </w:tcPr>
          <w:p w14:paraId="6D9F83DD"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sz w:val="24"/>
                <w:szCs w:val="24"/>
              </w:rPr>
              <w:t>Годовая выборочная проверка 04.10.2025</w:t>
            </w:r>
            <w:r w:rsidRPr="003D31F0">
              <w:rPr>
                <w:rFonts w:ascii="Times New Roman" w:hAnsi="Times New Roman"/>
                <w:sz w:val="24"/>
                <w:szCs w:val="24"/>
              </w:rPr>
              <w:t>, оснащение – 100%.</w:t>
            </w:r>
          </w:p>
        </w:tc>
      </w:tr>
      <w:tr w:rsidR="00C5636D" w14:paraId="1CFBCC4D"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63806E3A"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5</w:t>
            </w:r>
          </w:p>
        </w:tc>
        <w:tc>
          <w:tcPr>
            <w:tcW w:w="9996" w:type="dxa"/>
            <w:tcBorders>
              <w:top w:val="single" w:sz="4" w:space="0" w:color="000000"/>
              <w:left w:val="single" w:sz="4" w:space="0" w:color="000000"/>
              <w:bottom w:val="single" w:sz="4" w:space="0" w:color="000000"/>
              <w:right w:val="single" w:sz="4" w:space="0" w:color="000000"/>
            </w:tcBorders>
            <w:hideMark/>
          </w:tcPr>
          <w:p w14:paraId="5111A001"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подготовки руководителей и ответственных по ПБ по соблюдению правил пожарной безопасности (пожарно-технический минимум)</w:t>
            </w:r>
          </w:p>
        </w:tc>
        <w:tc>
          <w:tcPr>
            <w:tcW w:w="4678" w:type="dxa"/>
            <w:tcBorders>
              <w:top w:val="single" w:sz="4" w:space="0" w:color="000000"/>
              <w:left w:val="single" w:sz="4" w:space="0" w:color="000000"/>
              <w:bottom w:val="single" w:sz="4" w:space="0" w:color="000000"/>
              <w:right w:val="single" w:sz="4" w:space="0" w:color="000000"/>
            </w:tcBorders>
          </w:tcPr>
          <w:p w14:paraId="2C3426A6" w14:textId="77777777" w:rsidR="00C5636D" w:rsidRDefault="00C5636D" w:rsidP="00C5636D">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19.11.2025 - 1 человек</w:t>
            </w:r>
          </w:p>
          <w:p w14:paraId="67BB7170" w14:textId="77777777" w:rsidR="00AB247A" w:rsidRDefault="00AB247A" w:rsidP="00C5636D">
            <w:pPr>
              <w:widowControl w:val="0"/>
              <w:spacing w:after="0" w:line="240" w:lineRule="auto"/>
              <w:contextualSpacing/>
              <w:rPr>
                <w:rFonts w:ascii="Times New Roman" w:hAnsi="Times New Roman"/>
                <w:color w:val="000000"/>
                <w:sz w:val="24"/>
                <w:szCs w:val="24"/>
              </w:rPr>
            </w:pPr>
          </w:p>
        </w:tc>
      </w:tr>
      <w:tr w:rsidR="00C5636D" w14:paraId="08712201" w14:textId="77777777" w:rsidTr="00C5636D">
        <w:trPr>
          <w:trHeight w:val="1543"/>
        </w:trPr>
        <w:tc>
          <w:tcPr>
            <w:tcW w:w="635" w:type="dxa"/>
            <w:tcBorders>
              <w:top w:val="single" w:sz="4" w:space="0" w:color="000000"/>
              <w:left w:val="single" w:sz="4" w:space="0" w:color="000000"/>
              <w:bottom w:val="single" w:sz="4" w:space="0" w:color="000000"/>
              <w:right w:val="single" w:sz="4" w:space="0" w:color="000000"/>
            </w:tcBorders>
            <w:hideMark/>
          </w:tcPr>
          <w:p w14:paraId="02D96E0F"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6</w:t>
            </w:r>
          </w:p>
        </w:tc>
        <w:tc>
          <w:tcPr>
            <w:tcW w:w="9996" w:type="dxa"/>
            <w:tcBorders>
              <w:top w:val="single" w:sz="4" w:space="0" w:color="000000"/>
              <w:left w:val="single" w:sz="4" w:space="0" w:color="000000"/>
              <w:bottom w:val="single" w:sz="4" w:space="0" w:color="000000"/>
              <w:right w:val="single" w:sz="4" w:space="0" w:color="000000"/>
            </w:tcBorders>
            <w:hideMark/>
          </w:tcPr>
          <w:p w14:paraId="6A5FDEE2"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инструктажей по пожарной безопасности:</w:t>
            </w:r>
          </w:p>
          <w:p w14:paraId="7AF66F19"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вводный инструктаж</w:t>
            </w:r>
          </w:p>
          <w:p w14:paraId="5B11119C"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на рабочем месте</w:t>
            </w:r>
          </w:p>
          <w:p w14:paraId="38DD6D82"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повторный</w:t>
            </w:r>
          </w:p>
          <w:p w14:paraId="21BED3EB"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внеплановый</w:t>
            </w:r>
          </w:p>
        </w:tc>
        <w:tc>
          <w:tcPr>
            <w:tcW w:w="4678" w:type="dxa"/>
            <w:tcBorders>
              <w:top w:val="single" w:sz="4" w:space="0" w:color="000000"/>
              <w:left w:val="single" w:sz="4" w:space="0" w:color="000000"/>
              <w:bottom w:val="single" w:sz="4" w:space="0" w:color="000000"/>
              <w:right w:val="single" w:sz="4" w:space="0" w:color="000000"/>
            </w:tcBorders>
          </w:tcPr>
          <w:p w14:paraId="30D4A0FC" w14:textId="77777777" w:rsidR="00AB247A" w:rsidRDefault="00AB247A" w:rsidP="00C5636D">
            <w:pPr>
              <w:widowControl w:val="0"/>
              <w:spacing w:after="0" w:line="240" w:lineRule="auto"/>
              <w:rPr>
                <w:rFonts w:ascii="Times New Roman" w:hAnsi="Times New Roman"/>
                <w:sz w:val="24"/>
                <w:szCs w:val="24"/>
              </w:rPr>
            </w:pPr>
          </w:p>
          <w:p w14:paraId="6830A961" w14:textId="77777777" w:rsidR="00C5636D" w:rsidRDefault="00AB247A" w:rsidP="00C5636D">
            <w:pPr>
              <w:widowControl w:val="0"/>
              <w:spacing w:after="0" w:line="240" w:lineRule="auto"/>
              <w:rPr>
                <w:rFonts w:ascii="Times New Roman" w:hAnsi="Times New Roman"/>
                <w:sz w:val="24"/>
                <w:szCs w:val="24"/>
              </w:rPr>
            </w:pPr>
            <w:r>
              <w:rPr>
                <w:rFonts w:ascii="Times New Roman" w:hAnsi="Times New Roman"/>
                <w:sz w:val="24"/>
                <w:szCs w:val="24"/>
              </w:rPr>
              <w:t>01.04., 08.04., 01.10.,13.01  - 11</w:t>
            </w:r>
            <w:r w:rsidR="00C5636D">
              <w:rPr>
                <w:rFonts w:ascii="Times New Roman" w:hAnsi="Times New Roman"/>
                <w:sz w:val="24"/>
                <w:szCs w:val="24"/>
              </w:rPr>
              <w:t xml:space="preserve"> чел</w:t>
            </w:r>
          </w:p>
          <w:p w14:paraId="2DDED32B" w14:textId="77777777" w:rsidR="00C5636D" w:rsidRDefault="00AB247A" w:rsidP="00C5636D">
            <w:pPr>
              <w:widowControl w:val="0"/>
              <w:spacing w:after="0" w:line="240" w:lineRule="auto"/>
              <w:rPr>
                <w:rFonts w:ascii="Times New Roman" w:hAnsi="Times New Roman"/>
                <w:sz w:val="24"/>
                <w:szCs w:val="24"/>
              </w:rPr>
            </w:pPr>
            <w:r>
              <w:rPr>
                <w:rFonts w:ascii="Times New Roman" w:hAnsi="Times New Roman"/>
                <w:sz w:val="24"/>
                <w:szCs w:val="24"/>
              </w:rPr>
              <w:t>01.04., 08.04., 01.10.,12.03 -  11</w:t>
            </w:r>
            <w:r w:rsidR="00C5636D">
              <w:rPr>
                <w:rFonts w:ascii="Times New Roman" w:hAnsi="Times New Roman"/>
                <w:sz w:val="24"/>
                <w:szCs w:val="24"/>
              </w:rPr>
              <w:t>чел.</w:t>
            </w:r>
          </w:p>
          <w:p w14:paraId="5857E5CC" w14:textId="77777777" w:rsidR="00C5636D" w:rsidRDefault="00C5636D" w:rsidP="00C5636D">
            <w:pPr>
              <w:widowControl w:val="0"/>
              <w:rPr>
                <w:rFonts w:ascii="Times New Roman" w:hAnsi="Times New Roman"/>
                <w:sz w:val="24"/>
                <w:szCs w:val="24"/>
              </w:rPr>
            </w:pPr>
            <w:r>
              <w:rPr>
                <w:rFonts w:ascii="Times New Roman" w:hAnsi="Times New Roman"/>
                <w:sz w:val="24"/>
                <w:szCs w:val="24"/>
              </w:rPr>
              <w:t xml:space="preserve">11.03.2025, </w:t>
            </w:r>
            <w:r w:rsidR="00AB247A">
              <w:rPr>
                <w:rFonts w:ascii="Times New Roman" w:hAnsi="Times New Roman"/>
                <w:sz w:val="24"/>
                <w:szCs w:val="24"/>
              </w:rPr>
              <w:t>04.09., 07.05 - 41</w:t>
            </w:r>
            <w:r>
              <w:rPr>
                <w:rFonts w:ascii="Times New Roman" w:hAnsi="Times New Roman"/>
                <w:sz w:val="24"/>
                <w:szCs w:val="24"/>
              </w:rPr>
              <w:t xml:space="preserve"> чел.</w:t>
            </w:r>
            <w:r>
              <w:rPr>
                <w:rFonts w:ascii="Times New Roman" w:hAnsi="Times New Roman"/>
                <w:sz w:val="24"/>
                <w:szCs w:val="24"/>
              </w:rPr>
              <w:br/>
            </w:r>
            <w:r w:rsidR="00AB247A">
              <w:rPr>
                <w:rFonts w:ascii="Times New Roman" w:hAnsi="Times New Roman"/>
                <w:sz w:val="24"/>
                <w:szCs w:val="24"/>
              </w:rPr>
              <w:t>29.11</w:t>
            </w:r>
          </w:p>
          <w:p w14:paraId="3F17A065" w14:textId="77777777" w:rsidR="00C5636D" w:rsidRDefault="00AB247A" w:rsidP="00AB247A">
            <w:pPr>
              <w:widowControl w:val="0"/>
              <w:rPr>
                <w:rFonts w:ascii="Times New Roman" w:hAnsi="Times New Roman"/>
                <w:sz w:val="24"/>
                <w:szCs w:val="24"/>
              </w:rPr>
            </w:pPr>
            <w:r>
              <w:rPr>
                <w:rFonts w:ascii="Times New Roman" w:hAnsi="Times New Roman"/>
                <w:sz w:val="24"/>
                <w:szCs w:val="24"/>
              </w:rPr>
              <w:t xml:space="preserve">10.12 </w:t>
            </w:r>
          </w:p>
        </w:tc>
      </w:tr>
      <w:tr w:rsidR="00C5636D" w14:paraId="2D2D26DD" w14:textId="77777777" w:rsidTr="00C5636D">
        <w:trPr>
          <w:trHeight w:val="291"/>
        </w:trPr>
        <w:tc>
          <w:tcPr>
            <w:tcW w:w="635" w:type="dxa"/>
            <w:tcBorders>
              <w:top w:val="single" w:sz="4" w:space="0" w:color="000000"/>
              <w:left w:val="single" w:sz="4" w:space="0" w:color="000000"/>
              <w:bottom w:val="single" w:sz="4" w:space="0" w:color="000000"/>
              <w:right w:val="single" w:sz="4" w:space="0" w:color="000000"/>
            </w:tcBorders>
            <w:hideMark/>
          </w:tcPr>
          <w:p w14:paraId="773235A2"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7</w:t>
            </w:r>
          </w:p>
        </w:tc>
        <w:tc>
          <w:tcPr>
            <w:tcW w:w="9996" w:type="dxa"/>
            <w:tcBorders>
              <w:top w:val="single" w:sz="4" w:space="0" w:color="000000"/>
              <w:left w:val="single" w:sz="4" w:space="0" w:color="000000"/>
              <w:bottom w:val="single" w:sz="4" w:space="0" w:color="000000"/>
              <w:right w:val="single" w:sz="4" w:space="0" w:color="000000"/>
            </w:tcBorders>
            <w:hideMark/>
          </w:tcPr>
          <w:p w14:paraId="5C408DAC"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объектовых противопожарных тренировок (1 раз в 6 мес.)</w:t>
            </w:r>
          </w:p>
        </w:tc>
        <w:tc>
          <w:tcPr>
            <w:tcW w:w="4678" w:type="dxa"/>
            <w:tcBorders>
              <w:top w:val="single" w:sz="4" w:space="0" w:color="000000"/>
              <w:left w:val="single" w:sz="4" w:space="0" w:color="000000"/>
              <w:bottom w:val="single" w:sz="4" w:space="0" w:color="000000"/>
              <w:right w:val="single" w:sz="4" w:space="0" w:color="000000"/>
            </w:tcBorders>
          </w:tcPr>
          <w:p w14:paraId="3387E936" w14:textId="77777777" w:rsidR="00C5636D" w:rsidRDefault="00C5636D" w:rsidP="00C5636D">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31.05.2025, 24.10.2025</w:t>
            </w:r>
            <w:r w:rsidR="00AB247A">
              <w:rPr>
                <w:rFonts w:ascii="Times New Roman" w:hAnsi="Times New Roman"/>
                <w:color w:val="000000"/>
                <w:sz w:val="24"/>
                <w:szCs w:val="24"/>
              </w:rPr>
              <w:t>, 24.09.2025</w:t>
            </w:r>
          </w:p>
          <w:p w14:paraId="000A7B69" w14:textId="77777777" w:rsidR="00AB247A" w:rsidRDefault="00AB247A" w:rsidP="00C5636D">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22.10.2025, 19.12.2025</w:t>
            </w:r>
          </w:p>
        </w:tc>
      </w:tr>
      <w:tr w:rsidR="00C5636D" w14:paraId="74081A32"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3838BD36"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8</w:t>
            </w:r>
          </w:p>
        </w:tc>
        <w:tc>
          <w:tcPr>
            <w:tcW w:w="9996" w:type="dxa"/>
            <w:tcBorders>
              <w:top w:val="single" w:sz="4" w:space="0" w:color="000000"/>
              <w:left w:val="single" w:sz="4" w:space="0" w:color="000000"/>
              <w:bottom w:val="single" w:sz="4" w:space="0" w:color="000000"/>
              <w:right w:val="single" w:sz="4" w:space="0" w:color="000000"/>
            </w:tcBorders>
            <w:hideMark/>
          </w:tcPr>
          <w:p w14:paraId="73BF8852"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xml:space="preserve">Количество проверок органами </w:t>
            </w:r>
            <w:proofErr w:type="spellStart"/>
            <w:r>
              <w:rPr>
                <w:rFonts w:ascii="Times New Roman" w:hAnsi="Times New Roman"/>
                <w:color w:val="000000"/>
                <w:sz w:val="24"/>
                <w:szCs w:val="24"/>
              </w:rPr>
              <w:t>Госпожнадзора</w:t>
            </w:r>
            <w:proofErr w:type="spellEnd"/>
            <w:r>
              <w:rPr>
                <w:rFonts w:ascii="Times New Roman" w:hAnsi="Times New Roman"/>
                <w:color w:val="000000"/>
                <w:sz w:val="24"/>
                <w:szCs w:val="24"/>
              </w:rPr>
              <w:t xml:space="preserve"> / выданных предписаний</w:t>
            </w:r>
          </w:p>
        </w:tc>
        <w:tc>
          <w:tcPr>
            <w:tcW w:w="4678" w:type="dxa"/>
            <w:tcBorders>
              <w:top w:val="single" w:sz="4" w:space="0" w:color="000000"/>
              <w:left w:val="single" w:sz="4" w:space="0" w:color="000000"/>
              <w:bottom w:val="single" w:sz="4" w:space="0" w:color="000000"/>
              <w:right w:val="single" w:sz="4" w:space="0" w:color="000000"/>
            </w:tcBorders>
          </w:tcPr>
          <w:p w14:paraId="15DDAB7A"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r>
      <w:tr w:rsidR="00C5636D" w14:paraId="24C33C06" w14:textId="77777777" w:rsidTr="00C5636D">
        <w:tc>
          <w:tcPr>
            <w:tcW w:w="635" w:type="dxa"/>
            <w:tcBorders>
              <w:top w:val="single" w:sz="4" w:space="0" w:color="000000"/>
              <w:left w:val="single" w:sz="4" w:space="0" w:color="000000"/>
              <w:bottom w:val="single" w:sz="4" w:space="0" w:color="000000"/>
              <w:right w:val="single" w:sz="4" w:space="0" w:color="000000"/>
            </w:tcBorders>
            <w:hideMark/>
          </w:tcPr>
          <w:p w14:paraId="75E1D6D0"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9</w:t>
            </w:r>
          </w:p>
        </w:tc>
        <w:tc>
          <w:tcPr>
            <w:tcW w:w="9996" w:type="dxa"/>
            <w:tcBorders>
              <w:top w:val="single" w:sz="4" w:space="0" w:color="000000"/>
              <w:left w:val="single" w:sz="4" w:space="0" w:color="000000"/>
              <w:bottom w:val="single" w:sz="4" w:space="0" w:color="000000"/>
              <w:right w:val="single" w:sz="4" w:space="0" w:color="000000"/>
            </w:tcBorders>
            <w:hideMark/>
          </w:tcPr>
          <w:p w14:paraId="73FAE411"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Количество исправленных замечаний/причины невыполнения</w:t>
            </w:r>
          </w:p>
        </w:tc>
        <w:tc>
          <w:tcPr>
            <w:tcW w:w="4678" w:type="dxa"/>
            <w:tcBorders>
              <w:top w:val="single" w:sz="4" w:space="0" w:color="000000"/>
              <w:left w:val="single" w:sz="4" w:space="0" w:color="000000"/>
              <w:bottom w:val="single" w:sz="4" w:space="0" w:color="000000"/>
              <w:right w:val="single" w:sz="4" w:space="0" w:color="000000"/>
            </w:tcBorders>
          </w:tcPr>
          <w:p w14:paraId="7B0C5FC6"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r>
    </w:tbl>
    <w:p w14:paraId="70E266DA" w14:textId="77777777" w:rsidR="00C5636D" w:rsidRDefault="00C5636D" w:rsidP="00C5636D">
      <w:pPr>
        <w:pStyle w:val="aff1"/>
        <w:spacing w:after="0" w:line="240" w:lineRule="auto"/>
        <w:ind w:left="66"/>
        <w:rPr>
          <w:rFonts w:ascii="Times New Roman" w:hAnsi="Times New Roman"/>
          <w:b/>
          <w:color w:val="000000"/>
          <w:sz w:val="24"/>
          <w:szCs w:val="24"/>
        </w:rPr>
      </w:pPr>
    </w:p>
    <w:p w14:paraId="3890ADA2" w14:textId="77777777" w:rsidR="00C5636D" w:rsidRDefault="00C5636D" w:rsidP="00C5636D">
      <w:pPr>
        <w:spacing w:after="0" w:line="240" w:lineRule="auto"/>
        <w:ind w:firstLine="708"/>
        <w:rPr>
          <w:rFonts w:ascii="Times New Roman" w:hAnsi="Times New Roman"/>
        </w:rPr>
      </w:pPr>
    </w:p>
    <w:p w14:paraId="2162042F" w14:textId="77777777" w:rsidR="00C5636D" w:rsidRDefault="00C5636D" w:rsidP="00C5636D">
      <w:pPr>
        <w:spacing w:after="0" w:line="240" w:lineRule="auto"/>
        <w:ind w:firstLine="708"/>
        <w:rPr>
          <w:rFonts w:ascii="Times New Roman" w:hAnsi="Times New Roman"/>
          <w:b/>
          <w:color w:val="000000"/>
          <w:sz w:val="24"/>
          <w:szCs w:val="24"/>
        </w:rPr>
      </w:pPr>
    </w:p>
    <w:p w14:paraId="48473ADE" w14:textId="77777777" w:rsidR="00C5636D" w:rsidRDefault="00C5636D" w:rsidP="00C5636D">
      <w:pPr>
        <w:spacing w:after="0" w:line="240" w:lineRule="auto"/>
        <w:ind w:firstLine="708"/>
        <w:rPr>
          <w:rFonts w:ascii="Times New Roman" w:hAnsi="Times New Roman"/>
          <w:b/>
          <w:color w:val="000000"/>
          <w:sz w:val="24"/>
          <w:szCs w:val="24"/>
        </w:rPr>
      </w:pPr>
    </w:p>
    <w:p w14:paraId="6FAA2E89" w14:textId="77777777" w:rsidR="00215588" w:rsidRDefault="00215588" w:rsidP="00AB247A">
      <w:pPr>
        <w:spacing w:after="0" w:line="240" w:lineRule="auto"/>
        <w:rPr>
          <w:rFonts w:ascii="Times New Roman" w:hAnsi="Times New Roman"/>
          <w:b/>
          <w:color w:val="000000"/>
          <w:sz w:val="24"/>
          <w:szCs w:val="24"/>
        </w:rPr>
      </w:pPr>
    </w:p>
    <w:p w14:paraId="6EC84071" w14:textId="77777777" w:rsidR="00215588" w:rsidRDefault="00215588" w:rsidP="00215588">
      <w:pPr>
        <w:spacing w:after="0" w:line="240" w:lineRule="auto"/>
        <w:ind w:firstLine="708"/>
        <w:rPr>
          <w:rFonts w:ascii="Times New Roman" w:hAnsi="Times New Roman"/>
          <w:b/>
          <w:color w:val="000000"/>
          <w:sz w:val="24"/>
          <w:szCs w:val="24"/>
        </w:rPr>
      </w:pPr>
    </w:p>
    <w:p w14:paraId="135D26DD" w14:textId="77777777" w:rsidR="00215588" w:rsidRDefault="00215588" w:rsidP="00215588">
      <w:pPr>
        <w:spacing w:after="0" w:line="240" w:lineRule="auto"/>
        <w:ind w:firstLine="708"/>
        <w:rPr>
          <w:rFonts w:ascii="Times New Roman" w:hAnsi="Times New Roman"/>
          <w:b/>
          <w:color w:val="000000"/>
          <w:sz w:val="24"/>
          <w:szCs w:val="24"/>
        </w:rPr>
      </w:pPr>
    </w:p>
    <w:p w14:paraId="77A8B0D7" w14:textId="77777777" w:rsidR="00C5636D" w:rsidRDefault="00C5636D" w:rsidP="00C5636D">
      <w:pPr>
        <w:spacing w:after="0" w:line="240" w:lineRule="auto"/>
        <w:ind w:firstLine="708"/>
        <w:rPr>
          <w:rFonts w:ascii="Times New Roman" w:hAnsi="Times New Roman"/>
        </w:rPr>
      </w:pPr>
      <w:r>
        <w:rPr>
          <w:rFonts w:ascii="Times New Roman" w:hAnsi="Times New Roman"/>
          <w:b/>
          <w:color w:val="000000"/>
          <w:sz w:val="24"/>
          <w:szCs w:val="24"/>
        </w:rPr>
        <w:lastRenderedPageBreak/>
        <w:t>10.3. Мероприятия по противодействию экстремизму, терроризму</w:t>
      </w:r>
    </w:p>
    <w:tbl>
      <w:tblPr>
        <w:tblW w:w="15300" w:type="dxa"/>
        <w:tblInd w:w="109" w:type="dxa"/>
        <w:tblLayout w:type="fixed"/>
        <w:tblLook w:val="04A0" w:firstRow="1" w:lastRow="0" w:firstColumn="1" w:lastColumn="0" w:noHBand="0" w:noVBand="1"/>
      </w:tblPr>
      <w:tblGrid>
        <w:gridCol w:w="677"/>
        <w:gridCol w:w="8961"/>
        <w:gridCol w:w="5662"/>
      </w:tblGrid>
      <w:tr w:rsidR="00C5636D" w14:paraId="0EF2D5F6"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1D953007"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 xml:space="preserve">№ </w:t>
            </w:r>
            <w:proofErr w:type="gramStart"/>
            <w:r>
              <w:rPr>
                <w:rFonts w:ascii="Times New Roman" w:hAnsi="Times New Roman"/>
                <w:b/>
                <w:color w:val="000000"/>
                <w:sz w:val="24"/>
                <w:szCs w:val="24"/>
              </w:rPr>
              <w:t>п</w:t>
            </w:r>
            <w:proofErr w:type="gramEnd"/>
            <w:r>
              <w:rPr>
                <w:rFonts w:ascii="Times New Roman" w:hAnsi="Times New Roman"/>
                <w:b/>
                <w:color w:val="000000"/>
                <w:sz w:val="24"/>
                <w:szCs w:val="24"/>
              </w:rPr>
              <w:t>/п</w:t>
            </w:r>
          </w:p>
        </w:tc>
        <w:tc>
          <w:tcPr>
            <w:tcW w:w="8961" w:type="dxa"/>
            <w:tcBorders>
              <w:top w:val="single" w:sz="4" w:space="0" w:color="000000"/>
              <w:left w:val="single" w:sz="4" w:space="0" w:color="000000"/>
              <w:bottom w:val="single" w:sz="4" w:space="0" w:color="000000"/>
              <w:right w:val="single" w:sz="4" w:space="0" w:color="000000"/>
            </w:tcBorders>
            <w:hideMark/>
          </w:tcPr>
          <w:p w14:paraId="7F604332"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Наименование мероприятий</w:t>
            </w:r>
          </w:p>
        </w:tc>
        <w:tc>
          <w:tcPr>
            <w:tcW w:w="5662" w:type="dxa"/>
            <w:tcBorders>
              <w:top w:val="single" w:sz="4" w:space="0" w:color="000000"/>
              <w:left w:val="single" w:sz="4" w:space="0" w:color="000000"/>
              <w:bottom w:val="single" w:sz="4" w:space="0" w:color="000000"/>
              <w:right w:val="single" w:sz="4" w:space="0" w:color="000000"/>
            </w:tcBorders>
            <w:hideMark/>
          </w:tcPr>
          <w:p w14:paraId="2AFEE062"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Информация</w:t>
            </w:r>
          </w:p>
        </w:tc>
      </w:tr>
      <w:tr w:rsidR="00C5636D" w14:paraId="53D69F03"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1507075A"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1</w:t>
            </w:r>
          </w:p>
        </w:tc>
        <w:tc>
          <w:tcPr>
            <w:tcW w:w="8961" w:type="dxa"/>
            <w:tcBorders>
              <w:top w:val="single" w:sz="4" w:space="0" w:color="000000"/>
              <w:left w:val="single" w:sz="4" w:space="0" w:color="000000"/>
              <w:bottom w:val="single" w:sz="4" w:space="0" w:color="000000"/>
              <w:right w:val="single" w:sz="4" w:space="0" w:color="000000"/>
            </w:tcBorders>
            <w:hideMark/>
          </w:tcPr>
          <w:p w14:paraId="49B1B806"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Оборудование учреждения системами видеонаблюдения</w:t>
            </w:r>
          </w:p>
        </w:tc>
        <w:tc>
          <w:tcPr>
            <w:tcW w:w="5662" w:type="dxa"/>
            <w:tcBorders>
              <w:top w:val="single" w:sz="4" w:space="0" w:color="000000"/>
              <w:left w:val="single" w:sz="4" w:space="0" w:color="000000"/>
              <w:bottom w:val="single" w:sz="4" w:space="0" w:color="000000"/>
              <w:right w:val="single" w:sz="4" w:space="0" w:color="000000"/>
            </w:tcBorders>
          </w:tcPr>
          <w:p w14:paraId="41ED9E17" w14:textId="77777777" w:rsidR="00AB247A" w:rsidRPr="00AB247A" w:rsidRDefault="00C5636D" w:rsidP="00AB247A">
            <w:pPr>
              <w:widowControl w:val="0"/>
              <w:spacing w:after="0" w:line="240" w:lineRule="auto"/>
              <w:contextualSpacing/>
              <w:jc w:val="both"/>
              <w:rPr>
                <w:rFonts w:ascii="Times New Roman" w:hAnsi="Times New Roman"/>
                <w:sz w:val="24"/>
                <w:szCs w:val="24"/>
              </w:rPr>
            </w:pPr>
            <w:r w:rsidRPr="00AB247A">
              <w:rPr>
                <w:rFonts w:ascii="Times New Roman" w:hAnsi="Times New Roman"/>
                <w:sz w:val="24"/>
                <w:szCs w:val="24"/>
              </w:rPr>
              <w:t>Система видеонаблюдения «</w:t>
            </w:r>
            <w:r w:rsidRPr="00AB247A">
              <w:rPr>
                <w:rFonts w:ascii="Times New Roman" w:hAnsi="Times New Roman"/>
                <w:sz w:val="24"/>
                <w:szCs w:val="24"/>
                <w:lang w:val="en-US"/>
              </w:rPr>
              <w:t>BEST</w:t>
            </w:r>
            <w:r w:rsidRPr="00AB247A">
              <w:rPr>
                <w:rFonts w:ascii="Times New Roman" w:hAnsi="Times New Roman"/>
                <w:sz w:val="24"/>
                <w:szCs w:val="24"/>
              </w:rPr>
              <w:t xml:space="preserve"> </w:t>
            </w:r>
            <w:r w:rsidRPr="00AB247A">
              <w:rPr>
                <w:rFonts w:ascii="Times New Roman" w:hAnsi="Times New Roman"/>
                <w:sz w:val="24"/>
                <w:szCs w:val="24"/>
                <w:lang w:val="en-US"/>
              </w:rPr>
              <w:t>DVR</w:t>
            </w:r>
            <w:r w:rsidRPr="00AB247A">
              <w:rPr>
                <w:rFonts w:ascii="Times New Roman" w:hAnsi="Times New Roman"/>
                <w:sz w:val="24"/>
                <w:szCs w:val="24"/>
              </w:rPr>
              <w:t>», 1шт., 13 видеокамер</w:t>
            </w:r>
            <w:r w:rsidR="00AB247A" w:rsidRPr="00AB247A">
              <w:rPr>
                <w:rFonts w:ascii="Times New Roman" w:hAnsi="Times New Roman"/>
                <w:sz w:val="24"/>
                <w:szCs w:val="24"/>
              </w:rPr>
              <w:t xml:space="preserve"> (ДК Строитель, ЦДМ)</w:t>
            </w:r>
          </w:p>
        </w:tc>
      </w:tr>
      <w:tr w:rsidR="00C5636D" w14:paraId="62B968ED"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6B9F1AF1"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2</w:t>
            </w:r>
          </w:p>
        </w:tc>
        <w:tc>
          <w:tcPr>
            <w:tcW w:w="8961" w:type="dxa"/>
            <w:tcBorders>
              <w:top w:val="single" w:sz="4" w:space="0" w:color="000000"/>
              <w:left w:val="single" w:sz="4" w:space="0" w:color="000000"/>
              <w:bottom w:val="single" w:sz="4" w:space="0" w:color="000000"/>
              <w:right w:val="single" w:sz="4" w:space="0" w:color="000000"/>
            </w:tcBorders>
            <w:hideMark/>
          </w:tcPr>
          <w:p w14:paraId="51D97C1F"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Наличие в учреждении кнопок тревожной сигнализации</w:t>
            </w:r>
          </w:p>
        </w:tc>
        <w:tc>
          <w:tcPr>
            <w:tcW w:w="5662" w:type="dxa"/>
            <w:tcBorders>
              <w:top w:val="single" w:sz="4" w:space="0" w:color="000000"/>
              <w:left w:val="single" w:sz="4" w:space="0" w:color="000000"/>
              <w:bottom w:val="single" w:sz="4" w:space="0" w:color="000000"/>
              <w:right w:val="single" w:sz="4" w:space="0" w:color="000000"/>
            </w:tcBorders>
          </w:tcPr>
          <w:p w14:paraId="1F7B92BF" w14:textId="77777777" w:rsidR="00C5636D" w:rsidRPr="00AB247A" w:rsidRDefault="00C5636D" w:rsidP="00C5636D">
            <w:pPr>
              <w:spacing w:after="0" w:line="240" w:lineRule="auto"/>
              <w:contextualSpacing/>
              <w:jc w:val="both"/>
              <w:rPr>
                <w:rFonts w:ascii="Times New Roman" w:hAnsi="Times New Roman"/>
                <w:sz w:val="24"/>
                <w:szCs w:val="24"/>
              </w:rPr>
            </w:pPr>
            <w:r w:rsidRPr="00AB247A">
              <w:rPr>
                <w:rFonts w:ascii="Times New Roman" w:hAnsi="Times New Roman"/>
                <w:sz w:val="24"/>
                <w:szCs w:val="24"/>
              </w:rPr>
              <w:t>Тревожная кнопка «Астра-</w:t>
            </w:r>
            <w:proofErr w:type="spellStart"/>
            <w:r w:rsidRPr="00AB247A">
              <w:rPr>
                <w:rFonts w:ascii="Times New Roman" w:hAnsi="Times New Roman"/>
                <w:sz w:val="24"/>
                <w:szCs w:val="24"/>
              </w:rPr>
              <w:t>Ри</w:t>
            </w:r>
            <w:proofErr w:type="spellEnd"/>
            <w:r w:rsidRPr="00AB247A">
              <w:rPr>
                <w:rFonts w:ascii="Times New Roman" w:hAnsi="Times New Roman"/>
                <w:sz w:val="24"/>
                <w:szCs w:val="24"/>
              </w:rPr>
              <w:t>-М РПДК, 2 шт.</w:t>
            </w:r>
          </w:p>
        </w:tc>
      </w:tr>
      <w:tr w:rsidR="00C5636D" w14:paraId="3B533C46"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7DFB2722"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 xml:space="preserve"> 3</w:t>
            </w:r>
          </w:p>
        </w:tc>
        <w:tc>
          <w:tcPr>
            <w:tcW w:w="8961" w:type="dxa"/>
            <w:tcBorders>
              <w:top w:val="single" w:sz="4" w:space="0" w:color="000000"/>
              <w:left w:val="single" w:sz="4" w:space="0" w:color="000000"/>
              <w:bottom w:val="single" w:sz="4" w:space="0" w:color="000000"/>
              <w:right w:val="single" w:sz="4" w:space="0" w:color="000000"/>
            </w:tcBorders>
            <w:hideMark/>
          </w:tcPr>
          <w:p w14:paraId="271937CB"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xml:space="preserve">Оборудование входов в учреждение </w:t>
            </w:r>
            <w:proofErr w:type="spellStart"/>
            <w:r>
              <w:rPr>
                <w:rFonts w:ascii="Times New Roman" w:hAnsi="Times New Roman"/>
                <w:color w:val="000000"/>
                <w:sz w:val="24"/>
                <w:szCs w:val="24"/>
              </w:rPr>
              <w:t>металлодетекторами</w:t>
            </w:r>
            <w:proofErr w:type="spellEnd"/>
          </w:p>
        </w:tc>
        <w:tc>
          <w:tcPr>
            <w:tcW w:w="5662" w:type="dxa"/>
            <w:tcBorders>
              <w:top w:val="single" w:sz="4" w:space="0" w:color="000000"/>
              <w:left w:val="single" w:sz="4" w:space="0" w:color="000000"/>
              <w:bottom w:val="single" w:sz="4" w:space="0" w:color="000000"/>
              <w:right w:val="single" w:sz="4" w:space="0" w:color="000000"/>
            </w:tcBorders>
          </w:tcPr>
          <w:p w14:paraId="0D7E24B7" w14:textId="77777777" w:rsidR="00C5636D" w:rsidRPr="00AB247A" w:rsidRDefault="00C5636D" w:rsidP="00C5636D">
            <w:pPr>
              <w:spacing w:after="0" w:line="240" w:lineRule="auto"/>
              <w:contextualSpacing/>
              <w:jc w:val="both"/>
              <w:rPr>
                <w:rFonts w:ascii="Times New Roman" w:hAnsi="Times New Roman"/>
                <w:sz w:val="24"/>
                <w:szCs w:val="24"/>
              </w:rPr>
            </w:pPr>
            <w:r w:rsidRPr="00AB247A">
              <w:rPr>
                <w:rFonts w:ascii="Times New Roman" w:hAnsi="Times New Roman"/>
                <w:sz w:val="24"/>
                <w:szCs w:val="24"/>
              </w:rPr>
              <w:t xml:space="preserve">Стационарный </w:t>
            </w:r>
            <w:proofErr w:type="spellStart"/>
            <w:r w:rsidRPr="00AB247A">
              <w:rPr>
                <w:rFonts w:ascii="Times New Roman" w:hAnsi="Times New Roman"/>
                <w:sz w:val="24"/>
                <w:szCs w:val="24"/>
              </w:rPr>
              <w:t>металлодетектор</w:t>
            </w:r>
            <w:proofErr w:type="spellEnd"/>
            <w:r w:rsidRPr="00AB247A">
              <w:rPr>
                <w:rFonts w:ascii="Times New Roman" w:hAnsi="Times New Roman"/>
                <w:sz w:val="24"/>
                <w:szCs w:val="24"/>
              </w:rPr>
              <w:t xml:space="preserve"> «БЛОКПОСТ РС-600», 1шт.</w:t>
            </w:r>
          </w:p>
        </w:tc>
      </w:tr>
      <w:tr w:rsidR="00C5636D" w14:paraId="5A06C5AD"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033C2153"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4</w:t>
            </w:r>
          </w:p>
        </w:tc>
        <w:tc>
          <w:tcPr>
            <w:tcW w:w="8961" w:type="dxa"/>
            <w:tcBorders>
              <w:top w:val="single" w:sz="4" w:space="0" w:color="000000"/>
              <w:left w:val="single" w:sz="4" w:space="0" w:color="000000"/>
              <w:bottom w:val="single" w:sz="4" w:space="0" w:color="000000"/>
              <w:right w:val="single" w:sz="4" w:space="0" w:color="000000"/>
            </w:tcBorders>
            <w:hideMark/>
          </w:tcPr>
          <w:p w14:paraId="34D7231A"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Наличие ОКСИОН (общероссийская комплексная система информирования и оповещения населения) (плазменные панели, бегущие строки)</w:t>
            </w:r>
          </w:p>
        </w:tc>
        <w:tc>
          <w:tcPr>
            <w:tcW w:w="5662" w:type="dxa"/>
            <w:tcBorders>
              <w:top w:val="single" w:sz="4" w:space="0" w:color="000000"/>
              <w:left w:val="single" w:sz="4" w:space="0" w:color="000000"/>
              <w:bottom w:val="single" w:sz="4" w:space="0" w:color="000000"/>
              <w:right w:val="single" w:sz="4" w:space="0" w:color="000000"/>
            </w:tcBorders>
          </w:tcPr>
          <w:p w14:paraId="3C6A6DE5"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нет</w:t>
            </w:r>
          </w:p>
        </w:tc>
      </w:tr>
      <w:tr w:rsidR="00C5636D" w14:paraId="2F8C1359"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50DA75BB"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5</w:t>
            </w:r>
          </w:p>
        </w:tc>
        <w:tc>
          <w:tcPr>
            <w:tcW w:w="8961" w:type="dxa"/>
            <w:tcBorders>
              <w:top w:val="single" w:sz="4" w:space="0" w:color="000000"/>
              <w:left w:val="single" w:sz="4" w:space="0" w:color="000000"/>
              <w:bottom w:val="single" w:sz="4" w:space="0" w:color="000000"/>
              <w:right w:val="single" w:sz="4" w:space="0" w:color="000000"/>
            </w:tcBorders>
            <w:hideMark/>
          </w:tcPr>
          <w:p w14:paraId="67E378BF"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Наличие на объекте «Паспорта безопасности»</w:t>
            </w:r>
          </w:p>
        </w:tc>
        <w:tc>
          <w:tcPr>
            <w:tcW w:w="5662" w:type="dxa"/>
            <w:tcBorders>
              <w:top w:val="single" w:sz="4" w:space="0" w:color="000000"/>
              <w:left w:val="single" w:sz="4" w:space="0" w:color="000000"/>
              <w:bottom w:val="single" w:sz="4" w:space="0" w:color="000000"/>
              <w:right w:val="single" w:sz="4" w:space="0" w:color="000000"/>
            </w:tcBorders>
          </w:tcPr>
          <w:p w14:paraId="1C9C3438" w14:textId="77777777" w:rsidR="00C5636D" w:rsidRDefault="00C5636D" w:rsidP="00C5636D">
            <w:pPr>
              <w:widowControl w:val="0"/>
              <w:spacing w:after="0" w:line="240" w:lineRule="auto"/>
              <w:contextualSpacing/>
              <w:rPr>
                <w:rFonts w:ascii="Times New Roman" w:hAnsi="Times New Roman"/>
                <w:color w:val="000000"/>
                <w:sz w:val="24"/>
                <w:szCs w:val="24"/>
              </w:rPr>
            </w:pPr>
            <w:r>
              <w:rPr>
                <w:rFonts w:ascii="Times New Roman" w:hAnsi="Times New Roman"/>
                <w:sz w:val="24"/>
                <w:szCs w:val="24"/>
              </w:rPr>
              <w:t>Паспорт безопасности Центр досуга молодежи – структурное подразделение МБУК ДК «Строитель» от 02.09.2025 г.</w:t>
            </w:r>
          </w:p>
        </w:tc>
      </w:tr>
      <w:tr w:rsidR="00C5636D" w14:paraId="78768D01"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2BCF105B"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6</w:t>
            </w:r>
          </w:p>
        </w:tc>
        <w:tc>
          <w:tcPr>
            <w:tcW w:w="8961" w:type="dxa"/>
            <w:tcBorders>
              <w:top w:val="single" w:sz="4" w:space="0" w:color="000000"/>
              <w:left w:val="single" w:sz="4" w:space="0" w:color="000000"/>
              <w:bottom w:val="single" w:sz="4" w:space="0" w:color="000000"/>
              <w:right w:val="single" w:sz="4" w:space="0" w:color="000000"/>
            </w:tcBorders>
            <w:hideMark/>
          </w:tcPr>
          <w:p w14:paraId="41B3306D"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инструктажей по антитеррористической устойчивости (1 раз в 6 мес.)</w:t>
            </w:r>
          </w:p>
        </w:tc>
        <w:tc>
          <w:tcPr>
            <w:tcW w:w="5662" w:type="dxa"/>
            <w:tcBorders>
              <w:top w:val="single" w:sz="4" w:space="0" w:color="000000"/>
              <w:left w:val="single" w:sz="4" w:space="0" w:color="000000"/>
              <w:bottom w:val="single" w:sz="4" w:space="0" w:color="000000"/>
              <w:right w:val="single" w:sz="4" w:space="0" w:color="000000"/>
            </w:tcBorders>
          </w:tcPr>
          <w:p w14:paraId="12559660" w14:textId="77777777" w:rsidR="00C5636D" w:rsidRDefault="00C5636D" w:rsidP="00C5636D">
            <w:pPr>
              <w:widowControl w:val="0"/>
              <w:spacing w:after="0" w:line="240" w:lineRule="auto"/>
              <w:contextualSpacing/>
              <w:rPr>
                <w:rFonts w:ascii="Times New Roman" w:hAnsi="Times New Roman"/>
                <w:color w:val="000000"/>
                <w:sz w:val="24"/>
                <w:szCs w:val="24"/>
              </w:rPr>
            </w:pPr>
            <w:r>
              <w:rPr>
                <w:rFonts w:ascii="Times New Roman" w:hAnsi="Times New Roman"/>
                <w:sz w:val="24"/>
                <w:szCs w:val="24"/>
              </w:rPr>
              <w:t>11.03.2025, 04.09.2025</w:t>
            </w:r>
          </w:p>
        </w:tc>
      </w:tr>
      <w:tr w:rsidR="00C5636D" w14:paraId="566B8E0E"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770C5F0A"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7</w:t>
            </w:r>
          </w:p>
        </w:tc>
        <w:tc>
          <w:tcPr>
            <w:tcW w:w="8961" w:type="dxa"/>
            <w:tcBorders>
              <w:top w:val="single" w:sz="4" w:space="0" w:color="000000"/>
              <w:left w:val="single" w:sz="4" w:space="0" w:color="000000"/>
              <w:bottom w:val="single" w:sz="4" w:space="0" w:color="000000"/>
              <w:right w:val="single" w:sz="4" w:space="0" w:color="000000"/>
            </w:tcBorders>
            <w:hideMark/>
          </w:tcPr>
          <w:p w14:paraId="30A6F041"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тренировок по противодействию терроризму (количество в год)</w:t>
            </w:r>
          </w:p>
        </w:tc>
        <w:tc>
          <w:tcPr>
            <w:tcW w:w="5662" w:type="dxa"/>
            <w:tcBorders>
              <w:top w:val="single" w:sz="4" w:space="0" w:color="000000"/>
              <w:left w:val="single" w:sz="4" w:space="0" w:color="000000"/>
              <w:bottom w:val="single" w:sz="4" w:space="0" w:color="000000"/>
              <w:right w:val="single" w:sz="4" w:space="0" w:color="000000"/>
            </w:tcBorders>
          </w:tcPr>
          <w:p w14:paraId="0F5BBD91" w14:textId="77777777" w:rsidR="00C75B00" w:rsidRDefault="00C5636D" w:rsidP="00C5636D">
            <w:pPr>
              <w:widowControl w:val="0"/>
              <w:spacing w:after="0" w:line="240" w:lineRule="auto"/>
              <w:contextualSpacing/>
              <w:rPr>
                <w:rFonts w:ascii="Times New Roman" w:hAnsi="Times New Roman"/>
                <w:sz w:val="24"/>
                <w:szCs w:val="24"/>
              </w:rPr>
            </w:pPr>
            <w:r>
              <w:rPr>
                <w:rFonts w:ascii="Times New Roman" w:hAnsi="Times New Roman"/>
                <w:sz w:val="24"/>
                <w:szCs w:val="24"/>
              </w:rPr>
              <w:t>Проведено 2 тренировки: 01.04</w:t>
            </w:r>
            <w:r w:rsidRPr="003D31F0">
              <w:rPr>
                <w:rFonts w:ascii="Times New Roman" w:hAnsi="Times New Roman"/>
                <w:sz w:val="24"/>
                <w:szCs w:val="24"/>
              </w:rPr>
              <w:t>.2024г. «Действия сотрудников учреждения и вахтенной службы при обнаружении подозрительного объект</w:t>
            </w:r>
            <w:r>
              <w:rPr>
                <w:rFonts w:ascii="Times New Roman" w:hAnsi="Times New Roman"/>
                <w:sz w:val="24"/>
                <w:szCs w:val="24"/>
              </w:rPr>
              <w:t>а в здании ЦДМ», 25.12.2025</w:t>
            </w:r>
            <w:r w:rsidRPr="003D31F0">
              <w:rPr>
                <w:rFonts w:ascii="Times New Roman" w:hAnsi="Times New Roman"/>
                <w:sz w:val="24"/>
                <w:szCs w:val="24"/>
              </w:rPr>
              <w:t>г. «Действия сотрудников и вахтенной службы при обеспечении пропускного режима в учреждение».</w:t>
            </w:r>
            <w:r w:rsidR="00C75B00">
              <w:rPr>
                <w:rFonts w:ascii="Times New Roman" w:hAnsi="Times New Roman"/>
                <w:sz w:val="24"/>
                <w:szCs w:val="24"/>
              </w:rPr>
              <w:t xml:space="preserve"> </w:t>
            </w:r>
          </w:p>
          <w:p w14:paraId="4D840FE2" w14:textId="77777777" w:rsidR="00C5636D" w:rsidRDefault="00C75B00" w:rsidP="00C5636D">
            <w:pPr>
              <w:widowControl w:val="0"/>
              <w:spacing w:after="0" w:line="240" w:lineRule="auto"/>
              <w:contextualSpacing/>
              <w:rPr>
                <w:rFonts w:ascii="Times New Roman" w:hAnsi="Times New Roman"/>
                <w:sz w:val="24"/>
                <w:szCs w:val="24"/>
              </w:rPr>
            </w:pPr>
            <w:r>
              <w:rPr>
                <w:rFonts w:ascii="Times New Roman" w:hAnsi="Times New Roman"/>
                <w:sz w:val="24"/>
                <w:szCs w:val="24"/>
              </w:rPr>
              <w:t>(ДК Строитель ЦДМ)</w:t>
            </w:r>
          </w:p>
          <w:p w14:paraId="5E623162" w14:textId="77777777" w:rsidR="00C75B00" w:rsidRPr="00C75B00" w:rsidRDefault="00C75B00" w:rsidP="00C75B00">
            <w:pPr>
              <w:widowControl w:val="0"/>
              <w:spacing w:after="0" w:line="240" w:lineRule="auto"/>
              <w:contextualSpacing/>
              <w:rPr>
                <w:rFonts w:ascii="Times New Roman" w:hAnsi="Times New Roman"/>
                <w:color w:val="000000"/>
                <w:sz w:val="24"/>
                <w:szCs w:val="24"/>
              </w:rPr>
            </w:pPr>
            <w:r w:rsidRPr="00C75B00">
              <w:rPr>
                <w:rFonts w:ascii="Times New Roman" w:hAnsi="Times New Roman"/>
                <w:color w:val="000000"/>
                <w:sz w:val="24"/>
                <w:szCs w:val="24"/>
              </w:rPr>
              <w:t>Проведено 1 занятие по минимизации морально-психологических последствий теракта 31.01 (7 чел.)</w:t>
            </w:r>
          </w:p>
          <w:p w14:paraId="780D6619" w14:textId="77777777" w:rsidR="00C75B00" w:rsidRDefault="00C75B00" w:rsidP="00C75B00">
            <w:pPr>
              <w:widowControl w:val="0"/>
              <w:spacing w:after="0" w:line="240" w:lineRule="auto"/>
              <w:contextualSpacing/>
              <w:rPr>
                <w:rFonts w:ascii="Times New Roman" w:hAnsi="Times New Roman"/>
                <w:color w:val="000000"/>
                <w:sz w:val="24"/>
                <w:szCs w:val="24"/>
              </w:rPr>
            </w:pPr>
            <w:r w:rsidRPr="00C75B00">
              <w:rPr>
                <w:rFonts w:ascii="Times New Roman" w:hAnsi="Times New Roman"/>
                <w:color w:val="000000"/>
                <w:sz w:val="24"/>
                <w:szCs w:val="24"/>
              </w:rPr>
              <w:t>Проведено 5 инструктажей с сотрудниками отдела семейного досуга по действиям персонала при угрозе или проведении террористического акта во время массовых уличных мероприятий  12.03, 23.04, 07.05, 21.05, 03.09 (35 чел.)</w:t>
            </w:r>
            <w:r w:rsidRPr="00C75B00">
              <w:rPr>
                <w:rFonts w:ascii="Times New Roman" w:hAnsi="Times New Roman"/>
                <w:color w:val="000000"/>
                <w:sz w:val="24"/>
                <w:szCs w:val="24"/>
              </w:rPr>
              <w:tab/>
            </w:r>
          </w:p>
          <w:p w14:paraId="3512C3B2" w14:textId="77777777" w:rsidR="00C75B00" w:rsidRDefault="00C75B00" w:rsidP="00C75B00">
            <w:pPr>
              <w:widowControl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(ОСД)</w:t>
            </w:r>
          </w:p>
          <w:p w14:paraId="2BEA4BD2" w14:textId="77777777" w:rsidR="00C75B00" w:rsidRDefault="00C75B00" w:rsidP="00C75B00">
            <w:pPr>
              <w:widowControl w:val="0"/>
              <w:spacing w:after="0" w:line="240" w:lineRule="auto"/>
              <w:contextualSpacing/>
              <w:rPr>
                <w:rFonts w:ascii="Times New Roman" w:hAnsi="Times New Roman"/>
                <w:color w:val="000000"/>
                <w:sz w:val="24"/>
                <w:szCs w:val="24"/>
              </w:rPr>
            </w:pPr>
          </w:p>
        </w:tc>
      </w:tr>
      <w:tr w:rsidR="00C5636D" w14:paraId="32679383" w14:textId="77777777" w:rsidTr="00C5636D">
        <w:tc>
          <w:tcPr>
            <w:tcW w:w="677" w:type="dxa"/>
            <w:tcBorders>
              <w:top w:val="single" w:sz="4" w:space="0" w:color="000000"/>
              <w:left w:val="single" w:sz="4" w:space="0" w:color="000000"/>
              <w:bottom w:val="single" w:sz="4" w:space="0" w:color="000000"/>
              <w:right w:val="single" w:sz="4" w:space="0" w:color="000000"/>
            </w:tcBorders>
            <w:hideMark/>
          </w:tcPr>
          <w:p w14:paraId="773595F6"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8</w:t>
            </w:r>
          </w:p>
        </w:tc>
        <w:tc>
          <w:tcPr>
            <w:tcW w:w="8961" w:type="dxa"/>
            <w:tcBorders>
              <w:top w:val="single" w:sz="4" w:space="0" w:color="000000"/>
              <w:left w:val="single" w:sz="4" w:space="0" w:color="000000"/>
              <w:bottom w:val="single" w:sz="4" w:space="0" w:color="000000"/>
              <w:right w:val="single" w:sz="4" w:space="0" w:color="000000"/>
            </w:tcBorders>
            <w:hideMark/>
          </w:tcPr>
          <w:p w14:paraId="5DC6E744"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Наличие информационных стендов «Терроризм-угроза обществу»</w:t>
            </w:r>
          </w:p>
        </w:tc>
        <w:tc>
          <w:tcPr>
            <w:tcW w:w="5662" w:type="dxa"/>
            <w:tcBorders>
              <w:top w:val="single" w:sz="4" w:space="0" w:color="000000"/>
              <w:left w:val="single" w:sz="4" w:space="0" w:color="000000"/>
              <w:bottom w:val="single" w:sz="4" w:space="0" w:color="000000"/>
              <w:right w:val="single" w:sz="4" w:space="0" w:color="000000"/>
            </w:tcBorders>
          </w:tcPr>
          <w:p w14:paraId="32A300EF" w14:textId="77777777" w:rsidR="00C5636D" w:rsidRDefault="00C5636D" w:rsidP="00C5636D">
            <w:pPr>
              <w:widowControl w:val="0"/>
              <w:spacing w:after="0" w:line="240" w:lineRule="auto"/>
              <w:contextualSpacing/>
              <w:jc w:val="center"/>
              <w:rPr>
                <w:rFonts w:ascii="Times New Roman" w:hAnsi="Times New Roman"/>
                <w:color w:val="000000"/>
                <w:sz w:val="24"/>
                <w:szCs w:val="24"/>
              </w:rPr>
            </w:pPr>
            <w:r>
              <w:rPr>
                <w:rFonts w:ascii="Times New Roman" w:hAnsi="Times New Roman"/>
                <w:color w:val="000000"/>
                <w:sz w:val="24"/>
                <w:szCs w:val="24"/>
              </w:rPr>
              <w:t>В наличии</w:t>
            </w:r>
          </w:p>
        </w:tc>
      </w:tr>
    </w:tbl>
    <w:p w14:paraId="4A92D564" w14:textId="77777777" w:rsidR="00C5636D" w:rsidRDefault="00C5636D" w:rsidP="00C5636D">
      <w:pPr>
        <w:pStyle w:val="aff1"/>
        <w:spacing w:after="0" w:line="240" w:lineRule="auto"/>
        <w:ind w:left="66"/>
        <w:rPr>
          <w:rFonts w:ascii="Times New Roman" w:hAnsi="Times New Roman"/>
          <w:b/>
          <w:color w:val="000000"/>
          <w:sz w:val="24"/>
          <w:szCs w:val="24"/>
        </w:rPr>
      </w:pPr>
    </w:p>
    <w:p w14:paraId="7E113E22" w14:textId="77777777" w:rsidR="00C5636D" w:rsidRDefault="00C5636D" w:rsidP="00C5636D">
      <w:pPr>
        <w:spacing w:after="0" w:line="240" w:lineRule="auto"/>
        <w:ind w:firstLine="708"/>
        <w:rPr>
          <w:rFonts w:ascii="Times New Roman" w:hAnsi="Times New Roman"/>
          <w:b/>
          <w:color w:val="000000"/>
          <w:sz w:val="24"/>
          <w:szCs w:val="24"/>
        </w:rPr>
      </w:pPr>
      <w:r>
        <w:rPr>
          <w:rFonts w:ascii="Times New Roman" w:hAnsi="Times New Roman"/>
          <w:b/>
          <w:color w:val="000000"/>
          <w:sz w:val="24"/>
          <w:szCs w:val="24"/>
        </w:rPr>
        <w:t>10.4. Мероприятия по гражданской обороне, чрезвычайным ситуациям</w:t>
      </w:r>
    </w:p>
    <w:tbl>
      <w:tblPr>
        <w:tblW w:w="15390" w:type="dxa"/>
        <w:tblInd w:w="109" w:type="dxa"/>
        <w:tblLayout w:type="fixed"/>
        <w:tblLook w:val="04A0" w:firstRow="1" w:lastRow="0" w:firstColumn="1" w:lastColumn="0" w:noHBand="0" w:noVBand="1"/>
      </w:tblPr>
      <w:tblGrid>
        <w:gridCol w:w="679"/>
        <w:gridCol w:w="8962"/>
        <w:gridCol w:w="5749"/>
      </w:tblGrid>
      <w:tr w:rsidR="00C5636D" w14:paraId="532C2CE1" w14:textId="77777777" w:rsidTr="00C5636D">
        <w:tc>
          <w:tcPr>
            <w:tcW w:w="678" w:type="dxa"/>
            <w:tcBorders>
              <w:top w:val="single" w:sz="4" w:space="0" w:color="000000"/>
              <w:left w:val="single" w:sz="4" w:space="0" w:color="000000"/>
              <w:bottom w:val="single" w:sz="4" w:space="0" w:color="000000"/>
              <w:right w:val="single" w:sz="4" w:space="0" w:color="000000"/>
            </w:tcBorders>
            <w:hideMark/>
          </w:tcPr>
          <w:p w14:paraId="76899243"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 xml:space="preserve">№ </w:t>
            </w:r>
            <w:proofErr w:type="gramStart"/>
            <w:r>
              <w:rPr>
                <w:rFonts w:ascii="Times New Roman" w:hAnsi="Times New Roman"/>
                <w:b/>
                <w:color w:val="000000"/>
                <w:sz w:val="24"/>
                <w:szCs w:val="24"/>
              </w:rPr>
              <w:t>п</w:t>
            </w:r>
            <w:proofErr w:type="gramEnd"/>
            <w:r>
              <w:rPr>
                <w:rFonts w:ascii="Times New Roman" w:hAnsi="Times New Roman"/>
                <w:b/>
                <w:color w:val="000000"/>
                <w:sz w:val="24"/>
                <w:szCs w:val="24"/>
              </w:rPr>
              <w:t>/п</w:t>
            </w:r>
          </w:p>
        </w:tc>
        <w:tc>
          <w:tcPr>
            <w:tcW w:w="8960" w:type="dxa"/>
            <w:tcBorders>
              <w:top w:val="single" w:sz="4" w:space="0" w:color="000000"/>
              <w:left w:val="single" w:sz="4" w:space="0" w:color="000000"/>
              <w:bottom w:val="single" w:sz="4" w:space="0" w:color="000000"/>
              <w:right w:val="single" w:sz="4" w:space="0" w:color="000000"/>
            </w:tcBorders>
            <w:hideMark/>
          </w:tcPr>
          <w:p w14:paraId="16BD148C"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Наименование мероприятий</w:t>
            </w:r>
          </w:p>
        </w:tc>
        <w:tc>
          <w:tcPr>
            <w:tcW w:w="5748" w:type="dxa"/>
            <w:tcBorders>
              <w:top w:val="single" w:sz="4" w:space="0" w:color="000000"/>
              <w:left w:val="single" w:sz="4" w:space="0" w:color="000000"/>
              <w:bottom w:val="single" w:sz="4" w:space="0" w:color="000000"/>
              <w:right w:val="single" w:sz="4" w:space="0" w:color="000000"/>
            </w:tcBorders>
            <w:hideMark/>
          </w:tcPr>
          <w:p w14:paraId="6EC9EA3E"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b/>
                <w:color w:val="000000"/>
                <w:sz w:val="24"/>
                <w:szCs w:val="24"/>
              </w:rPr>
              <w:t>Информация</w:t>
            </w:r>
          </w:p>
        </w:tc>
      </w:tr>
      <w:tr w:rsidR="00C5636D" w14:paraId="4430DD22" w14:textId="77777777" w:rsidTr="00C5636D">
        <w:tc>
          <w:tcPr>
            <w:tcW w:w="678" w:type="dxa"/>
            <w:tcBorders>
              <w:top w:val="single" w:sz="4" w:space="0" w:color="000000"/>
              <w:left w:val="single" w:sz="4" w:space="0" w:color="000000"/>
              <w:bottom w:val="single" w:sz="4" w:space="0" w:color="000000"/>
              <w:right w:val="single" w:sz="4" w:space="0" w:color="000000"/>
            </w:tcBorders>
            <w:hideMark/>
          </w:tcPr>
          <w:p w14:paraId="60C2A45B"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1</w:t>
            </w:r>
          </w:p>
        </w:tc>
        <w:tc>
          <w:tcPr>
            <w:tcW w:w="8960" w:type="dxa"/>
            <w:tcBorders>
              <w:top w:val="single" w:sz="4" w:space="0" w:color="000000"/>
              <w:left w:val="single" w:sz="4" w:space="0" w:color="000000"/>
              <w:bottom w:val="single" w:sz="4" w:space="0" w:color="000000"/>
              <w:right w:val="single" w:sz="4" w:space="0" w:color="000000"/>
            </w:tcBorders>
            <w:hideMark/>
          </w:tcPr>
          <w:p w14:paraId="26281120"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Организация системы управления ГОЧС</w:t>
            </w:r>
          </w:p>
        </w:tc>
        <w:tc>
          <w:tcPr>
            <w:tcW w:w="5748" w:type="dxa"/>
            <w:tcBorders>
              <w:top w:val="single" w:sz="4" w:space="0" w:color="000000"/>
              <w:left w:val="single" w:sz="4" w:space="0" w:color="000000"/>
              <w:bottom w:val="single" w:sz="4" w:space="0" w:color="000000"/>
              <w:right w:val="single" w:sz="4" w:space="0" w:color="000000"/>
            </w:tcBorders>
          </w:tcPr>
          <w:p w14:paraId="6A25B8D6" w14:textId="77777777" w:rsidR="00C5636D" w:rsidRDefault="00C5636D" w:rsidP="00C5636D">
            <w:pPr>
              <w:widowControl w:val="0"/>
              <w:spacing w:after="0" w:line="240" w:lineRule="auto"/>
              <w:contextualSpacing/>
              <w:rPr>
                <w:rFonts w:ascii="Times New Roman" w:hAnsi="Times New Roman"/>
                <w:b/>
                <w:color w:val="000000"/>
                <w:sz w:val="24"/>
                <w:szCs w:val="24"/>
              </w:rPr>
            </w:pPr>
            <w:r w:rsidRPr="003D31F0">
              <w:rPr>
                <w:rFonts w:ascii="Times New Roman" w:hAnsi="Times New Roman"/>
                <w:sz w:val="24"/>
                <w:szCs w:val="24"/>
              </w:rPr>
              <w:t xml:space="preserve">Объектовая КЧС в соответствии с Планом основных </w:t>
            </w:r>
            <w:proofErr w:type="gramStart"/>
            <w:r w:rsidRPr="003D31F0">
              <w:rPr>
                <w:rFonts w:ascii="Times New Roman" w:hAnsi="Times New Roman"/>
                <w:sz w:val="24"/>
                <w:szCs w:val="24"/>
              </w:rPr>
              <w:lastRenderedPageBreak/>
              <w:t>мероприятий</w:t>
            </w:r>
            <w:proofErr w:type="gramEnd"/>
            <w:r w:rsidRPr="003D31F0">
              <w:rPr>
                <w:rFonts w:ascii="Times New Roman" w:hAnsi="Times New Roman"/>
                <w:sz w:val="24"/>
                <w:szCs w:val="24"/>
              </w:rPr>
              <w:t xml:space="preserve"> ЗАТО г. Североморск в области гражданской обороны, предупреждения  и ликвидации чрезвычайных ситуаций, обеспечения пожарной безопасности и безопасности </w:t>
            </w:r>
            <w:r>
              <w:rPr>
                <w:rFonts w:ascii="Times New Roman" w:hAnsi="Times New Roman"/>
                <w:sz w:val="24"/>
                <w:szCs w:val="24"/>
              </w:rPr>
              <w:t>людей на водных объектах на 2025</w:t>
            </w:r>
            <w:r w:rsidRPr="003D31F0">
              <w:rPr>
                <w:rFonts w:ascii="Times New Roman" w:hAnsi="Times New Roman"/>
                <w:sz w:val="24"/>
                <w:szCs w:val="24"/>
              </w:rPr>
              <w:t xml:space="preserve"> год.</w:t>
            </w:r>
          </w:p>
        </w:tc>
      </w:tr>
      <w:tr w:rsidR="00C5636D" w14:paraId="7433CF2B" w14:textId="77777777" w:rsidTr="00C5636D">
        <w:tc>
          <w:tcPr>
            <w:tcW w:w="678" w:type="dxa"/>
            <w:tcBorders>
              <w:top w:val="single" w:sz="4" w:space="0" w:color="000000"/>
              <w:left w:val="single" w:sz="4" w:space="0" w:color="000000"/>
              <w:bottom w:val="single" w:sz="4" w:space="0" w:color="000000"/>
              <w:right w:val="single" w:sz="4" w:space="0" w:color="000000"/>
            </w:tcBorders>
            <w:hideMark/>
          </w:tcPr>
          <w:p w14:paraId="21A030B4"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lastRenderedPageBreak/>
              <w:t>2</w:t>
            </w:r>
          </w:p>
        </w:tc>
        <w:tc>
          <w:tcPr>
            <w:tcW w:w="8960" w:type="dxa"/>
            <w:tcBorders>
              <w:top w:val="single" w:sz="4" w:space="0" w:color="000000"/>
              <w:left w:val="single" w:sz="4" w:space="0" w:color="000000"/>
              <w:bottom w:val="single" w:sz="4" w:space="0" w:color="000000"/>
              <w:right w:val="single" w:sz="4" w:space="0" w:color="000000"/>
            </w:tcBorders>
            <w:hideMark/>
          </w:tcPr>
          <w:p w14:paraId="19792A95"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Организация защиты работников в случае ЧС (инженерная, медицинская, радиационная и химическая)</w:t>
            </w:r>
          </w:p>
        </w:tc>
        <w:tc>
          <w:tcPr>
            <w:tcW w:w="5748" w:type="dxa"/>
            <w:tcBorders>
              <w:top w:val="single" w:sz="4" w:space="0" w:color="000000"/>
              <w:left w:val="single" w:sz="4" w:space="0" w:color="000000"/>
              <w:bottom w:val="single" w:sz="4" w:space="0" w:color="000000"/>
              <w:right w:val="single" w:sz="4" w:space="0" w:color="000000"/>
            </w:tcBorders>
          </w:tcPr>
          <w:p w14:paraId="58634AA7" w14:textId="77777777" w:rsidR="00C5636D" w:rsidRPr="00FC3D04" w:rsidRDefault="00C5636D" w:rsidP="00C5636D">
            <w:pPr>
              <w:widowControl w:val="0"/>
              <w:spacing w:after="0" w:line="240" w:lineRule="auto"/>
              <w:contextualSpacing/>
              <w:jc w:val="center"/>
              <w:rPr>
                <w:rFonts w:ascii="Times New Roman" w:hAnsi="Times New Roman"/>
                <w:color w:val="000000"/>
                <w:sz w:val="24"/>
                <w:szCs w:val="24"/>
              </w:rPr>
            </w:pPr>
            <w:r w:rsidRPr="00FC3D04">
              <w:rPr>
                <w:rFonts w:ascii="Times New Roman" w:hAnsi="Times New Roman"/>
                <w:color w:val="000000"/>
                <w:sz w:val="24"/>
                <w:szCs w:val="24"/>
              </w:rPr>
              <w:t>инженерная</w:t>
            </w:r>
          </w:p>
        </w:tc>
      </w:tr>
      <w:tr w:rsidR="00C5636D" w14:paraId="618D1715" w14:textId="77777777" w:rsidTr="00C5636D">
        <w:tc>
          <w:tcPr>
            <w:tcW w:w="678" w:type="dxa"/>
            <w:tcBorders>
              <w:top w:val="single" w:sz="4" w:space="0" w:color="000000"/>
              <w:left w:val="single" w:sz="4" w:space="0" w:color="000000"/>
              <w:bottom w:val="single" w:sz="4" w:space="0" w:color="000000"/>
              <w:right w:val="single" w:sz="4" w:space="0" w:color="000000"/>
            </w:tcBorders>
            <w:hideMark/>
          </w:tcPr>
          <w:p w14:paraId="029F910C"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3</w:t>
            </w:r>
          </w:p>
        </w:tc>
        <w:tc>
          <w:tcPr>
            <w:tcW w:w="8960" w:type="dxa"/>
            <w:tcBorders>
              <w:top w:val="single" w:sz="4" w:space="0" w:color="000000"/>
              <w:left w:val="single" w:sz="4" w:space="0" w:color="000000"/>
              <w:bottom w:val="single" w:sz="4" w:space="0" w:color="000000"/>
              <w:right w:val="single" w:sz="4" w:space="0" w:color="000000"/>
            </w:tcBorders>
            <w:hideMark/>
          </w:tcPr>
          <w:p w14:paraId="3E8C268B"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Силы и средства ГОЧС</w:t>
            </w:r>
          </w:p>
        </w:tc>
        <w:tc>
          <w:tcPr>
            <w:tcW w:w="5748" w:type="dxa"/>
            <w:tcBorders>
              <w:top w:val="single" w:sz="4" w:space="0" w:color="000000"/>
              <w:left w:val="single" w:sz="4" w:space="0" w:color="000000"/>
              <w:bottom w:val="single" w:sz="4" w:space="0" w:color="000000"/>
              <w:right w:val="single" w:sz="4" w:space="0" w:color="000000"/>
            </w:tcBorders>
          </w:tcPr>
          <w:p w14:paraId="21AF6A48" w14:textId="77777777" w:rsidR="00C5636D" w:rsidRDefault="00C5636D" w:rsidP="00C5636D">
            <w:pPr>
              <w:widowControl w:val="0"/>
              <w:spacing w:after="0" w:line="240" w:lineRule="auto"/>
              <w:rPr>
                <w:rFonts w:ascii="Times New Roman" w:hAnsi="Times New Roman"/>
                <w:bCs/>
                <w:sz w:val="24"/>
                <w:szCs w:val="24"/>
              </w:rPr>
            </w:pPr>
            <w:r w:rsidRPr="003D31F0">
              <w:rPr>
                <w:rFonts w:ascii="Times New Roman" w:hAnsi="Times New Roman"/>
                <w:bCs/>
                <w:sz w:val="24"/>
                <w:szCs w:val="24"/>
              </w:rPr>
              <w:t>Нештатное аварийно-спасательное формирование  – 5 чел.</w:t>
            </w:r>
          </w:p>
        </w:tc>
      </w:tr>
      <w:tr w:rsidR="00C5636D" w14:paraId="503BD6CB" w14:textId="77777777" w:rsidTr="00C5636D">
        <w:tc>
          <w:tcPr>
            <w:tcW w:w="678" w:type="dxa"/>
            <w:tcBorders>
              <w:top w:val="single" w:sz="4" w:space="0" w:color="000000"/>
              <w:left w:val="single" w:sz="4" w:space="0" w:color="000000"/>
              <w:bottom w:val="single" w:sz="4" w:space="0" w:color="000000"/>
              <w:right w:val="single" w:sz="4" w:space="0" w:color="000000"/>
            </w:tcBorders>
            <w:hideMark/>
          </w:tcPr>
          <w:p w14:paraId="7CBB730B"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4</w:t>
            </w:r>
          </w:p>
        </w:tc>
        <w:tc>
          <w:tcPr>
            <w:tcW w:w="8960" w:type="dxa"/>
            <w:tcBorders>
              <w:top w:val="single" w:sz="4" w:space="0" w:color="000000"/>
              <w:left w:val="single" w:sz="4" w:space="0" w:color="000000"/>
              <w:bottom w:val="single" w:sz="4" w:space="0" w:color="000000"/>
              <w:right w:val="single" w:sz="4" w:space="0" w:color="000000"/>
            </w:tcBorders>
            <w:hideMark/>
          </w:tcPr>
          <w:p w14:paraId="3E3954D9"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Организация подготовки и обучения в области ГОЧС:</w:t>
            </w:r>
          </w:p>
          <w:p w14:paraId="3878D961"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в учреждении (работники по 14-часовой программе, спасательные службы по 20-часовой)</w:t>
            </w:r>
          </w:p>
          <w:p w14:paraId="0F384232"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xml:space="preserve">- в УМЦ Мурманской области (руководители, уполномоченные по ГОЧС, председатели </w:t>
            </w:r>
            <w:proofErr w:type="spellStart"/>
            <w:r>
              <w:rPr>
                <w:rFonts w:ascii="Times New Roman" w:hAnsi="Times New Roman"/>
                <w:color w:val="000000"/>
                <w:sz w:val="24"/>
                <w:szCs w:val="24"/>
              </w:rPr>
              <w:t>эвакогрупп</w:t>
            </w:r>
            <w:proofErr w:type="spellEnd"/>
            <w:r>
              <w:rPr>
                <w:rFonts w:ascii="Times New Roman" w:hAnsi="Times New Roman"/>
                <w:color w:val="000000"/>
                <w:sz w:val="24"/>
                <w:szCs w:val="24"/>
              </w:rPr>
              <w:t>, председатель комиссии по ЧС и пр.)</w:t>
            </w:r>
          </w:p>
          <w:p w14:paraId="7C50377A"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 на курсах ГО города Мурманска (командиры формирований, руководители групп обучения)</w:t>
            </w:r>
          </w:p>
        </w:tc>
        <w:tc>
          <w:tcPr>
            <w:tcW w:w="5748" w:type="dxa"/>
            <w:tcBorders>
              <w:top w:val="single" w:sz="4" w:space="0" w:color="000000"/>
              <w:left w:val="single" w:sz="4" w:space="0" w:color="000000"/>
              <w:bottom w:val="single" w:sz="4" w:space="0" w:color="000000"/>
              <w:right w:val="single" w:sz="4" w:space="0" w:color="000000"/>
            </w:tcBorders>
          </w:tcPr>
          <w:p w14:paraId="2C6D2FD1" w14:textId="77777777" w:rsidR="00C5636D" w:rsidRDefault="00C5636D" w:rsidP="00C5636D">
            <w:pPr>
              <w:widowControl w:val="0"/>
              <w:spacing w:after="0" w:line="240" w:lineRule="auto"/>
              <w:rPr>
                <w:rFonts w:ascii="Times New Roman" w:hAnsi="Times New Roman"/>
                <w:sz w:val="24"/>
                <w:szCs w:val="24"/>
              </w:rPr>
            </w:pPr>
          </w:p>
          <w:p w14:paraId="73D03F5D" w14:textId="77777777" w:rsidR="00C5636D" w:rsidRPr="003D31F0" w:rsidRDefault="00C5636D" w:rsidP="00C5636D">
            <w:pPr>
              <w:spacing w:after="0" w:line="240" w:lineRule="auto"/>
              <w:jc w:val="both"/>
              <w:rPr>
                <w:rFonts w:ascii="Times New Roman" w:hAnsi="Times New Roman"/>
                <w:sz w:val="24"/>
                <w:szCs w:val="24"/>
              </w:rPr>
            </w:pPr>
            <w:r w:rsidRPr="003D31F0">
              <w:rPr>
                <w:rFonts w:ascii="Times New Roman" w:hAnsi="Times New Roman"/>
                <w:sz w:val="24"/>
                <w:szCs w:val="24"/>
              </w:rPr>
              <w:t>НАСФ по 14 часовой программе - 5 чел.</w:t>
            </w:r>
          </w:p>
          <w:p w14:paraId="171BB5D8" w14:textId="77777777" w:rsidR="00C5636D" w:rsidRDefault="00C5636D" w:rsidP="00C5636D">
            <w:pPr>
              <w:widowControl w:val="0"/>
              <w:spacing w:after="0" w:line="240" w:lineRule="auto"/>
              <w:jc w:val="both"/>
              <w:rPr>
                <w:rFonts w:ascii="Times New Roman" w:hAnsi="Times New Roman"/>
                <w:sz w:val="24"/>
                <w:szCs w:val="24"/>
              </w:rPr>
            </w:pPr>
          </w:p>
          <w:p w14:paraId="1D1BD80B" w14:textId="77777777" w:rsidR="00C5636D" w:rsidRDefault="00C5636D" w:rsidP="00C5636D">
            <w:pPr>
              <w:widowControl w:val="0"/>
              <w:spacing w:after="0" w:line="240" w:lineRule="auto"/>
              <w:jc w:val="both"/>
              <w:rPr>
                <w:rFonts w:ascii="Times New Roman" w:hAnsi="Times New Roman"/>
                <w:sz w:val="24"/>
                <w:szCs w:val="24"/>
              </w:rPr>
            </w:pPr>
            <w:r>
              <w:rPr>
                <w:rFonts w:ascii="Times New Roman" w:hAnsi="Times New Roman"/>
                <w:sz w:val="24"/>
                <w:szCs w:val="24"/>
              </w:rPr>
              <w:t>19.11.2025 – 1 человек</w:t>
            </w:r>
          </w:p>
        </w:tc>
      </w:tr>
      <w:tr w:rsidR="00C5636D" w14:paraId="4CADBCAE" w14:textId="77777777" w:rsidTr="00C5636D">
        <w:tc>
          <w:tcPr>
            <w:tcW w:w="678" w:type="dxa"/>
            <w:tcBorders>
              <w:top w:val="single" w:sz="4" w:space="0" w:color="000000"/>
              <w:left w:val="single" w:sz="4" w:space="0" w:color="000000"/>
              <w:bottom w:val="single" w:sz="4" w:space="0" w:color="000000"/>
              <w:right w:val="single" w:sz="4" w:space="0" w:color="000000"/>
            </w:tcBorders>
            <w:hideMark/>
          </w:tcPr>
          <w:p w14:paraId="22ABF773"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5</w:t>
            </w:r>
          </w:p>
        </w:tc>
        <w:tc>
          <w:tcPr>
            <w:tcW w:w="8960" w:type="dxa"/>
            <w:tcBorders>
              <w:top w:val="single" w:sz="4" w:space="0" w:color="000000"/>
              <w:left w:val="single" w:sz="4" w:space="0" w:color="000000"/>
              <w:bottom w:val="single" w:sz="4" w:space="0" w:color="000000"/>
              <w:right w:val="single" w:sz="4" w:space="0" w:color="000000"/>
            </w:tcBorders>
            <w:hideMark/>
          </w:tcPr>
          <w:p w14:paraId="3A40B81E"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Наличие стенда «Гражданская оборона»</w:t>
            </w:r>
          </w:p>
        </w:tc>
        <w:tc>
          <w:tcPr>
            <w:tcW w:w="5748" w:type="dxa"/>
            <w:tcBorders>
              <w:top w:val="single" w:sz="4" w:space="0" w:color="000000"/>
              <w:left w:val="single" w:sz="4" w:space="0" w:color="000000"/>
              <w:bottom w:val="single" w:sz="4" w:space="0" w:color="000000"/>
              <w:right w:val="single" w:sz="4" w:space="0" w:color="000000"/>
            </w:tcBorders>
          </w:tcPr>
          <w:p w14:paraId="5FE4195C"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rPr>
              <w:t>В наличии</w:t>
            </w:r>
          </w:p>
        </w:tc>
      </w:tr>
      <w:tr w:rsidR="00C5636D" w14:paraId="463D7CFA" w14:textId="77777777" w:rsidTr="00C5636D">
        <w:tc>
          <w:tcPr>
            <w:tcW w:w="678" w:type="dxa"/>
            <w:tcBorders>
              <w:top w:val="single" w:sz="4" w:space="0" w:color="000000"/>
              <w:left w:val="single" w:sz="4" w:space="0" w:color="000000"/>
              <w:bottom w:val="single" w:sz="4" w:space="0" w:color="000000"/>
              <w:right w:val="single" w:sz="4" w:space="0" w:color="000000"/>
            </w:tcBorders>
            <w:hideMark/>
          </w:tcPr>
          <w:p w14:paraId="402C4C62" w14:textId="77777777" w:rsidR="00C5636D" w:rsidRDefault="00C5636D" w:rsidP="00C5636D">
            <w:pPr>
              <w:widowControl w:val="0"/>
              <w:spacing w:after="0" w:line="240" w:lineRule="auto"/>
              <w:contextualSpacing/>
              <w:jc w:val="center"/>
              <w:rPr>
                <w:rFonts w:ascii="Times New Roman" w:hAnsi="Times New Roman"/>
              </w:rPr>
            </w:pPr>
            <w:r>
              <w:rPr>
                <w:rFonts w:ascii="Times New Roman" w:hAnsi="Times New Roman"/>
                <w:color w:val="000000"/>
                <w:sz w:val="24"/>
                <w:szCs w:val="24"/>
              </w:rPr>
              <w:t>6</w:t>
            </w:r>
          </w:p>
        </w:tc>
        <w:tc>
          <w:tcPr>
            <w:tcW w:w="8960" w:type="dxa"/>
            <w:tcBorders>
              <w:top w:val="single" w:sz="4" w:space="0" w:color="000000"/>
              <w:left w:val="single" w:sz="4" w:space="0" w:color="000000"/>
              <w:bottom w:val="single" w:sz="4" w:space="0" w:color="000000"/>
              <w:right w:val="single" w:sz="4" w:space="0" w:color="000000"/>
            </w:tcBorders>
            <w:hideMark/>
          </w:tcPr>
          <w:p w14:paraId="7E7B1806" w14:textId="77777777" w:rsidR="00C5636D" w:rsidRDefault="00C5636D" w:rsidP="00C5636D">
            <w:pPr>
              <w:widowControl w:val="0"/>
              <w:spacing w:after="0" w:line="240" w:lineRule="auto"/>
              <w:contextualSpacing/>
              <w:rPr>
                <w:rFonts w:ascii="Times New Roman" w:hAnsi="Times New Roman"/>
              </w:rPr>
            </w:pPr>
            <w:r>
              <w:rPr>
                <w:rFonts w:ascii="Times New Roman" w:hAnsi="Times New Roman"/>
                <w:color w:val="000000"/>
                <w:sz w:val="24"/>
                <w:szCs w:val="24"/>
              </w:rPr>
              <w:t>Проведение объектовых тренировок по ГОЧС</w:t>
            </w:r>
          </w:p>
        </w:tc>
        <w:tc>
          <w:tcPr>
            <w:tcW w:w="5748" w:type="dxa"/>
            <w:tcBorders>
              <w:top w:val="single" w:sz="4" w:space="0" w:color="000000"/>
              <w:left w:val="single" w:sz="4" w:space="0" w:color="000000"/>
              <w:bottom w:val="single" w:sz="4" w:space="0" w:color="000000"/>
              <w:right w:val="single" w:sz="4" w:space="0" w:color="000000"/>
            </w:tcBorders>
          </w:tcPr>
          <w:p w14:paraId="5355A8DF" w14:textId="77777777" w:rsidR="00C5636D" w:rsidRPr="00C75B00" w:rsidRDefault="00C5636D" w:rsidP="00C5636D">
            <w:pPr>
              <w:widowControl w:val="0"/>
              <w:spacing w:after="0" w:line="240" w:lineRule="auto"/>
              <w:rPr>
                <w:rFonts w:ascii="Times New Roman" w:hAnsi="Times New Roman"/>
                <w:color w:val="000000"/>
                <w:sz w:val="24"/>
                <w:szCs w:val="24"/>
              </w:rPr>
            </w:pPr>
            <w:r w:rsidRPr="00C75B00">
              <w:rPr>
                <w:rFonts w:ascii="Times New Roman" w:hAnsi="Times New Roman"/>
                <w:color w:val="000000"/>
                <w:sz w:val="24"/>
                <w:szCs w:val="24"/>
              </w:rPr>
              <w:t>01.04.2025 - тренировка ПВР</w:t>
            </w:r>
          </w:p>
          <w:p w14:paraId="183C553F"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b/>
                <w:color w:val="000000"/>
                <w:sz w:val="24"/>
                <w:szCs w:val="24"/>
              </w:rPr>
              <w:t xml:space="preserve">10.01.2025 </w:t>
            </w:r>
            <w:r w:rsidRPr="00C75B00">
              <w:rPr>
                <w:rFonts w:ascii="Times New Roman" w:hAnsi="Times New Roman"/>
                <w:color w:val="000000"/>
                <w:sz w:val="24"/>
                <w:szCs w:val="24"/>
              </w:rPr>
              <w:t>Вводный инструктаж ГО и ЧС.</w:t>
            </w:r>
          </w:p>
          <w:p w14:paraId="5D9F0A62"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b/>
                <w:color w:val="000000"/>
                <w:sz w:val="24"/>
                <w:szCs w:val="24"/>
              </w:rPr>
              <w:t>10.01.2025</w:t>
            </w:r>
            <w:r w:rsidRPr="00C75B00">
              <w:rPr>
                <w:rFonts w:ascii="Times New Roman" w:hAnsi="Times New Roman"/>
                <w:color w:val="000000"/>
                <w:sz w:val="24"/>
                <w:szCs w:val="24"/>
              </w:rPr>
              <w:t xml:space="preserve">Приказ МБУК ДК </w:t>
            </w:r>
            <w:proofErr w:type="spellStart"/>
            <w:r w:rsidRPr="00C75B00">
              <w:rPr>
                <w:rFonts w:ascii="Times New Roman" w:hAnsi="Times New Roman"/>
                <w:color w:val="000000"/>
                <w:sz w:val="24"/>
                <w:szCs w:val="24"/>
              </w:rPr>
              <w:t>сд</w:t>
            </w:r>
            <w:proofErr w:type="spellEnd"/>
            <w:r w:rsidRPr="00C75B00">
              <w:rPr>
                <w:rFonts w:ascii="Times New Roman" w:hAnsi="Times New Roman"/>
                <w:color w:val="000000"/>
                <w:sz w:val="24"/>
                <w:szCs w:val="24"/>
              </w:rPr>
              <w:t xml:space="preserve"> от 10.01.2024г. № 20 Ознакомление вахтеров с инструкциями:</w:t>
            </w:r>
          </w:p>
          <w:p w14:paraId="395E29CB"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color w:val="000000"/>
                <w:sz w:val="24"/>
                <w:szCs w:val="24"/>
              </w:rPr>
              <w:t>- по правилам пользования тревожной кнопкой,</w:t>
            </w:r>
          </w:p>
          <w:p w14:paraId="6C762291"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color w:val="000000"/>
                <w:sz w:val="24"/>
                <w:szCs w:val="24"/>
              </w:rPr>
              <w:t>- о пропускном режиме,</w:t>
            </w:r>
          </w:p>
          <w:p w14:paraId="0B18FC01"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color w:val="000000"/>
                <w:sz w:val="24"/>
                <w:szCs w:val="24"/>
              </w:rPr>
              <w:t>- по организации защиты от террористических угроз,</w:t>
            </w:r>
          </w:p>
          <w:p w14:paraId="5888786C"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color w:val="000000"/>
                <w:sz w:val="24"/>
                <w:szCs w:val="24"/>
              </w:rPr>
              <w:t xml:space="preserve">- по пожарной безопасности, </w:t>
            </w:r>
          </w:p>
          <w:p w14:paraId="06809AB5"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color w:val="000000"/>
                <w:sz w:val="24"/>
                <w:szCs w:val="24"/>
              </w:rPr>
              <w:t>- инструкция о действиях при обнаружении подозрительных предметов.</w:t>
            </w:r>
          </w:p>
          <w:p w14:paraId="0EBBD292"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b/>
                <w:color w:val="000000"/>
                <w:sz w:val="24"/>
                <w:szCs w:val="24"/>
              </w:rPr>
              <w:t>26.01.2025</w:t>
            </w:r>
            <w:r w:rsidRPr="00C75B00">
              <w:rPr>
                <w:rFonts w:ascii="Times New Roman" w:hAnsi="Times New Roman"/>
                <w:color w:val="000000"/>
                <w:sz w:val="24"/>
                <w:szCs w:val="24"/>
              </w:rPr>
              <w:t>. Заседание КЧС и ОПБ по теме: «Состояние дел в области ГО и ЗН, предупреждения и ликвидации ЧС, обеспечение ПБ, подведение итогов выполнения ГО в 2024 году, постановка задач на 2025г.»</w:t>
            </w:r>
          </w:p>
          <w:p w14:paraId="5689E316"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b/>
                <w:color w:val="000000"/>
                <w:sz w:val="24"/>
                <w:szCs w:val="24"/>
              </w:rPr>
              <w:t>11.03.2025</w:t>
            </w:r>
            <w:r w:rsidRPr="00C75B00">
              <w:rPr>
                <w:rFonts w:ascii="Times New Roman" w:hAnsi="Times New Roman"/>
                <w:color w:val="000000"/>
                <w:sz w:val="24"/>
                <w:szCs w:val="24"/>
              </w:rPr>
              <w:t xml:space="preserve"> Первичный инструктаж на рабочем месте ГО и ЧС. </w:t>
            </w:r>
          </w:p>
          <w:p w14:paraId="02D997BD"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b/>
                <w:color w:val="000000"/>
                <w:sz w:val="24"/>
                <w:szCs w:val="24"/>
              </w:rPr>
              <w:t xml:space="preserve">02.04.2025 </w:t>
            </w:r>
            <w:r w:rsidRPr="00C75B00">
              <w:rPr>
                <w:rFonts w:ascii="Times New Roman" w:hAnsi="Times New Roman"/>
                <w:color w:val="000000"/>
                <w:sz w:val="24"/>
                <w:szCs w:val="24"/>
              </w:rPr>
              <w:t xml:space="preserve">Заседание КЧС и ОПБ по теме: «О мерах по обеспечению безопасности населения на водных </w:t>
            </w:r>
            <w:r w:rsidRPr="00C75B00">
              <w:rPr>
                <w:rFonts w:ascii="Times New Roman" w:hAnsi="Times New Roman"/>
                <w:color w:val="000000"/>
                <w:sz w:val="24"/>
                <w:szCs w:val="24"/>
              </w:rPr>
              <w:lastRenderedPageBreak/>
              <w:t xml:space="preserve">объектах на </w:t>
            </w:r>
            <w:proofErr w:type="gramStart"/>
            <w:r w:rsidRPr="00C75B00">
              <w:rPr>
                <w:rFonts w:ascii="Times New Roman" w:hAnsi="Times New Roman"/>
                <w:color w:val="000000"/>
                <w:sz w:val="24"/>
                <w:szCs w:val="24"/>
              </w:rPr>
              <w:t>территории</w:t>
            </w:r>
            <w:proofErr w:type="gramEnd"/>
            <w:r w:rsidRPr="00C75B00">
              <w:rPr>
                <w:rFonts w:ascii="Times New Roman" w:hAnsi="Times New Roman"/>
                <w:color w:val="000000"/>
                <w:sz w:val="24"/>
                <w:szCs w:val="24"/>
              </w:rPr>
              <w:t xml:space="preserve"> ЗАТО г. Североморск в 2025 году».</w:t>
            </w:r>
          </w:p>
          <w:p w14:paraId="709EF1D8" w14:textId="77777777" w:rsidR="00C75B00" w:rsidRPr="00C75B00" w:rsidRDefault="00C75B00" w:rsidP="00C75B00">
            <w:pPr>
              <w:pStyle w:val="aff1"/>
              <w:spacing w:after="0" w:line="240" w:lineRule="auto"/>
              <w:ind w:left="0"/>
              <w:rPr>
                <w:rFonts w:ascii="Times New Roman" w:hAnsi="Times New Roman"/>
                <w:color w:val="000000"/>
                <w:sz w:val="24"/>
                <w:szCs w:val="24"/>
              </w:rPr>
            </w:pPr>
            <w:r w:rsidRPr="00C75B00">
              <w:rPr>
                <w:rFonts w:ascii="Times New Roman" w:hAnsi="Times New Roman"/>
                <w:color w:val="000000"/>
                <w:sz w:val="24"/>
                <w:szCs w:val="24"/>
              </w:rPr>
              <w:t xml:space="preserve">02.04.2025г. «О </w:t>
            </w:r>
            <w:proofErr w:type="spellStart"/>
            <w:r w:rsidRPr="00C75B00">
              <w:rPr>
                <w:rFonts w:ascii="Times New Roman" w:hAnsi="Times New Roman"/>
                <w:color w:val="000000"/>
                <w:sz w:val="24"/>
                <w:szCs w:val="24"/>
              </w:rPr>
              <w:t>противопаводковых</w:t>
            </w:r>
            <w:proofErr w:type="spellEnd"/>
            <w:r w:rsidRPr="00C75B00">
              <w:rPr>
                <w:rFonts w:ascii="Times New Roman" w:hAnsi="Times New Roman"/>
                <w:color w:val="000000"/>
                <w:sz w:val="24"/>
                <w:szCs w:val="24"/>
              </w:rPr>
              <w:t xml:space="preserve"> мероприятиях». Заседание КЧС и ОПБ по теме: «Планирование мероприятий по обеспечению устойчивой работы МБУК ДК «Строитель» в условиях весеннего паводка 2025 года».</w:t>
            </w:r>
          </w:p>
          <w:p w14:paraId="1CB0D08D" w14:textId="77777777" w:rsidR="00C75B00" w:rsidRPr="00C75B00" w:rsidRDefault="00C75B00" w:rsidP="00C5636D">
            <w:pPr>
              <w:widowControl w:val="0"/>
              <w:spacing w:after="0" w:line="240" w:lineRule="auto"/>
              <w:rPr>
                <w:rFonts w:ascii="Times New Roman" w:hAnsi="Times New Roman"/>
                <w:color w:val="000000"/>
                <w:sz w:val="24"/>
                <w:szCs w:val="24"/>
              </w:rPr>
            </w:pPr>
          </w:p>
        </w:tc>
      </w:tr>
    </w:tbl>
    <w:p w14:paraId="3FF04ECC" w14:textId="77777777" w:rsidR="00C5636D" w:rsidRDefault="00C5636D" w:rsidP="00C5636D">
      <w:pPr>
        <w:spacing w:after="0" w:line="240" w:lineRule="auto"/>
        <w:rPr>
          <w:rFonts w:ascii="Times New Roman" w:hAnsi="Times New Roman"/>
          <w:b/>
          <w:color w:val="0000FF"/>
          <w:sz w:val="24"/>
          <w:szCs w:val="24"/>
        </w:rPr>
      </w:pPr>
    </w:p>
    <w:p w14:paraId="010BC8FF" w14:textId="77777777" w:rsidR="00E562D7" w:rsidRPr="002B790E" w:rsidRDefault="002B790E">
      <w:pPr>
        <w:pStyle w:val="aff1"/>
        <w:spacing w:after="0" w:line="240" w:lineRule="auto"/>
        <w:ind w:left="0"/>
        <w:jc w:val="center"/>
        <w:rPr>
          <w:rFonts w:ascii="Times New Roman" w:hAnsi="Times New Roman"/>
        </w:rPr>
      </w:pPr>
      <w:r w:rsidRPr="002B790E">
        <w:rPr>
          <w:rFonts w:ascii="Times New Roman" w:hAnsi="Times New Roman"/>
          <w:b/>
          <w:sz w:val="24"/>
          <w:szCs w:val="24"/>
          <w:lang w:val="en-US"/>
        </w:rPr>
        <w:t>XI</w:t>
      </w:r>
      <w:r w:rsidRPr="002B790E">
        <w:rPr>
          <w:rFonts w:ascii="Times New Roman" w:hAnsi="Times New Roman"/>
          <w:b/>
          <w:sz w:val="24"/>
          <w:szCs w:val="24"/>
        </w:rPr>
        <w:t>. Проблемы текущего года</w:t>
      </w:r>
    </w:p>
    <w:p w14:paraId="3C2A8CCB" w14:textId="77777777" w:rsidR="00E562D7" w:rsidRPr="002B790E" w:rsidRDefault="00E562D7">
      <w:pPr>
        <w:pStyle w:val="aff1"/>
        <w:spacing w:after="0" w:line="240" w:lineRule="auto"/>
        <w:ind w:left="360"/>
        <w:jc w:val="center"/>
        <w:rPr>
          <w:rFonts w:ascii="Times New Roman" w:hAnsi="Times New Roman"/>
          <w:b/>
          <w:color w:val="0000FF"/>
          <w:sz w:val="24"/>
          <w:szCs w:val="24"/>
        </w:rPr>
      </w:pPr>
    </w:p>
    <w:p w14:paraId="47681D64" w14:textId="77777777" w:rsidR="00E562D7" w:rsidRPr="00C6017E" w:rsidRDefault="002B790E" w:rsidP="00C6017E">
      <w:pPr>
        <w:pStyle w:val="aff1"/>
        <w:spacing w:after="0" w:line="240" w:lineRule="auto"/>
        <w:ind w:left="66" w:firstLine="642"/>
        <w:jc w:val="both"/>
        <w:rPr>
          <w:rFonts w:ascii="Times New Roman" w:hAnsi="Times New Roman"/>
          <w:sz w:val="24"/>
          <w:szCs w:val="24"/>
        </w:rPr>
      </w:pPr>
      <w:r w:rsidRPr="00C6017E">
        <w:rPr>
          <w:rFonts w:ascii="Times New Roman" w:hAnsi="Times New Roman"/>
          <w:b/>
          <w:sz w:val="24"/>
          <w:szCs w:val="24"/>
          <w:u w:val="single"/>
        </w:rPr>
        <w:t>Краткое содержание проблем отч</w:t>
      </w:r>
      <w:r w:rsidR="00215588" w:rsidRPr="00C6017E">
        <w:rPr>
          <w:rFonts w:ascii="Times New Roman" w:hAnsi="Times New Roman"/>
          <w:b/>
          <w:sz w:val="24"/>
          <w:szCs w:val="24"/>
          <w:u w:val="single"/>
        </w:rPr>
        <w:t>ё</w:t>
      </w:r>
      <w:r w:rsidRPr="00C6017E">
        <w:rPr>
          <w:rFonts w:ascii="Times New Roman" w:hAnsi="Times New Roman"/>
          <w:b/>
          <w:sz w:val="24"/>
          <w:szCs w:val="24"/>
          <w:u w:val="single"/>
        </w:rPr>
        <w:t>тного года и пути их решения</w:t>
      </w:r>
      <w:r w:rsidRPr="00C6017E">
        <w:rPr>
          <w:rFonts w:ascii="Times New Roman" w:hAnsi="Times New Roman"/>
          <w:b/>
          <w:color w:val="0000FF"/>
          <w:sz w:val="24"/>
          <w:szCs w:val="24"/>
        </w:rPr>
        <w:t xml:space="preserve"> </w:t>
      </w:r>
    </w:p>
    <w:p w14:paraId="003C5BE0" w14:textId="77777777" w:rsidR="00C75B00" w:rsidRPr="00C6017E" w:rsidRDefault="00C75B00" w:rsidP="00C6017E">
      <w:pPr>
        <w:spacing w:after="0" w:line="240" w:lineRule="auto"/>
        <w:jc w:val="both"/>
        <w:rPr>
          <w:rFonts w:ascii="Times New Roman" w:hAnsi="Times New Roman"/>
          <w:color w:val="000000"/>
          <w:sz w:val="24"/>
          <w:szCs w:val="24"/>
        </w:rPr>
      </w:pPr>
      <w:r w:rsidRPr="00C6017E">
        <w:rPr>
          <w:rFonts w:ascii="Times New Roman" w:hAnsi="Times New Roman"/>
          <w:b/>
          <w:i/>
          <w:sz w:val="24"/>
          <w:szCs w:val="24"/>
        </w:rPr>
        <w:t xml:space="preserve">Проблема 1. </w:t>
      </w:r>
      <w:r w:rsidRPr="00C6017E">
        <w:rPr>
          <w:rFonts w:ascii="Times New Roman" w:hAnsi="Times New Roman"/>
          <w:color w:val="000000"/>
          <w:sz w:val="24"/>
          <w:szCs w:val="24"/>
        </w:rPr>
        <w:t>Неотложные ремонтные работы: ремонт тамбура запасного аварийного выхода 1 –</w:t>
      </w:r>
      <w:proofErr w:type="gramStart"/>
      <w:r w:rsidRPr="00C6017E">
        <w:rPr>
          <w:rFonts w:ascii="Times New Roman" w:hAnsi="Times New Roman"/>
          <w:color w:val="000000"/>
          <w:sz w:val="24"/>
          <w:szCs w:val="24"/>
        </w:rPr>
        <w:t>ого</w:t>
      </w:r>
      <w:proofErr w:type="gramEnd"/>
      <w:r w:rsidRPr="00C6017E">
        <w:rPr>
          <w:rFonts w:ascii="Times New Roman" w:hAnsi="Times New Roman"/>
          <w:color w:val="000000"/>
          <w:sz w:val="24"/>
          <w:szCs w:val="24"/>
        </w:rPr>
        <w:t xml:space="preserve"> этажа Отдела семейного досуга </w:t>
      </w:r>
      <w:proofErr w:type="spellStart"/>
      <w:r w:rsidRPr="00C6017E">
        <w:rPr>
          <w:rFonts w:ascii="Times New Roman" w:hAnsi="Times New Roman"/>
          <w:color w:val="000000"/>
          <w:sz w:val="24"/>
          <w:szCs w:val="24"/>
        </w:rPr>
        <w:t>пгт</w:t>
      </w:r>
      <w:proofErr w:type="spellEnd"/>
      <w:r w:rsidRPr="00C6017E">
        <w:rPr>
          <w:rFonts w:ascii="Times New Roman" w:hAnsi="Times New Roman"/>
          <w:color w:val="000000"/>
          <w:sz w:val="24"/>
          <w:szCs w:val="24"/>
        </w:rPr>
        <w:t xml:space="preserve">. Сафоново </w:t>
      </w:r>
      <w:r w:rsidRPr="00C6017E">
        <w:rPr>
          <w:rFonts w:ascii="Times New Roman" w:hAnsi="Times New Roman"/>
          <w:sz w:val="24"/>
          <w:szCs w:val="24"/>
        </w:rPr>
        <w:t xml:space="preserve">МБУК ДК «Строитель» </w:t>
      </w:r>
      <w:r w:rsidRPr="00C6017E">
        <w:rPr>
          <w:rFonts w:ascii="Times New Roman" w:hAnsi="Times New Roman"/>
          <w:color w:val="000000"/>
          <w:sz w:val="24"/>
          <w:szCs w:val="24"/>
        </w:rPr>
        <w:t>– коммерческое предложение.</w:t>
      </w:r>
      <w:r w:rsidRPr="00C6017E">
        <w:rPr>
          <w:rFonts w:ascii="Times New Roman" w:hAnsi="Times New Roman"/>
          <w:sz w:val="24"/>
          <w:szCs w:val="24"/>
        </w:rPr>
        <w:t xml:space="preserve"> </w:t>
      </w:r>
    </w:p>
    <w:p w14:paraId="269D4BFC" w14:textId="77777777" w:rsidR="00C75B00" w:rsidRPr="00C6017E" w:rsidRDefault="00C75B00" w:rsidP="00C6017E">
      <w:pPr>
        <w:spacing w:after="0" w:line="240" w:lineRule="auto"/>
        <w:jc w:val="both"/>
        <w:outlineLvl w:val="0"/>
        <w:rPr>
          <w:rFonts w:ascii="Times New Roman" w:hAnsi="Times New Roman"/>
          <w:b/>
          <w:i/>
          <w:sz w:val="24"/>
          <w:szCs w:val="24"/>
        </w:rPr>
      </w:pPr>
      <w:r w:rsidRPr="00C6017E">
        <w:rPr>
          <w:rFonts w:ascii="Times New Roman" w:hAnsi="Times New Roman"/>
          <w:b/>
          <w:i/>
          <w:sz w:val="24"/>
          <w:szCs w:val="24"/>
        </w:rPr>
        <w:t>Причины:</w:t>
      </w:r>
    </w:p>
    <w:p w14:paraId="7B78D172" w14:textId="77777777" w:rsidR="00C75B00" w:rsidRPr="00C6017E" w:rsidRDefault="00C75B00" w:rsidP="00C6017E">
      <w:pPr>
        <w:widowControl w:val="0"/>
        <w:spacing w:after="0" w:line="240" w:lineRule="auto"/>
        <w:ind w:right="40"/>
        <w:jc w:val="both"/>
        <w:rPr>
          <w:rFonts w:ascii="Times New Roman" w:hAnsi="Times New Roman"/>
          <w:sz w:val="24"/>
          <w:szCs w:val="24"/>
        </w:rPr>
      </w:pPr>
      <w:r w:rsidRPr="00C6017E">
        <w:rPr>
          <w:rFonts w:ascii="Times New Roman" w:hAnsi="Times New Roman"/>
          <w:sz w:val="24"/>
          <w:szCs w:val="24"/>
        </w:rPr>
        <w:t xml:space="preserve">- Проведен </w:t>
      </w:r>
      <w:r w:rsidRPr="00C6017E">
        <w:rPr>
          <w:rFonts w:ascii="Times New Roman" w:hAnsi="Times New Roman"/>
          <w:color w:val="000000"/>
          <w:sz w:val="24"/>
          <w:szCs w:val="24"/>
        </w:rPr>
        <w:t xml:space="preserve"> предварительный мониторинг рынка для выяснения ценообразования в 2025г.</w:t>
      </w:r>
    </w:p>
    <w:p w14:paraId="6507F4E7" w14:textId="77777777" w:rsidR="00C75B00" w:rsidRPr="00C6017E" w:rsidRDefault="00C75B00" w:rsidP="00C6017E">
      <w:pPr>
        <w:widowControl w:val="0"/>
        <w:spacing w:after="0" w:line="240" w:lineRule="auto"/>
        <w:ind w:right="40"/>
        <w:jc w:val="both"/>
        <w:rPr>
          <w:rFonts w:ascii="Times New Roman" w:eastAsia="Calibri" w:hAnsi="Times New Roman"/>
          <w:bCs/>
          <w:sz w:val="24"/>
          <w:szCs w:val="24"/>
        </w:rPr>
      </w:pPr>
      <w:r w:rsidRPr="00C6017E">
        <w:rPr>
          <w:rFonts w:ascii="Times New Roman" w:hAnsi="Times New Roman"/>
          <w:sz w:val="24"/>
          <w:szCs w:val="24"/>
        </w:rPr>
        <w:t xml:space="preserve">- Подано в </w:t>
      </w:r>
      <w:proofErr w:type="spellStart"/>
      <w:r w:rsidRPr="00C6017E">
        <w:rPr>
          <w:rFonts w:ascii="Times New Roman" w:hAnsi="Times New Roman"/>
          <w:sz w:val="24"/>
          <w:szCs w:val="24"/>
        </w:rPr>
        <w:t>УКСМПиМС</w:t>
      </w:r>
      <w:proofErr w:type="spellEnd"/>
      <w:r w:rsidRPr="00C6017E">
        <w:rPr>
          <w:rFonts w:ascii="Times New Roman" w:hAnsi="Times New Roman"/>
          <w:sz w:val="24"/>
          <w:szCs w:val="24"/>
        </w:rPr>
        <w:t xml:space="preserve"> ходатайство </w:t>
      </w:r>
      <w:r w:rsidRPr="00C6017E">
        <w:rPr>
          <w:rFonts w:ascii="Times New Roman" w:hAnsi="Times New Roman"/>
          <w:color w:val="000000"/>
          <w:sz w:val="24"/>
          <w:szCs w:val="24"/>
        </w:rPr>
        <w:t>о доведении дополнительных денежных средств в 2025 году, в связи с потребностью заключения договора на</w:t>
      </w:r>
      <w:r w:rsidRPr="00C6017E">
        <w:rPr>
          <w:rFonts w:ascii="Times New Roman" w:eastAsia="Calibri" w:hAnsi="Times New Roman"/>
          <w:bCs/>
          <w:sz w:val="24"/>
          <w:szCs w:val="24"/>
        </w:rPr>
        <w:t xml:space="preserve"> </w:t>
      </w:r>
      <w:r w:rsidRPr="00C6017E">
        <w:rPr>
          <w:rFonts w:ascii="Times New Roman" w:hAnsi="Times New Roman"/>
          <w:color w:val="000000"/>
          <w:sz w:val="24"/>
          <w:szCs w:val="24"/>
        </w:rPr>
        <w:t>ремонт тамбура запасного аварийного выхода 1 –</w:t>
      </w:r>
      <w:proofErr w:type="gramStart"/>
      <w:r w:rsidRPr="00C6017E">
        <w:rPr>
          <w:rFonts w:ascii="Times New Roman" w:hAnsi="Times New Roman"/>
          <w:color w:val="000000"/>
          <w:sz w:val="24"/>
          <w:szCs w:val="24"/>
        </w:rPr>
        <w:t>ого</w:t>
      </w:r>
      <w:proofErr w:type="gramEnd"/>
      <w:r w:rsidRPr="00C6017E">
        <w:rPr>
          <w:rFonts w:ascii="Times New Roman" w:hAnsi="Times New Roman"/>
          <w:color w:val="000000"/>
          <w:sz w:val="24"/>
          <w:szCs w:val="24"/>
        </w:rPr>
        <w:t xml:space="preserve"> этажа отдела </w:t>
      </w:r>
      <w:r w:rsidRPr="00C6017E">
        <w:rPr>
          <w:rFonts w:ascii="Times New Roman" w:hAnsi="Times New Roman"/>
          <w:sz w:val="24"/>
          <w:szCs w:val="24"/>
        </w:rPr>
        <w:t xml:space="preserve">семейного досуга </w:t>
      </w:r>
      <w:proofErr w:type="spellStart"/>
      <w:r w:rsidRPr="00C6017E">
        <w:rPr>
          <w:rFonts w:ascii="Times New Roman" w:hAnsi="Times New Roman"/>
          <w:sz w:val="24"/>
          <w:szCs w:val="24"/>
        </w:rPr>
        <w:t>пгт</w:t>
      </w:r>
      <w:proofErr w:type="spellEnd"/>
      <w:r w:rsidRPr="00C6017E">
        <w:rPr>
          <w:rFonts w:ascii="Times New Roman" w:hAnsi="Times New Roman"/>
          <w:sz w:val="24"/>
          <w:szCs w:val="24"/>
        </w:rPr>
        <w:t>. Сафоново в 2025 году.</w:t>
      </w:r>
    </w:p>
    <w:p w14:paraId="7D4B30BC" w14:textId="77777777" w:rsidR="00C75B00" w:rsidRPr="00C6017E" w:rsidRDefault="00C75B00" w:rsidP="00C6017E">
      <w:pPr>
        <w:spacing w:after="0" w:line="240" w:lineRule="auto"/>
        <w:contextualSpacing/>
        <w:jc w:val="both"/>
        <w:outlineLvl w:val="0"/>
        <w:rPr>
          <w:rFonts w:ascii="Times New Roman" w:eastAsia="Calibri" w:hAnsi="Times New Roman"/>
          <w:bCs/>
          <w:sz w:val="24"/>
          <w:szCs w:val="24"/>
        </w:rPr>
      </w:pPr>
      <w:r w:rsidRPr="00C6017E">
        <w:rPr>
          <w:rFonts w:ascii="Times New Roman" w:hAnsi="Times New Roman"/>
          <w:color w:val="000000"/>
          <w:spacing w:val="2"/>
          <w:sz w:val="24"/>
          <w:szCs w:val="24"/>
        </w:rPr>
        <w:t xml:space="preserve">- </w:t>
      </w:r>
      <w:r w:rsidRPr="00C6017E">
        <w:rPr>
          <w:rFonts w:ascii="Times New Roman" w:eastAsia="Calibri" w:hAnsi="Times New Roman"/>
          <w:bCs/>
          <w:sz w:val="24"/>
          <w:szCs w:val="24"/>
        </w:rPr>
        <w:t xml:space="preserve">Заключение контракта в ноябре 2025 года с </w:t>
      </w:r>
      <w:r w:rsidRPr="00C6017E">
        <w:rPr>
          <w:rStyle w:val="docdata"/>
          <w:rFonts w:ascii="Times New Roman" w:hAnsi="Times New Roman"/>
          <w:color w:val="000000"/>
          <w:sz w:val="24"/>
          <w:szCs w:val="24"/>
        </w:rPr>
        <w:t>ООО «Консоль»</w:t>
      </w:r>
      <w:r w:rsidRPr="00C6017E">
        <w:rPr>
          <w:rFonts w:ascii="Times New Roman" w:eastAsia="Calibri" w:hAnsi="Times New Roman"/>
          <w:bCs/>
          <w:sz w:val="24"/>
          <w:szCs w:val="24"/>
        </w:rPr>
        <w:t xml:space="preserve"> и подготовки соответствующей технической документации на проведение работ по</w:t>
      </w:r>
      <w:r w:rsidRPr="00C6017E">
        <w:rPr>
          <w:rFonts w:ascii="Times New Roman" w:hAnsi="Times New Roman"/>
          <w:color w:val="000000"/>
          <w:sz w:val="24"/>
          <w:szCs w:val="24"/>
        </w:rPr>
        <w:t xml:space="preserve"> ремонту здания</w:t>
      </w:r>
      <w:r w:rsidRPr="00C6017E">
        <w:rPr>
          <w:rFonts w:ascii="Times New Roman" w:eastAsia="Calibri" w:hAnsi="Times New Roman"/>
          <w:bCs/>
          <w:sz w:val="24"/>
          <w:szCs w:val="24"/>
        </w:rPr>
        <w:t xml:space="preserve"> </w:t>
      </w:r>
      <w:r w:rsidRPr="00C6017E">
        <w:rPr>
          <w:rFonts w:ascii="Times New Roman" w:hAnsi="Times New Roman"/>
          <w:color w:val="000000"/>
          <w:sz w:val="24"/>
          <w:szCs w:val="24"/>
        </w:rPr>
        <w:t xml:space="preserve">тамбура запасного аварийного выхода 1 –ого этажа </w:t>
      </w:r>
      <w:proofErr w:type="gramStart"/>
      <w:r w:rsidRPr="00C6017E">
        <w:rPr>
          <w:rFonts w:ascii="Times New Roman" w:eastAsia="Calibri" w:hAnsi="Times New Roman"/>
          <w:bCs/>
          <w:sz w:val="24"/>
          <w:szCs w:val="24"/>
        </w:rPr>
        <w:t>согласно сметы</w:t>
      </w:r>
      <w:proofErr w:type="gramEnd"/>
      <w:r w:rsidRPr="00C6017E">
        <w:rPr>
          <w:rFonts w:ascii="Times New Roman" w:eastAsia="Calibri" w:hAnsi="Times New Roman"/>
          <w:bCs/>
          <w:sz w:val="24"/>
          <w:szCs w:val="24"/>
        </w:rPr>
        <w:t xml:space="preserve"> на </w:t>
      </w:r>
      <w:r w:rsidRPr="00C6017E">
        <w:rPr>
          <w:rStyle w:val="docdata"/>
          <w:rFonts w:ascii="Times New Roman" w:hAnsi="Times New Roman"/>
          <w:color w:val="000000"/>
          <w:sz w:val="24"/>
          <w:szCs w:val="24"/>
        </w:rPr>
        <w:t>220 939,00 рублей</w:t>
      </w:r>
      <w:r w:rsidRPr="00C6017E">
        <w:rPr>
          <w:rFonts w:ascii="Times New Roman" w:eastAsia="Calibri" w:hAnsi="Times New Roman"/>
          <w:bCs/>
          <w:sz w:val="24"/>
          <w:szCs w:val="24"/>
        </w:rPr>
        <w:t>.</w:t>
      </w:r>
    </w:p>
    <w:p w14:paraId="48998EF0" w14:textId="77777777" w:rsidR="00C75B00" w:rsidRPr="00C6017E" w:rsidRDefault="00C75B00" w:rsidP="00C6017E">
      <w:pPr>
        <w:spacing w:after="0" w:line="240" w:lineRule="auto"/>
        <w:jc w:val="both"/>
        <w:outlineLvl w:val="0"/>
        <w:rPr>
          <w:rFonts w:ascii="Times New Roman" w:hAnsi="Times New Roman"/>
          <w:b/>
          <w:i/>
          <w:iCs/>
          <w:sz w:val="24"/>
          <w:szCs w:val="24"/>
        </w:rPr>
      </w:pPr>
      <w:r w:rsidRPr="00C6017E">
        <w:rPr>
          <w:rFonts w:ascii="Times New Roman" w:hAnsi="Times New Roman"/>
          <w:b/>
          <w:i/>
          <w:iCs/>
          <w:sz w:val="24"/>
          <w:szCs w:val="24"/>
        </w:rPr>
        <w:t xml:space="preserve">Ожидаемый результат:  </w:t>
      </w:r>
    </w:p>
    <w:p w14:paraId="460D63BB" w14:textId="77777777" w:rsidR="00C75B00" w:rsidRPr="00C6017E" w:rsidRDefault="00C75B00" w:rsidP="00C6017E">
      <w:pPr>
        <w:spacing w:after="0" w:line="240" w:lineRule="auto"/>
        <w:ind w:firstLine="708"/>
        <w:jc w:val="both"/>
        <w:outlineLvl w:val="0"/>
        <w:rPr>
          <w:rFonts w:ascii="Times New Roman" w:hAnsi="Times New Roman"/>
          <w:sz w:val="24"/>
          <w:szCs w:val="24"/>
        </w:rPr>
      </w:pPr>
      <w:proofErr w:type="gramStart"/>
      <w:r w:rsidRPr="00C6017E">
        <w:rPr>
          <w:rFonts w:ascii="Times New Roman" w:hAnsi="Times New Roman"/>
          <w:color w:val="222222"/>
          <w:sz w:val="24"/>
          <w:szCs w:val="24"/>
        </w:rPr>
        <w:t>Обеспечены</w:t>
      </w:r>
      <w:proofErr w:type="gramEnd"/>
      <w:r w:rsidRPr="00C6017E">
        <w:rPr>
          <w:rFonts w:ascii="Times New Roman" w:hAnsi="Times New Roman"/>
          <w:color w:val="222222"/>
          <w:sz w:val="24"/>
          <w:szCs w:val="24"/>
        </w:rPr>
        <w:t xml:space="preserve"> комфортными условиями в здании</w:t>
      </w:r>
      <w:r w:rsidRPr="00C6017E">
        <w:rPr>
          <w:rFonts w:ascii="Times New Roman" w:hAnsi="Times New Roman"/>
          <w:sz w:val="24"/>
          <w:szCs w:val="24"/>
        </w:rPr>
        <w:t xml:space="preserve"> отдела семейного досуга </w:t>
      </w:r>
      <w:proofErr w:type="spellStart"/>
      <w:r w:rsidRPr="00C6017E">
        <w:rPr>
          <w:rFonts w:ascii="Times New Roman" w:hAnsi="Times New Roman"/>
          <w:sz w:val="24"/>
          <w:szCs w:val="24"/>
        </w:rPr>
        <w:t>пгт</w:t>
      </w:r>
      <w:proofErr w:type="spellEnd"/>
      <w:r w:rsidRPr="00C6017E">
        <w:rPr>
          <w:rFonts w:ascii="Times New Roman" w:hAnsi="Times New Roman"/>
          <w:sz w:val="24"/>
          <w:szCs w:val="24"/>
        </w:rPr>
        <w:t>. Сафоново МБУК ДК «Строитель» в 2025 году.</w:t>
      </w:r>
    </w:p>
    <w:p w14:paraId="0AB7CEE9" w14:textId="77777777" w:rsidR="00C75B00" w:rsidRPr="00E845C5" w:rsidRDefault="00C75B00" w:rsidP="00C6017E">
      <w:pPr>
        <w:spacing w:after="0" w:line="240" w:lineRule="auto"/>
        <w:ind w:firstLine="708"/>
        <w:jc w:val="both"/>
        <w:outlineLvl w:val="0"/>
        <w:rPr>
          <w:rFonts w:ascii="Times New Roman" w:hAnsi="Times New Roman"/>
          <w:color w:val="000000" w:themeColor="text1"/>
          <w:sz w:val="24"/>
          <w:szCs w:val="24"/>
        </w:rPr>
      </w:pPr>
      <w:r w:rsidRPr="00C6017E">
        <w:rPr>
          <w:rFonts w:ascii="Times New Roman" w:hAnsi="Times New Roman"/>
          <w:color w:val="222222"/>
          <w:sz w:val="24"/>
          <w:szCs w:val="24"/>
        </w:rPr>
        <w:t xml:space="preserve">Исполнение </w:t>
      </w:r>
      <w:r w:rsidRPr="00C6017E">
        <w:rPr>
          <w:rFonts w:ascii="Times New Roman" w:hAnsi="Times New Roman"/>
          <w:color w:val="000000"/>
          <w:spacing w:val="4"/>
          <w:sz w:val="24"/>
          <w:szCs w:val="24"/>
        </w:rPr>
        <w:t xml:space="preserve">Федерального закона от 30.12.2009 № 384-ФЗ </w:t>
      </w:r>
      <w:r w:rsidRPr="00C6017E">
        <w:rPr>
          <w:rFonts w:ascii="Times New Roman" w:hAnsi="Times New Roman"/>
          <w:color w:val="000000"/>
          <w:spacing w:val="2"/>
          <w:sz w:val="24"/>
          <w:szCs w:val="24"/>
        </w:rPr>
        <w:t xml:space="preserve">«Технический регламент о безопасности зданий и сооружений», СП 118.13330.2012 «Свод </w:t>
      </w:r>
      <w:r w:rsidRPr="00E845C5">
        <w:rPr>
          <w:rFonts w:ascii="Times New Roman" w:hAnsi="Times New Roman"/>
          <w:color w:val="000000" w:themeColor="text1"/>
          <w:spacing w:val="2"/>
          <w:sz w:val="24"/>
          <w:szCs w:val="24"/>
        </w:rPr>
        <w:t>правил. Общественные здания и сооружения. Актуализированная редакция СНиП 31-06-2009»</w:t>
      </w:r>
      <w:r w:rsidRPr="00E845C5">
        <w:rPr>
          <w:rFonts w:ascii="Times New Roman" w:hAnsi="Times New Roman"/>
          <w:color w:val="000000" w:themeColor="text1"/>
          <w:sz w:val="24"/>
          <w:szCs w:val="24"/>
        </w:rPr>
        <w:t>.</w:t>
      </w:r>
    </w:p>
    <w:p w14:paraId="4889692E" w14:textId="77777777" w:rsidR="00C75B00" w:rsidRPr="00E845C5" w:rsidRDefault="00C75B00" w:rsidP="00C6017E">
      <w:pPr>
        <w:spacing w:after="0" w:line="240" w:lineRule="auto"/>
        <w:ind w:firstLine="708"/>
        <w:jc w:val="both"/>
        <w:outlineLvl w:val="0"/>
        <w:rPr>
          <w:rFonts w:ascii="Times New Roman" w:hAnsi="Times New Roman"/>
          <w:color w:val="000000" w:themeColor="text1"/>
          <w:sz w:val="24"/>
          <w:szCs w:val="24"/>
        </w:rPr>
      </w:pPr>
      <w:r w:rsidRPr="00E845C5">
        <w:rPr>
          <w:rFonts w:ascii="Times New Roman" w:hAnsi="Times New Roman"/>
          <w:color w:val="000000" w:themeColor="text1"/>
          <w:sz w:val="24"/>
          <w:szCs w:val="24"/>
        </w:rPr>
        <w:t>Созданы условия для комфортной работы сотрудников и участников творческих коллективов на занятиях, репетициях, мероприятиях.</w:t>
      </w:r>
    </w:p>
    <w:p w14:paraId="5A94EDD0" w14:textId="77777777" w:rsidR="00C75B00" w:rsidRPr="00E845C5" w:rsidRDefault="00C75B00" w:rsidP="00C6017E">
      <w:pPr>
        <w:spacing w:after="0" w:line="240" w:lineRule="auto"/>
        <w:ind w:left="420" w:firstLine="288"/>
        <w:contextualSpacing/>
        <w:jc w:val="both"/>
        <w:rPr>
          <w:rFonts w:ascii="Times New Roman" w:hAnsi="Times New Roman"/>
          <w:color w:val="000000" w:themeColor="text1"/>
          <w:sz w:val="24"/>
          <w:szCs w:val="24"/>
        </w:rPr>
      </w:pPr>
      <w:r w:rsidRPr="00E845C5">
        <w:rPr>
          <w:rFonts w:ascii="Times New Roman" w:hAnsi="Times New Roman"/>
          <w:iCs/>
          <w:color w:val="000000" w:themeColor="text1"/>
          <w:sz w:val="24"/>
          <w:szCs w:val="24"/>
        </w:rPr>
        <w:t>Предотвращение несчастных случаев.</w:t>
      </w:r>
    </w:p>
    <w:p w14:paraId="1E74382E" w14:textId="77777777" w:rsidR="00C75B00" w:rsidRPr="00C6017E" w:rsidRDefault="00C75B00" w:rsidP="00C6017E">
      <w:pPr>
        <w:spacing w:after="0" w:line="240" w:lineRule="auto"/>
        <w:jc w:val="both"/>
        <w:rPr>
          <w:rFonts w:ascii="Times New Roman" w:hAnsi="Times New Roman"/>
          <w:sz w:val="24"/>
          <w:szCs w:val="24"/>
        </w:rPr>
      </w:pPr>
      <w:r w:rsidRPr="00C6017E">
        <w:rPr>
          <w:rFonts w:ascii="Times New Roman" w:hAnsi="Times New Roman"/>
          <w:sz w:val="24"/>
          <w:szCs w:val="24"/>
        </w:rPr>
        <w:tab/>
      </w:r>
    </w:p>
    <w:p w14:paraId="6B9BFA99" w14:textId="15263634" w:rsidR="00C75B00" w:rsidRPr="00C6017E" w:rsidRDefault="00C75B00" w:rsidP="00C6017E">
      <w:pPr>
        <w:spacing w:after="0" w:line="240" w:lineRule="auto"/>
        <w:jc w:val="both"/>
        <w:rPr>
          <w:rFonts w:ascii="Times New Roman" w:hAnsi="Times New Roman"/>
          <w:sz w:val="24"/>
          <w:szCs w:val="24"/>
        </w:rPr>
      </w:pPr>
      <w:r w:rsidRPr="00C6017E">
        <w:rPr>
          <w:rFonts w:ascii="Times New Roman" w:hAnsi="Times New Roman"/>
          <w:b/>
          <w:i/>
          <w:iCs/>
          <w:sz w:val="24"/>
          <w:szCs w:val="24"/>
        </w:rPr>
        <w:t>Проблема 2.</w:t>
      </w:r>
      <w:r w:rsidRPr="00C6017E">
        <w:rPr>
          <w:rFonts w:ascii="Times New Roman" w:hAnsi="Times New Roman"/>
          <w:sz w:val="24"/>
          <w:szCs w:val="24"/>
        </w:rPr>
        <w:t xml:space="preserve"> Устранение недостатков, выявленных в ходе независимой </w:t>
      </w:r>
      <w:proofErr w:type="gramStart"/>
      <w:r w:rsidRPr="00C6017E">
        <w:rPr>
          <w:rFonts w:ascii="Times New Roman" w:hAnsi="Times New Roman"/>
          <w:sz w:val="24"/>
          <w:szCs w:val="24"/>
        </w:rPr>
        <w:t>оценки качества условий оказания услуг</w:t>
      </w:r>
      <w:proofErr w:type="gramEnd"/>
      <w:r w:rsidRPr="00C6017E">
        <w:rPr>
          <w:rFonts w:ascii="Times New Roman" w:hAnsi="Times New Roman"/>
          <w:sz w:val="24"/>
          <w:szCs w:val="24"/>
        </w:rPr>
        <w:t xml:space="preserve"> в МБУК ДК «Строитель"</w:t>
      </w:r>
      <w:r w:rsidR="00E845C5">
        <w:rPr>
          <w:rFonts w:ascii="Times New Roman" w:hAnsi="Times New Roman"/>
          <w:sz w:val="24"/>
          <w:szCs w:val="24"/>
        </w:rPr>
        <w:t xml:space="preserve"> и подразделений </w:t>
      </w:r>
      <w:r w:rsidRPr="00C6017E">
        <w:rPr>
          <w:rFonts w:ascii="Times New Roman" w:hAnsi="Times New Roman"/>
          <w:sz w:val="24"/>
          <w:szCs w:val="24"/>
        </w:rPr>
        <w:t xml:space="preserve"> на 2025г. </w:t>
      </w:r>
    </w:p>
    <w:p w14:paraId="59E9C122" w14:textId="77777777" w:rsidR="00C75B00" w:rsidRPr="006000FD" w:rsidRDefault="00C75B00" w:rsidP="00C6017E">
      <w:pPr>
        <w:spacing w:after="0" w:line="240" w:lineRule="auto"/>
        <w:jc w:val="both"/>
        <w:outlineLvl w:val="0"/>
        <w:rPr>
          <w:rFonts w:ascii="Times New Roman" w:hAnsi="Times New Roman"/>
          <w:b/>
          <w:i/>
          <w:iCs/>
          <w:sz w:val="24"/>
          <w:szCs w:val="24"/>
        </w:rPr>
      </w:pPr>
      <w:r w:rsidRPr="006000FD">
        <w:rPr>
          <w:rFonts w:ascii="Times New Roman" w:hAnsi="Times New Roman"/>
          <w:b/>
          <w:i/>
          <w:iCs/>
          <w:sz w:val="24"/>
          <w:szCs w:val="24"/>
        </w:rPr>
        <w:t>Варианты решения:</w:t>
      </w:r>
    </w:p>
    <w:p w14:paraId="77A3116F" w14:textId="77777777" w:rsidR="00C75B00" w:rsidRPr="00C6017E" w:rsidRDefault="00C75B00" w:rsidP="00C6017E">
      <w:pPr>
        <w:spacing w:after="0" w:line="240" w:lineRule="auto"/>
        <w:ind w:firstLine="708"/>
        <w:jc w:val="both"/>
        <w:outlineLvl w:val="0"/>
        <w:rPr>
          <w:rFonts w:ascii="Times New Roman" w:hAnsi="Times New Roman"/>
          <w:sz w:val="24"/>
          <w:szCs w:val="24"/>
        </w:rPr>
      </w:pPr>
      <w:r w:rsidRPr="00C6017E">
        <w:rPr>
          <w:rFonts w:ascii="Times New Roman" w:hAnsi="Times New Roman"/>
          <w:sz w:val="24"/>
          <w:szCs w:val="24"/>
        </w:rPr>
        <w:t xml:space="preserve">В соответствии с информационным письмом Министерства культуры Мурманской области от 24.12.2024г. № 12-03/6124-ОО по проведению независимой </w:t>
      </w:r>
      <w:proofErr w:type="gramStart"/>
      <w:r w:rsidRPr="00C6017E">
        <w:rPr>
          <w:rFonts w:ascii="Times New Roman" w:hAnsi="Times New Roman"/>
          <w:sz w:val="24"/>
          <w:szCs w:val="24"/>
        </w:rPr>
        <w:t>оценки качества условий оказания услуг</w:t>
      </w:r>
      <w:proofErr w:type="gramEnd"/>
      <w:r w:rsidRPr="00C6017E">
        <w:rPr>
          <w:rFonts w:ascii="Times New Roman" w:hAnsi="Times New Roman"/>
          <w:sz w:val="24"/>
          <w:szCs w:val="24"/>
        </w:rPr>
        <w:t xml:space="preserve"> в сфере культуры Мурманской области в 2025 году было исполнено:</w:t>
      </w:r>
    </w:p>
    <w:p w14:paraId="45E0D898" w14:textId="77777777" w:rsidR="00C75B00" w:rsidRPr="00C6017E" w:rsidRDefault="00C75B00" w:rsidP="00C6017E">
      <w:pPr>
        <w:spacing w:after="0" w:line="240" w:lineRule="auto"/>
        <w:ind w:firstLine="708"/>
        <w:jc w:val="both"/>
        <w:outlineLvl w:val="0"/>
        <w:rPr>
          <w:rFonts w:ascii="Times New Roman" w:hAnsi="Times New Roman"/>
          <w:sz w:val="24"/>
          <w:szCs w:val="24"/>
        </w:rPr>
      </w:pPr>
      <w:r w:rsidRPr="00C6017E">
        <w:rPr>
          <w:rFonts w:ascii="Times New Roman" w:hAnsi="Times New Roman"/>
          <w:sz w:val="24"/>
          <w:szCs w:val="24"/>
        </w:rPr>
        <w:t>- Проведен анализ выводов и предложений по устранению недостатков, выявленных в ходе независимой оценки качества (НОК).</w:t>
      </w:r>
    </w:p>
    <w:p w14:paraId="5DE21011" w14:textId="02577B65" w:rsidR="00C75B00" w:rsidRPr="00C6017E" w:rsidRDefault="00C75B00" w:rsidP="00C6017E">
      <w:pPr>
        <w:spacing w:after="0" w:line="240" w:lineRule="auto"/>
        <w:ind w:firstLine="708"/>
        <w:jc w:val="both"/>
        <w:outlineLvl w:val="0"/>
        <w:rPr>
          <w:rFonts w:ascii="Times New Roman" w:hAnsi="Times New Roman"/>
          <w:sz w:val="24"/>
          <w:szCs w:val="24"/>
        </w:rPr>
      </w:pPr>
      <w:r w:rsidRPr="00C6017E">
        <w:rPr>
          <w:rFonts w:ascii="Times New Roman" w:hAnsi="Times New Roman"/>
          <w:sz w:val="24"/>
          <w:szCs w:val="24"/>
        </w:rPr>
        <w:t>- Составлен</w:t>
      </w:r>
      <w:r w:rsidR="00E845C5">
        <w:rPr>
          <w:rFonts w:ascii="Times New Roman" w:hAnsi="Times New Roman"/>
          <w:sz w:val="24"/>
          <w:szCs w:val="24"/>
        </w:rPr>
        <w:t>ы</w:t>
      </w:r>
      <w:r w:rsidRPr="00C6017E">
        <w:rPr>
          <w:rFonts w:ascii="Times New Roman" w:hAnsi="Times New Roman"/>
          <w:sz w:val="24"/>
          <w:szCs w:val="24"/>
        </w:rPr>
        <w:t xml:space="preserve"> и утвержден</w:t>
      </w:r>
      <w:r w:rsidR="00E845C5">
        <w:rPr>
          <w:rFonts w:ascii="Times New Roman" w:hAnsi="Times New Roman"/>
          <w:sz w:val="24"/>
          <w:szCs w:val="24"/>
        </w:rPr>
        <w:t>ы</w:t>
      </w:r>
      <w:r w:rsidRPr="00C6017E">
        <w:rPr>
          <w:rFonts w:ascii="Times New Roman" w:hAnsi="Times New Roman"/>
          <w:sz w:val="24"/>
          <w:szCs w:val="24"/>
        </w:rPr>
        <w:t xml:space="preserve"> План</w:t>
      </w:r>
      <w:r w:rsidR="00E845C5">
        <w:rPr>
          <w:rFonts w:ascii="Times New Roman" w:hAnsi="Times New Roman"/>
          <w:sz w:val="24"/>
          <w:szCs w:val="24"/>
        </w:rPr>
        <w:t>ы</w:t>
      </w:r>
      <w:r w:rsidRPr="00C6017E">
        <w:rPr>
          <w:rFonts w:ascii="Times New Roman" w:hAnsi="Times New Roman"/>
          <w:sz w:val="24"/>
          <w:szCs w:val="24"/>
        </w:rPr>
        <w:t xml:space="preserve"> мероприятий по устранению недостатков, выявленных в ходе независимой </w:t>
      </w:r>
      <w:proofErr w:type="gramStart"/>
      <w:r w:rsidRPr="00C6017E">
        <w:rPr>
          <w:rFonts w:ascii="Times New Roman" w:hAnsi="Times New Roman"/>
          <w:sz w:val="24"/>
          <w:szCs w:val="24"/>
        </w:rPr>
        <w:t>оценки качества условий оказания услуг</w:t>
      </w:r>
      <w:proofErr w:type="gramEnd"/>
      <w:r w:rsidRPr="00C6017E">
        <w:rPr>
          <w:rFonts w:ascii="Times New Roman" w:hAnsi="Times New Roman"/>
          <w:sz w:val="24"/>
          <w:szCs w:val="24"/>
        </w:rPr>
        <w:t xml:space="preserve"> в МБУК ДК «Строитель» на 2025г</w:t>
      </w:r>
      <w:r w:rsidRPr="00C6017E">
        <w:rPr>
          <w:rFonts w:ascii="Times New Roman" w:hAnsi="Times New Roman"/>
          <w:sz w:val="24"/>
          <w:szCs w:val="24"/>
          <w:u w:val="single"/>
        </w:rPr>
        <w:t xml:space="preserve">. </w:t>
      </w:r>
    </w:p>
    <w:p w14:paraId="448F35A4" w14:textId="2B30F633" w:rsidR="00C75B00" w:rsidRPr="00C6017E" w:rsidRDefault="00C75B00" w:rsidP="00C6017E">
      <w:pPr>
        <w:spacing w:after="0" w:line="240" w:lineRule="auto"/>
        <w:ind w:firstLine="708"/>
        <w:jc w:val="both"/>
        <w:outlineLvl w:val="0"/>
        <w:rPr>
          <w:rFonts w:ascii="Times New Roman" w:hAnsi="Times New Roman"/>
          <w:sz w:val="24"/>
          <w:szCs w:val="24"/>
        </w:rPr>
      </w:pPr>
      <w:r w:rsidRPr="00C6017E">
        <w:rPr>
          <w:rFonts w:ascii="Times New Roman" w:hAnsi="Times New Roman"/>
          <w:sz w:val="24"/>
          <w:szCs w:val="24"/>
        </w:rPr>
        <w:lastRenderedPageBreak/>
        <w:t xml:space="preserve">- Реализация Плана мероприятий по устранению недостатков, выявленных в ходе независимой </w:t>
      </w:r>
      <w:proofErr w:type="gramStart"/>
      <w:r w:rsidRPr="00C6017E">
        <w:rPr>
          <w:rFonts w:ascii="Times New Roman" w:hAnsi="Times New Roman"/>
          <w:sz w:val="24"/>
          <w:szCs w:val="24"/>
        </w:rPr>
        <w:t>оценки качества условий оказания услуг</w:t>
      </w:r>
      <w:proofErr w:type="gramEnd"/>
      <w:r w:rsidRPr="00C6017E">
        <w:rPr>
          <w:rFonts w:ascii="Times New Roman" w:hAnsi="Times New Roman"/>
          <w:sz w:val="24"/>
          <w:szCs w:val="24"/>
        </w:rPr>
        <w:t xml:space="preserve"> в МБУК ДК «Строитель» в 2025г.</w:t>
      </w:r>
    </w:p>
    <w:p w14:paraId="1061CA16" w14:textId="77777777" w:rsidR="00E845C5" w:rsidRPr="006000FD" w:rsidRDefault="00C75B00" w:rsidP="00C6017E">
      <w:pPr>
        <w:spacing w:after="0" w:line="240" w:lineRule="auto"/>
        <w:jc w:val="both"/>
        <w:textAlignment w:val="baseline"/>
        <w:rPr>
          <w:rFonts w:ascii="Times New Roman" w:hAnsi="Times New Roman"/>
          <w:b/>
          <w:i/>
          <w:iCs/>
          <w:sz w:val="24"/>
          <w:szCs w:val="24"/>
        </w:rPr>
      </w:pPr>
      <w:r w:rsidRPr="006000FD">
        <w:rPr>
          <w:rFonts w:ascii="Times New Roman" w:hAnsi="Times New Roman"/>
          <w:b/>
          <w:i/>
          <w:iCs/>
          <w:sz w:val="24"/>
          <w:szCs w:val="24"/>
        </w:rPr>
        <w:t xml:space="preserve">Ожидаемый результат:  </w:t>
      </w:r>
    </w:p>
    <w:p w14:paraId="4509A9C6" w14:textId="12927361" w:rsidR="00C75B00" w:rsidRPr="00E845C5" w:rsidRDefault="00C75B00" w:rsidP="00C6017E">
      <w:pPr>
        <w:spacing w:after="0" w:line="240" w:lineRule="auto"/>
        <w:jc w:val="both"/>
        <w:textAlignment w:val="baseline"/>
        <w:rPr>
          <w:rFonts w:ascii="Times New Roman" w:hAnsi="Times New Roman"/>
          <w:iCs/>
          <w:color w:val="000000" w:themeColor="text1"/>
          <w:sz w:val="24"/>
          <w:szCs w:val="24"/>
        </w:rPr>
      </w:pPr>
      <w:r w:rsidRPr="00E845C5">
        <w:rPr>
          <w:rFonts w:ascii="Times New Roman" w:hAnsi="Times New Roman"/>
          <w:color w:val="000000" w:themeColor="text1"/>
          <w:sz w:val="24"/>
          <w:szCs w:val="24"/>
        </w:rPr>
        <w:t>Повышение процента</w:t>
      </w:r>
      <w:proofErr w:type="gramStart"/>
      <w:r w:rsidRPr="00E845C5">
        <w:rPr>
          <w:rFonts w:ascii="Times New Roman" w:hAnsi="Times New Roman"/>
          <w:color w:val="000000" w:themeColor="text1"/>
          <w:sz w:val="24"/>
          <w:szCs w:val="24"/>
        </w:rPr>
        <w:t xml:space="preserve"> (%) </w:t>
      </w:r>
      <w:proofErr w:type="gramEnd"/>
      <w:r w:rsidRPr="00E845C5">
        <w:rPr>
          <w:rFonts w:ascii="Times New Roman" w:hAnsi="Times New Roman"/>
          <w:color w:val="000000" w:themeColor="text1"/>
          <w:sz w:val="24"/>
          <w:szCs w:val="24"/>
        </w:rPr>
        <w:t xml:space="preserve">качества работы учреждения </w:t>
      </w:r>
      <w:r w:rsidRPr="00E845C5">
        <w:rPr>
          <w:rFonts w:ascii="Times New Roman" w:hAnsi="Times New Roman"/>
          <w:color w:val="000000" w:themeColor="text1"/>
          <w:sz w:val="24"/>
          <w:szCs w:val="24"/>
          <w:u w:val="single"/>
        </w:rPr>
        <w:t>по следующим критериям</w:t>
      </w:r>
      <w:r w:rsidRPr="00E845C5">
        <w:rPr>
          <w:rFonts w:ascii="Times New Roman" w:hAnsi="Times New Roman"/>
          <w:iCs/>
          <w:color w:val="000000" w:themeColor="text1"/>
          <w:sz w:val="24"/>
          <w:szCs w:val="24"/>
        </w:rPr>
        <w:t>:</w:t>
      </w:r>
    </w:p>
    <w:p w14:paraId="1EC2D890" w14:textId="77777777" w:rsidR="00C75B00" w:rsidRPr="00E845C5" w:rsidRDefault="00C75B00" w:rsidP="00C6017E">
      <w:pPr>
        <w:numPr>
          <w:ilvl w:val="0"/>
          <w:numId w:val="40"/>
        </w:numPr>
        <w:suppressAutoHyphens w:val="0"/>
        <w:spacing w:after="0" w:line="240" w:lineRule="auto"/>
        <w:jc w:val="both"/>
        <w:textAlignment w:val="baseline"/>
        <w:rPr>
          <w:rFonts w:ascii="Times New Roman" w:hAnsi="Times New Roman"/>
          <w:color w:val="000000" w:themeColor="text1"/>
          <w:sz w:val="24"/>
          <w:szCs w:val="24"/>
        </w:rPr>
      </w:pPr>
      <w:r w:rsidRPr="00E845C5">
        <w:rPr>
          <w:rFonts w:ascii="Times New Roman" w:hAnsi="Times New Roman"/>
          <w:color w:val="000000" w:themeColor="text1"/>
          <w:sz w:val="24"/>
          <w:szCs w:val="24"/>
        </w:rPr>
        <w:t>Открытость и доступность информации об организации;</w:t>
      </w:r>
    </w:p>
    <w:p w14:paraId="33FAD8AA" w14:textId="77777777" w:rsidR="00C75B00" w:rsidRPr="00E845C5" w:rsidRDefault="00C75B00" w:rsidP="00C6017E">
      <w:pPr>
        <w:numPr>
          <w:ilvl w:val="0"/>
          <w:numId w:val="40"/>
        </w:numPr>
        <w:suppressAutoHyphens w:val="0"/>
        <w:spacing w:after="0" w:line="240" w:lineRule="auto"/>
        <w:jc w:val="both"/>
        <w:textAlignment w:val="baseline"/>
        <w:rPr>
          <w:rFonts w:ascii="Times New Roman" w:hAnsi="Times New Roman"/>
          <w:color w:val="000000" w:themeColor="text1"/>
          <w:sz w:val="24"/>
          <w:szCs w:val="24"/>
        </w:rPr>
      </w:pPr>
      <w:r w:rsidRPr="00E845C5">
        <w:rPr>
          <w:rFonts w:ascii="Times New Roman" w:hAnsi="Times New Roman"/>
          <w:color w:val="000000" w:themeColor="text1"/>
          <w:sz w:val="24"/>
          <w:szCs w:val="24"/>
        </w:rPr>
        <w:t>Комфортность условий предоставления услуг;</w:t>
      </w:r>
    </w:p>
    <w:p w14:paraId="3956CF1F" w14:textId="77777777" w:rsidR="00C75B00" w:rsidRPr="00E845C5" w:rsidRDefault="00C75B00" w:rsidP="00C6017E">
      <w:pPr>
        <w:numPr>
          <w:ilvl w:val="0"/>
          <w:numId w:val="40"/>
        </w:numPr>
        <w:suppressAutoHyphens w:val="0"/>
        <w:spacing w:after="0" w:line="240" w:lineRule="auto"/>
        <w:jc w:val="both"/>
        <w:textAlignment w:val="baseline"/>
        <w:rPr>
          <w:rFonts w:ascii="Times New Roman" w:hAnsi="Times New Roman"/>
          <w:color w:val="000000" w:themeColor="text1"/>
          <w:sz w:val="24"/>
          <w:szCs w:val="24"/>
        </w:rPr>
      </w:pPr>
      <w:r w:rsidRPr="00E845C5">
        <w:rPr>
          <w:rFonts w:ascii="Times New Roman" w:hAnsi="Times New Roman"/>
          <w:color w:val="000000" w:themeColor="text1"/>
          <w:sz w:val="24"/>
          <w:szCs w:val="24"/>
        </w:rPr>
        <w:t>Доступность услуг для инвалидов.</w:t>
      </w:r>
    </w:p>
    <w:p w14:paraId="5254982D" w14:textId="77777777" w:rsidR="00C75B00" w:rsidRPr="00E845C5" w:rsidRDefault="00C75B00" w:rsidP="00C6017E">
      <w:pPr>
        <w:numPr>
          <w:ilvl w:val="0"/>
          <w:numId w:val="40"/>
        </w:numPr>
        <w:suppressAutoHyphens w:val="0"/>
        <w:spacing w:after="0" w:line="240" w:lineRule="auto"/>
        <w:jc w:val="both"/>
        <w:textAlignment w:val="baseline"/>
        <w:rPr>
          <w:rFonts w:ascii="Times New Roman" w:hAnsi="Times New Roman"/>
          <w:color w:val="000000" w:themeColor="text1"/>
          <w:sz w:val="24"/>
          <w:szCs w:val="24"/>
        </w:rPr>
      </w:pPr>
      <w:r w:rsidRPr="00E845C5">
        <w:rPr>
          <w:rFonts w:ascii="Times New Roman" w:hAnsi="Times New Roman"/>
          <w:color w:val="000000" w:themeColor="text1"/>
          <w:sz w:val="24"/>
          <w:szCs w:val="24"/>
        </w:rPr>
        <w:t>Удовлетворенность условиями оказания услуг.</w:t>
      </w:r>
    </w:p>
    <w:p w14:paraId="5A0C771E" w14:textId="77777777" w:rsidR="00C75B00" w:rsidRPr="006000FD" w:rsidRDefault="00C75B00" w:rsidP="006000FD">
      <w:pPr>
        <w:spacing w:after="0" w:line="240" w:lineRule="auto"/>
        <w:jc w:val="both"/>
        <w:rPr>
          <w:rFonts w:ascii="Times New Roman" w:hAnsi="Times New Roman"/>
          <w:sz w:val="24"/>
          <w:szCs w:val="24"/>
        </w:rPr>
      </w:pPr>
    </w:p>
    <w:p w14:paraId="2B429FF4" w14:textId="77777777" w:rsidR="00C75B00" w:rsidRPr="00C6017E" w:rsidRDefault="00C75B00" w:rsidP="00C6017E">
      <w:pPr>
        <w:spacing w:after="0" w:line="240" w:lineRule="auto"/>
        <w:jc w:val="both"/>
        <w:rPr>
          <w:rFonts w:ascii="Times New Roman" w:hAnsi="Times New Roman"/>
          <w:sz w:val="24"/>
          <w:szCs w:val="24"/>
        </w:rPr>
      </w:pPr>
      <w:r w:rsidRPr="00C6017E">
        <w:rPr>
          <w:rFonts w:ascii="Times New Roman" w:hAnsi="Times New Roman"/>
          <w:b/>
          <w:i/>
          <w:iCs/>
          <w:sz w:val="24"/>
          <w:szCs w:val="24"/>
        </w:rPr>
        <w:t>Проблема 3.</w:t>
      </w:r>
      <w:r w:rsidRPr="00C6017E">
        <w:rPr>
          <w:rFonts w:ascii="Times New Roman" w:hAnsi="Times New Roman"/>
          <w:sz w:val="24"/>
          <w:szCs w:val="24"/>
        </w:rPr>
        <w:t xml:space="preserve"> Осуществление мероприятий для обеспечения безопасности и антитеррористической защищенности объекта Отдела семейного досуга </w:t>
      </w:r>
      <w:proofErr w:type="spellStart"/>
      <w:r w:rsidRPr="00C6017E">
        <w:rPr>
          <w:rFonts w:ascii="Times New Roman" w:hAnsi="Times New Roman"/>
          <w:sz w:val="24"/>
          <w:szCs w:val="24"/>
        </w:rPr>
        <w:t>пгт</w:t>
      </w:r>
      <w:proofErr w:type="spellEnd"/>
      <w:r w:rsidRPr="00C6017E">
        <w:rPr>
          <w:rFonts w:ascii="Times New Roman" w:hAnsi="Times New Roman"/>
          <w:sz w:val="24"/>
          <w:szCs w:val="24"/>
        </w:rPr>
        <w:t xml:space="preserve">. Сафоново МБУК ДК «Строитель» не позднее 11.04. 2027г. </w:t>
      </w:r>
    </w:p>
    <w:p w14:paraId="35FF1641" w14:textId="77777777" w:rsidR="00C75B00" w:rsidRPr="00C6017E" w:rsidRDefault="00C75B00" w:rsidP="00C6017E">
      <w:pPr>
        <w:spacing w:after="0" w:line="240" w:lineRule="auto"/>
        <w:jc w:val="both"/>
        <w:outlineLvl w:val="0"/>
        <w:rPr>
          <w:rFonts w:ascii="Times New Roman" w:hAnsi="Times New Roman"/>
          <w:b/>
          <w:i/>
          <w:iCs/>
          <w:sz w:val="24"/>
          <w:szCs w:val="24"/>
        </w:rPr>
      </w:pPr>
      <w:r w:rsidRPr="00C6017E">
        <w:rPr>
          <w:rFonts w:ascii="Times New Roman" w:hAnsi="Times New Roman"/>
          <w:b/>
          <w:i/>
          <w:iCs/>
          <w:sz w:val="24"/>
          <w:szCs w:val="24"/>
        </w:rPr>
        <w:t>Варианты решения:</w:t>
      </w:r>
    </w:p>
    <w:p w14:paraId="16058173" w14:textId="77777777" w:rsidR="00C75B00" w:rsidRPr="00C6017E" w:rsidRDefault="00C75B00" w:rsidP="00C6017E">
      <w:pPr>
        <w:spacing w:after="0" w:line="240" w:lineRule="auto"/>
        <w:ind w:firstLine="540"/>
        <w:jc w:val="both"/>
        <w:rPr>
          <w:rFonts w:ascii="Times New Roman" w:hAnsi="Times New Roman"/>
          <w:sz w:val="24"/>
          <w:szCs w:val="24"/>
        </w:rPr>
      </w:pPr>
      <w:r w:rsidRPr="00C6017E">
        <w:rPr>
          <w:rFonts w:ascii="Times New Roman" w:hAnsi="Times New Roman"/>
          <w:sz w:val="24"/>
          <w:szCs w:val="24"/>
        </w:rPr>
        <w:t xml:space="preserve">В соответствии с Актами обследования и категорирования объекта (территории) в сфере культуры от 05.05.2023г., и от 11.04.2025г., в ответ на рекомендации межведомственной комиссии и в целях исполнения Требований № 176 приняты следующие меры: </w:t>
      </w:r>
    </w:p>
    <w:p w14:paraId="6C43D757" w14:textId="77777777" w:rsidR="00C75B00" w:rsidRPr="00C6017E" w:rsidRDefault="00C75B00" w:rsidP="00C6017E">
      <w:pPr>
        <w:widowControl w:val="0"/>
        <w:autoSpaceDE w:val="0"/>
        <w:autoSpaceDN w:val="0"/>
        <w:adjustRightInd w:val="0"/>
        <w:spacing w:after="0" w:line="240" w:lineRule="auto"/>
        <w:ind w:firstLine="540"/>
        <w:jc w:val="both"/>
        <w:rPr>
          <w:rFonts w:ascii="Times New Roman" w:hAnsi="Times New Roman"/>
          <w:sz w:val="24"/>
          <w:szCs w:val="24"/>
        </w:rPr>
      </w:pPr>
      <w:r w:rsidRPr="00C6017E">
        <w:rPr>
          <w:rFonts w:ascii="Times New Roman" w:hAnsi="Times New Roman"/>
          <w:sz w:val="24"/>
          <w:szCs w:val="24"/>
        </w:rPr>
        <w:t>По первому акту от 05.05.2023г.:</w:t>
      </w:r>
    </w:p>
    <w:p w14:paraId="01A91826" w14:textId="77777777" w:rsidR="00C75B00" w:rsidRPr="00C6017E" w:rsidRDefault="00C75B00" w:rsidP="00C6017E">
      <w:pPr>
        <w:widowControl w:val="0"/>
        <w:autoSpaceDE w:val="0"/>
        <w:autoSpaceDN w:val="0"/>
        <w:adjustRightInd w:val="0"/>
        <w:spacing w:after="0" w:line="240" w:lineRule="auto"/>
        <w:ind w:firstLine="540"/>
        <w:jc w:val="both"/>
        <w:rPr>
          <w:rFonts w:ascii="Times New Roman" w:hAnsi="Times New Roman"/>
          <w:sz w:val="24"/>
          <w:szCs w:val="24"/>
        </w:rPr>
      </w:pPr>
      <w:r w:rsidRPr="00C6017E">
        <w:rPr>
          <w:rFonts w:ascii="Times New Roman" w:hAnsi="Times New Roman"/>
          <w:sz w:val="24"/>
          <w:szCs w:val="24"/>
        </w:rPr>
        <w:t xml:space="preserve">- был заключен Договор подряда от 15.06.2023г. на выполнение работ по монтажу и наладке системы экстренного оповещения работников и посетителей на объекте: МБУК ДК семейного досуга по адресу: </w:t>
      </w:r>
      <w:proofErr w:type="spellStart"/>
      <w:r w:rsidRPr="00C6017E">
        <w:rPr>
          <w:rFonts w:ascii="Times New Roman" w:hAnsi="Times New Roman"/>
          <w:sz w:val="24"/>
          <w:szCs w:val="24"/>
        </w:rPr>
        <w:t>пгт</w:t>
      </w:r>
      <w:proofErr w:type="spellEnd"/>
      <w:r w:rsidRPr="00C6017E">
        <w:rPr>
          <w:rFonts w:ascii="Times New Roman" w:hAnsi="Times New Roman"/>
          <w:sz w:val="24"/>
          <w:szCs w:val="24"/>
        </w:rPr>
        <w:t xml:space="preserve">. Сафоново, ул. Панина, д.68. (04 июля 2023г. - была произведена прокладка проводки, 13.07.2023г. – был произведен монтаж и наладка системы экстренного оповещения). </w:t>
      </w:r>
    </w:p>
    <w:p w14:paraId="4F1020E0" w14:textId="77777777" w:rsidR="00C75B00" w:rsidRPr="00C6017E" w:rsidRDefault="00C75B00" w:rsidP="00C6017E">
      <w:pPr>
        <w:widowControl w:val="0"/>
        <w:autoSpaceDE w:val="0"/>
        <w:autoSpaceDN w:val="0"/>
        <w:adjustRightInd w:val="0"/>
        <w:spacing w:after="0" w:line="240" w:lineRule="auto"/>
        <w:ind w:firstLine="540"/>
        <w:jc w:val="both"/>
        <w:rPr>
          <w:rFonts w:ascii="Times New Roman" w:hAnsi="Times New Roman"/>
          <w:sz w:val="24"/>
          <w:szCs w:val="24"/>
        </w:rPr>
      </w:pPr>
      <w:proofErr w:type="gramStart"/>
      <w:r w:rsidRPr="00C6017E">
        <w:rPr>
          <w:rFonts w:ascii="Times New Roman" w:hAnsi="Times New Roman"/>
          <w:sz w:val="24"/>
          <w:szCs w:val="24"/>
        </w:rPr>
        <w:t xml:space="preserve">- был заключен с ООО «ЧОП «Оберег» контракт № 81 от 01.04.2025г. на оказание услуг контрольно-пропускного режима в здании МБУК ДК «Строитель» (отдел семейного досуга </w:t>
      </w:r>
      <w:proofErr w:type="spellStart"/>
      <w:r w:rsidRPr="00C6017E">
        <w:rPr>
          <w:rFonts w:ascii="Times New Roman" w:hAnsi="Times New Roman"/>
          <w:sz w:val="24"/>
          <w:szCs w:val="24"/>
        </w:rPr>
        <w:t>пгт</w:t>
      </w:r>
      <w:proofErr w:type="spellEnd"/>
      <w:r w:rsidRPr="00C6017E">
        <w:rPr>
          <w:rFonts w:ascii="Times New Roman" w:hAnsi="Times New Roman"/>
          <w:sz w:val="24"/>
          <w:szCs w:val="24"/>
        </w:rPr>
        <w:t>.</w:t>
      </w:r>
      <w:proofErr w:type="gramEnd"/>
      <w:r w:rsidRPr="00C6017E">
        <w:rPr>
          <w:rFonts w:ascii="Times New Roman" w:hAnsi="Times New Roman"/>
          <w:sz w:val="24"/>
          <w:szCs w:val="24"/>
        </w:rPr>
        <w:t xml:space="preserve"> </w:t>
      </w:r>
      <w:proofErr w:type="gramStart"/>
      <w:r w:rsidRPr="00C6017E">
        <w:rPr>
          <w:rFonts w:ascii="Times New Roman" w:hAnsi="Times New Roman"/>
          <w:sz w:val="24"/>
          <w:szCs w:val="24"/>
        </w:rPr>
        <w:t>Сафоново).</w:t>
      </w:r>
      <w:proofErr w:type="gramEnd"/>
    </w:p>
    <w:p w14:paraId="38CA1E9F" w14:textId="77777777" w:rsidR="00C75B00" w:rsidRPr="00C6017E" w:rsidRDefault="00C75B00" w:rsidP="00C6017E">
      <w:pPr>
        <w:widowControl w:val="0"/>
        <w:autoSpaceDE w:val="0"/>
        <w:autoSpaceDN w:val="0"/>
        <w:adjustRightInd w:val="0"/>
        <w:spacing w:after="0" w:line="240" w:lineRule="auto"/>
        <w:ind w:firstLine="540"/>
        <w:jc w:val="both"/>
        <w:rPr>
          <w:rFonts w:ascii="Times New Roman" w:hAnsi="Times New Roman"/>
          <w:sz w:val="24"/>
          <w:szCs w:val="24"/>
        </w:rPr>
      </w:pPr>
      <w:r w:rsidRPr="00C6017E">
        <w:rPr>
          <w:rFonts w:ascii="Times New Roman" w:hAnsi="Times New Roman"/>
          <w:sz w:val="24"/>
          <w:szCs w:val="24"/>
        </w:rPr>
        <w:t>Срок исполнения: не позднее 31.12.2024г</w:t>
      </w:r>
    </w:p>
    <w:p w14:paraId="3D05989F" w14:textId="77777777" w:rsidR="00C75B00" w:rsidRPr="00C6017E" w:rsidRDefault="00C75B00" w:rsidP="00C6017E">
      <w:pPr>
        <w:spacing w:after="0" w:line="240" w:lineRule="auto"/>
        <w:ind w:firstLine="540"/>
        <w:jc w:val="both"/>
        <w:rPr>
          <w:rFonts w:ascii="Times New Roman" w:hAnsi="Times New Roman"/>
          <w:sz w:val="24"/>
          <w:szCs w:val="24"/>
        </w:rPr>
      </w:pPr>
      <w:r w:rsidRPr="00C6017E">
        <w:rPr>
          <w:rFonts w:ascii="Times New Roman" w:hAnsi="Times New Roman"/>
          <w:sz w:val="24"/>
          <w:szCs w:val="24"/>
        </w:rPr>
        <w:t xml:space="preserve">По второму акту от 11.04.2025г., сотрудник отдела семейного досуга </w:t>
      </w:r>
      <w:proofErr w:type="spellStart"/>
      <w:r w:rsidRPr="00C6017E">
        <w:rPr>
          <w:rFonts w:ascii="Times New Roman" w:hAnsi="Times New Roman"/>
          <w:sz w:val="24"/>
          <w:szCs w:val="24"/>
        </w:rPr>
        <w:t>пгт</w:t>
      </w:r>
      <w:proofErr w:type="spellEnd"/>
      <w:r w:rsidRPr="00C6017E">
        <w:rPr>
          <w:rFonts w:ascii="Times New Roman" w:hAnsi="Times New Roman"/>
          <w:sz w:val="24"/>
          <w:szCs w:val="24"/>
        </w:rPr>
        <w:t>. Сафоново с</w:t>
      </w:r>
      <w:r w:rsidRPr="00C6017E">
        <w:rPr>
          <w:rFonts w:ascii="Times New Roman" w:hAnsi="Times New Roman"/>
          <w:color w:val="000000"/>
          <w:sz w:val="24"/>
          <w:szCs w:val="24"/>
        </w:rPr>
        <w:t xml:space="preserve"> 4-18.09.2025г.</w:t>
      </w:r>
      <w:r w:rsidRPr="00C6017E">
        <w:rPr>
          <w:rFonts w:ascii="Times New Roman" w:hAnsi="Times New Roman"/>
          <w:spacing w:val="-7"/>
          <w:sz w:val="24"/>
          <w:szCs w:val="24"/>
        </w:rPr>
        <w:t xml:space="preserve">  прошел в АНО ДПО «Институт современного образования» г. Воронеж </w:t>
      </w:r>
      <w:proofErr w:type="gramStart"/>
      <w:r w:rsidRPr="00C6017E">
        <w:rPr>
          <w:rFonts w:ascii="Times New Roman" w:hAnsi="Times New Roman"/>
          <w:sz w:val="24"/>
          <w:szCs w:val="24"/>
        </w:rPr>
        <w:t>обучение по вопросам</w:t>
      </w:r>
      <w:proofErr w:type="gramEnd"/>
      <w:r w:rsidRPr="00C6017E">
        <w:rPr>
          <w:rFonts w:ascii="Times New Roman" w:hAnsi="Times New Roman"/>
          <w:sz w:val="24"/>
          <w:szCs w:val="24"/>
        </w:rPr>
        <w:t xml:space="preserve"> работы со служебной информацией ограниченного распространения, содержащейся в Паспорте безопасности объекта (территории) -72</w:t>
      </w:r>
      <w:r w:rsidRPr="00C6017E">
        <w:rPr>
          <w:rFonts w:ascii="Times New Roman" w:hAnsi="Times New Roman"/>
          <w:sz w:val="24"/>
          <w:szCs w:val="24"/>
          <w:u w:val="single"/>
        </w:rPr>
        <w:t>ч</w:t>
      </w:r>
      <w:r w:rsidRPr="00C6017E">
        <w:rPr>
          <w:rFonts w:ascii="Times New Roman" w:hAnsi="Times New Roman"/>
          <w:b/>
          <w:sz w:val="24"/>
          <w:szCs w:val="24"/>
          <w:u w:val="single"/>
        </w:rPr>
        <w:t xml:space="preserve">.- </w:t>
      </w:r>
      <w:r w:rsidRPr="00C6017E">
        <w:rPr>
          <w:rFonts w:ascii="Times New Roman" w:hAnsi="Times New Roman"/>
          <w:sz w:val="24"/>
          <w:szCs w:val="24"/>
          <w:u w:val="single"/>
        </w:rPr>
        <w:t>1 чел.</w:t>
      </w:r>
    </w:p>
    <w:p w14:paraId="1ABCE3F4" w14:textId="77777777" w:rsidR="00C75B00" w:rsidRPr="00C6017E" w:rsidRDefault="00C75B00" w:rsidP="00C6017E">
      <w:pPr>
        <w:spacing w:after="0" w:line="240" w:lineRule="auto"/>
        <w:ind w:firstLine="540"/>
        <w:jc w:val="both"/>
        <w:rPr>
          <w:rFonts w:ascii="Times New Roman" w:hAnsi="Times New Roman"/>
          <w:sz w:val="24"/>
          <w:szCs w:val="24"/>
        </w:rPr>
      </w:pPr>
      <w:r w:rsidRPr="00C6017E">
        <w:rPr>
          <w:rFonts w:ascii="Times New Roman" w:hAnsi="Times New Roman"/>
          <w:sz w:val="24"/>
          <w:szCs w:val="24"/>
        </w:rPr>
        <w:t xml:space="preserve">Срок исполнения: не позднее 11.04.2027г. </w:t>
      </w:r>
    </w:p>
    <w:p w14:paraId="5B81D976" w14:textId="77777777" w:rsidR="00C75B00" w:rsidRPr="00C6017E" w:rsidRDefault="00C75B00" w:rsidP="00C6017E">
      <w:pPr>
        <w:spacing w:after="0" w:line="240" w:lineRule="auto"/>
        <w:jc w:val="both"/>
        <w:outlineLvl w:val="0"/>
        <w:rPr>
          <w:rFonts w:ascii="Times New Roman" w:hAnsi="Times New Roman"/>
          <w:b/>
          <w:i/>
          <w:iCs/>
          <w:sz w:val="24"/>
          <w:szCs w:val="24"/>
        </w:rPr>
      </w:pPr>
      <w:r w:rsidRPr="00C6017E">
        <w:rPr>
          <w:rFonts w:ascii="Times New Roman" w:hAnsi="Times New Roman"/>
          <w:b/>
          <w:i/>
          <w:iCs/>
          <w:sz w:val="24"/>
          <w:szCs w:val="24"/>
        </w:rPr>
        <w:t xml:space="preserve">Ожидаемый результат:  </w:t>
      </w:r>
    </w:p>
    <w:p w14:paraId="1F806B32" w14:textId="77777777" w:rsidR="00C75B00" w:rsidRPr="00C6017E" w:rsidRDefault="00C75B00" w:rsidP="00C6017E">
      <w:pPr>
        <w:spacing w:after="0" w:line="240" w:lineRule="auto"/>
        <w:contextualSpacing/>
        <w:jc w:val="both"/>
        <w:rPr>
          <w:rFonts w:ascii="Times New Roman" w:hAnsi="Times New Roman"/>
          <w:sz w:val="24"/>
          <w:szCs w:val="24"/>
        </w:rPr>
      </w:pPr>
      <w:r w:rsidRPr="00C6017E">
        <w:rPr>
          <w:rFonts w:ascii="Times New Roman" w:hAnsi="Times New Roman"/>
          <w:color w:val="0000FF"/>
          <w:sz w:val="24"/>
          <w:szCs w:val="24"/>
        </w:rPr>
        <w:tab/>
      </w:r>
      <w:r w:rsidRPr="00C6017E">
        <w:rPr>
          <w:rFonts w:ascii="Times New Roman" w:hAnsi="Times New Roman"/>
          <w:sz w:val="24"/>
          <w:szCs w:val="24"/>
        </w:rPr>
        <w:t>Исполнение п.24, п.25 и п. 26 Постановления Правительства РФ № 176 от 11.02.17г. (ред. от 05.03.22г.).</w:t>
      </w:r>
    </w:p>
    <w:p w14:paraId="1C9D2326" w14:textId="77777777" w:rsidR="00723416" w:rsidRPr="00C6017E" w:rsidRDefault="00723416" w:rsidP="00C6017E">
      <w:pPr>
        <w:spacing w:after="0" w:line="240" w:lineRule="auto"/>
        <w:jc w:val="both"/>
        <w:rPr>
          <w:rFonts w:ascii="Times New Roman" w:hAnsi="Times New Roman"/>
          <w:sz w:val="24"/>
          <w:szCs w:val="24"/>
        </w:rPr>
      </w:pPr>
    </w:p>
    <w:p w14:paraId="535A354E" w14:textId="550D3B90" w:rsidR="00723416" w:rsidRPr="00C6017E" w:rsidRDefault="00723416" w:rsidP="00C6017E">
      <w:pPr>
        <w:tabs>
          <w:tab w:val="left" w:pos="284"/>
          <w:tab w:val="left" w:pos="426"/>
        </w:tabs>
        <w:suppressAutoHyphens w:val="0"/>
        <w:spacing w:after="0" w:line="240" w:lineRule="auto"/>
        <w:jc w:val="both"/>
        <w:rPr>
          <w:rFonts w:ascii="Times New Roman" w:hAnsi="Times New Roman"/>
          <w:color w:val="000000"/>
          <w:sz w:val="24"/>
          <w:szCs w:val="24"/>
        </w:rPr>
      </w:pPr>
      <w:r w:rsidRPr="00C6017E">
        <w:rPr>
          <w:rFonts w:ascii="Times New Roman" w:hAnsi="Times New Roman"/>
          <w:b/>
          <w:i/>
          <w:iCs/>
          <w:sz w:val="24"/>
          <w:szCs w:val="24"/>
        </w:rPr>
        <w:t>Проблема 4.</w:t>
      </w:r>
      <w:r w:rsidRPr="00C6017E">
        <w:rPr>
          <w:rFonts w:ascii="Times New Roman" w:hAnsi="Times New Roman"/>
          <w:color w:val="000000"/>
          <w:sz w:val="24"/>
          <w:szCs w:val="24"/>
        </w:rPr>
        <w:t xml:space="preserve"> </w:t>
      </w:r>
      <w:proofErr w:type="gramStart"/>
      <w:r w:rsidRPr="00C6017E">
        <w:rPr>
          <w:rFonts w:ascii="Times New Roman" w:hAnsi="Times New Roman"/>
          <w:color w:val="000000"/>
          <w:sz w:val="24"/>
          <w:szCs w:val="24"/>
        </w:rPr>
        <w:t>Изношенные</w:t>
      </w:r>
      <w:proofErr w:type="gramEnd"/>
      <w:r w:rsidRPr="00C6017E">
        <w:rPr>
          <w:rFonts w:ascii="Times New Roman" w:hAnsi="Times New Roman"/>
          <w:color w:val="000000"/>
          <w:sz w:val="24"/>
          <w:szCs w:val="24"/>
        </w:rPr>
        <w:t xml:space="preserve"> и не отвечающие последним требованиям </w:t>
      </w:r>
      <w:r w:rsidR="006000FD">
        <w:rPr>
          <w:rFonts w:ascii="Times New Roman" w:hAnsi="Times New Roman"/>
          <w:color w:val="000000"/>
          <w:sz w:val="24"/>
          <w:szCs w:val="24"/>
        </w:rPr>
        <w:t>оснащение. К</w:t>
      </w:r>
      <w:r w:rsidRPr="00C6017E">
        <w:rPr>
          <w:rFonts w:ascii="Times New Roman" w:hAnsi="Times New Roman"/>
          <w:color w:val="000000"/>
          <w:sz w:val="24"/>
          <w:szCs w:val="24"/>
        </w:rPr>
        <w:t>ондиционеры требуют замены на современные системы очистки и вентиляции воздуха. Всё оборудование для занятий вокалистов требует обновления и модернизации, в основном распределяется по классам по остаточному принципу – вышедшее из строя на сцене, после ремонта силами сотрудников.  Работа на максимальном пределе материальных во</w:t>
      </w:r>
      <w:r w:rsidRPr="00C6017E">
        <w:rPr>
          <w:rFonts w:ascii="Times New Roman" w:hAnsi="Times New Roman"/>
          <w:color w:val="000000"/>
          <w:sz w:val="24"/>
          <w:szCs w:val="24"/>
        </w:rPr>
        <w:t>з</w:t>
      </w:r>
      <w:r w:rsidRPr="00C6017E">
        <w:rPr>
          <w:rFonts w:ascii="Times New Roman" w:hAnsi="Times New Roman"/>
          <w:color w:val="000000"/>
          <w:sz w:val="24"/>
          <w:szCs w:val="24"/>
        </w:rPr>
        <w:t>можностей не позволяет спланировать долгосрочные перспективы развития коллективов и гарантированно, на постоянной основе оказывать кач</w:t>
      </w:r>
      <w:r w:rsidRPr="00C6017E">
        <w:rPr>
          <w:rFonts w:ascii="Times New Roman" w:hAnsi="Times New Roman"/>
          <w:color w:val="000000"/>
          <w:sz w:val="24"/>
          <w:szCs w:val="24"/>
        </w:rPr>
        <w:t>е</w:t>
      </w:r>
      <w:r w:rsidRPr="00C6017E">
        <w:rPr>
          <w:rFonts w:ascii="Times New Roman" w:hAnsi="Times New Roman"/>
          <w:color w:val="000000"/>
          <w:sz w:val="24"/>
          <w:szCs w:val="24"/>
        </w:rPr>
        <w:t>ственную услугу. Последний раз полное обновление оборудования классов было в период реконструкции здания в 2002г.</w:t>
      </w:r>
    </w:p>
    <w:p w14:paraId="46BBDCA2" w14:textId="77777777" w:rsidR="00723416" w:rsidRPr="00C6017E" w:rsidRDefault="00723416" w:rsidP="00C6017E">
      <w:pPr>
        <w:tabs>
          <w:tab w:val="left" w:pos="284"/>
          <w:tab w:val="left" w:pos="426"/>
        </w:tabs>
        <w:spacing w:after="0" w:line="240" w:lineRule="auto"/>
        <w:jc w:val="both"/>
        <w:rPr>
          <w:rFonts w:ascii="Times New Roman" w:hAnsi="Times New Roman"/>
          <w:b/>
          <w:i/>
          <w:iCs/>
          <w:sz w:val="24"/>
          <w:szCs w:val="24"/>
        </w:rPr>
      </w:pPr>
    </w:p>
    <w:p w14:paraId="300C10E3" w14:textId="77777777" w:rsidR="00723416" w:rsidRPr="00C6017E" w:rsidRDefault="00723416" w:rsidP="00C6017E">
      <w:pPr>
        <w:tabs>
          <w:tab w:val="left" w:pos="284"/>
          <w:tab w:val="left" w:pos="426"/>
        </w:tabs>
        <w:suppressAutoHyphens w:val="0"/>
        <w:spacing w:after="0" w:line="240" w:lineRule="auto"/>
        <w:jc w:val="both"/>
        <w:rPr>
          <w:rFonts w:ascii="Times New Roman" w:hAnsi="Times New Roman"/>
          <w:color w:val="000000"/>
          <w:sz w:val="24"/>
          <w:szCs w:val="24"/>
        </w:rPr>
      </w:pPr>
      <w:r w:rsidRPr="00C6017E">
        <w:rPr>
          <w:rFonts w:ascii="Times New Roman" w:hAnsi="Times New Roman"/>
          <w:b/>
          <w:i/>
          <w:iCs/>
          <w:sz w:val="24"/>
          <w:szCs w:val="24"/>
        </w:rPr>
        <w:lastRenderedPageBreak/>
        <w:t>Проблема 5.</w:t>
      </w:r>
      <w:r w:rsidRPr="00C6017E">
        <w:rPr>
          <w:rFonts w:ascii="Times New Roman" w:hAnsi="Times New Roman"/>
          <w:i/>
          <w:iCs/>
          <w:sz w:val="24"/>
          <w:szCs w:val="24"/>
        </w:rPr>
        <w:t xml:space="preserve"> </w:t>
      </w:r>
      <w:r w:rsidRPr="00C6017E">
        <w:rPr>
          <w:rFonts w:ascii="Times New Roman" w:hAnsi="Times New Roman"/>
          <w:color w:val="000000"/>
          <w:sz w:val="24"/>
          <w:szCs w:val="24"/>
        </w:rPr>
        <w:t>Оснащение малой площадки Дворца – танцевального зала – потеряло свою актуальность и не позволяет проводить на ней меропри</w:t>
      </w:r>
      <w:r w:rsidRPr="00C6017E">
        <w:rPr>
          <w:rFonts w:ascii="Times New Roman" w:hAnsi="Times New Roman"/>
          <w:color w:val="000000"/>
          <w:sz w:val="24"/>
          <w:szCs w:val="24"/>
        </w:rPr>
        <w:t>я</w:t>
      </w:r>
      <w:r w:rsidRPr="00C6017E">
        <w:rPr>
          <w:rFonts w:ascii="Times New Roman" w:hAnsi="Times New Roman"/>
          <w:color w:val="000000"/>
          <w:sz w:val="24"/>
          <w:szCs w:val="24"/>
        </w:rPr>
        <w:t xml:space="preserve">тия в полной мере отвечающие требованиям взрослой категории населения. Реконструкция и обновление оборудования танцевального зала решит вопрос необходимости в городе дополнительной площадки для проведения мероприятий малых форм, приёмов. </w:t>
      </w:r>
    </w:p>
    <w:p w14:paraId="59F0ACBB" w14:textId="77777777" w:rsidR="00723416" w:rsidRPr="00C6017E" w:rsidRDefault="00723416" w:rsidP="00C6017E">
      <w:pPr>
        <w:tabs>
          <w:tab w:val="left" w:pos="284"/>
          <w:tab w:val="left" w:pos="426"/>
        </w:tabs>
        <w:spacing w:after="0" w:line="240" w:lineRule="auto"/>
        <w:jc w:val="both"/>
        <w:rPr>
          <w:rFonts w:ascii="Times New Roman" w:hAnsi="Times New Roman"/>
          <w:color w:val="000000"/>
          <w:sz w:val="24"/>
          <w:szCs w:val="24"/>
        </w:rPr>
      </w:pPr>
    </w:p>
    <w:p w14:paraId="011F5ABA" w14:textId="77777777" w:rsidR="00FF61CA" w:rsidRPr="00C6017E" w:rsidRDefault="00FF61CA" w:rsidP="00C6017E">
      <w:pPr>
        <w:tabs>
          <w:tab w:val="left" w:pos="284"/>
          <w:tab w:val="left" w:pos="426"/>
        </w:tabs>
        <w:spacing w:after="0" w:line="240" w:lineRule="auto"/>
        <w:jc w:val="both"/>
        <w:rPr>
          <w:rFonts w:ascii="Times New Roman" w:hAnsi="Times New Roman"/>
          <w:color w:val="000000"/>
          <w:sz w:val="24"/>
          <w:szCs w:val="24"/>
        </w:rPr>
      </w:pPr>
      <w:r w:rsidRPr="00C6017E">
        <w:rPr>
          <w:rFonts w:ascii="Times New Roman" w:hAnsi="Times New Roman"/>
          <w:b/>
          <w:i/>
          <w:color w:val="000000"/>
          <w:sz w:val="24"/>
          <w:szCs w:val="24"/>
        </w:rPr>
        <w:t>Варианты решения</w:t>
      </w:r>
      <w:r w:rsidR="00C6017E" w:rsidRPr="00C6017E">
        <w:rPr>
          <w:rFonts w:ascii="Times New Roman" w:hAnsi="Times New Roman"/>
          <w:b/>
          <w:i/>
          <w:color w:val="000000"/>
          <w:sz w:val="24"/>
          <w:szCs w:val="24"/>
        </w:rPr>
        <w:t xml:space="preserve"> 4-5</w:t>
      </w:r>
      <w:r w:rsidRPr="00C6017E">
        <w:rPr>
          <w:rFonts w:ascii="Times New Roman" w:hAnsi="Times New Roman"/>
          <w:b/>
          <w:i/>
          <w:color w:val="000000"/>
          <w:sz w:val="24"/>
          <w:szCs w:val="24"/>
        </w:rPr>
        <w:t>:</w:t>
      </w:r>
      <w:r w:rsidRPr="00C6017E">
        <w:rPr>
          <w:rFonts w:ascii="Times New Roman" w:hAnsi="Times New Roman"/>
          <w:color w:val="000000"/>
          <w:sz w:val="24"/>
          <w:szCs w:val="24"/>
        </w:rPr>
        <w:t xml:space="preserve"> </w:t>
      </w:r>
    </w:p>
    <w:p w14:paraId="2AE84E6A" w14:textId="77777777" w:rsidR="00C6017E" w:rsidRPr="00C6017E" w:rsidRDefault="00C6017E" w:rsidP="00C6017E">
      <w:pPr>
        <w:spacing w:line="240" w:lineRule="auto"/>
        <w:ind w:left="142"/>
        <w:jc w:val="both"/>
        <w:rPr>
          <w:rFonts w:ascii="Times New Roman" w:hAnsi="Times New Roman"/>
          <w:color w:val="000000"/>
          <w:sz w:val="24"/>
          <w:szCs w:val="24"/>
        </w:rPr>
      </w:pPr>
      <w:r w:rsidRPr="00C6017E">
        <w:rPr>
          <w:rFonts w:ascii="Times New Roman" w:hAnsi="Times New Roman"/>
          <w:color w:val="000000"/>
          <w:sz w:val="24"/>
          <w:szCs w:val="24"/>
        </w:rPr>
        <w:t>Для решения проблем, связанных с износом здания и оборудования на данный момент предприняты все меры, подготовлены ПСД на благоустройство прилегающей территории и капитального ремонта зрительного зала. Проведена огромная работа по подготовке и проведению конкурсных процедур. Также н</w:t>
      </w:r>
      <w:r w:rsidR="00723416" w:rsidRPr="00C6017E">
        <w:rPr>
          <w:rFonts w:ascii="Times New Roman" w:hAnsi="Times New Roman"/>
          <w:color w:val="000000"/>
          <w:sz w:val="24"/>
          <w:szCs w:val="24"/>
        </w:rPr>
        <w:t xml:space="preserve">а данный момент </w:t>
      </w:r>
      <w:r w:rsidRPr="00C6017E">
        <w:rPr>
          <w:rFonts w:ascii="Times New Roman" w:hAnsi="Times New Roman"/>
          <w:color w:val="000000"/>
          <w:sz w:val="24"/>
          <w:szCs w:val="24"/>
        </w:rPr>
        <w:t>проблемы частично решаю</w:t>
      </w:r>
      <w:r w:rsidR="00FF61CA" w:rsidRPr="00C6017E">
        <w:rPr>
          <w:rFonts w:ascii="Times New Roman" w:hAnsi="Times New Roman"/>
          <w:color w:val="000000"/>
          <w:sz w:val="24"/>
          <w:szCs w:val="24"/>
        </w:rPr>
        <w:t xml:space="preserve">тся </w:t>
      </w:r>
      <w:r w:rsidR="00723416" w:rsidRPr="00C6017E">
        <w:rPr>
          <w:rFonts w:ascii="Times New Roman" w:hAnsi="Times New Roman"/>
          <w:color w:val="000000"/>
          <w:sz w:val="24"/>
          <w:szCs w:val="24"/>
        </w:rPr>
        <w:t>за счет средств от предпринимательской деятельности учреждения обновлено напольное покрытие, выстроена новая сценическая площадка, установлена ферма для световых приборов. Требуется дальнейшая модернизация оборудования и приобретение экрана и проектора</w:t>
      </w:r>
      <w:r w:rsidRPr="00C6017E">
        <w:rPr>
          <w:rFonts w:ascii="Times New Roman" w:hAnsi="Times New Roman"/>
          <w:color w:val="000000"/>
          <w:sz w:val="24"/>
          <w:szCs w:val="24"/>
        </w:rPr>
        <w:t>.</w:t>
      </w:r>
    </w:p>
    <w:p w14:paraId="2D14FEDE" w14:textId="77777777" w:rsidR="00C6017E" w:rsidRPr="00C6017E" w:rsidRDefault="00C6017E" w:rsidP="00C6017E">
      <w:pPr>
        <w:spacing w:after="0" w:line="240" w:lineRule="auto"/>
        <w:jc w:val="both"/>
        <w:outlineLvl w:val="0"/>
        <w:rPr>
          <w:rFonts w:ascii="Times New Roman" w:hAnsi="Times New Roman"/>
          <w:b/>
          <w:i/>
          <w:iCs/>
          <w:sz w:val="24"/>
          <w:szCs w:val="24"/>
        </w:rPr>
      </w:pPr>
      <w:r w:rsidRPr="00C6017E">
        <w:rPr>
          <w:rFonts w:ascii="Times New Roman" w:hAnsi="Times New Roman"/>
          <w:b/>
          <w:i/>
          <w:iCs/>
          <w:sz w:val="24"/>
          <w:szCs w:val="24"/>
        </w:rPr>
        <w:t xml:space="preserve">Ожидаемый результат:  </w:t>
      </w:r>
    </w:p>
    <w:p w14:paraId="19825F22" w14:textId="77777777" w:rsidR="00E562D7" w:rsidRPr="00C6017E" w:rsidRDefault="00C6017E" w:rsidP="00C6017E">
      <w:pPr>
        <w:tabs>
          <w:tab w:val="left" w:pos="284"/>
          <w:tab w:val="left" w:pos="426"/>
        </w:tabs>
        <w:spacing w:after="0" w:line="240" w:lineRule="auto"/>
        <w:jc w:val="both"/>
        <w:rPr>
          <w:rFonts w:ascii="Times New Roman" w:hAnsi="Times New Roman"/>
          <w:iCs/>
          <w:sz w:val="24"/>
          <w:szCs w:val="24"/>
        </w:rPr>
      </w:pPr>
      <w:r w:rsidRPr="00C6017E">
        <w:rPr>
          <w:rFonts w:ascii="Times New Roman" w:hAnsi="Times New Roman"/>
          <w:iCs/>
          <w:sz w:val="24"/>
          <w:szCs w:val="24"/>
        </w:rPr>
        <w:t xml:space="preserve">Увеличение посещаемости учреждения. </w:t>
      </w:r>
    </w:p>
    <w:p w14:paraId="39885A54" w14:textId="77777777" w:rsidR="00C6017E" w:rsidRPr="00C6017E" w:rsidRDefault="00C6017E" w:rsidP="00C6017E">
      <w:pPr>
        <w:spacing w:after="0" w:line="240" w:lineRule="auto"/>
        <w:jc w:val="both"/>
        <w:rPr>
          <w:rFonts w:ascii="Times New Roman" w:hAnsi="Times New Roman"/>
          <w:sz w:val="24"/>
          <w:szCs w:val="24"/>
        </w:rPr>
      </w:pPr>
    </w:p>
    <w:p w14:paraId="3EFE28D6" w14:textId="77777777" w:rsidR="00E562D7" w:rsidRPr="00C6017E" w:rsidRDefault="002B790E" w:rsidP="00C6017E">
      <w:pPr>
        <w:pStyle w:val="aff1"/>
        <w:spacing w:after="0" w:line="240" w:lineRule="auto"/>
        <w:ind w:left="66" w:firstLine="642"/>
        <w:jc w:val="both"/>
        <w:rPr>
          <w:rFonts w:ascii="Times New Roman" w:hAnsi="Times New Roman"/>
          <w:b/>
          <w:sz w:val="24"/>
          <w:szCs w:val="24"/>
          <w:u w:val="single"/>
        </w:rPr>
      </w:pPr>
      <w:r w:rsidRPr="00C6017E">
        <w:rPr>
          <w:rFonts w:ascii="Times New Roman" w:hAnsi="Times New Roman"/>
          <w:b/>
          <w:sz w:val="24"/>
          <w:szCs w:val="24"/>
          <w:u w:val="single"/>
        </w:rPr>
        <w:t xml:space="preserve">Нерешенные проблемы и предлагаемые варианты их решения </w:t>
      </w:r>
    </w:p>
    <w:p w14:paraId="37717382" w14:textId="77777777" w:rsidR="00C6017E" w:rsidRPr="00C6017E" w:rsidRDefault="00C6017E" w:rsidP="00C6017E">
      <w:pPr>
        <w:pStyle w:val="aff1"/>
        <w:spacing w:after="0" w:line="240" w:lineRule="auto"/>
        <w:ind w:left="66" w:firstLine="642"/>
        <w:jc w:val="both"/>
        <w:rPr>
          <w:rFonts w:ascii="Times New Roman" w:hAnsi="Times New Roman"/>
          <w:sz w:val="24"/>
          <w:szCs w:val="24"/>
        </w:rPr>
      </w:pPr>
    </w:p>
    <w:p w14:paraId="16690CEF" w14:textId="77777777" w:rsidR="00C75B00" w:rsidRPr="00C6017E" w:rsidRDefault="00C75B00" w:rsidP="00C6017E">
      <w:pPr>
        <w:spacing w:after="0" w:line="240" w:lineRule="auto"/>
        <w:contextualSpacing/>
        <w:jc w:val="both"/>
        <w:rPr>
          <w:rFonts w:ascii="Times New Roman" w:hAnsi="Times New Roman"/>
          <w:sz w:val="24"/>
          <w:szCs w:val="24"/>
        </w:rPr>
      </w:pPr>
      <w:r w:rsidRPr="00C6017E">
        <w:rPr>
          <w:rFonts w:ascii="Times New Roman" w:hAnsi="Times New Roman"/>
          <w:b/>
          <w:i/>
          <w:sz w:val="24"/>
          <w:szCs w:val="24"/>
        </w:rPr>
        <w:t xml:space="preserve">Проблема 1. </w:t>
      </w:r>
      <w:r w:rsidRPr="00C6017E">
        <w:rPr>
          <w:rFonts w:ascii="Times New Roman" w:hAnsi="Times New Roman"/>
          <w:sz w:val="24"/>
          <w:szCs w:val="24"/>
        </w:rPr>
        <w:t xml:space="preserve">Увеличение </w:t>
      </w:r>
      <w:r w:rsidRPr="00C6017E">
        <w:rPr>
          <w:rFonts w:ascii="Times New Roman" w:hAnsi="Times New Roman"/>
          <w:color w:val="222222"/>
          <w:sz w:val="24"/>
          <w:szCs w:val="24"/>
        </w:rPr>
        <w:t xml:space="preserve">мощности потребления энергоснабжения  (монтаж </w:t>
      </w:r>
      <w:proofErr w:type="spellStart"/>
      <w:r w:rsidRPr="00C6017E">
        <w:rPr>
          <w:rFonts w:ascii="Times New Roman" w:hAnsi="Times New Roman"/>
          <w:color w:val="222222"/>
          <w:sz w:val="24"/>
          <w:szCs w:val="24"/>
        </w:rPr>
        <w:t>электрощитка</w:t>
      </w:r>
      <w:proofErr w:type="spellEnd"/>
      <w:r w:rsidRPr="00C6017E">
        <w:rPr>
          <w:rFonts w:ascii="Times New Roman" w:hAnsi="Times New Roman"/>
          <w:color w:val="222222"/>
          <w:sz w:val="24"/>
          <w:szCs w:val="24"/>
        </w:rPr>
        <w:t xml:space="preserve"> внутри учреждения) отдела семейного досуга </w:t>
      </w:r>
      <w:proofErr w:type="spellStart"/>
      <w:r w:rsidRPr="00C6017E">
        <w:rPr>
          <w:rFonts w:ascii="Times New Roman" w:hAnsi="Times New Roman"/>
          <w:color w:val="222222"/>
          <w:sz w:val="24"/>
          <w:szCs w:val="24"/>
        </w:rPr>
        <w:t>пгт</w:t>
      </w:r>
      <w:proofErr w:type="spellEnd"/>
      <w:r w:rsidRPr="00C6017E">
        <w:rPr>
          <w:rFonts w:ascii="Times New Roman" w:hAnsi="Times New Roman"/>
          <w:color w:val="222222"/>
          <w:sz w:val="24"/>
          <w:szCs w:val="24"/>
        </w:rPr>
        <w:t xml:space="preserve">. Сафоново </w:t>
      </w:r>
      <w:r w:rsidRPr="00C6017E">
        <w:rPr>
          <w:rFonts w:ascii="Times New Roman" w:hAnsi="Times New Roman"/>
          <w:sz w:val="24"/>
          <w:szCs w:val="24"/>
        </w:rPr>
        <w:t>МБУК ДК «Строитель».</w:t>
      </w:r>
    </w:p>
    <w:p w14:paraId="5721E3F8" w14:textId="77777777" w:rsidR="00C75B00" w:rsidRPr="00C6017E" w:rsidRDefault="00C75B00" w:rsidP="00C6017E">
      <w:pPr>
        <w:spacing w:after="0" w:line="240" w:lineRule="auto"/>
        <w:jc w:val="both"/>
        <w:outlineLvl w:val="0"/>
        <w:rPr>
          <w:rFonts w:ascii="Times New Roman" w:hAnsi="Times New Roman"/>
          <w:b/>
          <w:i/>
          <w:sz w:val="24"/>
          <w:szCs w:val="24"/>
        </w:rPr>
      </w:pPr>
      <w:r w:rsidRPr="00C6017E">
        <w:rPr>
          <w:rFonts w:ascii="Times New Roman" w:hAnsi="Times New Roman"/>
          <w:b/>
          <w:i/>
          <w:sz w:val="24"/>
          <w:szCs w:val="24"/>
        </w:rPr>
        <w:t>Причины:</w:t>
      </w:r>
    </w:p>
    <w:p w14:paraId="4A33954F" w14:textId="77777777" w:rsidR="00C75B00" w:rsidRPr="00C6017E" w:rsidRDefault="00C75B00" w:rsidP="00C6017E">
      <w:pPr>
        <w:spacing w:after="0" w:line="240" w:lineRule="auto"/>
        <w:ind w:firstLine="708"/>
        <w:jc w:val="both"/>
        <w:rPr>
          <w:rFonts w:ascii="Times New Roman" w:hAnsi="Times New Roman"/>
          <w:sz w:val="24"/>
          <w:szCs w:val="24"/>
        </w:rPr>
      </w:pPr>
      <w:r w:rsidRPr="00C6017E">
        <w:rPr>
          <w:rFonts w:ascii="Times New Roman" w:hAnsi="Times New Roman"/>
          <w:sz w:val="24"/>
          <w:szCs w:val="24"/>
        </w:rPr>
        <w:t xml:space="preserve">В связи с неудовлетворительной работой </w:t>
      </w:r>
      <w:proofErr w:type="gramStart"/>
      <w:r w:rsidRPr="00C6017E">
        <w:rPr>
          <w:rFonts w:ascii="Times New Roman" w:hAnsi="Times New Roman"/>
          <w:sz w:val="24"/>
          <w:szCs w:val="24"/>
        </w:rPr>
        <w:t>системы отопления помещений отдела семейного досуга</w:t>
      </w:r>
      <w:proofErr w:type="gramEnd"/>
      <w:r w:rsidRPr="00C6017E">
        <w:rPr>
          <w:rFonts w:ascii="Times New Roman" w:hAnsi="Times New Roman"/>
          <w:sz w:val="24"/>
          <w:szCs w:val="24"/>
        </w:rPr>
        <w:t xml:space="preserve"> МБУК ДК «Строитель», а также систематической работой клубных формирований и вновь открывшихся КФ с использованием звуковой, световой и бытовой аппаратуры возросло энергопотребление, чтобы в помещениях </w:t>
      </w:r>
      <w:proofErr w:type="spellStart"/>
      <w:r w:rsidRPr="00C6017E">
        <w:rPr>
          <w:rFonts w:ascii="Times New Roman" w:hAnsi="Times New Roman"/>
          <w:sz w:val="24"/>
          <w:szCs w:val="24"/>
        </w:rPr>
        <w:t>Осд</w:t>
      </w:r>
      <w:proofErr w:type="spellEnd"/>
      <w:r w:rsidRPr="00C6017E">
        <w:rPr>
          <w:rFonts w:ascii="Times New Roman" w:hAnsi="Times New Roman"/>
          <w:sz w:val="24"/>
          <w:szCs w:val="24"/>
        </w:rPr>
        <w:t xml:space="preserve"> обеспечить нормальную комфортную температуру приходится включать электрообогреватели, тепловые пушки и завесу. В данной ситуации возросшая нагрузка на эл. сети приводит к частому отключению автоматических выключателей и может привести к повреждению и возгоранию эл. проводки.</w:t>
      </w:r>
    </w:p>
    <w:p w14:paraId="37F3C6F9" w14:textId="77777777" w:rsidR="00C75B00" w:rsidRPr="00C6017E" w:rsidRDefault="00C75B00" w:rsidP="00C6017E">
      <w:pPr>
        <w:spacing w:after="0" w:line="240" w:lineRule="auto"/>
        <w:jc w:val="both"/>
        <w:rPr>
          <w:rFonts w:ascii="Times New Roman" w:hAnsi="Times New Roman"/>
          <w:b/>
          <w:i/>
          <w:sz w:val="24"/>
          <w:szCs w:val="24"/>
        </w:rPr>
      </w:pPr>
      <w:r w:rsidRPr="00C6017E">
        <w:rPr>
          <w:rFonts w:ascii="Times New Roman" w:hAnsi="Times New Roman"/>
          <w:b/>
          <w:i/>
          <w:sz w:val="24"/>
          <w:szCs w:val="24"/>
        </w:rPr>
        <w:t>Варианты решения:</w:t>
      </w:r>
    </w:p>
    <w:p w14:paraId="1E251F0B" w14:textId="77777777" w:rsidR="00C75B00" w:rsidRPr="00C6017E" w:rsidRDefault="00C75B00" w:rsidP="00C6017E">
      <w:pPr>
        <w:spacing w:after="0" w:line="240" w:lineRule="auto"/>
        <w:ind w:firstLine="708"/>
        <w:jc w:val="both"/>
        <w:rPr>
          <w:rFonts w:ascii="Times New Roman" w:hAnsi="Times New Roman"/>
          <w:sz w:val="24"/>
          <w:szCs w:val="24"/>
        </w:rPr>
      </w:pPr>
      <w:proofErr w:type="gramStart"/>
      <w:r w:rsidRPr="00C6017E">
        <w:rPr>
          <w:rFonts w:ascii="Times New Roman" w:hAnsi="Times New Roman"/>
          <w:sz w:val="24"/>
          <w:szCs w:val="24"/>
        </w:rPr>
        <w:t xml:space="preserve">Считаю необходимым провести диагностику состояния внутренних эл. сетей и принять меры по их реконструкции с учётом создания комфортной рабочей среды для детей и персонала отдела семейного досуга в осенне-зимний и весенне-летний периоды, а также обратиться в </w:t>
      </w:r>
      <w:r w:rsidRPr="00C6017E">
        <w:rPr>
          <w:rFonts w:ascii="Times New Roman" w:hAnsi="Times New Roman"/>
          <w:bCs/>
          <w:color w:val="000000"/>
          <w:sz w:val="24"/>
          <w:szCs w:val="24"/>
        </w:rPr>
        <w:t>Североморский участок Северного отделения филиала «</w:t>
      </w:r>
      <w:proofErr w:type="spellStart"/>
      <w:r w:rsidRPr="00C6017E">
        <w:rPr>
          <w:rFonts w:ascii="Times New Roman" w:hAnsi="Times New Roman"/>
          <w:bCs/>
          <w:color w:val="000000"/>
          <w:sz w:val="24"/>
          <w:szCs w:val="24"/>
        </w:rPr>
        <w:t>КолАтомЭнергоСбыт</w:t>
      </w:r>
      <w:proofErr w:type="spellEnd"/>
      <w:r w:rsidRPr="00C6017E">
        <w:rPr>
          <w:rFonts w:ascii="Times New Roman" w:hAnsi="Times New Roman"/>
          <w:bCs/>
          <w:color w:val="000000"/>
          <w:sz w:val="24"/>
          <w:szCs w:val="24"/>
        </w:rPr>
        <w:t>»</w:t>
      </w:r>
      <w:r w:rsidRPr="00C6017E">
        <w:rPr>
          <w:rFonts w:ascii="Times New Roman" w:hAnsi="Times New Roman"/>
          <w:sz w:val="24"/>
          <w:szCs w:val="24"/>
        </w:rPr>
        <w:t xml:space="preserve"> </w:t>
      </w:r>
      <w:r w:rsidRPr="00C6017E">
        <w:rPr>
          <w:rFonts w:ascii="Times New Roman" w:hAnsi="Times New Roman"/>
          <w:bCs/>
          <w:color w:val="000000"/>
          <w:sz w:val="24"/>
          <w:szCs w:val="24"/>
        </w:rPr>
        <w:t>АО «</w:t>
      </w:r>
      <w:proofErr w:type="spellStart"/>
      <w:r w:rsidRPr="00C6017E">
        <w:rPr>
          <w:rFonts w:ascii="Times New Roman" w:hAnsi="Times New Roman"/>
          <w:bCs/>
          <w:color w:val="000000"/>
          <w:sz w:val="24"/>
          <w:szCs w:val="24"/>
        </w:rPr>
        <w:t>АтомЭнергоСбыт</w:t>
      </w:r>
      <w:proofErr w:type="spellEnd"/>
      <w:r w:rsidRPr="00C6017E">
        <w:rPr>
          <w:rFonts w:ascii="Times New Roman" w:hAnsi="Times New Roman"/>
          <w:bCs/>
          <w:color w:val="000000"/>
          <w:sz w:val="24"/>
          <w:szCs w:val="24"/>
        </w:rPr>
        <w:t>» и подать заявку на увеличение потребления электрической энергии (мощности) с 15 кВт до 30 кВт на</w:t>
      </w:r>
      <w:proofErr w:type="gramEnd"/>
      <w:r w:rsidRPr="00C6017E">
        <w:rPr>
          <w:rFonts w:ascii="Times New Roman" w:hAnsi="Times New Roman"/>
          <w:bCs/>
          <w:color w:val="000000"/>
          <w:sz w:val="24"/>
          <w:szCs w:val="24"/>
        </w:rPr>
        <w:t xml:space="preserve"> 2025</w:t>
      </w:r>
      <w:r w:rsidRPr="00C6017E">
        <w:rPr>
          <w:rFonts w:ascii="Times New Roman" w:hAnsi="Times New Roman"/>
          <w:color w:val="000000"/>
          <w:sz w:val="24"/>
          <w:szCs w:val="24"/>
        </w:rPr>
        <w:t xml:space="preserve"> </w:t>
      </w:r>
      <w:r w:rsidRPr="00C6017E">
        <w:rPr>
          <w:rFonts w:ascii="Times New Roman" w:hAnsi="Times New Roman"/>
          <w:bCs/>
          <w:color w:val="000000"/>
          <w:sz w:val="24"/>
          <w:szCs w:val="24"/>
        </w:rPr>
        <w:t xml:space="preserve">год МБУК ДК семейного досуга </w:t>
      </w:r>
      <w:proofErr w:type="spellStart"/>
      <w:r w:rsidRPr="00C6017E">
        <w:rPr>
          <w:rFonts w:ascii="Times New Roman" w:hAnsi="Times New Roman"/>
          <w:bCs/>
          <w:color w:val="000000"/>
          <w:sz w:val="24"/>
          <w:szCs w:val="24"/>
        </w:rPr>
        <w:t>п.г.т</w:t>
      </w:r>
      <w:proofErr w:type="spellEnd"/>
      <w:r w:rsidRPr="00C6017E">
        <w:rPr>
          <w:rFonts w:ascii="Times New Roman" w:hAnsi="Times New Roman"/>
          <w:bCs/>
          <w:color w:val="000000"/>
          <w:sz w:val="24"/>
          <w:szCs w:val="24"/>
        </w:rPr>
        <w:t>. Сафоново договор энергоснабжения № 5110306210 от ___.01.2026г. по 31.12.2025г.</w:t>
      </w:r>
    </w:p>
    <w:p w14:paraId="1124A1A5" w14:textId="77777777" w:rsidR="00C75B00" w:rsidRPr="00C6017E" w:rsidRDefault="00C75B00" w:rsidP="00C6017E">
      <w:pPr>
        <w:spacing w:after="0" w:line="240" w:lineRule="auto"/>
        <w:jc w:val="both"/>
        <w:outlineLvl w:val="0"/>
        <w:rPr>
          <w:rFonts w:ascii="Times New Roman" w:hAnsi="Times New Roman"/>
          <w:b/>
          <w:i/>
          <w:iCs/>
          <w:sz w:val="24"/>
          <w:szCs w:val="24"/>
        </w:rPr>
      </w:pPr>
      <w:r w:rsidRPr="00C6017E">
        <w:rPr>
          <w:rFonts w:ascii="Times New Roman" w:hAnsi="Times New Roman"/>
          <w:b/>
          <w:i/>
          <w:iCs/>
          <w:sz w:val="24"/>
          <w:szCs w:val="24"/>
        </w:rPr>
        <w:t xml:space="preserve">Ожидаемый результат:  </w:t>
      </w:r>
    </w:p>
    <w:p w14:paraId="4559F6B5" w14:textId="77777777" w:rsidR="00C75B00" w:rsidRPr="00C6017E" w:rsidRDefault="00C75B00" w:rsidP="00C6017E">
      <w:pPr>
        <w:spacing w:after="0" w:line="240" w:lineRule="auto"/>
        <w:ind w:firstLine="708"/>
        <w:jc w:val="both"/>
        <w:outlineLvl w:val="0"/>
        <w:rPr>
          <w:rFonts w:ascii="Times New Roman" w:hAnsi="Times New Roman"/>
          <w:iCs/>
          <w:sz w:val="24"/>
          <w:szCs w:val="24"/>
        </w:rPr>
      </w:pPr>
      <w:r w:rsidRPr="00C6017E">
        <w:rPr>
          <w:rFonts w:ascii="Times New Roman" w:hAnsi="Times New Roman"/>
          <w:iCs/>
          <w:sz w:val="24"/>
          <w:szCs w:val="24"/>
        </w:rPr>
        <w:t>Исполнение требований Правил устройства электроустановок (ПУЭ) и других действующих нормативно-технических документов.</w:t>
      </w:r>
    </w:p>
    <w:p w14:paraId="275A4756" w14:textId="77777777" w:rsidR="00C75B00" w:rsidRPr="00C6017E" w:rsidRDefault="00C75B00" w:rsidP="00C6017E">
      <w:pPr>
        <w:spacing w:after="0" w:line="240" w:lineRule="auto"/>
        <w:jc w:val="both"/>
        <w:rPr>
          <w:rFonts w:ascii="Times New Roman" w:hAnsi="Times New Roman"/>
          <w:color w:val="000000"/>
          <w:spacing w:val="2"/>
          <w:sz w:val="24"/>
          <w:szCs w:val="24"/>
        </w:rPr>
      </w:pPr>
      <w:r w:rsidRPr="00C6017E">
        <w:rPr>
          <w:rFonts w:ascii="Times New Roman" w:hAnsi="Times New Roman"/>
          <w:color w:val="000000"/>
          <w:spacing w:val="4"/>
          <w:sz w:val="24"/>
          <w:szCs w:val="24"/>
        </w:rPr>
        <w:t xml:space="preserve">Исполнение Федерального закона от 21.12.1994 № 69-ФЗ "О </w:t>
      </w:r>
      <w:r w:rsidRPr="00C6017E">
        <w:rPr>
          <w:rFonts w:ascii="Times New Roman" w:hAnsi="Times New Roman"/>
          <w:color w:val="000000"/>
          <w:spacing w:val="2"/>
          <w:sz w:val="24"/>
          <w:szCs w:val="24"/>
        </w:rPr>
        <w:t xml:space="preserve">пожарной безопасности» и </w:t>
      </w:r>
      <w:r w:rsidRPr="00C6017E">
        <w:rPr>
          <w:rFonts w:ascii="Times New Roman" w:hAnsi="Times New Roman"/>
          <w:color w:val="000000"/>
          <w:spacing w:val="4"/>
          <w:sz w:val="24"/>
          <w:szCs w:val="24"/>
        </w:rPr>
        <w:t>Федерального закона</w:t>
      </w:r>
      <w:r w:rsidRPr="00C6017E">
        <w:rPr>
          <w:rFonts w:ascii="Times New Roman" w:hAnsi="Times New Roman"/>
          <w:color w:val="000000"/>
          <w:spacing w:val="2"/>
          <w:sz w:val="24"/>
          <w:szCs w:val="24"/>
        </w:rPr>
        <w:t xml:space="preserve"> от 22.07.2008 № 123-ФЗ «Технический регламент о требованиях пожарной безопасности», </w:t>
      </w:r>
      <w:r w:rsidRPr="00C6017E">
        <w:rPr>
          <w:rFonts w:ascii="Times New Roman" w:hAnsi="Times New Roman"/>
          <w:color w:val="000000"/>
          <w:spacing w:val="4"/>
          <w:sz w:val="24"/>
          <w:szCs w:val="24"/>
        </w:rPr>
        <w:t>Федерального закона от 16.09.2020 № 1479-ФЗ "Об утверждении правил противо</w:t>
      </w:r>
      <w:r w:rsidRPr="00C6017E">
        <w:rPr>
          <w:rFonts w:ascii="Times New Roman" w:hAnsi="Times New Roman"/>
          <w:color w:val="000000"/>
          <w:spacing w:val="2"/>
          <w:sz w:val="24"/>
          <w:szCs w:val="24"/>
        </w:rPr>
        <w:t>пожарного режима РФ (с изменениями на 21 мая 2021года)».</w:t>
      </w:r>
    </w:p>
    <w:p w14:paraId="4D6F6FF4" w14:textId="77777777" w:rsidR="00E562D7" w:rsidRPr="002B790E" w:rsidRDefault="002B790E" w:rsidP="00C6017E">
      <w:pPr>
        <w:pStyle w:val="aff1"/>
        <w:spacing w:after="0" w:line="240" w:lineRule="auto"/>
        <w:ind w:left="0"/>
        <w:rPr>
          <w:rFonts w:ascii="Times New Roman" w:hAnsi="Times New Roman"/>
          <w:b/>
          <w:sz w:val="24"/>
          <w:szCs w:val="24"/>
        </w:rPr>
      </w:pPr>
      <w:r w:rsidRPr="002B790E">
        <w:rPr>
          <w:rFonts w:ascii="Times New Roman" w:hAnsi="Times New Roman"/>
        </w:rPr>
        <w:br w:type="page"/>
      </w:r>
    </w:p>
    <w:p w14:paraId="4726C8F2" w14:textId="77777777" w:rsidR="00E562D7" w:rsidRPr="002B790E" w:rsidRDefault="002B790E">
      <w:pPr>
        <w:pStyle w:val="aff1"/>
        <w:spacing w:after="0" w:line="240" w:lineRule="auto"/>
        <w:ind w:left="0"/>
        <w:jc w:val="center"/>
        <w:rPr>
          <w:rFonts w:ascii="Times New Roman" w:hAnsi="Times New Roman"/>
        </w:rPr>
      </w:pPr>
      <w:r w:rsidRPr="002B790E">
        <w:rPr>
          <w:rFonts w:ascii="Times New Roman" w:hAnsi="Times New Roman"/>
          <w:b/>
          <w:sz w:val="24"/>
          <w:szCs w:val="24"/>
          <w:lang w:val="en-US"/>
        </w:rPr>
        <w:lastRenderedPageBreak/>
        <w:t>XII</w:t>
      </w:r>
      <w:r w:rsidRPr="002B790E">
        <w:rPr>
          <w:rFonts w:ascii="Times New Roman" w:hAnsi="Times New Roman"/>
          <w:b/>
          <w:sz w:val="24"/>
          <w:szCs w:val="24"/>
        </w:rPr>
        <w:t>.</w:t>
      </w:r>
      <w:r w:rsidRPr="002B790E">
        <w:rPr>
          <w:rFonts w:ascii="Times New Roman" w:hAnsi="Times New Roman"/>
          <w:sz w:val="24"/>
          <w:szCs w:val="24"/>
        </w:rPr>
        <w:t xml:space="preserve"> </w:t>
      </w:r>
      <w:r w:rsidRPr="002B790E">
        <w:rPr>
          <w:rFonts w:ascii="Times New Roman" w:hAnsi="Times New Roman"/>
          <w:b/>
          <w:sz w:val="24"/>
          <w:szCs w:val="24"/>
        </w:rPr>
        <w:t>Приложения</w:t>
      </w:r>
    </w:p>
    <w:p w14:paraId="35F7B592" w14:textId="77777777" w:rsidR="00E562D7" w:rsidRDefault="002B790E" w:rsidP="00215588">
      <w:pPr>
        <w:spacing w:after="0" w:line="240" w:lineRule="auto"/>
        <w:ind w:left="66" w:firstLine="642"/>
        <w:rPr>
          <w:rFonts w:ascii="Times New Roman" w:hAnsi="Times New Roman"/>
          <w:b/>
          <w:sz w:val="24"/>
          <w:szCs w:val="24"/>
        </w:rPr>
      </w:pPr>
      <w:r w:rsidRPr="002B790E">
        <w:rPr>
          <w:rFonts w:ascii="Times New Roman" w:hAnsi="Times New Roman"/>
          <w:color w:val="000000"/>
          <w:sz w:val="24"/>
          <w:szCs w:val="24"/>
        </w:rPr>
        <w:t xml:space="preserve">12.1. План основных мероприятий учреждения на </w:t>
      </w:r>
      <w:r w:rsidRPr="002B790E">
        <w:rPr>
          <w:rFonts w:ascii="Times New Roman" w:hAnsi="Times New Roman"/>
          <w:b/>
          <w:color w:val="000000"/>
          <w:sz w:val="24"/>
          <w:szCs w:val="24"/>
        </w:rPr>
        <w:t>202</w:t>
      </w:r>
      <w:r w:rsidR="00215588">
        <w:rPr>
          <w:rFonts w:ascii="Times New Roman" w:hAnsi="Times New Roman"/>
          <w:b/>
          <w:color w:val="000000"/>
          <w:sz w:val="24"/>
          <w:szCs w:val="24"/>
        </w:rPr>
        <w:t>6</w:t>
      </w:r>
      <w:r w:rsidRPr="002B790E">
        <w:rPr>
          <w:rFonts w:ascii="Times New Roman" w:hAnsi="Times New Roman"/>
          <w:b/>
          <w:color w:val="000000"/>
          <w:sz w:val="24"/>
          <w:szCs w:val="24"/>
        </w:rPr>
        <w:t xml:space="preserve"> год (</w:t>
      </w:r>
      <w:r w:rsidRPr="002B790E">
        <w:rPr>
          <w:rFonts w:ascii="Times New Roman" w:hAnsi="Times New Roman"/>
          <w:b/>
          <w:sz w:val="24"/>
          <w:szCs w:val="24"/>
        </w:rPr>
        <w:t>Приложение 1)</w:t>
      </w:r>
    </w:p>
    <w:tbl>
      <w:tblPr>
        <w:tblW w:w="1577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4253"/>
        <w:gridCol w:w="2311"/>
        <w:gridCol w:w="3066"/>
        <w:gridCol w:w="1981"/>
        <w:gridCol w:w="2743"/>
      </w:tblGrid>
      <w:tr w:rsidR="00C6017E" w14:paraId="3833C517"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7AFD6AB7" w14:textId="77777777" w:rsidR="00C6017E" w:rsidRDefault="00C6017E">
            <w:pPr>
              <w:spacing w:after="0" w:line="240" w:lineRule="auto"/>
              <w:jc w:val="center"/>
              <w:rPr>
                <w:rFonts w:ascii="Times New Roman" w:hAnsi="Times New Roman"/>
                <w:b/>
                <w:i/>
                <w:color w:val="000000"/>
                <w:sz w:val="24"/>
                <w:szCs w:val="24"/>
                <w:lang w:eastAsia="en-US"/>
              </w:rPr>
            </w:pPr>
            <w:r>
              <w:rPr>
                <w:rFonts w:ascii="Times New Roman" w:hAnsi="Times New Roman"/>
                <w:b/>
                <w:i/>
                <w:color w:val="000000"/>
                <w:sz w:val="24"/>
                <w:szCs w:val="24"/>
                <w:lang w:eastAsia="en-US"/>
              </w:rPr>
              <w:t>Дата</w:t>
            </w:r>
          </w:p>
        </w:tc>
        <w:tc>
          <w:tcPr>
            <w:tcW w:w="4253" w:type="dxa"/>
            <w:tcBorders>
              <w:top w:val="single" w:sz="4" w:space="0" w:color="000000"/>
              <w:left w:val="single" w:sz="4" w:space="0" w:color="000000"/>
              <w:bottom w:val="single" w:sz="4" w:space="0" w:color="000000"/>
              <w:right w:val="single" w:sz="4" w:space="0" w:color="000000"/>
            </w:tcBorders>
            <w:hideMark/>
          </w:tcPr>
          <w:p w14:paraId="66F3F606" w14:textId="77777777" w:rsidR="00C6017E" w:rsidRDefault="00C6017E">
            <w:pPr>
              <w:spacing w:after="0" w:line="240" w:lineRule="auto"/>
              <w:jc w:val="center"/>
              <w:rPr>
                <w:rFonts w:ascii="Times New Roman" w:hAnsi="Times New Roman"/>
                <w:b/>
                <w:i/>
                <w:color w:val="000000"/>
                <w:sz w:val="24"/>
                <w:szCs w:val="24"/>
                <w:lang w:eastAsia="en-US"/>
              </w:rPr>
            </w:pPr>
            <w:r>
              <w:rPr>
                <w:rFonts w:ascii="Times New Roman" w:hAnsi="Times New Roman"/>
                <w:b/>
                <w:i/>
                <w:color w:val="000000"/>
                <w:sz w:val="24"/>
                <w:szCs w:val="24"/>
                <w:lang w:eastAsia="en-US"/>
              </w:rPr>
              <w:t>Форма мероприятия</w:t>
            </w:r>
          </w:p>
        </w:tc>
        <w:tc>
          <w:tcPr>
            <w:tcW w:w="2311" w:type="dxa"/>
            <w:tcBorders>
              <w:top w:val="single" w:sz="4" w:space="0" w:color="000000"/>
              <w:left w:val="single" w:sz="4" w:space="0" w:color="000000"/>
              <w:bottom w:val="single" w:sz="4" w:space="0" w:color="000000"/>
              <w:right w:val="single" w:sz="4" w:space="0" w:color="000000"/>
            </w:tcBorders>
            <w:hideMark/>
          </w:tcPr>
          <w:p w14:paraId="383234A6" w14:textId="77777777" w:rsidR="00C6017E" w:rsidRDefault="00C6017E">
            <w:pPr>
              <w:spacing w:after="0" w:line="240" w:lineRule="auto"/>
              <w:jc w:val="center"/>
              <w:rPr>
                <w:rFonts w:ascii="Times New Roman" w:hAnsi="Times New Roman"/>
                <w:b/>
                <w:i/>
                <w:color w:val="000000"/>
                <w:sz w:val="24"/>
                <w:szCs w:val="24"/>
                <w:lang w:eastAsia="en-US"/>
              </w:rPr>
            </w:pPr>
            <w:r>
              <w:rPr>
                <w:rFonts w:ascii="Times New Roman" w:hAnsi="Times New Roman"/>
                <w:b/>
                <w:i/>
                <w:color w:val="000000"/>
                <w:sz w:val="24"/>
                <w:szCs w:val="24"/>
                <w:lang w:eastAsia="en-US"/>
              </w:rPr>
              <w:t>Название</w:t>
            </w:r>
          </w:p>
        </w:tc>
        <w:tc>
          <w:tcPr>
            <w:tcW w:w="3066" w:type="dxa"/>
            <w:tcBorders>
              <w:top w:val="single" w:sz="4" w:space="0" w:color="000000"/>
              <w:left w:val="single" w:sz="4" w:space="0" w:color="000000"/>
              <w:bottom w:val="single" w:sz="4" w:space="0" w:color="000000"/>
              <w:right w:val="single" w:sz="4" w:space="0" w:color="000000"/>
            </w:tcBorders>
            <w:hideMark/>
          </w:tcPr>
          <w:p w14:paraId="791A906E" w14:textId="77777777" w:rsidR="00C6017E" w:rsidRDefault="00C6017E">
            <w:pPr>
              <w:spacing w:after="0" w:line="240" w:lineRule="auto"/>
              <w:jc w:val="center"/>
              <w:rPr>
                <w:rFonts w:ascii="Times New Roman" w:hAnsi="Times New Roman"/>
                <w:b/>
                <w:i/>
                <w:color w:val="000000"/>
                <w:sz w:val="24"/>
                <w:szCs w:val="24"/>
                <w:lang w:eastAsia="en-US"/>
              </w:rPr>
            </w:pPr>
            <w:r>
              <w:rPr>
                <w:rFonts w:ascii="Times New Roman" w:hAnsi="Times New Roman"/>
                <w:b/>
                <w:i/>
                <w:color w:val="000000"/>
                <w:sz w:val="24"/>
                <w:szCs w:val="24"/>
                <w:lang w:eastAsia="en-US"/>
              </w:rPr>
              <w:t>Ответственный</w:t>
            </w:r>
          </w:p>
        </w:tc>
        <w:tc>
          <w:tcPr>
            <w:tcW w:w="1981" w:type="dxa"/>
            <w:tcBorders>
              <w:top w:val="single" w:sz="4" w:space="0" w:color="000000"/>
              <w:left w:val="single" w:sz="4" w:space="0" w:color="000000"/>
              <w:bottom w:val="single" w:sz="4" w:space="0" w:color="000000"/>
              <w:right w:val="single" w:sz="4" w:space="0" w:color="000000"/>
            </w:tcBorders>
            <w:hideMark/>
          </w:tcPr>
          <w:p w14:paraId="0B23BAC9" w14:textId="77777777" w:rsidR="00C6017E" w:rsidRDefault="00C6017E">
            <w:pPr>
              <w:spacing w:after="0" w:line="240" w:lineRule="auto"/>
              <w:jc w:val="center"/>
              <w:rPr>
                <w:rFonts w:ascii="Times New Roman" w:hAnsi="Times New Roman"/>
                <w:b/>
                <w:i/>
                <w:color w:val="000000"/>
                <w:sz w:val="24"/>
                <w:szCs w:val="24"/>
                <w:lang w:eastAsia="en-US"/>
              </w:rPr>
            </w:pPr>
            <w:r>
              <w:rPr>
                <w:rFonts w:ascii="Times New Roman" w:hAnsi="Times New Roman"/>
                <w:b/>
                <w:i/>
                <w:color w:val="000000"/>
                <w:sz w:val="24"/>
                <w:szCs w:val="24"/>
                <w:lang w:eastAsia="en-US"/>
              </w:rPr>
              <w:t>Категория населения</w:t>
            </w:r>
          </w:p>
        </w:tc>
        <w:tc>
          <w:tcPr>
            <w:tcW w:w="2743" w:type="dxa"/>
            <w:tcBorders>
              <w:top w:val="single" w:sz="4" w:space="0" w:color="000000"/>
              <w:left w:val="single" w:sz="4" w:space="0" w:color="000000"/>
              <w:bottom w:val="single" w:sz="4" w:space="0" w:color="000000"/>
              <w:right w:val="single" w:sz="4" w:space="0" w:color="000000"/>
            </w:tcBorders>
            <w:hideMark/>
          </w:tcPr>
          <w:p w14:paraId="74C15701" w14:textId="77777777" w:rsidR="00C6017E" w:rsidRDefault="00C6017E">
            <w:pPr>
              <w:spacing w:after="0" w:line="240" w:lineRule="auto"/>
              <w:jc w:val="center"/>
              <w:rPr>
                <w:rFonts w:ascii="Times New Roman" w:hAnsi="Times New Roman"/>
                <w:b/>
                <w:i/>
                <w:color w:val="000000"/>
                <w:sz w:val="24"/>
                <w:szCs w:val="24"/>
                <w:lang w:eastAsia="en-US"/>
              </w:rPr>
            </w:pPr>
            <w:r>
              <w:rPr>
                <w:rFonts w:ascii="Times New Roman" w:hAnsi="Times New Roman"/>
                <w:b/>
                <w:i/>
                <w:color w:val="000000"/>
                <w:sz w:val="24"/>
                <w:szCs w:val="24"/>
                <w:lang w:eastAsia="en-US"/>
              </w:rPr>
              <w:t>Совместно с кем</w:t>
            </w:r>
          </w:p>
        </w:tc>
      </w:tr>
      <w:tr w:rsidR="00C6017E" w14:paraId="2B81C553"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351CC36C" w14:textId="77777777" w:rsidR="00C6017E" w:rsidRDefault="00C6017E">
            <w:pPr>
              <w:spacing w:after="0" w:line="240" w:lineRule="auto"/>
              <w:jc w:val="center"/>
              <w:rPr>
                <w:rFonts w:ascii="Times New Roman" w:hAnsi="Times New Roman"/>
                <w:b/>
                <w:color w:val="000000"/>
                <w:sz w:val="24"/>
                <w:szCs w:val="24"/>
                <w:lang w:eastAsia="en-US"/>
              </w:rPr>
            </w:pPr>
            <w:r>
              <w:rPr>
                <w:rFonts w:ascii="Times New Roman" w:hAnsi="Times New Roman"/>
                <w:b/>
                <w:i/>
                <w:color w:val="000000"/>
                <w:sz w:val="24"/>
                <w:szCs w:val="24"/>
                <w:lang w:eastAsia="en-US"/>
              </w:rPr>
              <w:t>ЯНВАРЬ</w:t>
            </w:r>
          </w:p>
        </w:tc>
      </w:tr>
      <w:tr w:rsidR="000B50C7" w14:paraId="081DAC71"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2C7BD8BF"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07</w:t>
            </w:r>
          </w:p>
        </w:tc>
        <w:tc>
          <w:tcPr>
            <w:tcW w:w="4253" w:type="dxa"/>
            <w:tcBorders>
              <w:top w:val="single" w:sz="4" w:space="0" w:color="000000"/>
              <w:left w:val="single" w:sz="4" w:space="0" w:color="000000"/>
              <w:bottom w:val="single" w:sz="4" w:space="0" w:color="000000"/>
              <w:right w:val="single" w:sz="4" w:space="0" w:color="000000"/>
            </w:tcBorders>
          </w:tcPr>
          <w:p w14:paraId="2636D7D4"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 xml:space="preserve">Городской праздник </w:t>
            </w:r>
          </w:p>
        </w:tc>
        <w:tc>
          <w:tcPr>
            <w:tcW w:w="2311" w:type="dxa"/>
            <w:tcBorders>
              <w:top w:val="single" w:sz="4" w:space="0" w:color="000000"/>
              <w:left w:val="single" w:sz="4" w:space="0" w:color="000000"/>
              <w:bottom w:val="single" w:sz="4" w:space="0" w:color="000000"/>
              <w:right w:val="single" w:sz="4" w:space="0" w:color="000000"/>
            </w:tcBorders>
          </w:tcPr>
          <w:p w14:paraId="21029B96"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«Рождество Христово»</w:t>
            </w:r>
          </w:p>
        </w:tc>
        <w:tc>
          <w:tcPr>
            <w:tcW w:w="3066" w:type="dxa"/>
            <w:tcBorders>
              <w:top w:val="single" w:sz="4" w:space="0" w:color="000000"/>
              <w:left w:val="single" w:sz="4" w:space="0" w:color="000000"/>
              <w:bottom w:val="single" w:sz="4" w:space="0" w:color="000000"/>
              <w:right w:val="single" w:sz="4" w:space="0" w:color="000000"/>
            </w:tcBorders>
          </w:tcPr>
          <w:p w14:paraId="7C178C7A" w14:textId="77777777" w:rsidR="000B50C7" w:rsidRDefault="000B50C7" w:rsidP="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2E750CFF" w14:textId="77777777" w:rsidR="000B50C7" w:rsidRDefault="000B50C7" w:rsidP="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5B806309" w14:textId="77777777" w:rsidR="000B50C7" w:rsidRDefault="000B50C7"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67642649" w14:textId="77777777" w:rsidR="000B50C7" w:rsidRDefault="000B50C7"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0B50C7" w14:paraId="5F0B9C78"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756D306E"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13</w:t>
            </w:r>
          </w:p>
        </w:tc>
        <w:tc>
          <w:tcPr>
            <w:tcW w:w="4253" w:type="dxa"/>
            <w:tcBorders>
              <w:top w:val="single" w:sz="4" w:space="0" w:color="000000"/>
              <w:left w:val="single" w:sz="4" w:space="0" w:color="000000"/>
              <w:bottom w:val="single" w:sz="4" w:space="0" w:color="000000"/>
              <w:right w:val="single" w:sz="4" w:space="0" w:color="000000"/>
            </w:tcBorders>
          </w:tcPr>
          <w:p w14:paraId="78E7F3CE"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color w:val="000000" w:themeColor="text1"/>
                <w:sz w:val="24"/>
                <w:szCs w:val="24"/>
                <w:lang w:eastAsia="en-US"/>
              </w:rPr>
              <w:t>Новогодний спектакль для семейного просмотра.</w:t>
            </w:r>
          </w:p>
        </w:tc>
        <w:tc>
          <w:tcPr>
            <w:tcW w:w="2311" w:type="dxa"/>
            <w:tcBorders>
              <w:top w:val="single" w:sz="4" w:space="0" w:color="000000"/>
              <w:left w:val="single" w:sz="4" w:space="0" w:color="000000"/>
              <w:bottom w:val="single" w:sz="4" w:space="0" w:color="000000"/>
              <w:right w:val="single" w:sz="4" w:space="0" w:color="000000"/>
            </w:tcBorders>
          </w:tcPr>
          <w:p w14:paraId="75810BCF"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«Секрет Деда Мороза».</w:t>
            </w:r>
          </w:p>
        </w:tc>
        <w:tc>
          <w:tcPr>
            <w:tcW w:w="3066" w:type="dxa"/>
            <w:tcBorders>
              <w:top w:val="single" w:sz="4" w:space="0" w:color="000000"/>
              <w:left w:val="single" w:sz="4" w:space="0" w:color="000000"/>
              <w:bottom w:val="single" w:sz="4" w:space="0" w:color="000000"/>
              <w:right w:val="single" w:sz="4" w:space="0" w:color="000000"/>
            </w:tcBorders>
          </w:tcPr>
          <w:p w14:paraId="72AF0CA4"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4084E6F0"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459C6CAA"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1D0189AE" w14:textId="77777777" w:rsidR="000B50C7" w:rsidRDefault="000B50C7" w:rsidP="00C6017E">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0B50C7" w14:paraId="59FE8B61"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B7E93A4"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28</w:t>
            </w:r>
          </w:p>
        </w:tc>
        <w:tc>
          <w:tcPr>
            <w:tcW w:w="4253" w:type="dxa"/>
            <w:tcBorders>
              <w:top w:val="single" w:sz="4" w:space="0" w:color="000000"/>
              <w:left w:val="single" w:sz="4" w:space="0" w:color="000000"/>
              <w:bottom w:val="single" w:sz="4" w:space="0" w:color="000000"/>
              <w:right w:val="single" w:sz="4" w:space="0" w:color="000000"/>
            </w:tcBorders>
            <w:hideMark/>
          </w:tcPr>
          <w:p w14:paraId="21F2D192" w14:textId="77777777" w:rsidR="000B50C7" w:rsidRDefault="000B50C7">
            <w:pPr>
              <w:spacing w:after="0" w:line="240" w:lineRule="auto"/>
              <w:jc w:val="center"/>
              <w:rPr>
                <w:rFonts w:ascii="Times New Roman" w:hAnsi="Times New Roman"/>
                <w:color w:val="000000" w:themeColor="text1"/>
                <w:sz w:val="24"/>
                <w:szCs w:val="24"/>
                <w:lang w:eastAsia="en-US"/>
              </w:rPr>
            </w:pPr>
            <w:r>
              <w:rPr>
                <w:rFonts w:ascii="Times New Roman" w:hAnsi="Times New Roman"/>
                <w:color w:val="000000" w:themeColor="text1"/>
                <w:sz w:val="24"/>
                <w:szCs w:val="24"/>
                <w:lang w:eastAsia="en-US"/>
              </w:rPr>
              <w:t xml:space="preserve">Спектакль Мурманского Драматического театра </w:t>
            </w:r>
          </w:p>
        </w:tc>
        <w:tc>
          <w:tcPr>
            <w:tcW w:w="2311" w:type="dxa"/>
            <w:tcBorders>
              <w:top w:val="single" w:sz="4" w:space="0" w:color="000000"/>
              <w:left w:val="single" w:sz="4" w:space="0" w:color="000000"/>
              <w:bottom w:val="single" w:sz="4" w:space="0" w:color="000000"/>
              <w:right w:val="single" w:sz="4" w:space="0" w:color="000000"/>
            </w:tcBorders>
            <w:hideMark/>
          </w:tcPr>
          <w:p w14:paraId="7B5EA374"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«Сочельник в Манхеттене»</w:t>
            </w:r>
          </w:p>
        </w:tc>
        <w:tc>
          <w:tcPr>
            <w:tcW w:w="3066" w:type="dxa"/>
            <w:tcBorders>
              <w:top w:val="single" w:sz="4" w:space="0" w:color="000000"/>
              <w:left w:val="single" w:sz="4" w:space="0" w:color="000000"/>
              <w:bottom w:val="single" w:sz="4" w:space="0" w:color="000000"/>
              <w:right w:val="single" w:sz="4" w:space="0" w:color="000000"/>
            </w:tcBorders>
            <w:hideMark/>
          </w:tcPr>
          <w:p w14:paraId="78B19C0A"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tc>
        <w:tc>
          <w:tcPr>
            <w:tcW w:w="1981" w:type="dxa"/>
            <w:tcBorders>
              <w:top w:val="single" w:sz="4" w:space="0" w:color="000000"/>
              <w:left w:val="single" w:sz="4" w:space="0" w:color="000000"/>
              <w:bottom w:val="single" w:sz="4" w:space="0" w:color="000000"/>
              <w:right w:val="single" w:sz="4" w:space="0" w:color="000000"/>
            </w:tcBorders>
            <w:hideMark/>
          </w:tcPr>
          <w:p w14:paraId="50BC120F"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5A0DAEFA"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0B50C7" w14:paraId="0F5999FA"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1535EAEC"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31</w:t>
            </w:r>
          </w:p>
        </w:tc>
        <w:tc>
          <w:tcPr>
            <w:tcW w:w="4253" w:type="dxa"/>
            <w:tcBorders>
              <w:top w:val="single" w:sz="4" w:space="0" w:color="000000"/>
              <w:left w:val="single" w:sz="4" w:space="0" w:color="000000"/>
              <w:bottom w:val="single" w:sz="4" w:space="0" w:color="000000"/>
              <w:right w:val="single" w:sz="4" w:space="0" w:color="000000"/>
            </w:tcBorders>
            <w:hideMark/>
          </w:tcPr>
          <w:p w14:paraId="50821BAD" w14:textId="77777777" w:rsidR="000B50C7" w:rsidRDefault="000B50C7">
            <w:pPr>
              <w:spacing w:after="0" w:line="240" w:lineRule="auto"/>
              <w:jc w:val="center"/>
              <w:rPr>
                <w:rFonts w:ascii="Times New Roman" w:hAnsi="Times New Roman"/>
                <w:color w:val="000000" w:themeColor="text1"/>
                <w:sz w:val="24"/>
                <w:szCs w:val="24"/>
                <w:lang w:eastAsia="en-US"/>
              </w:rPr>
            </w:pPr>
            <w:r>
              <w:rPr>
                <w:rFonts w:ascii="Times New Roman" w:hAnsi="Times New Roman"/>
                <w:color w:val="000000" w:themeColor="text1"/>
                <w:sz w:val="24"/>
                <w:szCs w:val="24"/>
                <w:lang w:eastAsia="en-US"/>
              </w:rPr>
              <w:t>Юбилейный концерт НСК клуба авторской песни «Бухта Надежд»</w:t>
            </w:r>
          </w:p>
        </w:tc>
        <w:tc>
          <w:tcPr>
            <w:tcW w:w="2311" w:type="dxa"/>
            <w:tcBorders>
              <w:top w:val="single" w:sz="4" w:space="0" w:color="000000"/>
              <w:left w:val="single" w:sz="4" w:space="0" w:color="000000"/>
              <w:bottom w:val="single" w:sz="4" w:space="0" w:color="000000"/>
              <w:right w:val="single" w:sz="4" w:space="0" w:color="000000"/>
            </w:tcBorders>
            <w:hideMark/>
          </w:tcPr>
          <w:p w14:paraId="2A6CA1AD"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«Мне дорог этот край»</w:t>
            </w:r>
          </w:p>
        </w:tc>
        <w:tc>
          <w:tcPr>
            <w:tcW w:w="3066" w:type="dxa"/>
            <w:tcBorders>
              <w:top w:val="single" w:sz="4" w:space="0" w:color="000000"/>
              <w:left w:val="single" w:sz="4" w:space="0" w:color="000000"/>
              <w:bottom w:val="single" w:sz="4" w:space="0" w:color="000000"/>
              <w:right w:val="single" w:sz="4" w:space="0" w:color="000000"/>
            </w:tcBorders>
            <w:hideMark/>
          </w:tcPr>
          <w:p w14:paraId="24833DEB"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отделом кружковой работы</w:t>
            </w:r>
          </w:p>
          <w:p w14:paraId="59EB3291"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2EFFC87B"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25BAEE6D"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0B50C7" w14:paraId="189167A1" w14:textId="77777777" w:rsidTr="00C6017E">
        <w:trPr>
          <w:trHeight w:val="1424"/>
        </w:trPr>
        <w:tc>
          <w:tcPr>
            <w:tcW w:w="1418" w:type="dxa"/>
            <w:tcBorders>
              <w:top w:val="single" w:sz="4" w:space="0" w:color="000000"/>
              <w:left w:val="single" w:sz="4" w:space="0" w:color="000000"/>
              <w:bottom w:val="single" w:sz="4" w:space="0" w:color="000000"/>
              <w:right w:val="single" w:sz="4" w:space="0" w:color="000000"/>
            </w:tcBorders>
            <w:hideMark/>
          </w:tcPr>
          <w:p w14:paraId="7B74BF25"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48D5D88A" w14:textId="77777777" w:rsidR="000B50C7" w:rsidRDefault="000B50C7">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4EE107C4"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29F3B7AE"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5DA6103"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25C8588E"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11F9F65D"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3D6CF8CB" w14:textId="77777777" w:rsidR="000B50C7" w:rsidRDefault="000B50C7">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0B50C7" w14:paraId="6BD432FE"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1D4143D6" w14:textId="77777777" w:rsidR="000B50C7" w:rsidRDefault="000B50C7">
            <w:pPr>
              <w:spacing w:after="0" w:line="240" w:lineRule="auto"/>
              <w:jc w:val="center"/>
              <w:rPr>
                <w:rFonts w:ascii="Times New Roman" w:hAnsi="Times New Roman"/>
                <w:b/>
                <w:color w:val="000000"/>
                <w:sz w:val="24"/>
                <w:szCs w:val="24"/>
                <w:lang w:eastAsia="en-US"/>
              </w:rPr>
            </w:pPr>
            <w:r>
              <w:rPr>
                <w:rFonts w:ascii="Times New Roman" w:hAnsi="Times New Roman"/>
                <w:b/>
                <w:i/>
                <w:color w:val="000000"/>
                <w:sz w:val="24"/>
                <w:szCs w:val="24"/>
                <w:lang w:eastAsia="en-US"/>
              </w:rPr>
              <w:t>ФЕВРАЛЬ</w:t>
            </w:r>
          </w:p>
        </w:tc>
      </w:tr>
      <w:tr w:rsidR="00372328" w14:paraId="3CC5C62D" w14:textId="77777777" w:rsidTr="00372328">
        <w:tc>
          <w:tcPr>
            <w:tcW w:w="1418" w:type="dxa"/>
            <w:tcBorders>
              <w:top w:val="single" w:sz="4" w:space="0" w:color="000000"/>
              <w:left w:val="single" w:sz="4" w:space="0" w:color="000000"/>
              <w:bottom w:val="single" w:sz="4" w:space="0" w:color="000000"/>
              <w:right w:val="single" w:sz="4" w:space="0" w:color="000000"/>
            </w:tcBorders>
          </w:tcPr>
          <w:p w14:paraId="46B53AB3" w14:textId="77777777" w:rsidR="00372328" w:rsidRPr="00372328" w:rsidRDefault="00372328">
            <w:pPr>
              <w:spacing w:after="0" w:line="240" w:lineRule="auto"/>
              <w:jc w:val="center"/>
              <w:rPr>
                <w:rFonts w:ascii="Times New Roman" w:hAnsi="Times New Roman"/>
                <w:color w:val="000000"/>
                <w:sz w:val="24"/>
                <w:szCs w:val="24"/>
                <w:lang w:eastAsia="en-US"/>
              </w:rPr>
            </w:pPr>
            <w:r w:rsidRPr="00372328">
              <w:rPr>
                <w:rFonts w:ascii="Times New Roman" w:hAnsi="Times New Roman"/>
                <w:sz w:val="24"/>
                <w:szCs w:val="24"/>
              </w:rPr>
              <w:t>04.02.-14.02.2026</w:t>
            </w:r>
          </w:p>
        </w:tc>
        <w:tc>
          <w:tcPr>
            <w:tcW w:w="4253" w:type="dxa"/>
            <w:tcBorders>
              <w:top w:val="single" w:sz="4" w:space="0" w:color="000000"/>
              <w:left w:val="single" w:sz="4" w:space="0" w:color="000000"/>
              <w:bottom w:val="single" w:sz="4" w:space="0" w:color="000000"/>
              <w:right w:val="single" w:sz="4" w:space="0" w:color="000000"/>
            </w:tcBorders>
          </w:tcPr>
          <w:p w14:paraId="3199CBC1" w14:textId="77777777" w:rsidR="00372328" w:rsidRPr="00372328" w:rsidRDefault="00372328" w:rsidP="00372328">
            <w:pPr>
              <w:suppressAutoHyphens w:val="0"/>
              <w:spacing w:after="0" w:line="240" w:lineRule="auto"/>
              <w:jc w:val="center"/>
              <w:rPr>
                <w:rFonts w:ascii="Times New Roman" w:hAnsi="Times New Roman"/>
                <w:sz w:val="24"/>
                <w:szCs w:val="24"/>
              </w:rPr>
            </w:pPr>
            <w:r w:rsidRPr="00372328">
              <w:rPr>
                <w:rFonts w:ascii="Times New Roman" w:hAnsi="Times New Roman"/>
                <w:color w:val="000000"/>
                <w:sz w:val="24"/>
                <w:szCs w:val="24"/>
                <w:lang w:eastAsia="en-US"/>
              </w:rPr>
              <w:tab/>
            </w:r>
            <w:r w:rsidRPr="00372328">
              <w:rPr>
                <w:rFonts w:ascii="Times New Roman" w:hAnsi="Times New Roman"/>
                <w:sz w:val="24"/>
                <w:szCs w:val="24"/>
              </w:rPr>
              <w:t>Выставка  кружка  ДПТ «Во</w:t>
            </w:r>
            <w:r w:rsidRPr="00372328">
              <w:rPr>
                <w:rFonts w:ascii="Times New Roman" w:hAnsi="Times New Roman"/>
                <w:sz w:val="24"/>
                <w:szCs w:val="24"/>
              </w:rPr>
              <w:t>л</w:t>
            </w:r>
            <w:r w:rsidRPr="00372328">
              <w:rPr>
                <w:rFonts w:ascii="Times New Roman" w:hAnsi="Times New Roman"/>
                <w:sz w:val="24"/>
                <w:szCs w:val="24"/>
              </w:rPr>
              <w:t>шебный сундучок»</w:t>
            </w:r>
          </w:p>
          <w:p w14:paraId="742A8613" w14:textId="77777777" w:rsidR="00372328" w:rsidRPr="00372328" w:rsidRDefault="00372328" w:rsidP="00372328">
            <w:pPr>
              <w:tabs>
                <w:tab w:val="left" w:pos="2880"/>
              </w:tabs>
              <w:rPr>
                <w:rFonts w:ascii="Times New Roman" w:hAnsi="Times New Roman"/>
                <w:color w:val="000000"/>
                <w:sz w:val="24"/>
                <w:szCs w:val="24"/>
                <w:lang w:eastAsia="en-US"/>
              </w:rPr>
            </w:pPr>
            <w:r w:rsidRPr="00372328">
              <w:rPr>
                <w:rFonts w:ascii="Times New Roman" w:hAnsi="Times New Roman"/>
                <w:sz w:val="24"/>
                <w:szCs w:val="24"/>
              </w:rPr>
              <w:t>к Международному дню саамов</w:t>
            </w:r>
          </w:p>
        </w:tc>
        <w:tc>
          <w:tcPr>
            <w:tcW w:w="2311" w:type="dxa"/>
            <w:tcBorders>
              <w:top w:val="single" w:sz="4" w:space="0" w:color="000000"/>
              <w:left w:val="single" w:sz="4" w:space="0" w:color="000000"/>
              <w:bottom w:val="single" w:sz="4" w:space="0" w:color="000000"/>
              <w:right w:val="single" w:sz="4" w:space="0" w:color="000000"/>
            </w:tcBorders>
          </w:tcPr>
          <w:p w14:paraId="1E667460" w14:textId="77777777" w:rsidR="00372328" w:rsidRPr="00372328" w:rsidRDefault="00372328" w:rsidP="00372328">
            <w:pPr>
              <w:suppressAutoHyphens w:val="0"/>
              <w:spacing w:after="0" w:line="240" w:lineRule="auto"/>
              <w:jc w:val="center"/>
              <w:rPr>
                <w:rFonts w:ascii="Times New Roman" w:hAnsi="Times New Roman"/>
                <w:sz w:val="24"/>
                <w:szCs w:val="24"/>
              </w:rPr>
            </w:pPr>
            <w:r w:rsidRPr="00372328">
              <w:rPr>
                <w:rFonts w:ascii="Times New Roman" w:hAnsi="Times New Roman"/>
                <w:sz w:val="24"/>
                <w:szCs w:val="24"/>
              </w:rPr>
              <w:t>«Жители таи</w:t>
            </w:r>
            <w:r w:rsidRPr="00372328">
              <w:rPr>
                <w:rFonts w:ascii="Times New Roman" w:hAnsi="Times New Roman"/>
                <w:sz w:val="24"/>
                <w:szCs w:val="24"/>
              </w:rPr>
              <w:t>н</w:t>
            </w:r>
            <w:r w:rsidRPr="00372328">
              <w:rPr>
                <w:rFonts w:ascii="Times New Roman" w:hAnsi="Times New Roman"/>
                <w:sz w:val="24"/>
                <w:szCs w:val="24"/>
              </w:rPr>
              <w:t>ственной Лапла</w:t>
            </w:r>
            <w:r w:rsidRPr="00372328">
              <w:rPr>
                <w:rFonts w:ascii="Times New Roman" w:hAnsi="Times New Roman"/>
                <w:sz w:val="24"/>
                <w:szCs w:val="24"/>
              </w:rPr>
              <w:t>н</w:t>
            </w:r>
            <w:r w:rsidRPr="00372328">
              <w:rPr>
                <w:rFonts w:ascii="Times New Roman" w:hAnsi="Times New Roman"/>
                <w:sz w:val="24"/>
                <w:szCs w:val="24"/>
              </w:rPr>
              <w:t xml:space="preserve">дии» </w:t>
            </w:r>
          </w:p>
          <w:p w14:paraId="5B8B48E3" w14:textId="77777777" w:rsidR="00372328" w:rsidRPr="00372328" w:rsidRDefault="00372328">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tcPr>
          <w:p w14:paraId="09780748" w14:textId="77777777" w:rsidR="00372328" w:rsidRPr="00372328" w:rsidRDefault="00372328" w:rsidP="00372328">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Зав. отделом кружковой работы</w:t>
            </w:r>
          </w:p>
          <w:p w14:paraId="5CBC0E53" w14:textId="77777777" w:rsidR="00372328" w:rsidRPr="00372328" w:rsidRDefault="00372328">
            <w:pPr>
              <w:spacing w:after="0" w:line="240" w:lineRule="auto"/>
              <w:jc w:val="center"/>
              <w:rPr>
                <w:rFonts w:ascii="Times New Roman" w:hAnsi="Times New Roman"/>
                <w:color w:val="000000"/>
                <w:sz w:val="24"/>
                <w:szCs w:val="24"/>
                <w:lang w:eastAsia="en-US"/>
              </w:rPr>
            </w:pPr>
          </w:p>
        </w:tc>
        <w:tc>
          <w:tcPr>
            <w:tcW w:w="1981" w:type="dxa"/>
            <w:tcBorders>
              <w:top w:val="single" w:sz="4" w:space="0" w:color="000000"/>
              <w:left w:val="single" w:sz="4" w:space="0" w:color="000000"/>
              <w:bottom w:val="single" w:sz="4" w:space="0" w:color="000000"/>
              <w:right w:val="single" w:sz="4" w:space="0" w:color="000000"/>
            </w:tcBorders>
          </w:tcPr>
          <w:p w14:paraId="357E76B2" w14:textId="77777777" w:rsidR="00372328" w:rsidRDefault="00372328"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Жители </w:t>
            </w:r>
            <w:proofErr w:type="spellStart"/>
            <w:r>
              <w:rPr>
                <w:rFonts w:ascii="Times New Roman" w:hAnsi="Times New Roman"/>
                <w:color w:val="000000"/>
                <w:sz w:val="24"/>
                <w:szCs w:val="24"/>
                <w:lang w:eastAsia="en-US"/>
              </w:rPr>
              <w:t>п.г.т</w:t>
            </w:r>
            <w:proofErr w:type="spellEnd"/>
            <w:r>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4F9C5DC2" w14:textId="77777777" w:rsidR="00372328" w:rsidRDefault="00372328"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736307BF"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0A507901" w14:textId="77777777" w:rsidR="00372328" w:rsidRDefault="00372328"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12.02.2026</w:t>
            </w:r>
          </w:p>
        </w:tc>
        <w:tc>
          <w:tcPr>
            <w:tcW w:w="4253" w:type="dxa"/>
            <w:tcBorders>
              <w:top w:val="single" w:sz="4" w:space="0" w:color="000000"/>
              <w:left w:val="single" w:sz="4" w:space="0" w:color="000000"/>
              <w:bottom w:val="single" w:sz="4" w:space="0" w:color="000000"/>
              <w:right w:val="single" w:sz="4" w:space="0" w:color="000000"/>
            </w:tcBorders>
          </w:tcPr>
          <w:p w14:paraId="4C3EC7DF" w14:textId="77777777" w:rsidR="00372328" w:rsidRDefault="00372328" w:rsidP="00372328">
            <w:pPr>
              <w:jc w:val="center"/>
              <w:rPr>
                <w:rFonts w:ascii="Times New Roman" w:hAnsi="Times New Roman"/>
                <w:color w:val="000000"/>
                <w:sz w:val="24"/>
                <w:szCs w:val="24"/>
                <w:lang w:eastAsia="en-US"/>
              </w:rPr>
            </w:pPr>
            <w:r>
              <w:rPr>
                <w:rFonts w:ascii="Times New Roman" w:hAnsi="Times New Roman"/>
                <w:color w:val="000000"/>
                <w:sz w:val="24"/>
                <w:szCs w:val="24"/>
                <w:lang w:eastAsia="en-US"/>
              </w:rPr>
              <w:t>Спектакль Драматического театра СФ</w:t>
            </w:r>
          </w:p>
        </w:tc>
        <w:tc>
          <w:tcPr>
            <w:tcW w:w="2311" w:type="dxa"/>
            <w:tcBorders>
              <w:top w:val="single" w:sz="4" w:space="0" w:color="000000"/>
              <w:left w:val="single" w:sz="4" w:space="0" w:color="000000"/>
              <w:bottom w:val="single" w:sz="4" w:space="0" w:color="000000"/>
              <w:right w:val="single" w:sz="4" w:space="0" w:color="000000"/>
            </w:tcBorders>
          </w:tcPr>
          <w:p w14:paraId="1F868BCF" w14:textId="77777777" w:rsidR="00372328" w:rsidRDefault="00372328"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«Пиковая дама, играем Пушкина»</w:t>
            </w:r>
          </w:p>
        </w:tc>
        <w:tc>
          <w:tcPr>
            <w:tcW w:w="3066" w:type="dxa"/>
            <w:tcBorders>
              <w:top w:val="single" w:sz="4" w:space="0" w:color="000000"/>
              <w:left w:val="single" w:sz="4" w:space="0" w:color="000000"/>
              <w:bottom w:val="single" w:sz="4" w:space="0" w:color="000000"/>
              <w:right w:val="single" w:sz="4" w:space="0" w:color="000000"/>
            </w:tcBorders>
          </w:tcPr>
          <w:p w14:paraId="07AE36DB" w14:textId="77777777" w:rsidR="00372328" w:rsidRDefault="00372328"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tc>
        <w:tc>
          <w:tcPr>
            <w:tcW w:w="1981" w:type="dxa"/>
            <w:tcBorders>
              <w:top w:val="single" w:sz="4" w:space="0" w:color="000000"/>
              <w:left w:val="single" w:sz="4" w:space="0" w:color="000000"/>
              <w:bottom w:val="single" w:sz="4" w:space="0" w:color="000000"/>
              <w:right w:val="single" w:sz="4" w:space="0" w:color="000000"/>
            </w:tcBorders>
          </w:tcPr>
          <w:p w14:paraId="417B1AF1" w14:textId="77777777" w:rsidR="00372328" w:rsidRDefault="00372328"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2AC56FE9" w14:textId="77777777" w:rsidR="00372328" w:rsidRDefault="00372328"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5060F824"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392D1CE1"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14.02.2026</w:t>
            </w:r>
          </w:p>
        </w:tc>
        <w:tc>
          <w:tcPr>
            <w:tcW w:w="4253" w:type="dxa"/>
            <w:tcBorders>
              <w:top w:val="single" w:sz="4" w:space="0" w:color="000000"/>
              <w:left w:val="single" w:sz="4" w:space="0" w:color="000000"/>
              <w:bottom w:val="single" w:sz="4" w:space="0" w:color="000000"/>
              <w:right w:val="single" w:sz="4" w:space="0" w:color="000000"/>
            </w:tcBorders>
            <w:hideMark/>
          </w:tcPr>
          <w:p w14:paraId="12B9AC32" w14:textId="77777777" w:rsidR="00372328" w:rsidRDefault="00372328">
            <w:pPr>
              <w:jc w:val="center"/>
              <w:rPr>
                <w:rFonts w:ascii="Times New Roman" w:hAnsi="Times New Roman"/>
                <w:sz w:val="24"/>
                <w:szCs w:val="24"/>
                <w:lang w:eastAsia="en-US"/>
              </w:rPr>
            </w:pPr>
            <w:r>
              <w:rPr>
                <w:rFonts w:ascii="Times New Roman" w:hAnsi="Times New Roman"/>
                <w:sz w:val="24"/>
                <w:szCs w:val="24"/>
                <w:lang w:eastAsia="en-US"/>
              </w:rPr>
              <w:t xml:space="preserve">Юбилейный концерт творческой деятельности руководителя ОСК хореографический ансамбль «Каблучок» </w:t>
            </w:r>
            <w:proofErr w:type="spellStart"/>
            <w:r>
              <w:rPr>
                <w:rFonts w:ascii="Times New Roman" w:hAnsi="Times New Roman"/>
                <w:sz w:val="24"/>
                <w:szCs w:val="24"/>
                <w:lang w:eastAsia="en-US"/>
              </w:rPr>
              <w:t>Калининой</w:t>
            </w:r>
            <w:proofErr w:type="spellEnd"/>
            <w:r>
              <w:rPr>
                <w:rFonts w:ascii="Times New Roman" w:hAnsi="Times New Roman"/>
                <w:sz w:val="24"/>
                <w:szCs w:val="24"/>
                <w:lang w:eastAsia="en-US"/>
              </w:rPr>
              <w:t xml:space="preserve"> А. И.</w:t>
            </w:r>
          </w:p>
        </w:tc>
        <w:tc>
          <w:tcPr>
            <w:tcW w:w="2311" w:type="dxa"/>
            <w:tcBorders>
              <w:top w:val="single" w:sz="4" w:space="0" w:color="000000"/>
              <w:left w:val="single" w:sz="4" w:space="0" w:color="000000"/>
              <w:bottom w:val="single" w:sz="4" w:space="0" w:color="000000"/>
              <w:right w:val="single" w:sz="4" w:space="0" w:color="000000"/>
            </w:tcBorders>
            <w:hideMark/>
          </w:tcPr>
          <w:p w14:paraId="780FC670" w14:textId="77777777" w:rsidR="00372328" w:rsidRDefault="00372328">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««Как царевну </w:t>
            </w:r>
            <w:proofErr w:type="spellStart"/>
            <w:r>
              <w:rPr>
                <w:rFonts w:ascii="Times New Roman" w:hAnsi="Times New Roman"/>
                <w:sz w:val="24"/>
                <w:szCs w:val="24"/>
                <w:lang w:eastAsia="en-US"/>
              </w:rPr>
              <w:t>Аннесмеяну</w:t>
            </w:r>
            <w:proofErr w:type="spellEnd"/>
            <w:r>
              <w:rPr>
                <w:rFonts w:ascii="Times New Roman" w:hAnsi="Times New Roman"/>
                <w:sz w:val="24"/>
                <w:szCs w:val="24"/>
                <w:lang w:eastAsia="en-US"/>
              </w:rPr>
              <w:t xml:space="preserve"> рассмешили или 45 лет в народном танце»</w:t>
            </w:r>
          </w:p>
        </w:tc>
        <w:tc>
          <w:tcPr>
            <w:tcW w:w="3066" w:type="dxa"/>
            <w:tcBorders>
              <w:top w:val="single" w:sz="4" w:space="0" w:color="000000"/>
              <w:left w:val="single" w:sz="4" w:space="0" w:color="000000"/>
              <w:bottom w:val="single" w:sz="4" w:space="0" w:color="000000"/>
              <w:right w:val="single" w:sz="4" w:space="0" w:color="000000"/>
            </w:tcBorders>
            <w:hideMark/>
          </w:tcPr>
          <w:p w14:paraId="103CB372"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отделом кружковой работы</w:t>
            </w:r>
          </w:p>
          <w:p w14:paraId="03BCE087"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7FFE52C9"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5ABAEE9E"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46F541C0"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331C67A1"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21.02.2026</w:t>
            </w:r>
          </w:p>
        </w:tc>
        <w:tc>
          <w:tcPr>
            <w:tcW w:w="4253" w:type="dxa"/>
            <w:tcBorders>
              <w:top w:val="single" w:sz="4" w:space="0" w:color="000000"/>
              <w:left w:val="single" w:sz="4" w:space="0" w:color="000000"/>
              <w:bottom w:val="single" w:sz="4" w:space="0" w:color="000000"/>
              <w:right w:val="single" w:sz="4" w:space="0" w:color="000000"/>
            </w:tcBorders>
            <w:hideMark/>
          </w:tcPr>
          <w:p w14:paraId="63C04A34" w14:textId="77777777" w:rsidR="00372328" w:rsidRDefault="00372328">
            <w:pPr>
              <w:jc w:val="center"/>
              <w:rPr>
                <w:rFonts w:ascii="Times New Roman" w:hAnsi="Times New Roman"/>
                <w:color w:val="000000"/>
                <w:sz w:val="24"/>
                <w:szCs w:val="24"/>
                <w:lang w:eastAsia="en-US"/>
              </w:rPr>
            </w:pPr>
            <w:r>
              <w:rPr>
                <w:rStyle w:val="extendedtext-full"/>
                <w:rFonts w:ascii="Times New Roman" w:hAnsi="Times New Roman"/>
                <w:sz w:val="24"/>
                <w:szCs w:val="24"/>
                <w:lang w:eastAsia="en-US"/>
              </w:rPr>
              <w:t xml:space="preserve">Концертная программа творческих </w:t>
            </w:r>
            <w:r>
              <w:rPr>
                <w:rStyle w:val="extendedtext-full"/>
                <w:rFonts w:ascii="Times New Roman" w:hAnsi="Times New Roman"/>
                <w:sz w:val="24"/>
                <w:szCs w:val="24"/>
                <w:lang w:eastAsia="en-US"/>
              </w:rPr>
              <w:lastRenderedPageBreak/>
              <w:t>коллективов МБУК ДК «Строитель», приуроченная к празднованию  Дня защитника Отечества.</w:t>
            </w:r>
          </w:p>
        </w:tc>
        <w:tc>
          <w:tcPr>
            <w:tcW w:w="2311" w:type="dxa"/>
            <w:tcBorders>
              <w:top w:val="single" w:sz="4" w:space="0" w:color="000000"/>
              <w:left w:val="single" w:sz="4" w:space="0" w:color="000000"/>
              <w:bottom w:val="single" w:sz="4" w:space="0" w:color="000000"/>
              <w:right w:val="single" w:sz="4" w:space="0" w:color="000000"/>
            </w:tcBorders>
            <w:hideMark/>
          </w:tcPr>
          <w:p w14:paraId="62EB8800"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По сценарному </w:t>
            </w:r>
            <w:r>
              <w:rPr>
                <w:rFonts w:ascii="Times New Roman" w:hAnsi="Times New Roman"/>
                <w:color w:val="000000"/>
                <w:sz w:val="24"/>
                <w:szCs w:val="24"/>
                <w:lang w:eastAsia="en-US"/>
              </w:rPr>
              <w:lastRenderedPageBreak/>
              <w:t>плану</w:t>
            </w:r>
          </w:p>
        </w:tc>
        <w:tc>
          <w:tcPr>
            <w:tcW w:w="3066" w:type="dxa"/>
            <w:tcBorders>
              <w:top w:val="single" w:sz="4" w:space="0" w:color="000000"/>
              <w:left w:val="single" w:sz="4" w:space="0" w:color="000000"/>
              <w:bottom w:val="single" w:sz="4" w:space="0" w:color="000000"/>
              <w:right w:val="single" w:sz="4" w:space="0" w:color="000000"/>
            </w:tcBorders>
            <w:hideMark/>
          </w:tcPr>
          <w:p w14:paraId="00CD6369"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Зав. отделом кружковой </w:t>
            </w:r>
            <w:r>
              <w:rPr>
                <w:rFonts w:ascii="Times New Roman" w:hAnsi="Times New Roman"/>
                <w:color w:val="000000"/>
                <w:sz w:val="24"/>
                <w:szCs w:val="24"/>
                <w:lang w:eastAsia="en-US"/>
              </w:rPr>
              <w:lastRenderedPageBreak/>
              <w:t>работы</w:t>
            </w:r>
          </w:p>
          <w:p w14:paraId="626B6CD6" w14:textId="77777777" w:rsidR="00372328" w:rsidRDefault="00372328">
            <w:pPr>
              <w:spacing w:after="0" w:line="240" w:lineRule="auto"/>
              <w:jc w:val="center"/>
              <w:rPr>
                <w:rFonts w:ascii="Times New Roman" w:hAnsi="Times New Roman"/>
                <w:b/>
                <w:i/>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4E3B48B3"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5360E31A"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УКСМП и МС </w:t>
            </w:r>
            <w:r>
              <w:rPr>
                <w:rFonts w:ascii="Times New Roman" w:hAnsi="Times New Roman"/>
                <w:color w:val="000000"/>
                <w:sz w:val="24"/>
                <w:szCs w:val="24"/>
                <w:lang w:eastAsia="en-US"/>
              </w:rPr>
              <w:lastRenderedPageBreak/>
              <w:t>администрации города</w:t>
            </w:r>
          </w:p>
        </w:tc>
      </w:tr>
      <w:tr w:rsidR="00372328" w14:paraId="322968DE"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49E82C67"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22.02.2026</w:t>
            </w:r>
          </w:p>
        </w:tc>
        <w:tc>
          <w:tcPr>
            <w:tcW w:w="4253" w:type="dxa"/>
            <w:tcBorders>
              <w:top w:val="single" w:sz="4" w:space="0" w:color="000000"/>
              <w:left w:val="single" w:sz="4" w:space="0" w:color="000000"/>
              <w:bottom w:val="single" w:sz="4" w:space="0" w:color="000000"/>
              <w:right w:val="single" w:sz="4" w:space="0" w:color="000000"/>
            </w:tcBorders>
          </w:tcPr>
          <w:p w14:paraId="6AFC5A76" w14:textId="77777777" w:rsidR="00372328" w:rsidRDefault="00372328">
            <w:pPr>
              <w:jc w:val="center"/>
              <w:rPr>
                <w:rFonts w:ascii="Times New Roman" w:hAnsi="Times New Roman"/>
                <w:sz w:val="24"/>
                <w:szCs w:val="24"/>
                <w:lang w:eastAsia="en-US"/>
              </w:rPr>
            </w:pPr>
            <w:r>
              <w:rPr>
                <w:rFonts w:ascii="Times New Roman" w:hAnsi="Times New Roman"/>
                <w:sz w:val="24"/>
                <w:szCs w:val="24"/>
                <w:lang w:eastAsia="en-US"/>
              </w:rPr>
              <w:t>Концерт артистов Андрея Гурова: Солиста "Ласкового мая"</w:t>
            </w:r>
            <w:r>
              <w:rPr>
                <w:rFonts w:ascii="Times New Roman" w:hAnsi="Times New Roman"/>
                <w:sz w:val="24"/>
                <w:szCs w:val="24"/>
                <w:lang w:eastAsia="en-US"/>
              </w:rPr>
              <w:br/>
              <w:t>Владимира Преображенского: Солиста ВИА "Синяя птица"</w:t>
            </w:r>
            <w:r>
              <w:rPr>
                <w:rFonts w:ascii="Times New Roman" w:hAnsi="Times New Roman"/>
                <w:sz w:val="24"/>
                <w:szCs w:val="24"/>
                <w:lang w:eastAsia="en-US"/>
              </w:rPr>
              <w:br/>
              <w:t>Павла Соколова: Экс-солиста бой-</w:t>
            </w:r>
            <w:proofErr w:type="spellStart"/>
            <w:r>
              <w:rPr>
                <w:rFonts w:ascii="Times New Roman" w:hAnsi="Times New Roman"/>
                <w:sz w:val="24"/>
                <w:szCs w:val="24"/>
                <w:lang w:eastAsia="en-US"/>
              </w:rPr>
              <w:t>бэнда</w:t>
            </w:r>
            <w:proofErr w:type="spellEnd"/>
            <w:r>
              <w:rPr>
                <w:rFonts w:ascii="Times New Roman" w:hAnsi="Times New Roman"/>
                <w:sz w:val="24"/>
                <w:szCs w:val="24"/>
                <w:lang w:eastAsia="en-US"/>
              </w:rPr>
              <w:t xml:space="preserve"> "На-На"</w:t>
            </w:r>
          </w:p>
          <w:p w14:paraId="6E27420C" w14:textId="77777777" w:rsidR="00372328" w:rsidRDefault="00372328">
            <w:pPr>
              <w:jc w:val="center"/>
              <w:rPr>
                <w:rStyle w:val="extendedtext-full"/>
              </w:rPr>
            </w:pPr>
          </w:p>
        </w:tc>
        <w:tc>
          <w:tcPr>
            <w:tcW w:w="2311" w:type="dxa"/>
            <w:tcBorders>
              <w:top w:val="single" w:sz="4" w:space="0" w:color="000000"/>
              <w:left w:val="single" w:sz="4" w:space="0" w:color="000000"/>
              <w:bottom w:val="single" w:sz="4" w:space="0" w:color="000000"/>
              <w:right w:val="single" w:sz="4" w:space="0" w:color="000000"/>
            </w:tcBorders>
            <w:hideMark/>
          </w:tcPr>
          <w:p w14:paraId="731DB6D3"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"Кумиры поколений".</w:t>
            </w:r>
          </w:p>
        </w:tc>
        <w:tc>
          <w:tcPr>
            <w:tcW w:w="3066" w:type="dxa"/>
            <w:tcBorders>
              <w:top w:val="single" w:sz="4" w:space="0" w:color="000000"/>
              <w:left w:val="single" w:sz="4" w:space="0" w:color="000000"/>
              <w:bottom w:val="single" w:sz="4" w:space="0" w:color="000000"/>
              <w:right w:val="single" w:sz="4" w:space="0" w:color="000000"/>
            </w:tcBorders>
            <w:hideMark/>
          </w:tcPr>
          <w:p w14:paraId="55FBAF37"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tc>
        <w:tc>
          <w:tcPr>
            <w:tcW w:w="1981" w:type="dxa"/>
            <w:tcBorders>
              <w:top w:val="single" w:sz="4" w:space="0" w:color="000000"/>
              <w:left w:val="single" w:sz="4" w:space="0" w:color="000000"/>
              <w:bottom w:val="single" w:sz="4" w:space="0" w:color="000000"/>
              <w:right w:val="single" w:sz="4" w:space="0" w:color="000000"/>
            </w:tcBorders>
            <w:hideMark/>
          </w:tcPr>
          <w:p w14:paraId="337DC6D8"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7B421B97"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7FB02F22"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79A8CD9C"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22.02.2026</w:t>
            </w:r>
          </w:p>
        </w:tc>
        <w:tc>
          <w:tcPr>
            <w:tcW w:w="4253" w:type="dxa"/>
            <w:tcBorders>
              <w:top w:val="single" w:sz="4" w:space="0" w:color="000000"/>
              <w:left w:val="single" w:sz="4" w:space="0" w:color="000000"/>
              <w:bottom w:val="single" w:sz="4" w:space="0" w:color="000000"/>
              <w:right w:val="single" w:sz="4" w:space="0" w:color="000000"/>
            </w:tcBorders>
          </w:tcPr>
          <w:p w14:paraId="5BE4C604" w14:textId="77777777" w:rsidR="00372328" w:rsidRDefault="00372328" w:rsidP="000B50C7">
            <w:pPr>
              <w:jc w:val="center"/>
              <w:rPr>
                <w:rFonts w:ascii="Times New Roman" w:hAnsi="Times New Roman"/>
                <w:sz w:val="24"/>
                <w:szCs w:val="24"/>
                <w:lang w:eastAsia="en-US"/>
              </w:rPr>
            </w:pPr>
            <w:r>
              <w:rPr>
                <w:rFonts w:ascii="Times New Roman" w:hAnsi="Times New Roman"/>
                <w:sz w:val="24"/>
                <w:szCs w:val="24"/>
                <w:lang w:eastAsia="en-US"/>
              </w:rPr>
              <w:t xml:space="preserve">Народное гуляние  </w:t>
            </w:r>
          </w:p>
        </w:tc>
        <w:tc>
          <w:tcPr>
            <w:tcW w:w="2311" w:type="dxa"/>
            <w:tcBorders>
              <w:top w:val="single" w:sz="4" w:space="0" w:color="000000"/>
              <w:left w:val="single" w:sz="4" w:space="0" w:color="000000"/>
              <w:bottom w:val="single" w:sz="4" w:space="0" w:color="000000"/>
              <w:right w:val="single" w:sz="4" w:space="0" w:color="000000"/>
            </w:tcBorders>
          </w:tcPr>
          <w:p w14:paraId="728D7A77"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«Широкая Масленица!»</w:t>
            </w:r>
          </w:p>
        </w:tc>
        <w:tc>
          <w:tcPr>
            <w:tcW w:w="3066" w:type="dxa"/>
            <w:tcBorders>
              <w:top w:val="single" w:sz="4" w:space="0" w:color="000000"/>
              <w:left w:val="single" w:sz="4" w:space="0" w:color="000000"/>
              <w:bottom w:val="single" w:sz="4" w:space="0" w:color="000000"/>
              <w:right w:val="single" w:sz="4" w:space="0" w:color="000000"/>
            </w:tcBorders>
          </w:tcPr>
          <w:p w14:paraId="38A02077"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720A4B2C"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0FF2BDF0"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6E6D69D7"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76824C25"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04B9E851"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250D29C2"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28.02.2026</w:t>
            </w:r>
          </w:p>
        </w:tc>
        <w:tc>
          <w:tcPr>
            <w:tcW w:w="4253" w:type="dxa"/>
            <w:tcBorders>
              <w:top w:val="single" w:sz="4" w:space="0" w:color="000000"/>
              <w:left w:val="single" w:sz="4" w:space="0" w:color="000000"/>
              <w:bottom w:val="single" w:sz="4" w:space="0" w:color="000000"/>
              <w:right w:val="single" w:sz="4" w:space="0" w:color="000000"/>
            </w:tcBorders>
            <w:hideMark/>
          </w:tcPr>
          <w:p w14:paraId="0507BB71" w14:textId="77777777" w:rsidR="00372328" w:rsidRDefault="00372328">
            <w:pPr>
              <w:jc w:val="center"/>
              <w:rPr>
                <w:rStyle w:val="extendedtext-full"/>
                <w:sz w:val="24"/>
                <w:szCs w:val="24"/>
              </w:rPr>
            </w:pPr>
            <w:r>
              <w:rPr>
                <w:rStyle w:val="extendedtext-full"/>
                <w:rFonts w:ascii="Times New Roman" w:hAnsi="Times New Roman"/>
                <w:sz w:val="24"/>
                <w:szCs w:val="24"/>
                <w:lang w:eastAsia="en-US"/>
              </w:rPr>
              <w:t>Спектакль, г. Москва</w:t>
            </w:r>
          </w:p>
        </w:tc>
        <w:tc>
          <w:tcPr>
            <w:tcW w:w="2311" w:type="dxa"/>
            <w:tcBorders>
              <w:top w:val="single" w:sz="4" w:space="0" w:color="000000"/>
              <w:left w:val="single" w:sz="4" w:space="0" w:color="000000"/>
              <w:bottom w:val="single" w:sz="4" w:space="0" w:color="000000"/>
              <w:right w:val="single" w:sz="4" w:space="0" w:color="000000"/>
            </w:tcBorders>
            <w:hideMark/>
          </w:tcPr>
          <w:p w14:paraId="14AE87DD"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«На кончиках пальцев»</w:t>
            </w:r>
          </w:p>
        </w:tc>
        <w:tc>
          <w:tcPr>
            <w:tcW w:w="3066" w:type="dxa"/>
            <w:tcBorders>
              <w:top w:val="single" w:sz="4" w:space="0" w:color="000000"/>
              <w:left w:val="single" w:sz="4" w:space="0" w:color="000000"/>
              <w:bottom w:val="single" w:sz="4" w:space="0" w:color="000000"/>
              <w:right w:val="single" w:sz="4" w:space="0" w:color="000000"/>
            </w:tcBorders>
            <w:hideMark/>
          </w:tcPr>
          <w:p w14:paraId="069EEA67"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tc>
        <w:tc>
          <w:tcPr>
            <w:tcW w:w="1981" w:type="dxa"/>
            <w:tcBorders>
              <w:top w:val="single" w:sz="4" w:space="0" w:color="000000"/>
              <w:left w:val="single" w:sz="4" w:space="0" w:color="000000"/>
              <w:bottom w:val="single" w:sz="4" w:space="0" w:color="000000"/>
              <w:right w:val="single" w:sz="4" w:space="0" w:color="000000"/>
            </w:tcBorders>
            <w:hideMark/>
          </w:tcPr>
          <w:p w14:paraId="19931EFA"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3C182115"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3549AE20" w14:textId="77777777" w:rsidTr="00C6017E">
        <w:trPr>
          <w:trHeight w:val="1979"/>
        </w:trPr>
        <w:tc>
          <w:tcPr>
            <w:tcW w:w="1418" w:type="dxa"/>
            <w:tcBorders>
              <w:top w:val="single" w:sz="4" w:space="0" w:color="000000"/>
              <w:left w:val="single" w:sz="4" w:space="0" w:color="000000"/>
              <w:bottom w:val="single" w:sz="4" w:space="0" w:color="000000"/>
              <w:right w:val="single" w:sz="4" w:space="0" w:color="000000"/>
            </w:tcBorders>
            <w:hideMark/>
          </w:tcPr>
          <w:p w14:paraId="6B121C0D"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30CB1A81" w14:textId="77777777" w:rsidR="00372328" w:rsidRDefault="00372328">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7AC4A365"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64BD6668"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510E826A"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34AE0628"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132F0AB8"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0EBAF4B0"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191986A9"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66A9BF37"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МАРТ</w:t>
            </w:r>
          </w:p>
        </w:tc>
      </w:tr>
      <w:tr w:rsidR="00372328" w14:paraId="191EF6BC"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034FC788"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01.03.2026</w:t>
            </w:r>
          </w:p>
        </w:tc>
        <w:tc>
          <w:tcPr>
            <w:tcW w:w="4253" w:type="dxa"/>
            <w:tcBorders>
              <w:top w:val="single" w:sz="4" w:space="0" w:color="000000"/>
              <w:left w:val="single" w:sz="4" w:space="0" w:color="000000"/>
              <w:bottom w:val="single" w:sz="4" w:space="0" w:color="000000"/>
              <w:right w:val="single" w:sz="4" w:space="0" w:color="000000"/>
            </w:tcBorders>
            <w:hideMark/>
          </w:tcPr>
          <w:p w14:paraId="26A6607C" w14:textId="77777777" w:rsidR="00372328" w:rsidRDefault="00372328">
            <w:pPr>
              <w:tabs>
                <w:tab w:val="left" w:pos="620"/>
              </w:tabs>
              <w:spacing w:after="0"/>
              <w:jc w:val="center"/>
              <w:rPr>
                <w:rFonts w:ascii="Times New Roman" w:hAnsi="Times New Roman"/>
                <w:color w:val="000000" w:themeColor="text1"/>
                <w:sz w:val="24"/>
                <w:szCs w:val="24"/>
                <w:lang w:eastAsia="en-US"/>
              </w:rPr>
            </w:pPr>
            <w:proofErr w:type="spellStart"/>
            <w:r>
              <w:rPr>
                <w:rFonts w:ascii="Times New Roman" w:hAnsi="Times New Roman"/>
                <w:color w:val="000000" w:themeColor="text1"/>
                <w:sz w:val="24"/>
                <w:szCs w:val="24"/>
                <w:lang w:eastAsia="en-US"/>
              </w:rPr>
              <w:t>Клнцерт</w:t>
            </w:r>
            <w:proofErr w:type="spellEnd"/>
            <w:r>
              <w:rPr>
                <w:rFonts w:ascii="Times New Roman" w:hAnsi="Times New Roman"/>
                <w:color w:val="000000" w:themeColor="text1"/>
                <w:sz w:val="24"/>
                <w:szCs w:val="24"/>
                <w:lang w:eastAsia="en-US"/>
              </w:rPr>
              <w:t xml:space="preserve"> группы «Белый орел» </w:t>
            </w:r>
          </w:p>
        </w:tc>
        <w:tc>
          <w:tcPr>
            <w:tcW w:w="2311" w:type="dxa"/>
            <w:tcBorders>
              <w:top w:val="single" w:sz="4" w:space="0" w:color="000000"/>
              <w:left w:val="single" w:sz="4" w:space="0" w:color="000000"/>
              <w:bottom w:val="single" w:sz="4" w:space="0" w:color="000000"/>
              <w:right w:val="single" w:sz="4" w:space="0" w:color="000000"/>
            </w:tcBorders>
            <w:hideMark/>
          </w:tcPr>
          <w:p w14:paraId="57D031BD"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«Как упоительны в России вечера»</w:t>
            </w:r>
          </w:p>
        </w:tc>
        <w:tc>
          <w:tcPr>
            <w:tcW w:w="3066" w:type="dxa"/>
            <w:tcBorders>
              <w:top w:val="single" w:sz="4" w:space="0" w:color="000000"/>
              <w:left w:val="single" w:sz="4" w:space="0" w:color="000000"/>
              <w:bottom w:val="single" w:sz="4" w:space="0" w:color="000000"/>
              <w:right w:val="single" w:sz="4" w:space="0" w:color="000000"/>
            </w:tcBorders>
            <w:hideMark/>
          </w:tcPr>
          <w:p w14:paraId="69111572"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tc>
        <w:tc>
          <w:tcPr>
            <w:tcW w:w="1981" w:type="dxa"/>
            <w:tcBorders>
              <w:top w:val="single" w:sz="4" w:space="0" w:color="000000"/>
              <w:left w:val="single" w:sz="4" w:space="0" w:color="000000"/>
              <w:bottom w:val="single" w:sz="4" w:space="0" w:color="000000"/>
              <w:right w:val="single" w:sz="4" w:space="0" w:color="000000"/>
            </w:tcBorders>
            <w:hideMark/>
          </w:tcPr>
          <w:p w14:paraId="4F70A4EF"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2F743B98"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2BB01E31"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3EC4CD5"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07.03.2026</w:t>
            </w:r>
          </w:p>
        </w:tc>
        <w:tc>
          <w:tcPr>
            <w:tcW w:w="4253" w:type="dxa"/>
            <w:tcBorders>
              <w:top w:val="single" w:sz="4" w:space="0" w:color="000000"/>
              <w:left w:val="single" w:sz="4" w:space="0" w:color="000000"/>
              <w:bottom w:val="single" w:sz="4" w:space="0" w:color="000000"/>
              <w:right w:val="single" w:sz="4" w:space="0" w:color="000000"/>
            </w:tcBorders>
            <w:hideMark/>
          </w:tcPr>
          <w:p w14:paraId="2B4C6C9C" w14:textId="77777777" w:rsidR="00372328" w:rsidRDefault="00372328">
            <w:pPr>
              <w:tabs>
                <w:tab w:val="left" w:pos="620"/>
              </w:tabs>
              <w:spacing w:after="0"/>
              <w:jc w:val="center"/>
              <w:rPr>
                <w:rFonts w:ascii="Times New Roman" w:hAnsi="Times New Roman"/>
                <w:color w:val="000000"/>
                <w:sz w:val="24"/>
                <w:szCs w:val="24"/>
                <w:lang w:eastAsia="en-US"/>
              </w:rPr>
            </w:pPr>
            <w:r>
              <w:rPr>
                <w:rFonts w:ascii="Times New Roman" w:hAnsi="Times New Roman"/>
                <w:color w:val="000000" w:themeColor="text1"/>
                <w:sz w:val="24"/>
                <w:szCs w:val="24"/>
                <w:lang w:eastAsia="en-US"/>
              </w:rPr>
              <w:t>Праздничный концерт творческих коллективов МБУКК ДК «Строитель», посвященный  Международному женскому дню 8 марта.</w:t>
            </w:r>
          </w:p>
        </w:tc>
        <w:tc>
          <w:tcPr>
            <w:tcW w:w="2311" w:type="dxa"/>
            <w:tcBorders>
              <w:top w:val="single" w:sz="4" w:space="0" w:color="000000"/>
              <w:left w:val="single" w:sz="4" w:space="0" w:color="000000"/>
              <w:bottom w:val="single" w:sz="4" w:space="0" w:color="000000"/>
              <w:right w:val="single" w:sz="4" w:space="0" w:color="000000"/>
            </w:tcBorders>
            <w:hideMark/>
          </w:tcPr>
          <w:p w14:paraId="2DEF5F5C"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532A1939"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11168084"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274D1581"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533ECFA0"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372328" w14:paraId="31025ED5"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1E831B50"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13.03.2026</w:t>
            </w:r>
          </w:p>
        </w:tc>
        <w:tc>
          <w:tcPr>
            <w:tcW w:w="4253" w:type="dxa"/>
            <w:tcBorders>
              <w:top w:val="single" w:sz="4" w:space="0" w:color="000000"/>
              <w:left w:val="single" w:sz="4" w:space="0" w:color="000000"/>
              <w:bottom w:val="single" w:sz="4" w:space="0" w:color="000000"/>
              <w:right w:val="single" w:sz="4" w:space="0" w:color="000000"/>
            </w:tcBorders>
            <w:hideMark/>
          </w:tcPr>
          <w:p w14:paraId="26BB99EA" w14:textId="77777777" w:rsidR="00372328" w:rsidRDefault="00372328">
            <w:pPr>
              <w:tabs>
                <w:tab w:val="left" w:pos="620"/>
              </w:tabs>
              <w:spacing w:after="0"/>
              <w:jc w:val="center"/>
              <w:rPr>
                <w:rFonts w:ascii="Times New Roman" w:hAnsi="Times New Roman"/>
                <w:color w:val="000000" w:themeColor="text1"/>
                <w:sz w:val="24"/>
                <w:szCs w:val="24"/>
                <w:lang w:eastAsia="en-US"/>
              </w:rPr>
            </w:pPr>
            <w:r>
              <w:rPr>
                <w:rFonts w:ascii="Times New Roman" w:hAnsi="Times New Roman"/>
                <w:sz w:val="24"/>
                <w:szCs w:val="24"/>
                <w:lang w:eastAsia="en-US"/>
              </w:rPr>
              <w:t>Шоу «Новые русские бабки»</w:t>
            </w:r>
          </w:p>
        </w:tc>
        <w:tc>
          <w:tcPr>
            <w:tcW w:w="2311" w:type="dxa"/>
            <w:tcBorders>
              <w:top w:val="single" w:sz="4" w:space="0" w:color="000000"/>
              <w:left w:val="single" w:sz="4" w:space="0" w:color="000000"/>
              <w:bottom w:val="single" w:sz="4" w:space="0" w:color="000000"/>
              <w:right w:val="single" w:sz="4" w:space="0" w:color="000000"/>
            </w:tcBorders>
            <w:hideMark/>
          </w:tcPr>
          <w:p w14:paraId="060C7549"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w:t>
            </w:r>
          </w:p>
        </w:tc>
        <w:tc>
          <w:tcPr>
            <w:tcW w:w="3066" w:type="dxa"/>
            <w:tcBorders>
              <w:top w:val="single" w:sz="4" w:space="0" w:color="000000"/>
              <w:left w:val="single" w:sz="4" w:space="0" w:color="000000"/>
              <w:bottom w:val="single" w:sz="4" w:space="0" w:color="000000"/>
              <w:right w:val="single" w:sz="4" w:space="0" w:color="000000"/>
            </w:tcBorders>
            <w:hideMark/>
          </w:tcPr>
          <w:p w14:paraId="26FC2BBE"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tc>
        <w:tc>
          <w:tcPr>
            <w:tcW w:w="1981" w:type="dxa"/>
            <w:tcBorders>
              <w:top w:val="single" w:sz="4" w:space="0" w:color="000000"/>
              <w:left w:val="single" w:sz="4" w:space="0" w:color="000000"/>
              <w:bottom w:val="single" w:sz="4" w:space="0" w:color="000000"/>
              <w:right w:val="single" w:sz="4" w:space="0" w:color="000000"/>
            </w:tcBorders>
            <w:hideMark/>
          </w:tcPr>
          <w:p w14:paraId="3326D0AC"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7320163F"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УКСМП и МС </w:t>
            </w:r>
            <w:r>
              <w:rPr>
                <w:rFonts w:ascii="Times New Roman" w:hAnsi="Times New Roman"/>
                <w:color w:val="000000"/>
                <w:sz w:val="24"/>
                <w:szCs w:val="24"/>
                <w:lang w:eastAsia="en-US"/>
              </w:rPr>
              <w:lastRenderedPageBreak/>
              <w:t>администрации города</w:t>
            </w:r>
          </w:p>
        </w:tc>
      </w:tr>
      <w:tr w:rsidR="00372328" w14:paraId="5850F63E"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42FCD33E"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lastRenderedPageBreak/>
              <w:t>14.03.2026</w:t>
            </w:r>
          </w:p>
        </w:tc>
        <w:tc>
          <w:tcPr>
            <w:tcW w:w="4253" w:type="dxa"/>
            <w:tcBorders>
              <w:top w:val="single" w:sz="4" w:space="0" w:color="000000"/>
              <w:left w:val="single" w:sz="4" w:space="0" w:color="000000"/>
              <w:bottom w:val="single" w:sz="4" w:space="0" w:color="000000"/>
              <w:right w:val="single" w:sz="4" w:space="0" w:color="000000"/>
            </w:tcBorders>
          </w:tcPr>
          <w:p w14:paraId="7840BE66" w14:textId="77777777" w:rsidR="00372328" w:rsidRDefault="00372328" w:rsidP="000B50C7">
            <w:pPr>
              <w:tabs>
                <w:tab w:val="left" w:pos="620"/>
              </w:tabs>
              <w:spacing w:after="0"/>
              <w:jc w:val="center"/>
              <w:rPr>
                <w:rFonts w:ascii="Times New Roman" w:hAnsi="Times New Roman"/>
                <w:sz w:val="24"/>
                <w:szCs w:val="24"/>
                <w:lang w:eastAsia="en-US"/>
              </w:rPr>
            </w:pPr>
            <w:r>
              <w:rPr>
                <w:rFonts w:ascii="Times New Roman" w:hAnsi="Times New Roman"/>
                <w:sz w:val="24"/>
                <w:szCs w:val="24"/>
                <w:lang w:eastAsia="en-US"/>
              </w:rPr>
              <w:t xml:space="preserve">Фестиваль бального танца </w:t>
            </w:r>
          </w:p>
        </w:tc>
        <w:tc>
          <w:tcPr>
            <w:tcW w:w="2311" w:type="dxa"/>
            <w:tcBorders>
              <w:top w:val="single" w:sz="4" w:space="0" w:color="000000"/>
              <w:left w:val="single" w:sz="4" w:space="0" w:color="000000"/>
              <w:bottom w:val="single" w:sz="4" w:space="0" w:color="000000"/>
              <w:right w:val="single" w:sz="4" w:space="0" w:color="000000"/>
            </w:tcBorders>
          </w:tcPr>
          <w:p w14:paraId="66D536D4" w14:textId="77777777" w:rsidR="00372328" w:rsidRDefault="00372328">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«Северный бриз»</w:t>
            </w:r>
          </w:p>
        </w:tc>
        <w:tc>
          <w:tcPr>
            <w:tcW w:w="3066" w:type="dxa"/>
            <w:tcBorders>
              <w:top w:val="single" w:sz="4" w:space="0" w:color="000000"/>
              <w:left w:val="single" w:sz="4" w:space="0" w:color="000000"/>
              <w:bottom w:val="single" w:sz="4" w:space="0" w:color="000000"/>
              <w:right w:val="single" w:sz="4" w:space="0" w:color="000000"/>
            </w:tcBorders>
          </w:tcPr>
          <w:p w14:paraId="1CA552E3"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D698936"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24C19FAE"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33179F7E"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2C4E70FA" w14:textId="77777777" w:rsidR="00372328" w:rsidRDefault="00372328"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37216AB4"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3503970B" w14:textId="77777777" w:rsidR="001B1C85" w:rsidRDefault="001B1C85" w:rsidP="003F433A">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Март </w:t>
            </w:r>
          </w:p>
        </w:tc>
        <w:tc>
          <w:tcPr>
            <w:tcW w:w="4253" w:type="dxa"/>
            <w:tcBorders>
              <w:top w:val="single" w:sz="4" w:space="0" w:color="000000"/>
              <w:left w:val="single" w:sz="4" w:space="0" w:color="000000"/>
              <w:bottom w:val="single" w:sz="4" w:space="0" w:color="000000"/>
              <w:right w:val="single" w:sz="4" w:space="0" w:color="000000"/>
            </w:tcBorders>
          </w:tcPr>
          <w:p w14:paraId="65C657C3" w14:textId="77777777" w:rsidR="001B1C85" w:rsidRDefault="001B1C85" w:rsidP="001B1C85">
            <w:pPr>
              <w:tabs>
                <w:tab w:val="left" w:pos="620"/>
              </w:tabs>
              <w:spacing w:after="0"/>
              <w:jc w:val="center"/>
              <w:rPr>
                <w:rFonts w:ascii="Times New Roman" w:hAnsi="Times New Roman"/>
                <w:sz w:val="24"/>
                <w:szCs w:val="24"/>
                <w:lang w:eastAsia="en-US"/>
              </w:rPr>
            </w:pPr>
            <w:r>
              <w:rPr>
                <w:rFonts w:ascii="Times New Roman" w:hAnsi="Times New Roman"/>
                <w:sz w:val="24"/>
                <w:szCs w:val="24"/>
                <w:lang w:eastAsia="en-US"/>
              </w:rPr>
              <w:t xml:space="preserve">Фестиваль бального танца </w:t>
            </w:r>
          </w:p>
        </w:tc>
        <w:tc>
          <w:tcPr>
            <w:tcW w:w="2311" w:type="dxa"/>
            <w:tcBorders>
              <w:top w:val="single" w:sz="4" w:space="0" w:color="000000"/>
              <w:left w:val="single" w:sz="4" w:space="0" w:color="000000"/>
              <w:bottom w:val="single" w:sz="4" w:space="0" w:color="000000"/>
              <w:right w:val="single" w:sz="4" w:space="0" w:color="000000"/>
            </w:tcBorders>
          </w:tcPr>
          <w:p w14:paraId="0521BAB8" w14:textId="77777777" w:rsidR="001B1C85" w:rsidRDefault="001B1C85">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«Северный бриз»</w:t>
            </w:r>
          </w:p>
        </w:tc>
        <w:tc>
          <w:tcPr>
            <w:tcW w:w="3066" w:type="dxa"/>
            <w:tcBorders>
              <w:top w:val="single" w:sz="4" w:space="0" w:color="000000"/>
              <w:left w:val="single" w:sz="4" w:space="0" w:color="000000"/>
              <w:bottom w:val="single" w:sz="4" w:space="0" w:color="000000"/>
              <w:right w:val="single" w:sz="4" w:space="0" w:color="000000"/>
            </w:tcBorders>
          </w:tcPr>
          <w:p w14:paraId="7A04E760"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отделом кружковой работы</w:t>
            </w:r>
          </w:p>
          <w:p w14:paraId="292D5978" w14:textId="77777777" w:rsidR="001B1C85" w:rsidRDefault="001B1C85" w:rsidP="003F433A">
            <w:pPr>
              <w:spacing w:after="0" w:line="240" w:lineRule="auto"/>
              <w:jc w:val="center"/>
              <w:rPr>
                <w:rFonts w:ascii="Times New Roman" w:hAnsi="Times New Roman"/>
                <w:color w:val="000000"/>
                <w:sz w:val="24"/>
                <w:szCs w:val="24"/>
                <w:lang w:eastAsia="en-US"/>
              </w:rPr>
            </w:pPr>
          </w:p>
        </w:tc>
        <w:tc>
          <w:tcPr>
            <w:tcW w:w="1981" w:type="dxa"/>
            <w:tcBorders>
              <w:top w:val="single" w:sz="4" w:space="0" w:color="000000"/>
              <w:left w:val="single" w:sz="4" w:space="0" w:color="000000"/>
              <w:bottom w:val="single" w:sz="4" w:space="0" w:color="000000"/>
              <w:right w:val="single" w:sz="4" w:space="0" w:color="000000"/>
            </w:tcBorders>
          </w:tcPr>
          <w:p w14:paraId="4BCE135B" w14:textId="77777777" w:rsidR="001B1C85" w:rsidRDefault="001B1C85" w:rsidP="003F433A">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Жители города </w:t>
            </w:r>
          </w:p>
        </w:tc>
        <w:tc>
          <w:tcPr>
            <w:tcW w:w="2743" w:type="dxa"/>
            <w:tcBorders>
              <w:top w:val="single" w:sz="4" w:space="0" w:color="000000"/>
              <w:left w:val="single" w:sz="4" w:space="0" w:color="000000"/>
              <w:bottom w:val="single" w:sz="4" w:space="0" w:color="000000"/>
              <w:right w:val="single" w:sz="4" w:space="0" w:color="000000"/>
            </w:tcBorders>
          </w:tcPr>
          <w:p w14:paraId="3BC95DD4"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1436976D"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18074952" w14:textId="77777777" w:rsidR="001B1C85" w:rsidRPr="00372328" w:rsidRDefault="001B1C85" w:rsidP="00372328">
            <w:pPr>
              <w:suppressAutoHyphens w:val="0"/>
              <w:spacing w:after="0" w:line="240" w:lineRule="auto"/>
              <w:ind w:right="-117"/>
              <w:jc w:val="center"/>
              <w:rPr>
                <w:rFonts w:ascii="Times New Roman" w:hAnsi="Times New Roman"/>
                <w:sz w:val="24"/>
                <w:szCs w:val="24"/>
              </w:rPr>
            </w:pPr>
            <w:r>
              <w:rPr>
                <w:rFonts w:ascii="Times New Roman" w:hAnsi="Times New Roman"/>
                <w:sz w:val="24"/>
                <w:szCs w:val="24"/>
              </w:rPr>
              <w:t>18.03.2025</w:t>
            </w:r>
          </w:p>
        </w:tc>
        <w:tc>
          <w:tcPr>
            <w:tcW w:w="4253" w:type="dxa"/>
            <w:tcBorders>
              <w:top w:val="single" w:sz="4" w:space="0" w:color="000000"/>
              <w:left w:val="single" w:sz="4" w:space="0" w:color="000000"/>
              <w:bottom w:val="single" w:sz="4" w:space="0" w:color="000000"/>
              <w:right w:val="single" w:sz="4" w:space="0" w:color="000000"/>
            </w:tcBorders>
          </w:tcPr>
          <w:p w14:paraId="6A947EAA" w14:textId="77777777" w:rsidR="001B1C85" w:rsidRPr="00372328" w:rsidRDefault="001B1C85" w:rsidP="00372328">
            <w:pPr>
              <w:suppressAutoHyphens w:val="0"/>
              <w:spacing w:after="0" w:line="240" w:lineRule="auto"/>
              <w:ind w:right="-2"/>
              <w:jc w:val="center"/>
              <w:rPr>
                <w:rFonts w:ascii="Times New Roman" w:hAnsi="Times New Roman"/>
                <w:sz w:val="24"/>
                <w:szCs w:val="24"/>
              </w:rPr>
            </w:pPr>
            <w:r w:rsidRPr="00372328">
              <w:rPr>
                <w:rFonts w:ascii="Times New Roman" w:hAnsi="Times New Roman"/>
                <w:sz w:val="24"/>
                <w:szCs w:val="24"/>
              </w:rPr>
              <w:t>Тематическая беседа</w:t>
            </w:r>
          </w:p>
          <w:p w14:paraId="5DCC4295" w14:textId="77777777" w:rsidR="001B1C85" w:rsidRPr="00372328" w:rsidRDefault="001B1C85" w:rsidP="00372328">
            <w:pPr>
              <w:suppressAutoHyphens w:val="0"/>
              <w:spacing w:after="0" w:line="240" w:lineRule="auto"/>
              <w:jc w:val="center"/>
              <w:rPr>
                <w:rFonts w:ascii="Times New Roman" w:hAnsi="Times New Roman"/>
                <w:sz w:val="24"/>
                <w:szCs w:val="24"/>
              </w:rPr>
            </w:pPr>
            <w:r w:rsidRPr="00372328">
              <w:rPr>
                <w:rFonts w:ascii="Times New Roman" w:hAnsi="Times New Roman"/>
                <w:sz w:val="24"/>
                <w:szCs w:val="24"/>
              </w:rPr>
              <w:t xml:space="preserve">Ко Дню воссоединения Крыма с </w:t>
            </w:r>
            <w:r>
              <w:rPr>
                <w:rFonts w:ascii="Times New Roman" w:hAnsi="Times New Roman"/>
                <w:sz w:val="24"/>
                <w:szCs w:val="24"/>
              </w:rPr>
              <w:t xml:space="preserve">              </w:t>
            </w:r>
            <w:r w:rsidRPr="00372328">
              <w:rPr>
                <w:rFonts w:ascii="Times New Roman" w:hAnsi="Times New Roman"/>
                <w:sz w:val="24"/>
                <w:szCs w:val="24"/>
              </w:rPr>
              <w:t>Россией</w:t>
            </w:r>
          </w:p>
        </w:tc>
        <w:tc>
          <w:tcPr>
            <w:tcW w:w="2311" w:type="dxa"/>
            <w:tcBorders>
              <w:top w:val="single" w:sz="4" w:space="0" w:color="000000"/>
              <w:left w:val="single" w:sz="4" w:space="0" w:color="000000"/>
              <w:bottom w:val="single" w:sz="4" w:space="0" w:color="000000"/>
              <w:right w:val="single" w:sz="4" w:space="0" w:color="000000"/>
            </w:tcBorders>
          </w:tcPr>
          <w:p w14:paraId="00232D84" w14:textId="77777777" w:rsidR="001B1C85" w:rsidRPr="00372328" w:rsidRDefault="001B1C85" w:rsidP="00372328">
            <w:pPr>
              <w:suppressAutoHyphens w:val="0"/>
              <w:spacing w:after="0" w:line="240" w:lineRule="auto"/>
              <w:ind w:right="-2"/>
              <w:jc w:val="center"/>
              <w:rPr>
                <w:rFonts w:ascii="Times New Roman" w:hAnsi="Times New Roman"/>
                <w:sz w:val="24"/>
                <w:szCs w:val="24"/>
              </w:rPr>
            </w:pPr>
            <w:r w:rsidRPr="00372328">
              <w:rPr>
                <w:rFonts w:ascii="Times New Roman" w:hAnsi="Times New Roman"/>
                <w:sz w:val="24"/>
                <w:szCs w:val="24"/>
              </w:rPr>
              <w:t xml:space="preserve">«Мы едины в </w:t>
            </w:r>
            <w:proofErr w:type="spellStart"/>
            <w:r w:rsidRPr="00372328">
              <w:rPr>
                <w:rFonts w:ascii="Times New Roman" w:hAnsi="Times New Roman"/>
                <w:sz w:val="24"/>
                <w:szCs w:val="24"/>
              </w:rPr>
              <w:t>др</w:t>
            </w:r>
            <w:r>
              <w:rPr>
                <w:rFonts w:ascii="Times New Roman" w:hAnsi="Times New Roman"/>
                <w:sz w:val="24"/>
                <w:szCs w:val="24"/>
              </w:rPr>
              <w:t>ж</w:t>
            </w:r>
            <w:r>
              <w:rPr>
                <w:rFonts w:ascii="Times New Roman" w:hAnsi="Times New Roman"/>
                <w:sz w:val="24"/>
                <w:szCs w:val="24"/>
              </w:rPr>
              <w:t>бе</w:t>
            </w:r>
            <w:proofErr w:type="spellEnd"/>
            <w:r>
              <w:rPr>
                <w:rFonts w:ascii="Times New Roman" w:hAnsi="Times New Roman"/>
                <w:sz w:val="24"/>
                <w:szCs w:val="24"/>
              </w:rPr>
              <w:t>!»</w:t>
            </w:r>
          </w:p>
          <w:p w14:paraId="6095DD32" w14:textId="77777777" w:rsidR="001B1C85" w:rsidRPr="00372328" w:rsidRDefault="001B1C85" w:rsidP="00372328">
            <w:pPr>
              <w:suppressAutoHyphens w:val="0"/>
              <w:spacing w:after="0" w:line="240" w:lineRule="auto"/>
              <w:jc w:val="center"/>
              <w:rPr>
                <w:rFonts w:ascii="Times New Roman" w:hAnsi="Times New Roman"/>
                <w:sz w:val="24"/>
                <w:szCs w:val="24"/>
              </w:rPr>
            </w:pPr>
          </w:p>
        </w:tc>
        <w:tc>
          <w:tcPr>
            <w:tcW w:w="3066" w:type="dxa"/>
            <w:tcBorders>
              <w:top w:val="single" w:sz="4" w:space="0" w:color="000000"/>
              <w:left w:val="single" w:sz="4" w:space="0" w:color="000000"/>
              <w:bottom w:val="single" w:sz="4" w:space="0" w:color="000000"/>
              <w:right w:val="single" w:sz="4" w:space="0" w:color="000000"/>
            </w:tcBorders>
          </w:tcPr>
          <w:p w14:paraId="7053A280" w14:textId="77777777" w:rsidR="001B1C85" w:rsidRPr="00372328" w:rsidRDefault="001B1C85" w:rsidP="003F433A">
            <w:pPr>
              <w:spacing w:after="0" w:line="240" w:lineRule="auto"/>
              <w:jc w:val="center"/>
              <w:rPr>
                <w:rFonts w:ascii="Times New Roman" w:hAnsi="Times New Roman"/>
                <w:color w:val="000000"/>
                <w:sz w:val="24"/>
                <w:szCs w:val="24"/>
                <w:lang w:eastAsia="en-US"/>
              </w:rPr>
            </w:pPr>
            <w:proofErr w:type="gramStart"/>
            <w:r w:rsidRPr="00372328">
              <w:rPr>
                <w:rFonts w:ascii="Times New Roman" w:hAnsi="Times New Roman"/>
                <w:sz w:val="24"/>
                <w:szCs w:val="24"/>
              </w:rPr>
              <w:t>МБОУ</w:t>
            </w:r>
            <w:proofErr w:type="gramEnd"/>
            <w:r w:rsidRPr="00372328">
              <w:rPr>
                <w:rFonts w:ascii="Times New Roman" w:hAnsi="Times New Roman"/>
                <w:sz w:val="24"/>
                <w:szCs w:val="24"/>
              </w:rPr>
              <w:t xml:space="preserve"> ЗАТО г. Североморск «СОШ №2» (5)</w:t>
            </w:r>
          </w:p>
        </w:tc>
        <w:tc>
          <w:tcPr>
            <w:tcW w:w="1981" w:type="dxa"/>
            <w:tcBorders>
              <w:top w:val="single" w:sz="4" w:space="0" w:color="000000"/>
              <w:left w:val="single" w:sz="4" w:space="0" w:color="000000"/>
              <w:bottom w:val="single" w:sz="4" w:space="0" w:color="000000"/>
              <w:right w:val="single" w:sz="4" w:space="0" w:color="000000"/>
            </w:tcBorders>
          </w:tcPr>
          <w:p w14:paraId="538E00D5" w14:textId="77777777" w:rsidR="001B1C85" w:rsidRPr="00372328" w:rsidRDefault="001B1C85" w:rsidP="00372328">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t>п.г.т</w:t>
            </w:r>
            <w:proofErr w:type="spellEnd"/>
            <w:r w:rsidRPr="00372328">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09C2E0CC" w14:textId="77777777" w:rsidR="001B1C85" w:rsidRPr="00372328" w:rsidRDefault="001B1C85" w:rsidP="00372328">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УКСМП и МС администрации города</w:t>
            </w:r>
          </w:p>
        </w:tc>
      </w:tr>
      <w:tr w:rsidR="001B1C85" w14:paraId="470BF7CE"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0D5BF59C" w14:textId="77777777" w:rsidR="001B1C85" w:rsidRPr="00372328" w:rsidRDefault="001B1C85" w:rsidP="003F433A">
            <w:pPr>
              <w:spacing w:after="0" w:line="240" w:lineRule="auto"/>
              <w:jc w:val="center"/>
              <w:rPr>
                <w:rFonts w:ascii="Times New Roman" w:hAnsi="Times New Roman"/>
                <w:sz w:val="24"/>
                <w:szCs w:val="24"/>
                <w:lang w:eastAsia="en-US"/>
              </w:rPr>
            </w:pPr>
            <w:r>
              <w:rPr>
                <w:rFonts w:ascii="Times New Roman" w:hAnsi="Times New Roman"/>
                <w:sz w:val="24"/>
                <w:szCs w:val="24"/>
              </w:rPr>
              <w:t>21.03.2026</w:t>
            </w:r>
            <w:r w:rsidRPr="00372328">
              <w:rPr>
                <w:rFonts w:ascii="Times New Roman" w:hAnsi="Times New Roman"/>
                <w:sz w:val="24"/>
                <w:szCs w:val="24"/>
              </w:rPr>
              <w:t xml:space="preserve"> по </w:t>
            </w:r>
            <w:proofErr w:type="spellStart"/>
            <w:r w:rsidRPr="00372328">
              <w:rPr>
                <w:rFonts w:ascii="Times New Roman" w:hAnsi="Times New Roman"/>
                <w:sz w:val="24"/>
                <w:szCs w:val="24"/>
              </w:rPr>
              <w:t>согл</w:t>
            </w:r>
            <w:proofErr w:type="spellEnd"/>
          </w:p>
        </w:tc>
        <w:tc>
          <w:tcPr>
            <w:tcW w:w="4253" w:type="dxa"/>
            <w:tcBorders>
              <w:top w:val="single" w:sz="4" w:space="0" w:color="000000"/>
              <w:left w:val="single" w:sz="4" w:space="0" w:color="000000"/>
              <w:bottom w:val="single" w:sz="4" w:space="0" w:color="000000"/>
              <w:right w:val="single" w:sz="4" w:space="0" w:color="000000"/>
            </w:tcBorders>
          </w:tcPr>
          <w:p w14:paraId="1BEA2051" w14:textId="77777777" w:rsidR="001B1C85" w:rsidRPr="00372328" w:rsidRDefault="001B1C85" w:rsidP="00372328">
            <w:pPr>
              <w:suppressAutoHyphens w:val="0"/>
              <w:spacing w:after="0" w:line="240" w:lineRule="auto"/>
              <w:jc w:val="center"/>
              <w:rPr>
                <w:rFonts w:ascii="Times New Roman" w:hAnsi="Times New Roman"/>
                <w:sz w:val="24"/>
                <w:szCs w:val="24"/>
              </w:rPr>
            </w:pPr>
            <w:r w:rsidRPr="00372328">
              <w:rPr>
                <w:rFonts w:ascii="Times New Roman" w:hAnsi="Times New Roman"/>
                <w:sz w:val="24"/>
                <w:szCs w:val="24"/>
              </w:rPr>
              <w:t>Игровая программа на улице</w:t>
            </w:r>
          </w:p>
          <w:p w14:paraId="7FE67134" w14:textId="77777777" w:rsidR="001B1C85" w:rsidRPr="00372328" w:rsidRDefault="001B1C85" w:rsidP="00372328">
            <w:pPr>
              <w:suppressAutoHyphens w:val="0"/>
              <w:spacing w:after="0" w:line="240" w:lineRule="auto"/>
              <w:jc w:val="center"/>
              <w:rPr>
                <w:rFonts w:ascii="Times New Roman" w:hAnsi="Times New Roman"/>
                <w:sz w:val="24"/>
                <w:szCs w:val="24"/>
              </w:rPr>
            </w:pPr>
          </w:p>
        </w:tc>
        <w:tc>
          <w:tcPr>
            <w:tcW w:w="2311" w:type="dxa"/>
            <w:tcBorders>
              <w:top w:val="single" w:sz="4" w:space="0" w:color="000000"/>
              <w:left w:val="single" w:sz="4" w:space="0" w:color="000000"/>
              <w:bottom w:val="single" w:sz="4" w:space="0" w:color="000000"/>
              <w:right w:val="single" w:sz="4" w:space="0" w:color="000000"/>
            </w:tcBorders>
          </w:tcPr>
          <w:p w14:paraId="4691D76B" w14:textId="77777777" w:rsidR="001B1C85" w:rsidRPr="00372328" w:rsidRDefault="001B1C85" w:rsidP="00372328">
            <w:pPr>
              <w:suppressAutoHyphens w:val="0"/>
              <w:spacing w:after="0" w:line="240" w:lineRule="auto"/>
              <w:jc w:val="center"/>
              <w:rPr>
                <w:rFonts w:ascii="Times New Roman" w:hAnsi="Times New Roman"/>
                <w:sz w:val="24"/>
                <w:szCs w:val="24"/>
              </w:rPr>
            </w:pPr>
            <w:r w:rsidRPr="00372328">
              <w:rPr>
                <w:rFonts w:ascii="Times New Roman" w:hAnsi="Times New Roman"/>
                <w:sz w:val="24"/>
                <w:szCs w:val="24"/>
              </w:rPr>
              <w:t>«Широкая моя Масленица»</w:t>
            </w:r>
          </w:p>
        </w:tc>
        <w:tc>
          <w:tcPr>
            <w:tcW w:w="3066" w:type="dxa"/>
            <w:tcBorders>
              <w:top w:val="single" w:sz="4" w:space="0" w:color="000000"/>
              <w:left w:val="single" w:sz="4" w:space="0" w:color="000000"/>
              <w:bottom w:val="single" w:sz="4" w:space="0" w:color="000000"/>
              <w:right w:val="single" w:sz="4" w:space="0" w:color="000000"/>
            </w:tcBorders>
          </w:tcPr>
          <w:p w14:paraId="640203B4" w14:textId="77777777" w:rsidR="001B1C85" w:rsidRPr="00372328" w:rsidRDefault="001B1C85" w:rsidP="00372328">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Зам. директора</w:t>
            </w:r>
          </w:p>
          <w:p w14:paraId="3C54F672" w14:textId="77777777" w:rsidR="001B1C85" w:rsidRPr="00372328" w:rsidRDefault="001B1C85" w:rsidP="00372328">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227F3607" w14:textId="77777777" w:rsidR="001B1C85" w:rsidRPr="00372328" w:rsidRDefault="001B1C85" w:rsidP="003F433A">
            <w:pPr>
              <w:spacing w:after="0" w:line="240" w:lineRule="auto"/>
              <w:jc w:val="center"/>
              <w:rPr>
                <w:rFonts w:ascii="Times New Roman" w:hAnsi="Times New Roman"/>
                <w:color w:val="000000"/>
                <w:sz w:val="24"/>
                <w:szCs w:val="24"/>
                <w:lang w:eastAsia="en-US"/>
              </w:rPr>
            </w:pPr>
            <w:r w:rsidRPr="00372328">
              <w:rPr>
                <w:rFonts w:ascii="Times New Roman" w:eastAsia="Calibri" w:hAnsi="Times New Roman"/>
                <w:sz w:val="24"/>
                <w:szCs w:val="24"/>
                <w:lang w:eastAsia="en-US"/>
              </w:rPr>
              <w:t>В/</w:t>
            </w:r>
            <w:proofErr w:type="gramStart"/>
            <w:r w:rsidRPr="00372328">
              <w:rPr>
                <w:rFonts w:ascii="Times New Roman" w:eastAsia="Calibri" w:hAnsi="Times New Roman"/>
                <w:sz w:val="24"/>
                <w:szCs w:val="24"/>
                <w:lang w:eastAsia="en-US"/>
              </w:rPr>
              <w:t>ч</w:t>
            </w:r>
            <w:proofErr w:type="gramEnd"/>
            <w:r w:rsidRPr="00372328">
              <w:rPr>
                <w:rFonts w:ascii="Times New Roman" w:eastAsia="Calibri" w:hAnsi="Times New Roman"/>
                <w:sz w:val="24"/>
                <w:szCs w:val="24"/>
                <w:lang w:eastAsia="en-US"/>
              </w:rPr>
              <w:t xml:space="preserve"> 49324</w:t>
            </w:r>
          </w:p>
        </w:tc>
        <w:tc>
          <w:tcPr>
            <w:tcW w:w="2743" w:type="dxa"/>
            <w:tcBorders>
              <w:top w:val="single" w:sz="4" w:space="0" w:color="000000"/>
              <w:left w:val="single" w:sz="4" w:space="0" w:color="000000"/>
              <w:bottom w:val="single" w:sz="4" w:space="0" w:color="000000"/>
              <w:right w:val="single" w:sz="4" w:space="0" w:color="000000"/>
            </w:tcBorders>
          </w:tcPr>
          <w:p w14:paraId="05487061" w14:textId="77777777" w:rsidR="001B1C85" w:rsidRDefault="001B1C85" w:rsidP="00372328">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3698E598"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312E670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27.03.2026</w:t>
            </w:r>
          </w:p>
        </w:tc>
        <w:tc>
          <w:tcPr>
            <w:tcW w:w="4253" w:type="dxa"/>
            <w:tcBorders>
              <w:top w:val="single" w:sz="4" w:space="0" w:color="000000"/>
              <w:left w:val="single" w:sz="4" w:space="0" w:color="000000"/>
              <w:bottom w:val="single" w:sz="4" w:space="0" w:color="000000"/>
              <w:right w:val="single" w:sz="4" w:space="0" w:color="000000"/>
            </w:tcBorders>
            <w:hideMark/>
          </w:tcPr>
          <w:p w14:paraId="5C32BB60" w14:textId="77777777" w:rsidR="001B1C85" w:rsidRDefault="001B1C85">
            <w:pPr>
              <w:tabs>
                <w:tab w:val="left" w:pos="620"/>
              </w:tabs>
              <w:spacing w:after="0"/>
              <w:jc w:val="center"/>
              <w:rPr>
                <w:rFonts w:ascii="Times New Roman" w:hAnsi="Times New Roman"/>
                <w:color w:val="000000"/>
                <w:sz w:val="24"/>
                <w:szCs w:val="24"/>
                <w:lang w:eastAsia="en-US"/>
              </w:rPr>
            </w:pPr>
            <w:r>
              <w:rPr>
                <w:rFonts w:ascii="Times New Roman" w:hAnsi="Times New Roman"/>
                <w:color w:val="000000"/>
                <w:sz w:val="24"/>
                <w:szCs w:val="24"/>
                <w:lang w:eastAsia="en-US"/>
              </w:rPr>
              <w:t>Концерт ко Дню работника культуры</w:t>
            </w:r>
          </w:p>
        </w:tc>
        <w:tc>
          <w:tcPr>
            <w:tcW w:w="2311" w:type="dxa"/>
            <w:tcBorders>
              <w:top w:val="single" w:sz="4" w:space="0" w:color="000000"/>
              <w:left w:val="single" w:sz="4" w:space="0" w:color="000000"/>
              <w:bottom w:val="single" w:sz="4" w:space="0" w:color="000000"/>
              <w:right w:val="single" w:sz="4" w:space="0" w:color="000000"/>
            </w:tcBorders>
            <w:hideMark/>
          </w:tcPr>
          <w:p w14:paraId="214B3130"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5CAAB3B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1BBD2C9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4363ECF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6B870A09"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37BBA1BD"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22ACC878"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28.03.2026</w:t>
            </w:r>
          </w:p>
        </w:tc>
        <w:tc>
          <w:tcPr>
            <w:tcW w:w="4253" w:type="dxa"/>
            <w:tcBorders>
              <w:top w:val="single" w:sz="4" w:space="0" w:color="000000"/>
              <w:left w:val="single" w:sz="4" w:space="0" w:color="000000"/>
              <w:bottom w:val="single" w:sz="4" w:space="0" w:color="000000"/>
              <w:right w:val="single" w:sz="4" w:space="0" w:color="000000"/>
            </w:tcBorders>
            <w:hideMark/>
          </w:tcPr>
          <w:p w14:paraId="59936BAC" w14:textId="77777777" w:rsidR="001B1C85" w:rsidRDefault="001B1C85">
            <w:pPr>
              <w:tabs>
                <w:tab w:val="left" w:pos="620"/>
              </w:tabs>
              <w:spacing w:after="0"/>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Фестиваль патриотической песни </w:t>
            </w:r>
          </w:p>
        </w:tc>
        <w:tc>
          <w:tcPr>
            <w:tcW w:w="2311" w:type="dxa"/>
            <w:tcBorders>
              <w:top w:val="single" w:sz="4" w:space="0" w:color="000000"/>
              <w:left w:val="single" w:sz="4" w:space="0" w:color="000000"/>
              <w:bottom w:val="single" w:sz="4" w:space="0" w:color="000000"/>
              <w:right w:val="single" w:sz="4" w:space="0" w:color="000000"/>
            </w:tcBorders>
            <w:hideMark/>
          </w:tcPr>
          <w:p w14:paraId="07969BA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«Север </w:t>
            </w:r>
            <w:proofErr w:type="spellStart"/>
            <w:r>
              <w:rPr>
                <w:rFonts w:ascii="Times New Roman" w:hAnsi="Times New Roman"/>
                <w:color w:val="000000"/>
                <w:sz w:val="24"/>
                <w:szCs w:val="24"/>
                <w:lang w:eastAsia="en-US"/>
              </w:rPr>
              <w:t>звучитт</w:t>
            </w:r>
            <w:proofErr w:type="spellEnd"/>
            <w:r>
              <w:rPr>
                <w:rFonts w:ascii="Times New Roman" w:hAnsi="Times New Roman"/>
                <w:color w:val="000000"/>
                <w:sz w:val="24"/>
                <w:szCs w:val="24"/>
                <w:lang w:eastAsia="en-US"/>
              </w:rPr>
              <w:t>!»</w:t>
            </w:r>
          </w:p>
        </w:tc>
        <w:tc>
          <w:tcPr>
            <w:tcW w:w="3066" w:type="dxa"/>
            <w:tcBorders>
              <w:top w:val="single" w:sz="4" w:space="0" w:color="000000"/>
              <w:left w:val="single" w:sz="4" w:space="0" w:color="000000"/>
              <w:bottom w:val="single" w:sz="4" w:space="0" w:color="000000"/>
              <w:right w:val="single" w:sz="4" w:space="0" w:color="000000"/>
            </w:tcBorders>
            <w:hideMark/>
          </w:tcPr>
          <w:p w14:paraId="37DDF3F1"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58E426B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отделом кружковой работы</w:t>
            </w:r>
          </w:p>
          <w:p w14:paraId="43ADFCDE"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04CAA7F2"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6D99937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7504CA55"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34389139"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79280F12" w14:textId="77777777" w:rsidR="001B1C85" w:rsidRDefault="001B1C85">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10D71DCD"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279F097B"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1B3B7C8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54249CB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1B9CB3E8"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65AE9130"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62D85758"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53D30E4C"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АПРЕЛЬ</w:t>
            </w:r>
          </w:p>
        </w:tc>
      </w:tr>
      <w:tr w:rsidR="001B1C85" w14:paraId="1B1EA2D8"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209BADB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01.04.2026</w:t>
            </w:r>
          </w:p>
        </w:tc>
        <w:tc>
          <w:tcPr>
            <w:tcW w:w="4253" w:type="dxa"/>
            <w:tcBorders>
              <w:top w:val="single" w:sz="4" w:space="0" w:color="000000"/>
              <w:left w:val="single" w:sz="4" w:space="0" w:color="000000"/>
              <w:bottom w:val="single" w:sz="4" w:space="0" w:color="000000"/>
              <w:right w:val="single" w:sz="4" w:space="0" w:color="000000"/>
            </w:tcBorders>
            <w:hideMark/>
          </w:tcPr>
          <w:p w14:paraId="0F647B7C" w14:textId="77777777" w:rsidR="001B1C85" w:rsidRDefault="001B1C85">
            <w:pPr>
              <w:tabs>
                <w:tab w:val="left" w:pos="620"/>
              </w:tabs>
              <w:spacing w:after="0"/>
              <w:jc w:val="center"/>
              <w:rPr>
                <w:rFonts w:ascii="Times New Roman" w:hAnsi="Times New Roman"/>
                <w:color w:val="000000"/>
                <w:sz w:val="24"/>
                <w:szCs w:val="24"/>
                <w:lang w:eastAsia="en-US"/>
              </w:rPr>
            </w:pPr>
            <w:r>
              <w:rPr>
                <w:rFonts w:ascii="Times New Roman" w:hAnsi="Times New Roman"/>
                <w:color w:val="000000"/>
                <w:sz w:val="24"/>
                <w:szCs w:val="24"/>
                <w:lang w:eastAsia="en-US"/>
              </w:rPr>
              <w:t>Спектакль Мурманского Драматического театра</w:t>
            </w:r>
          </w:p>
        </w:tc>
        <w:tc>
          <w:tcPr>
            <w:tcW w:w="2311" w:type="dxa"/>
            <w:tcBorders>
              <w:top w:val="single" w:sz="4" w:space="0" w:color="000000"/>
              <w:left w:val="single" w:sz="4" w:space="0" w:color="000000"/>
              <w:bottom w:val="single" w:sz="4" w:space="0" w:color="000000"/>
              <w:right w:val="single" w:sz="4" w:space="0" w:color="000000"/>
            </w:tcBorders>
            <w:hideMark/>
          </w:tcPr>
          <w:p w14:paraId="1CE1FF6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«Осенний пикник»</w:t>
            </w:r>
          </w:p>
        </w:tc>
        <w:tc>
          <w:tcPr>
            <w:tcW w:w="3066" w:type="dxa"/>
            <w:tcBorders>
              <w:top w:val="single" w:sz="4" w:space="0" w:color="000000"/>
              <w:left w:val="single" w:sz="4" w:space="0" w:color="000000"/>
              <w:bottom w:val="single" w:sz="4" w:space="0" w:color="000000"/>
              <w:right w:val="single" w:sz="4" w:space="0" w:color="000000"/>
            </w:tcBorders>
            <w:hideMark/>
          </w:tcPr>
          <w:p w14:paraId="250F73C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tc>
        <w:tc>
          <w:tcPr>
            <w:tcW w:w="1981" w:type="dxa"/>
            <w:tcBorders>
              <w:top w:val="single" w:sz="4" w:space="0" w:color="000000"/>
              <w:left w:val="single" w:sz="4" w:space="0" w:color="000000"/>
              <w:bottom w:val="single" w:sz="4" w:space="0" w:color="000000"/>
              <w:right w:val="single" w:sz="4" w:space="0" w:color="000000"/>
            </w:tcBorders>
            <w:hideMark/>
          </w:tcPr>
          <w:p w14:paraId="5CD9419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15B6A68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2559006B"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0159F53D"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согласованию</w:t>
            </w:r>
          </w:p>
        </w:tc>
        <w:tc>
          <w:tcPr>
            <w:tcW w:w="4253" w:type="dxa"/>
            <w:tcBorders>
              <w:top w:val="single" w:sz="4" w:space="0" w:color="000000"/>
              <w:left w:val="single" w:sz="4" w:space="0" w:color="000000"/>
              <w:bottom w:val="single" w:sz="4" w:space="0" w:color="000000"/>
              <w:right w:val="single" w:sz="4" w:space="0" w:color="000000"/>
            </w:tcBorders>
            <w:hideMark/>
          </w:tcPr>
          <w:p w14:paraId="7321E48C" w14:textId="77777777" w:rsidR="001B1C85" w:rsidRDefault="001B1C85">
            <w:pPr>
              <w:tabs>
                <w:tab w:val="left" w:pos="620"/>
              </w:tabs>
              <w:spacing w:after="0"/>
              <w:jc w:val="center"/>
              <w:rPr>
                <w:rFonts w:ascii="Times New Roman" w:hAnsi="Times New Roman"/>
                <w:color w:val="000000"/>
                <w:sz w:val="24"/>
                <w:szCs w:val="24"/>
                <w:lang w:eastAsia="en-US"/>
              </w:rPr>
            </w:pPr>
            <w:r>
              <w:rPr>
                <w:rFonts w:ascii="Times New Roman" w:hAnsi="Times New Roman"/>
                <w:color w:val="000000"/>
                <w:sz w:val="24"/>
                <w:szCs w:val="24"/>
                <w:lang w:eastAsia="en-US"/>
              </w:rPr>
              <w:t>Праздничный вечер, посвященный Дню города</w:t>
            </w:r>
          </w:p>
        </w:tc>
        <w:tc>
          <w:tcPr>
            <w:tcW w:w="2311" w:type="dxa"/>
            <w:tcBorders>
              <w:top w:val="single" w:sz="4" w:space="0" w:color="000000"/>
              <w:left w:val="single" w:sz="4" w:space="0" w:color="000000"/>
              <w:bottom w:val="single" w:sz="4" w:space="0" w:color="000000"/>
              <w:right w:val="single" w:sz="4" w:space="0" w:color="000000"/>
            </w:tcBorders>
          </w:tcPr>
          <w:p w14:paraId="7649C252"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p w14:paraId="06B0CC16" w14:textId="77777777" w:rsidR="001B1C85" w:rsidRDefault="001B1C85">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hideMark/>
          </w:tcPr>
          <w:p w14:paraId="47922B0E"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4D8A815E"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5591BF59"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5366AF1E"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63591B3F"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6271DFA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19.04.2026</w:t>
            </w:r>
          </w:p>
        </w:tc>
        <w:tc>
          <w:tcPr>
            <w:tcW w:w="4253" w:type="dxa"/>
            <w:tcBorders>
              <w:top w:val="single" w:sz="4" w:space="0" w:color="000000"/>
              <w:left w:val="single" w:sz="4" w:space="0" w:color="000000"/>
              <w:bottom w:val="single" w:sz="4" w:space="0" w:color="000000"/>
              <w:right w:val="single" w:sz="4" w:space="0" w:color="000000"/>
            </w:tcBorders>
          </w:tcPr>
          <w:p w14:paraId="459D5717" w14:textId="77777777" w:rsidR="001B1C85" w:rsidRDefault="001B1C85">
            <w:pPr>
              <w:tabs>
                <w:tab w:val="left" w:pos="620"/>
              </w:tabs>
              <w:spacing w:after="0"/>
              <w:jc w:val="center"/>
              <w:rPr>
                <w:rFonts w:ascii="Times New Roman" w:hAnsi="Times New Roman"/>
                <w:color w:val="000000"/>
                <w:sz w:val="24"/>
                <w:szCs w:val="24"/>
                <w:lang w:eastAsia="en-US"/>
              </w:rPr>
            </w:pPr>
            <w:r>
              <w:rPr>
                <w:rFonts w:ascii="Times New Roman" w:hAnsi="Times New Roman"/>
                <w:sz w:val="24"/>
                <w:szCs w:val="24"/>
                <w:lang w:eastAsia="en-US"/>
              </w:rPr>
              <w:t>Народное гуляние, посвященное Дню города Североморска</w:t>
            </w:r>
          </w:p>
        </w:tc>
        <w:tc>
          <w:tcPr>
            <w:tcW w:w="2311" w:type="dxa"/>
            <w:tcBorders>
              <w:top w:val="single" w:sz="4" w:space="0" w:color="000000"/>
              <w:left w:val="single" w:sz="4" w:space="0" w:color="000000"/>
              <w:bottom w:val="single" w:sz="4" w:space="0" w:color="000000"/>
              <w:right w:val="single" w:sz="4" w:space="0" w:color="000000"/>
            </w:tcBorders>
          </w:tcPr>
          <w:p w14:paraId="4022F641"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p w14:paraId="184E00D8" w14:textId="77777777" w:rsidR="001B1C85" w:rsidRDefault="001B1C85" w:rsidP="001B1C85">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tcPr>
          <w:p w14:paraId="03832129"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Зам. директора</w:t>
            </w:r>
          </w:p>
          <w:p w14:paraId="589BC855"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Отдел культурно-массовой  </w:t>
            </w:r>
            <w:r>
              <w:rPr>
                <w:rFonts w:ascii="Times New Roman" w:hAnsi="Times New Roman"/>
                <w:color w:val="000000"/>
                <w:sz w:val="24"/>
                <w:szCs w:val="24"/>
                <w:lang w:eastAsia="en-US"/>
              </w:rPr>
              <w:lastRenderedPageBreak/>
              <w:t>работы</w:t>
            </w:r>
          </w:p>
        </w:tc>
        <w:tc>
          <w:tcPr>
            <w:tcW w:w="1981" w:type="dxa"/>
            <w:tcBorders>
              <w:top w:val="single" w:sz="4" w:space="0" w:color="000000"/>
              <w:left w:val="single" w:sz="4" w:space="0" w:color="000000"/>
              <w:bottom w:val="single" w:sz="4" w:space="0" w:color="000000"/>
              <w:right w:val="single" w:sz="4" w:space="0" w:color="000000"/>
            </w:tcBorders>
          </w:tcPr>
          <w:p w14:paraId="6B6145AF"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0DBB3E7E"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4C3316BB"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6C7737EB"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25.04.2026</w:t>
            </w:r>
          </w:p>
        </w:tc>
        <w:tc>
          <w:tcPr>
            <w:tcW w:w="4253" w:type="dxa"/>
            <w:tcBorders>
              <w:top w:val="single" w:sz="4" w:space="0" w:color="000000"/>
              <w:left w:val="single" w:sz="4" w:space="0" w:color="000000"/>
              <w:bottom w:val="single" w:sz="4" w:space="0" w:color="000000"/>
              <w:right w:val="single" w:sz="4" w:space="0" w:color="000000"/>
            </w:tcBorders>
            <w:hideMark/>
          </w:tcPr>
          <w:p w14:paraId="34A93220" w14:textId="77777777" w:rsidR="001B1C85" w:rsidRDefault="001B1C85">
            <w:pPr>
              <w:tabs>
                <w:tab w:val="left" w:pos="620"/>
              </w:tabs>
              <w:spacing w:after="0"/>
              <w:jc w:val="center"/>
              <w:rPr>
                <w:rFonts w:ascii="Times New Roman" w:hAnsi="Times New Roman"/>
                <w:color w:val="000000"/>
                <w:sz w:val="24"/>
                <w:szCs w:val="24"/>
                <w:lang w:eastAsia="en-US"/>
              </w:rPr>
            </w:pPr>
            <w:r>
              <w:rPr>
                <w:rFonts w:ascii="Times New Roman" w:hAnsi="Times New Roman"/>
                <w:color w:val="000000"/>
                <w:sz w:val="24"/>
                <w:szCs w:val="24"/>
                <w:lang w:eastAsia="en-US"/>
              </w:rPr>
              <w:t>Отчетный  концерт творческих коллективов МБУК ДК «Строитель» и учеников первого года обучения</w:t>
            </w:r>
          </w:p>
        </w:tc>
        <w:tc>
          <w:tcPr>
            <w:tcW w:w="2311" w:type="dxa"/>
            <w:tcBorders>
              <w:top w:val="single" w:sz="4" w:space="0" w:color="000000"/>
              <w:left w:val="single" w:sz="4" w:space="0" w:color="000000"/>
              <w:bottom w:val="single" w:sz="4" w:space="0" w:color="000000"/>
              <w:right w:val="single" w:sz="4" w:space="0" w:color="000000"/>
            </w:tcBorders>
            <w:hideMark/>
          </w:tcPr>
          <w:p w14:paraId="59F4C3EC"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1E0D2DD2"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7AA3992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отделом кружковой работы</w:t>
            </w:r>
          </w:p>
          <w:p w14:paraId="713701B2"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6649012C"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19BEEA6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7FD65828"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EFBEF4E"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02186858" w14:textId="77777777" w:rsidR="001B1C85" w:rsidRDefault="001B1C85">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7D67A5BF"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0C4E8FEC"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3CF3FAC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76E82D9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44299B0C"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0B2E072F"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0A370E57"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5D00FEAD"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МАЙ</w:t>
            </w:r>
          </w:p>
        </w:tc>
      </w:tr>
      <w:tr w:rsidR="001B1C85" w14:paraId="66F04192"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7D2DCAC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согласованию</w:t>
            </w:r>
          </w:p>
        </w:tc>
        <w:tc>
          <w:tcPr>
            <w:tcW w:w="4253" w:type="dxa"/>
            <w:tcBorders>
              <w:top w:val="single" w:sz="4" w:space="0" w:color="000000"/>
              <w:left w:val="single" w:sz="4" w:space="0" w:color="000000"/>
              <w:bottom w:val="single" w:sz="4" w:space="0" w:color="000000"/>
              <w:right w:val="single" w:sz="4" w:space="0" w:color="000000"/>
            </w:tcBorders>
            <w:hideMark/>
          </w:tcPr>
          <w:p w14:paraId="60C88CA7"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Отчетный концерт «</w:t>
            </w:r>
            <w:proofErr w:type="spellStart"/>
            <w:r>
              <w:rPr>
                <w:rFonts w:ascii="Times New Roman" w:hAnsi="Times New Roman"/>
                <w:color w:val="000000"/>
                <w:sz w:val="24"/>
                <w:szCs w:val="24"/>
                <w:lang w:eastAsia="en-US"/>
              </w:rPr>
              <w:t>Северок</w:t>
            </w:r>
            <w:proofErr w:type="spellEnd"/>
            <w:r>
              <w:rPr>
                <w:rFonts w:ascii="Times New Roman" w:hAnsi="Times New Roman"/>
                <w:color w:val="000000"/>
                <w:sz w:val="24"/>
                <w:szCs w:val="24"/>
                <w:lang w:eastAsia="en-US"/>
              </w:rPr>
              <w:t>»</w:t>
            </w:r>
          </w:p>
        </w:tc>
        <w:tc>
          <w:tcPr>
            <w:tcW w:w="2311" w:type="dxa"/>
            <w:tcBorders>
              <w:top w:val="single" w:sz="4" w:space="0" w:color="000000"/>
              <w:left w:val="single" w:sz="4" w:space="0" w:color="000000"/>
              <w:bottom w:val="single" w:sz="4" w:space="0" w:color="000000"/>
              <w:right w:val="single" w:sz="4" w:space="0" w:color="000000"/>
            </w:tcBorders>
            <w:hideMark/>
          </w:tcPr>
          <w:p w14:paraId="08C8DF9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1D35DC60"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36541DC7"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54071908"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2F583B8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18FFFA7B"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2A10593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9</w:t>
            </w:r>
          </w:p>
        </w:tc>
        <w:tc>
          <w:tcPr>
            <w:tcW w:w="4253" w:type="dxa"/>
            <w:tcBorders>
              <w:top w:val="single" w:sz="4" w:space="0" w:color="000000"/>
              <w:left w:val="single" w:sz="4" w:space="0" w:color="000000"/>
              <w:bottom w:val="single" w:sz="4" w:space="0" w:color="000000"/>
              <w:right w:val="single" w:sz="4" w:space="0" w:color="000000"/>
            </w:tcBorders>
            <w:hideMark/>
          </w:tcPr>
          <w:p w14:paraId="503BE21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Городское народное гуляние, посвященное Дню Победы</w:t>
            </w:r>
          </w:p>
        </w:tc>
        <w:tc>
          <w:tcPr>
            <w:tcW w:w="2311" w:type="dxa"/>
            <w:tcBorders>
              <w:top w:val="single" w:sz="4" w:space="0" w:color="000000"/>
              <w:left w:val="single" w:sz="4" w:space="0" w:color="000000"/>
              <w:bottom w:val="single" w:sz="4" w:space="0" w:color="000000"/>
              <w:right w:val="single" w:sz="4" w:space="0" w:color="000000"/>
            </w:tcBorders>
            <w:hideMark/>
          </w:tcPr>
          <w:p w14:paraId="245D1B91"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«Победный Май»</w:t>
            </w:r>
          </w:p>
        </w:tc>
        <w:tc>
          <w:tcPr>
            <w:tcW w:w="3066" w:type="dxa"/>
            <w:tcBorders>
              <w:top w:val="single" w:sz="4" w:space="0" w:color="000000"/>
              <w:left w:val="single" w:sz="4" w:space="0" w:color="000000"/>
              <w:bottom w:val="single" w:sz="4" w:space="0" w:color="000000"/>
              <w:right w:val="single" w:sz="4" w:space="0" w:color="000000"/>
            </w:tcBorders>
            <w:hideMark/>
          </w:tcPr>
          <w:p w14:paraId="22F75EA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Директор</w:t>
            </w:r>
          </w:p>
          <w:p w14:paraId="06F6B909"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техническим отделом</w:t>
            </w:r>
          </w:p>
        </w:tc>
        <w:tc>
          <w:tcPr>
            <w:tcW w:w="1981" w:type="dxa"/>
            <w:tcBorders>
              <w:top w:val="single" w:sz="4" w:space="0" w:color="000000"/>
              <w:left w:val="single" w:sz="4" w:space="0" w:color="000000"/>
              <w:bottom w:val="single" w:sz="4" w:space="0" w:color="000000"/>
              <w:right w:val="single" w:sz="4" w:space="0" w:color="000000"/>
            </w:tcBorders>
            <w:hideMark/>
          </w:tcPr>
          <w:p w14:paraId="4225409F"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 ветераны ВОВ</w:t>
            </w:r>
          </w:p>
        </w:tc>
        <w:tc>
          <w:tcPr>
            <w:tcW w:w="2743" w:type="dxa"/>
            <w:tcBorders>
              <w:top w:val="single" w:sz="4" w:space="0" w:color="000000"/>
              <w:left w:val="single" w:sz="4" w:space="0" w:color="000000"/>
              <w:bottom w:val="single" w:sz="4" w:space="0" w:color="000000"/>
              <w:right w:val="single" w:sz="4" w:space="0" w:color="000000"/>
            </w:tcBorders>
            <w:hideMark/>
          </w:tcPr>
          <w:p w14:paraId="2A2CF000"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5E750D32"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2F39094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Май </w:t>
            </w:r>
          </w:p>
        </w:tc>
        <w:tc>
          <w:tcPr>
            <w:tcW w:w="4253" w:type="dxa"/>
            <w:tcBorders>
              <w:top w:val="single" w:sz="4" w:space="0" w:color="000000"/>
              <w:left w:val="single" w:sz="4" w:space="0" w:color="000000"/>
              <w:bottom w:val="single" w:sz="4" w:space="0" w:color="000000"/>
              <w:right w:val="single" w:sz="4" w:space="0" w:color="000000"/>
            </w:tcBorders>
          </w:tcPr>
          <w:p w14:paraId="3A263619" w14:textId="77777777" w:rsidR="001B1C85" w:rsidRPr="001B1C85" w:rsidRDefault="001B1C85" w:rsidP="001B1C85">
            <w:pPr>
              <w:suppressAutoHyphens w:val="0"/>
              <w:spacing w:after="0" w:line="240" w:lineRule="auto"/>
              <w:jc w:val="center"/>
              <w:rPr>
                <w:rFonts w:ascii="Times New Roman" w:eastAsia="Calibri" w:hAnsi="Times New Roman"/>
                <w:sz w:val="24"/>
                <w:szCs w:val="24"/>
              </w:rPr>
            </w:pPr>
            <w:r w:rsidRPr="001B1C85">
              <w:rPr>
                <w:rFonts w:ascii="Times New Roman" w:hAnsi="Times New Roman"/>
                <w:sz w:val="24"/>
                <w:szCs w:val="24"/>
              </w:rPr>
              <w:t xml:space="preserve">Митинги, </w:t>
            </w:r>
            <w:r w:rsidRPr="001B1C85">
              <w:rPr>
                <w:rFonts w:ascii="Times New Roman" w:eastAsia="Calibri" w:hAnsi="Times New Roman"/>
                <w:sz w:val="24"/>
                <w:szCs w:val="24"/>
              </w:rPr>
              <w:t>акция «Георгиевская ле</w:t>
            </w:r>
            <w:r w:rsidRPr="001B1C85">
              <w:rPr>
                <w:rFonts w:ascii="Times New Roman" w:eastAsia="Calibri" w:hAnsi="Times New Roman"/>
                <w:sz w:val="24"/>
                <w:szCs w:val="24"/>
              </w:rPr>
              <w:t>н</w:t>
            </w:r>
            <w:r w:rsidRPr="001B1C85">
              <w:rPr>
                <w:rFonts w:ascii="Times New Roman" w:eastAsia="Calibri" w:hAnsi="Times New Roman"/>
                <w:sz w:val="24"/>
                <w:szCs w:val="24"/>
              </w:rPr>
              <w:t xml:space="preserve">точка» </w:t>
            </w:r>
          </w:p>
          <w:p w14:paraId="66F62B3B" w14:textId="77777777" w:rsidR="001B1C85" w:rsidRPr="001B1C85" w:rsidRDefault="001B1C85" w:rsidP="001B1C85">
            <w:pPr>
              <w:suppressAutoHyphens w:val="0"/>
              <w:spacing w:after="0" w:line="240" w:lineRule="auto"/>
              <w:jc w:val="center"/>
              <w:rPr>
                <w:rFonts w:ascii="Times New Roman" w:eastAsia="Calibri" w:hAnsi="Times New Roman"/>
                <w:sz w:val="24"/>
                <w:szCs w:val="24"/>
              </w:rPr>
            </w:pPr>
            <w:r w:rsidRPr="001B1C85">
              <w:rPr>
                <w:rFonts w:ascii="Times New Roman" w:eastAsia="Calibri" w:hAnsi="Times New Roman"/>
                <w:sz w:val="24"/>
                <w:szCs w:val="24"/>
              </w:rPr>
              <w:t xml:space="preserve">на </w:t>
            </w:r>
            <w:r w:rsidRPr="001B1C85">
              <w:rPr>
                <w:rFonts w:ascii="Times New Roman" w:hAnsi="Times New Roman"/>
                <w:sz w:val="24"/>
                <w:szCs w:val="24"/>
              </w:rPr>
              <w:t xml:space="preserve">Аллее героев к 81 годовщине </w:t>
            </w:r>
            <w:r w:rsidRPr="001B1C85">
              <w:rPr>
                <w:rFonts w:ascii="Times New Roman" w:eastAsia="Calibri" w:hAnsi="Times New Roman"/>
                <w:sz w:val="24"/>
                <w:szCs w:val="24"/>
              </w:rPr>
              <w:t xml:space="preserve"> </w:t>
            </w:r>
            <w:r w:rsidRPr="001B1C85">
              <w:rPr>
                <w:rFonts w:ascii="Times New Roman" w:hAnsi="Times New Roman"/>
                <w:sz w:val="24"/>
                <w:szCs w:val="24"/>
              </w:rPr>
              <w:t xml:space="preserve"> П</w:t>
            </w:r>
            <w:r w:rsidRPr="001B1C85">
              <w:rPr>
                <w:rFonts w:ascii="Times New Roman" w:hAnsi="Times New Roman"/>
                <w:sz w:val="24"/>
                <w:szCs w:val="24"/>
              </w:rPr>
              <w:t>о</w:t>
            </w:r>
            <w:r w:rsidRPr="001B1C85">
              <w:rPr>
                <w:rFonts w:ascii="Times New Roman" w:hAnsi="Times New Roman"/>
                <w:sz w:val="24"/>
                <w:szCs w:val="24"/>
              </w:rPr>
              <w:t xml:space="preserve">беды в </w:t>
            </w:r>
            <w:proofErr w:type="spellStart"/>
            <w:r w:rsidRPr="001B1C85">
              <w:rPr>
                <w:rFonts w:ascii="Times New Roman" w:hAnsi="Times New Roman"/>
                <w:sz w:val="24"/>
                <w:szCs w:val="24"/>
              </w:rPr>
              <w:t>ВОв</w:t>
            </w:r>
            <w:proofErr w:type="spellEnd"/>
          </w:p>
        </w:tc>
        <w:tc>
          <w:tcPr>
            <w:tcW w:w="2311" w:type="dxa"/>
            <w:tcBorders>
              <w:top w:val="single" w:sz="4" w:space="0" w:color="000000"/>
              <w:left w:val="single" w:sz="4" w:space="0" w:color="000000"/>
              <w:bottom w:val="single" w:sz="4" w:space="0" w:color="000000"/>
              <w:right w:val="single" w:sz="4" w:space="0" w:color="000000"/>
            </w:tcBorders>
          </w:tcPr>
          <w:p w14:paraId="0CE56196" w14:textId="77777777" w:rsidR="001B1C85" w:rsidRPr="001B1C85" w:rsidRDefault="001B1C85"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«Мы — помним! Мы — гордимся!»</w:t>
            </w:r>
          </w:p>
        </w:tc>
        <w:tc>
          <w:tcPr>
            <w:tcW w:w="3066" w:type="dxa"/>
            <w:tcBorders>
              <w:top w:val="single" w:sz="4" w:space="0" w:color="000000"/>
              <w:left w:val="single" w:sz="4" w:space="0" w:color="000000"/>
              <w:bottom w:val="single" w:sz="4" w:space="0" w:color="000000"/>
              <w:right w:val="single" w:sz="4" w:space="0" w:color="000000"/>
            </w:tcBorders>
          </w:tcPr>
          <w:p w14:paraId="56DD613A"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5E7CE95" w14:textId="77777777" w:rsidR="001B1C85" w:rsidRDefault="001B1C85"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28ECDBCF" w14:textId="77777777" w:rsidR="001B1C85" w:rsidRPr="00372328" w:rsidRDefault="001B1C85"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t>п.г.т</w:t>
            </w:r>
            <w:proofErr w:type="spellEnd"/>
            <w:r w:rsidRPr="00372328">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21B95816" w14:textId="77777777" w:rsidR="001B1C85" w:rsidRPr="00372328" w:rsidRDefault="001B1C85"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УКСМП и МС администрации города</w:t>
            </w:r>
          </w:p>
        </w:tc>
      </w:tr>
      <w:tr w:rsidR="001B1C85" w14:paraId="305BF844"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4B8822C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Май </w:t>
            </w:r>
          </w:p>
        </w:tc>
        <w:tc>
          <w:tcPr>
            <w:tcW w:w="4253" w:type="dxa"/>
            <w:tcBorders>
              <w:top w:val="single" w:sz="4" w:space="0" w:color="000000"/>
              <w:left w:val="single" w:sz="4" w:space="0" w:color="000000"/>
              <w:bottom w:val="single" w:sz="4" w:space="0" w:color="000000"/>
              <w:right w:val="single" w:sz="4" w:space="0" w:color="000000"/>
            </w:tcBorders>
            <w:hideMark/>
          </w:tcPr>
          <w:p w14:paraId="40AA666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Танцевально-развлекательная программа для выпускников 4-х классов</w:t>
            </w:r>
          </w:p>
        </w:tc>
        <w:tc>
          <w:tcPr>
            <w:tcW w:w="2311" w:type="dxa"/>
            <w:tcBorders>
              <w:top w:val="single" w:sz="4" w:space="0" w:color="000000"/>
              <w:left w:val="single" w:sz="4" w:space="0" w:color="000000"/>
              <w:bottom w:val="single" w:sz="4" w:space="0" w:color="000000"/>
              <w:right w:val="single" w:sz="4" w:space="0" w:color="000000"/>
            </w:tcBorders>
            <w:hideMark/>
          </w:tcPr>
          <w:p w14:paraId="6426ABBF"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3A9798AD"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Директор</w:t>
            </w:r>
          </w:p>
          <w:p w14:paraId="64C8F9F7"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техническим отделом</w:t>
            </w:r>
          </w:p>
        </w:tc>
        <w:tc>
          <w:tcPr>
            <w:tcW w:w="1981" w:type="dxa"/>
            <w:tcBorders>
              <w:top w:val="single" w:sz="4" w:space="0" w:color="000000"/>
              <w:left w:val="single" w:sz="4" w:space="0" w:color="000000"/>
              <w:bottom w:val="single" w:sz="4" w:space="0" w:color="000000"/>
              <w:right w:val="single" w:sz="4" w:space="0" w:color="000000"/>
            </w:tcBorders>
            <w:hideMark/>
          </w:tcPr>
          <w:p w14:paraId="0D2A5FC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2DA865F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475CEFCD"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3500C2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25-26</w:t>
            </w:r>
          </w:p>
        </w:tc>
        <w:tc>
          <w:tcPr>
            <w:tcW w:w="4253" w:type="dxa"/>
            <w:tcBorders>
              <w:top w:val="single" w:sz="4" w:space="0" w:color="000000"/>
              <w:left w:val="single" w:sz="4" w:space="0" w:color="000000"/>
              <w:bottom w:val="single" w:sz="4" w:space="0" w:color="000000"/>
              <w:right w:val="single" w:sz="4" w:space="0" w:color="000000"/>
            </w:tcBorders>
            <w:hideMark/>
          </w:tcPr>
          <w:p w14:paraId="40EE86D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Концертная программа творческих коллективов МБУКДК «Строитель» посвященная празднованию Дня Мурманской области. </w:t>
            </w:r>
          </w:p>
        </w:tc>
        <w:tc>
          <w:tcPr>
            <w:tcW w:w="2311" w:type="dxa"/>
            <w:tcBorders>
              <w:top w:val="single" w:sz="4" w:space="0" w:color="000000"/>
              <w:left w:val="single" w:sz="4" w:space="0" w:color="000000"/>
              <w:bottom w:val="single" w:sz="4" w:space="0" w:color="000000"/>
              <w:right w:val="single" w:sz="4" w:space="0" w:color="000000"/>
            </w:tcBorders>
            <w:hideMark/>
          </w:tcPr>
          <w:p w14:paraId="19B79DB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3429D3B0"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Директор</w:t>
            </w:r>
          </w:p>
          <w:p w14:paraId="43AAE3D9"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Все отделы учреждения </w:t>
            </w:r>
          </w:p>
        </w:tc>
        <w:tc>
          <w:tcPr>
            <w:tcW w:w="1981" w:type="dxa"/>
            <w:tcBorders>
              <w:top w:val="single" w:sz="4" w:space="0" w:color="000000"/>
              <w:left w:val="single" w:sz="4" w:space="0" w:color="000000"/>
              <w:bottom w:val="single" w:sz="4" w:space="0" w:color="000000"/>
              <w:right w:val="single" w:sz="4" w:space="0" w:color="000000"/>
            </w:tcBorders>
            <w:hideMark/>
          </w:tcPr>
          <w:p w14:paraId="0DF3DEA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области</w:t>
            </w:r>
          </w:p>
        </w:tc>
        <w:tc>
          <w:tcPr>
            <w:tcW w:w="2743" w:type="dxa"/>
            <w:tcBorders>
              <w:top w:val="single" w:sz="4" w:space="0" w:color="000000"/>
              <w:left w:val="single" w:sz="4" w:space="0" w:color="000000"/>
              <w:bottom w:val="single" w:sz="4" w:space="0" w:color="000000"/>
              <w:right w:val="single" w:sz="4" w:space="0" w:color="000000"/>
            </w:tcBorders>
            <w:hideMark/>
          </w:tcPr>
          <w:p w14:paraId="5FB1E9A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00B39707"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368604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6642E866" w14:textId="77777777" w:rsidR="001B1C85" w:rsidRDefault="001B1C85">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2FDA720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6A54B89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4F39D749"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7904FD5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4F77A2B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3BA9EB4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46481DA5"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04B59CAC"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ИЮНЬ</w:t>
            </w:r>
          </w:p>
        </w:tc>
      </w:tr>
      <w:tr w:rsidR="001B1C85" w14:paraId="234A26AB"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7A619E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w:t>
            </w:r>
          </w:p>
        </w:tc>
        <w:tc>
          <w:tcPr>
            <w:tcW w:w="4253" w:type="dxa"/>
            <w:tcBorders>
              <w:top w:val="single" w:sz="4" w:space="0" w:color="000000"/>
              <w:left w:val="single" w:sz="4" w:space="0" w:color="000000"/>
              <w:bottom w:val="single" w:sz="4" w:space="0" w:color="000000"/>
              <w:right w:val="single" w:sz="4" w:space="0" w:color="000000"/>
            </w:tcBorders>
            <w:hideMark/>
          </w:tcPr>
          <w:p w14:paraId="1A3C1D57"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Городской праздник, посвященный </w:t>
            </w:r>
            <w:r>
              <w:rPr>
                <w:rFonts w:ascii="Times New Roman" w:hAnsi="Times New Roman"/>
                <w:color w:val="000000"/>
                <w:sz w:val="24"/>
                <w:szCs w:val="24"/>
                <w:lang w:eastAsia="en-US"/>
              </w:rPr>
              <w:lastRenderedPageBreak/>
              <w:t>Дню защиты детей</w:t>
            </w:r>
          </w:p>
        </w:tc>
        <w:tc>
          <w:tcPr>
            <w:tcW w:w="2311" w:type="dxa"/>
            <w:tcBorders>
              <w:top w:val="single" w:sz="4" w:space="0" w:color="000000"/>
              <w:left w:val="single" w:sz="4" w:space="0" w:color="000000"/>
              <w:bottom w:val="single" w:sz="4" w:space="0" w:color="000000"/>
              <w:right w:val="single" w:sz="4" w:space="0" w:color="000000"/>
            </w:tcBorders>
          </w:tcPr>
          <w:p w14:paraId="0F3E6076"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По сценарному </w:t>
            </w:r>
            <w:r>
              <w:rPr>
                <w:rFonts w:ascii="Times New Roman" w:hAnsi="Times New Roman"/>
                <w:color w:val="000000"/>
                <w:sz w:val="24"/>
                <w:szCs w:val="24"/>
                <w:lang w:eastAsia="en-US"/>
              </w:rPr>
              <w:lastRenderedPageBreak/>
              <w:t>плану</w:t>
            </w:r>
          </w:p>
          <w:p w14:paraId="670737C7" w14:textId="77777777" w:rsidR="001B1C85" w:rsidRDefault="001B1C85">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hideMark/>
          </w:tcPr>
          <w:p w14:paraId="1AF3ADE1"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Зам. директора</w:t>
            </w:r>
          </w:p>
          <w:p w14:paraId="1162496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02A61ABC"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Дети</w:t>
            </w:r>
          </w:p>
        </w:tc>
        <w:tc>
          <w:tcPr>
            <w:tcW w:w="2743" w:type="dxa"/>
            <w:tcBorders>
              <w:top w:val="single" w:sz="4" w:space="0" w:color="000000"/>
              <w:left w:val="single" w:sz="4" w:space="0" w:color="000000"/>
              <w:bottom w:val="single" w:sz="4" w:space="0" w:color="000000"/>
              <w:right w:val="single" w:sz="4" w:space="0" w:color="000000"/>
            </w:tcBorders>
            <w:hideMark/>
          </w:tcPr>
          <w:p w14:paraId="395C4184"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УКСМП и МС </w:t>
            </w:r>
            <w:r>
              <w:rPr>
                <w:rFonts w:ascii="Times New Roman" w:hAnsi="Times New Roman"/>
                <w:color w:val="000000"/>
                <w:sz w:val="24"/>
                <w:szCs w:val="24"/>
                <w:lang w:eastAsia="en-US"/>
              </w:rPr>
              <w:lastRenderedPageBreak/>
              <w:t>администрации города</w:t>
            </w:r>
          </w:p>
        </w:tc>
      </w:tr>
      <w:tr w:rsidR="001B1C85" w14:paraId="5820ABDD"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6EBA4410"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12</w:t>
            </w:r>
          </w:p>
        </w:tc>
        <w:tc>
          <w:tcPr>
            <w:tcW w:w="4253" w:type="dxa"/>
            <w:tcBorders>
              <w:top w:val="single" w:sz="4" w:space="0" w:color="000000"/>
              <w:left w:val="single" w:sz="4" w:space="0" w:color="000000"/>
              <w:bottom w:val="single" w:sz="4" w:space="0" w:color="000000"/>
              <w:right w:val="single" w:sz="4" w:space="0" w:color="000000"/>
            </w:tcBorders>
            <w:hideMark/>
          </w:tcPr>
          <w:p w14:paraId="7AD200C3"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Городской праздник, посвященный Дню России</w:t>
            </w:r>
          </w:p>
        </w:tc>
        <w:tc>
          <w:tcPr>
            <w:tcW w:w="2311" w:type="dxa"/>
            <w:tcBorders>
              <w:top w:val="single" w:sz="4" w:space="0" w:color="000000"/>
              <w:left w:val="single" w:sz="4" w:space="0" w:color="000000"/>
              <w:bottom w:val="single" w:sz="4" w:space="0" w:color="000000"/>
              <w:right w:val="single" w:sz="4" w:space="0" w:color="000000"/>
            </w:tcBorders>
          </w:tcPr>
          <w:p w14:paraId="657428DB"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p w14:paraId="345048AE" w14:textId="77777777" w:rsidR="001B1C85" w:rsidRDefault="001B1C85">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hideMark/>
          </w:tcPr>
          <w:p w14:paraId="0700FD00"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4BF6AEE8"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51A0E62D"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24AB3BC5"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1B1C85" w14:paraId="7259A64A"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786E1912"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Июнь </w:t>
            </w:r>
          </w:p>
        </w:tc>
        <w:tc>
          <w:tcPr>
            <w:tcW w:w="4253" w:type="dxa"/>
            <w:tcBorders>
              <w:top w:val="single" w:sz="4" w:space="0" w:color="000000"/>
              <w:left w:val="single" w:sz="4" w:space="0" w:color="000000"/>
              <w:bottom w:val="single" w:sz="4" w:space="0" w:color="000000"/>
              <w:right w:val="single" w:sz="4" w:space="0" w:color="000000"/>
            </w:tcBorders>
            <w:hideMark/>
          </w:tcPr>
          <w:p w14:paraId="32C4B4EF"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Торжественные вечера, посвященные вручению аттестатов выпускникам</w:t>
            </w:r>
          </w:p>
        </w:tc>
        <w:tc>
          <w:tcPr>
            <w:tcW w:w="2311" w:type="dxa"/>
            <w:tcBorders>
              <w:top w:val="single" w:sz="4" w:space="0" w:color="000000"/>
              <w:left w:val="single" w:sz="4" w:space="0" w:color="000000"/>
              <w:bottom w:val="single" w:sz="4" w:space="0" w:color="000000"/>
              <w:right w:val="single" w:sz="4" w:space="0" w:color="000000"/>
            </w:tcBorders>
          </w:tcPr>
          <w:p w14:paraId="3F5E1628"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p w14:paraId="1784D480" w14:textId="77777777" w:rsidR="001B1C85" w:rsidRDefault="001B1C85">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hideMark/>
          </w:tcPr>
          <w:p w14:paraId="5DD8EF6A"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6665A932"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6518CE62"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Подростки</w:t>
            </w:r>
          </w:p>
        </w:tc>
        <w:tc>
          <w:tcPr>
            <w:tcW w:w="2743" w:type="dxa"/>
            <w:tcBorders>
              <w:top w:val="single" w:sz="4" w:space="0" w:color="000000"/>
              <w:left w:val="single" w:sz="4" w:space="0" w:color="000000"/>
              <w:bottom w:val="single" w:sz="4" w:space="0" w:color="000000"/>
              <w:right w:val="single" w:sz="4" w:space="0" w:color="000000"/>
            </w:tcBorders>
            <w:hideMark/>
          </w:tcPr>
          <w:p w14:paraId="03B28309" w14:textId="77777777" w:rsidR="001B1C85" w:rsidRDefault="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14504FFD"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744D63A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28.07.2026</w:t>
            </w:r>
          </w:p>
        </w:tc>
        <w:tc>
          <w:tcPr>
            <w:tcW w:w="4253" w:type="dxa"/>
            <w:tcBorders>
              <w:top w:val="single" w:sz="4" w:space="0" w:color="000000"/>
              <w:left w:val="single" w:sz="4" w:space="0" w:color="000000"/>
              <w:bottom w:val="single" w:sz="4" w:space="0" w:color="000000"/>
              <w:right w:val="single" w:sz="4" w:space="0" w:color="000000"/>
            </w:tcBorders>
          </w:tcPr>
          <w:p w14:paraId="57F5311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Городской праздник, посвященный Дню молодежи</w:t>
            </w:r>
          </w:p>
        </w:tc>
        <w:tc>
          <w:tcPr>
            <w:tcW w:w="2311" w:type="dxa"/>
            <w:tcBorders>
              <w:top w:val="single" w:sz="4" w:space="0" w:color="000000"/>
              <w:left w:val="single" w:sz="4" w:space="0" w:color="000000"/>
              <w:bottom w:val="single" w:sz="4" w:space="0" w:color="000000"/>
              <w:right w:val="single" w:sz="4" w:space="0" w:color="000000"/>
            </w:tcBorders>
          </w:tcPr>
          <w:p w14:paraId="746A4D4C"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tcPr>
          <w:p w14:paraId="2D24510D"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65461DB0"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Отделы учреждения </w:t>
            </w:r>
          </w:p>
        </w:tc>
        <w:tc>
          <w:tcPr>
            <w:tcW w:w="1981" w:type="dxa"/>
            <w:tcBorders>
              <w:top w:val="single" w:sz="4" w:space="0" w:color="000000"/>
              <w:left w:val="single" w:sz="4" w:space="0" w:color="000000"/>
              <w:bottom w:val="single" w:sz="4" w:space="0" w:color="000000"/>
              <w:right w:val="single" w:sz="4" w:space="0" w:color="000000"/>
            </w:tcBorders>
          </w:tcPr>
          <w:p w14:paraId="4DEDCB18"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36952F9C"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652004FB"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681947F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2CEBC61F"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6C1C6DD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19AF0ED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6BD88B31"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6D60CF2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35F740C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697C6AF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00324AB3"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186BF21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ИЮЛЬ</w:t>
            </w:r>
          </w:p>
        </w:tc>
      </w:tr>
      <w:tr w:rsidR="00A962AD" w14:paraId="5CB17B96"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2468644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26.07.2026</w:t>
            </w:r>
          </w:p>
          <w:p w14:paraId="53DCF5C7" w14:textId="77777777" w:rsidR="00A962AD" w:rsidRDefault="00A962AD">
            <w:pPr>
              <w:spacing w:after="0" w:line="240" w:lineRule="auto"/>
              <w:jc w:val="center"/>
              <w:rPr>
                <w:rFonts w:ascii="Times New Roman" w:hAnsi="Times New Roman"/>
                <w:color w:val="000000"/>
                <w:sz w:val="24"/>
                <w:szCs w:val="24"/>
                <w:lang w:eastAsia="en-US"/>
              </w:rPr>
            </w:pPr>
          </w:p>
        </w:tc>
        <w:tc>
          <w:tcPr>
            <w:tcW w:w="4253" w:type="dxa"/>
            <w:tcBorders>
              <w:top w:val="single" w:sz="4" w:space="0" w:color="000000"/>
              <w:left w:val="single" w:sz="4" w:space="0" w:color="000000"/>
              <w:bottom w:val="single" w:sz="4" w:space="0" w:color="000000"/>
              <w:right w:val="single" w:sz="4" w:space="0" w:color="000000"/>
            </w:tcBorders>
            <w:hideMark/>
          </w:tcPr>
          <w:p w14:paraId="5ECDBBA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Городской праздник, посвящённый Дню ВМФ (народное гуляние)</w:t>
            </w:r>
          </w:p>
        </w:tc>
        <w:tc>
          <w:tcPr>
            <w:tcW w:w="2311" w:type="dxa"/>
            <w:tcBorders>
              <w:top w:val="single" w:sz="4" w:space="0" w:color="000000"/>
              <w:left w:val="single" w:sz="4" w:space="0" w:color="000000"/>
              <w:bottom w:val="single" w:sz="4" w:space="0" w:color="000000"/>
              <w:right w:val="single" w:sz="4" w:space="0" w:color="000000"/>
            </w:tcBorders>
          </w:tcPr>
          <w:p w14:paraId="15A569F0"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p w14:paraId="05DDD55D" w14:textId="77777777" w:rsidR="00A962AD" w:rsidRDefault="00A962AD">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hideMark/>
          </w:tcPr>
          <w:p w14:paraId="2A4EF49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Директор ДК</w:t>
            </w:r>
          </w:p>
          <w:p w14:paraId="320A8B0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5984E95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p w14:paraId="5AF82E8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военнослужащие</w:t>
            </w:r>
          </w:p>
        </w:tc>
        <w:tc>
          <w:tcPr>
            <w:tcW w:w="2743" w:type="dxa"/>
            <w:tcBorders>
              <w:top w:val="single" w:sz="4" w:space="0" w:color="000000"/>
              <w:left w:val="single" w:sz="4" w:space="0" w:color="000000"/>
              <w:bottom w:val="single" w:sz="4" w:space="0" w:color="000000"/>
              <w:right w:val="single" w:sz="4" w:space="0" w:color="000000"/>
            </w:tcBorders>
            <w:hideMark/>
          </w:tcPr>
          <w:p w14:paraId="7E1DEA4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rsidRPr="00372328" w14:paraId="2225ED26" w14:textId="77777777" w:rsidTr="001B1C85">
        <w:tc>
          <w:tcPr>
            <w:tcW w:w="1418" w:type="dxa"/>
            <w:tcBorders>
              <w:top w:val="single" w:sz="4" w:space="0" w:color="000000"/>
              <w:left w:val="single" w:sz="4" w:space="0" w:color="000000"/>
              <w:bottom w:val="single" w:sz="4" w:space="0" w:color="000000"/>
              <w:right w:val="single" w:sz="4" w:space="0" w:color="000000"/>
            </w:tcBorders>
          </w:tcPr>
          <w:p w14:paraId="1FDF0296" w14:textId="77777777" w:rsidR="00A962AD" w:rsidRPr="001B1C85" w:rsidRDefault="00A962AD" w:rsidP="001B1C85">
            <w:pPr>
              <w:suppressAutoHyphens w:val="0"/>
              <w:spacing w:after="0"/>
              <w:jc w:val="center"/>
              <w:rPr>
                <w:rFonts w:ascii="Times New Roman" w:hAnsi="Times New Roman"/>
                <w:sz w:val="24"/>
                <w:szCs w:val="24"/>
              </w:rPr>
            </w:pPr>
            <w:r w:rsidRPr="001B1C85">
              <w:rPr>
                <w:rFonts w:ascii="Times New Roman" w:hAnsi="Times New Roman"/>
                <w:sz w:val="24"/>
                <w:szCs w:val="24"/>
              </w:rPr>
              <w:t>04.07</w:t>
            </w:r>
            <w:r>
              <w:rPr>
                <w:rFonts w:ascii="Times New Roman" w:hAnsi="Times New Roman"/>
                <w:sz w:val="24"/>
                <w:szCs w:val="24"/>
              </w:rPr>
              <w:t xml:space="preserve">.2025 </w:t>
            </w:r>
            <w:r w:rsidRPr="001B1C85">
              <w:rPr>
                <w:rFonts w:ascii="Times New Roman" w:hAnsi="Times New Roman"/>
                <w:sz w:val="24"/>
                <w:szCs w:val="24"/>
              </w:rPr>
              <w:t xml:space="preserve"> по </w:t>
            </w:r>
            <w:proofErr w:type="spellStart"/>
            <w:r w:rsidRPr="001B1C85">
              <w:rPr>
                <w:rFonts w:ascii="Times New Roman" w:hAnsi="Times New Roman"/>
                <w:sz w:val="24"/>
                <w:szCs w:val="24"/>
              </w:rPr>
              <w:t>согл</w:t>
            </w:r>
            <w:proofErr w:type="spellEnd"/>
            <w:r w:rsidRPr="001B1C85">
              <w:rPr>
                <w:rFonts w:ascii="Times New Roman" w:hAnsi="Times New Roman"/>
                <w:sz w:val="24"/>
                <w:szCs w:val="24"/>
              </w:rPr>
              <w:t xml:space="preserve">. </w:t>
            </w:r>
          </w:p>
        </w:tc>
        <w:tc>
          <w:tcPr>
            <w:tcW w:w="4253" w:type="dxa"/>
            <w:tcBorders>
              <w:top w:val="single" w:sz="4" w:space="0" w:color="000000"/>
              <w:left w:val="single" w:sz="4" w:space="0" w:color="000000"/>
              <w:bottom w:val="single" w:sz="4" w:space="0" w:color="000000"/>
              <w:right w:val="single" w:sz="4" w:space="0" w:color="000000"/>
            </w:tcBorders>
          </w:tcPr>
          <w:p w14:paraId="4972E6D8"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Семейный праздничный вечер из ци</w:t>
            </w:r>
            <w:r w:rsidRPr="001B1C85">
              <w:rPr>
                <w:rFonts w:ascii="Times New Roman" w:hAnsi="Times New Roman"/>
                <w:sz w:val="24"/>
                <w:szCs w:val="24"/>
              </w:rPr>
              <w:t>к</w:t>
            </w:r>
            <w:r w:rsidRPr="001B1C85">
              <w:rPr>
                <w:rFonts w:ascii="Times New Roman" w:hAnsi="Times New Roman"/>
                <w:sz w:val="24"/>
                <w:szCs w:val="24"/>
              </w:rPr>
              <w:t>ла «Посиделки всей семьей»  ко Дню любви, семьи и верности.</w:t>
            </w:r>
          </w:p>
        </w:tc>
        <w:tc>
          <w:tcPr>
            <w:tcW w:w="2311" w:type="dxa"/>
            <w:tcBorders>
              <w:top w:val="single" w:sz="4" w:space="0" w:color="000000"/>
              <w:left w:val="single" w:sz="4" w:space="0" w:color="000000"/>
              <w:bottom w:val="single" w:sz="4" w:space="0" w:color="000000"/>
              <w:right w:val="single" w:sz="4" w:space="0" w:color="000000"/>
            </w:tcBorders>
          </w:tcPr>
          <w:p w14:paraId="580EC8B4" w14:textId="77777777" w:rsidR="00A962AD" w:rsidRPr="001B1C85" w:rsidRDefault="00A962AD" w:rsidP="001B1C85">
            <w:pPr>
              <w:suppressAutoHyphens w:val="0"/>
              <w:spacing w:after="0"/>
              <w:jc w:val="center"/>
              <w:rPr>
                <w:rFonts w:ascii="Times New Roman" w:hAnsi="Times New Roman"/>
                <w:sz w:val="24"/>
                <w:szCs w:val="24"/>
              </w:rPr>
            </w:pPr>
            <w:r w:rsidRPr="001B1C85">
              <w:rPr>
                <w:rFonts w:ascii="Times New Roman" w:hAnsi="Times New Roman"/>
                <w:sz w:val="24"/>
                <w:szCs w:val="24"/>
              </w:rPr>
              <w:t>«И верность, и л</w:t>
            </w:r>
            <w:r w:rsidRPr="001B1C85">
              <w:rPr>
                <w:rFonts w:ascii="Times New Roman" w:hAnsi="Times New Roman"/>
                <w:sz w:val="24"/>
                <w:szCs w:val="24"/>
              </w:rPr>
              <w:t>ю</w:t>
            </w:r>
            <w:r w:rsidRPr="001B1C85">
              <w:rPr>
                <w:rFonts w:ascii="Times New Roman" w:hAnsi="Times New Roman"/>
                <w:sz w:val="24"/>
                <w:szCs w:val="24"/>
              </w:rPr>
              <w:t>бовь храня!»</w:t>
            </w:r>
          </w:p>
        </w:tc>
        <w:tc>
          <w:tcPr>
            <w:tcW w:w="3066" w:type="dxa"/>
            <w:tcBorders>
              <w:top w:val="single" w:sz="4" w:space="0" w:color="000000"/>
              <w:left w:val="single" w:sz="4" w:space="0" w:color="000000"/>
              <w:bottom w:val="single" w:sz="4" w:space="0" w:color="000000"/>
              <w:right w:val="single" w:sz="4" w:space="0" w:color="000000"/>
            </w:tcBorders>
          </w:tcPr>
          <w:p w14:paraId="4A36923B"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2A94D067"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2A0BD9A2"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t>п.г.т</w:t>
            </w:r>
            <w:proofErr w:type="spellEnd"/>
            <w:r w:rsidRPr="00372328">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23A8EA01"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УКСМП и МС администрации города</w:t>
            </w:r>
          </w:p>
        </w:tc>
      </w:tr>
      <w:tr w:rsidR="00A962AD" w14:paraId="4BE9C9F0"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24079AE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13</w:t>
            </w:r>
          </w:p>
        </w:tc>
        <w:tc>
          <w:tcPr>
            <w:tcW w:w="4253" w:type="dxa"/>
            <w:tcBorders>
              <w:top w:val="single" w:sz="4" w:space="0" w:color="000000"/>
              <w:left w:val="single" w:sz="4" w:space="0" w:color="000000"/>
              <w:bottom w:val="single" w:sz="4" w:space="0" w:color="000000"/>
              <w:right w:val="single" w:sz="4" w:space="0" w:color="000000"/>
            </w:tcBorders>
            <w:hideMark/>
          </w:tcPr>
          <w:p w14:paraId="52CE706D"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Информационно </w:t>
            </w:r>
            <w:proofErr w:type="gramStart"/>
            <w:r>
              <w:rPr>
                <w:rFonts w:ascii="Times New Roman" w:hAnsi="Times New Roman"/>
                <w:color w:val="000000"/>
                <w:sz w:val="24"/>
                <w:szCs w:val="24"/>
                <w:lang w:eastAsia="en-US"/>
              </w:rPr>
              <w:t>просветительский</w:t>
            </w:r>
            <w:proofErr w:type="gramEnd"/>
            <w:r>
              <w:rPr>
                <w:rFonts w:ascii="Times New Roman" w:hAnsi="Times New Roman"/>
                <w:color w:val="000000"/>
                <w:sz w:val="24"/>
                <w:szCs w:val="24"/>
                <w:lang w:eastAsia="en-US"/>
              </w:rPr>
              <w:t xml:space="preserve"> контент в рамках проекта «</w:t>
            </w:r>
            <w:proofErr w:type="spellStart"/>
            <w:r>
              <w:rPr>
                <w:rFonts w:ascii="Times New Roman" w:hAnsi="Times New Roman"/>
                <w:color w:val="000000"/>
                <w:sz w:val="24"/>
                <w:szCs w:val="24"/>
                <w:lang w:eastAsia="en-US"/>
              </w:rPr>
              <w:t>Дворцовцы</w:t>
            </w:r>
            <w:proofErr w:type="spellEnd"/>
            <w:r>
              <w:rPr>
                <w:rFonts w:ascii="Times New Roman" w:hAnsi="Times New Roman"/>
                <w:color w:val="000000"/>
                <w:sz w:val="24"/>
                <w:szCs w:val="24"/>
                <w:lang w:eastAsia="en-US"/>
              </w:rPr>
              <w:t xml:space="preserve"> ко Дню воинской славы».</w:t>
            </w:r>
          </w:p>
        </w:tc>
        <w:tc>
          <w:tcPr>
            <w:tcW w:w="2311" w:type="dxa"/>
            <w:tcBorders>
              <w:top w:val="single" w:sz="4" w:space="0" w:color="000000"/>
              <w:left w:val="single" w:sz="4" w:space="0" w:color="000000"/>
              <w:bottom w:val="single" w:sz="4" w:space="0" w:color="000000"/>
              <w:right w:val="single" w:sz="4" w:space="0" w:color="000000"/>
            </w:tcBorders>
            <w:hideMark/>
          </w:tcPr>
          <w:p w14:paraId="54BBDDA3"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День памяти о подвиге сторожевого корабля «Пассат</w:t>
            </w:r>
          </w:p>
        </w:tc>
        <w:tc>
          <w:tcPr>
            <w:tcW w:w="3066" w:type="dxa"/>
            <w:tcBorders>
              <w:top w:val="single" w:sz="4" w:space="0" w:color="000000"/>
              <w:left w:val="single" w:sz="4" w:space="0" w:color="000000"/>
              <w:bottom w:val="single" w:sz="4" w:space="0" w:color="000000"/>
              <w:right w:val="single" w:sz="4" w:space="0" w:color="000000"/>
            </w:tcBorders>
          </w:tcPr>
          <w:p w14:paraId="4632A077" w14:textId="77777777" w:rsidR="00A962AD" w:rsidRDefault="00A962AD">
            <w:pPr>
              <w:spacing w:after="0" w:line="240" w:lineRule="auto"/>
              <w:jc w:val="center"/>
              <w:rPr>
                <w:rFonts w:ascii="Times New Roman" w:hAnsi="Times New Roman"/>
                <w:color w:val="000000"/>
                <w:sz w:val="24"/>
                <w:szCs w:val="24"/>
                <w:lang w:eastAsia="en-US"/>
              </w:rPr>
            </w:pPr>
            <w:proofErr w:type="spellStart"/>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roofErr w:type="spellEnd"/>
          </w:p>
          <w:p w14:paraId="1F42BE70" w14:textId="77777777" w:rsidR="00A962AD" w:rsidRDefault="00A962AD">
            <w:pPr>
              <w:spacing w:after="0" w:line="240" w:lineRule="auto"/>
              <w:jc w:val="center"/>
              <w:rPr>
                <w:rFonts w:ascii="Times New Roman" w:hAnsi="Times New Roman"/>
                <w:color w:val="000000"/>
                <w:sz w:val="24"/>
                <w:szCs w:val="24"/>
                <w:lang w:eastAsia="en-US"/>
              </w:rPr>
            </w:pPr>
          </w:p>
        </w:tc>
        <w:tc>
          <w:tcPr>
            <w:tcW w:w="1981" w:type="dxa"/>
            <w:tcBorders>
              <w:top w:val="single" w:sz="4" w:space="0" w:color="000000"/>
              <w:left w:val="single" w:sz="4" w:space="0" w:color="000000"/>
              <w:bottom w:val="single" w:sz="4" w:space="0" w:color="000000"/>
              <w:right w:val="single" w:sz="4" w:space="0" w:color="000000"/>
            </w:tcBorders>
            <w:hideMark/>
          </w:tcPr>
          <w:p w14:paraId="5E9093E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6B87984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42F17536" w14:textId="77777777" w:rsidTr="001B1C85">
        <w:trPr>
          <w:trHeight w:val="1488"/>
        </w:trPr>
        <w:tc>
          <w:tcPr>
            <w:tcW w:w="1418" w:type="dxa"/>
            <w:tcBorders>
              <w:top w:val="single" w:sz="4" w:space="0" w:color="000000"/>
              <w:left w:val="single" w:sz="4" w:space="0" w:color="000000"/>
              <w:bottom w:val="single" w:sz="4" w:space="0" w:color="000000"/>
              <w:right w:val="single" w:sz="4" w:space="0" w:color="000000"/>
            </w:tcBorders>
            <w:hideMark/>
          </w:tcPr>
          <w:p w14:paraId="62F4D6A0"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65DA9B2E"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0E801280"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6252635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DBA965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4A2754B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61EAA02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010F4C5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28FA8C39"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442A61E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АВГУСТ</w:t>
            </w:r>
          </w:p>
        </w:tc>
      </w:tr>
      <w:tr w:rsidR="00A962AD" w14:paraId="4C32AA34" w14:textId="77777777" w:rsidTr="001B1C85">
        <w:trPr>
          <w:trHeight w:val="1322"/>
        </w:trPr>
        <w:tc>
          <w:tcPr>
            <w:tcW w:w="1418" w:type="dxa"/>
            <w:tcBorders>
              <w:top w:val="single" w:sz="4" w:space="0" w:color="000000"/>
              <w:left w:val="single" w:sz="4" w:space="0" w:color="000000"/>
              <w:bottom w:val="single" w:sz="4" w:space="0" w:color="000000"/>
              <w:right w:val="single" w:sz="4" w:space="0" w:color="000000"/>
            </w:tcBorders>
            <w:hideMark/>
          </w:tcPr>
          <w:p w14:paraId="2EE22E1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360FEC59"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1BEAD5B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1B14CC75"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7F4603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451C3BA1"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67286FE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155A81C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17B7D2D5" w14:textId="77777777" w:rsidTr="001B1C85">
        <w:trPr>
          <w:trHeight w:val="1259"/>
        </w:trPr>
        <w:tc>
          <w:tcPr>
            <w:tcW w:w="1418" w:type="dxa"/>
            <w:tcBorders>
              <w:top w:val="single" w:sz="4" w:space="0" w:color="000000"/>
              <w:left w:val="single" w:sz="4" w:space="0" w:color="000000"/>
              <w:bottom w:val="single" w:sz="4" w:space="0" w:color="000000"/>
              <w:right w:val="single" w:sz="4" w:space="0" w:color="000000"/>
            </w:tcBorders>
            <w:hideMark/>
          </w:tcPr>
          <w:p w14:paraId="4EB87C15"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10</w:t>
            </w:r>
          </w:p>
        </w:tc>
        <w:tc>
          <w:tcPr>
            <w:tcW w:w="4253" w:type="dxa"/>
            <w:tcBorders>
              <w:top w:val="single" w:sz="4" w:space="0" w:color="000000"/>
              <w:left w:val="single" w:sz="4" w:space="0" w:color="000000"/>
              <w:bottom w:val="single" w:sz="4" w:space="0" w:color="000000"/>
              <w:right w:val="single" w:sz="4" w:space="0" w:color="000000"/>
            </w:tcBorders>
            <w:hideMark/>
          </w:tcPr>
          <w:p w14:paraId="167D20C0"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lang w:eastAsia="en-US"/>
              </w:rPr>
              <w:t>Информационно просветительский пост в рамках проекта «</w:t>
            </w:r>
            <w:proofErr w:type="spellStart"/>
            <w:r>
              <w:rPr>
                <w:rFonts w:ascii="Times New Roman" w:hAnsi="Times New Roman"/>
                <w:color w:val="000000"/>
                <w:sz w:val="24"/>
                <w:szCs w:val="24"/>
                <w:lang w:eastAsia="en-US"/>
              </w:rPr>
              <w:t>Дворцовцы</w:t>
            </w:r>
            <w:proofErr w:type="spellEnd"/>
            <w:r>
              <w:rPr>
                <w:rFonts w:ascii="Times New Roman" w:hAnsi="Times New Roman"/>
                <w:color w:val="000000"/>
                <w:sz w:val="24"/>
                <w:szCs w:val="24"/>
                <w:lang w:eastAsia="en-US"/>
              </w:rPr>
              <w:t xml:space="preserve"> ко Дню воинской славы».</w:t>
            </w:r>
          </w:p>
        </w:tc>
        <w:tc>
          <w:tcPr>
            <w:tcW w:w="2311" w:type="dxa"/>
            <w:tcBorders>
              <w:top w:val="single" w:sz="4" w:space="0" w:color="000000"/>
              <w:left w:val="single" w:sz="4" w:space="0" w:color="000000"/>
              <w:bottom w:val="single" w:sz="4" w:space="0" w:color="000000"/>
              <w:right w:val="single" w:sz="4" w:space="0" w:color="000000"/>
            </w:tcBorders>
            <w:hideMark/>
          </w:tcPr>
          <w:p w14:paraId="595E278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День памяти о подвиге сторожевого корабля «Туман».</w:t>
            </w:r>
          </w:p>
        </w:tc>
        <w:tc>
          <w:tcPr>
            <w:tcW w:w="3066" w:type="dxa"/>
            <w:tcBorders>
              <w:top w:val="single" w:sz="4" w:space="0" w:color="000000"/>
              <w:left w:val="single" w:sz="4" w:space="0" w:color="000000"/>
              <w:bottom w:val="single" w:sz="4" w:space="0" w:color="000000"/>
              <w:right w:val="single" w:sz="4" w:space="0" w:color="000000"/>
            </w:tcBorders>
          </w:tcPr>
          <w:p w14:paraId="0C1F9F0B" w14:textId="77777777" w:rsidR="00A962AD" w:rsidRDefault="00A962AD">
            <w:pPr>
              <w:spacing w:after="0" w:line="240" w:lineRule="auto"/>
              <w:jc w:val="center"/>
              <w:rPr>
                <w:rFonts w:ascii="Times New Roman" w:hAnsi="Times New Roman"/>
                <w:color w:val="000000"/>
                <w:sz w:val="24"/>
                <w:szCs w:val="24"/>
                <w:lang w:eastAsia="en-US"/>
              </w:rPr>
            </w:pPr>
            <w:proofErr w:type="spellStart"/>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roofErr w:type="spellEnd"/>
            <w:r>
              <w:rPr>
                <w:rFonts w:ascii="Times New Roman" w:hAnsi="Times New Roman"/>
                <w:color w:val="000000"/>
                <w:sz w:val="24"/>
                <w:szCs w:val="24"/>
                <w:lang w:eastAsia="en-US"/>
              </w:rPr>
              <w:t xml:space="preserve"> </w:t>
            </w:r>
          </w:p>
          <w:p w14:paraId="34252E88" w14:textId="77777777" w:rsidR="00A962AD" w:rsidRDefault="00A962AD">
            <w:pPr>
              <w:spacing w:after="0" w:line="240" w:lineRule="auto"/>
              <w:jc w:val="center"/>
              <w:rPr>
                <w:rFonts w:ascii="Times New Roman" w:hAnsi="Times New Roman"/>
                <w:color w:val="000000"/>
                <w:sz w:val="24"/>
                <w:szCs w:val="24"/>
                <w:lang w:eastAsia="en-US"/>
              </w:rPr>
            </w:pPr>
          </w:p>
        </w:tc>
        <w:tc>
          <w:tcPr>
            <w:tcW w:w="1981" w:type="dxa"/>
            <w:tcBorders>
              <w:top w:val="single" w:sz="4" w:space="0" w:color="000000"/>
              <w:left w:val="single" w:sz="4" w:space="0" w:color="000000"/>
              <w:bottom w:val="single" w:sz="4" w:space="0" w:color="000000"/>
              <w:right w:val="single" w:sz="4" w:space="0" w:color="000000"/>
            </w:tcBorders>
            <w:hideMark/>
          </w:tcPr>
          <w:p w14:paraId="1176E07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188DEC8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2023297B"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021FFC6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СЕНТЯБРЬ</w:t>
            </w:r>
          </w:p>
        </w:tc>
      </w:tr>
      <w:tr w:rsidR="00A962AD" w14:paraId="3B97F71C"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7FFB054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согласованию</w:t>
            </w:r>
          </w:p>
        </w:tc>
        <w:tc>
          <w:tcPr>
            <w:tcW w:w="4253" w:type="dxa"/>
            <w:tcBorders>
              <w:top w:val="single" w:sz="4" w:space="0" w:color="000000"/>
              <w:left w:val="single" w:sz="4" w:space="0" w:color="000000"/>
              <w:bottom w:val="single" w:sz="4" w:space="0" w:color="000000"/>
              <w:right w:val="single" w:sz="4" w:space="0" w:color="000000"/>
            </w:tcBorders>
            <w:hideMark/>
          </w:tcPr>
          <w:p w14:paraId="5C06BBC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День открытых дверей для новых участников творческих коллективов МБУК ДК «Строитель»</w:t>
            </w:r>
          </w:p>
        </w:tc>
        <w:tc>
          <w:tcPr>
            <w:tcW w:w="2311" w:type="dxa"/>
            <w:tcBorders>
              <w:top w:val="single" w:sz="4" w:space="0" w:color="000000"/>
              <w:left w:val="single" w:sz="4" w:space="0" w:color="000000"/>
              <w:bottom w:val="single" w:sz="4" w:space="0" w:color="000000"/>
              <w:right w:val="single" w:sz="4" w:space="0" w:color="000000"/>
            </w:tcBorders>
            <w:hideMark/>
          </w:tcPr>
          <w:p w14:paraId="095F921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32748EC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3C95CC32" w14:textId="77777777" w:rsidR="00A962AD" w:rsidRDefault="00A962AD">
            <w:pPr>
              <w:spacing w:after="0" w:line="240" w:lineRule="auto"/>
              <w:jc w:val="center"/>
              <w:rPr>
                <w:rFonts w:ascii="Times New Roman" w:hAnsi="Times New Roman"/>
                <w:b/>
                <w:i/>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59C76F95"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531083A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11514EE3"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4FEFCBA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5</w:t>
            </w:r>
          </w:p>
        </w:tc>
        <w:tc>
          <w:tcPr>
            <w:tcW w:w="4253" w:type="dxa"/>
            <w:tcBorders>
              <w:top w:val="single" w:sz="4" w:space="0" w:color="000000"/>
              <w:left w:val="single" w:sz="4" w:space="0" w:color="000000"/>
              <w:bottom w:val="single" w:sz="4" w:space="0" w:color="000000"/>
              <w:right w:val="single" w:sz="4" w:space="0" w:color="000000"/>
            </w:tcBorders>
            <w:hideMark/>
          </w:tcPr>
          <w:p w14:paraId="3D64C7BE"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lang w:eastAsia="en-US"/>
              </w:rPr>
              <w:t>Информационно просветительский пост в рамках проекта «</w:t>
            </w:r>
            <w:proofErr w:type="spellStart"/>
            <w:r>
              <w:rPr>
                <w:rFonts w:ascii="Times New Roman" w:hAnsi="Times New Roman"/>
                <w:color w:val="000000"/>
                <w:sz w:val="24"/>
                <w:szCs w:val="24"/>
                <w:lang w:eastAsia="en-US"/>
              </w:rPr>
              <w:t>Дворцовцы</w:t>
            </w:r>
            <w:proofErr w:type="spellEnd"/>
            <w:r>
              <w:rPr>
                <w:rFonts w:ascii="Times New Roman" w:hAnsi="Times New Roman"/>
                <w:color w:val="000000"/>
                <w:sz w:val="24"/>
                <w:szCs w:val="24"/>
                <w:lang w:eastAsia="en-US"/>
              </w:rPr>
              <w:t xml:space="preserve"> ко Дню воинской славы».</w:t>
            </w:r>
          </w:p>
        </w:tc>
        <w:tc>
          <w:tcPr>
            <w:tcW w:w="2311" w:type="dxa"/>
            <w:tcBorders>
              <w:top w:val="single" w:sz="4" w:space="0" w:color="000000"/>
              <w:left w:val="single" w:sz="4" w:space="0" w:color="000000"/>
              <w:bottom w:val="single" w:sz="4" w:space="0" w:color="000000"/>
              <w:right w:val="single" w:sz="4" w:space="0" w:color="000000"/>
            </w:tcBorders>
            <w:hideMark/>
          </w:tcPr>
          <w:p w14:paraId="5E4FAA73"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День начала формирования  Полярной стрелковой дивизии народного ополчения</w:t>
            </w:r>
          </w:p>
        </w:tc>
        <w:tc>
          <w:tcPr>
            <w:tcW w:w="3066" w:type="dxa"/>
            <w:tcBorders>
              <w:top w:val="single" w:sz="4" w:space="0" w:color="000000"/>
              <w:left w:val="single" w:sz="4" w:space="0" w:color="000000"/>
              <w:bottom w:val="single" w:sz="4" w:space="0" w:color="000000"/>
              <w:right w:val="single" w:sz="4" w:space="0" w:color="000000"/>
            </w:tcBorders>
          </w:tcPr>
          <w:p w14:paraId="314AE33B" w14:textId="77777777" w:rsidR="00A962AD" w:rsidRDefault="00A962AD">
            <w:pPr>
              <w:spacing w:after="0" w:line="240" w:lineRule="auto"/>
              <w:jc w:val="center"/>
              <w:rPr>
                <w:rFonts w:ascii="Times New Roman" w:hAnsi="Times New Roman"/>
                <w:color w:val="000000"/>
                <w:sz w:val="24"/>
                <w:szCs w:val="24"/>
                <w:lang w:eastAsia="en-US"/>
              </w:rPr>
            </w:pPr>
            <w:proofErr w:type="spellStart"/>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roofErr w:type="spellEnd"/>
          </w:p>
          <w:p w14:paraId="20FC2607" w14:textId="77777777" w:rsidR="00A962AD" w:rsidRDefault="00A962AD">
            <w:pPr>
              <w:spacing w:after="0" w:line="240" w:lineRule="auto"/>
              <w:jc w:val="center"/>
              <w:rPr>
                <w:rFonts w:ascii="Times New Roman" w:hAnsi="Times New Roman"/>
                <w:color w:val="000000"/>
                <w:sz w:val="24"/>
                <w:szCs w:val="24"/>
                <w:lang w:eastAsia="en-US"/>
              </w:rPr>
            </w:pPr>
          </w:p>
        </w:tc>
        <w:tc>
          <w:tcPr>
            <w:tcW w:w="1981" w:type="dxa"/>
            <w:tcBorders>
              <w:top w:val="single" w:sz="4" w:space="0" w:color="000000"/>
              <w:left w:val="single" w:sz="4" w:space="0" w:color="000000"/>
              <w:bottom w:val="single" w:sz="4" w:space="0" w:color="000000"/>
              <w:right w:val="single" w:sz="4" w:space="0" w:color="000000"/>
            </w:tcBorders>
            <w:hideMark/>
          </w:tcPr>
          <w:p w14:paraId="044B9AFC"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6385711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0391ED2B"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774C1CC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3DF8CE9E"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0D1B527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6C36D17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E0E3A8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52E798A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19D8B33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2960D9D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2445DFCF"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104438DB" w14:textId="77777777" w:rsidR="00A962AD" w:rsidRDefault="00A962AD">
            <w:pPr>
              <w:spacing w:after="0" w:line="240" w:lineRule="auto"/>
              <w:jc w:val="center"/>
              <w:rPr>
                <w:rFonts w:ascii="Times New Roman" w:hAnsi="Times New Roman"/>
                <w:color w:val="FF0000"/>
                <w:sz w:val="24"/>
                <w:szCs w:val="24"/>
                <w:lang w:eastAsia="en-US"/>
              </w:rPr>
            </w:pPr>
            <w:r>
              <w:rPr>
                <w:rFonts w:ascii="Times New Roman" w:hAnsi="Times New Roman"/>
                <w:b/>
                <w:i/>
                <w:color w:val="000000" w:themeColor="text1"/>
                <w:sz w:val="24"/>
                <w:szCs w:val="24"/>
                <w:lang w:eastAsia="en-US"/>
              </w:rPr>
              <w:t>ОК</w:t>
            </w:r>
            <w:r>
              <w:rPr>
                <w:rFonts w:ascii="Times New Roman" w:hAnsi="Times New Roman"/>
                <w:b/>
                <w:i/>
                <w:color w:val="000000"/>
                <w:sz w:val="24"/>
                <w:szCs w:val="24"/>
                <w:lang w:eastAsia="en-US"/>
              </w:rPr>
              <w:t>ТЯБРЬ</w:t>
            </w:r>
          </w:p>
        </w:tc>
      </w:tr>
      <w:tr w:rsidR="00A962AD" w14:paraId="2BA96CFA"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27A7CF2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По согласованию </w:t>
            </w:r>
          </w:p>
        </w:tc>
        <w:tc>
          <w:tcPr>
            <w:tcW w:w="4253" w:type="dxa"/>
            <w:tcBorders>
              <w:top w:val="single" w:sz="4" w:space="0" w:color="000000"/>
              <w:left w:val="single" w:sz="4" w:space="0" w:color="000000"/>
              <w:bottom w:val="single" w:sz="4" w:space="0" w:color="000000"/>
              <w:right w:val="single" w:sz="4" w:space="0" w:color="000000"/>
            </w:tcBorders>
            <w:hideMark/>
          </w:tcPr>
          <w:p w14:paraId="6BC30BE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Городской праздник, посвящённый Дню учителя</w:t>
            </w:r>
          </w:p>
        </w:tc>
        <w:tc>
          <w:tcPr>
            <w:tcW w:w="2311" w:type="dxa"/>
            <w:tcBorders>
              <w:top w:val="single" w:sz="4" w:space="0" w:color="000000"/>
              <w:left w:val="single" w:sz="4" w:space="0" w:color="000000"/>
              <w:bottom w:val="single" w:sz="4" w:space="0" w:color="000000"/>
              <w:right w:val="single" w:sz="4" w:space="0" w:color="000000"/>
            </w:tcBorders>
            <w:hideMark/>
          </w:tcPr>
          <w:p w14:paraId="34AC2C4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tcPr>
          <w:p w14:paraId="4C2B82C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3C44BDBF" w14:textId="77777777" w:rsidR="00A962AD" w:rsidRDefault="00A962AD">
            <w:pPr>
              <w:spacing w:after="0" w:line="240" w:lineRule="auto"/>
              <w:jc w:val="center"/>
              <w:rPr>
                <w:rFonts w:ascii="Times New Roman" w:hAnsi="Times New Roman"/>
                <w:color w:val="000000"/>
                <w:sz w:val="24"/>
                <w:szCs w:val="24"/>
                <w:lang w:eastAsia="en-US"/>
              </w:rPr>
            </w:pPr>
          </w:p>
        </w:tc>
        <w:tc>
          <w:tcPr>
            <w:tcW w:w="1981" w:type="dxa"/>
            <w:tcBorders>
              <w:top w:val="single" w:sz="4" w:space="0" w:color="000000"/>
              <w:left w:val="single" w:sz="4" w:space="0" w:color="000000"/>
              <w:bottom w:val="single" w:sz="4" w:space="0" w:color="000000"/>
              <w:right w:val="single" w:sz="4" w:space="0" w:color="000000"/>
            </w:tcBorders>
            <w:hideMark/>
          </w:tcPr>
          <w:p w14:paraId="34301DB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Учителя школ, 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34F16481"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и Управление образования администрации города</w:t>
            </w:r>
          </w:p>
        </w:tc>
      </w:tr>
      <w:tr w:rsidR="00A962AD" w14:paraId="0AEFEEE3"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1DC66A92"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 xml:space="preserve">По </w:t>
            </w:r>
            <w:proofErr w:type="spellStart"/>
            <w:r w:rsidRPr="001B1C85">
              <w:rPr>
                <w:rFonts w:ascii="Times New Roman" w:hAnsi="Times New Roman"/>
                <w:sz w:val="24"/>
                <w:szCs w:val="24"/>
              </w:rPr>
              <w:t>согл</w:t>
            </w:r>
            <w:proofErr w:type="spellEnd"/>
            <w:r w:rsidRPr="001B1C85">
              <w:rPr>
                <w:rFonts w:ascii="Times New Roman" w:hAnsi="Times New Roman"/>
                <w:sz w:val="24"/>
                <w:szCs w:val="24"/>
              </w:rPr>
              <w:t xml:space="preserve"> 03.10.2026</w:t>
            </w:r>
          </w:p>
        </w:tc>
        <w:tc>
          <w:tcPr>
            <w:tcW w:w="4253" w:type="dxa"/>
            <w:tcBorders>
              <w:top w:val="single" w:sz="4" w:space="0" w:color="000000"/>
              <w:left w:val="single" w:sz="4" w:space="0" w:color="000000"/>
              <w:bottom w:val="single" w:sz="4" w:space="0" w:color="000000"/>
              <w:right w:val="single" w:sz="4" w:space="0" w:color="000000"/>
            </w:tcBorders>
          </w:tcPr>
          <w:p w14:paraId="5FF31BE8"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 xml:space="preserve">Семейный праздничный вечер </w:t>
            </w:r>
          </w:p>
          <w:p w14:paraId="0C828E51"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ко Дню пожилого человека</w:t>
            </w:r>
          </w:p>
        </w:tc>
        <w:tc>
          <w:tcPr>
            <w:tcW w:w="2311" w:type="dxa"/>
            <w:tcBorders>
              <w:top w:val="single" w:sz="4" w:space="0" w:color="000000"/>
              <w:left w:val="single" w:sz="4" w:space="0" w:color="000000"/>
              <w:bottom w:val="single" w:sz="4" w:space="0" w:color="000000"/>
              <w:right w:val="single" w:sz="4" w:space="0" w:color="000000"/>
            </w:tcBorders>
          </w:tcPr>
          <w:p w14:paraId="079A76A5" w14:textId="77777777" w:rsidR="00A962AD" w:rsidRPr="001B1C85" w:rsidRDefault="00A962AD" w:rsidP="001B1C85">
            <w:pPr>
              <w:suppressAutoHyphens w:val="0"/>
              <w:spacing w:after="0" w:line="240" w:lineRule="auto"/>
              <w:ind w:right="-152"/>
              <w:jc w:val="center"/>
              <w:rPr>
                <w:rFonts w:ascii="Times New Roman" w:hAnsi="Times New Roman"/>
                <w:sz w:val="24"/>
                <w:szCs w:val="24"/>
              </w:rPr>
            </w:pPr>
            <w:r w:rsidRPr="001B1C85">
              <w:rPr>
                <w:rFonts w:ascii="Times New Roman" w:hAnsi="Times New Roman"/>
                <w:sz w:val="24"/>
                <w:szCs w:val="24"/>
              </w:rPr>
              <w:t xml:space="preserve">«По-прежнему </w:t>
            </w:r>
            <w:proofErr w:type="gramStart"/>
            <w:r w:rsidRPr="001B1C85">
              <w:rPr>
                <w:rFonts w:ascii="Times New Roman" w:hAnsi="Times New Roman"/>
                <w:sz w:val="24"/>
                <w:szCs w:val="24"/>
              </w:rPr>
              <w:t>мол</w:t>
            </w:r>
            <w:r w:rsidRPr="001B1C85">
              <w:rPr>
                <w:rFonts w:ascii="Times New Roman" w:hAnsi="Times New Roman"/>
                <w:sz w:val="24"/>
                <w:szCs w:val="24"/>
              </w:rPr>
              <w:t>о</w:t>
            </w:r>
            <w:r w:rsidRPr="001B1C85">
              <w:rPr>
                <w:rFonts w:ascii="Times New Roman" w:hAnsi="Times New Roman"/>
                <w:sz w:val="24"/>
                <w:szCs w:val="24"/>
              </w:rPr>
              <w:t>ды</w:t>
            </w:r>
            <w:proofErr w:type="gramEnd"/>
            <w:r w:rsidRPr="001B1C85">
              <w:rPr>
                <w:rFonts w:ascii="Times New Roman" w:hAnsi="Times New Roman"/>
                <w:sz w:val="24"/>
                <w:szCs w:val="24"/>
              </w:rPr>
              <w:t xml:space="preserve"> душой!»</w:t>
            </w:r>
          </w:p>
        </w:tc>
        <w:tc>
          <w:tcPr>
            <w:tcW w:w="3066" w:type="dxa"/>
            <w:tcBorders>
              <w:top w:val="single" w:sz="4" w:space="0" w:color="000000"/>
              <w:left w:val="single" w:sz="4" w:space="0" w:color="000000"/>
              <w:bottom w:val="single" w:sz="4" w:space="0" w:color="000000"/>
              <w:right w:val="single" w:sz="4" w:space="0" w:color="000000"/>
            </w:tcBorders>
          </w:tcPr>
          <w:p w14:paraId="4BC65AC7"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13955F09"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кружковой работы</w:t>
            </w:r>
          </w:p>
          <w:p w14:paraId="646B8E78"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0D458643"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t>п.г.т</w:t>
            </w:r>
            <w:proofErr w:type="spellEnd"/>
            <w:r w:rsidRPr="00372328">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3F3C64B3"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УКСМП и МС администрации города</w:t>
            </w:r>
          </w:p>
        </w:tc>
      </w:tr>
      <w:tr w:rsidR="00A962AD" w14:paraId="1F95CE4A"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31AC355C" w14:textId="77777777" w:rsidR="00A962AD" w:rsidRPr="001B1C85" w:rsidRDefault="00A962AD" w:rsidP="001B1C85">
            <w:pPr>
              <w:suppressAutoHyphens w:val="0"/>
              <w:spacing w:after="0" w:line="240" w:lineRule="auto"/>
              <w:jc w:val="center"/>
              <w:rPr>
                <w:rFonts w:ascii="Times New Roman" w:hAnsi="Times New Roman"/>
                <w:sz w:val="24"/>
                <w:szCs w:val="24"/>
              </w:rPr>
            </w:pPr>
            <w:r>
              <w:rPr>
                <w:rFonts w:ascii="Times New Roman" w:hAnsi="Times New Roman"/>
                <w:sz w:val="24"/>
                <w:szCs w:val="24"/>
              </w:rPr>
              <w:t>23.10.2026</w:t>
            </w:r>
            <w:r w:rsidRPr="001B1C85">
              <w:rPr>
                <w:rFonts w:ascii="Times New Roman" w:hAnsi="Times New Roman"/>
                <w:sz w:val="24"/>
                <w:szCs w:val="24"/>
              </w:rPr>
              <w:lastRenderedPageBreak/>
              <w:t xml:space="preserve">по </w:t>
            </w:r>
            <w:proofErr w:type="spellStart"/>
            <w:r w:rsidRPr="001B1C85">
              <w:rPr>
                <w:rFonts w:ascii="Times New Roman" w:hAnsi="Times New Roman"/>
                <w:sz w:val="24"/>
                <w:szCs w:val="24"/>
              </w:rPr>
              <w:t>согл</w:t>
            </w:r>
            <w:proofErr w:type="spellEnd"/>
            <w:r w:rsidRPr="001B1C85">
              <w:rPr>
                <w:rFonts w:ascii="Times New Roman" w:hAnsi="Times New Roman"/>
                <w:sz w:val="24"/>
                <w:szCs w:val="24"/>
              </w:rPr>
              <w:t>.</w:t>
            </w:r>
          </w:p>
        </w:tc>
        <w:tc>
          <w:tcPr>
            <w:tcW w:w="4253" w:type="dxa"/>
            <w:tcBorders>
              <w:top w:val="single" w:sz="4" w:space="0" w:color="000000"/>
              <w:left w:val="single" w:sz="4" w:space="0" w:color="000000"/>
              <w:bottom w:val="single" w:sz="4" w:space="0" w:color="000000"/>
              <w:right w:val="single" w:sz="4" w:space="0" w:color="000000"/>
            </w:tcBorders>
          </w:tcPr>
          <w:p w14:paraId="3687DB6C" w14:textId="77777777" w:rsidR="00A962AD" w:rsidRPr="001B1C85" w:rsidRDefault="00A962AD" w:rsidP="001B1C85">
            <w:pPr>
              <w:suppressAutoHyphens w:val="0"/>
              <w:spacing w:after="0" w:line="240" w:lineRule="auto"/>
              <w:jc w:val="center"/>
              <w:rPr>
                <w:rFonts w:ascii="Times New Roman" w:eastAsia="Calibri" w:hAnsi="Times New Roman"/>
                <w:sz w:val="24"/>
                <w:szCs w:val="24"/>
                <w:lang w:eastAsia="en-US"/>
              </w:rPr>
            </w:pPr>
            <w:r w:rsidRPr="001B1C85">
              <w:rPr>
                <w:rFonts w:ascii="Times New Roman" w:eastAsia="Calibri" w:hAnsi="Times New Roman"/>
                <w:sz w:val="24"/>
                <w:szCs w:val="24"/>
                <w:lang w:eastAsia="en-US"/>
              </w:rPr>
              <w:lastRenderedPageBreak/>
              <w:t>Тематический вечер к 82 годовщине</w:t>
            </w:r>
          </w:p>
          <w:p w14:paraId="14F97F46"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eastAsia="Calibri" w:hAnsi="Times New Roman"/>
                <w:sz w:val="24"/>
                <w:szCs w:val="24"/>
                <w:lang w:eastAsia="en-US"/>
              </w:rPr>
              <w:lastRenderedPageBreak/>
              <w:t>освобождения Заполярья от фашис</w:t>
            </w:r>
            <w:r w:rsidRPr="001B1C85">
              <w:rPr>
                <w:rFonts w:ascii="Times New Roman" w:eastAsia="Calibri" w:hAnsi="Times New Roman"/>
                <w:sz w:val="24"/>
                <w:szCs w:val="24"/>
                <w:lang w:eastAsia="en-US"/>
              </w:rPr>
              <w:t>т</w:t>
            </w:r>
            <w:r w:rsidRPr="001B1C85">
              <w:rPr>
                <w:rFonts w:ascii="Times New Roman" w:eastAsia="Calibri" w:hAnsi="Times New Roman"/>
                <w:sz w:val="24"/>
                <w:szCs w:val="24"/>
                <w:lang w:eastAsia="en-US"/>
              </w:rPr>
              <w:t>ских захватчиков</w:t>
            </w:r>
          </w:p>
        </w:tc>
        <w:tc>
          <w:tcPr>
            <w:tcW w:w="2311" w:type="dxa"/>
            <w:tcBorders>
              <w:top w:val="single" w:sz="4" w:space="0" w:color="000000"/>
              <w:left w:val="single" w:sz="4" w:space="0" w:color="000000"/>
              <w:bottom w:val="single" w:sz="4" w:space="0" w:color="000000"/>
              <w:right w:val="single" w:sz="4" w:space="0" w:color="000000"/>
            </w:tcBorders>
          </w:tcPr>
          <w:p w14:paraId="42946D62" w14:textId="77777777" w:rsidR="00A962AD" w:rsidRPr="001B1C85" w:rsidRDefault="00A962AD" w:rsidP="001B1C85">
            <w:pPr>
              <w:suppressAutoHyphens w:val="0"/>
              <w:spacing w:after="0" w:line="240" w:lineRule="auto"/>
              <w:ind w:right="-152"/>
              <w:jc w:val="center"/>
              <w:rPr>
                <w:rFonts w:ascii="Times New Roman" w:hAnsi="Times New Roman"/>
                <w:sz w:val="24"/>
                <w:szCs w:val="24"/>
              </w:rPr>
            </w:pPr>
            <w:r w:rsidRPr="001B1C85">
              <w:rPr>
                <w:rFonts w:ascii="Times New Roman" w:eastAsia="Calibri" w:hAnsi="Times New Roman"/>
                <w:sz w:val="24"/>
                <w:szCs w:val="24"/>
                <w:lang w:eastAsia="en-US"/>
              </w:rPr>
              <w:lastRenderedPageBreak/>
              <w:t xml:space="preserve"> «На страже Зап</w:t>
            </w:r>
            <w:r w:rsidRPr="001B1C85">
              <w:rPr>
                <w:rFonts w:ascii="Times New Roman" w:eastAsia="Calibri" w:hAnsi="Times New Roman"/>
                <w:sz w:val="24"/>
                <w:szCs w:val="24"/>
                <w:lang w:eastAsia="en-US"/>
              </w:rPr>
              <w:t>о</w:t>
            </w:r>
            <w:r w:rsidRPr="001B1C85">
              <w:rPr>
                <w:rFonts w:ascii="Times New Roman" w:eastAsia="Calibri" w:hAnsi="Times New Roman"/>
                <w:sz w:val="24"/>
                <w:szCs w:val="24"/>
                <w:lang w:eastAsia="en-US"/>
              </w:rPr>
              <w:lastRenderedPageBreak/>
              <w:t>лярья!»</w:t>
            </w:r>
          </w:p>
        </w:tc>
        <w:tc>
          <w:tcPr>
            <w:tcW w:w="3066" w:type="dxa"/>
            <w:tcBorders>
              <w:top w:val="single" w:sz="4" w:space="0" w:color="000000"/>
              <w:left w:val="single" w:sz="4" w:space="0" w:color="000000"/>
              <w:bottom w:val="single" w:sz="4" w:space="0" w:color="000000"/>
              <w:right w:val="single" w:sz="4" w:space="0" w:color="000000"/>
            </w:tcBorders>
          </w:tcPr>
          <w:p w14:paraId="533510FB"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Зам. директора</w:t>
            </w:r>
          </w:p>
          <w:p w14:paraId="35D958DB"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Отдел кружковой работы</w:t>
            </w:r>
          </w:p>
          <w:p w14:paraId="6E32A412"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27CD3090"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lastRenderedPageBreak/>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lastRenderedPageBreak/>
              <w:t>п.г.т</w:t>
            </w:r>
            <w:proofErr w:type="spellEnd"/>
            <w:r w:rsidRPr="00372328">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05CCDF0E"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lastRenderedPageBreak/>
              <w:t xml:space="preserve">УКСМП и МС </w:t>
            </w:r>
            <w:r w:rsidRPr="00372328">
              <w:rPr>
                <w:rFonts w:ascii="Times New Roman" w:hAnsi="Times New Roman"/>
                <w:color w:val="000000"/>
                <w:sz w:val="24"/>
                <w:szCs w:val="24"/>
                <w:lang w:eastAsia="en-US"/>
              </w:rPr>
              <w:lastRenderedPageBreak/>
              <w:t>администрации города</w:t>
            </w:r>
          </w:p>
        </w:tc>
      </w:tr>
      <w:tr w:rsidR="00A962AD" w14:paraId="44AC5400"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117BB2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По согласованию </w:t>
            </w:r>
          </w:p>
        </w:tc>
        <w:tc>
          <w:tcPr>
            <w:tcW w:w="4253" w:type="dxa"/>
            <w:tcBorders>
              <w:top w:val="single" w:sz="4" w:space="0" w:color="000000"/>
              <w:left w:val="single" w:sz="4" w:space="0" w:color="000000"/>
              <w:bottom w:val="single" w:sz="4" w:space="0" w:color="000000"/>
              <w:right w:val="single" w:sz="4" w:space="0" w:color="000000"/>
            </w:tcBorders>
            <w:hideMark/>
          </w:tcPr>
          <w:p w14:paraId="1674CCCC" w14:textId="77777777" w:rsidR="00A962AD" w:rsidRDefault="00A962AD">
            <w:pPr>
              <w:tabs>
                <w:tab w:val="left" w:pos="1660"/>
              </w:tabs>
              <w:jc w:val="center"/>
              <w:rPr>
                <w:rFonts w:ascii="Times New Roman" w:hAnsi="Times New Roman"/>
                <w:color w:val="000000"/>
                <w:sz w:val="24"/>
                <w:szCs w:val="24"/>
                <w:lang w:eastAsia="en-US"/>
              </w:rPr>
            </w:pPr>
            <w:r>
              <w:rPr>
                <w:rFonts w:ascii="Times New Roman" w:hAnsi="Times New Roman"/>
                <w:color w:val="000000"/>
                <w:sz w:val="24"/>
                <w:szCs w:val="24"/>
                <w:lang w:eastAsia="en-US"/>
              </w:rPr>
              <w:t>Культурно-досуговое мероприятие, посвященное освобождению Заполярья от немецко-фашистских захватчиков. В рамках проекта «</w:t>
            </w:r>
            <w:proofErr w:type="spellStart"/>
            <w:r>
              <w:rPr>
                <w:rFonts w:ascii="Times New Roman" w:hAnsi="Times New Roman"/>
                <w:color w:val="000000"/>
                <w:sz w:val="24"/>
                <w:szCs w:val="24"/>
                <w:lang w:eastAsia="en-US"/>
              </w:rPr>
              <w:t>Дворцовцы</w:t>
            </w:r>
            <w:proofErr w:type="spellEnd"/>
            <w:r>
              <w:rPr>
                <w:rFonts w:ascii="Times New Roman" w:hAnsi="Times New Roman"/>
                <w:color w:val="000000"/>
                <w:sz w:val="24"/>
                <w:szCs w:val="24"/>
                <w:lang w:eastAsia="en-US"/>
              </w:rPr>
              <w:t xml:space="preserve"> ко Дню воинской славы».</w:t>
            </w:r>
          </w:p>
        </w:tc>
        <w:tc>
          <w:tcPr>
            <w:tcW w:w="2311" w:type="dxa"/>
            <w:tcBorders>
              <w:top w:val="single" w:sz="4" w:space="0" w:color="000000"/>
              <w:left w:val="single" w:sz="4" w:space="0" w:color="000000"/>
              <w:bottom w:val="single" w:sz="4" w:space="0" w:color="000000"/>
              <w:right w:val="single" w:sz="4" w:space="0" w:color="000000"/>
            </w:tcBorders>
            <w:hideMark/>
          </w:tcPr>
          <w:p w14:paraId="19E175F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«Оборона Заполярья»</w:t>
            </w:r>
          </w:p>
        </w:tc>
        <w:tc>
          <w:tcPr>
            <w:tcW w:w="3066" w:type="dxa"/>
            <w:tcBorders>
              <w:top w:val="single" w:sz="4" w:space="0" w:color="000000"/>
              <w:left w:val="single" w:sz="4" w:space="0" w:color="000000"/>
              <w:bottom w:val="single" w:sz="4" w:space="0" w:color="000000"/>
              <w:right w:val="single" w:sz="4" w:space="0" w:color="000000"/>
            </w:tcBorders>
            <w:hideMark/>
          </w:tcPr>
          <w:p w14:paraId="797765FC"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74906BE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кружковой работы</w:t>
            </w:r>
          </w:p>
          <w:p w14:paraId="63888AC1"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0840087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1B91D530"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03AC2ABC"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221F5B5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Октябрь-ноябрь </w:t>
            </w:r>
          </w:p>
        </w:tc>
        <w:tc>
          <w:tcPr>
            <w:tcW w:w="4253" w:type="dxa"/>
            <w:tcBorders>
              <w:top w:val="single" w:sz="4" w:space="0" w:color="000000"/>
              <w:left w:val="single" w:sz="4" w:space="0" w:color="000000"/>
              <w:bottom w:val="single" w:sz="4" w:space="0" w:color="000000"/>
              <w:right w:val="single" w:sz="4" w:space="0" w:color="000000"/>
            </w:tcBorders>
          </w:tcPr>
          <w:p w14:paraId="2800F70C" w14:textId="77777777" w:rsidR="00A962AD" w:rsidRDefault="00A962AD" w:rsidP="00A962AD">
            <w:pPr>
              <w:tabs>
                <w:tab w:val="left" w:pos="1660"/>
              </w:tabs>
              <w:jc w:val="center"/>
              <w:rPr>
                <w:rFonts w:ascii="Times New Roman" w:hAnsi="Times New Roman"/>
                <w:color w:val="000000"/>
                <w:sz w:val="24"/>
                <w:szCs w:val="24"/>
                <w:lang w:eastAsia="en-US"/>
              </w:rPr>
            </w:pPr>
            <w:r>
              <w:rPr>
                <w:rFonts w:ascii="Times New Roman" w:hAnsi="Times New Roman"/>
                <w:sz w:val="24"/>
                <w:szCs w:val="24"/>
                <w:lang w:eastAsia="en-US"/>
              </w:rPr>
              <w:t xml:space="preserve">Открытый </w:t>
            </w:r>
            <w:proofErr w:type="spellStart"/>
            <w:r>
              <w:rPr>
                <w:rFonts w:ascii="Times New Roman" w:hAnsi="Times New Roman"/>
                <w:sz w:val="24"/>
                <w:szCs w:val="24"/>
                <w:lang w:eastAsia="en-US"/>
              </w:rPr>
              <w:t>мультивековой</w:t>
            </w:r>
            <w:proofErr w:type="spellEnd"/>
            <w:r>
              <w:rPr>
                <w:rFonts w:ascii="Times New Roman" w:hAnsi="Times New Roman"/>
                <w:sz w:val="24"/>
                <w:szCs w:val="24"/>
                <w:lang w:eastAsia="en-US"/>
              </w:rPr>
              <w:t xml:space="preserve"> фестиваль </w:t>
            </w:r>
            <w:proofErr w:type="gramStart"/>
            <w:r>
              <w:rPr>
                <w:rFonts w:ascii="Times New Roman" w:hAnsi="Times New Roman"/>
                <w:sz w:val="24"/>
                <w:szCs w:val="24"/>
                <w:lang w:eastAsia="en-US"/>
              </w:rPr>
              <w:t>исторической</w:t>
            </w:r>
            <w:proofErr w:type="gramEnd"/>
            <w:r>
              <w:rPr>
                <w:rFonts w:ascii="Times New Roman" w:hAnsi="Times New Roman"/>
                <w:sz w:val="24"/>
                <w:szCs w:val="24"/>
                <w:lang w:eastAsia="en-US"/>
              </w:rPr>
              <w:t xml:space="preserve"> </w:t>
            </w:r>
            <w:proofErr w:type="spellStart"/>
            <w:r>
              <w:rPr>
                <w:rFonts w:ascii="Times New Roman" w:hAnsi="Times New Roman"/>
                <w:sz w:val="24"/>
                <w:szCs w:val="24"/>
                <w:lang w:eastAsia="en-US"/>
              </w:rPr>
              <w:t>реконтрукции</w:t>
            </w:r>
            <w:proofErr w:type="spellEnd"/>
            <w:r>
              <w:rPr>
                <w:rFonts w:ascii="Times New Roman" w:hAnsi="Times New Roman"/>
                <w:sz w:val="24"/>
                <w:szCs w:val="24"/>
                <w:lang w:eastAsia="en-US"/>
              </w:rPr>
              <w:t xml:space="preserve"> </w:t>
            </w:r>
          </w:p>
        </w:tc>
        <w:tc>
          <w:tcPr>
            <w:tcW w:w="2311" w:type="dxa"/>
            <w:tcBorders>
              <w:top w:val="single" w:sz="4" w:space="0" w:color="000000"/>
              <w:left w:val="single" w:sz="4" w:space="0" w:color="000000"/>
              <w:bottom w:val="single" w:sz="4" w:space="0" w:color="000000"/>
              <w:right w:val="single" w:sz="4" w:space="0" w:color="000000"/>
            </w:tcBorders>
          </w:tcPr>
          <w:p w14:paraId="48124F4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w:t>
            </w:r>
            <w:proofErr w:type="spellStart"/>
            <w:r>
              <w:rPr>
                <w:rFonts w:ascii="Times New Roman" w:hAnsi="Times New Roman"/>
                <w:sz w:val="24"/>
                <w:szCs w:val="24"/>
                <w:lang w:eastAsia="en-US"/>
              </w:rPr>
              <w:t>НордРек</w:t>
            </w:r>
            <w:proofErr w:type="spellEnd"/>
            <w:r>
              <w:rPr>
                <w:rFonts w:ascii="Times New Roman" w:hAnsi="Times New Roman"/>
                <w:sz w:val="24"/>
                <w:szCs w:val="24"/>
                <w:lang w:eastAsia="en-US"/>
              </w:rPr>
              <w:t>»</w:t>
            </w:r>
          </w:p>
        </w:tc>
        <w:tc>
          <w:tcPr>
            <w:tcW w:w="3066" w:type="dxa"/>
            <w:tcBorders>
              <w:top w:val="single" w:sz="4" w:space="0" w:color="000000"/>
              <w:left w:val="single" w:sz="4" w:space="0" w:color="000000"/>
              <w:bottom w:val="single" w:sz="4" w:space="0" w:color="000000"/>
              <w:right w:val="single" w:sz="4" w:space="0" w:color="000000"/>
            </w:tcBorders>
          </w:tcPr>
          <w:p w14:paraId="0178B21D"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E55A90D"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07431924" w14:textId="77777777" w:rsidR="00A962AD" w:rsidRPr="00372328" w:rsidRDefault="00A962AD" w:rsidP="002E2A29">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t>п.г.т</w:t>
            </w:r>
            <w:proofErr w:type="spellEnd"/>
            <w:r w:rsidRPr="00372328">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342828A6" w14:textId="77777777" w:rsidR="00A962AD" w:rsidRPr="00372328" w:rsidRDefault="00A962AD" w:rsidP="002E2A29">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УКСМП и МС администрации города</w:t>
            </w:r>
          </w:p>
        </w:tc>
      </w:tr>
      <w:tr w:rsidR="00A962AD" w14:paraId="30E94D26"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7EF00F8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По согласованию </w:t>
            </w:r>
          </w:p>
        </w:tc>
        <w:tc>
          <w:tcPr>
            <w:tcW w:w="4253" w:type="dxa"/>
            <w:tcBorders>
              <w:top w:val="single" w:sz="4" w:space="0" w:color="000000"/>
              <w:left w:val="single" w:sz="4" w:space="0" w:color="000000"/>
              <w:bottom w:val="single" w:sz="4" w:space="0" w:color="000000"/>
              <w:right w:val="single" w:sz="4" w:space="0" w:color="000000"/>
            </w:tcBorders>
            <w:hideMark/>
          </w:tcPr>
          <w:p w14:paraId="5A908A17" w14:textId="77777777" w:rsidR="00A962AD" w:rsidRDefault="00A962AD">
            <w:pPr>
              <w:jc w:val="center"/>
              <w:rPr>
                <w:rFonts w:ascii="Times New Roman" w:hAnsi="Times New Roman"/>
                <w:sz w:val="24"/>
                <w:szCs w:val="24"/>
                <w:lang w:eastAsia="en-US"/>
              </w:rPr>
            </w:pPr>
            <w:r>
              <w:rPr>
                <w:rFonts w:ascii="Times New Roman" w:hAnsi="Times New Roman"/>
                <w:sz w:val="24"/>
                <w:szCs w:val="24"/>
                <w:lang w:eastAsia="en-US"/>
              </w:rPr>
              <w:t>Показ художественно-исторического фильма, приуроченного к 79-летней годовщине освобождения Заполярья от немецко-фашистских захватчиков.</w:t>
            </w:r>
          </w:p>
          <w:p w14:paraId="760E8711" w14:textId="77777777" w:rsidR="00A962AD" w:rsidRDefault="00A962AD">
            <w:pPr>
              <w:tabs>
                <w:tab w:val="left" w:pos="1660"/>
              </w:tabs>
              <w:jc w:val="center"/>
              <w:rPr>
                <w:rFonts w:ascii="Times New Roman" w:hAnsi="Times New Roman"/>
                <w:color w:val="000000"/>
                <w:sz w:val="24"/>
                <w:szCs w:val="24"/>
                <w:lang w:eastAsia="en-US"/>
              </w:rPr>
            </w:pPr>
            <w:r>
              <w:rPr>
                <w:rFonts w:ascii="Times New Roman" w:hAnsi="Times New Roman"/>
                <w:sz w:val="24"/>
                <w:szCs w:val="24"/>
                <w:lang w:eastAsia="en-US"/>
              </w:rPr>
              <w:t>В рамках проекта «</w:t>
            </w:r>
            <w:proofErr w:type="spellStart"/>
            <w:r>
              <w:rPr>
                <w:rFonts w:ascii="Times New Roman" w:hAnsi="Times New Roman"/>
                <w:sz w:val="24"/>
                <w:szCs w:val="24"/>
                <w:lang w:eastAsia="en-US"/>
              </w:rPr>
              <w:t>Дворцовцы</w:t>
            </w:r>
            <w:proofErr w:type="spellEnd"/>
            <w:r>
              <w:rPr>
                <w:rFonts w:ascii="Times New Roman" w:hAnsi="Times New Roman"/>
                <w:sz w:val="24"/>
                <w:szCs w:val="24"/>
                <w:lang w:eastAsia="en-US"/>
              </w:rPr>
              <w:t xml:space="preserve"> ко Дню воинской славы».</w:t>
            </w:r>
          </w:p>
        </w:tc>
        <w:tc>
          <w:tcPr>
            <w:tcW w:w="2311" w:type="dxa"/>
            <w:tcBorders>
              <w:top w:val="single" w:sz="4" w:space="0" w:color="000000"/>
              <w:left w:val="single" w:sz="4" w:space="0" w:color="000000"/>
              <w:bottom w:val="single" w:sz="4" w:space="0" w:color="000000"/>
              <w:right w:val="single" w:sz="4" w:space="0" w:color="000000"/>
            </w:tcBorders>
            <w:hideMark/>
          </w:tcPr>
          <w:p w14:paraId="26609AE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«10 Сталинский»</w:t>
            </w:r>
          </w:p>
        </w:tc>
        <w:tc>
          <w:tcPr>
            <w:tcW w:w="3066" w:type="dxa"/>
            <w:tcBorders>
              <w:top w:val="single" w:sz="4" w:space="0" w:color="000000"/>
              <w:left w:val="single" w:sz="4" w:space="0" w:color="000000"/>
              <w:bottom w:val="single" w:sz="4" w:space="0" w:color="000000"/>
              <w:right w:val="single" w:sz="4" w:space="0" w:color="000000"/>
            </w:tcBorders>
          </w:tcPr>
          <w:p w14:paraId="63234FFB" w14:textId="77777777" w:rsidR="00A962AD" w:rsidRDefault="00A962AD">
            <w:pPr>
              <w:spacing w:after="0" w:line="240" w:lineRule="auto"/>
              <w:jc w:val="center"/>
              <w:rPr>
                <w:rFonts w:ascii="Times New Roman" w:hAnsi="Times New Roman"/>
                <w:color w:val="000000"/>
                <w:sz w:val="24"/>
                <w:szCs w:val="24"/>
                <w:lang w:eastAsia="en-US"/>
              </w:rPr>
            </w:pPr>
            <w:proofErr w:type="spellStart"/>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roofErr w:type="spellEnd"/>
          </w:p>
          <w:p w14:paraId="5CC035A3" w14:textId="77777777" w:rsidR="00A962AD" w:rsidRDefault="00A962AD">
            <w:pPr>
              <w:spacing w:after="0" w:line="240" w:lineRule="auto"/>
              <w:jc w:val="center"/>
              <w:rPr>
                <w:rFonts w:ascii="Times New Roman" w:hAnsi="Times New Roman"/>
                <w:color w:val="000000"/>
                <w:sz w:val="24"/>
                <w:szCs w:val="24"/>
                <w:lang w:eastAsia="en-US"/>
              </w:rPr>
            </w:pPr>
          </w:p>
        </w:tc>
        <w:tc>
          <w:tcPr>
            <w:tcW w:w="1981" w:type="dxa"/>
            <w:tcBorders>
              <w:top w:val="single" w:sz="4" w:space="0" w:color="000000"/>
              <w:left w:val="single" w:sz="4" w:space="0" w:color="000000"/>
              <w:bottom w:val="single" w:sz="4" w:space="0" w:color="000000"/>
              <w:right w:val="single" w:sz="4" w:space="0" w:color="000000"/>
            </w:tcBorders>
            <w:hideMark/>
          </w:tcPr>
          <w:p w14:paraId="54D685C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44D816A3"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33847053" w14:textId="77777777" w:rsidTr="00C6017E">
        <w:trPr>
          <w:trHeight w:val="996"/>
        </w:trPr>
        <w:tc>
          <w:tcPr>
            <w:tcW w:w="1418" w:type="dxa"/>
            <w:tcBorders>
              <w:top w:val="single" w:sz="4" w:space="0" w:color="000000"/>
              <w:left w:val="single" w:sz="4" w:space="0" w:color="000000"/>
              <w:bottom w:val="single" w:sz="4" w:space="0" w:color="000000"/>
              <w:right w:val="single" w:sz="4" w:space="0" w:color="000000"/>
            </w:tcBorders>
            <w:hideMark/>
          </w:tcPr>
          <w:p w14:paraId="01416DC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461DC70F"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7F6A5AC5"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2E29387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7E67311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57D28091"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419B0C6C"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74386B9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7BD92E7B"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7AD5EC5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НОЯБРЬ</w:t>
            </w:r>
          </w:p>
        </w:tc>
      </w:tr>
      <w:tr w:rsidR="00A962AD" w14:paraId="412D25A9"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5D9133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По согласованию </w:t>
            </w:r>
          </w:p>
        </w:tc>
        <w:tc>
          <w:tcPr>
            <w:tcW w:w="4253" w:type="dxa"/>
            <w:tcBorders>
              <w:top w:val="single" w:sz="4" w:space="0" w:color="000000"/>
              <w:left w:val="single" w:sz="4" w:space="0" w:color="000000"/>
              <w:bottom w:val="single" w:sz="4" w:space="0" w:color="000000"/>
              <w:right w:val="single" w:sz="4" w:space="0" w:color="000000"/>
            </w:tcBorders>
            <w:hideMark/>
          </w:tcPr>
          <w:p w14:paraId="03C288B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Торжественная</w:t>
            </w:r>
          </w:p>
          <w:p w14:paraId="59045BC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Церемония вручения</w:t>
            </w:r>
          </w:p>
          <w:p w14:paraId="1741C613"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премий </w:t>
            </w:r>
            <w:proofErr w:type="gramStart"/>
            <w:r>
              <w:rPr>
                <w:rFonts w:ascii="Times New Roman" w:hAnsi="Times New Roman"/>
                <w:color w:val="000000"/>
                <w:sz w:val="24"/>
                <w:szCs w:val="24"/>
                <w:lang w:eastAsia="en-US"/>
              </w:rPr>
              <w:t>Главы</w:t>
            </w:r>
            <w:proofErr w:type="gramEnd"/>
            <w:r>
              <w:rPr>
                <w:rFonts w:ascii="Times New Roman" w:hAnsi="Times New Roman"/>
                <w:color w:val="000000"/>
                <w:sz w:val="24"/>
                <w:szCs w:val="24"/>
                <w:lang w:eastAsia="en-US"/>
              </w:rPr>
              <w:t xml:space="preserve"> ЗАТО г. Североморск одаренным</w:t>
            </w:r>
          </w:p>
          <w:p w14:paraId="5158862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Детям и творческим</w:t>
            </w:r>
          </w:p>
          <w:p w14:paraId="4C1EF89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коллективам</w:t>
            </w:r>
          </w:p>
          <w:p w14:paraId="5B3430D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достижения в области</w:t>
            </w:r>
          </w:p>
          <w:p w14:paraId="7C439753"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культуры и искусства</w:t>
            </w:r>
          </w:p>
        </w:tc>
        <w:tc>
          <w:tcPr>
            <w:tcW w:w="2311" w:type="dxa"/>
            <w:tcBorders>
              <w:top w:val="single" w:sz="4" w:space="0" w:color="000000"/>
              <w:left w:val="single" w:sz="4" w:space="0" w:color="000000"/>
              <w:bottom w:val="single" w:sz="4" w:space="0" w:color="000000"/>
              <w:right w:val="single" w:sz="4" w:space="0" w:color="000000"/>
            </w:tcBorders>
            <w:hideMark/>
          </w:tcPr>
          <w:p w14:paraId="481153D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5BC9851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5D04A3F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p w14:paraId="1613334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техническим отделом</w:t>
            </w:r>
          </w:p>
        </w:tc>
        <w:tc>
          <w:tcPr>
            <w:tcW w:w="1981" w:type="dxa"/>
            <w:tcBorders>
              <w:top w:val="single" w:sz="4" w:space="0" w:color="000000"/>
              <w:left w:val="single" w:sz="4" w:space="0" w:color="000000"/>
              <w:bottom w:val="single" w:sz="4" w:space="0" w:color="000000"/>
              <w:right w:val="single" w:sz="4" w:space="0" w:color="000000"/>
            </w:tcBorders>
            <w:hideMark/>
          </w:tcPr>
          <w:p w14:paraId="79A381A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10B314A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6CE5B0FF"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7C0AA50C"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4.11.2026</w:t>
            </w:r>
          </w:p>
        </w:tc>
        <w:tc>
          <w:tcPr>
            <w:tcW w:w="4253" w:type="dxa"/>
            <w:tcBorders>
              <w:top w:val="single" w:sz="4" w:space="0" w:color="000000"/>
              <w:left w:val="single" w:sz="4" w:space="0" w:color="000000"/>
              <w:bottom w:val="single" w:sz="4" w:space="0" w:color="000000"/>
              <w:right w:val="single" w:sz="4" w:space="0" w:color="000000"/>
            </w:tcBorders>
          </w:tcPr>
          <w:p w14:paraId="3F6AC9B3"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sz w:val="24"/>
                <w:szCs w:val="24"/>
                <w:lang w:eastAsia="en-US"/>
              </w:rPr>
              <w:t xml:space="preserve">Городской праздник, посвященный  </w:t>
            </w:r>
            <w:r>
              <w:rPr>
                <w:rFonts w:ascii="Times New Roman" w:hAnsi="Times New Roman"/>
                <w:sz w:val="24"/>
                <w:szCs w:val="24"/>
                <w:lang w:eastAsia="en-US"/>
              </w:rPr>
              <w:lastRenderedPageBreak/>
              <w:t>Дню народного единства</w:t>
            </w:r>
          </w:p>
        </w:tc>
        <w:tc>
          <w:tcPr>
            <w:tcW w:w="2311" w:type="dxa"/>
            <w:tcBorders>
              <w:top w:val="single" w:sz="4" w:space="0" w:color="000000"/>
              <w:left w:val="single" w:sz="4" w:space="0" w:color="000000"/>
              <w:bottom w:val="single" w:sz="4" w:space="0" w:color="000000"/>
              <w:right w:val="single" w:sz="4" w:space="0" w:color="000000"/>
            </w:tcBorders>
          </w:tcPr>
          <w:p w14:paraId="7EC8BA1B"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По сценарному </w:t>
            </w:r>
            <w:r>
              <w:rPr>
                <w:rFonts w:ascii="Times New Roman" w:hAnsi="Times New Roman"/>
                <w:color w:val="000000"/>
                <w:sz w:val="24"/>
                <w:szCs w:val="24"/>
                <w:lang w:eastAsia="en-US"/>
              </w:rPr>
              <w:lastRenderedPageBreak/>
              <w:t>плану</w:t>
            </w:r>
          </w:p>
        </w:tc>
        <w:tc>
          <w:tcPr>
            <w:tcW w:w="3066" w:type="dxa"/>
            <w:tcBorders>
              <w:top w:val="single" w:sz="4" w:space="0" w:color="000000"/>
              <w:left w:val="single" w:sz="4" w:space="0" w:color="000000"/>
              <w:bottom w:val="single" w:sz="4" w:space="0" w:color="000000"/>
              <w:right w:val="single" w:sz="4" w:space="0" w:color="000000"/>
            </w:tcBorders>
          </w:tcPr>
          <w:p w14:paraId="75989517"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Зам. директора</w:t>
            </w:r>
          </w:p>
          <w:p w14:paraId="799C9A26"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Отделы учреждения </w:t>
            </w:r>
          </w:p>
        </w:tc>
        <w:tc>
          <w:tcPr>
            <w:tcW w:w="1981" w:type="dxa"/>
            <w:tcBorders>
              <w:top w:val="single" w:sz="4" w:space="0" w:color="000000"/>
              <w:left w:val="single" w:sz="4" w:space="0" w:color="000000"/>
              <w:bottom w:val="single" w:sz="4" w:space="0" w:color="000000"/>
              <w:right w:val="single" w:sz="4" w:space="0" w:color="000000"/>
            </w:tcBorders>
          </w:tcPr>
          <w:p w14:paraId="07D29B52"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Жители города</w:t>
            </w:r>
          </w:p>
        </w:tc>
        <w:tc>
          <w:tcPr>
            <w:tcW w:w="2743" w:type="dxa"/>
            <w:tcBorders>
              <w:top w:val="single" w:sz="4" w:space="0" w:color="000000"/>
              <w:left w:val="single" w:sz="4" w:space="0" w:color="000000"/>
              <w:bottom w:val="single" w:sz="4" w:space="0" w:color="000000"/>
              <w:right w:val="single" w:sz="4" w:space="0" w:color="000000"/>
            </w:tcBorders>
          </w:tcPr>
          <w:p w14:paraId="359D417A" w14:textId="77777777" w:rsidR="00A962AD" w:rsidRDefault="00A962AD" w:rsidP="002E2A29">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УКСМП и МС </w:t>
            </w:r>
            <w:r>
              <w:rPr>
                <w:rFonts w:ascii="Times New Roman" w:hAnsi="Times New Roman"/>
                <w:color w:val="000000"/>
                <w:sz w:val="24"/>
                <w:szCs w:val="24"/>
                <w:lang w:eastAsia="en-US"/>
              </w:rPr>
              <w:lastRenderedPageBreak/>
              <w:t>администрации города</w:t>
            </w:r>
          </w:p>
        </w:tc>
      </w:tr>
      <w:tr w:rsidR="00A962AD" w14:paraId="52BA9222"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42C4120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14.11.2026</w:t>
            </w:r>
          </w:p>
        </w:tc>
        <w:tc>
          <w:tcPr>
            <w:tcW w:w="4253" w:type="dxa"/>
            <w:tcBorders>
              <w:top w:val="single" w:sz="4" w:space="0" w:color="000000"/>
              <w:left w:val="single" w:sz="4" w:space="0" w:color="000000"/>
              <w:bottom w:val="single" w:sz="4" w:space="0" w:color="000000"/>
              <w:right w:val="single" w:sz="4" w:space="0" w:color="000000"/>
            </w:tcBorders>
            <w:hideMark/>
          </w:tcPr>
          <w:p w14:paraId="76F3BBC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Юбилейный концерт НСК хора народной песни «Россия», 50 лет</w:t>
            </w:r>
          </w:p>
        </w:tc>
        <w:tc>
          <w:tcPr>
            <w:tcW w:w="2311" w:type="dxa"/>
            <w:tcBorders>
              <w:top w:val="single" w:sz="4" w:space="0" w:color="000000"/>
              <w:left w:val="single" w:sz="4" w:space="0" w:color="000000"/>
              <w:bottom w:val="single" w:sz="4" w:space="0" w:color="000000"/>
              <w:right w:val="single" w:sz="4" w:space="0" w:color="000000"/>
            </w:tcBorders>
            <w:hideMark/>
          </w:tcPr>
          <w:p w14:paraId="7F78A8F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52F6475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4D1AF4EC"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p w14:paraId="1E32DD4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Зав. отделом кружковой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2060851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31DEFDC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20E6B369" w14:textId="77777777" w:rsidTr="00C6017E">
        <w:tc>
          <w:tcPr>
            <w:tcW w:w="1418" w:type="dxa"/>
            <w:tcBorders>
              <w:top w:val="single" w:sz="4" w:space="0" w:color="000000"/>
              <w:left w:val="single" w:sz="4" w:space="0" w:color="000000"/>
              <w:bottom w:val="single" w:sz="4" w:space="0" w:color="000000"/>
              <w:right w:val="single" w:sz="4" w:space="0" w:color="000000"/>
            </w:tcBorders>
          </w:tcPr>
          <w:p w14:paraId="5A851032" w14:textId="77777777" w:rsidR="00A962AD" w:rsidRPr="001B1C85" w:rsidRDefault="00A962AD" w:rsidP="001B1C85">
            <w:pPr>
              <w:suppressAutoHyphens w:val="0"/>
              <w:spacing w:after="0" w:line="240" w:lineRule="auto"/>
              <w:jc w:val="center"/>
              <w:rPr>
                <w:rFonts w:ascii="Times New Roman" w:hAnsi="Times New Roman"/>
                <w:sz w:val="24"/>
                <w:szCs w:val="24"/>
              </w:rPr>
            </w:pPr>
            <w:r>
              <w:rPr>
                <w:rFonts w:ascii="Times New Roman" w:hAnsi="Times New Roman"/>
                <w:sz w:val="24"/>
                <w:szCs w:val="24"/>
              </w:rPr>
              <w:t>28.11.2026</w:t>
            </w:r>
          </w:p>
        </w:tc>
        <w:tc>
          <w:tcPr>
            <w:tcW w:w="4253" w:type="dxa"/>
            <w:tcBorders>
              <w:top w:val="single" w:sz="4" w:space="0" w:color="000000"/>
              <w:left w:val="single" w:sz="4" w:space="0" w:color="000000"/>
              <w:bottom w:val="single" w:sz="4" w:space="0" w:color="000000"/>
              <w:right w:val="single" w:sz="4" w:space="0" w:color="000000"/>
            </w:tcBorders>
          </w:tcPr>
          <w:p w14:paraId="3DCB32F1"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Семейная праздничная развлекател</w:t>
            </w:r>
            <w:r w:rsidRPr="001B1C85">
              <w:rPr>
                <w:rFonts w:ascii="Times New Roman" w:hAnsi="Times New Roman"/>
                <w:sz w:val="24"/>
                <w:szCs w:val="24"/>
              </w:rPr>
              <w:t>ь</w:t>
            </w:r>
            <w:r w:rsidRPr="001B1C85">
              <w:rPr>
                <w:rFonts w:ascii="Times New Roman" w:hAnsi="Times New Roman"/>
                <w:sz w:val="24"/>
                <w:szCs w:val="24"/>
              </w:rPr>
              <w:t xml:space="preserve">ная программа </w:t>
            </w:r>
          </w:p>
          <w:p w14:paraId="376E2D28"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Ко Дню матери России</w:t>
            </w:r>
          </w:p>
        </w:tc>
        <w:tc>
          <w:tcPr>
            <w:tcW w:w="2311" w:type="dxa"/>
            <w:tcBorders>
              <w:top w:val="single" w:sz="4" w:space="0" w:color="000000"/>
              <w:left w:val="single" w:sz="4" w:space="0" w:color="000000"/>
              <w:bottom w:val="single" w:sz="4" w:space="0" w:color="000000"/>
              <w:right w:val="single" w:sz="4" w:space="0" w:color="000000"/>
            </w:tcBorders>
          </w:tcPr>
          <w:p w14:paraId="18C716B3"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«Самая обаятельная и привлекател</w:t>
            </w:r>
            <w:r w:rsidRPr="001B1C85">
              <w:rPr>
                <w:rFonts w:ascii="Times New Roman" w:hAnsi="Times New Roman"/>
                <w:sz w:val="24"/>
                <w:szCs w:val="24"/>
              </w:rPr>
              <w:t>ь</w:t>
            </w:r>
            <w:r w:rsidRPr="001B1C85">
              <w:rPr>
                <w:rFonts w:ascii="Times New Roman" w:hAnsi="Times New Roman"/>
                <w:sz w:val="24"/>
                <w:szCs w:val="24"/>
              </w:rPr>
              <w:t>ная!»</w:t>
            </w:r>
          </w:p>
        </w:tc>
        <w:tc>
          <w:tcPr>
            <w:tcW w:w="3066" w:type="dxa"/>
            <w:tcBorders>
              <w:top w:val="single" w:sz="4" w:space="0" w:color="000000"/>
              <w:left w:val="single" w:sz="4" w:space="0" w:color="000000"/>
              <w:bottom w:val="single" w:sz="4" w:space="0" w:color="000000"/>
              <w:right w:val="single" w:sz="4" w:space="0" w:color="000000"/>
            </w:tcBorders>
          </w:tcPr>
          <w:p w14:paraId="28BE893A"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30A33264"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кружковой работы</w:t>
            </w:r>
          </w:p>
          <w:p w14:paraId="7FD0E244"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0B8556E6"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t>п.г.т</w:t>
            </w:r>
            <w:proofErr w:type="spellEnd"/>
            <w:r w:rsidRPr="00372328">
              <w:rPr>
                <w:rFonts w:ascii="Times New Roman" w:hAnsi="Times New Roman"/>
                <w:color w:val="000000"/>
                <w:sz w:val="24"/>
                <w:szCs w:val="24"/>
                <w:lang w:eastAsia="en-US"/>
              </w:rPr>
              <w:t>. Сафоново</w:t>
            </w:r>
          </w:p>
        </w:tc>
        <w:tc>
          <w:tcPr>
            <w:tcW w:w="2743" w:type="dxa"/>
            <w:tcBorders>
              <w:top w:val="single" w:sz="4" w:space="0" w:color="000000"/>
              <w:left w:val="single" w:sz="4" w:space="0" w:color="000000"/>
              <w:bottom w:val="single" w:sz="4" w:space="0" w:color="000000"/>
              <w:right w:val="single" w:sz="4" w:space="0" w:color="000000"/>
            </w:tcBorders>
          </w:tcPr>
          <w:p w14:paraId="15636357"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УКСМП и МС администрации города</w:t>
            </w:r>
          </w:p>
        </w:tc>
      </w:tr>
      <w:tr w:rsidR="00A962AD" w14:paraId="509085C1"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4D7D7C77" w14:textId="77777777" w:rsidR="00A962AD" w:rsidRDefault="00A962AD">
            <w:pPr>
              <w:spacing w:after="0"/>
              <w:jc w:val="center"/>
              <w:rPr>
                <w:rFonts w:ascii="Times New Roman" w:hAnsi="Times New Roman"/>
                <w:color w:val="000000"/>
                <w:sz w:val="24"/>
                <w:szCs w:val="24"/>
                <w:lang w:eastAsia="en-US"/>
              </w:rPr>
            </w:pPr>
            <w:r>
              <w:rPr>
                <w:rFonts w:ascii="Times New Roman" w:hAnsi="Times New Roman"/>
                <w:color w:val="000000"/>
                <w:sz w:val="24"/>
                <w:szCs w:val="24"/>
                <w:lang w:eastAsia="en-US"/>
              </w:rPr>
              <w:t>27.11.2026</w:t>
            </w:r>
          </w:p>
        </w:tc>
        <w:tc>
          <w:tcPr>
            <w:tcW w:w="4253" w:type="dxa"/>
            <w:tcBorders>
              <w:top w:val="single" w:sz="4" w:space="0" w:color="000000"/>
              <w:left w:val="single" w:sz="4" w:space="0" w:color="000000"/>
              <w:bottom w:val="single" w:sz="4" w:space="0" w:color="000000"/>
              <w:right w:val="single" w:sz="4" w:space="0" w:color="000000"/>
            </w:tcBorders>
            <w:hideMark/>
          </w:tcPr>
          <w:p w14:paraId="621CB958" w14:textId="77777777" w:rsidR="00A962AD" w:rsidRDefault="00A962AD">
            <w:pPr>
              <w:spacing w:after="0"/>
              <w:jc w:val="center"/>
              <w:rPr>
                <w:rFonts w:ascii="Times New Roman" w:hAnsi="Times New Roman"/>
                <w:color w:val="000000"/>
                <w:sz w:val="24"/>
                <w:szCs w:val="24"/>
                <w:lang w:eastAsia="en-US"/>
              </w:rPr>
            </w:pPr>
            <w:r>
              <w:rPr>
                <w:rFonts w:ascii="Times New Roman" w:hAnsi="Times New Roman"/>
                <w:color w:val="000000"/>
                <w:sz w:val="24"/>
                <w:szCs w:val="24"/>
                <w:lang w:eastAsia="en-US"/>
              </w:rPr>
              <w:t>Концерт творческих коллективов  МБУК ДК «Строитель» посвященный Дню матери</w:t>
            </w:r>
          </w:p>
        </w:tc>
        <w:tc>
          <w:tcPr>
            <w:tcW w:w="2311" w:type="dxa"/>
            <w:tcBorders>
              <w:top w:val="single" w:sz="4" w:space="0" w:color="000000"/>
              <w:left w:val="single" w:sz="4" w:space="0" w:color="000000"/>
              <w:bottom w:val="single" w:sz="4" w:space="0" w:color="000000"/>
              <w:right w:val="single" w:sz="4" w:space="0" w:color="000000"/>
            </w:tcBorders>
            <w:hideMark/>
          </w:tcPr>
          <w:p w14:paraId="02FF5630"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189A348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6EDDBE4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4BDA03E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05D4D23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5EB69CEE" w14:textId="77777777" w:rsidTr="00C6017E">
        <w:trPr>
          <w:trHeight w:val="1896"/>
        </w:trPr>
        <w:tc>
          <w:tcPr>
            <w:tcW w:w="1418" w:type="dxa"/>
            <w:tcBorders>
              <w:top w:val="single" w:sz="4" w:space="0" w:color="000000"/>
              <w:left w:val="single" w:sz="4" w:space="0" w:color="000000"/>
              <w:bottom w:val="single" w:sz="4" w:space="0" w:color="000000"/>
              <w:right w:val="single" w:sz="4" w:space="0" w:color="000000"/>
            </w:tcBorders>
            <w:hideMark/>
          </w:tcPr>
          <w:p w14:paraId="536822C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5D0B8BE1"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1F02112E"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2D59CE6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69502433"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4289B01D"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37361E7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323C154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p w14:paraId="4608E7EF" w14:textId="77777777" w:rsidR="00A962AD" w:rsidRDefault="00A962AD">
            <w:pPr>
              <w:spacing w:after="0" w:line="240" w:lineRule="auto"/>
              <w:jc w:val="center"/>
              <w:rPr>
                <w:rFonts w:ascii="Times New Roman" w:hAnsi="Times New Roman"/>
                <w:color w:val="000000"/>
                <w:sz w:val="24"/>
                <w:szCs w:val="24"/>
                <w:lang w:eastAsia="en-US"/>
              </w:rPr>
            </w:pPr>
          </w:p>
        </w:tc>
      </w:tr>
      <w:tr w:rsidR="00A962AD" w14:paraId="39960537" w14:textId="77777777" w:rsidTr="00C6017E">
        <w:trPr>
          <w:trHeight w:val="1896"/>
        </w:trPr>
        <w:tc>
          <w:tcPr>
            <w:tcW w:w="1418" w:type="dxa"/>
            <w:tcBorders>
              <w:top w:val="single" w:sz="4" w:space="0" w:color="000000"/>
              <w:left w:val="single" w:sz="4" w:space="0" w:color="000000"/>
              <w:bottom w:val="single" w:sz="4" w:space="0" w:color="000000"/>
              <w:right w:val="single" w:sz="4" w:space="0" w:color="000000"/>
            </w:tcBorders>
          </w:tcPr>
          <w:p w14:paraId="1EAF3FE3" w14:textId="77777777" w:rsidR="00A962AD" w:rsidRPr="001B1C85" w:rsidRDefault="00A962AD" w:rsidP="001B1C85">
            <w:pPr>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 xml:space="preserve">По </w:t>
            </w:r>
            <w:proofErr w:type="spellStart"/>
            <w:r w:rsidRPr="001B1C85">
              <w:rPr>
                <w:rFonts w:ascii="Times New Roman" w:hAnsi="Times New Roman"/>
                <w:sz w:val="24"/>
                <w:szCs w:val="24"/>
              </w:rPr>
              <w:t>согл</w:t>
            </w:r>
            <w:proofErr w:type="spellEnd"/>
            <w:r w:rsidRPr="001B1C85">
              <w:rPr>
                <w:rFonts w:ascii="Times New Roman" w:hAnsi="Times New Roman"/>
                <w:sz w:val="24"/>
                <w:szCs w:val="24"/>
              </w:rPr>
              <w:t>.</w:t>
            </w:r>
          </w:p>
        </w:tc>
        <w:tc>
          <w:tcPr>
            <w:tcW w:w="4253" w:type="dxa"/>
            <w:tcBorders>
              <w:top w:val="single" w:sz="4" w:space="0" w:color="000000"/>
              <w:left w:val="single" w:sz="4" w:space="0" w:color="000000"/>
              <w:bottom w:val="single" w:sz="4" w:space="0" w:color="000000"/>
              <w:right w:val="single" w:sz="4" w:space="0" w:color="000000"/>
            </w:tcBorders>
          </w:tcPr>
          <w:p w14:paraId="4432B0BF" w14:textId="77777777" w:rsidR="00A962AD" w:rsidRPr="001B1C85" w:rsidRDefault="00A962AD" w:rsidP="001B1C85">
            <w:pPr>
              <w:tabs>
                <w:tab w:val="left" w:pos="2257"/>
                <w:tab w:val="left" w:pos="2832"/>
              </w:tabs>
              <w:suppressAutoHyphens w:val="0"/>
              <w:spacing w:after="0" w:line="240" w:lineRule="auto"/>
              <w:jc w:val="center"/>
              <w:rPr>
                <w:rFonts w:ascii="Times New Roman" w:hAnsi="Times New Roman"/>
                <w:sz w:val="24"/>
                <w:szCs w:val="24"/>
              </w:rPr>
            </w:pPr>
            <w:r w:rsidRPr="001B1C85">
              <w:rPr>
                <w:rFonts w:ascii="Times New Roman" w:hAnsi="Times New Roman"/>
                <w:sz w:val="24"/>
                <w:szCs w:val="24"/>
              </w:rPr>
              <w:t>Игровая  программа на празднике з</w:t>
            </w:r>
            <w:r w:rsidRPr="001B1C85">
              <w:rPr>
                <w:rFonts w:ascii="Times New Roman" w:hAnsi="Times New Roman"/>
                <w:sz w:val="24"/>
                <w:szCs w:val="24"/>
              </w:rPr>
              <w:t>а</w:t>
            </w:r>
            <w:r w:rsidRPr="001B1C85">
              <w:rPr>
                <w:rFonts w:ascii="Times New Roman" w:hAnsi="Times New Roman"/>
                <w:sz w:val="24"/>
                <w:szCs w:val="24"/>
              </w:rPr>
              <w:t xml:space="preserve">жжения огней на </w:t>
            </w:r>
            <w:r w:rsidRPr="001B1C85">
              <w:t xml:space="preserve"> </w:t>
            </w:r>
            <w:r>
              <w:rPr>
                <w:rFonts w:ascii="Times New Roman" w:hAnsi="Times New Roman"/>
                <w:sz w:val="24"/>
                <w:szCs w:val="24"/>
              </w:rPr>
              <w:t xml:space="preserve">новогодней елке в </w:t>
            </w:r>
            <w:proofErr w:type="spellStart"/>
            <w:r>
              <w:rPr>
                <w:rFonts w:ascii="Times New Roman" w:hAnsi="Times New Roman"/>
                <w:sz w:val="24"/>
                <w:szCs w:val="24"/>
              </w:rPr>
              <w:t>п</w:t>
            </w:r>
            <w:r w:rsidRPr="001B1C85">
              <w:rPr>
                <w:rFonts w:ascii="Times New Roman" w:hAnsi="Times New Roman"/>
                <w:sz w:val="24"/>
                <w:szCs w:val="24"/>
              </w:rPr>
              <w:t>гт</w:t>
            </w:r>
            <w:proofErr w:type="gramStart"/>
            <w:r w:rsidRPr="001B1C85">
              <w:rPr>
                <w:rFonts w:ascii="Times New Roman" w:hAnsi="Times New Roman"/>
                <w:sz w:val="24"/>
                <w:szCs w:val="24"/>
              </w:rPr>
              <w:t>.С</w:t>
            </w:r>
            <w:proofErr w:type="gramEnd"/>
            <w:r w:rsidRPr="001B1C85">
              <w:rPr>
                <w:rFonts w:ascii="Times New Roman" w:hAnsi="Times New Roman"/>
                <w:sz w:val="24"/>
                <w:szCs w:val="24"/>
              </w:rPr>
              <w:t>афоново</w:t>
            </w:r>
            <w:proofErr w:type="spellEnd"/>
            <w:r w:rsidRPr="001B1C85">
              <w:rPr>
                <w:rFonts w:ascii="Times New Roman" w:hAnsi="Times New Roman"/>
                <w:sz w:val="24"/>
                <w:szCs w:val="24"/>
              </w:rPr>
              <w:t xml:space="preserve">, </w:t>
            </w:r>
            <w:proofErr w:type="spellStart"/>
            <w:r>
              <w:rPr>
                <w:rFonts w:ascii="Times New Roman" w:hAnsi="Times New Roman"/>
                <w:sz w:val="24"/>
                <w:szCs w:val="24"/>
              </w:rPr>
              <w:t>н</w:t>
            </w:r>
            <w:r w:rsidRPr="001B1C85">
              <w:rPr>
                <w:rFonts w:ascii="Times New Roman" w:hAnsi="Times New Roman"/>
                <w:sz w:val="24"/>
                <w:szCs w:val="24"/>
              </w:rPr>
              <w:t>п.Щукозеро</w:t>
            </w:r>
            <w:proofErr w:type="spellEnd"/>
          </w:p>
          <w:p w14:paraId="67B35B96" w14:textId="77777777" w:rsidR="00A962AD" w:rsidRPr="001B1C85" w:rsidRDefault="00A962AD" w:rsidP="001B1C85">
            <w:pPr>
              <w:tabs>
                <w:tab w:val="left" w:pos="2257"/>
                <w:tab w:val="left" w:pos="2832"/>
              </w:tabs>
              <w:suppressAutoHyphens w:val="0"/>
              <w:spacing w:after="0" w:line="240" w:lineRule="auto"/>
              <w:jc w:val="center"/>
              <w:rPr>
                <w:rFonts w:ascii="Times New Roman" w:hAnsi="Times New Roman"/>
                <w:sz w:val="24"/>
                <w:szCs w:val="24"/>
              </w:rPr>
            </w:pPr>
          </w:p>
        </w:tc>
        <w:tc>
          <w:tcPr>
            <w:tcW w:w="2311" w:type="dxa"/>
            <w:tcBorders>
              <w:top w:val="single" w:sz="4" w:space="0" w:color="000000"/>
              <w:left w:val="single" w:sz="4" w:space="0" w:color="000000"/>
              <w:bottom w:val="single" w:sz="4" w:space="0" w:color="000000"/>
              <w:right w:val="single" w:sz="4" w:space="0" w:color="000000"/>
            </w:tcBorders>
          </w:tcPr>
          <w:p w14:paraId="66CD7F4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w:t>
            </w:r>
          </w:p>
        </w:tc>
        <w:tc>
          <w:tcPr>
            <w:tcW w:w="3066" w:type="dxa"/>
            <w:tcBorders>
              <w:top w:val="single" w:sz="4" w:space="0" w:color="000000"/>
              <w:left w:val="single" w:sz="4" w:space="0" w:color="000000"/>
              <w:bottom w:val="single" w:sz="4" w:space="0" w:color="000000"/>
              <w:right w:val="single" w:sz="4" w:space="0" w:color="000000"/>
            </w:tcBorders>
          </w:tcPr>
          <w:p w14:paraId="7498B54F"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217094D5"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кружковой работы</w:t>
            </w:r>
          </w:p>
          <w:p w14:paraId="770A700A" w14:textId="77777777" w:rsidR="00A962AD" w:rsidRDefault="00A962AD" w:rsidP="001B1C85">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tcPr>
          <w:p w14:paraId="66792678" w14:textId="77777777" w:rsidR="00A962AD"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 xml:space="preserve">Жители </w:t>
            </w:r>
            <w:r>
              <w:rPr>
                <w:rFonts w:ascii="Times New Roman" w:hAnsi="Times New Roman"/>
                <w:color w:val="000000"/>
                <w:sz w:val="24"/>
                <w:szCs w:val="24"/>
                <w:lang w:eastAsia="en-US"/>
              </w:rPr>
              <w:t xml:space="preserve">                  </w:t>
            </w:r>
            <w:proofErr w:type="spellStart"/>
            <w:r w:rsidRPr="00372328">
              <w:rPr>
                <w:rFonts w:ascii="Times New Roman" w:hAnsi="Times New Roman"/>
                <w:color w:val="000000"/>
                <w:sz w:val="24"/>
                <w:szCs w:val="24"/>
                <w:lang w:eastAsia="en-US"/>
              </w:rPr>
              <w:t>п.г.т</w:t>
            </w:r>
            <w:proofErr w:type="spellEnd"/>
            <w:r w:rsidRPr="00372328">
              <w:rPr>
                <w:rFonts w:ascii="Times New Roman" w:hAnsi="Times New Roman"/>
                <w:color w:val="000000"/>
                <w:sz w:val="24"/>
                <w:szCs w:val="24"/>
                <w:lang w:eastAsia="en-US"/>
              </w:rPr>
              <w:t>. Сафоново</w:t>
            </w:r>
          </w:p>
          <w:p w14:paraId="50C5A6BB" w14:textId="77777777" w:rsidR="00A962AD" w:rsidRPr="00372328" w:rsidRDefault="00A962AD" w:rsidP="001B1C85">
            <w:pPr>
              <w:spacing w:after="0" w:line="240" w:lineRule="auto"/>
              <w:jc w:val="center"/>
              <w:rPr>
                <w:rFonts w:ascii="Times New Roman" w:hAnsi="Times New Roman"/>
                <w:color w:val="000000"/>
                <w:sz w:val="24"/>
                <w:szCs w:val="24"/>
                <w:lang w:eastAsia="en-US"/>
              </w:rPr>
            </w:pPr>
            <w:proofErr w:type="spellStart"/>
            <w:r>
              <w:rPr>
                <w:rFonts w:ascii="Times New Roman" w:hAnsi="Times New Roman"/>
                <w:color w:val="000000"/>
                <w:sz w:val="24"/>
                <w:szCs w:val="24"/>
                <w:lang w:eastAsia="en-US"/>
              </w:rPr>
              <w:t>н.п</w:t>
            </w:r>
            <w:proofErr w:type="spellEnd"/>
            <w:r>
              <w:rPr>
                <w:rFonts w:ascii="Times New Roman" w:hAnsi="Times New Roman"/>
                <w:color w:val="000000"/>
                <w:sz w:val="24"/>
                <w:szCs w:val="24"/>
                <w:lang w:eastAsia="en-US"/>
              </w:rPr>
              <w:t xml:space="preserve">. </w:t>
            </w:r>
            <w:proofErr w:type="spellStart"/>
            <w:r>
              <w:rPr>
                <w:rFonts w:ascii="Times New Roman" w:hAnsi="Times New Roman"/>
                <w:color w:val="000000"/>
                <w:sz w:val="24"/>
                <w:szCs w:val="24"/>
                <w:lang w:eastAsia="en-US"/>
              </w:rPr>
              <w:t>Щукозеро</w:t>
            </w:r>
            <w:proofErr w:type="spellEnd"/>
            <w:r>
              <w:rPr>
                <w:rFonts w:ascii="Times New Roman" w:hAnsi="Times New Roman"/>
                <w:color w:val="000000"/>
                <w:sz w:val="24"/>
                <w:szCs w:val="24"/>
                <w:lang w:eastAsia="en-US"/>
              </w:rPr>
              <w:t xml:space="preserve"> </w:t>
            </w:r>
          </w:p>
        </w:tc>
        <w:tc>
          <w:tcPr>
            <w:tcW w:w="2743" w:type="dxa"/>
            <w:tcBorders>
              <w:top w:val="single" w:sz="4" w:space="0" w:color="000000"/>
              <w:left w:val="single" w:sz="4" w:space="0" w:color="000000"/>
              <w:bottom w:val="single" w:sz="4" w:space="0" w:color="000000"/>
              <w:right w:val="single" w:sz="4" w:space="0" w:color="000000"/>
            </w:tcBorders>
          </w:tcPr>
          <w:p w14:paraId="499A254E" w14:textId="77777777" w:rsidR="00A962AD" w:rsidRPr="00372328" w:rsidRDefault="00A962AD" w:rsidP="001B1C85">
            <w:pPr>
              <w:spacing w:after="0" w:line="240" w:lineRule="auto"/>
              <w:jc w:val="center"/>
              <w:rPr>
                <w:rFonts w:ascii="Times New Roman" w:hAnsi="Times New Roman"/>
                <w:color w:val="000000"/>
                <w:sz w:val="24"/>
                <w:szCs w:val="24"/>
                <w:lang w:eastAsia="en-US"/>
              </w:rPr>
            </w:pPr>
            <w:r w:rsidRPr="00372328">
              <w:rPr>
                <w:rFonts w:ascii="Times New Roman" w:hAnsi="Times New Roman"/>
                <w:color w:val="000000"/>
                <w:sz w:val="24"/>
                <w:szCs w:val="24"/>
                <w:lang w:eastAsia="en-US"/>
              </w:rPr>
              <w:t>УКСМП и МС администрации города</w:t>
            </w:r>
          </w:p>
        </w:tc>
      </w:tr>
      <w:tr w:rsidR="00A962AD" w14:paraId="4775698E" w14:textId="77777777" w:rsidTr="00C6017E">
        <w:tc>
          <w:tcPr>
            <w:tcW w:w="15772" w:type="dxa"/>
            <w:gridSpan w:val="6"/>
            <w:tcBorders>
              <w:top w:val="single" w:sz="4" w:space="0" w:color="000000"/>
              <w:left w:val="single" w:sz="4" w:space="0" w:color="000000"/>
              <w:bottom w:val="single" w:sz="4" w:space="0" w:color="000000"/>
              <w:right w:val="single" w:sz="4" w:space="0" w:color="000000"/>
            </w:tcBorders>
            <w:hideMark/>
          </w:tcPr>
          <w:p w14:paraId="4B52EDB1"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b/>
                <w:i/>
                <w:color w:val="000000"/>
                <w:sz w:val="24"/>
                <w:szCs w:val="24"/>
                <w:lang w:eastAsia="en-US"/>
              </w:rPr>
              <w:t>ДЕКАБРЬ</w:t>
            </w:r>
          </w:p>
        </w:tc>
      </w:tr>
      <w:tr w:rsidR="00A962AD" w14:paraId="41BEC8BA"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7E5F46A5"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По согласованию </w:t>
            </w:r>
          </w:p>
        </w:tc>
        <w:tc>
          <w:tcPr>
            <w:tcW w:w="4253" w:type="dxa"/>
            <w:tcBorders>
              <w:top w:val="single" w:sz="4" w:space="0" w:color="000000"/>
              <w:left w:val="single" w:sz="4" w:space="0" w:color="000000"/>
              <w:bottom w:val="single" w:sz="4" w:space="0" w:color="000000"/>
              <w:right w:val="single" w:sz="4" w:space="0" w:color="000000"/>
            </w:tcBorders>
            <w:hideMark/>
          </w:tcPr>
          <w:p w14:paraId="282634E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Новогоднее представление для  детей с ОВЗ</w:t>
            </w:r>
          </w:p>
        </w:tc>
        <w:tc>
          <w:tcPr>
            <w:tcW w:w="2311" w:type="dxa"/>
            <w:tcBorders>
              <w:top w:val="single" w:sz="4" w:space="0" w:color="000000"/>
              <w:left w:val="single" w:sz="4" w:space="0" w:color="000000"/>
              <w:bottom w:val="single" w:sz="4" w:space="0" w:color="000000"/>
              <w:right w:val="single" w:sz="4" w:space="0" w:color="000000"/>
            </w:tcBorders>
          </w:tcPr>
          <w:p w14:paraId="5CC78F3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p w14:paraId="6ECD9435" w14:textId="77777777" w:rsidR="00A962AD" w:rsidRDefault="00A962AD">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hideMark/>
          </w:tcPr>
          <w:p w14:paraId="5FBB98A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3ADD4CE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56DC709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61D84AE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1EC3447D"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4F27599E"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По согласованию </w:t>
            </w:r>
          </w:p>
        </w:tc>
        <w:tc>
          <w:tcPr>
            <w:tcW w:w="4253" w:type="dxa"/>
            <w:tcBorders>
              <w:top w:val="single" w:sz="4" w:space="0" w:color="000000"/>
              <w:left w:val="single" w:sz="4" w:space="0" w:color="000000"/>
              <w:bottom w:val="single" w:sz="4" w:space="0" w:color="000000"/>
              <w:right w:val="single" w:sz="4" w:space="0" w:color="000000"/>
            </w:tcBorders>
            <w:hideMark/>
          </w:tcPr>
          <w:p w14:paraId="33A5D84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Новогоднее представление для одаренных детей в области искусства</w:t>
            </w:r>
          </w:p>
        </w:tc>
        <w:tc>
          <w:tcPr>
            <w:tcW w:w="2311" w:type="dxa"/>
            <w:tcBorders>
              <w:top w:val="single" w:sz="4" w:space="0" w:color="000000"/>
              <w:left w:val="single" w:sz="4" w:space="0" w:color="000000"/>
              <w:bottom w:val="single" w:sz="4" w:space="0" w:color="000000"/>
              <w:right w:val="single" w:sz="4" w:space="0" w:color="000000"/>
            </w:tcBorders>
          </w:tcPr>
          <w:p w14:paraId="7C6688A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Ёлка </w:t>
            </w:r>
            <w:proofErr w:type="gramStart"/>
            <w:r>
              <w:rPr>
                <w:rFonts w:ascii="Times New Roman" w:hAnsi="Times New Roman"/>
                <w:color w:val="000000"/>
                <w:sz w:val="24"/>
                <w:szCs w:val="24"/>
                <w:lang w:eastAsia="en-US"/>
              </w:rPr>
              <w:t>Главы</w:t>
            </w:r>
            <w:proofErr w:type="gramEnd"/>
            <w:r>
              <w:rPr>
                <w:rFonts w:ascii="Times New Roman" w:hAnsi="Times New Roman"/>
                <w:color w:val="000000"/>
                <w:sz w:val="24"/>
                <w:szCs w:val="24"/>
                <w:lang w:eastAsia="en-US"/>
              </w:rPr>
              <w:t xml:space="preserve"> ЗАТО г. Североморск</w:t>
            </w:r>
          </w:p>
          <w:p w14:paraId="04969591" w14:textId="77777777" w:rsidR="00A962AD" w:rsidRDefault="00A962AD">
            <w:pPr>
              <w:spacing w:after="0" w:line="240" w:lineRule="auto"/>
              <w:jc w:val="center"/>
              <w:rPr>
                <w:rFonts w:ascii="Times New Roman" w:hAnsi="Times New Roman"/>
                <w:color w:val="000000"/>
                <w:sz w:val="24"/>
                <w:szCs w:val="24"/>
                <w:lang w:eastAsia="en-US"/>
              </w:rPr>
            </w:pPr>
          </w:p>
        </w:tc>
        <w:tc>
          <w:tcPr>
            <w:tcW w:w="3066" w:type="dxa"/>
            <w:tcBorders>
              <w:top w:val="single" w:sz="4" w:space="0" w:color="000000"/>
              <w:left w:val="single" w:sz="4" w:space="0" w:color="000000"/>
              <w:bottom w:val="single" w:sz="4" w:space="0" w:color="000000"/>
              <w:right w:val="single" w:sz="4" w:space="0" w:color="000000"/>
            </w:tcBorders>
            <w:hideMark/>
          </w:tcPr>
          <w:p w14:paraId="1FF4960C"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052D10F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2CEFCB70"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Дети и подростки, отличники учебы, активисты</w:t>
            </w:r>
          </w:p>
        </w:tc>
        <w:tc>
          <w:tcPr>
            <w:tcW w:w="2743" w:type="dxa"/>
            <w:tcBorders>
              <w:top w:val="single" w:sz="4" w:space="0" w:color="000000"/>
              <w:left w:val="single" w:sz="4" w:space="0" w:color="000000"/>
              <w:bottom w:val="single" w:sz="4" w:space="0" w:color="000000"/>
              <w:right w:val="single" w:sz="4" w:space="0" w:color="000000"/>
            </w:tcBorders>
            <w:hideMark/>
          </w:tcPr>
          <w:p w14:paraId="065C5205"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0974C530"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44272B81" w14:textId="77777777" w:rsidR="00A962AD" w:rsidRDefault="00A962AD">
            <w:pPr>
              <w:ind w:right="-108"/>
              <w:jc w:val="center"/>
              <w:rPr>
                <w:rFonts w:ascii="Times New Roman" w:hAnsi="Times New Roman"/>
                <w:color w:val="000000"/>
                <w:sz w:val="24"/>
                <w:szCs w:val="24"/>
                <w:lang w:eastAsia="en-US"/>
              </w:rPr>
            </w:pPr>
            <w:r>
              <w:rPr>
                <w:rFonts w:ascii="Times New Roman" w:hAnsi="Times New Roman"/>
                <w:color w:val="000000"/>
                <w:sz w:val="24"/>
                <w:szCs w:val="24"/>
                <w:lang w:eastAsia="en-US"/>
              </w:rPr>
              <w:lastRenderedPageBreak/>
              <w:t xml:space="preserve">Дата уточняется </w:t>
            </w:r>
          </w:p>
        </w:tc>
        <w:tc>
          <w:tcPr>
            <w:tcW w:w="4253" w:type="dxa"/>
            <w:tcBorders>
              <w:top w:val="single" w:sz="4" w:space="0" w:color="000000"/>
              <w:left w:val="single" w:sz="4" w:space="0" w:color="000000"/>
              <w:bottom w:val="single" w:sz="4" w:space="0" w:color="000000"/>
              <w:right w:val="single" w:sz="4" w:space="0" w:color="000000"/>
            </w:tcBorders>
            <w:hideMark/>
          </w:tcPr>
          <w:p w14:paraId="2DBCC144"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Новогодние спектакли для семейного просмотра </w:t>
            </w:r>
          </w:p>
        </w:tc>
        <w:tc>
          <w:tcPr>
            <w:tcW w:w="2311" w:type="dxa"/>
            <w:tcBorders>
              <w:top w:val="single" w:sz="4" w:space="0" w:color="000000"/>
              <w:left w:val="single" w:sz="4" w:space="0" w:color="000000"/>
              <w:bottom w:val="single" w:sz="4" w:space="0" w:color="000000"/>
              <w:right w:val="single" w:sz="4" w:space="0" w:color="000000"/>
            </w:tcBorders>
            <w:hideMark/>
          </w:tcPr>
          <w:p w14:paraId="3D4F1988"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1E93495B"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1371DE7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12700367"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Дети и подростки, отличники учебы, активисты</w:t>
            </w:r>
          </w:p>
        </w:tc>
        <w:tc>
          <w:tcPr>
            <w:tcW w:w="2743" w:type="dxa"/>
            <w:tcBorders>
              <w:top w:val="single" w:sz="4" w:space="0" w:color="000000"/>
              <w:left w:val="single" w:sz="4" w:space="0" w:color="000000"/>
              <w:bottom w:val="single" w:sz="4" w:space="0" w:color="000000"/>
              <w:right w:val="single" w:sz="4" w:space="0" w:color="000000"/>
            </w:tcBorders>
            <w:hideMark/>
          </w:tcPr>
          <w:p w14:paraId="6E3F322C"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r w:rsidR="00A962AD" w14:paraId="77B59C93" w14:textId="77777777" w:rsidTr="00C6017E">
        <w:tc>
          <w:tcPr>
            <w:tcW w:w="1418" w:type="dxa"/>
            <w:tcBorders>
              <w:top w:val="single" w:sz="4" w:space="0" w:color="000000"/>
              <w:left w:val="single" w:sz="4" w:space="0" w:color="000000"/>
              <w:bottom w:val="single" w:sz="4" w:space="0" w:color="000000"/>
              <w:right w:val="single" w:sz="4" w:space="0" w:color="000000"/>
            </w:tcBorders>
            <w:hideMark/>
          </w:tcPr>
          <w:p w14:paraId="5FBD7802"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 xml:space="preserve">В </w:t>
            </w:r>
            <w:proofErr w:type="spellStart"/>
            <w:r>
              <w:rPr>
                <w:rFonts w:ascii="Times New Roman" w:hAnsi="Times New Roman"/>
                <w:color w:val="000000"/>
                <w:sz w:val="24"/>
                <w:szCs w:val="24"/>
                <w:lang w:eastAsia="en-US"/>
              </w:rPr>
              <w:t>теч</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есяца</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14:paraId="02B1E010" w14:textId="77777777" w:rsidR="00A962AD" w:rsidRDefault="00A962AD">
            <w:pPr>
              <w:jc w:val="center"/>
              <w:rPr>
                <w:rFonts w:ascii="Times New Roman" w:hAnsi="Times New Roman"/>
                <w:color w:val="000000"/>
                <w:sz w:val="24"/>
                <w:szCs w:val="24"/>
                <w:lang w:eastAsia="en-US"/>
              </w:rPr>
            </w:pPr>
            <w:r>
              <w:rPr>
                <w:rFonts w:ascii="Times New Roman" w:hAnsi="Times New Roman"/>
                <w:color w:val="000000"/>
                <w:sz w:val="24"/>
                <w:szCs w:val="24"/>
                <w:highlight w:val="white"/>
                <w:lang w:eastAsia="en-US"/>
              </w:rPr>
              <w:t>Развлекательный, информационно-познавательный, интерактивный, рекламный контент «Дворец культуры «Строитель» Североморск»</w:t>
            </w:r>
          </w:p>
        </w:tc>
        <w:tc>
          <w:tcPr>
            <w:tcW w:w="2311" w:type="dxa"/>
            <w:tcBorders>
              <w:top w:val="single" w:sz="4" w:space="0" w:color="000000"/>
              <w:left w:val="single" w:sz="4" w:space="0" w:color="000000"/>
              <w:bottom w:val="single" w:sz="4" w:space="0" w:color="000000"/>
              <w:right w:val="single" w:sz="4" w:space="0" w:color="000000"/>
            </w:tcBorders>
            <w:hideMark/>
          </w:tcPr>
          <w:p w14:paraId="7CED7889"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По сценарному плану</w:t>
            </w:r>
          </w:p>
        </w:tc>
        <w:tc>
          <w:tcPr>
            <w:tcW w:w="3066" w:type="dxa"/>
            <w:tcBorders>
              <w:top w:val="single" w:sz="4" w:space="0" w:color="000000"/>
              <w:left w:val="single" w:sz="4" w:space="0" w:color="000000"/>
              <w:bottom w:val="single" w:sz="4" w:space="0" w:color="000000"/>
              <w:right w:val="single" w:sz="4" w:space="0" w:color="000000"/>
            </w:tcBorders>
            <w:hideMark/>
          </w:tcPr>
          <w:p w14:paraId="3D361EDA"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Зам. директора</w:t>
            </w:r>
          </w:p>
          <w:p w14:paraId="604A5E25"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Вед</w:t>
            </w:r>
            <w:proofErr w:type="gramStart"/>
            <w:r>
              <w:rPr>
                <w:rFonts w:ascii="Times New Roman" w:hAnsi="Times New Roman"/>
                <w:color w:val="000000"/>
                <w:sz w:val="24"/>
                <w:szCs w:val="24"/>
                <w:lang w:eastAsia="en-US"/>
              </w:rPr>
              <w:t>.</w:t>
            </w:r>
            <w:proofErr w:type="gramEnd"/>
            <w:r>
              <w:rPr>
                <w:rFonts w:ascii="Times New Roman" w:hAnsi="Times New Roman"/>
                <w:color w:val="000000"/>
                <w:sz w:val="24"/>
                <w:szCs w:val="24"/>
                <w:lang w:eastAsia="en-US"/>
              </w:rPr>
              <w:t xml:space="preserve"> </w:t>
            </w:r>
            <w:proofErr w:type="gramStart"/>
            <w:r>
              <w:rPr>
                <w:rFonts w:ascii="Times New Roman" w:hAnsi="Times New Roman"/>
                <w:color w:val="000000"/>
                <w:sz w:val="24"/>
                <w:szCs w:val="24"/>
                <w:lang w:eastAsia="en-US"/>
              </w:rPr>
              <w:t>м</w:t>
            </w:r>
            <w:proofErr w:type="gramEnd"/>
            <w:r>
              <w:rPr>
                <w:rFonts w:ascii="Times New Roman" w:hAnsi="Times New Roman"/>
                <w:color w:val="000000"/>
                <w:sz w:val="24"/>
                <w:szCs w:val="24"/>
                <w:lang w:eastAsia="en-US"/>
              </w:rPr>
              <w:t>етодист</w:t>
            </w:r>
          </w:p>
          <w:p w14:paraId="200AA030"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Отдел культурно-массовой  работы</w:t>
            </w:r>
          </w:p>
        </w:tc>
        <w:tc>
          <w:tcPr>
            <w:tcW w:w="1981" w:type="dxa"/>
            <w:tcBorders>
              <w:top w:val="single" w:sz="4" w:space="0" w:color="000000"/>
              <w:left w:val="single" w:sz="4" w:space="0" w:color="000000"/>
              <w:bottom w:val="single" w:sz="4" w:space="0" w:color="000000"/>
              <w:right w:val="single" w:sz="4" w:space="0" w:color="000000"/>
            </w:tcBorders>
            <w:hideMark/>
          </w:tcPr>
          <w:p w14:paraId="52B016BF"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Жители города</w:t>
            </w:r>
          </w:p>
        </w:tc>
        <w:tc>
          <w:tcPr>
            <w:tcW w:w="2743" w:type="dxa"/>
            <w:tcBorders>
              <w:top w:val="single" w:sz="4" w:space="0" w:color="000000"/>
              <w:left w:val="single" w:sz="4" w:space="0" w:color="000000"/>
              <w:bottom w:val="single" w:sz="4" w:space="0" w:color="000000"/>
              <w:right w:val="single" w:sz="4" w:space="0" w:color="000000"/>
            </w:tcBorders>
            <w:hideMark/>
          </w:tcPr>
          <w:p w14:paraId="486577E6" w14:textId="77777777" w:rsidR="00A962AD" w:rsidRDefault="00A962AD">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УКСМП и МС администрации города</w:t>
            </w:r>
          </w:p>
        </w:tc>
      </w:tr>
    </w:tbl>
    <w:p w14:paraId="0D44B46F" w14:textId="77777777" w:rsidR="001B1C85" w:rsidRDefault="001B1C85" w:rsidP="00372328">
      <w:pPr>
        <w:spacing w:after="0" w:line="240" w:lineRule="auto"/>
        <w:rPr>
          <w:rFonts w:ascii="Times New Roman" w:hAnsi="Times New Roman"/>
          <w:color w:val="000000"/>
          <w:sz w:val="24"/>
          <w:szCs w:val="24"/>
        </w:rPr>
      </w:pPr>
    </w:p>
    <w:p w14:paraId="1FCAB1B6" w14:textId="77777777" w:rsidR="001B1C85" w:rsidRDefault="001B1C85" w:rsidP="00372328">
      <w:pPr>
        <w:spacing w:after="0" w:line="240" w:lineRule="auto"/>
        <w:rPr>
          <w:rFonts w:ascii="Times New Roman" w:hAnsi="Times New Roman"/>
          <w:color w:val="000000"/>
          <w:sz w:val="24"/>
          <w:szCs w:val="24"/>
        </w:rPr>
      </w:pPr>
    </w:p>
    <w:p w14:paraId="3E104D1D" w14:textId="77777777" w:rsidR="001B1C85" w:rsidRDefault="001B1C85" w:rsidP="00372328">
      <w:pPr>
        <w:spacing w:after="0" w:line="240" w:lineRule="auto"/>
        <w:rPr>
          <w:rFonts w:ascii="Times New Roman" w:hAnsi="Times New Roman"/>
          <w:color w:val="000000"/>
          <w:sz w:val="24"/>
          <w:szCs w:val="24"/>
        </w:rPr>
      </w:pPr>
    </w:p>
    <w:p w14:paraId="126B1BA4" w14:textId="77777777" w:rsidR="00E562D7" w:rsidRPr="002B790E" w:rsidRDefault="002B790E" w:rsidP="00372328">
      <w:pPr>
        <w:spacing w:after="0" w:line="240" w:lineRule="auto"/>
        <w:rPr>
          <w:rFonts w:ascii="Times New Roman" w:hAnsi="Times New Roman"/>
        </w:rPr>
      </w:pPr>
      <w:r w:rsidRPr="002B790E">
        <w:rPr>
          <w:rFonts w:ascii="Times New Roman" w:hAnsi="Times New Roman"/>
          <w:color w:val="000000"/>
          <w:sz w:val="24"/>
          <w:szCs w:val="24"/>
        </w:rPr>
        <w:t xml:space="preserve">12.2. Сведения о юбилеях учреждений, коллективов и специалистов в </w:t>
      </w:r>
      <w:r w:rsidRPr="002B790E">
        <w:rPr>
          <w:rFonts w:ascii="Times New Roman" w:hAnsi="Times New Roman"/>
          <w:b/>
          <w:color w:val="000000"/>
          <w:sz w:val="24"/>
          <w:szCs w:val="24"/>
        </w:rPr>
        <w:t>202</w:t>
      </w:r>
      <w:r w:rsidR="00215588">
        <w:rPr>
          <w:rFonts w:ascii="Times New Roman" w:hAnsi="Times New Roman"/>
          <w:b/>
          <w:color w:val="000000"/>
          <w:sz w:val="24"/>
          <w:szCs w:val="24"/>
        </w:rPr>
        <w:t>6</w:t>
      </w:r>
      <w:r w:rsidRPr="002B790E">
        <w:rPr>
          <w:rFonts w:ascii="Times New Roman" w:hAnsi="Times New Roman"/>
          <w:b/>
          <w:color w:val="000000"/>
          <w:sz w:val="24"/>
          <w:szCs w:val="24"/>
        </w:rPr>
        <w:t xml:space="preserve"> году</w:t>
      </w:r>
    </w:p>
    <w:p w14:paraId="32102EB5" w14:textId="77777777" w:rsidR="00E562D7" w:rsidRPr="002B790E" w:rsidRDefault="00E562D7">
      <w:pPr>
        <w:tabs>
          <w:tab w:val="left" w:pos="1134"/>
        </w:tabs>
        <w:spacing w:after="0" w:line="240" w:lineRule="auto"/>
        <w:ind w:left="426"/>
        <w:rPr>
          <w:rFonts w:ascii="Times New Roman" w:hAnsi="Times New Roman"/>
          <w:color w:val="000000"/>
          <w:sz w:val="24"/>
          <w:szCs w:val="24"/>
        </w:rPr>
      </w:pPr>
    </w:p>
    <w:tbl>
      <w:tblPr>
        <w:tblW w:w="15195" w:type="dxa"/>
        <w:jc w:val="center"/>
        <w:tblLayout w:type="fixed"/>
        <w:tblLook w:val="04A0" w:firstRow="1" w:lastRow="0" w:firstColumn="1" w:lastColumn="0" w:noHBand="0" w:noVBand="1"/>
      </w:tblPr>
      <w:tblGrid>
        <w:gridCol w:w="2026"/>
        <w:gridCol w:w="3960"/>
        <w:gridCol w:w="5459"/>
        <w:gridCol w:w="3750"/>
      </w:tblGrid>
      <w:tr w:rsidR="00E562D7" w:rsidRPr="002B790E" w14:paraId="1D658422" w14:textId="77777777">
        <w:trPr>
          <w:trHeight w:val="319"/>
          <w:jc w:val="center"/>
        </w:trPr>
        <w:tc>
          <w:tcPr>
            <w:tcW w:w="2025" w:type="dxa"/>
            <w:tcBorders>
              <w:top w:val="single" w:sz="4" w:space="0" w:color="000000"/>
              <w:left w:val="single" w:sz="4" w:space="0" w:color="000000"/>
              <w:bottom w:val="single" w:sz="4" w:space="0" w:color="000000"/>
              <w:right w:val="single" w:sz="4" w:space="0" w:color="000000"/>
            </w:tcBorders>
          </w:tcPr>
          <w:p w14:paraId="31DC9E36" w14:textId="77777777" w:rsidR="00E562D7" w:rsidRPr="002B790E" w:rsidRDefault="002B790E">
            <w:pPr>
              <w:widowControl w:val="0"/>
              <w:tabs>
                <w:tab w:val="left" w:pos="1134"/>
              </w:tabs>
              <w:spacing w:after="0" w:line="240" w:lineRule="auto"/>
              <w:jc w:val="center"/>
              <w:rPr>
                <w:rFonts w:ascii="Times New Roman" w:hAnsi="Times New Roman"/>
              </w:rPr>
            </w:pPr>
            <w:r w:rsidRPr="002B790E">
              <w:rPr>
                <w:rFonts w:ascii="Times New Roman" w:hAnsi="Times New Roman"/>
                <w:b/>
                <w:color w:val="000000"/>
                <w:sz w:val="24"/>
                <w:szCs w:val="24"/>
              </w:rPr>
              <w:t>Дата (</w:t>
            </w:r>
            <w:proofErr w:type="spellStart"/>
            <w:r w:rsidRPr="002B790E">
              <w:rPr>
                <w:rFonts w:ascii="Times New Roman" w:hAnsi="Times New Roman"/>
                <w:b/>
                <w:color w:val="000000"/>
                <w:sz w:val="24"/>
                <w:szCs w:val="24"/>
              </w:rPr>
              <w:t>дд.мм</w:t>
            </w:r>
            <w:proofErr w:type="gramStart"/>
            <w:r w:rsidRPr="002B790E">
              <w:rPr>
                <w:rFonts w:ascii="Times New Roman" w:hAnsi="Times New Roman"/>
                <w:b/>
                <w:color w:val="000000"/>
                <w:sz w:val="24"/>
                <w:szCs w:val="24"/>
              </w:rPr>
              <w:t>.г</w:t>
            </w:r>
            <w:proofErr w:type="gramEnd"/>
            <w:r w:rsidRPr="002B790E">
              <w:rPr>
                <w:rFonts w:ascii="Times New Roman" w:hAnsi="Times New Roman"/>
                <w:b/>
                <w:color w:val="000000"/>
                <w:sz w:val="24"/>
                <w:szCs w:val="24"/>
              </w:rPr>
              <w:t>г</w:t>
            </w:r>
            <w:proofErr w:type="spellEnd"/>
            <w:r w:rsidRPr="002B790E">
              <w:rPr>
                <w:rFonts w:ascii="Times New Roman" w:hAnsi="Times New Roman"/>
                <w:b/>
                <w:color w:val="000000"/>
                <w:sz w:val="24"/>
                <w:szCs w:val="24"/>
              </w:rPr>
              <w:t>.)</w:t>
            </w:r>
          </w:p>
        </w:tc>
        <w:tc>
          <w:tcPr>
            <w:tcW w:w="3960" w:type="dxa"/>
            <w:tcBorders>
              <w:top w:val="single" w:sz="4" w:space="0" w:color="000000"/>
              <w:left w:val="single" w:sz="4" w:space="0" w:color="000000"/>
              <w:bottom w:val="single" w:sz="4" w:space="0" w:color="000000"/>
              <w:right w:val="single" w:sz="4" w:space="0" w:color="000000"/>
            </w:tcBorders>
          </w:tcPr>
          <w:p w14:paraId="77AE49E4" w14:textId="77777777" w:rsidR="00E562D7" w:rsidRPr="002B790E" w:rsidRDefault="002B790E">
            <w:pPr>
              <w:widowControl w:val="0"/>
              <w:tabs>
                <w:tab w:val="left" w:pos="1134"/>
              </w:tabs>
              <w:spacing w:after="0" w:line="240" w:lineRule="auto"/>
              <w:jc w:val="center"/>
              <w:rPr>
                <w:rFonts w:ascii="Times New Roman" w:hAnsi="Times New Roman"/>
              </w:rPr>
            </w:pPr>
            <w:r w:rsidRPr="002B790E">
              <w:rPr>
                <w:rFonts w:ascii="Times New Roman" w:hAnsi="Times New Roman"/>
                <w:b/>
                <w:color w:val="000000"/>
                <w:sz w:val="24"/>
                <w:szCs w:val="24"/>
              </w:rPr>
              <w:t>Количество лет</w:t>
            </w:r>
          </w:p>
        </w:tc>
        <w:tc>
          <w:tcPr>
            <w:tcW w:w="5459" w:type="dxa"/>
            <w:tcBorders>
              <w:top w:val="single" w:sz="4" w:space="0" w:color="000000"/>
              <w:left w:val="single" w:sz="4" w:space="0" w:color="000000"/>
              <w:bottom w:val="single" w:sz="4" w:space="0" w:color="000000"/>
              <w:right w:val="single" w:sz="4" w:space="0" w:color="000000"/>
            </w:tcBorders>
          </w:tcPr>
          <w:p w14:paraId="7455AC95" w14:textId="77777777" w:rsidR="00E562D7" w:rsidRPr="002B790E" w:rsidRDefault="002B790E">
            <w:pPr>
              <w:widowControl w:val="0"/>
              <w:tabs>
                <w:tab w:val="left" w:pos="1134"/>
              </w:tabs>
              <w:spacing w:after="0" w:line="240" w:lineRule="auto"/>
              <w:jc w:val="center"/>
              <w:rPr>
                <w:rFonts w:ascii="Times New Roman" w:hAnsi="Times New Roman"/>
              </w:rPr>
            </w:pPr>
            <w:r w:rsidRPr="002B790E">
              <w:rPr>
                <w:rFonts w:ascii="Times New Roman" w:hAnsi="Times New Roman"/>
                <w:b/>
                <w:color w:val="000000"/>
                <w:sz w:val="24"/>
                <w:szCs w:val="24"/>
              </w:rPr>
              <w:t>Юбиляр</w:t>
            </w:r>
          </w:p>
        </w:tc>
        <w:tc>
          <w:tcPr>
            <w:tcW w:w="3750" w:type="dxa"/>
            <w:tcBorders>
              <w:top w:val="single" w:sz="4" w:space="0" w:color="000000"/>
              <w:left w:val="single" w:sz="4" w:space="0" w:color="000000"/>
              <w:bottom w:val="single" w:sz="4" w:space="0" w:color="000000"/>
              <w:right w:val="single" w:sz="4" w:space="0" w:color="000000"/>
            </w:tcBorders>
          </w:tcPr>
          <w:p w14:paraId="15CABA9B" w14:textId="77777777" w:rsidR="00E562D7" w:rsidRPr="002B790E" w:rsidRDefault="002B790E">
            <w:pPr>
              <w:widowControl w:val="0"/>
              <w:tabs>
                <w:tab w:val="left" w:pos="1134"/>
              </w:tabs>
              <w:spacing w:after="0" w:line="240" w:lineRule="auto"/>
              <w:jc w:val="center"/>
              <w:rPr>
                <w:rFonts w:ascii="Times New Roman" w:hAnsi="Times New Roman"/>
              </w:rPr>
            </w:pPr>
            <w:r w:rsidRPr="002B790E">
              <w:rPr>
                <w:rFonts w:ascii="Times New Roman" w:hAnsi="Times New Roman"/>
                <w:b/>
                <w:color w:val="000000"/>
                <w:sz w:val="24"/>
                <w:szCs w:val="24"/>
              </w:rPr>
              <w:t>Примечание</w:t>
            </w:r>
          </w:p>
        </w:tc>
      </w:tr>
      <w:tr w:rsidR="00E562D7" w:rsidRPr="002B790E" w14:paraId="19C8445A" w14:textId="77777777">
        <w:trPr>
          <w:trHeight w:val="319"/>
          <w:jc w:val="center"/>
        </w:trPr>
        <w:tc>
          <w:tcPr>
            <w:tcW w:w="15194" w:type="dxa"/>
            <w:gridSpan w:val="4"/>
            <w:tcBorders>
              <w:top w:val="single" w:sz="4" w:space="0" w:color="000000"/>
              <w:left w:val="single" w:sz="4" w:space="0" w:color="000000"/>
              <w:bottom w:val="single" w:sz="4" w:space="0" w:color="000000"/>
              <w:right w:val="single" w:sz="4" w:space="0" w:color="000000"/>
            </w:tcBorders>
          </w:tcPr>
          <w:p w14:paraId="5A8ACC30" w14:textId="77777777" w:rsidR="00E562D7" w:rsidRPr="002B790E" w:rsidRDefault="002B790E">
            <w:pPr>
              <w:widowControl w:val="0"/>
              <w:tabs>
                <w:tab w:val="left" w:pos="1134"/>
              </w:tabs>
              <w:spacing w:after="0" w:line="240" w:lineRule="auto"/>
              <w:jc w:val="center"/>
              <w:rPr>
                <w:rFonts w:ascii="Times New Roman" w:hAnsi="Times New Roman"/>
              </w:rPr>
            </w:pPr>
            <w:r w:rsidRPr="002B790E">
              <w:rPr>
                <w:rFonts w:ascii="Times New Roman" w:hAnsi="Times New Roman"/>
                <w:b/>
                <w:color w:val="000000"/>
                <w:sz w:val="24"/>
                <w:szCs w:val="24"/>
              </w:rPr>
              <w:t>УЧРЕЖДЕНИЕ</w:t>
            </w:r>
          </w:p>
        </w:tc>
      </w:tr>
      <w:tr w:rsidR="00E562D7" w:rsidRPr="002B790E" w14:paraId="2CBFDD70"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32F2EE4A" w14:textId="77777777" w:rsidR="00E562D7" w:rsidRPr="002B790E"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19.03.1986</w:t>
            </w:r>
          </w:p>
        </w:tc>
        <w:tc>
          <w:tcPr>
            <w:tcW w:w="3960" w:type="dxa"/>
            <w:tcBorders>
              <w:top w:val="single" w:sz="4" w:space="0" w:color="000000"/>
              <w:left w:val="single" w:sz="4" w:space="0" w:color="000000"/>
              <w:bottom w:val="single" w:sz="4" w:space="0" w:color="000000"/>
              <w:right w:val="single" w:sz="4" w:space="0" w:color="000000"/>
            </w:tcBorders>
          </w:tcPr>
          <w:p w14:paraId="2CAC4C33" w14:textId="77777777" w:rsidR="00E562D7" w:rsidRPr="002B790E"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40</w:t>
            </w:r>
          </w:p>
        </w:tc>
        <w:tc>
          <w:tcPr>
            <w:tcW w:w="5459" w:type="dxa"/>
            <w:tcBorders>
              <w:top w:val="single" w:sz="4" w:space="0" w:color="000000"/>
              <w:left w:val="single" w:sz="4" w:space="0" w:color="000000"/>
              <w:bottom w:val="single" w:sz="4" w:space="0" w:color="000000"/>
              <w:right w:val="single" w:sz="4" w:space="0" w:color="000000"/>
            </w:tcBorders>
          </w:tcPr>
          <w:p w14:paraId="68F406A8" w14:textId="77777777" w:rsidR="00E562D7" w:rsidRPr="002B790E" w:rsidRDefault="00702350">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Будылёва</w:t>
            </w:r>
            <w:proofErr w:type="spellEnd"/>
            <w:r>
              <w:rPr>
                <w:rFonts w:ascii="Times New Roman" w:hAnsi="Times New Roman"/>
                <w:color w:val="000000"/>
                <w:sz w:val="24"/>
                <w:szCs w:val="24"/>
              </w:rPr>
              <w:t xml:space="preserve"> Кристина Сергеевна </w:t>
            </w:r>
          </w:p>
        </w:tc>
        <w:tc>
          <w:tcPr>
            <w:tcW w:w="3750" w:type="dxa"/>
            <w:tcBorders>
              <w:top w:val="single" w:sz="4" w:space="0" w:color="000000"/>
              <w:left w:val="single" w:sz="4" w:space="0" w:color="000000"/>
              <w:bottom w:val="single" w:sz="4" w:space="0" w:color="000000"/>
              <w:right w:val="single" w:sz="4" w:space="0" w:color="000000"/>
            </w:tcBorders>
          </w:tcPr>
          <w:p w14:paraId="74B05BD5" w14:textId="77777777" w:rsidR="00E562D7" w:rsidRPr="002B790E" w:rsidRDefault="00702350">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Зав</w:t>
            </w:r>
            <w:proofErr w:type="gramStart"/>
            <w:r>
              <w:rPr>
                <w:rFonts w:ascii="Times New Roman" w:hAnsi="Times New Roman"/>
                <w:color w:val="000000"/>
                <w:sz w:val="24"/>
                <w:szCs w:val="24"/>
              </w:rPr>
              <w:t>.к</w:t>
            </w:r>
            <w:proofErr w:type="gramEnd"/>
            <w:r>
              <w:rPr>
                <w:rFonts w:ascii="Times New Roman" w:hAnsi="Times New Roman"/>
                <w:color w:val="000000"/>
                <w:sz w:val="24"/>
                <w:szCs w:val="24"/>
              </w:rPr>
              <w:t>ружковым</w:t>
            </w:r>
            <w:proofErr w:type="spellEnd"/>
            <w:r>
              <w:rPr>
                <w:rFonts w:ascii="Times New Roman" w:hAnsi="Times New Roman"/>
                <w:color w:val="000000"/>
                <w:sz w:val="24"/>
                <w:szCs w:val="24"/>
              </w:rPr>
              <w:t xml:space="preserve"> отделом МБУК ДК «Строитель»</w:t>
            </w:r>
          </w:p>
        </w:tc>
      </w:tr>
      <w:tr w:rsidR="00702350" w:rsidRPr="002B790E" w14:paraId="77407814"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579ECA42"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16.03.1991</w:t>
            </w:r>
          </w:p>
        </w:tc>
        <w:tc>
          <w:tcPr>
            <w:tcW w:w="3960" w:type="dxa"/>
            <w:tcBorders>
              <w:top w:val="single" w:sz="4" w:space="0" w:color="000000"/>
              <w:left w:val="single" w:sz="4" w:space="0" w:color="000000"/>
              <w:bottom w:val="single" w:sz="4" w:space="0" w:color="000000"/>
              <w:right w:val="single" w:sz="4" w:space="0" w:color="000000"/>
            </w:tcBorders>
          </w:tcPr>
          <w:p w14:paraId="01C22524"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35</w:t>
            </w:r>
          </w:p>
        </w:tc>
        <w:tc>
          <w:tcPr>
            <w:tcW w:w="5459" w:type="dxa"/>
            <w:tcBorders>
              <w:top w:val="single" w:sz="4" w:space="0" w:color="000000"/>
              <w:left w:val="single" w:sz="4" w:space="0" w:color="000000"/>
              <w:bottom w:val="single" w:sz="4" w:space="0" w:color="000000"/>
              <w:right w:val="single" w:sz="4" w:space="0" w:color="000000"/>
            </w:tcBorders>
          </w:tcPr>
          <w:p w14:paraId="10177D6B" w14:textId="77777777" w:rsidR="00702350" w:rsidRDefault="00702350">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Мозяркина</w:t>
            </w:r>
            <w:proofErr w:type="spellEnd"/>
            <w:r>
              <w:rPr>
                <w:rFonts w:ascii="Times New Roman" w:hAnsi="Times New Roman"/>
                <w:color w:val="000000"/>
                <w:sz w:val="24"/>
                <w:szCs w:val="24"/>
              </w:rPr>
              <w:t xml:space="preserve"> Кристина Вячеславовна </w:t>
            </w:r>
          </w:p>
        </w:tc>
        <w:tc>
          <w:tcPr>
            <w:tcW w:w="3750" w:type="dxa"/>
            <w:tcBorders>
              <w:top w:val="single" w:sz="4" w:space="0" w:color="000000"/>
              <w:left w:val="single" w:sz="4" w:space="0" w:color="000000"/>
              <w:bottom w:val="single" w:sz="4" w:space="0" w:color="000000"/>
              <w:right w:val="single" w:sz="4" w:space="0" w:color="000000"/>
            </w:tcBorders>
          </w:tcPr>
          <w:p w14:paraId="70333335"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Хормейстер 1 категории МБУК ДК «Строитель»</w:t>
            </w:r>
          </w:p>
        </w:tc>
      </w:tr>
      <w:tr w:rsidR="00702350" w:rsidRPr="002B790E" w14:paraId="45DC7F9F"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7F4B92F8"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09.02.1971</w:t>
            </w:r>
          </w:p>
        </w:tc>
        <w:tc>
          <w:tcPr>
            <w:tcW w:w="3960" w:type="dxa"/>
            <w:tcBorders>
              <w:top w:val="single" w:sz="4" w:space="0" w:color="000000"/>
              <w:left w:val="single" w:sz="4" w:space="0" w:color="000000"/>
              <w:bottom w:val="single" w:sz="4" w:space="0" w:color="000000"/>
              <w:right w:val="single" w:sz="4" w:space="0" w:color="000000"/>
            </w:tcBorders>
          </w:tcPr>
          <w:p w14:paraId="1152301A"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55</w:t>
            </w:r>
          </w:p>
        </w:tc>
        <w:tc>
          <w:tcPr>
            <w:tcW w:w="5459" w:type="dxa"/>
            <w:tcBorders>
              <w:top w:val="single" w:sz="4" w:space="0" w:color="000000"/>
              <w:left w:val="single" w:sz="4" w:space="0" w:color="000000"/>
              <w:bottom w:val="single" w:sz="4" w:space="0" w:color="000000"/>
              <w:right w:val="single" w:sz="4" w:space="0" w:color="000000"/>
            </w:tcBorders>
          </w:tcPr>
          <w:p w14:paraId="190C209A"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Полякова Светлана Петровна </w:t>
            </w:r>
          </w:p>
        </w:tc>
        <w:tc>
          <w:tcPr>
            <w:tcW w:w="3750" w:type="dxa"/>
            <w:tcBorders>
              <w:top w:val="single" w:sz="4" w:space="0" w:color="000000"/>
              <w:left w:val="single" w:sz="4" w:space="0" w:color="000000"/>
              <w:bottom w:val="single" w:sz="4" w:space="0" w:color="000000"/>
              <w:right w:val="single" w:sz="4" w:space="0" w:color="000000"/>
            </w:tcBorders>
          </w:tcPr>
          <w:p w14:paraId="014B6E8B"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Костюмер МБУК ДК «Строитель»</w:t>
            </w:r>
          </w:p>
        </w:tc>
      </w:tr>
      <w:tr w:rsidR="00702350" w:rsidRPr="002B790E" w14:paraId="00A31F7E"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3718C849"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24.11.1971</w:t>
            </w:r>
          </w:p>
        </w:tc>
        <w:tc>
          <w:tcPr>
            <w:tcW w:w="3960" w:type="dxa"/>
            <w:tcBorders>
              <w:top w:val="single" w:sz="4" w:space="0" w:color="000000"/>
              <w:left w:val="single" w:sz="4" w:space="0" w:color="000000"/>
              <w:bottom w:val="single" w:sz="4" w:space="0" w:color="000000"/>
              <w:right w:val="single" w:sz="4" w:space="0" w:color="000000"/>
            </w:tcBorders>
          </w:tcPr>
          <w:p w14:paraId="4CC86F70"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55</w:t>
            </w:r>
          </w:p>
        </w:tc>
        <w:tc>
          <w:tcPr>
            <w:tcW w:w="5459" w:type="dxa"/>
            <w:tcBorders>
              <w:top w:val="single" w:sz="4" w:space="0" w:color="000000"/>
              <w:left w:val="single" w:sz="4" w:space="0" w:color="000000"/>
              <w:bottom w:val="single" w:sz="4" w:space="0" w:color="000000"/>
              <w:right w:val="single" w:sz="4" w:space="0" w:color="000000"/>
            </w:tcBorders>
          </w:tcPr>
          <w:p w14:paraId="4067EA23" w14:textId="77777777" w:rsidR="00702350" w:rsidRDefault="00702350">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Сосна Марат Владимирович</w:t>
            </w:r>
          </w:p>
        </w:tc>
        <w:tc>
          <w:tcPr>
            <w:tcW w:w="3750" w:type="dxa"/>
            <w:tcBorders>
              <w:top w:val="single" w:sz="4" w:space="0" w:color="000000"/>
              <w:left w:val="single" w:sz="4" w:space="0" w:color="000000"/>
              <w:bottom w:val="single" w:sz="4" w:space="0" w:color="000000"/>
              <w:right w:val="single" w:sz="4" w:space="0" w:color="000000"/>
            </w:tcBorders>
          </w:tcPr>
          <w:p w14:paraId="6D8E215F" w14:textId="77777777" w:rsidR="00702350"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Ведущий инженер по ремонту МБУК ДК «Строитель»</w:t>
            </w:r>
          </w:p>
        </w:tc>
      </w:tr>
      <w:tr w:rsidR="0045580A" w:rsidRPr="002B790E" w14:paraId="2E4813D7"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0CFBE07F"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07.10.1961</w:t>
            </w:r>
          </w:p>
        </w:tc>
        <w:tc>
          <w:tcPr>
            <w:tcW w:w="3960" w:type="dxa"/>
            <w:tcBorders>
              <w:top w:val="single" w:sz="4" w:space="0" w:color="000000"/>
              <w:left w:val="single" w:sz="4" w:space="0" w:color="000000"/>
              <w:bottom w:val="single" w:sz="4" w:space="0" w:color="000000"/>
              <w:right w:val="single" w:sz="4" w:space="0" w:color="000000"/>
            </w:tcBorders>
          </w:tcPr>
          <w:p w14:paraId="35E012B3"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65</w:t>
            </w:r>
          </w:p>
        </w:tc>
        <w:tc>
          <w:tcPr>
            <w:tcW w:w="5459" w:type="dxa"/>
            <w:tcBorders>
              <w:top w:val="single" w:sz="4" w:space="0" w:color="000000"/>
              <w:left w:val="single" w:sz="4" w:space="0" w:color="000000"/>
              <w:bottom w:val="single" w:sz="4" w:space="0" w:color="000000"/>
              <w:right w:val="single" w:sz="4" w:space="0" w:color="000000"/>
            </w:tcBorders>
          </w:tcPr>
          <w:p w14:paraId="703A2298"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Жовнир</w:t>
            </w:r>
            <w:proofErr w:type="spellEnd"/>
            <w:r>
              <w:rPr>
                <w:rFonts w:ascii="Times New Roman" w:hAnsi="Times New Roman"/>
                <w:color w:val="000000"/>
                <w:sz w:val="24"/>
                <w:szCs w:val="24"/>
              </w:rPr>
              <w:t xml:space="preserve"> Ярослав Дмитриевич </w:t>
            </w:r>
          </w:p>
        </w:tc>
        <w:tc>
          <w:tcPr>
            <w:tcW w:w="3750" w:type="dxa"/>
            <w:tcBorders>
              <w:top w:val="single" w:sz="4" w:space="0" w:color="000000"/>
              <w:left w:val="single" w:sz="4" w:space="0" w:color="000000"/>
              <w:bottom w:val="single" w:sz="4" w:space="0" w:color="000000"/>
              <w:right w:val="single" w:sz="4" w:space="0" w:color="000000"/>
            </w:tcBorders>
          </w:tcPr>
          <w:p w14:paraId="014E2758"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Специалист по ОТ 1 категории МБУК ДК «Строитель»</w:t>
            </w:r>
          </w:p>
        </w:tc>
      </w:tr>
      <w:tr w:rsidR="0045580A" w:rsidRPr="002B790E" w14:paraId="7B2C84FE"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1E2DF3C7"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27.06.1971</w:t>
            </w:r>
          </w:p>
        </w:tc>
        <w:tc>
          <w:tcPr>
            <w:tcW w:w="3960" w:type="dxa"/>
            <w:tcBorders>
              <w:top w:val="single" w:sz="4" w:space="0" w:color="000000"/>
              <w:left w:val="single" w:sz="4" w:space="0" w:color="000000"/>
              <w:bottom w:val="single" w:sz="4" w:space="0" w:color="000000"/>
              <w:right w:val="single" w:sz="4" w:space="0" w:color="000000"/>
            </w:tcBorders>
          </w:tcPr>
          <w:p w14:paraId="63EDE202"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55</w:t>
            </w:r>
          </w:p>
        </w:tc>
        <w:tc>
          <w:tcPr>
            <w:tcW w:w="5459" w:type="dxa"/>
            <w:tcBorders>
              <w:top w:val="single" w:sz="4" w:space="0" w:color="000000"/>
              <w:left w:val="single" w:sz="4" w:space="0" w:color="000000"/>
              <w:bottom w:val="single" w:sz="4" w:space="0" w:color="000000"/>
              <w:right w:val="single" w:sz="4" w:space="0" w:color="000000"/>
            </w:tcBorders>
          </w:tcPr>
          <w:p w14:paraId="38045E93"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Самученко</w:t>
            </w:r>
            <w:proofErr w:type="spellEnd"/>
            <w:r>
              <w:rPr>
                <w:rFonts w:ascii="Times New Roman" w:hAnsi="Times New Roman"/>
                <w:color w:val="000000"/>
                <w:sz w:val="24"/>
                <w:szCs w:val="24"/>
              </w:rPr>
              <w:t xml:space="preserve"> Сергей Валерьевич </w:t>
            </w:r>
          </w:p>
        </w:tc>
        <w:tc>
          <w:tcPr>
            <w:tcW w:w="3750" w:type="dxa"/>
            <w:tcBorders>
              <w:top w:val="single" w:sz="4" w:space="0" w:color="000000"/>
              <w:left w:val="single" w:sz="4" w:space="0" w:color="000000"/>
              <w:bottom w:val="single" w:sz="4" w:space="0" w:color="000000"/>
              <w:right w:val="single" w:sz="4" w:space="0" w:color="000000"/>
            </w:tcBorders>
          </w:tcPr>
          <w:p w14:paraId="1AAD0885"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Звукорежиссер МБУК ДК «Строитель»</w:t>
            </w:r>
          </w:p>
        </w:tc>
      </w:tr>
      <w:tr w:rsidR="0045580A" w:rsidRPr="002B790E" w14:paraId="2910EA39"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75F70AB1"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30.12.2001</w:t>
            </w:r>
          </w:p>
        </w:tc>
        <w:tc>
          <w:tcPr>
            <w:tcW w:w="3960" w:type="dxa"/>
            <w:tcBorders>
              <w:top w:val="single" w:sz="4" w:space="0" w:color="000000"/>
              <w:left w:val="single" w:sz="4" w:space="0" w:color="000000"/>
              <w:bottom w:val="single" w:sz="4" w:space="0" w:color="000000"/>
              <w:right w:val="single" w:sz="4" w:space="0" w:color="000000"/>
            </w:tcBorders>
          </w:tcPr>
          <w:p w14:paraId="21622369"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25</w:t>
            </w:r>
          </w:p>
        </w:tc>
        <w:tc>
          <w:tcPr>
            <w:tcW w:w="5459" w:type="dxa"/>
            <w:tcBorders>
              <w:top w:val="single" w:sz="4" w:space="0" w:color="000000"/>
              <w:left w:val="single" w:sz="4" w:space="0" w:color="000000"/>
              <w:bottom w:val="single" w:sz="4" w:space="0" w:color="000000"/>
              <w:right w:val="single" w:sz="4" w:space="0" w:color="000000"/>
            </w:tcBorders>
          </w:tcPr>
          <w:p w14:paraId="4CF53767"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Крапивин Алексей Сергеевич </w:t>
            </w:r>
          </w:p>
        </w:tc>
        <w:tc>
          <w:tcPr>
            <w:tcW w:w="3750" w:type="dxa"/>
            <w:tcBorders>
              <w:top w:val="single" w:sz="4" w:space="0" w:color="000000"/>
              <w:left w:val="single" w:sz="4" w:space="0" w:color="000000"/>
              <w:bottom w:val="single" w:sz="4" w:space="0" w:color="000000"/>
              <w:right w:val="single" w:sz="4" w:space="0" w:color="000000"/>
            </w:tcBorders>
          </w:tcPr>
          <w:p w14:paraId="765B5676"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Зав</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тделом</w:t>
            </w:r>
            <w:proofErr w:type="spellEnd"/>
            <w:r>
              <w:rPr>
                <w:rFonts w:ascii="Times New Roman" w:hAnsi="Times New Roman"/>
                <w:color w:val="000000"/>
                <w:sz w:val="24"/>
                <w:szCs w:val="24"/>
              </w:rPr>
              <w:t xml:space="preserve"> культурно-массовой работы Центра досуга молодежи - структурного подразделения МБУК ДК «Строитель»</w:t>
            </w:r>
          </w:p>
        </w:tc>
      </w:tr>
      <w:tr w:rsidR="0045580A" w:rsidRPr="002B790E" w14:paraId="4BD26F77"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08F66234"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14.03.2025</w:t>
            </w:r>
          </w:p>
        </w:tc>
        <w:tc>
          <w:tcPr>
            <w:tcW w:w="3960" w:type="dxa"/>
            <w:tcBorders>
              <w:top w:val="single" w:sz="4" w:space="0" w:color="000000"/>
              <w:left w:val="single" w:sz="4" w:space="0" w:color="000000"/>
              <w:bottom w:val="single" w:sz="4" w:space="0" w:color="000000"/>
              <w:right w:val="single" w:sz="4" w:space="0" w:color="000000"/>
            </w:tcBorders>
          </w:tcPr>
          <w:p w14:paraId="6F222208"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35</w:t>
            </w:r>
          </w:p>
        </w:tc>
        <w:tc>
          <w:tcPr>
            <w:tcW w:w="5459" w:type="dxa"/>
            <w:tcBorders>
              <w:top w:val="single" w:sz="4" w:space="0" w:color="000000"/>
              <w:left w:val="single" w:sz="4" w:space="0" w:color="000000"/>
              <w:bottom w:val="single" w:sz="4" w:space="0" w:color="000000"/>
              <w:right w:val="single" w:sz="4" w:space="0" w:color="000000"/>
            </w:tcBorders>
          </w:tcPr>
          <w:p w14:paraId="0B806F24"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Салимова</w:t>
            </w:r>
            <w:proofErr w:type="spellEnd"/>
            <w:r>
              <w:rPr>
                <w:rFonts w:ascii="Times New Roman" w:hAnsi="Times New Roman"/>
                <w:color w:val="000000"/>
                <w:sz w:val="24"/>
                <w:szCs w:val="24"/>
              </w:rPr>
              <w:t xml:space="preserve"> Лилия Петровна </w:t>
            </w:r>
          </w:p>
        </w:tc>
        <w:tc>
          <w:tcPr>
            <w:tcW w:w="3750" w:type="dxa"/>
            <w:tcBorders>
              <w:top w:val="single" w:sz="4" w:space="0" w:color="000000"/>
              <w:left w:val="single" w:sz="4" w:space="0" w:color="000000"/>
              <w:bottom w:val="single" w:sz="4" w:space="0" w:color="000000"/>
              <w:right w:val="single" w:sz="4" w:space="0" w:color="000000"/>
            </w:tcBorders>
          </w:tcPr>
          <w:p w14:paraId="593470A6"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Ведущий художник Центра досуга молодежи - структурного </w:t>
            </w:r>
            <w:r>
              <w:rPr>
                <w:rFonts w:ascii="Times New Roman" w:hAnsi="Times New Roman"/>
                <w:color w:val="000000"/>
                <w:sz w:val="24"/>
                <w:szCs w:val="24"/>
              </w:rPr>
              <w:lastRenderedPageBreak/>
              <w:t>подразделения МБУК ДК «Строитель»</w:t>
            </w:r>
          </w:p>
        </w:tc>
      </w:tr>
      <w:tr w:rsidR="0045580A" w:rsidRPr="002B790E" w14:paraId="339DF39E"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630AF5EE"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23.02.1996</w:t>
            </w:r>
          </w:p>
        </w:tc>
        <w:tc>
          <w:tcPr>
            <w:tcW w:w="3960" w:type="dxa"/>
            <w:tcBorders>
              <w:top w:val="single" w:sz="4" w:space="0" w:color="000000"/>
              <w:left w:val="single" w:sz="4" w:space="0" w:color="000000"/>
              <w:bottom w:val="single" w:sz="4" w:space="0" w:color="000000"/>
              <w:right w:val="single" w:sz="4" w:space="0" w:color="000000"/>
            </w:tcBorders>
          </w:tcPr>
          <w:p w14:paraId="3689932A"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30</w:t>
            </w:r>
          </w:p>
        </w:tc>
        <w:tc>
          <w:tcPr>
            <w:tcW w:w="5459" w:type="dxa"/>
            <w:tcBorders>
              <w:top w:val="single" w:sz="4" w:space="0" w:color="000000"/>
              <w:left w:val="single" w:sz="4" w:space="0" w:color="000000"/>
              <w:bottom w:val="single" w:sz="4" w:space="0" w:color="000000"/>
              <w:right w:val="single" w:sz="4" w:space="0" w:color="000000"/>
            </w:tcBorders>
          </w:tcPr>
          <w:p w14:paraId="56DF74B8"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Ткаченко Мария Сергеевна </w:t>
            </w:r>
          </w:p>
        </w:tc>
        <w:tc>
          <w:tcPr>
            <w:tcW w:w="3750" w:type="dxa"/>
            <w:tcBorders>
              <w:top w:val="single" w:sz="4" w:space="0" w:color="000000"/>
              <w:left w:val="single" w:sz="4" w:space="0" w:color="000000"/>
              <w:bottom w:val="single" w:sz="4" w:space="0" w:color="000000"/>
              <w:right w:val="single" w:sz="4" w:space="0" w:color="000000"/>
            </w:tcBorders>
          </w:tcPr>
          <w:p w14:paraId="558D951A"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Культорганизатор</w:t>
            </w:r>
            <w:proofErr w:type="spellEnd"/>
            <w:r>
              <w:rPr>
                <w:rFonts w:ascii="Times New Roman" w:hAnsi="Times New Roman"/>
                <w:color w:val="000000"/>
                <w:sz w:val="24"/>
                <w:szCs w:val="24"/>
              </w:rPr>
              <w:t xml:space="preserve"> 1 категории Центра досуга молодежи - структурного подразделения МБУК ДК «Строитель»</w:t>
            </w:r>
          </w:p>
        </w:tc>
      </w:tr>
      <w:tr w:rsidR="0045580A" w:rsidRPr="002B790E" w14:paraId="08E7A274"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4D97C0D3"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02.04.1976</w:t>
            </w:r>
          </w:p>
        </w:tc>
        <w:tc>
          <w:tcPr>
            <w:tcW w:w="3960" w:type="dxa"/>
            <w:tcBorders>
              <w:top w:val="single" w:sz="4" w:space="0" w:color="000000"/>
              <w:left w:val="single" w:sz="4" w:space="0" w:color="000000"/>
              <w:bottom w:val="single" w:sz="4" w:space="0" w:color="000000"/>
              <w:right w:val="single" w:sz="4" w:space="0" w:color="000000"/>
            </w:tcBorders>
          </w:tcPr>
          <w:p w14:paraId="51CD42FB"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50</w:t>
            </w:r>
          </w:p>
        </w:tc>
        <w:tc>
          <w:tcPr>
            <w:tcW w:w="5459" w:type="dxa"/>
            <w:tcBorders>
              <w:top w:val="single" w:sz="4" w:space="0" w:color="000000"/>
              <w:left w:val="single" w:sz="4" w:space="0" w:color="000000"/>
              <w:bottom w:val="single" w:sz="4" w:space="0" w:color="000000"/>
              <w:right w:val="single" w:sz="4" w:space="0" w:color="000000"/>
            </w:tcBorders>
          </w:tcPr>
          <w:p w14:paraId="4A8F7957"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Пирогова Ия Викторовна </w:t>
            </w:r>
          </w:p>
        </w:tc>
        <w:tc>
          <w:tcPr>
            <w:tcW w:w="3750" w:type="dxa"/>
            <w:tcBorders>
              <w:top w:val="single" w:sz="4" w:space="0" w:color="000000"/>
              <w:left w:val="single" w:sz="4" w:space="0" w:color="000000"/>
              <w:bottom w:val="single" w:sz="4" w:space="0" w:color="000000"/>
              <w:right w:val="single" w:sz="4" w:space="0" w:color="000000"/>
            </w:tcBorders>
          </w:tcPr>
          <w:p w14:paraId="7D2ED67E"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Администратор Центра досуга молодежи - структурного подразделения МБУК ДК «Строитель»</w:t>
            </w:r>
          </w:p>
        </w:tc>
      </w:tr>
      <w:tr w:rsidR="0045580A" w:rsidRPr="002B790E" w14:paraId="4061475D"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394FE73A"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16.03.1991</w:t>
            </w:r>
          </w:p>
        </w:tc>
        <w:tc>
          <w:tcPr>
            <w:tcW w:w="3960" w:type="dxa"/>
            <w:tcBorders>
              <w:top w:val="single" w:sz="4" w:space="0" w:color="000000"/>
              <w:left w:val="single" w:sz="4" w:space="0" w:color="000000"/>
              <w:bottom w:val="single" w:sz="4" w:space="0" w:color="000000"/>
              <w:right w:val="single" w:sz="4" w:space="0" w:color="000000"/>
            </w:tcBorders>
          </w:tcPr>
          <w:p w14:paraId="4966608E"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35</w:t>
            </w:r>
          </w:p>
        </w:tc>
        <w:tc>
          <w:tcPr>
            <w:tcW w:w="5459" w:type="dxa"/>
            <w:tcBorders>
              <w:top w:val="single" w:sz="4" w:space="0" w:color="000000"/>
              <w:left w:val="single" w:sz="4" w:space="0" w:color="000000"/>
              <w:bottom w:val="single" w:sz="4" w:space="0" w:color="000000"/>
              <w:right w:val="single" w:sz="4" w:space="0" w:color="000000"/>
            </w:tcBorders>
          </w:tcPr>
          <w:p w14:paraId="7793022C"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Токарская</w:t>
            </w:r>
            <w:proofErr w:type="spellEnd"/>
            <w:r>
              <w:rPr>
                <w:rFonts w:ascii="Times New Roman" w:hAnsi="Times New Roman"/>
                <w:color w:val="000000"/>
                <w:sz w:val="24"/>
                <w:szCs w:val="24"/>
              </w:rPr>
              <w:t xml:space="preserve"> Анастасия Вячеславовна </w:t>
            </w:r>
          </w:p>
        </w:tc>
        <w:tc>
          <w:tcPr>
            <w:tcW w:w="3750" w:type="dxa"/>
            <w:tcBorders>
              <w:top w:val="single" w:sz="4" w:space="0" w:color="000000"/>
              <w:left w:val="single" w:sz="4" w:space="0" w:color="000000"/>
              <w:bottom w:val="single" w:sz="4" w:space="0" w:color="000000"/>
              <w:right w:val="single" w:sz="4" w:space="0" w:color="000000"/>
            </w:tcBorders>
          </w:tcPr>
          <w:p w14:paraId="5DC742FA"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Зав</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тделом</w:t>
            </w:r>
            <w:proofErr w:type="spellEnd"/>
            <w:r>
              <w:rPr>
                <w:rFonts w:ascii="Times New Roman" w:hAnsi="Times New Roman"/>
                <w:color w:val="000000"/>
                <w:sz w:val="24"/>
                <w:szCs w:val="24"/>
              </w:rPr>
              <w:t xml:space="preserve"> кружковой работы Центра досуга молодежи - структурного подразделения МБУК ДК «Строитель»</w:t>
            </w:r>
          </w:p>
        </w:tc>
      </w:tr>
      <w:tr w:rsidR="0045580A" w:rsidRPr="002B790E" w14:paraId="0ED31979"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6EFB8CC1"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07.05.2001</w:t>
            </w:r>
          </w:p>
        </w:tc>
        <w:tc>
          <w:tcPr>
            <w:tcW w:w="3960" w:type="dxa"/>
            <w:tcBorders>
              <w:top w:val="single" w:sz="4" w:space="0" w:color="000000"/>
              <w:left w:val="single" w:sz="4" w:space="0" w:color="000000"/>
              <w:bottom w:val="single" w:sz="4" w:space="0" w:color="000000"/>
              <w:right w:val="single" w:sz="4" w:space="0" w:color="000000"/>
            </w:tcBorders>
          </w:tcPr>
          <w:p w14:paraId="4353BD60"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25</w:t>
            </w:r>
          </w:p>
        </w:tc>
        <w:tc>
          <w:tcPr>
            <w:tcW w:w="5459" w:type="dxa"/>
            <w:tcBorders>
              <w:top w:val="single" w:sz="4" w:space="0" w:color="000000"/>
              <w:left w:val="single" w:sz="4" w:space="0" w:color="000000"/>
              <w:bottom w:val="single" w:sz="4" w:space="0" w:color="000000"/>
              <w:right w:val="single" w:sz="4" w:space="0" w:color="000000"/>
            </w:tcBorders>
          </w:tcPr>
          <w:p w14:paraId="7E94F00D"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Левчук Анжелика Григорьевна </w:t>
            </w:r>
          </w:p>
        </w:tc>
        <w:tc>
          <w:tcPr>
            <w:tcW w:w="3750" w:type="dxa"/>
            <w:tcBorders>
              <w:top w:val="single" w:sz="4" w:space="0" w:color="000000"/>
              <w:left w:val="single" w:sz="4" w:space="0" w:color="000000"/>
              <w:bottom w:val="single" w:sz="4" w:space="0" w:color="000000"/>
              <w:right w:val="single" w:sz="4" w:space="0" w:color="000000"/>
            </w:tcBorders>
          </w:tcPr>
          <w:p w14:paraId="32CA1D4E"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Руководитель кружка 1 категории Центра досуга молодежи - структурного подразделения МБУК ДК «Строитель»</w:t>
            </w:r>
          </w:p>
        </w:tc>
      </w:tr>
      <w:tr w:rsidR="0045580A" w:rsidRPr="002B790E" w14:paraId="4FFDB5CE"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5384EC28"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26.10.1991</w:t>
            </w:r>
          </w:p>
        </w:tc>
        <w:tc>
          <w:tcPr>
            <w:tcW w:w="3960" w:type="dxa"/>
            <w:tcBorders>
              <w:top w:val="single" w:sz="4" w:space="0" w:color="000000"/>
              <w:left w:val="single" w:sz="4" w:space="0" w:color="000000"/>
              <w:bottom w:val="single" w:sz="4" w:space="0" w:color="000000"/>
              <w:right w:val="single" w:sz="4" w:space="0" w:color="000000"/>
            </w:tcBorders>
          </w:tcPr>
          <w:p w14:paraId="2D649306"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65</w:t>
            </w:r>
          </w:p>
        </w:tc>
        <w:tc>
          <w:tcPr>
            <w:tcW w:w="5459" w:type="dxa"/>
            <w:tcBorders>
              <w:top w:val="single" w:sz="4" w:space="0" w:color="000000"/>
              <w:left w:val="single" w:sz="4" w:space="0" w:color="000000"/>
              <w:bottom w:val="single" w:sz="4" w:space="0" w:color="000000"/>
              <w:right w:val="single" w:sz="4" w:space="0" w:color="000000"/>
            </w:tcBorders>
          </w:tcPr>
          <w:p w14:paraId="06691484"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Скосырев Игорь Владимирович </w:t>
            </w:r>
          </w:p>
        </w:tc>
        <w:tc>
          <w:tcPr>
            <w:tcW w:w="3750" w:type="dxa"/>
            <w:tcBorders>
              <w:top w:val="single" w:sz="4" w:space="0" w:color="000000"/>
              <w:left w:val="single" w:sz="4" w:space="0" w:color="000000"/>
              <w:bottom w:val="single" w:sz="4" w:space="0" w:color="000000"/>
              <w:right w:val="single" w:sz="4" w:space="0" w:color="000000"/>
            </w:tcBorders>
          </w:tcPr>
          <w:p w14:paraId="0844BC6F"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Инженер Центра досуга молодежи - структурного подразделения МБУК ДК «Строитель»</w:t>
            </w:r>
          </w:p>
        </w:tc>
      </w:tr>
      <w:tr w:rsidR="0045580A" w:rsidRPr="002B790E" w14:paraId="36FB13F6"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5334849D"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24.09.1971</w:t>
            </w:r>
          </w:p>
        </w:tc>
        <w:tc>
          <w:tcPr>
            <w:tcW w:w="3960" w:type="dxa"/>
            <w:tcBorders>
              <w:top w:val="single" w:sz="4" w:space="0" w:color="000000"/>
              <w:left w:val="single" w:sz="4" w:space="0" w:color="000000"/>
              <w:bottom w:val="single" w:sz="4" w:space="0" w:color="000000"/>
              <w:right w:val="single" w:sz="4" w:space="0" w:color="000000"/>
            </w:tcBorders>
          </w:tcPr>
          <w:p w14:paraId="20D060A4"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55</w:t>
            </w:r>
          </w:p>
        </w:tc>
        <w:tc>
          <w:tcPr>
            <w:tcW w:w="5459" w:type="dxa"/>
            <w:tcBorders>
              <w:top w:val="single" w:sz="4" w:space="0" w:color="000000"/>
              <w:left w:val="single" w:sz="4" w:space="0" w:color="000000"/>
              <w:bottom w:val="single" w:sz="4" w:space="0" w:color="000000"/>
              <w:right w:val="single" w:sz="4" w:space="0" w:color="000000"/>
            </w:tcBorders>
          </w:tcPr>
          <w:p w14:paraId="751832BD"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Зинин Кирилл Федорович </w:t>
            </w:r>
          </w:p>
        </w:tc>
        <w:tc>
          <w:tcPr>
            <w:tcW w:w="3750" w:type="dxa"/>
            <w:tcBorders>
              <w:top w:val="single" w:sz="4" w:space="0" w:color="000000"/>
              <w:left w:val="single" w:sz="4" w:space="0" w:color="000000"/>
              <w:bottom w:val="single" w:sz="4" w:space="0" w:color="000000"/>
              <w:right w:val="single" w:sz="4" w:space="0" w:color="000000"/>
            </w:tcBorders>
          </w:tcPr>
          <w:p w14:paraId="3C5F8195"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Инженер Центра досуга молодежи - структурного подразделения МБУК ДК «Строитель»</w:t>
            </w:r>
          </w:p>
        </w:tc>
      </w:tr>
      <w:tr w:rsidR="0045580A" w:rsidRPr="002B790E" w14:paraId="7C52995E"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59398E3F"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23.06.1986</w:t>
            </w:r>
          </w:p>
        </w:tc>
        <w:tc>
          <w:tcPr>
            <w:tcW w:w="3960" w:type="dxa"/>
            <w:tcBorders>
              <w:top w:val="single" w:sz="4" w:space="0" w:color="000000"/>
              <w:left w:val="single" w:sz="4" w:space="0" w:color="000000"/>
              <w:bottom w:val="single" w:sz="4" w:space="0" w:color="000000"/>
              <w:right w:val="single" w:sz="4" w:space="0" w:color="000000"/>
            </w:tcBorders>
          </w:tcPr>
          <w:p w14:paraId="1012E47A"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40</w:t>
            </w:r>
          </w:p>
        </w:tc>
        <w:tc>
          <w:tcPr>
            <w:tcW w:w="5459" w:type="dxa"/>
            <w:tcBorders>
              <w:top w:val="single" w:sz="4" w:space="0" w:color="000000"/>
              <w:left w:val="single" w:sz="4" w:space="0" w:color="000000"/>
              <w:bottom w:val="single" w:sz="4" w:space="0" w:color="000000"/>
              <w:right w:val="single" w:sz="4" w:space="0" w:color="000000"/>
            </w:tcBorders>
          </w:tcPr>
          <w:p w14:paraId="3FD3CAC7"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Нахайчук</w:t>
            </w:r>
            <w:proofErr w:type="spellEnd"/>
            <w:r>
              <w:rPr>
                <w:rFonts w:ascii="Times New Roman" w:hAnsi="Times New Roman"/>
                <w:color w:val="000000"/>
                <w:sz w:val="24"/>
                <w:szCs w:val="24"/>
              </w:rPr>
              <w:t xml:space="preserve"> Анастасия Сергеевна </w:t>
            </w:r>
          </w:p>
        </w:tc>
        <w:tc>
          <w:tcPr>
            <w:tcW w:w="3750" w:type="dxa"/>
            <w:tcBorders>
              <w:top w:val="single" w:sz="4" w:space="0" w:color="000000"/>
              <w:left w:val="single" w:sz="4" w:space="0" w:color="000000"/>
              <w:bottom w:val="single" w:sz="4" w:space="0" w:color="000000"/>
              <w:right w:val="single" w:sz="4" w:space="0" w:color="000000"/>
            </w:tcBorders>
          </w:tcPr>
          <w:p w14:paraId="3B16FF72"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Юрисконсульт Центра досуга молодежи - структурного подразделения МБУК ДК «Строитель»</w:t>
            </w:r>
          </w:p>
        </w:tc>
      </w:tr>
      <w:tr w:rsidR="0045580A" w:rsidRPr="002B790E" w14:paraId="63A23B7E"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07D2AD01"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05.07.1961</w:t>
            </w:r>
          </w:p>
        </w:tc>
        <w:tc>
          <w:tcPr>
            <w:tcW w:w="3960" w:type="dxa"/>
            <w:tcBorders>
              <w:top w:val="single" w:sz="4" w:space="0" w:color="000000"/>
              <w:left w:val="single" w:sz="4" w:space="0" w:color="000000"/>
              <w:bottom w:val="single" w:sz="4" w:space="0" w:color="000000"/>
              <w:right w:val="single" w:sz="4" w:space="0" w:color="000000"/>
            </w:tcBorders>
          </w:tcPr>
          <w:p w14:paraId="3843AA99"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65</w:t>
            </w:r>
          </w:p>
        </w:tc>
        <w:tc>
          <w:tcPr>
            <w:tcW w:w="5459" w:type="dxa"/>
            <w:tcBorders>
              <w:top w:val="single" w:sz="4" w:space="0" w:color="000000"/>
              <w:left w:val="single" w:sz="4" w:space="0" w:color="000000"/>
              <w:bottom w:val="single" w:sz="4" w:space="0" w:color="000000"/>
              <w:right w:val="single" w:sz="4" w:space="0" w:color="000000"/>
            </w:tcBorders>
          </w:tcPr>
          <w:p w14:paraId="16F48202"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Пикулина Лариса Петровна </w:t>
            </w:r>
          </w:p>
        </w:tc>
        <w:tc>
          <w:tcPr>
            <w:tcW w:w="3750" w:type="dxa"/>
            <w:tcBorders>
              <w:top w:val="single" w:sz="4" w:space="0" w:color="000000"/>
              <w:left w:val="single" w:sz="4" w:space="0" w:color="000000"/>
              <w:bottom w:val="single" w:sz="4" w:space="0" w:color="000000"/>
              <w:right w:val="single" w:sz="4" w:space="0" w:color="000000"/>
            </w:tcBorders>
          </w:tcPr>
          <w:p w14:paraId="3D2C32B6"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Методист 1 категории МБУК ДК «Строитель» Отдел семейного досуга </w:t>
            </w:r>
            <w:proofErr w:type="spellStart"/>
            <w:r>
              <w:rPr>
                <w:rFonts w:ascii="Times New Roman" w:hAnsi="Times New Roman"/>
                <w:color w:val="000000"/>
                <w:sz w:val="24"/>
                <w:szCs w:val="24"/>
              </w:rPr>
              <w:t>п.г.т</w:t>
            </w:r>
            <w:proofErr w:type="spellEnd"/>
            <w:r>
              <w:rPr>
                <w:rFonts w:ascii="Times New Roman" w:hAnsi="Times New Roman"/>
                <w:color w:val="000000"/>
                <w:sz w:val="24"/>
                <w:szCs w:val="24"/>
              </w:rPr>
              <w:t>. Сафоново</w:t>
            </w:r>
          </w:p>
        </w:tc>
      </w:tr>
      <w:tr w:rsidR="0045580A" w:rsidRPr="002B790E" w14:paraId="2D57E7E1"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61D146A2"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14.12.1976</w:t>
            </w:r>
          </w:p>
        </w:tc>
        <w:tc>
          <w:tcPr>
            <w:tcW w:w="3960" w:type="dxa"/>
            <w:tcBorders>
              <w:top w:val="single" w:sz="4" w:space="0" w:color="000000"/>
              <w:left w:val="single" w:sz="4" w:space="0" w:color="000000"/>
              <w:bottom w:val="single" w:sz="4" w:space="0" w:color="000000"/>
              <w:right w:val="single" w:sz="4" w:space="0" w:color="000000"/>
            </w:tcBorders>
          </w:tcPr>
          <w:p w14:paraId="348FAA57"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50</w:t>
            </w:r>
          </w:p>
        </w:tc>
        <w:tc>
          <w:tcPr>
            <w:tcW w:w="5459" w:type="dxa"/>
            <w:tcBorders>
              <w:top w:val="single" w:sz="4" w:space="0" w:color="000000"/>
              <w:left w:val="single" w:sz="4" w:space="0" w:color="000000"/>
              <w:bottom w:val="single" w:sz="4" w:space="0" w:color="000000"/>
              <w:right w:val="single" w:sz="4" w:space="0" w:color="000000"/>
            </w:tcBorders>
          </w:tcPr>
          <w:p w14:paraId="06869E41" w14:textId="77777777" w:rsidR="0045580A" w:rsidRDefault="0045580A">
            <w:pPr>
              <w:widowControl w:val="0"/>
              <w:tabs>
                <w:tab w:val="left" w:pos="1134"/>
              </w:tabs>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Кейшева</w:t>
            </w:r>
            <w:proofErr w:type="spellEnd"/>
            <w:r>
              <w:rPr>
                <w:rFonts w:ascii="Times New Roman" w:hAnsi="Times New Roman"/>
                <w:color w:val="000000"/>
                <w:sz w:val="24"/>
                <w:szCs w:val="24"/>
              </w:rPr>
              <w:t xml:space="preserve"> Наталья Анатольевна </w:t>
            </w:r>
          </w:p>
        </w:tc>
        <w:tc>
          <w:tcPr>
            <w:tcW w:w="3750" w:type="dxa"/>
            <w:tcBorders>
              <w:top w:val="single" w:sz="4" w:space="0" w:color="000000"/>
              <w:left w:val="single" w:sz="4" w:space="0" w:color="000000"/>
              <w:bottom w:val="single" w:sz="4" w:space="0" w:color="000000"/>
              <w:right w:val="single" w:sz="4" w:space="0" w:color="000000"/>
            </w:tcBorders>
          </w:tcPr>
          <w:p w14:paraId="7571E480" w14:textId="77777777" w:rsidR="0045580A" w:rsidRDefault="0045580A">
            <w:pPr>
              <w:widowControl w:val="0"/>
              <w:tabs>
                <w:tab w:val="left" w:pos="1134"/>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Руководитель кружка 1 категории МБУК ДК «Строитель» Отдел семейного досуга </w:t>
            </w:r>
            <w:proofErr w:type="spellStart"/>
            <w:r>
              <w:rPr>
                <w:rFonts w:ascii="Times New Roman" w:hAnsi="Times New Roman"/>
                <w:color w:val="000000"/>
                <w:sz w:val="24"/>
                <w:szCs w:val="24"/>
              </w:rPr>
              <w:t>п.г.т</w:t>
            </w:r>
            <w:proofErr w:type="spellEnd"/>
            <w:r>
              <w:rPr>
                <w:rFonts w:ascii="Times New Roman" w:hAnsi="Times New Roman"/>
                <w:color w:val="000000"/>
                <w:sz w:val="24"/>
                <w:szCs w:val="24"/>
              </w:rPr>
              <w:t>. Сафоново</w:t>
            </w:r>
          </w:p>
        </w:tc>
      </w:tr>
      <w:tr w:rsidR="00E562D7" w:rsidRPr="002B790E" w14:paraId="3BC45B37" w14:textId="77777777">
        <w:trPr>
          <w:trHeight w:val="337"/>
          <w:jc w:val="center"/>
        </w:trPr>
        <w:tc>
          <w:tcPr>
            <w:tcW w:w="15194" w:type="dxa"/>
            <w:gridSpan w:val="4"/>
            <w:tcBorders>
              <w:top w:val="single" w:sz="4" w:space="0" w:color="000000"/>
              <w:left w:val="single" w:sz="4" w:space="0" w:color="000000"/>
              <w:bottom w:val="single" w:sz="4" w:space="0" w:color="000000"/>
              <w:right w:val="single" w:sz="4" w:space="0" w:color="000000"/>
            </w:tcBorders>
          </w:tcPr>
          <w:p w14:paraId="20677370" w14:textId="77777777" w:rsidR="00E562D7" w:rsidRPr="002B790E" w:rsidRDefault="002B790E">
            <w:pPr>
              <w:widowControl w:val="0"/>
              <w:tabs>
                <w:tab w:val="left" w:pos="1134"/>
              </w:tabs>
              <w:spacing w:after="0" w:line="240" w:lineRule="auto"/>
              <w:jc w:val="center"/>
              <w:rPr>
                <w:rFonts w:ascii="Times New Roman" w:hAnsi="Times New Roman"/>
              </w:rPr>
            </w:pPr>
            <w:r w:rsidRPr="002B790E">
              <w:rPr>
                <w:rFonts w:ascii="Times New Roman" w:hAnsi="Times New Roman"/>
                <w:b/>
                <w:color w:val="000000"/>
                <w:sz w:val="24"/>
                <w:szCs w:val="24"/>
              </w:rPr>
              <w:lastRenderedPageBreak/>
              <w:t>СПЕЦИАЛИСТЫ УЧРЕЖДЕНИЯ</w:t>
            </w:r>
          </w:p>
        </w:tc>
      </w:tr>
      <w:tr w:rsidR="00E562D7" w:rsidRPr="002B790E" w14:paraId="48B3B3A3"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tcPr>
          <w:p w14:paraId="76EC2A6A" w14:textId="77777777" w:rsidR="00E562D7" w:rsidRPr="002B790E" w:rsidRDefault="00E562D7">
            <w:pPr>
              <w:widowControl w:val="0"/>
              <w:tabs>
                <w:tab w:val="left" w:pos="1134"/>
              </w:tabs>
              <w:spacing w:after="0" w:line="240" w:lineRule="auto"/>
              <w:rPr>
                <w:rFonts w:ascii="Times New Roman" w:hAnsi="Times New Roman"/>
                <w:color w:val="000000"/>
                <w:sz w:val="24"/>
                <w:szCs w:val="24"/>
              </w:rPr>
            </w:pPr>
          </w:p>
        </w:tc>
        <w:tc>
          <w:tcPr>
            <w:tcW w:w="3960" w:type="dxa"/>
            <w:tcBorders>
              <w:top w:val="single" w:sz="4" w:space="0" w:color="000000"/>
              <w:left w:val="single" w:sz="4" w:space="0" w:color="000000"/>
              <w:bottom w:val="single" w:sz="4" w:space="0" w:color="000000"/>
              <w:right w:val="single" w:sz="4" w:space="0" w:color="000000"/>
            </w:tcBorders>
          </w:tcPr>
          <w:p w14:paraId="5D2411C0" w14:textId="77777777" w:rsidR="00E562D7" w:rsidRPr="002B790E" w:rsidRDefault="00E562D7">
            <w:pPr>
              <w:widowControl w:val="0"/>
              <w:tabs>
                <w:tab w:val="left" w:pos="1134"/>
              </w:tabs>
              <w:spacing w:after="0" w:line="240" w:lineRule="auto"/>
              <w:rPr>
                <w:rFonts w:ascii="Times New Roman" w:hAnsi="Times New Roman"/>
                <w:color w:val="000000"/>
                <w:sz w:val="24"/>
                <w:szCs w:val="24"/>
              </w:rPr>
            </w:pPr>
          </w:p>
        </w:tc>
        <w:tc>
          <w:tcPr>
            <w:tcW w:w="5459" w:type="dxa"/>
            <w:tcBorders>
              <w:top w:val="single" w:sz="4" w:space="0" w:color="000000"/>
              <w:left w:val="single" w:sz="4" w:space="0" w:color="000000"/>
              <w:bottom w:val="single" w:sz="4" w:space="0" w:color="000000"/>
              <w:right w:val="single" w:sz="4" w:space="0" w:color="000000"/>
            </w:tcBorders>
          </w:tcPr>
          <w:p w14:paraId="4BC9ECA8" w14:textId="77777777" w:rsidR="00E562D7" w:rsidRPr="002B790E" w:rsidRDefault="00E562D7">
            <w:pPr>
              <w:widowControl w:val="0"/>
              <w:tabs>
                <w:tab w:val="left" w:pos="1134"/>
              </w:tabs>
              <w:spacing w:after="0" w:line="240" w:lineRule="auto"/>
              <w:rPr>
                <w:rFonts w:ascii="Times New Roman" w:hAnsi="Times New Roman"/>
                <w:color w:val="000000"/>
                <w:sz w:val="24"/>
                <w:szCs w:val="24"/>
              </w:rPr>
            </w:pPr>
          </w:p>
        </w:tc>
        <w:tc>
          <w:tcPr>
            <w:tcW w:w="3750" w:type="dxa"/>
            <w:tcBorders>
              <w:top w:val="single" w:sz="4" w:space="0" w:color="000000"/>
              <w:left w:val="single" w:sz="4" w:space="0" w:color="000000"/>
              <w:bottom w:val="single" w:sz="4" w:space="0" w:color="000000"/>
              <w:right w:val="single" w:sz="4" w:space="0" w:color="000000"/>
            </w:tcBorders>
          </w:tcPr>
          <w:p w14:paraId="1C88D72E" w14:textId="77777777" w:rsidR="00E562D7" w:rsidRPr="002B790E" w:rsidRDefault="00E562D7">
            <w:pPr>
              <w:widowControl w:val="0"/>
              <w:tabs>
                <w:tab w:val="left" w:pos="1134"/>
              </w:tabs>
              <w:spacing w:after="0" w:line="240" w:lineRule="auto"/>
              <w:rPr>
                <w:rFonts w:ascii="Times New Roman" w:hAnsi="Times New Roman"/>
                <w:color w:val="000000"/>
                <w:sz w:val="24"/>
                <w:szCs w:val="24"/>
              </w:rPr>
            </w:pPr>
          </w:p>
        </w:tc>
      </w:tr>
      <w:tr w:rsidR="00E562D7" w:rsidRPr="002B790E" w14:paraId="4CAD28E8" w14:textId="77777777">
        <w:trPr>
          <w:trHeight w:val="337"/>
          <w:jc w:val="center"/>
        </w:trPr>
        <w:tc>
          <w:tcPr>
            <w:tcW w:w="15194" w:type="dxa"/>
            <w:gridSpan w:val="4"/>
            <w:tcBorders>
              <w:top w:val="single" w:sz="4" w:space="0" w:color="000000"/>
              <w:left w:val="single" w:sz="4" w:space="0" w:color="000000"/>
              <w:bottom w:val="single" w:sz="4" w:space="0" w:color="000000"/>
              <w:right w:val="single" w:sz="4" w:space="0" w:color="000000"/>
            </w:tcBorders>
          </w:tcPr>
          <w:p w14:paraId="30FF4956" w14:textId="77777777" w:rsidR="00E562D7" w:rsidRPr="002B790E" w:rsidRDefault="002B790E">
            <w:pPr>
              <w:widowControl w:val="0"/>
              <w:tabs>
                <w:tab w:val="left" w:pos="1134"/>
              </w:tabs>
              <w:spacing w:after="0" w:line="240" w:lineRule="auto"/>
              <w:jc w:val="center"/>
              <w:rPr>
                <w:rFonts w:ascii="Times New Roman" w:hAnsi="Times New Roman"/>
              </w:rPr>
            </w:pPr>
            <w:r w:rsidRPr="002B790E">
              <w:rPr>
                <w:rFonts w:ascii="Times New Roman" w:hAnsi="Times New Roman"/>
                <w:b/>
                <w:color w:val="000000"/>
                <w:sz w:val="24"/>
                <w:szCs w:val="24"/>
              </w:rPr>
              <w:t>ТВОРЧЕСКИЕ КОЛЛЕКТИВЫ</w:t>
            </w:r>
          </w:p>
        </w:tc>
      </w:tr>
      <w:tr w:rsidR="00E562D7" w:rsidRPr="002B790E" w14:paraId="4F57BDE2"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vAlign w:val="center"/>
          </w:tcPr>
          <w:p w14:paraId="2A071CC2" w14:textId="77777777" w:rsidR="00E562D7" w:rsidRPr="002B790E" w:rsidRDefault="00702350">
            <w:pPr>
              <w:widowControl w:val="0"/>
              <w:tabs>
                <w:tab w:val="left" w:pos="1134"/>
              </w:tabs>
              <w:spacing w:after="0" w:line="240" w:lineRule="auto"/>
              <w:rPr>
                <w:rFonts w:ascii="Times New Roman" w:hAnsi="Times New Roman"/>
                <w:sz w:val="24"/>
                <w:szCs w:val="24"/>
              </w:rPr>
            </w:pPr>
            <w:r>
              <w:rPr>
                <w:rFonts w:ascii="Times New Roman" w:hAnsi="Times New Roman"/>
                <w:sz w:val="24"/>
                <w:szCs w:val="24"/>
              </w:rPr>
              <w:t>14.11.2026</w:t>
            </w:r>
          </w:p>
        </w:tc>
        <w:tc>
          <w:tcPr>
            <w:tcW w:w="3960" w:type="dxa"/>
            <w:tcBorders>
              <w:top w:val="single" w:sz="4" w:space="0" w:color="000000"/>
              <w:left w:val="single" w:sz="4" w:space="0" w:color="000000"/>
              <w:bottom w:val="single" w:sz="4" w:space="0" w:color="000000"/>
              <w:right w:val="single" w:sz="4" w:space="0" w:color="000000"/>
            </w:tcBorders>
            <w:vAlign w:val="center"/>
          </w:tcPr>
          <w:p w14:paraId="6DE6F519" w14:textId="77777777" w:rsidR="00E562D7" w:rsidRPr="002B790E" w:rsidRDefault="00702350">
            <w:pPr>
              <w:widowControl w:val="0"/>
              <w:tabs>
                <w:tab w:val="left" w:pos="1134"/>
              </w:tabs>
              <w:spacing w:after="0" w:line="240" w:lineRule="auto"/>
              <w:jc w:val="center"/>
              <w:rPr>
                <w:rFonts w:ascii="Times New Roman" w:hAnsi="Times New Roman"/>
                <w:sz w:val="24"/>
                <w:szCs w:val="24"/>
              </w:rPr>
            </w:pPr>
            <w:r>
              <w:rPr>
                <w:rFonts w:ascii="Times New Roman" w:hAnsi="Times New Roman"/>
                <w:sz w:val="24"/>
                <w:szCs w:val="24"/>
              </w:rPr>
              <w:t>50</w:t>
            </w:r>
          </w:p>
        </w:tc>
        <w:tc>
          <w:tcPr>
            <w:tcW w:w="5459" w:type="dxa"/>
            <w:tcBorders>
              <w:top w:val="single" w:sz="4" w:space="0" w:color="000000"/>
              <w:left w:val="single" w:sz="4" w:space="0" w:color="000000"/>
              <w:bottom w:val="single" w:sz="4" w:space="0" w:color="000000"/>
              <w:right w:val="single" w:sz="4" w:space="0" w:color="000000"/>
            </w:tcBorders>
            <w:vAlign w:val="center"/>
          </w:tcPr>
          <w:p w14:paraId="5055A9E1" w14:textId="77777777" w:rsidR="00E562D7" w:rsidRPr="002B790E" w:rsidRDefault="00702350">
            <w:pPr>
              <w:widowControl w:val="0"/>
              <w:tabs>
                <w:tab w:val="left" w:pos="1134"/>
              </w:tabs>
              <w:spacing w:after="0" w:line="240" w:lineRule="auto"/>
              <w:rPr>
                <w:rFonts w:ascii="Times New Roman" w:hAnsi="Times New Roman"/>
                <w:sz w:val="24"/>
                <w:szCs w:val="24"/>
              </w:rPr>
            </w:pPr>
            <w:r>
              <w:rPr>
                <w:rFonts w:ascii="Times New Roman" w:hAnsi="Times New Roman"/>
                <w:sz w:val="24"/>
                <w:szCs w:val="24"/>
              </w:rPr>
              <w:t>Народный самодеятельный коллектив ансамбль народной песни «Россия»</w:t>
            </w:r>
          </w:p>
        </w:tc>
        <w:tc>
          <w:tcPr>
            <w:tcW w:w="3750" w:type="dxa"/>
            <w:tcBorders>
              <w:top w:val="single" w:sz="4" w:space="0" w:color="000000"/>
              <w:left w:val="single" w:sz="4" w:space="0" w:color="000000"/>
              <w:bottom w:val="single" w:sz="4" w:space="0" w:color="000000"/>
              <w:right w:val="single" w:sz="4" w:space="0" w:color="000000"/>
            </w:tcBorders>
          </w:tcPr>
          <w:p w14:paraId="016308DD" w14:textId="77777777" w:rsidR="00E562D7" w:rsidRPr="002B790E" w:rsidRDefault="00E562D7">
            <w:pPr>
              <w:widowControl w:val="0"/>
              <w:tabs>
                <w:tab w:val="left" w:pos="1134"/>
              </w:tabs>
              <w:spacing w:after="0" w:line="240" w:lineRule="auto"/>
              <w:rPr>
                <w:rFonts w:ascii="Times New Roman" w:hAnsi="Times New Roman"/>
                <w:color w:val="000000"/>
                <w:sz w:val="24"/>
                <w:szCs w:val="24"/>
              </w:rPr>
            </w:pPr>
          </w:p>
        </w:tc>
      </w:tr>
      <w:tr w:rsidR="00E562D7" w:rsidRPr="002B790E" w14:paraId="7865BB2B" w14:textId="77777777">
        <w:trPr>
          <w:trHeight w:val="337"/>
          <w:jc w:val="center"/>
        </w:trPr>
        <w:tc>
          <w:tcPr>
            <w:tcW w:w="2025" w:type="dxa"/>
            <w:tcBorders>
              <w:top w:val="single" w:sz="4" w:space="0" w:color="000000"/>
              <w:left w:val="single" w:sz="4" w:space="0" w:color="000000"/>
              <w:bottom w:val="single" w:sz="4" w:space="0" w:color="000000"/>
              <w:right w:val="single" w:sz="4" w:space="0" w:color="000000"/>
            </w:tcBorders>
            <w:vAlign w:val="center"/>
          </w:tcPr>
          <w:p w14:paraId="741C5866" w14:textId="77777777" w:rsidR="00E562D7" w:rsidRPr="002B790E" w:rsidRDefault="00E562D7">
            <w:pPr>
              <w:widowControl w:val="0"/>
              <w:tabs>
                <w:tab w:val="left" w:pos="1134"/>
              </w:tabs>
              <w:spacing w:after="0" w:line="240" w:lineRule="auto"/>
              <w:rPr>
                <w:rFonts w:ascii="Times New Roman" w:hAnsi="Times New Roman"/>
                <w:sz w:val="24"/>
                <w:szCs w:val="24"/>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7E78296D" w14:textId="77777777" w:rsidR="00E562D7" w:rsidRPr="002B790E" w:rsidRDefault="00E562D7">
            <w:pPr>
              <w:widowControl w:val="0"/>
              <w:tabs>
                <w:tab w:val="left" w:pos="1134"/>
              </w:tabs>
              <w:spacing w:after="0" w:line="240" w:lineRule="auto"/>
              <w:jc w:val="center"/>
              <w:rPr>
                <w:rFonts w:ascii="Times New Roman" w:hAnsi="Times New Roman"/>
                <w:sz w:val="24"/>
                <w:szCs w:val="24"/>
              </w:rPr>
            </w:pPr>
          </w:p>
        </w:tc>
        <w:tc>
          <w:tcPr>
            <w:tcW w:w="5459" w:type="dxa"/>
            <w:tcBorders>
              <w:top w:val="single" w:sz="4" w:space="0" w:color="000000"/>
              <w:left w:val="single" w:sz="4" w:space="0" w:color="000000"/>
              <w:bottom w:val="single" w:sz="4" w:space="0" w:color="000000"/>
              <w:right w:val="single" w:sz="4" w:space="0" w:color="000000"/>
            </w:tcBorders>
            <w:vAlign w:val="center"/>
          </w:tcPr>
          <w:p w14:paraId="62DA3BD9" w14:textId="77777777" w:rsidR="00E562D7" w:rsidRPr="002B790E" w:rsidRDefault="00E562D7">
            <w:pPr>
              <w:widowControl w:val="0"/>
              <w:tabs>
                <w:tab w:val="left" w:pos="1134"/>
              </w:tabs>
              <w:spacing w:after="0" w:line="240" w:lineRule="auto"/>
              <w:rPr>
                <w:rFonts w:ascii="Times New Roman" w:hAnsi="Times New Roman"/>
                <w:sz w:val="24"/>
                <w:szCs w:val="24"/>
              </w:rPr>
            </w:pPr>
          </w:p>
        </w:tc>
        <w:tc>
          <w:tcPr>
            <w:tcW w:w="3750" w:type="dxa"/>
            <w:tcBorders>
              <w:top w:val="single" w:sz="4" w:space="0" w:color="000000"/>
              <w:left w:val="single" w:sz="4" w:space="0" w:color="000000"/>
              <w:bottom w:val="single" w:sz="4" w:space="0" w:color="000000"/>
              <w:right w:val="single" w:sz="4" w:space="0" w:color="000000"/>
            </w:tcBorders>
          </w:tcPr>
          <w:p w14:paraId="6936DA68" w14:textId="77777777" w:rsidR="00E562D7" w:rsidRPr="002B790E" w:rsidRDefault="00E562D7">
            <w:pPr>
              <w:widowControl w:val="0"/>
              <w:tabs>
                <w:tab w:val="left" w:pos="1134"/>
              </w:tabs>
              <w:spacing w:after="0" w:line="240" w:lineRule="auto"/>
              <w:rPr>
                <w:rFonts w:ascii="Times New Roman" w:hAnsi="Times New Roman"/>
                <w:color w:val="000000"/>
                <w:sz w:val="24"/>
                <w:szCs w:val="24"/>
              </w:rPr>
            </w:pPr>
          </w:p>
        </w:tc>
      </w:tr>
    </w:tbl>
    <w:p w14:paraId="71CA5655" w14:textId="77777777" w:rsidR="00E562D7" w:rsidRPr="002B790E" w:rsidRDefault="00E562D7">
      <w:pPr>
        <w:spacing w:after="0" w:line="240" w:lineRule="auto"/>
        <w:rPr>
          <w:rFonts w:ascii="Times New Roman" w:hAnsi="Times New Roman"/>
          <w:b/>
          <w:color w:val="000000"/>
          <w:sz w:val="24"/>
          <w:szCs w:val="24"/>
        </w:rPr>
      </w:pPr>
    </w:p>
    <w:p w14:paraId="11021244" w14:textId="77777777" w:rsidR="001B1C85" w:rsidRDefault="001B1C85" w:rsidP="00F653A8">
      <w:pPr>
        <w:spacing w:after="0" w:line="240" w:lineRule="auto"/>
        <w:rPr>
          <w:rFonts w:ascii="Times New Roman" w:hAnsi="Times New Roman"/>
          <w:b/>
          <w:color w:val="000000"/>
          <w:sz w:val="24"/>
          <w:szCs w:val="24"/>
        </w:rPr>
      </w:pPr>
    </w:p>
    <w:p w14:paraId="1783870F" w14:textId="77777777" w:rsidR="00E562D7" w:rsidRPr="002B790E" w:rsidRDefault="002B790E" w:rsidP="001B1C85">
      <w:pPr>
        <w:spacing w:after="0" w:line="240" w:lineRule="auto"/>
        <w:ind w:left="66" w:firstLine="642"/>
        <w:jc w:val="both"/>
        <w:rPr>
          <w:rFonts w:ascii="Times New Roman" w:hAnsi="Times New Roman"/>
        </w:rPr>
      </w:pPr>
      <w:r w:rsidRPr="002B790E">
        <w:rPr>
          <w:rFonts w:ascii="Times New Roman" w:hAnsi="Times New Roman"/>
          <w:b/>
          <w:color w:val="000000"/>
          <w:sz w:val="24"/>
          <w:szCs w:val="24"/>
        </w:rPr>
        <w:t>12.3. Историческая справка (актуализированная</w:t>
      </w:r>
      <w:r w:rsidR="00551119">
        <w:rPr>
          <w:rFonts w:ascii="Times New Roman" w:hAnsi="Times New Roman"/>
          <w:b/>
          <w:color w:val="000000"/>
          <w:sz w:val="24"/>
          <w:szCs w:val="24"/>
        </w:rPr>
        <w:t xml:space="preserve"> по состоянию на 01.01.2026 г.</w:t>
      </w:r>
      <w:r w:rsidRPr="002B790E">
        <w:rPr>
          <w:rFonts w:ascii="Times New Roman" w:hAnsi="Times New Roman"/>
          <w:b/>
          <w:color w:val="000000"/>
          <w:sz w:val="24"/>
          <w:szCs w:val="24"/>
        </w:rPr>
        <w:t>)</w:t>
      </w:r>
    </w:p>
    <w:p w14:paraId="2BE10173" w14:textId="77777777" w:rsidR="00E562D7" w:rsidRPr="002B790E" w:rsidRDefault="00E562D7" w:rsidP="001B1C85">
      <w:pPr>
        <w:spacing w:after="0" w:line="240" w:lineRule="auto"/>
        <w:jc w:val="both"/>
        <w:rPr>
          <w:rFonts w:ascii="Times New Roman" w:hAnsi="Times New Roman"/>
          <w:b/>
          <w:sz w:val="24"/>
          <w:szCs w:val="24"/>
        </w:rPr>
      </w:pPr>
    </w:p>
    <w:p w14:paraId="720158B0" w14:textId="77777777" w:rsidR="0045580A" w:rsidRPr="00244131" w:rsidRDefault="0045580A" w:rsidP="001B1C85">
      <w:pPr>
        <w:tabs>
          <w:tab w:val="left" w:pos="0"/>
        </w:tabs>
        <w:spacing w:after="0" w:line="240" w:lineRule="auto"/>
        <w:jc w:val="both"/>
        <w:rPr>
          <w:rFonts w:ascii="Times New Roman" w:hAnsi="Times New Roman"/>
          <w:color w:val="000000"/>
          <w:sz w:val="24"/>
          <w:szCs w:val="24"/>
        </w:rPr>
      </w:pPr>
      <w:r>
        <w:rPr>
          <w:rFonts w:ascii="Times New Roman" w:hAnsi="Times New Roman"/>
          <w:b/>
          <w:color w:val="000000"/>
          <w:sz w:val="24"/>
          <w:szCs w:val="24"/>
        </w:rPr>
        <w:t xml:space="preserve">    </w:t>
      </w:r>
      <w:r w:rsidR="00244131">
        <w:rPr>
          <w:rFonts w:ascii="Times New Roman" w:hAnsi="Times New Roman"/>
          <w:b/>
          <w:color w:val="000000"/>
          <w:sz w:val="24"/>
          <w:szCs w:val="24"/>
        </w:rPr>
        <w:tab/>
        <w:t xml:space="preserve"> </w:t>
      </w:r>
      <w:r w:rsidRPr="00244131">
        <w:rPr>
          <w:rFonts w:ascii="Times New Roman" w:hAnsi="Times New Roman"/>
          <w:color w:val="000000"/>
          <w:sz w:val="24"/>
          <w:szCs w:val="24"/>
          <w:highlight w:val="white"/>
        </w:rPr>
        <w:t xml:space="preserve">Муниципальное бюджетное учреждение культуры Дворец культуры «Строитель» создано 5 ноября 1979 года. </w:t>
      </w:r>
    </w:p>
    <w:p w14:paraId="38B455D1" w14:textId="77777777" w:rsidR="0045580A" w:rsidRPr="00244131" w:rsidRDefault="00244131" w:rsidP="001B1C85">
      <w:pPr>
        <w:tabs>
          <w:tab w:val="left" w:pos="0"/>
          <w:tab w:val="left" w:pos="284"/>
        </w:tabs>
        <w:spacing w:after="0" w:line="240" w:lineRule="auto"/>
        <w:jc w:val="both"/>
        <w:rPr>
          <w:rFonts w:ascii="Times New Roman" w:hAnsi="Times New Roman"/>
          <w:color w:val="000000"/>
          <w:sz w:val="24"/>
          <w:szCs w:val="24"/>
        </w:rPr>
      </w:pPr>
      <w:r>
        <w:rPr>
          <w:rFonts w:ascii="Times New Roman" w:hAnsi="Times New Roman"/>
          <w:i/>
          <w:color w:val="000000"/>
          <w:sz w:val="24"/>
          <w:szCs w:val="24"/>
        </w:rPr>
        <w:tab/>
      </w:r>
      <w:r w:rsidR="0045580A" w:rsidRPr="00244131">
        <w:rPr>
          <w:rFonts w:ascii="Times New Roman" w:hAnsi="Times New Roman"/>
          <w:i/>
          <w:color w:val="000000"/>
          <w:sz w:val="24"/>
          <w:szCs w:val="24"/>
        </w:rPr>
        <w:tab/>
        <w:t xml:space="preserve"> </w:t>
      </w:r>
      <w:r w:rsidR="0045580A" w:rsidRPr="00244131">
        <w:rPr>
          <w:rFonts w:ascii="Times New Roman" w:hAnsi="Times New Roman"/>
          <w:color w:val="000000"/>
          <w:sz w:val="24"/>
          <w:szCs w:val="24"/>
        </w:rPr>
        <w:t>Дворец культуры «Строитель» – ведущее учреждение города и одно из лучших в Мурманской области и России, находящееся на виду обществе</w:t>
      </w:r>
      <w:r>
        <w:rPr>
          <w:rFonts w:ascii="Times New Roman" w:hAnsi="Times New Roman"/>
          <w:color w:val="000000"/>
          <w:sz w:val="24"/>
          <w:szCs w:val="24"/>
        </w:rPr>
        <w:t>нности и в центре внимания СМИ.</w:t>
      </w:r>
      <w:r w:rsidR="0045580A" w:rsidRPr="00244131">
        <w:rPr>
          <w:rFonts w:ascii="Times New Roman" w:hAnsi="Times New Roman"/>
          <w:color w:val="000000"/>
          <w:sz w:val="24"/>
          <w:szCs w:val="24"/>
        </w:rPr>
        <w:br/>
        <w:t xml:space="preserve">    </w:t>
      </w:r>
      <w:r>
        <w:rPr>
          <w:rFonts w:ascii="Times New Roman" w:hAnsi="Times New Roman"/>
          <w:color w:val="000000"/>
          <w:sz w:val="24"/>
          <w:szCs w:val="24"/>
        </w:rPr>
        <w:tab/>
      </w:r>
      <w:r>
        <w:rPr>
          <w:rFonts w:ascii="Times New Roman" w:hAnsi="Times New Roman"/>
          <w:color w:val="000000"/>
          <w:sz w:val="24"/>
          <w:szCs w:val="24"/>
        </w:rPr>
        <w:tab/>
        <w:t> </w:t>
      </w:r>
      <w:r w:rsidR="0045580A" w:rsidRPr="00244131">
        <w:rPr>
          <w:rFonts w:ascii="Times New Roman" w:hAnsi="Times New Roman"/>
          <w:color w:val="000000"/>
          <w:sz w:val="24"/>
          <w:szCs w:val="24"/>
        </w:rPr>
        <w:t>За годы работы. ДК «Строитель» неоднократно принимал участие во Всероссийском конкурсе «</w:t>
      </w:r>
      <w:r w:rsidR="0045580A" w:rsidRPr="00244131">
        <w:rPr>
          <w:rFonts w:ascii="Times New Roman" w:hAnsi="Times New Roman"/>
          <w:i/>
          <w:color w:val="000000"/>
          <w:sz w:val="24"/>
          <w:szCs w:val="24"/>
        </w:rPr>
        <w:t>100 лучших предприятий и организаций России</w:t>
      </w:r>
      <w:r w:rsidR="0045580A" w:rsidRPr="00244131">
        <w:rPr>
          <w:rFonts w:ascii="Times New Roman" w:hAnsi="Times New Roman"/>
          <w:color w:val="000000"/>
          <w:sz w:val="24"/>
          <w:szCs w:val="24"/>
        </w:rPr>
        <w:t>» и становился победителем  в номинации «</w:t>
      </w:r>
      <w:r w:rsidR="0045580A" w:rsidRPr="00244131">
        <w:rPr>
          <w:rFonts w:ascii="Times New Roman" w:hAnsi="Times New Roman"/>
          <w:i/>
          <w:color w:val="000000"/>
          <w:sz w:val="24"/>
          <w:szCs w:val="24"/>
        </w:rPr>
        <w:t>Лучшее учреждение культуры и отдыха</w:t>
      </w:r>
      <w:r w:rsidR="0045580A" w:rsidRPr="00244131">
        <w:rPr>
          <w:rFonts w:ascii="Times New Roman" w:hAnsi="Times New Roman"/>
          <w:color w:val="000000"/>
          <w:sz w:val="24"/>
          <w:szCs w:val="24"/>
        </w:rPr>
        <w:t>». Помимо почётного диплома он награждён памятными статуэтками «</w:t>
      </w:r>
      <w:r w:rsidR="0045580A" w:rsidRPr="00244131">
        <w:rPr>
          <w:rFonts w:ascii="Times New Roman" w:hAnsi="Times New Roman"/>
          <w:i/>
          <w:color w:val="000000"/>
          <w:sz w:val="24"/>
          <w:szCs w:val="24"/>
        </w:rPr>
        <w:t>100 лучших предприятий России</w:t>
      </w:r>
      <w:r w:rsidR="0045580A" w:rsidRPr="00244131">
        <w:rPr>
          <w:rFonts w:ascii="Times New Roman" w:hAnsi="Times New Roman"/>
          <w:color w:val="000000"/>
          <w:sz w:val="24"/>
          <w:szCs w:val="24"/>
        </w:rPr>
        <w:t>». В 2020 году учреждение включено в Национальный Реестр «Ведущее учреждение социальной инфраструктуры России – 2020».</w:t>
      </w:r>
    </w:p>
    <w:p w14:paraId="794D12C2" w14:textId="77777777" w:rsidR="0045580A" w:rsidRPr="00244131" w:rsidRDefault="0045580A" w:rsidP="001B1C85">
      <w:pPr>
        <w:tabs>
          <w:tab w:val="left" w:pos="0"/>
          <w:tab w:val="left" w:pos="284"/>
        </w:tabs>
        <w:spacing w:after="0" w:line="240" w:lineRule="auto"/>
        <w:jc w:val="both"/>
        <w:rPr>
          <w:rFonts w:ascii="Times New Roman" w:hAnsi="Times New Roman"/>
          <w:color w:val="000000"/>
          <w:sz w:val="24"/>
          <w:szCs w:val="24"/>
        </w:rPr>
      </w:pPr>
      <w:r w:rsidRPr="00244131">
        <w:rPr>
          <w:rFonts w:ascii="Times New Roman" w:hAnsi="Times New Roman"/>
          <w:color w:val="000000"/>
          <w:sz w:val="24"/>
          <w:szCs w:val="24"/>
        </w:rPr>
        <w:tab/>
      </w:r>
      <w:r w:rsidR="00244131">
        <w:rPr>
          <w:rFonts w:ascii="Times New Roman" w:hAnsi="Times New Roman"/>
          <w:color w:val="000000"/>
          <w:sz w:val="24"/>
          <w:szCs w:val="24"/>
        </w:rPr>
        <w:tab/>
      </w:r>
      <w:r w:rsidRPr="00244131">
        <w:rPr>
          <w:rFonts w:ascii="Times New Roman" w:hAnsi="Times New Roman"/>
          <w:color w:val="000000"/>
          <w:sz w:val="24"/>
          <w:szCs w:val="24"/>
        </w:rPr>
        <w:t xml:space="preserve">Благодаря </w:t>
      </w:r>
      <w:r w:rsidRPr="00244131">
        <w:rPr>
          <w:rFonts w:ascii="Times New Roman" w:hAnsi="Times New Roman"/>
          <w:color w:val="000000"/>
          <w:sz w:val="24"/>
          <w:szCs w:val="24"/>
          <w:highlight w:val="white"/>
        </w:rPr>
        <w:t xml:space="preserve">своей активной творческой деятельности, способствующей всестороннему развитию территории и повышению эффективности Мурманской области в </w:t>
      </w:r>
      <w:r w:rsidRPr="00244131">
        <w:rPr>
          <w:rFonts w:ascii="Times New Roman" w:hAnsi="Times New Roman"/>
          <w:color w:val="000000"/>
          <w:sz w:val="24"/>
          <w:szCs w:val="24"/>
        </w:rPr>
        <w:t xml:space="preserve">2023 году </w:t>
      </w:r>
      <w:r w:rsidRPr="00244131">
        <w:rPr>
          <w:rFonts w:ascii="Times New Roman" w:hAnsi="Times New Roman"/>
          <w:color w:val="000000"/>
          <w:sz w:val="24"/>
          <w:szCs w:val="24"/>
          <w:highlight w:val="white"/>
        </w:rPr>
        <w:t>Дворец культуры «Строитель» внесен в Федеральный реестр «Всероссийская Книга Почета»</w:t>
      </w:r>
      <w:r w:rsidRPr="00244131">
        <w:rPr>
          <w:rFonts w:ascii="Times New Roman" w:eastAsia="Open Sans" w:hAnsi="Times New Roman"/>
          <w:color w:val="000000"/>
          <w:sz w:val="24"/>
          <w:szCs w:val="24"/>
          <w:highlight w:val="white"/>
        </w:rPr>
        <w:t>.</w:t>
      </w:r>
    </w:p>
    <w:p w14:paraId="1CD58288" w14:textId="77777777" w:rsidR="002D30FF" w:rsidRPr="00244131" w:rsidRDefault="0045580A" w:rsidP="001B1C85">
      <w:pPr>
        <w:tabs>
          <w:tab w:val="left" w:pos="0"/>
        </w:tabs>
        <w:spacing w:after="0" w:line="240" w:lineRule="auto"/>
        <w:ind w:firstLine="708"/>
        <w:jc w:val="both"/>
        <w:rPr>
          <w:rFonts w:ascii="Times New Roman" w:hAnsi="Times New Roman"/>
          <w:sz w:val="24"/>
          <w:szCs w:val="24"/>
        </w:rPr>
      </w:pPr>
      <w:r w:rsidRPr="00244131">
        <w:rPr>
          <w:rFonts w:ascii="Times New Roman" w:hAnsi="Times New Roman"/>
          <w:color w:val="000000"/>
          <w:sz w:val="24"/>
          <w:szCs w:val="24"/>
        </w:rPr>
        <w:t xml:space="preserve">Дворец является центром культурной жизни Североморска. На его сцене выступают талантливые коллективы города, звёзды мирового уровня и популярные артисты России, ставятся профессиональные спектакли и шоу-программы, проводятся муниципальные праздники, вечера, церемонии награждения. </w:t>
      </w:r>
      <w:r w:rsidRPr="00244131">
        <w:rPr>
          <w:rFonts w:ascii="Times New Roman" w:hAnsi="Times New Roman"/>
          <w:color w:val="000000"/>
          <w:sz w:val="24"/>
          <w:szCs w:val="24"/>
        </w:rPr>
        <w:br/>
        <w:t>    </w:t>
      </w:r>
      <w:r w:rsidR="00244131">
        <w:rPr>
          <w:rFonts w:ascii="Times New Roman" w:hAnsi="Times New Roman"/>
          <w:color w:val="000000"/>
          <w:sz w:val="24"/>
          <w:szCs w:val="24"/>
        </w:rPr>
        <w:t xml:space="preserve">  </w:t>
      </w:r>
      <w:r w:rsidRPr="00244131">
        <w:rPr>
          <w:rFonts w:ascii="Times New Roman" w:hAnsi="Times New Roman"/>
          <w:color w:val="000000"/>
          <w:sz w:val="24"/>
          <w:szCs w:val="24"/>
        </w:rPr>
        <w:t>Специалисты ДК предоставляют населению города разнообразные услуги социально-культурного, просветительского, развлекательного характера, а также создают условия для занятий народным художественным творчеством.</w:t>
      </w:r>
      <w:r w:rsidRPr="00244131">
        <w:rPr>
          <w:rFonts w:ascii="Times New Roman" w:hAnsi="Times New Roman"/>
          <w:color w:val="000000"/>
          <w:sz w:val="24"/>
          <w:szCs w:val="24"/>
        </w:rPr>
        <w:br/>
        <w:t xml:space="preserve">     </w:t>
      </w:r>
      <w:r w:rsidR="00244131">
        <w:rPr>
          <w:rFonts w:ascii="Times New Roman" w:hAnsi="Times New Roman"/>
          <w:color w:val="000000"/>
          <w:sz w:val="24"/>
          <w:szCs w:val="24"/>
        </w:rPr>
        <w:t xml:space="preserve">    </w:t>
      </w:r>
      <w:r w:rsidR="002D30FF" w:rsidRPr="00244131">
        <w:rPr>
          <w:rFonts w:ascii="Times New Roman" w:hAnsi="Times New Roman"/>
          <w:sz w:val="24"/>
          <w:szCs w:val="24"/>
        </w:rPr>
        <w:t xml:space="preserve">11.03.2025 Постановлением </w:t>
      </w:r>
      <w:proofErr w:type="gramStart"/>
      <w:r w:rsidR="002D30FF" w:rsidRPr="00244131">
        <w:rPr>
          <w:rFonts w:ascii="Times New Roman" w:hAnsi="Times New Roman"/>
          <w:sz w:val="24"/>
          <w:szCs w:val="24"/>
        </w:rPr>
        <w:t>администрации</w:t>
      </w:r>
      <w:proofErr w:type="gramEnd"/>
      <w:r w:rsidR="002D30FF" w:rsidRPr="00244131">
        <w:rPr>
          <w:rFonts w:ascii="Times New Roman" w:hAnsi="Times New Roman"/>
          <w:sz w:val="24"/>
          <w:szCs w:val="24"/>
        </w:rPr>
        <w:t xml:space="preserve"> ЗАТО г. Североморск № 2008 от 22.11.2024 «О реорганизации Муниципального бюджетного учреждения культуры Дворец Культуры «Строитель» г. Североморск»  учреждения культурно-досугового типа ЗАТО г. Североморск были реорганизованы путем присоединения к Муниципальному бюджетному учреждению культуры Дворец культуры «Строитель» г. Североморск Центра досуга молодежи и Отдела семейного досуга </w:t>
      </w:r>
      <w:proofErr w:type="spellStart"/>
      <w:r w:rsidR="002D30FF" w:rsidRPr="00244131">
        <w:rPr>
          <w:rFonts w:ascii="Times New Roman" w:hAnsi="Times New Roman"/>
          <w:sz w:val="24"/>
          <w:szCs w:val="24"/>
        </w:rPr>
        <w:t>п.г.т</w:t>
      </w:r>
      <w:proofErr w:type="spellEnd"/>
      <w:r w:rsidR="002D30FF" w:rsidRPr="00244131">
        <w:rPr>
          <w:rFonts w:ascii="Times New Roman" w:hAnsi="Times New Roman"/>
          <w:sz w:val="24"/>
          <w:szCs w:val="24"/>
        </w:rPr>
        <w:t xml:space="preserve">. Сафоново. </w:t>
      </w:r>
    </w:p>
    <w:p w14:paraId="45FD5E2B" w14:textId="5B022244" w:rsidR="002D30FF" w:rsidRPr="00244131" w:rsidRDefault="00244131" w:rsidP="001B1C85">
      <w:pPr>
        <w:tabs>
          <w:tab w:val="left" w:pos="0"/>
        </w:tabs>
        <w:spacing w:after="0" w:line="240" w:lineRule="auto"/>
        <w:jc w:val="both"/>
        <w:rPr>
          <w:rFonts w:ascii="Times New Roman" w:hAnsi="Times New Roman"/>
          <w:sz w:val="24"/>
          <w:szCs w:val="24"/>
        </w:rPr>
      </w:pPr>
      <w:r>
        <w:rPr>
          <w:rFonts w:ascii="Times New Roman" w:hAnsi="Times New Roman"/>
          <w:sz w:val="24"/>
          <w:szCs w:val="24"/>
        </w:rPr>
        <w:tab/>
      </w:r>
      <w:r w:rsidR="00F653A8">
        <w:rPr>
          <w:rFonts w:ascii="Times New Roman" w:hAnsi="Times New Roman"/>
          <w:sz w:val="24"/>
          <w:szCs w:val="24"/>
        </w:rPr>
        <w:t>Сейчас</w:t>
      </w:r>
      <w:r w:rsidR="002D30FF" w:rsidRPr="00244131">
        <w:rPr>
          <w:rFonts w:ascii="Times New Roman" w:hAnsi="Times New Roman"/>
          <w:sz w:val="24"/>
          <w:szCs w:val="24"/>
        </w:rPr>
        <w:t xml:space="preserve"> Центр досуга молодежи является структурным подразделением ДК «Строитель».  На его территории несколько видов универсальных пространств:  прекрасно оборудованный  универсальный зал для проведения разнообразных мероприятий, с размещением бара, развлекательно-игровой зал, репетиционный малый зал, зимний сад с экзотическими растениями. В универсальном зале установлен звукопоглощающий потолок, увеличена сцена, обновлен наливной пол, также  зал оснащен современной звуковой и световой аппаратурой и мебелью. В Зимнем саду  проводятся  культурно-массовые мероприятия малых форм. В универсальном и игровом залах  наряду с проведением мероприятий, проводятся занятия и заседания клубных формирований, а малый зал специально оборудован исключительно для проведения занятий вокальных и хореографических коллективов.</w:t>
      </w:r>
    </w:p>
    <w:p w14:paraId="24126B65" w14:textId="77777777" w:rsidR="002D30FF" w:rsidRPr="00244131" w:rsidRDefault="002D30FF" w:rsidP="001B1C85">
      <w:pPr>
        <w:tabs>
          <w:tab w:val="left" w:pos="0"/>
        </w:tabs>
        <w:spacing w:after="0" w:line="240" w:lineRule="auto"/>
        <w:jc w:val="both"/>
        <w:rPr>
          <w:rFonts w:ascii="Times New Roman" w:hAnsi="Times New Roman"/>
          <w:sz w:val="24"/>
          <w:szCs w:val="24"/>
        </w:rPr>
      </w:pPr>
      <w:r w:rsidRPr="00244131">
        <w:rPr>
          <w:rFonts w:ascii="Times New Roman" w:hAnsi="Times New Roman"/>
          <w:sz w:val="24"/>
          <w:szCs w:val="24"/>
        </w:rPr>
        <w:lastRenderedPageBreak/>
        <w:tab/>
        <w:t xml:space="preserve">В Центре досуга молодежи созданы условия,  обеспечивающие доступность учреждения для маломобильных групп населения.  При главном входе расположены пандусы для въезда в здание инвалидов колясочников, для них же оборудована туалетная комната. Здание оборудовано тактильными пиктограммами, мнемосхемами, наклейками, противоскользящими лентами,  бегущей строкой. В 2017 году в зале была установлена индукционная система для </w:t>
      </w:r>
      <w:proofErr w:type="gramStart"/>
      <w:r w:rsidRPr="00244131">
        <w:rPr>
          <w:rFonts w:ascii="Times New Roman" w:hAnsi="Times New Roman"/>
          <w:sz w:val="24"/>
          <w:szCs w:val="24"/>
        </w:rPr>
        <w:t>слабослышащих</w:t>
      </w:r>
      <w:proofErr w:type="gramEnd"/>
      <w:r w:rsidRPr="00244131">
        <w:rPr>
          <w:rFonts w:ascii="Times New Roman" w:hAnsi="Times New Roman"/>
          <w:sz w:val="24"/>
          <w:szCs w:val="24"/>
        </w:rPr>
        <w:t>, оборудовано парковочное место.</w:t>
      </w:r>
      <w:r w:rsidR="00712996">
        <w:rPr>
          <w:rFonts w:ascii="Times New Roman" w:hAnsi="Times New Roman"/>
          <w:sz w:val="24"/>
          <w:szCs w:val="24"/>
        </w:rPr>
        <w:t xml:space="preserve"> В 2025 году проведены работы по капитальному ремонту кровли и фасада здания. Заменена цокольная плитка по всему периметру здания, проведены работы по утеплению </w:t>
      </w:r>
      <w:r w:rsidR="0097759A">
        <w:rPr>
          <w:rFonts w:ascii="Times New Roman" w:hAnsi="Times New Roman"/>
          <w:sz w:val="24"/>
          <w:szCs w:val="24"/>
        </w:rPr>
        <w:t xml:space="preserve">чердачных помещений, проведена покраска здания, проведены ремонтные работы ступеней главного крыльца, установлено ограждение. </w:t>
      </w:r>
    </w:p>
    <w:p w14:paraId="71AEB803" w14:textId="3A178194" w:rsidR="0045580A" w:rsidRPr="00244131" w:rsidRDefault="002D30FF" w:rsidP="001B1C85">
      <w:pPr>
        <w:pBdr>
          <w:top w:val="nil"/>
          <w:left w:val="nil"/>
          <w:bottom w:val="nil"/>
          <w:right w:val="nil"/>
          <w:between w:val="nil"/>
        </w:pBdr>
        <w:tabs>
          <w:tab w:val="left" w:pos="0"/>
        </w:tabs>
        <w:spacing w:after="0" w:line="240" w:lineRule="auto"/>
        <w:jc w:val="both"/>
        <w:rPr>
          <w:rFonts w:ascii="Times New Roman" w:hAnsi="Times New Roman"/>
          <w:color w:val="000000"/>
          <w:sz w:val="24"/>
          <w:szCs w:val="24"/>
        </w:rPr>
      </w:pPr>
      <w:r w:rsidRPr="00244131">
        <w:rPr>
          <w:rFonts w:ascii="Times New Roman" w:hAnsi="Times New Roman"/>
          <w:color w:val="000000"/>
          <w:sz w:val="24"/>
          <w:szCs w:val="24"/>
        </w:rPr>
        <w:t xml:space="preserve"> </w:t>
      </w:r>
      <w:r w:rsidRPr="00244131">
        <w:rPr>
          <w:rFonts w:ascii="Times New Roman" w:hAnsi="Times New Roman"/>
          <w:color w:val="000000"/>
          <w:sz w:val="24"/>
          <w:szCs w:val="24"/>
        </w:rPr>
        <w:tab/>
        <w:t xml:space="preserve">ДК семейного досуга </w:t>
      </w:r>
      <w:proofErr w:type="spellStart"/>
      <w:r w:rsidRPr="00244131">
        <w:rPr>
          <w:rFonts w:ascii="Times New Roman" w:hAnsi="Times New Roman"/>
          <w:color w:val="000000"/>
          <w:sz w:val="24"/>
          <w:szCs w:val="24"/>
        </w:rPr>
        <w:t>п.г.т</w:t>
      </w:r>
      <w:proofErr w:type="spellEnd"/>
      <w:r w:rsidRPr="00244131">
        <w:rPr>
          <w:rFonts w:ascii="Times New Roman" w:hAnsi="Times New Roman"/>
          <w:color w:val="000000"/>
          <w:sz w:val="24"/>
          <w:szCs w:val="24"/>
        </w:rPr>
        <w:t xml:space="preserve">. Сафонов продолжил совою работу в качестве отдела ДК «Строитель», </w:t>
      </w:r>
      <w:r w:rsidRPr="00244131">
        <w:rPr>
          <w:rFonts w:ascii="Times New Roman" w:hAnsi="Times New Roman"/>
          <w:sz w:val="24"/>
          <w:szCs w:val="24"/>
        </w:rPr>
        <w:t xml:space="preserve"> вел активную творческую жизнь. Систематическая работа по укреплению культурно-партнерского сотрудничества с учреждениями культуры и образования, войсковыми частями (заключение договоров, составление совместных планов работы, проведение мероприятий, как на базе ДК, так и за его приделами)</w:t>
      </w:r>
      <w:r w:rsidR="00E845C5">
        <w:rPr>
          <w:rFonts w:ascii="Times New Roman" w:hAnsi="Times New Roman"/>
          <w:sz w:val="24"/>
          <w:szCs w:val="24"/>
        </w:rPr>
        <w:t xml:space="preserve">. В </w:t>
      </w:r>
      <w:r w:rsidR="00244131" w:rsidRPr="00244131">
        <w:rPr>
          <w:rFonts w:ascii="Times New Roman" w:hAnsi="Times New Roman"/>
          <w:sz w:val="24"/>
          <w:szCs w:val="24"/>
        </w:rPr>
        <w:t>2025 года отдел плодотворно сотрудничает с учреждениями культуры города, в отделе семейного досуга впервые прошел концерт ансамбля ударных инструментов «</w:t>
      </w:r>
      <w:r w:rsidR="00244131" w:rsidRPr="00244131">
        <w:rPr>
          <w:rFonts w:ascii="Times New Roman" w:hAnsi="Times New Roman"/>
          <w:sz w:val="24"/>
          <w:szCs w:val="24"/>
          <w:lang w:val="en-US"/>
        </w:rPr>
        <w:t>SEVER</w:t>
      </w:r>
      <w:proofErr w:type="gramStart"/>
      <w:r w:rsidR="00244131" w:rsidRPr="00244131">
        <w:rPr>
          <w:rFonts w:ascii="Times New Roman" w:hAnsi="Times New Roman"/>
          <w:sz w:val="24"/>
          <w:szCs w:val="24"/>
        </w:rPr>
        <w:t>БИТ</w:t>
      </w:r>
      <w:proofErr w:type="gramEnd"/>
      <w:r w:rsidR="00244131" w:rsidRPr="00244131">
        <w:rPr>
          <w:rFonts w:ascii="Times New Roman" w:hAnsi="Times New Roman"/>
          <w:sz w:val="24"/>
          <w:szCs w:val="24"/>
        </w:rPr>
        <w:t xml:space="preserve">» ДМШ им. </w:t>
      </w:r>
      <w:proofErr w:type="spellStart"/>
      <w:r w:rsidR="00244131" w:rsidRPr="00244131">
        <w:rPr>
          <w:rFonts w:ascii="Times New Roman" w:hAnsi="Times New Roman"/>
          <w:sz w:val="24"/>
          <w:szCs w:val="24"/>
        </w:rPr>
        <w:t>Э.С.Пастернак</w:t>
      </w:r>
      <w:proofErr w:type="spellEnd"/>
      <w:r w:rsidR="00244131" w:rsidRPr="00244131">
        <w:rPr>
          <w:rFonts w:ascii="Times New Roman" w:hAnsi="Times New Roman"/>
          <w:sz w:val="24"/>
          <w:szCs w:val="24"/>
        </w:rPr>
        <w:t xml:space="preserve">. </w:t>
      </w:r>
      <w:r w:rsidR="00244131" w:rsidRPr="00244131">
        <w:rPr>
          <w:rFonts w:ascii="Times New Roman" w:hAnsi="Times New Roman"/>
          <w:color w:val="000000"/>
          <w:sz w:val="24"/>
          <w:szCs w:val="24"/>
          <w:shd w:val="clear" w:color="auto" w:fill="FFFFFF"/>
        </w:rPr>
        <w:t xml:space="preserve">Жители </w:t>
      </w:r>
      <w:proofErr w:type="spellStart"/>
      <w:r w:rsidR="00244131" w:rsidRPr="00244131">
        <w:rPr>
          <w:rFonts w:ascii="Times New Roman" w:hAnsi="Times New Roman"/>
          <w:color w:val="000000"/>
          <w:sz w:val="24"/>
          <w:szCs w:val="24"/>
          <w:shd w:val="clear" w:color="auto" w:fill="FFFFFF"/>
        </w:rPr>
        <w:t>п.г.т</w:t>
      </w:r>
      <w:proofErr w:type="gramStart"/>
      <w:r w:rsidR="00244131" w:rsidRPr="00244131">
        <w:rPr>
          <w:rFonts w:ascii="Times New Roman" w:hAnsi="Times New Roman"/>
          <w:color w:val="000000"/>
          <w:sz w:val="24"/>
          <w:szCs w:val="24"/>
          <w:shd w:val="clear" w:color="auto" w:fill="FFFFFF"/>
        </w:rPr>
        <w:t>.С</w:t>
      </w:r>
      <w:proofErr w:type="gramEnd"/>
      <w:r w:rsidR="00244131" w:rsidRPr="00244131">
        <w:rPr>
          <w:rFonts w:ascii="Times New Roman" w:hAnsi="Times New Roman"/>
          <w:color w:val="000000"/>
          <w:sz w:val="24"/>
          <w:szCs w:val="24"/>
          <w:shd w:val="clear" w:color="auto" w:fill="FFFFFF"/>
        </w:rPr>
        <w:t>афоново</w:t>
      </w:r>
      <w:proofErr w:type="spellEnd"/>
      <w:r w:rsidR="00244131" w:rsidRPr="00244131">
        <w:rPr>
          <w:rFonts w:ascii="Times New Roman" w:hAnsi="Times New Roman"/>
          <w:color w:val="000000"/>
          <w:sz w:val="24"/>
          <w:szCs w:val="24"/>
          <w:shd w:val="clear" w:color="auto" w:fill="FFFFFF"/>
        </w:rPr>
        <w:t xml:space="preserve"> и гости из г. Североморска</w:t>
      </w:r>
      <w:r w:rsidR="00244131" w:rsidRPr="00244131">
        <w:rPr>
          <w:rFonts w:ascii="Times New Roman" w:hAnsi="Times New Roman"/>
          <w:color w:val="000000"/>
          <w:sz w:val="24"/>
          <w:szCs w:val="24"/>
        </w:rPr>
        <w:t xml:space="preserve"> </w:t>
      </w:r>
      <w:r w:rsidR="00244131" w:rsidRPr="00244131">
        <w:rPr>
          <w:rFonts w:ascii="Times New Roman" w:hAnsi="Times New Roman"/>
          <w:color w:val="000000"/>
          <w:sz w:val="24"/>
          <w:szCs w:val="24"/>
          <w:shd w:val="clear" w:color="auto" w:fill="FFFFFF"/>
        </w:rPr>
        <w:t>познакомились и узнали о разновидностях ударных инструментов, их происхождение, о композиторах произведений, услышали авторские композиции.</w:t>
      </w:r>
    </w:p>
    <w:p w14:paraId="56D63F61" w14:textId="77777777" w:rsidR="0045580A" w:rsidRPr="00244131" w:rsidRDefault="0045580A" w:rsidP="001B1C85">
      <w:pPr>
        <w:pBdr>
          <w:top w:val="nil"/>
          <w:left w:val="nil"/>
          <w:bottom w:val="nil"/>
          <w:right w:val="nil"/>
          <w:between w:val="nil"/>
        </w:pBdr>
        <w:shd w:val="clear" w:color="auto" w:fill="FFFFFF"/>
        <w:tabs>
          <w:tab w:val="left" w:pos="0"/>
        </w:tabs>
        <w:spacing w:after="0" w:line="240" w:lineRule="auto"/>
        <w:jc w:val="both"/>
        <w:rPr>
          <w:rFonts w:ascii="Times New Roman" w:hAnsi="Times New Roman"/>
          <w:color w:val="000000"/>
          <w:sz w:val="24"/>
          <w:szCs w:val="24"/>
        </w:rPr>
      </w:pPr>
      <w:r w:rsidRPr="00244131">
        <w:rPr>
          <w:rFonts w:ascii="Times New Roman" w:hAnsi="Times New Roman"/>
          <w:color w:val="000000"/>
          <w:sz w:val="24"/>
          <w:szCs w:val="24"/>
        </w:rPr>
        <w:t xml:space="preserve">    </w:t>
      </w:r>
      <w:r w:rsidR="00244131">
        <w:rPr>
          <w:rFonts w:ascii="Times New Roman" w:hAnsi="Times New Roman"/>
          <w:color w:val="000000"/>
          <w:sz w:val="24"/>
          <w:szCs w:val="24"/>
        </w:rPr>
        <w:t xml:space="preserve">  </w:t>
      </w:r>
      <w:r w:rsidRPr="00244131">
        <w:rPr>
          <w:rFonts w:ascii="Times New Roman" w:hAnsi="Times New Roman"/>
          <w:color w:val="000000"/>
          <w:sz w:val="24"/>
          <w:szCs w:val="24"/>
        </w:rPr>
        <w:t> В насто</w:t>
      </w:r>
      <w:r w:rsidR="00244131" w:rsidRPr="00244131">
        <w:rPr>
          <w:rFonts w:ascii="Times New Roman" w:hAnsi="Times New Roman"/>
          <w:color w:val="000000"/>
          <w:sz w:val="24"/>
          <w:szCs w:val="24"/>
        </w:rPr>
        <w:t>ящее время во Дворце работают 48</w:t>
      </w:r>
      <w:r w:rsidRPr="00244131">
        <w:rPr>
          <w:rFonts w:ascii="Times New Roman" w:hAnsi="Times New Roman"/>
          <w:color w:val="000000"/>
          <w:sz w:val="24"/>
          <w:szCs w:val="24"/>
        </w:rPr>
        <w:t xml:space="preserve"> коллектива самодеятельного худо</w:t>
      </w:r>
      <w:r w:rsidR="00244131" w:rsidRPr="00244131">
        <w:rPr>
          <w:rFonts w:ascii="Times New Roman" w:hAnsi="Times New Roman"/>
          <w:color w:val="000000"/>
          <w:sz w:val="24"/>
          <w:szCs w:val="24"/>
        </w:rPr>
        <w:t>жественного творчества, из них 13</w:t>
      </w:r>
      <w:r w:rsidRPr="00244131">
        <w:rPr>
          <w:rFonts w:ascii="Times New Roman" w:hAnsi="Times New Roman"/>
          <w:color w:val="000000"/>
          <w:sz w:val="24"/>
          <w:szCs w:val="24"/>
        </w:rPr>
        <w:t xml:space="preserve"> имеют звание «Народный самодеятельный коллектив» и «Образцовый самодеятельный коллектив», 1 коллектив получил звание Заслуженного коллектива народного творчества Российской федерации, 1 любительское объединение. </w:t>
      </w:r>
    </w:p>
    <w:p w14:paraId="744A427A" w14:textId="2E212C39" w:rsidR="00244131" w:rsidRDefault="0045580A" w:rsidP="001B1C85">
      <w:pPr>
        <w:pBdr>
          <w:top w:val="nil"/>
          <w:left w:val="nil"/>
          <w:bottom w:val="nil"/>
          <w:right w:val="nil"/>
          <w:between w:val="nil"/>
        </w:pBdr>
        <w:shd w:val="clear" w:color="auto" w:fill="FFFFFF"/>
        <w:tabs>
          <w:tab w:val="left" w:pos="0"/>
        </w:tabs>
        <w:spacing w:after="0" w:line="240" w:lineRule="auto"/>
        <w:jc w:val="both"/>
        <w:rPr>
          <w:rFonts w:ascii="Times New Roman" w:hAnsi="Times New Roman"/>
          <w:color w:val="000000"/>
          <w:sz w:val="24"/>
          <w:szCs w:val="24"/>
        </w:rPr>
      </w:pPr>
      <w:r w:rsidRPr="00244131">
        <w:rPr>
          <w:rFonts w:ascii="Times New Roman" w:hAnsi="Times New Roman"/>
          <w:color w:val="000000"/>
          <w:sz w:val="24"/>
          <w:szCs w:val="24"/>
        </w:rPr>
        <w:t xml:space="preserve">      </w:t>
      </w:r>
      <w:r w:rsidR="00244131">
        <w:rPr>
          <w:rFonts w:ascii="Times New Roman" w:hAnsi="Times New Roman"/>
          <w:color w:val="000000"/>
          <w:sz w:val="24"/>
          <w:szCs w:val="24"/>
        </w:rPr>
        <w:t xml:space="preserve">   </w:t>
      </w:r>
      <w:r w:rsidRPr="00244131">
        <w:rPr>
          <w:rFonts w:ascii="Times New Roman" w:hAnsi="Times New Roman"/>
          <w:color w:val="000000"/>
          <w:sz w:val="24"/>
          <w:szCs w:val="24"/>
        </w:rPr>
        <w:t xml:space="preserve">В целом в коллективах Дворца культуры «Строитель» занимаются более </w:t>
      </w:r>
      <w:r w:rsidR="00244131" w:rsidRPr="00244131">
        <w:rPr>
          <w:rFonts w:ascii="Times New Roman" w:hAnsi="Times New Roman"/>
          <w:color w:val="000000"/>
          <w:sz w:val="24"/>
          <w:szCs w:val="24"/>
        </w:rPr>
        <w:t>1100</w:t>
      </w:r>
      <w:r w:rsidRPr="00244131">
        <w:rPr>
          <w:rFonts w:ascii="Times New Roman" w:hAnsi="Times New Roman"/>
          <w:color w:val="000000"/>
          <w:sz w:val="24"/>
          <w:szCs w:val="24"/>
        </w:rPr>
        <w:t xml:space="preserve"> </w:t>
      </w:r>
      <w:proofErr w:type="gramStart"/>
      <w:r w:rsidR="00E845C5">
        <w:rPr>
          <w:rFonts w:ascii="Times New Roman" w:hAnsi="Times New Roman"/>
          <w:color w:val="000000"/>
          <w:sz w:val="24"/>
          <w:szCs w:val="24"/>
        </w:rPr>
        <w:t>жителей</w:t>
      </w:r>
      <w:proofErr w:type="gramEnd"/>
      <w:r w:rsidR="00E845C5">
        <w:rPr>
          <w:rFonts w:ascii="Times New Roman" w:hAnsi="Times New Roman"/>
          <w:color w:val="000000"/>
          <w:sz w:val="24"/>
          <w:szCs w:val="24"/>
        </w:rPr>
        <w:t xml:space="preserve"> ЗАТО г. Североморск </w:t>
      </w:r>
      <w:r w:rsidRPr="00244131">
        <w:rPr>
          <w:rFonts w:ascii="Times New Roman" w:hAnsi="Times New Roman"/>
          <w:color w:val="000000"/>
          <w:sz w:val="24"/>
          <w:szCs w:val="24"/>
        </w:rPr>
        <w:t>разной возрастной категории.</w:t>
      </w:r>
    </w:p>
    <w:p w14:paraId="5BB01BA9" w14:textId="77777777" w:rsidR="00E845C5" w:rsidRDefault="00244131" w:rsidP="001B1C85">
      <w:pPr>
        <w:pBdr>
          <w:top w:val="nil"/>
          <w:left w:val="nil"/>
          <w:bottom w:val="nil"/>
          <w:right w:val="nil"/>
          <w:between w:val="nil"/>
        </w:pBd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В результате объединения учреждений, участники творческих коллективов присоединенных к ДК «С</w:t>
      </w:r>
      <w:r w:rsidR="00E845C5">
        <w:rPr>
          <w:rFonts w:ascii="Times New Roman" w:hAnsi="Times New Roman"/>
          <w:color w:val="000000"/>
          <w:sz w:val="24"/>
          <w:szCs w:val="24"/>
        </w:rPr>
        <w:t xml:space="preserve">троитель» получили возможность </w:t>
      </w:r>
      <w:r>
        <w:rPr>
          <w:rFonts w:ascii="Times New Roman" w:hAnsi="Times New Roman"/>
          <w:color w:val="000000"/>
          <w:sz w:val="24"/>
          <w:szCs w:val="24"/>
        </w:rPr>
        <w:t xml:space="preserve">выступления на большой сценической </w:t>
      </w:r>
      <w:proofErr w:type="gramStart"/>
      <w:r>
        <w:rPr>
          <w:rFonts w:ascii="Times New Roman" w:hAnsi="Times New Roman"/>
          <w:color w:val="000000"/>
          <w:sz w:val="24"/>
          <w:szCs w:val="24"/>
        </w:rPr>
        <w:t>площадке</w:t>
      </w:r>
      <w:proofErr w:type="gramEnd"/>
      <w:r>
        <w:rPr>
          <w:rFonts w:ascii="Times New Roman" w:hAnsi="Times New Roman"/>
          <w:color w:val="000000"/>
          <w:sz w:val="24"/>
          <w:szCs w:val="24"/>
        </w:rPr>
        <w:t xml:space="preserve"> и принимать участие в крупных социально-значимых проектах города.  </w:t>
      </w:r>
      <w:r w:rsidR="00351E5C">
        <w:rPr>
          <w:rFonts w:ascii="Times New Roman" w:hAnsi="Times New Roman"/>
          <w:color w:val="000000"/>
          <w:sz w:val="24"/>
          <w:szCs w:val="24"/>
        </w:rPr>
        <w:t xml:space="preserve"> С</w:t>
      </w:r>
      <w:r>
        <w:rPr>
          <w:rFonts w:ascii="Times New Roman" w:hAnsi="Times New Roman"/>
          <w:color w:val="000000"/>
          <w:sz w:val="24"/>
          <w:szCs w:val="24"/>
        </w:rPr>
        <w:t xml:space="preserve">пециалисты </w:t>
      </w:r>
      <w:r w:rsidR="00351E5C">
        <w:rPr>
          <w:rFonts w:ascii="Times New Roman" w:hAnsi="Times New Roman"/>
          <w:color w:val="000000"/>
          <w:sz w:val="24"/>
          <w:szCs w:val="24"/>
        </w:rPr>
        <w:t xml:space="preserve"> учреждений </w:t>
      </w:r>
      <w:r>
        <w:rPr>
          <w:rFonts w:ascii="Times New Roman" w:hAnsi="Times New Roman"/>
          <w:color w:val="000000"/>
          <w:sz w:val="24"/>
          <w:szCs w:val="24"/>
        </w:rPr>
        <w:t>получили возмож</w:t>
      </w:r>
      <w:r w:rsidR="00351E5C">
        <w:rPr>
          <w:rFonts w:ascii="Times New Roman" w:hAnsi="Times New Roman"/>
          <w:color w:val="000000"/>
          <w:sz w:val="24"/>
          <w:szCs w:val="24"/>
        </w:rPr>
        <w:t xml:space="preserve">ность чаще обмениваться опытом. </w:t>
      </w:r>
    </w:p>
    <w:p w14:paraId="5FE54525" w14:textId="4A0363ED" w:rsidR="0045580A" w:rsidRPr="00244131" w:rsidRDefault="00E845C5" w:rsidP="001B1C85">
      <w:pPr>
        <w:pBdr>
          <w:top w:val="nil"/>
          <w:left w:val="nil"/>
          <w:bottom w:val="nil"/>
          <w:right w:val="nil"/>
          <w:between w:val="nil"/>
        </w:pBd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rPr>
        <w:tab/>
      </w:r>
      <w:r w:rsidR="0045580A" w:rsidRPr="00244131">
        <w:rPr>
          <w:rFonts w:ascii="Times New Roman" w:hAnsi="Times New Roman"/>
          <w:color w:val="000000"/>
          <w:sz w:val="24"/>
          <w:szCs w:val="24"/>
        </w:rPr>
        <w:t xml:space="preserve">Специалисты Дворца </w:t>
      </w:r>
      <w:r w:rsidR="00244131" w:rsidRPr="00244131">
        <w:rPr>
          <w:rFonts w:ascii="Times New Roman" w:hAnsi="Times New Roman"/>
          <w:color w:val="000000"/>
          <w:sz w:val="24"/>
          <w:szCs w:val="24"/>
        </w:rPr>
        <w:t xml:space="preserve">культуры с подразделениями </w:t>
      </w:r>
      <w:r w:rsidR="0045580A" w:rsidRPr="00244131">
        <w:rPr>
          <w:rFonts w:ascii="Times New Roman" w:hAnsi="Times New Roman"/>
          <w:color w:val="000000"/>
          <w:sz w:val="24"/>
          <w:szCs w:val="24"/>
        </w:rPr>
        <w:t xml:space="preserve">создают современные комфортные условия для организованного отдыха и проведения культурно-массовых мероприятий со всеми возрастными категориями населения. </w:t>
      </w:r>
    </w:p>
    <w:p w14:paraId="799A7BF9" w14:textId="77777777" w:rsidR="0045580A" w:rsidRPr="00244131" w:rsidRDefault="0045580A" w:rsidP="001B1C85">
      <w:pPr>
        <w:pBdr>
          <w:top w:val="nil"/>
          <w:left w:val="nil"/>
          <w:bottom w:val="nil"/>
          <w:right w:val="nil"/>
          <w:between w:val="nil"/>
        </w:pBdr>
        <w:shd w:val="clear" w:color="auto" w:fill="FFFFFF"/>
        <w:tabs>
          <w:tab w:val="left" w:pos="0"/>
        </w:tabs>
        <w:spacing w:after="0" w:line="240" w:lineRule="auto"/>
        <w:jc w:val="both"/>
        <w:rPr>
          <w:rFonts w:ascii="Times New Roman" w:hAnsi="Times New Roman"/>
          <w:color w:val="000000"/>
          <w:sz w:val="24"/>
          <w:szCs w:val="24"/>
        </w:rPr>
      </w:pPr>
      <w:r w:rsidRPr="00244131">
        <w:rPr>
          <w:rFonts w:ascii="Times New Roman" w:hAnsi="Times New Roman"/>
          <w:color w:val="000000"/>
          <w:sz w:val="24"/>
          <w:szCs w:val="24"/>
        </w:rPr>
        <w:t xml:space="preserve">  </w:t>
      </w:r>
      <w:r w:rsidR="00244131">
        <w:rPr>
          <w:rFonts w:ascii="Times New Roman" w:hAnsi="Times New Roman"/>
          <w:color w:val="000000"/>
          <w:sz w:val="24"/>
          <w:szCs w:val="24"/>
        </w:rPr>
        <w:t xml:space="preserve"> </w:t>
      </w:r>
      <w:r w:rsidRPr="00244131">
        <w:rPr>
          <w:rFonts w:ascii="Times New Roman" w:hAnsi="Times New Roman"/>
          <w:color w:val="000000"/>
          <w:sz w:val="24"/>
          <w:szCs w:val="24"/>
        </w:rPr>
        <w:t xml:space="preserve">    Профессиональная команда сотрудников ДК «Строитель» никогда не останавливается </w:t>
      </w:r>
      <w:proofErr w:type="gramStart"/>
      <w:r w:rsidRPr="00244131">
        <w:rPr>
          <w:rFonts w:ascii="Times New Roman" w:hAnsi="Times New Roman"/>
          <w:color w:val="000000"/>
          <w:sz w:val="24"/>
          <w:szCs w:val="24"/>
        </w:rPr>
        <w:t>на</w:t>
      </w:r>
      <w:proofErr w:type="gramEnd"/>
      <w:r w:rsidRPr="00244131">
        <w:rPr>
          <w:rFonts w:ascii="Times New Roman" w:hAnsi="Times New Roman"/>
          <w:color w:val="000000"/>
          <w:sz w:val="24"/>
          <w:szCs w:val="24"/>
        </w:rPr>
        <w:t xml:space="preserve"> достигнутом. </w:t>
      </w:r>
    </w:p>
    <w:p w14:paraId="3692F000" w14:textId="77777777" w:rsidR="0045580A" w:rsidRPr="00244131" w:rsidRDefault="0045580A" w:rsidP="001B1C85">
      <w:pPr>
        <w:tabs>
          <w:tab w:val="left" w:pos="0"/>
        </w:tabs>
        <w:spacing w:after="0" w:line="240" w:lineRule="auto"/>
        <w:jc w:val="both"/>
        <w:rPr>
          <w:rFonts w:ascii="Times New Roman" w:hAnsi="Times New Roman"/>
          <w:b/>
          <w:sz w:val="24"/>
          <w:szCs w:val="24"/>
        </w:rPr>
      </w:pPr>
    </w:p>
    <w:p w14:paraId="3E0E033F" w14:textId="77777777" w:rsidR="00E562D7" w:rsidRPr="00244131" w:rsidRDefault="00E562D7" w:rsidP="001B1C85">
      <w:pPr>
        <w:spacing w:after="0" w:line="240" w:lineRule="auto"/>
        <w:jc w:val="both"/>
        <w:rPr>
          <w:rFonts w:ascii="Times New Roman" w:hAnsi="Times New Roman"/>
          <w:b/>
          <w:sz w:val="24"/>
          <w:szCs w:val="24"/>
        </w:rPr>
      </w:pPr>
    </w:p>
    <w:p w14:paraId="3A9F5A29" w14:textId="77777777" w:rsidR="00E562D7" w:rsidRPr="002B790E" w:rsidRDefault="00E562D7" w:rsidP="001B1C85">
      <w:pPr>
        <w:spacing w:after="0" w:line="240" w:lineRule="auto"/>
        <w:jc w:val="both"/>
        <w:rPr>
          <w:rFonts w:ascii="Times New Roman" w:hAnsi="Times New Roman"/>
          <w:b/>
          <w:sz w:val="24"/>
          <w:szCs w:val="24"/>
        </w:rPr>
      </w:pPr>
    </w:p>
    <w:p w14:paraId="0E529B4F" w14:textId="77777777" w:rsidR="00E562D7" w:rsidRPr="002B790E" w:rsidRDefault="00E562D7">
      <w:pPr>
        <w:spacing w:after="0" w:line="240" w:lineRule="auto"/>
        <w:jc w:val="center"/>
        <w:rPr>
          <w:rFonts w:ascii="Times New Roman" w:hAnsi="Times New Roman"/>
          <w:b/>
          <w:sz w:val="24"/>
          <w:szCs w:val="24"/>
        </w:rPr>
      </w:pPr>
    </w:p>
    <w:p w14:paraId="121CD2F6" w14:textId="77777777" w:rsidR="00E562D7" w:rsidRPr="002B790E" w:rsidRDefault="00E562D7">
      <w:pPr>
        <w:spacing w:after="0" w:line="240" w:lineRule="auto"/>
        <w:jc w:val="center"/>
        <w:rPr>
          <w:rFonts w:ascii="Times New Roman" w:hAnsi="Times New Roman"/>
          <w:b/>
          <w:sz w:val="24"/>
          <w:szCs w:val="24"/>
        </w:rPr>
      </w:pPr>
    </w:p>
    <w:p w14:paraId="76D5CFC0" w14:textId="77777777" w:rsidR="00E562D7" w:rsidRPr="002B790E" w:rsidRDefault="00E562D7">
      <w:pPr>
        <w:spacing w:after="0" w:line="240" w:lineRule="auto"/>
        <w:jc w:val="center"/>
        <w:rPr>
          <w:rFonts w:ascii="Times New Roman" w:hAnsi="Times New Roman"/>
          <w:b/>
          <w:sz w:val="24"/>
          <w:szCs w:val="24"/>
        </w:rPr>
      </w:pPr>
    </w:p>
    <w:p w14:paraId="038FF549" w14:textId="77777777" w:rsidR="00E562D7" w:rsidRPr="002B790E" w:rsidRDefault="00E562D7">
      <w:pPr>
        <w:spacing w:after="0" w:line="240" w:lineRule="auto"/>
        <w:jc w:val="center"/>
        <w:rPr>
          <w:rFonts w:ascii="Times New Roman" w:hAnsi="Times New Roman"/>
          <w:b/>
          <w:sz w:val="24"/>
          <w:szCs w:val="24"/>
        </w:rPr>
      </w:pPr>
    </w:p>
    <w:p w14:paraId="44C1A0CD" w14:textId="77777777" w:rsidR="00E562D7" w:rsidRPr="002B790E" w:rsidRDefault="00E562D7">
      <w:pPr>
        <w:spacing w:after="0" w:line="240" w:lineRule="auto"/>
        <w:jc w:val="center"/>
        <w:rPr>
          <w:rFonts w:ascii="Times New Roman" w:hAnsi="Times New Roman"/>
          <w:b/>
          <w:sz w:val="24"/>
          <w:szCs w:val="24"/>
        </w:rPr>
      </w:pPr>
    </w:p>
    <w:p w14:paraId="5342A38D" w14:textId="77777777" w:rsidR="00E562D7" w:rsidRPr="002B790E" w:rsidRDefault="00E562D7">
      <w:pPr>
        <w:spacing w:after="0" w:line="240" w:lineRule="auto"/>
        <w:jc w:val="center"/>
        <w:rPr>
          <w:rFonts w:ascii="Times New Roman" w:hAnsi="Times New Roman"/>
          <w:b/>
          <w:sz w:val="24"/>
          <w:szCs w:val="24"/>
        </w:rPr>
      </w:pPr>
    </w:p>
    <w:p w14:paraId="3E893236" w14:textId="77777777" w:rsidR="00E562D7" w:rsidRPr="002B790E" w:rsidRDefault="00E562D7">
      <w:pPr>
        <w:spacing w:after="0" w:line="240" w:lineRule="auto"/>
        <w:jc w:val="center"/>
        <w:rPr>
          <w:rFonts w:ascii="Times New Roman" w:hAnsi="Times New Roman"/>
          <w:b/>
          <w:sz w:val="24"/>
          <w:szCs w:val="24"/>
        </w:rPr>
      </w:pPr>
    </w:p>
    <w:p w14:paraId="3058213A" w14:textId="77777777" w:rsidR="00E562D7" w:rsidRPr="002B790E" w:rsidRDefault="00E562D7">
      <w:pPr>
        <w:spacing w:after="0" w:line="240" w:lineRule="auto"/>
        <w:jc w:val="center"/>
        <w:rPr>
          <w:rFonts w:ascii="Times New Roman" w:hAnsi="Times New Roman"/>
          <w:b/>
          <w:sz w:val="24"/>
          <w:szCs w:val="24"/>
        </w:rPr>
      </w:pPr>
    </w:p>
    <w:p w14:paraId="3FFF7F38" w14:textId="77777777" w:rsidR="00E562D7" w:rsidRPr="002B790E" w:rsidRDefault="00E562D7">
      <w:pPr>
        <w:spacing w:after="0" w:line="240" w:lineRule="auto"/>
        <w:jc w:val="center"/>
        <w:rPr>
          <w:rFonts w:ascii="Times New Roman" w:hAnsi="Times New Roman"/>
          <w:b/>
          <w:sz w:val="24"/>
          <w:szCs w:val="24"/>
        </w:rPr>
      </w:pPr>
    </w:p>
    <w:p w14:paraId="47C05651" w14:textId="77777777" w:rsidR="00E562D7" w:rsidRPr="002B790E" w:rsidRDefault="00E562D7">
      <w:pPr>
        <w:spacing w:after="0" w:line="240" w:lineRule="auto"/>
        <w:jc w:val="center"/>
        <w:rPr>
          <w:rFonts w:ascii="Times New Roman" w:hAnsi="Times New Roman"/>
          <w:b/>
          <w:sz w:val="24"/>
          <w:szCs w:val="24"/>
        </w:rPr>
      </w:pPr>
    </w:p>
    <w:p w14:paraId="38BC4C80" w14:textId="77777777" w:rsidR="00E562D7" w:rsidRPr="002B790E" w:rsidRDefault="00E562D7">
      <w:pPr>
        <w:spacing w:after="0" w:line="240" w:lineRule="auto"/>
        <w:jc w:val="center"/>
        <w:rPr>
          <w:rFonts w:ascii="Times New Roman" w:hAnsi="Times New Roman"/>
          <w:b/>
          <w:sz w:val="24"/>
          <w:szCs w:val="24"/>
        </w:rPr>
      </w:pPr>
    </w:p>
    <w:p w14:paraId="2ACF93A2" w14:textId="77777777" w:rsidR="00E562D7" w:rsidRPr="002B790E" w:rsidRDefault="00E562D7">
      <w:pPr>
        <w:spacing w:after="0" w:line="240" w:lineRule="auto"/>
        <w:jc w:val="center"/>
        <w:rPr>
          <w:rFonts w:ascii="Times New Roman" w:hAnsi="Times New Roman"/>
          <w:b/>
          <w:sz w:val="24"/>
          <w:szCs w:val="24"/>
        </w:rPr>
      </w:pPr>
    </w:p>
    <w:p w14:paraId="785F6C1D" w14:textId="77777777" w:rsidR="00E562D7" w:rsidRPr="002B790E" w:rsidRDefault="00E562D7">
      <w:pPr>
        <w:spacing w:after="0" w:line="240" w:lineRule="auto"/>
        <w:jc w:val="center"/>
        <w:rPr>
          <w:rFonts w:ascii="Times New Roman" w:hAnsi="Times New Roman"/>
          <w:b/>
          <w:sz w:val="24"/>
          <w:szCs w:val="24"/>
        </w:rPr>
      </w:pPr>
    </w:p>
    <w:p w14:paraId="7FC39290" w14:textId="77777777" w:rsidR="00E562D7" w:rsidRPr="002B790E" w:rsidRDefault="00E562D7">
      <w:pPr>
        <w:spacing w:after="0" w:line="240" w:lineRule="auto"/>
        <w:jc w:val="center"/>
        <w:rPr>
          <w:rFonts w:ascii="Times New Roman" w:hAnsi="Times New Roman"/>
          <w:b/>
          <w:sz w:val="24"/>
          <w:szCs w:val="24"/>
        </w:rPr>
      </w:pPr>
    </w:p>
    <w:p w14:paraId="0CDA8C3C" w14:textId="77777777" w:rsidR="00E562D7" w:rsidRPr="002B790E" w:rsidRDefault="00E562D7">
      <w:pPr>
        <w:rPr>
          <w:rFonts w:ascii="Times New Roman" w:hAnsi="Times New Roman"/>
          <w:color w:val="00B050"/>
          <w:sz w:val="24"/>
          <w:szCs w:val="24"/>
        </w:rPr>
      </w:pPr>
    </w:p>
    <w:sectPr w:rsidR="00E562D7" w:rsidRPr="002B790E" w:rsidSect="0064472D">
      <w:footerReference w:type="even" r:id="rId96"/>
      <w:footerReference w:type="default" r:id="rId97"/>
      <w:pgSz w:w="16838" w:h="11906" w:orient="landscape"/>
      <w:pgMar w:top="567" w:right="851" w:bottom="992" w:left="709" w:header="0" w:footer="7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AF75C" w14:textId="77777777" w:rsidR="004511CF" w:rsidRDefault="004511CF">
      <w:pPr>
        <w:spacing w:after="0" w:line="240" w:lineRule="auto"/>
      </w:pPr>
      <w:r>
        <w:separator/>
      </w:r>
    </w:p>
  </w:endnote>
  <w:endnote w:type="continuationSeparator" w:id="0">
    <w:p w14:paraId="62217820" w14:textId="77777777" w:rsidR="004511CF" w:rsidRDefault="00451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T Astra Serif">
    <w:altName w:val="Times New Roman"/>
    <w:charset w:val="01"/>
    <w:family w:val="roman"/>
    <w:pitch w:val="default"/>
  </w:font>
  <w:font w:name="Noto Sans Devanagari">
    <w:altName w:val="Times New Roman"/>
    <w:charset w:val="00"/>
    <w:family w:val="swiss"/>
    <w:pitch w:val="variable"/>
    <w:sig w:usb0="80008023" w:usb1="00002046" w:usb2="00000000" w:usb3="00000000" w:csb0="00000001"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font238">
    <w:altName w:val="Times New Roman"/>
    <w:panose1 w:val="00000000000000000000"/>
    <w:charset w:val="00"/>
    <w:family w:val="roman"/>
    <w:notTrueType/>
    <w:pitch w:val="default"/>
  </w:font>
  <w:font w:name="font239">
    <w:altName w:val="Times New Roman"/>
    <w:panose1 w:val="00000000000000000000"/>
    <w:charset w:val="00"/>
    <w:family w:val="roman"/>
    <w:notTrueType/>
    <w:pitch w:val="default"/>
  </w:font>
  <w:font w:name="Liberation Serif">
    <w:altName w:val="Times New Roman"/>
    <w:charset w:val="01"/>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Times New Roman"/>
    <w:charset w:val="00"/>
    <w:family w:val="auto"/>
    <w:pitch w:val="variable"/>
    <w:sig w:usb0="00000001" w:usb1="5000217F" w:usb2="00000021" w:usb3="00000000" w:csb0="0000019F" w:csb1="00000000"/>
  </w:font>
  <w:font w:name="Arial Cyr">
    <w:panose1 w:val="020B0604020202020204"/>
    <w:charset w:val="00"/>
    <w:family w:val="roman"/>
    <w:notTrueType/>
    <w:pitch w:val="default"/>
  </w:font>
  <w:font w:name="Pacifico">
    <w:altName w:val="Times New Roman"/>
    <w:charset w:val="CC"/>
    <w:family w:val="auto"/>
    <w:pitch w:val="variable"/>
    <w:sig w:usb0="00000001" w:usb1="00000002" w:usb2="00000000" w:usb3="00000000" w:csb0="00000197" w:csb1="00000000"/>
  </w:font>
  <w:font w:name="Open Sans">
    <w:charset w:val="CC"/>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2D83C" w14:textId="77777777" w:rsidR="004511CF" w:rsidRDefault="004511CF">
    <w:pPr>
      <w:pStyle w:val="a6"/>
    </w:pPr>
    <w:r>
      <w:rPr>
        <w:noProof/>
      </w:rPr>
      <mc:AlternateContent>
        <mc:Choice Requires="wps">
          <w:drawing>
            <wp:anchor distT="0" distB="0" distL="0" distR="0" simplePos="0" relativeHeight="2" behindDoc="1" locked="0" layoutInCell="0" allowOverlap="1" wp14:anchorId="23738E19" wp14:editId="231F1945">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B192AC7" w14:textId="77777777" w:rsidR="004511CF" w:rsidRDefault="004511CF">
                          <w:pPr>
                            <w:pStyle w:val="a6"/>
                            <w:rPr>
                              <w:rStyle w:val="af3"/>
                            </w:rPr>
                          </w:pPr>
                          <w:r>
                            <w:rPr>
                              <w:rStyle w:val="af3"/>
                            </w:rPr>
                            <w:fldChar w:fldCharType="begin"/>
                          </w:r>
                          <w:r>
                            <w:rPr>
                              <w:rStyle w:val="af3"/>
                            </w:rPr>
                            <w:instrText xml:space="preserve"> PAGE </w:instrText>
                          </w:r>
                          <w:r>
                            <w:rPr>
                              <w:rStyle w:val="af3"/>
                            </w:rPr>
                            <w:fldChar w:fldCharType="separate"/>
                          </w:r>
                          <w:r>
                            <w:rPr>
                              <w:rStyle w:val="af3"/>
                            </w:rPr>
                            <w:t>0</w:t>
                          </w:r>
                          <w:r>
                            <w:rPr>
                              <w:rStyle w:val="af3"/>
                            </w:rPr>
                            <w:fldChar w:fldCharType="end"/>
                          </w:r>
                        </w:p>
                      </w:txbxContent>
                    </wps:txbx>
                    <wps:bodyPr lIns="0" tIns="0" rIns="0" bIns="0" anchor="t">
                      <a:spAutoFit/>
                    </wps:bodyPr>
                  </wps:wsp>
                </a:graphicData>
              </a:graphic>
            </wp:anchor>
          </w:drawing>
        </mc:Choice>
        <mc:Fallback xmlns:w15="http://schemas.microsoft.com/office/word/2012/wordml">
          <w:pict>
            <v:rect w14:anchorId="23738E19" id="Врезка1" o:spid="_x0000_s1026" style="position:absolute;margin-left:0;margin-top:.05pt;width:1.15pt;height:1.15pt;z-index:-50331647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BNGeGE6gEAACEEAAAOAAAAAAAAAAAAAAAAAC4CAABkcnMvZTJvRG9jLnhtbFBLAQItABQA&#10;BgAIAAAAIQBsf7XW1AAAAAEBAAAPAAAAAAAAAAAAAAAAAEQEAABkcnMvZG93bnJldi54bWxQSwUG&#10;AAAAAAQABADzAAAARQUAAAAA&#10;" o:allowincell="f" filled="f" stroked="f" strokeweight="0">
              <v:textbox style="mso-fit-shape-to-text:t" inset="0,0,0,0">
                <w:txbxContent>
                  <w:p w14:paraId="7B192AC7" w14:textId="77777777" w:rsidR="00191163" w:rsidRDefault="00191163">
                    <w:pPr>
                      <w:pStyle w:val="a6"/>
                      <w:rPr>
                        <w:rStyle w:val="af3"/>
                      </w:rPr>
                    </w:pPr>
                    <w:r>
                      <w:rPr>
                        <w:rStyle w:val="af3"/>
                      </w:rPr>
                      <w:fldChar w:fldCharType="begin"/>
                    </w:r>
                    <w:r>
                      <w:rPr>
                        <w:rStyle w:val="af3"/>
                      </w:rPr>
                      <w:instrText xml:space="preserve"> PAGE </w:instrText>
                    </w:r>
                    <w:r>
                      <w:rPr>
                        <w:rStyle w:val="af3"/>
                      </w:rPr>
                      <w:fldChar w:fldCharType="separate"/>
                    </w:r>
                    <w:r>
                      <w:rPr>
                        <w:rStyle w:val="af3"/>
                      </w:rPr>
                      <w:t>0</w:t>
                    </w:r>
                    <w:r>
                      <w:rPr>
                        <w:rStyle w:val="af3"/>
                      </w:rPr>
                      <w:fldChar w:fldCharType="end"/>
                    </w:r>
                  </w:p>
                </w:txbxContent>
              </v:textbox>
              <w10:wrap type="square" anchorx="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5028879"/>
      <w:docPartObj>
        <w:docPartGallery w:val="Page Numbers (Bottom of Page)"/>
        <w:docPartUnique/>
      </w:docPartObj>
    </w:sdtPr>
    <w:sdtContent>
      <w:p w14:paraId="0C07BC09" w14:textId="77777777" w:rsidR="004511CF" w:rsidRDefault="004511CF">
        <w:pPr>
          <w:pStyle w:val="a6"/>
          <w:jc w:val="center"/>
        </w:pPr>
        <w:r>
          <w:fldChar w:fldCharType="begin"/>
        </w:r>
        <w:r>
          <w:instrText xml:space="preserve"> PAGE </w:instrText>
        </w:r>
        <w:r>
          <w:fldChar w:fldCharType="separate"/>
        </w:r>
        <w:r>
          <w:rPr>
            <w:noProof/>
          </w:rPr>
          <w:t>16</w:t>
        </w:r>
        <w:r>
          <w:fldChar w:fldCharType="end"/>
        </w:r>
      </w:p>
    </w:sdtContent>
  </w:sdt>
  <w:p w14:paraId="1FC55261" w14:textId="77777777" w:rsidR="004511CF" w:rsidRDefault="004511C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E46911" w14:textId="77777777" w:rsidR="004511CF" w:rsidRDefault="004511CF">
      <w:pPr>
        <w:spacing w:after="0" w:line="240" w:lineRule="auto"/>
      </w:pPr>
      <w:r>
        <w:separator/>
      </w:r>
    </w:p>
  </w:footnote>
  <w:footnote w:type="continuationSeparator" w:id="0">
    <w:p w14:paraId="3915DEA2" w14:textId="77777777" w:rsidR="004511CF" w:rsidRDefault="004511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492B"/>
    <w:multiLevelType w:val="multilevel"/>
    <w:tmpl w:val="9664FFC8"/>
    <w:lvl w:ilvl="0">
      <w:start w:val="65535"/>
      <w:numFmt w:val="bullet"/>
      <w:lvlText w:val="•"/>
      <w:lvlJc w:val="left"/>
      <w:pPr>
        <w:ind w:left="0" w:firstLine="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0C2446F"/>
    <w:multiLevelType w:val="hybridMultilevel"/>
    <w:tmpl w:val="A7AE4ED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02936BEF"/>
    <w:multiLevelType w:val="hybridMultilevel"/>
    <w:tmpl w:val="7A989BDA"/>
    <w:lvl w:ilvl="0" w:tplc="6E704094">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hint="default"/>
      </w:rPr>
    </w:lvl>
    <w:lvl w:ilvl="3" w:tplc="04190001">
      <w:start w:val="1"/>
      <w:numFmt w:val="bullet"/>
      <w:lvlText w:val=""/>
      <w:lvlJc w:val="left"/>
      <w:pPr>
        <w:tabs>
          <w:tab w:val="num" w:pos="2160"/>
        </w:tabs>
        <w:ind w:left="2160" w:hanging="360"/>
      </w:pPr>
      <w:rPr>
        <w:rFonts w:ascii="Symbol" w:hAnsi="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hint="default"/>
      </w:rPr>
    </w:lvl>
    <w:lvl w:ilvl="6" w:tplc="04190001">
      <w:start w:val="1"/>
      <w:numFmt w:val="bullet"/>
      <w:lvlText w:val=""/>
      <w:lvlJc w:val="left"/>
      <w:pPr>
        <w:tabs>
          <w:tab w:val="num" w:pos="4320"/>
        </w:tabs>
        <w:ind w:left="4320" w:hanging="360"/>
      </w:pPr>
      <w:rPr>
        <w:rFonts w:ascii="Symbol" w:hAnsi="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hint="default"/>
      </w:rPr>
    </w:lvl>
  </w:abstractNum>
  <w:abstractNum w:abstractNumId="3">
    <w:nsid w:val="0C606DE7"/>
    <w:multiLevelType w:val="multilevel"/>
    <w:tmpl w:val="FF1C9708"/>
    <w:lvl w:ilvl="0">
      <w:start w:val="1"/>
      <w:numFmt w:val="decimal"/>
      <w:lvlText w:val="%1."/>
      <w:lvlJc w:val="left"/>
      <w:pPr>
        <w:tabs>
          <w:tab w:val="num" w:pos="0"/>
        </w:tabs>
        <w:ind w:left="1440" w:hanging="360"/>
      </w:pPr>
    </w:lvl>
    <w:lvl w:ilvl="1">
      <w:start w:val="1"/>
      <w:numFmt w:val="decimal"/>
      <w:lvlText w:val="%1.%2."/>
      <w:lvlJc w:val="left"/>
      <w:pPr>
        <w:tabs>
          <w:tab w:val="num" w:pos="0"/>
        </w:tabs>
        <w:ind w:left="1440" w:hanging="360"/>
      </w:pPr>
      <w:rPr>
        <w:lang w:val="ru-RU"/>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160" w:hanging="1080"/>
      </w:pPr>
    </w:lvl>
    <w:lvl w:ilvl="6">
      <w:start w:val="1"/>
      <w:numFmt w:val="decimal"/>
      <w:lvlText w:val="%1.%2.%3.%4.%5.%6.%7."/>
      <w:lvlJc w:val="left"/>
      <w:pPr>
        <w:tabs>
          <w:tab w:val="num" w:pos="0"/>
        </w:tabs>
        <w:ind w:left="2160" w:hanging="1080"/>
      </w:pPr>
    </w:lvl>
    <w:lvl w:ilvl="7">
      <w:start w:val="1"/>
      <w:numFmt w:val="decimal"/>
      <w:lvlText w:val="%1.%2.%3.%4.%5.%6.%7.%8."/>
      <w:lvlJc w:val="left"/>
      <w:pPr>
        <w:tabs>
          <w:tab w:val="num" w:pos="0"/>
        </w:tabs>
        <w:ind w:left="2520" w:hanging="1440"/>
      </w:pPr>
    </w:lvl>
    <w:lvl w:ilvl="8">
      <w:start w:val="1"/>
      <w:numFmt w:val="decimal"/>
      <w:lvlText w:val="%1.%2.%3.%4.%5.%6.%7.%8.%9."/>
      <w:lvlJc w:val="left"/>
      <w:pPr>
        <w:tabs>
          <w:tab w:val="num" w:pos="0"/>
        </w:tabs>
        <w:ind w:left="2520" w:hanging="1440"/>
      </w:pPr>
    </w:lvl>
  </w:abstractNum>
  <w:abstractNum w:abstractNumId="4">
    <w:nsid w:val="0D106392"/>
    <w:multiLevelType w:val="multilevel"/>
    <w:tmpl w:val="3138A87A"/>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23F278C"/>
    <w:multiLevelType w:val="multilevel"/>
    <w:tmpl w:val="BE625264"/>
    <w:lvl w:ilvl="0">
      <w:start w:val="1"/>
      <w:numFmt w:val="decimal"/>
      <w:lvlText w:val="%1."/>
      <w:lvlJc w:val="left"/>
      <w:pPr>
        <w:tabs>
          <w:tab w:val="num" w:pos="0"/>
        </w:tabs>
        <w:ind w:left="1440" w:hanging="360"/>
      </w:pPr>
    </w:lvl>
    <w:lvl w:ilvl="1">
      <w:start w:val="1"/>
      <w:numFmt w:val="decimal"/>
      <w:lvlText w:val="%1.%2."/>
      <w:lvlJc w:val="left"/>
      <w:pPr>
        <w:tabs>
          <w:tab w:val="num" w:pos="0"/>
        </w:tabs>
        <w:ind w:left="1440" w:hanging="360"/>
      </w:pPr>
      <w:rPr>
        <w:lang w:val="ru-RU"/>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160" w:hanging="1080"/>
      </w:pPr>
    </w:lvl>
    <w:lvl w:ilvl="6">
      <w:start w:val="1"/>
      <w:numFmt w:val="decimal"/>
      <w:lvlText w:val="%1.%2.%3.%4.%5.%6.%7."/>
      <w:lvlJc w:val="left"/>
      <w:pPr>
        <w:tabs>
          <w:tab w:val="num" w:pos="0"/>
        </w:tabs>
        <w:ind w:left="2160" w:hanging="1080"/>
      </w:pPr>
    </w:lvl>
    <w:lvl w:ilvl="7">
      <w:start w:val="1"/>
      <w:numFmt w:val="decimal"/>
      <w:lvlText w:val="%1.%2.%3.%4.%5.%6.%7.%8."/>
      <w:lvlJc w:val="left"/>
      <w:pPr>
        <w:tabs>
          <w:tab w:val="num" w:pos="0"/>
        </w:tabs>
        <w:ind w:left="2520" w:hanging="1440"/>
      </w:pPr>
    </w:lvl>
    <w:lvl w:ilvl="8">
      <w:start w:val="1"/>
      <w:numFmt w:val="decimal"/>
      <w:lvlText w:val="%1.%2.%3.%4.%5.%6.%7.%8.%9."/>
      <w:lvlJc w:val="left"/>
      <w:pPr>
        <w:tabs>
          <w:tab w:val="num" w:pos="0"/>
        </w:tabs>
        <w:ind w:left="2520" w:hanging="1440"/>
      </w:pPr>
    </w:lvl>
  </w:abstractNum>
  <w:abstractNum w:abstractNumId="6">
    <w:nsid w:val="15D3784A"/>
    <w:multiLevelType w:val="multilevel"/>
    <w:tmpl w:val="19622E2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16057015"/>
    <w:multiLevelType w:val="hybridMultilevel"/>
    <w:tmpl w:val="70AACD1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A9029E6"/>
    <w:multiLevelType w:val="hybridMultilevel"/>
    <w:tmpl w:val="A7ACF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E93E48"/>
    <w:multiLevelType w:val="hybridMultilevel"/>
    <w:tmpl w:val="640ECC12"/>
    <w:lvl w:ilvl="0" w:tplc="56E628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A34564D"/>
    <w:multiLevelType w:val="multilevel"/>
    <w:tmpl w:val="33943A6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625725"/>
    <w:multiLevelType w:val="multilevel"/>
    <w:tmpl w:val="C8E6BF88"/>
    <w:lvl w:ilvl="0">
      <w:start w:val="1"/>
      <w:numFmt w:val="decimal"/>
      <w:lvlText w:val="%1."/>
      <w:lvlJc w:val="left"/>
      <w:pPr>
        <w:tabs>
          <w:tab w:val="num" w:pos="0"/>
        </w:tabs>
        <w:ind w:left="720" w:hanging="360"/>
      </w:pPr>
      <w:rPr>
        <w:color w:val="auto"/>
      </w:rPr>
    </w:lvl>
    <w:lvl w:ilvl="1">
      <w:start w:val="3"/>
      <w:numFmt w:val="decimal"/>
      <w:lvlText w:val="%1.%2."/>
      <w:lvlJc w:val="left"/>
      <w:pPr>
        <w:tabs>
          <w:tab w:val="num" w:pos="0"/>
        </w:tabs>
        <w:ind w:left="780" w:hanging="4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2">
    <w:nsid w:val="318D2F8A"/>
    <w:multiLevelType w:val="multilevel"/>
    <w:tmpl w:val="12000C8A"/>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13">
    <w:nsid w:val="31E3183A"/>
    <w:multiLevelType w:val="hybridMultilevel"/>
    <w:tmpl w:val="20941B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827EB5"/>
    <w:multiLevelType w:val="multilevel"/>
    <w:tmpl w:val="4BAC5A7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3D772DD1"/>
    <w:multiLevelType w:val="multilevel"/>
    <w:tmpl w:val="D136C0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280755C"/>
    <w:multiLevelType w:val="multilevel"/>
    <w:tmpl w:val="8D127990"/>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7">
    <w:nsid w:val="46B711B0"/>
    <w:multiLevelType w:val="hybridMultilevel"/>
    <w:tmpl w:val="7352991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8">
    <w:nsid w:val="485B21F7"/>
    <w:multiLevelType w:val="multilevel"/>
    <w:tmpl w:val="587E3BAA"/>
    <w:lvl w:ilvl="0">
      <w:start w:val="65535"/>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4B2057CB"/>
    <w:multiLevelType w:val="hybridMultilevel"/>
    <w:tmpl w:val="B07C340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52AC55E2"/>
    <w:multiLevelType w:val="hybridMultilevel"/>
    <w:tmpl w:val="24EA71AA"/>
    <w:lvl w:ilvl="0" w:tplc="245C2E0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1">
    <w:nsid w:val="5B186E27"/>
    <w:multiLevelType w:val="hybridMultilevel"/>
    <w:tmpl w:val="D6A2BB0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5C450CC7"/>
    <w:multiLevelType w:val="multilevel"/>
    <w:tmpl w:val="A16080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651A657D"/>
    <w:multiLevelType w:val="multilevel"/>
    <w:tmpl w:val="4EA6B3DE"/>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665F17B8"/>
    <w:multiLevelType w:val="multilevel"/>
    <w:tmpl w:val="3B8A67DA"/>
    <w:lvl w:ilvl="0">
      <w:start w:val="65535"/>
      <w:numFmt w:val="bullet"/>
      <w:lvlText w:val="•"/>
      <w:lvlJc w:val="left"/>
      <w:pPr>
        <w:ind w:left="0" w:firstLine="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67087542"/>
    <w:multiLevelType w:val="hybridMultilevel"/>
    <w:tmpl w:val="7352991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6">
    <w:nsid w:val="67223F25"/>
    <w:multiLevelType w:val="multilevel"/>
    <w:tmpl w:val="8D127990"/>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7">
    <w:nsid w:val="6B432A9E"/>
    <w:multiLevelType w:val="multilevel"/>
    <w:tmpl w:val="3B2C8C9C"/>
    <w:lvl w:ilvl="0">
      <w:start w:val="65535"/>
      <w:numFmt w:val="bullet"/>
      <w:lvlText w:val="•"/>
      <w:lvlJc w:val="left"/>
      <w:pPr>
        <w:ind w:left="0" w:firstLine="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6C4B41D8"/>
    <w:multiLevelType w:val="multilevel"/>
    <w:tmpl w:val="87F09A24"/>
    <w:lvl w:ilvl="0">
      <w:start w:val="65535"/>
      <w:numFmt w:val="bullet"/>
      <w:lvlText w:val="•"/>
      <w:lvlJc w:val="left"/>
      <w:pPr>
        <w:ind w:left="0" w:firstLine="0"/>
      </w:pPr>
      <w:rPr>
        <w:rFonts w:ascii="Times New Roman" w:eastAsia="Times New Roman" w:hAnsi="Times New Roman" w:cs="Times New Roman"/>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71790504"/>
    <w:multiLevelType w:val="hybridMultilevel"/>
    <w:tmpl w:val="98B8661A"/>
    <w:lvl w:ilvl="0" w:tplc="BE8CB05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6F15B1A"/>
    <w:multiLevelType w:val="multilevel"/>
    <w:tmpl w:val="9E00EEB4"/>
    <w:lvl w:ilvl="0">
      <w:start w:val="1"/>
      <w:numFmt w:val="decimal"/>
      <w:lvlText w:val="%1."/>
      <w:lvlJc w:val="left"/>
      <w:pPr>
        <w:tabs>
          <w:tab w:val="num" w:pos="0"/>
        </w:tabs>
        <w:ind w:left="720" w:hanging="360"/>
      </w:pPr>
      <w:rPr>
        <w:color w:val="auto"/>
      </w:rPr>
    </w:lvl>
    <w:lvl w:ilvl="1">
      <w:start w:val="3"/>
      <w:numFmt w:val="decimal"/>
      <w:lvlText w:val="%1.%2."/>
      <w:lvlJc w:val="left"/>
      <w:pPr>
        <w:tabs>
          <w:tab w:val="num" w:pos="0"/>
        </w:tabs>
        <w:ind w:left="780" w:hanging="4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1">
    <w:nsid w:val="77F94B21"/>
    <w:multiLevelType w:val="multilevel"/>
    <w:tmpl w:val="DF22A2A8"/>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32">
    <w:nsid w:val="7B663A6A"/>
    <w:multiLevelType w:val="multilevel"/>
    <w:tmpl w:val="88CC9D1E"/>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nsid w:val="7E414DAD"/>
    <w:multiLevelType w:val="multilevel"/>
    <w:tmpl w:val="5C26787E"/>
    <w:lvl w:ilvl="0">
      <w:start w:val="65535"/>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4"/>
  </w:num>
  <w:num w:numId="3">
    <w:abstractNumId w:val="32"/>
  </w:num>
  <w:num w:numId="4">
    <w:abstractNumId w:val="30"/>
  </w:num>
  <w:num w:numId="5">
    <w:abstractNumId w:val="6"/>
  </w:num>
  <w:num w:numId="6">
    <w:abstractNumId w:val="12"/>
  </w:num>
  <w:num w:numId="7">
    <w:abstractNumId w:val="11"/>
  </w:num>
  <w:num w:numId="8">
    <w:abstractNumId w:val="15"/>
  </w:num>
  <w:num w:numId="9">
    <w:abstractNumId w:val="23"/>
  </w:num>
  <w:num w:numId="10">
    <w:abstractNumId w:val="31"/>
  </w:num>
  <w:num w:numId="11">
    <w:abstractNumId w:val="22"/>
  </w:num>
  <w:num w:numId="12">
    <w:abstractNumId w:val="11"/>
    <w:lvlOverride w:ilvl="0">
      <w:startOverride w:val="1"/>
    </w:lvlOverride>
  </w:num>
  <w:num w:numId="13">
    <w:abstractNumId w:val="11"/>
  </w:num>
  <w:num w:numId="14">
    <w:abstractNumId w:val="15"/>
    <w:lvlOverride w:ilvl="0">
      <w:startOverride w:val="1"/>
    </w:lvlOverride>
  </w:num>
  <w:num w:numId="15">
    <w:abstractNumId w:val="15"/>
  </w:num>
  <w:num w:numId="16">
    <w:abstractNumId w:val="23"/>
    <w:lvlOverride w:ilvl="0">
      <w:startOverride w:val="1"/>
    </w:lvlOverride>
  </w:num>
  <w:num w:numId="17">
    <w:abstractNumId w:val="31"/>
    <w:lvlOverride w:ilvl="0">
      <w:startOverride w:val="1"/>
    </w:lvlOverride>
  </w:num>
  <w:num w:numId="18">
    <w:abstractNumId w:val="31"/>
  </w:num>
  <w:num w:numId="19">
    <w:abstractNumId w:val="8"/>
  </w:num>
  <w:num w:numId="20">
    <w:abstractNumId w:val="26"/>
  </w:num>
  <w:num w:numId="21">
    <w:abstractNumId w:val="16"/>
  </w:num>
  <w:num w:numId="22">
    <w:abstractNumId w:val="3"/>
  </w:num>
  <w:num w:numId="23">
    <w:abstractNumId w:val="29"/>
  </w:num>
  <w:num w:numId="24">
    <w:abstractNumId w:val="1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19"/>
  </w:num>
  <w:num w:numId="28">
    <w:abstractNumId w:val="21"/>
  </w:num>
  <w:num w:numId="29">
    <w:abstractNumId w:val="7"/>
  </w:num>
  <w:num w:numId="30">
    <w:abstractNumId w:val="1"/>
    <w:lvlOverride w:ilvl="0"/>
    <w:lvlOverride w:ilvl="1">
      <w:startOverride w:val="1"/>
    </w:lvlOverride>
    <w:lvlOverride w:ilvl="2"/>
    <w:lvlOverride w:ilvl="3"/>
    <w:lvlOverride w:ilvl="4"/>
    <w:lvlOverride w:ilvl="5"/>
    <w:lvlOverride w:ilvl="6"/>
    <w:lvlOverride w:ilvl="7"/>
    <w:lvlOverride w:ilvl="8"/>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7"/>
  </w:num>
  <w:num w:numId="34">
    <w:abstractNumId w:val="24"/>
  </w:num>
  <w:num w:numId="35">
    <w:abstractNumId w:val="0"/>
  </w:num>
  <w:num w:numId="36">
    <w:abstractNumId w:val="18"/>
  </w:num>
  <w:num w:numId="37">
    <w:abstractNumId w:val="33"/>
  </w:num>
  <w:num w:numId="38">
    <w:abstractNumId w:val="13"/>
  </w:num>
  <w:num w:numId="39">
    <w:abstractNumId w:val="9"/>
  </w:num>
  <w:num w:numId="40">
    <w:abstractNumId w:val="2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mailMerge>
    <w:mainDocumentType w:val="formLetters"/>
    <w:dataType w:val="textFile"/>
    <w:query w:val="SELECT * FROM Адреса.dbo.Лист1$"/>
  </w:mailMerg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2D7"/>
    <w:rsid w:val="00037DC8"/>
    <w:rsid w:val="00077BC2"/>
    <w:rsid w:val="00084F98"/>
    <w:rsid w:val="000B50C7"/>
    <w:rsid w:val="001264C6"/>
    <w:rsid w:val="00142C24"/>
    <w:rsid w:val="001651F4"/>
    <w:rsid w:val="00170012"/>
    <w:rsid w:val="00191163"/>
    <w:rsid w:val="001A08FF"/>
    <w:rsid w:val="001A49F1"/>
    <w:rsid w:val="001B1C85"/>
    <w:rsid w:val="001F48A8"/>
    <w:rsid w:val="001F716F"/>
    <w:rsid w:val="00215588"/>
    <w:rsid w:val="00241478"/>
    <w:rsid w:val="00244131"/>
    <w:rsid w:val="00283426"/>
    <w:rsid w:val="00292A6C"/>
    <w:rsid w:val="002B790E"/>
    <w:rsid w:val="002D30FF"/>
    <w:rsid w:val="002E0140"/>
    <w:rsid w:val="002E2A29"/>
    <w:rsid w:val="00314A16"/>
    <w:rsid w:val="003226C4"/>
    <w:rsid w:val="00351E5C"/>
    <w:rsid w:val="003524FC"/>
    <w:rsid w:val="00352DA1"/>
    <w:rsid w:val="003564FA"/>
    <w:rsid w:val="0036196A"/>
    <w:rsid w:val="00372328"/>
    <w:rsid w:val="003D33A5"/>
    <w:rsid w:val="003D3849"/>
    <w:rsid w:val="003F433A"/>
    <w:rsid w:val="00422FD2"/>
    <w:rsid w:val="00424B44"/>
    <w:rsid w:val="00436450"/>
    <w:rsid w:val="004511CF"/>
    <w:rsid w:val="0045580A"/>
    <w:rsid w:val="00456C13"/>
    <w:rsid w:val="00470662"/>
    <w:rsid w:val="004A5A10"/>
    <w:rsid w:val="004A6B6E"/>
    <w:rsid w:val="004C240B"/>
    <w:rsid w:val="004D09D0"/>
    <w:rsid w:val="004E4F2C"/>
    <w:rsid w:val="004F1B3D"/>
    <w:rsid w:val="004F5CA7"/>
    <w:rsid w:val="0050152F"/>
    <w:rsid w:val="00551119"/>
    <w:rsid w:val="00573C3A"/>
    <w:rsid w:val="005B013B"/>
    <w:rsid w:val="005B35C5"/>
    <w:rsid w:val="005E3D86"/>
    <w:rsid w:val="005F7C15"/>
    <w:rsid w:val="006000FD"/>
    <w:rsid w:val="00620FC9"/>
    <w:rsid w:val="006213DA"/>
    <w:rsid w:val="0064472D"/>
    <w:rsid w:val="0064474B"/>
    <w:rsid w:val="006475B4"/>
    <w:rsid w:val="006609E9"/>
    <w:rsid w:val="006744F9"/>
    <w:rsid w:val="006862D8"/>
    <w:rsid w:val="006953F8"/>
    <w:rsid w:val="006C7BE9"/>
    <w:rsid w:val="006F1E66"/>
    <w:rsid w:val="00700791"/>
    <w:rsid w:val="00702350"/>
    <w:rsid w:val="00712996"/>
    <w:rsid w:val="00714F49"/>
    <w:rsid w:val="00723416"/>
    <w:rsid w:val="00731A3E"/>
    <w:rsid w:val="007321A5"/>
    <w:rsid w:val="00756680"/>
    <w:rsid w:val="007724C1"/>
    <w:rsid w:val="00773117"/>
    <w:rsid w:val="0077353B"/>
    <w:rsid w:val="00781289"/>
    <w:rsid w:val="007940CA"/>
    <w:rsid w:val="007A332B"/>
    <w:rsid w:val="007A4A19"/>
    <w:rsid w:val="007A67F5"/>
    <w:rsid w:val="007E0EE6"/>
    <w:rsid w:val="007E2BF0"/>
    <w:rsid w:val="007E5E3D"/>
    <w:rsid w:val="007E73FF"/>
    <w:rsid w:val="00807074"/>
    <w:rsid w:val="00813AAD"/>
    <w:rsid w:val="008256C4"/>
    <w:rsid w:val="00835528"/>
    <w:rsid w:val="0083795F"/>
    <w:rsid w:val="0087763E"/>
    <w:rsid w:val="008A79C8"/>
    <w:rsid w:val="008C052C"/>
    <w:rsid w:val="008D6D6E"/>
    <w:rsid w:val="008E080D"/>
    <w:rsid w:val="008F74EE"/>
    <w:rsid w:val="009402A5"/>
    <w:rsid w:val="0096088D"/>
    <w:rsid w:val="00970221"/>
    <w:rsid w:val="0097759A"/>
    <w:rsid w:val="00983944"/>
    <w:rsid w:val="00983DC7"/>
    <w:rsid w:val="009C600B"/>
    <w:rsid w:val="009F474F"/>
    <w:rsid w:val="00A12BF0"/>
    <w:rsid w:val="00A264DF"/>
    <w:rsid w:val="00A343AF"/>
    <w:rsid w:val="00A46DDB"/>
    <w:rsid w:val="00A568A3"/>
    <w:rsid w:val="00A5798C"/>
    <w:rsid w:val="00A71A2E"/>
    <w:rsid w:val="00A7757C"/>
    <w:rsid w:val="00A962AD"/>
    <w:rsid w:val="00AA0FF4"/>
    <w:rsid w:val="00AA5182"/>
    <w:rsid w:val="00AB247A"/>
    <w:rsid w:val="00AE3112"/>
    <w:rsid w:val="00B009F4"/>
    <w:rsid w:val="00B4697A"/>
    <w:rsid w:val="00BE1D06"/>
    <w:rsid w:val="00BE6028"/>
    <w:rsid w:val="00BF22BC"/>
    <w:rsid w:val="00C055E5"/>
    <w:rsid w:val="00C17C1A"/>
    <w:rsid w:val="00C5636D"/>
    <w:rsid w:val="00C6017E"/>
    <w:rsid w:val="00C75B00"/>
    <w:rsid w:val="00C86065"/>
    <w:rsid w:val="00C92192"/>
    <w:rsid w:val="00CC4CB4"/>
    <w:rsid w:val="00CC6B9A"/>
    <w:rsid w:val="00D35944"/>
    <w:rsid w:val="00D46D5F"/>
    <w:rsid w:val="00D90BA2"/>
    <w:rsid w:val="00DA49CE"/>
    <w:rsid w:val="00DB7016"/>
    <w:rsid w:val="00DC7BCC"/>
    <w:rsid w:val="00E0716F"/>
    <w:rsid w:val="00E118F1"/>
    <w:rsid w:val="00E21419"/>
    <w:rsid w:val="00E3473E"/>
    <w:rsid w:val="00E40D93"/>
    <w:rsid w:val="00E562D7"/>
    <w:rsid w:val="00E83FFE"/>
    <w:rsid w:val="00E845C5"/>
    <w:rsid w:val="00EA0644"/>
    <w:rsid w:val="00EA17F3"/>
    <w:rsid w:val="00EE6CC4"/>
    <w:rsid w:val="00EF1E16"/>
    <w:rsid w:val="00F07EAE"/>
    <w:rsid w:val="00F13190"/>
    <w:rsid w:val="00F243EC"/>
    <w:rsid w:val="00F27BCA"/>
    <w:rsid w:val="00F653A8"/>
    <w:rsid w:val="00F847F7"/>
    <w:rsid w:val="00F9436A"/>
    <w:rsid w:val="00F95F67"/>
    <w:rsid w:val="00FC25D2"/>
    <w:rsid w:val="00FD139D"/>
    <w:rsid w:val="00FF61CA"/>
    <w:rsid w:val="00FF776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6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0" w:qFormat="1"/>
    <w:lsdException w:name="caption" w:uiPriority="0" w:qFormat="1"/>
    <w:lsdException w:name="footnote reference" w:uiPriority="0" w:qFormat="1"/>
    <w:lsdException w:name="page number" w:uiPriority="0" w:qFormat="1"/>
    <w:lsdException w:name="List" w:uiPriority="0"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2" w:qFormat="1"/>
    <w:lsdException w:name="Body Text 3" w:qFormat="1"/>
    <w:lsdException w:name="Body Text Indent 2" w:qFormat="1"/>
    <w:lsdException w:name="Strong" w:semiHidden="0" w:uiPriority="22" w:unhideWhenUsed="0" w:qFormat="1"/>
    <w:lsdException w:name="Emphasis" w:semiHidden="0" w:uiPriority="20" w:unhideWhenUsed="0" w:qFormat="1"/>
    <w:lsdException w:name="Plain Text" w:qFormat="1"/>
    <w:lsdException w:name="Normal (Web)" w:qFormat="1"/>
    <w:lsdException w:name="HTML Preformatted" w:uiPriority="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BDA"/>
    <w:pPr>
      <w:spacing w:after="200" w:line="276" w:lineRule="auto"/>
    </w:pPr>
    <w:rPr>
      <w:sz w:val="22"/>
      <w:szCs w:val="22"/>
    </w:rPr>
  </w:style>
  <w:style w:type="paragraph" w:styleId="1">
    <w:name w:val="heading 1"/>
    <w:basedOn w:val="a"/>
    <w:next w:val="a"/>
    <w:link w:val="10"/>
    <w:uiPriority w:val="9"/>
    <w:qFormat/>
    <w:rsid w:val="00024C7C"/>
    <w:pPr>
      <w:keepNext/>
      <w:spacing w:before="240" w:after="60"/>
      <w:outlineLvl w:val="0"/>
    </w:pPr>
    <w:rPr>
      <w:rFonts w:ascii="Cambria" w:hAnsi="Cambria"/>
      <w:b/>
      <w:bCs/>
      <w:kern w:val="2"/>
      <w:sz w:val="32"/>
      <w:szCs w:val="32"/>
    </w:rPr>
  </w:style>
  <w:style w:type="paragraph" w:styleId="2">
    <w:name w:val="heading 2"/>
    <w:aliases w:val=" Знак"/>
    <w:basedOn w:val="a"/>
    <w:next w:val="a"/>
    <w:link w:val="20"/>
    <w:qFormat/>
    <w:rsid w:val="0064730F"/>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unhideWhenUsed/>
    <w:qFormat/>
    <w:rsid w:val="008D298A"/>
    <w:pPr>
      <w:keepNext/>
      <w:spacing w:before="240" w:after="60"/>
      <w:outlineLvl w:val="2"/>
    </w:pPr>
    <w:rPr>
      <w:rFonts w:ascii="Cambria" w:hAnsi="Cambria"/>
      <w:b/>
      <w:bCs/>
      <w:sz w:val="26"/>
      <w:szCs w:val="26"/>
    </w:rPr>
  </w:style>
  <w:style w:type="paragraph" w:styleId="5">
    <w:name w:val="heading 5"/>
    <w:basedOn w:val="a"/>
    <w:next w:val="a"/>
    <w:link w:val="50"/>
    <w:qFormat/>
    <w:rsid w:val="00B55623"/>
    <w:pPr>
      <w:keepNext/>
      <w:spacing w:after="0" w:line="240" w:lineRule="auto"/>
      <w:outlineLvl w:val="4"/>
    </w:pPr>
    <w:rPr>
      <w:rFonts w:ascii="Times New Roman" w:hAnsi="Times New Roman"/>
      <w:sz w:val="28"/>
      <w:szCs w:val="24"/>
      <w:lang w:val="x-none" w:eastAsia="x-none"/>
    </w:rPr>
  </w:style>
  <w:style w:type="paragraph" w:styleId="7">
    <w:name w:val="heading 7"/>
    <w:basedOn w:val="a"/>
    <w:next w:val="a"/>
    <w:link w:val="70"/>
    <w:uiPriority w:val="9"/>
    <w:semiHidden/>
    <w:unhideWhenUsed/>
    <w:qFormat/>
    <w:rsid w:val="008D298A"/>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024C7C"/>
    <w:rPr>
      <w:rFonts w:ascii="Cambria" w:eastAsia="Times New Roman" w:hAnsi="Cambria" w:cs="Times New Roman"/>
      <w:b/>
      <w:bCs/>
      <w:kern w:val="2"/>
      <w:sz w:val="32"/>
      <w:szCs w:val="32"/>
    </w:rPr>
  </w:style>
  <w:style w:type="character" w:customStyle="1" w:styleId="20">
    <w:name w:val="Заголовок 2 Знак"/>
    <w:aliases w:val=" Знак Знак"/>
    <w:link w:val="2"/>
    <w:uiPriority w:val="99"/>
    <w:qFormat/>
    <w:rsid w:val="0064730F"/>
    <w:rPr>
      <w:rFonts w:ascii="Cambria" w:hAnsi="Cambria"/>
      <w:b/>
      <w:bCs/>
      <w:i/>
      <w:iCs/>
      <w:sz w:val="28"/>
      <w:szCs w:val="28"/>
      <w:lang w:val="x-none" w:eastAsia="x-none" w:bidi="ar-SA"/>
    </w:rPr>
  </w:style>
  <w:style w:type="character" w:customStyle="1" w:styleId="50">
    <w:name w:val="Заголовок 5 Знак"/>
    <w:link w:val="5"/>
    <w:qFormat/>
    <w:rsid w:val="00B55623"/>
    <w:rPr>
      <w:rFonts w:ascii="Times New Roman" w:eastAsia="Times New Roman" w:hAnsi="Times New Roman" w:cs="Times New Roman"/>
      <w:sz w:val="28"/>
      <w:szCs w:val="24"/>
    </w:rPr>
  </w:style>
  <w:style w:type="character" w:customStyle="1" w:styleId="a3">
    <w:name w:val="Верхний колонтитул Знак"/>
    <w:basedOn w:val="a0"/>
    <w:link w:val="a4"/>
    <w:uiPriority w:val="99"/>
    <w:qFormat/>
    <w:rsid w:val="00257D68"/>
  </w:style>
  <w:style w:type="character" w:customStyle="1" w:styleId="a5">
    <w:name w:val="Нижний колонтитул Знак"/>
    <w:basedOn w:val="a0"/>
    <w:link w:val="a6"/>
    <w:uiPriority w:val="99"/>
    <w:qFormat/>
    <w:rsid w:val="00257D68"/>
  </w:style>
  <w:style w:type="character" w:customStyle="1" w:styleId="a7">
    <w:name w:val="Без интервала Знак"/>
    <w:link w:val="a8"/>
    <w:uiPriority w:val="1"/>
    <w:qFormat/>
    <w:rsid w:val="006E6DF3"/>
    <w:rPr>
      <w:sz w:val="22"/>
      <w:szCs w:val="22"/>
      <w:lang w:bidi="ar-SA"/>
    </w:rPr>
  </w:style>
  <w:style w:type="character" w:styleId="a9">
    <w:name w:val="Hyperlink"/>
    <w:uiPriority w:val="99"/>
    <w:rsid w:val="004F5435"/>
    <w:rPr>
      <w:color w:val="0000FF"/>
      <w:u w:val="single"/>
    </w:rPr>
  </w:style>
  <w:style w:type="character" w:customStyle="1" w:styleId="21">
    <w:name w:val="Основной текст 2 Знак"/>
    <w:link w:val="22"/>
    <w:uiPriority w:val="99"/>
    <w:qFormat/>
    <w:rsid w:val="00E048BA"/>
    <w:rPr>
      <w:rFonts w:ascii="Times New Roman" w:hAnsi="Times New Roman"/>
      <w:kern w:val="2"/>
      <w:sz w:val="24"/>
      <w:szCs w:val="24"/>
      <w:shd w:val="clear" w:color="auto" w:fill="FFFFFF"/>
    </w:rPr>
  </w:style>
  <w:style w:type="character" w:customStyle="1" w:styleId="apple-converted-space">
    <w:name w:val="apple-converted-space"/>
    <w:basedOn w:val="a0"/>
    <w:qFormat/>
    <w:rsid w:val="001F0EBB"/>
  </w:style>
  <w:style w:type="character" w:customStyle="1" w:styleId="aa">
    <w:name w:val="Обычный (веб) Знак"/>
    <w:aliases w:val="Normal (Web) Char Знак,Обычный (Web)1 Знак1,Обычный (веб)1 Знак,Обычный (веб) Знак1 Знак,Обычный (веб) Знак Знак Знак1,Обычный (веб) Знак Знак Знак Знак Знак,Обычный (Web)1 Знак Знак,Знак Знак Знак Знак Знак Знак Знак1"/>
    <w:link w:val="ab"/>
    <w:uiPriority w:val="99"/>
    <w:qFormat/>
    <w:locked/>
    <w:rsid w:val="00120BD6"/>
    <w:rPr>
      <w:rFonts w:ascii="Times New Roman" w:hAnsi="Times New Roman"/>
      <w:sz w:val="24"/>
      <w:szCs w:val="24"/>
    </w:rPr>
  </w:style>
  <w:style w:type="character" w:styleId="ac">
    <w:name w:val="Strong"/>
    <w:uiPriority w:val="22"/>
    <w:qFormat/>
    <w:rsid w:val="00CD6431"/>
    <w:rPr>
      <w:b/>
      <w:bCs/>
    </w:rPr>
  </w:style>
  <w:style w:type="character" w:customStyle="1" w:styleId="23">
    <w:name w:val="Основной текст с отступом 2 Знак"/>
    <w:link w:val="24"/>
    <w:uiPriority w:val="99"/>
    <w:qFormat/>
    <w:rsid w:val="00E048BA"/>
    <w:rPr>
      <w:rFonts w:ascii="Times New Roman" w:hAnsi="Times New Roman"/>
    </w:rPr>
  </w:style>
  <w:style w:type="character" w:customStyle="1" w:styleId="ad">
    <w:name w:val="Основной текст Знак"/>
    <w:link w:val="ae"/>
    <w:uiPriority w:val="99"/>
    <w:qFormat/>
    <w:rsid w:val="003D5593"/>
    <w:rPr>
      <w:sz w:val="22"/>
      <w:szCs w:val="22"/>
    </w:rPr>
  </w:style>
  <w:style w:type="character" w:customStyle="1" w:styleId="text">
    <w:name w:val="text"/>
    <w:basedOn w:val="a0"/>
    <w:qFormat/>
    <w:rsid w:val="007234BA"/>
  </w:style>
  <w:style w:type="character" w:customStyle="1" w:styleId="af">
    <w:name w:val="Название Знак"/>
    <w:link w:val="af0"/>
    <w:uiPriority w:val="99"/>
    <w:qFormat/>
    <w:rsid w:val="007234BA"/>
    <w:rPr>
      <w:rFonts w:ascii="Times New Roman" w:hAnsi="Times New Roman"/>
      <w:sz w:val="28"/>
    </w:rPr>
  </w:style>
  <w:style w:type="character" w:customStyle="1" w:styleId="c17">
    <w:name w:val="c17"/>
    <w:basedOn w:val="a0"/>
    <w:qFormat/>
    <w:rsid w:val="00855026"/>
  </w:style>
  <w:style w:type="character" w:customStyle="1" w:styleId="51">
    <w:name w:val="Знак Знак5"/>
    <w:qFormat/>
    <w:rsid w:val="0064730F"/>
    <w:rPr>
      <w:sz w:val="22"/>
      <w:szCs w:val="22"/>
    </w:rPr>
  </w:style>
  <w:style w:type="character" w:customStyle="1" w:styleId="s1">
    <w:name w:val="s1"/>
    <w:qFormat/>
    <w:rsid w:val="0064730F"/>
  </w:style>
  <w:style w:type="character" w:customStyle="1" w:styleId="style31">
    <w:name w:val="style31"/>
    <w:qFormat/>
    <w:rsid w:val="0064730F"/>
    <w:rPr>
      <w:rFonts w:ascii="Tahoma" w:hAnsi="Tahoma" w:cs="Tahoma"/>
      <w:sz w:val="20"/>
      <w:szCs w:val="20"/>
    </w:rPr>
  </w:style>
  <w:style w:type="character" w:customStyle="1" w:styleId="af1">
    <w:name w:val="Символ сноски"/>
    <w:semiHidden/>
    <w:unhideWhenUsed/>
    <w:qFormat/>
    <w:rsid w:val="00B937A6"/>
    <w:rPr>
      <w:vertAlign w:val="superscript"/>
    </w:rPr>
  </w:style>
  <w:style w:type="character" w:styleId="af2">
    <w:name w:val="footnote reference"/>
    <w:qFormat/>
    <w:rPr>
      <w:vertAlign w:val="superscript"/>
    </w:rPr>
  </w:style>
  <w:style w:type="character" w:customStyle="1" w:styleId="c0">
    <w:name w:val="c0"/>
    <w:qFormat/>
    <w:rsid w:val="00EB16F0"/>
  </w:style>
  <w:style w:type="character" w:styleId="af3">
    <w:name w:val="page number"/>
    <w:basedOn w:val="a0"/>
    <w:qFormat/>
    <w:rsid w:val="00B80009"/>
  </w:style>
  <w:style w:type="character" w:customStyle="1" w:styleId="af4">
    <w:name w:val="Текст выноски Знак"/>
    <w:link w:val="af5"/>
    <w:uiPriority w:val="99"/>
    <w:semiHidden/>
    <w:qFormat/>
    <w:rsid w:val="006E4E21"/>
    <w:rPr>
      <w:rFonts w:ascii="Tahoma" w:hAnsi="Tahoma" w:cs="Tahoma"/>
      <w:sz w:val="16"/>
      <w:szCs w:val="16"/>
    </w:rPr>
  </w:style>
  <w:style w:type="character" w:customStyle="1" w:styleId="31">
    <w:name w:val="Основной текст 3 Знак"/>
    <w:link w:val="32"/>
    <w:uiPriority w:val="99"/>
    <w:qFormat/>
    <w:rsid w:val="00E048BA"/>
    <w:rPr>
      <w:sz w:val="16"/>
      <w:szCs w:val="16"/>
    </w:rPr>
  </w:style>
  <w:style w:type="character" w:customStyle="1" w:styleId="30">
    <w:name w:val="Заголовок 3 Знак"/>
    <w:link w:val="3"/>
    <w:uiPriority w:val="9"/>
    <w:qFormat/>
    <w:rsid w:val="008D298A"/>
    <w:rPr>
      <w:rFonts w:ascii="Cambria" w:eastAsia="Times New Roman" w:hAnsi="Cambria" w:cs="Times New Roman"/>
      <w:b/>
      <w:bCs/>
      <w:sz w:val="26"/>
      <w:szCs w:val="26"/>
    </w:rPr>
  </w:style>
  <w:style w:type="character" w:customStyle="1" w:styleId="70">
    <w:name w:val="Заголовок 7 Знак"/>
    <w:link w:val="7"/>
    <w:uiPriority w:val="9"/>
    <w:semiHidden/>
    <w:qFormat/>
    <w:rsid w:val="008D298A"/>
    <w:rPr>
      <w:rFonts w:ascii="Calibri" w:eastAsia="Times New Roman" w:hAnsi="Calibri" w:cs="Times New Roman"/>
      <w:sz w:val="24"/>
      <w:szCs w:val="24"/>
    </w:rPr>
  </w:style>
  <w:style w:type="character" w:customStyle="1" w:styleId="s2">
    <w:name w:val="s2"/>
    <w:qFormat/>
    <w:rsid w:val="000D4CBD"/>
  </w:style>
  <w:style w:type="character" w:customStyle="1" w:styleId="af6">
    <w:name w:val="Основной текст с отступом Знак"/>
    <w:link w:val="af7"/>
    <w:uiPriority w:val="99"/>
    <w:semiHidden/>
    <w:qFormat/>
    <w:rsid w:val="000D4CBD"/>
    <w:rPr>
      <w:sz w:val="22"/>
      <w:szCs w:val="22"/>
    </w:rPr>
  </w:style>
  <w:style w:type="character" w:customStyle="1" w:styleId="HTML">
    <w:name w:val="Стандартный HTML Знак"/>
    <w:basedOn w:val="a0"/>
    <w:link w:val="HTML0"/>
    <w:qFormat/>
    <w:rsid w:val="002C28D2"/>
    <w:rPr>
      <w:rFonts w:ascii="Courier New" w:hAnsi="Courier New" w:cs="Courier New"/>
    </w:rPr>
  </w:style>
  <w:style w:type="character" w:customStyle="1" w:styleId="510">
    <w:name w:val="Знак Знак51"/>
    <w:qFormat/>
    <w:rsid w:val="002C28D2"/>
    <w:rPr>
      <w:sz w:val="22"/>
      <w:szCs w:val="22"/>
    </w:rPr>
  </w:style>
  <w:style w:type="character" w:customStyle="1" w:styleId="af8">
    <w:name w:val="Текст Знак"/>
    <w:basedOn w:val="a0"/>
    <w:link w:val="af9"/>
    <w:uiPriority w:val="99"/>
    <w:qFormat/>
    <w:rsid w:val="002C28D2"/>
    <w:rPr>
      <w:rFonts w:ascii="Consolas" w:eastAsia="Calibri" w:hAnsi="Consolas"/>
      <w:sz w:val="21"/>
      <w:szCs w:val="21"/>
      <w:lang w:val="x-none" w:eastAsia="x-none"/>
    </w:rPr>
  </w:style>
  <w:style w:type="character" w:customStyle="1" w:styleId="afa">
    <w:name w:val="Текст сноски Знак"/>
    <w:basedOn w:val="a0"/>
    <w:link w:val="afb"/>
    <w:uiPriority w:val="99"/>
    <w:semiHidden/>
    <w:qFormat/>
    <w:rsid w:val="002C28D2"/>
    <w:rPr>
      <w:rFonts w:ascii="Times New Roman" w:hAnsi="Times New Roman"/>
    </w:rPr>
  </w:style>
  <w:style w:type="character" w:styleId="afc">
    <w:name w:val="FollowedHyperlink"/>
    <w:basedOn w:val="a0"/>
    <w:uiPriority w:val="99"/>
    <w:semiHidden/>
    <w:unhideWhenUsed/>
    <w:rsid w:val="002C28D2"/>
    <w:rPr>
      <w:color w:val="800080" w:themeColor="followedHyperlink"/>
      <w:u w:val="single"/>
    </w:rPr>
  </w:style>
  <w:style w:type="character" w:customStyle="1" w:styleId="210">
    <w:name w:val="Заголовок 2 Знак1"/>
    <w:basedOn w:val="a0"/>
    <w:uiPriority w:val="99"/>
    <w:semiHidden/>
    <w:qFormat/>
    <w:rsid w:val="003F5212"/>
    <w:rPr>
      <w:rFonts w:asciiTheme="majorHAnsi" w:eastAsiaTheme="majorEastAsia" w:hAnsiTheme="majorHAnsi" w:cstheme="majorBidi"/>
      <w:b/>
      <w:bCs/>
      <w:color w:val="4F81BD" w:themeColor="accent1"/>
      <w:sz w:val="26"/>
      <w:szCs w:val="26"/>
    </w:rPr>
  </w:style>
  <w:style w:type="character" w:customStyle="1" w:styleId="11">
    <w:name w:val="Верхний колонтитул Знак1"/>
    <w:basedOn w:val="a0"/>
    <w:uiPriority w:val="99"/>
    <w:semiHidden/>
    <w:qFormat/>
    <w:rsid w:val="003F5212"/>
    <w:rPr>
      <w:sz w:val="22"/>
      <w:szCs w:val="22"/>
    </w:rPr>
  </w:style>
  <w:style w:type="character" w:customStyle="1" w:styleId="12">
    <w:name w:val="Название Знак1"/>
    <w:basedOn w:val="a0"/>
    <w:qFormat/>
    <w:rsid w:val="003F5212"/>
    <w:rPr>
      <w:rFonts w:asciiTheme="majorHAnsi" w:eastAsiaTheme="majorEastAsia" w:hAnsiTheme="majorHAnsi" w:cstheme="majorBidi"/>
      <w:color w:val="17365D" w:themeColor="text2" w:themeShade="BF"/>
      <w:spacing w:val="5"/>
      <w:kern w:val="2"/>
      <w:sz w:val="52"/>
      <w:szCs w:val="52"/>
    </w:rPr>
  </w:style>
  <w:style w:type="character" w:customStyle="1" w:styleId="13">
    <w:name w:val="Основной текст Знак1"/>
    <w:basedOn w:val="a0"/>
    <w:uiPriority w:val="99"/>
    <w:semiHidden/>
    <w:qFormat/>
    <w:rsid w:val="003F5212"/>
    <w:rPr>
      <w:sz w:val="22"/>
      <w:szCs w:val="22"/>
    </w:rPr>
  </w:style>
  <w:style w:type="character" w:customStyle="1" w:styleId="71">
    <w:name w:val="Заголовок 7 Знак1"/>
    <w:basedOn w:val="a0"/>
    <w:uiPriority w:val="9"/>
    <w:semiHidden/>
    <w:qFormat/>
    <w:rsid w:val="003F5212"/>
    <w:rPr>
      <w:rFonts w:asciiTheme="majorHAnsi" w:eastAsiaTheme="majorEastAsia" w:hAnsiTheme="majorHAnsi" w:cstheme="majorBidi"/>
      <w:i/>
      <w:iCs/>
      <w:color w:val="404040" w:themeColor="text1" w:themeTint="BF"/>
      <w:sz w:val="22"/>
      <w:szCs w:val="22"/>
    </w:rPr>
  </w:style>
  <w:style w:type="character" w:customStyle="1" w:styleId="211">
    <w:name w:val="Основной текст 2 Знак1"/>
    <w:basedOn w:val="a0"/>
    <w:semiHidden/>
    <w:qFormat/>
    <w:rsid w:val="003F5212"/>
    <w:rPr>
      <w:sz w:val="22"/>
      <w:szCs w:val="22"/>
    </w:rPr>
  </w:style>
  <w:style w:type="character" w:customStyle="1" w:styleId="212">
    <w:name w:val="Основной текст с отступом 2 Знак1"/>
    <w:basedOn w:val="a0"/>
    <w:semiHidden/>
    <w:qFormat/>
    <w:rsid w:val="003F5212"/>
    <w:rPr>
      <w:sz w:val="22"/>
      <w:szCs w:val="22"/>
    </w:rPr>
  </w:style>
  <w:style w:type="character" w:customStyle="1" w:styleId="14">
    <w:name w:val="Текст Знак1"/>
    <w:basedOn w:val="a0"/>
    <w:semiHidden/>
    <w:qFormat/>
    <w:rsid w:val="003F5212"/>
    <w:rPr>
      <w:rFonts w:ascii="Consolas" w:hAnsi="Consolas" w:cs="Consolas"/>
      <w:sz w:val="21"/>
      <w:szCs w:val="21"/>
    </w:rPr>
  </w:style>
  <w:style w:type="character" w:customStyle="1" w:styleId="15">
    <w:name w:val="Текст сноски Знак1"/>
    <w:basedOn w:val="a0"/>
    <w:semiHidden/>
    <w:qFormat/>
    <w:rsid w:val="003F5212"/>
  </w:style>
  <w:style w:type="character" w:customStyle="1" w:styleId="16">
    <w:name w:val="Текст выноски Знак1"/>
    <w:basedOn w:val="a0"/>
    <w:uiPriority w:val="99"/>
    <w:semiHidden/>
    <w:qFormat/>
    <w:rsid w:val="003F5212"/>
    <w:rPr>
      <w:rFonts w:ascii="Tahoma" w:hAnsi="Tahoma" w:cs="Tahoma"/>
      <w:sz w:val="16"/>
      <w:szCs w:val="16"/>
    </w:rPr>
  </w:style>
  <w:style w:type="character" w:customStyle="1" w:styleId="310">
    <w:name w:val="Основной текст 3 Знак1"/>
    <w:basedOn w:val="a0"/>
    <w:uiPriority w:val="99"/>
    <w:semiHidden/>
    <w:qFormat/>
    <w:rsid w:val="003F5212"/>
    <w:rPr>
      <w:sz w:val="16"/>
      <w:szCs w:val="16"/>
    </w:rPr>
  </w:style>
  <w:style w:type="character" w:customStyle="1" w:styleId="17">
    <w:name w:val="Основной текст с отступом Знак1"/>
    <w:basedOn w:val="a0"/>
    <w:uiPriority w:val="99"/>
    <w:semiHidden/>
    <w:qFormat/>
    <w:rsid w:val="003F5212"/>
    <w:rPr>
      <w:sz w:val="22"/>
      <w:szCs w:val="22"/>
    </w:rPr>
  </w:style>
  <w:style w:type="character" w:styleId="afd">
    <w:name w:val="Emphasis"/>
    <w:basedOn w:val="a0"/>
    <w:uiPriority w:val="20"/>
    <w:qFormat/>
    <w:rsid w:val="00EF3FE6"/>
    <w:rPr>
      <w:i/>
      <w:iCs/>
    </w:rPr>
  </w:style>
  <w:style w:type="paragraph" w:styleId="af0">
    <w:name w:val="Title"/>
    <w:basedOn w:val="a"/>
    <w:next w:val="ae"/>
    <w:link w:val="af"/>
    <w:uiPriority w:val="99"/>
    <w:qFormat/>
    <w:rsid w:val="007234BA"/>
    <w:pPr>
      <w:spacing w:after="0" w:line="240" w:lineRule="auto"/>
      <w:jc w:val="center"/>
    </w:pPr>
    <w:rPr>
      <w:rFonts w:ascii="Times New Roman" w:hAnsi="Times New Roman"/>
      <w:sz w:val="28"/>
      <w:szCs w:val="20"/>
      <w:lang w:val="x-none" w:eastAsia="x-none"/>
    </w:rPr>
  </w:style>
  <w:style w:type="paragraph" w:styleId="ae">
    <w:name w:val="Body Text"/>
    <w:basedOn w:val="a"/>
    <w:link w:val="ad"/>
    <w:uiPriority w:val="99"/>
    <w:unhideWhenUsed/>
    <w:qFormat/>
    <w:rsid w:val="003D5593"/>
    <w:pPr>
      <w:spacing w:after="120"/>
    </w:pPr>
    <w:rPr>
      <w:lang w:val="x-none" w:eastAsia="x-none"/>
    </w:rPr>
  </w:style>
  <w:style w:type="paragraph" w:styleId="afe">
    <w:name w:val="List"/>
    <w:basedOn w:val="ae"/>
    <w:qFormat/>
    <w:rPr>
      <w:rFonts w:ascii="PT Astra Serif" w:hAnsi="PT Astra Serif" w:cs="Noto Sans Devanagari"/>
    </w:rPr>
  </w:style>
  <w:style w:type="paragraph" w:styleId="aff">
    <w:name w:val="caption"/>
    <w:basedOn w:val="a"/>
    <w:qFormat/>
    <w:pPr>
      <w:suppressLineNumbers/>
      <w:spacing w:before="120" w:after="120"/>
    </w:pPr>
    <w:rPr>
      <w:rFonts w:ascii="PT Astra Serif" w:hAnsi="PT Astra Serif" w:cs="Noto Sans Devanagari"/>
      <w:i/>
      <w:iCs/>
      <w:sz w:val="24"/>
      <w:szCs w:val="24"/>
    </w:rPr>
  </w:style>
  <w:style w:type="paragraph" w:styleId="aff0">
    <w:name w:val="index heading"/>
    <w:basedOn w:val="a"/>
    <w:qFormat/>
    <w:pPr>
      <w:suppressLineNumbers/>
    </w:pPr>
    <w:rPr>
      <w:rFonts w:ascii="PT Astra Serif" w:hAnsi="PT Astra Serif" w:cs="Noto Sans Devanagari"/>
    </w:rPr>
  </w:style>
  <w:style w:type="paragraph" w:styleId="aff1">
    <w:name w:val="List Paragraph"/>
    <w:aliases w:val="ПАРАГРАФ,Выделеный,Текст с номером,Абзац списка для документа,Абзац списка4,Абзац списка основной"/>
    <w:basedOn w:val="a"/>
    <w:link w:val="aff2"/>
    <w:uiPriority w:val="34"/>
    <w:qFormat/>
    <w:rsid w:val="00B11A27"/>
    <w:pPr>
      <w:ind w:left="720"/>
      <w:contextualSpacing/>
    </w:pPr>
  </w:style>
  <w:style w:type="paragraph" w:customStyle="1" w:styleId="ConsPlusNormal">
    <w:name w:val="ConsPlusNormal"/>
    <w:qFormat/>
    <w:rsid w:val="00DA7C41"/>
    <w:pPr>
      <w:widowControl w:val="0"/>
      <w:ind w:firstLine="720"/>
    </w:pPr>
    <w:rPr>
      <w:rFonts w:ascii="Arial" w:hAnsi="Arial" w:cs="Arial"/>
    </w:rPr>
  </w:style>
  <w:style w:type="paragraph" w:customStyle="1" w:styleId="ConsPlusNonformat">
    <w:name w:val="ConsPlusNonformat"/>
    <w:uiPriority w:val="99"/>
    <w:qFormat/>
    <w:rsid w:val="00DA7C41"/>
    <w:pPr>
      <w:widowControl w:val="0"/>
    </w:pPr>
    <w:rPr>
      <w:rFonts w:ascii="Courier New" w:hAnsi="Courier New" w:cs="Courier New"/>
    </w:rPr>
  </w:style>
  <w:style w:type="paragraph" w:customStyle="1" w:styleId="aff3">
    <w:name w:val="Колонтитул"/>
    <w:basedOn w:val="a"/>
    <w:qFormat/>
  </w:style>
  <w:style w:type="paragraph" w:styleId="a4">
    <w:name w:val="header"/>
    <w:basedOn w:val="a"/>
    <w:link w:val="a3"/>
    <w:uiPriority w:val="99"/>
    <w:unhideWhenUsed/>
    <w:qFormat/>
    <w:rsid w:val="00257D68"/>
    <w:pPr>
      <w:tabs>
        <w:tab w:val="center" w:pos="4677"/>
        <w:tab w:val="right" w:pos="9355"/>
      </w:tabs>
      <w:spacing w:after="0" w:line="240" w:lineRule="auto"/>
    </w:pPr>
  </w:style>
  <w:style w:type="paragraph" w:styleId="a6">
    <w:name w:val="footer"/>
    <w:basedOn w:val="a"/>
    <w:link w:val="a5"/>
    <w:uiPriority w:val="99"/>
    <w:unhideWhenUsed/>
    <w:qFormat/>
    <w:rsid w:val="00257D68"/>
    <w:pPr>
      <w:tabs>
        <w:tab w:val="center" w:pos="4677"/>
        <w:tab w:val="right" w:pos="9355"/>
      </w:tabs>
      <w:spacing w:after="0" w:line="240" w:lineRule="auto"/>
    </w:pPr>
  </w:style>
  <w:style w:type="paragraph" w:styleId="a8">
    <w:name w:val="No Spacing"/>
    <w:link w:val="a7"/>
    <w:uiPriority w:val="1"/>
    <w:qFormat/>
    <w:rsid w:val="00AA515F"/>
    <w:rPr>
      <w:sz w:val="22"/>
      <w:szCs w:val="22"/>
    </w:rPr>
  </w:style>
  <w:style w:type="paragraph" w:customStyle="1" w:styleId="18">
    <w:name w:val="Знак Знак1 Знак Знак Знак Знак Знак"/>
    <w:basedOn w:val="a"/>
    <w:autoRedefine/>
    <w:uiPriority w:val="99"/>
    <w:qFormat/>
    <w:rsid w:val="006E51D4"/>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ff4">
    <w:name w:val="Знак Знак Знак Знак Знак Знак Знак"/>
    <w:basedOn w:val="a"/>
    <w:uiPriority w:val="99"/>
    <w:qFormat/>
    <w:rsid w:val="00DC5442"/>
    <w:pPr>
      <w:spacing w:after="160" w:line="240" w:lineRule="exact"/>
    </w:pPr>
    <w:rPr>
      <w:rFonts w:ascii="Verdana" w:hAnsi="Verdana" w:cs="Verdana"/>
      <w:sz w:val="20"/>
      <w:szCs w:val="20"/>
      <w:lang w:val="en-US" w:eastAsia="en-US"/>
    </w:rPr>
  </w:style>
  <w:style w:type="paragraph" w:customStyle="1" w:styleId="19">
    <w:name w:val="Знак Знак1"/>
    <w:basedOn w:val="a"/>
    <w:autoRedefine/>
    <w:qFormat/>
    <w:rsid w:val="00C0149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ff5">
    <w:name w:val="Содержимое таблицы"/>
    <w:basedOn w:val="a"/>
    <w:uiPriority w:val="99"/>
    <w:qFormat/>
    <w:rsid w:val="00C01496"/>
    <w:pPr>
      <w:widowControl w:val="0"/>
      <w:suppressLineNumbers/>
      <w:spacing w:after="0" w:line="240" w:lineRule="auto"/>
    </w:pPr>
    <w:rPr>
      <w:rFonts w:ascii="Arial" w:eastAsia="Lucida Sans Unicode" w:hAnsi="Arial" w:cs="Mangal"/>
      <w:kern w:val="2"/>
      <w:sz w:val="20"/>
      <w:szCs w:val="24"/>
      <w:lang w:eastAsia="hi-IN" w:bidi="hi-IN"/>
    </w:rPr>
  </w:style>
  <w:style w:type="paragraph" w:styleId="22">
    <w:name w:val="Body Text 2"/>
    <w:basedOn w:val="a"/>
    <w:link w:val="21"/>
    <w:uiPriority w:val="99"/>
    <w:qFormat/>
    <w:rsid w:val="003B2EE6"/>
    <w:pPr>
      <w:widowControl w:val="0"/>
      <w:shd w:val="clear" w:color="auto" w:fill="FFFFFF"/>
      <w:tabs>
        <w:tab w:val="left" w:pos="0"/>
        <w:tab w:val="left" w:pos="180"/>
      </w:tabs>
      <w:spacing w:after="0" w:line="240" w:lineRule="auto"/>
    </w:pPr>
    <w:rPr>
      <w:rFonts w:ascii="Times New Roman" w:hAnsi="Times New Roman"/>
      <w:kern w:val="2"/>
      <w:sz w:val="24"/>
      <w:szCs w:val="24"/>
    </w:rPr>
  </w:style>
  <w:style w:type="paragraph" w:styleId="HTML0">
    <w:name w:val="HTML Preformatted"/>
    <w:basedOn w:val="a"/>
    <w:link w:val="HTML"/>
    <w:qFormat/>
    <w:rsid w:val="00E93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aleft">
    <w:name w:val="aleft"/>
    <w:basedOn w:val="a"/>
    <w:uiPriority w:val="99"/>
    <w:qFormat/>
    <w:rsid w:val="00E93319"/>
    <w:pPr>
      <w:spacing w:beforeAutospacing="1" w:afterAutospacing="1" w:line="240" w:lineRule="auto"/>
    </w:pPr>
    <w:rPr>
      <w:rFonts w:ascii="Times New Roman" w:hAnsi="Times New Roman"/>
      <w:sz w:val="24"/>
      <w:szCs w:val="24"/>
    </w:rPr>
  </w:style>
  <w:style w:type="paragraph" w:customStyle="1" w:styleId="1a">
    <w:name w:val="Знак Знак1 Знак Знак Знак Знак"/>
    <w:basedOn w:val="a"/>
    <w:autoRedefine/>
    <w:uiPriority w:val="99"/>
    <w:qFormat/>
    <w:rsid w:val="00580228"/>
    <w:pPr>
      <w:tabs>
        <w:tab w:val="left" w:pos="2160"/>
      </w:tabs>
      <w:bidi/>
      <w:spacing w:before="120" w:after="0" w:line="240" w:lineRule="exact"/>
      <w:jc w:val="both"/>
    </w:pPr>
    <w:rPr>
      <w:rFonts w:ascii="Times New Roman" w:hAnsi="Times New Roman"/>
      <w:sz w:val="24"/>
      <w:szCs w:val="24"/>
      <w:lang w:val="en-US" w:bidi="he-IL"/>
    </w:rPr>
  </w:style>
  <w:style w:type="paragraph" w:styleId="ab">
    <w:name w:val="Normal (Web)"/>
    <w:aliases w:val="Normal (Web) Char,Обычный (Web)1,Обычный (веб)1,Обычный (веб) Знак1,Обычный (веб) Знак Знак,Обычный (веб) Знак Знак Знак Знак,Обычный (Web)1 Знак,Знак Знак Знак Знак Знак Знак,Обычный (веб) Знак Знак Знак"/>
    <w:basedOn w:val="a"/>
    <w:link w:val="aa"/>
    <w:uiPriority w:val="99"/>
    <w:qFormat/>
    <w:rsid w:val="00B35608"/>
    <w:pPr>
      <w:spacing w:beforeAutospacing="1" w:afterAutospacing="1" w:line="240" w:lineRule="auto"/>
    </w:pPr>
    <w:rPr>
      <w:rFonts w:ascii="Times New Roman" w:hAnsi="Times New Roman"/>
      <w:sz w:val="24"/>
      <w:szCs w:val="24"/>
    </w:rPr>
  </w:style>
  <w:style w:type="paragraph" w:customStyle="1" w:styleId="1b">
    <w:name w:val="Без интервала1"/>
    <w:uiPriority w:val="99"/>
    <w:qFormat/>
    <w:rsid w:val="00CD6431"/>
    <w:pPr>
      <w:widowControl w:val="0"/>
      <w:spacing w:after="200" w:line="276" w:lineRule="auto"/>
    </w:pPr>
    <w:rPr>
      <w:rFonts w:eastAsia="Lucida Sans Unicode" w:cs="font238"/>
      <w:kern w:val="2"/>
      <w:sz w:val="22"/>
      <w:szCs w:val="22"/>
      <w:lang w:eastAsia="ar-SA"/>
    </w:rPr>
  </w:style>
  <w:style w:type="paragraph" w:styleId="24">
    <w:name w:val="Body Text Indent 2"/>
    <w:basedOn w:val="a"/>
    <w:link w:val="23"/>
    <w:uiPriority w:val="99"/>
    <w:qFormat/>
    <w:rsid w:val="005E1B47"/>
    <w:pPr>
      <w:spacing w:after="120" w:line="480" w:lineRule="auto"/>
      <w:ind w:left="283"/>
    </w:pPr>
    <w:rPr>
      <w:rFonts w:ascii="Times New Roman" w:hAnsi="Times New Roman"/>
      <w:sz w:val="20"/>
      <w:szCs w:val="20"/>
    </w:rPr>
  </w:style>
  <w:style w:type="paragraph" w:customStyle="1" w:styleId="1c">
    <w:name w:val="Знак Знак1 Знак Знак"/>
    <w:basedOn w:val="a"/>
    <w:autoRedefine/>
    <w:uiPriority w:val="99"/>
    <w:qFormat/>
    <w:rsid w:val="00620FD9"/>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13">
    <w:name w:val="Основной текст с отступом 21"/>
    <w:basedOn w:val="a"/>
    <w:uiPriority w:val="99"/>
    <w:qFormat/>
    <w:rsid w:val="000C4E61"/>
    <w:pPr>
      <w:spacing w:after="0" w:line="240" w:lineRule="auto"/>
      <w:ind w:firstLine="284"/>
      <w:jc w:val="both"/>
    </w:pPr>
    <w:rPr>
      <w:rFonts w:ascii="Times New Roman" w:hAnsi="Times New Roman"/>
      <w:sz w:val="24"/>
      <w:szCs w:val="20"/>
    </w:rPr>
  </w:style>
  <w:style w:type="paragraph" w:styleId="af9">
    <w:name w:val="Plain Text"/>
    <w:basedOn w:val="a"/>
    <w:link w:val="af8"/>
    <w:uiPriority w:val="99"/>
    <w:unhideWhenUsed/>
    <w:qFormat/>
    <w:rsid w:val="0064730F"/>
    <w:pPr>
      <w:spacing w:after="0" w:line="240" w:lineRule="auto"/>
    </w:pPr>
    <w:rPr>
      <w:rFonts w:ascii="Consolas" w:eastAsia="Calibri" w:hAnsi="Consolas"/>
      <w:sz w:val="21"/>
      <w:szCs w:val="21"/>
      <w:lang w:val="x-none" w:eastAsia="x-none"/>
    </w:rPr>
  </w:style>
  <w:style w:type="paragraph" w:customStyle="1" w:styleId="aff6">
    <w:name w:val="Знак"/>
    <w:basedOn w:val="a"/>
    <w:qFormat/>
    <w:rsid w:val="00B937A6"/>
    <w:pPr>
      <w:spacing w:after="0" w:line="360" w:lineRule="atLeast"/>
      <w:jc w:val="both"/>
    </w:pPr>
    <w:rPr>
      <w:rFonts w:ascii="Verdana" w:eastAsia="Calibri" w:hAnsi="Verdana"/>
      <w:sz w:val="20"/>
      <w:szCs w:val="20"/>
    </w:rPr>
  </w:style>
  <w:style w:type="paragraph" w:styleId="afb">
    <w:name w:val="footnote text"/>
    <w:basedOn w:val="a"/>
    <w:link w:val="afa"/>
    <w:uiPriority w:val="99"/>
    <w:semiHidden/>
    <w:unhideWhenUsed/>
    <w:qFormat/>
    <w:rsid w:val="00B937A6"/>
    <w:pPr>
      <w:spacing w:after="0" w:line="240" w:lineRule="auto"/>
    </w:pPr>
    <w:rPr>
      <w:rFonts w:ascii="Times New Roman" w:hAnsi="Times New Roman"/>
      <w:sz w:val="20"/>
      <w:szCs w:val="20"/>
    </w:rPr>
  </w:style>
  <w:style w:type="paragraph" w:customStyle="1" w:styleId="aff7">
    <w:name w:val="Стиль"/>
    <w:uiPriority w:val="99"/>
    <w:qFormat/>
    <w:rsid w:val="00C57A8E"/>
    <w:pPr>
      <w:widowControl w:val="0"/>
    </w:pPr>
    <w:rPr>
      <w:rFonts w:ascii="Arial" w:eastAsia="Calibri" w:hAnsi="Arial" w:cs="Arial"/>
      <w:sz w:val="24"/>
      <w:szCs w:val="24"/>
    </w:rPr>
  </w:style>
  <w:style w:type="paragraph" w:customStyle="1" w:styleId="1d">
    <w:name w:val="Знак Знак1 Знак Знак Знак"/>
    <w:basedOn w:val="a"/>
    <w:autoRedefine/>
    <w:uiPriority w:val="99"/>
    <w:qFormat/>
    <w:rsid w:val="000E5BEA"/>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e">
    <w:name w:val="Абзац списка1"/>
    <w:basedOn w:val="a"/>
    <w:uiPriority w:val="99"/>
    <w:qFormat/>
    <w:rsid w:val="00286189"/>
    <w:pPr>
      <w:spacing w:after="0" w:line="240" w:lineRule="auto"/>
      <w:ind w:left="720"/>
    </w:pPr>
    <w:rPr>
      <w:sz w:val="24"/>
      <w:szCs w:val="24"/>
    </w:rPr>
  </w:style>
  <w:style w:type="paragraph" w:styleId="af5">
    <w:name w:val="Balloon Text"/>
    <w:basedOn w:val="a"/>
    <w:link w:val="af4"/>
    <w:uiPriority w:val="99"/>
    <w:semiHidden/>
    <w:unhideWhenUsed/>
    <w:qFormat/>
    <w:rsid w:val="006E4E21"/>
    <w:pPr>
      <w:spacing w:after="0" w:line="240" w:lineRule="auto"/>
    </w:pPr>
    <w:rPr>
      <w:rFonts w:ascii="Tahoma" w:hAnsi="Tahoma"/>
      <w:sz w:val="16"/>
      <w:szCs w:val="16"/>
      <w:lang w:val="x-none" w:eastAsia="x-none"/>
    </w:rPr>
  </w:style>
  <w:style w:type="paragraph" w:styleId="32">
    <w:name w:val="Body Text 3"/>
    <w:basedOn w:val="a"/>
    <w:link w:val="31"/>
    <w:uiPriority w:val="99"/>
    <w:unhideWhenUsed/>
    <w:qFormat/>
    <w:rsid w:val="00E048BA"/>
    <w:pPr>
      <w:spacing w:after="120"/>
    </w:pPr>
    <w:rPr>
      <w:sz w:val="16"/>
      <w:szCs w:val="16"/>
    </w:rPr>
  </w:style>
  <w:style w:type="paragraph" w:styleId="af7">
    <w:name w:val="Body Text Indent"/>
    <w:basedOn w:val="a"/>
    <w:link w:val="af6"/>
    <w:uiPriority w:val="99"/>
    <w:semiHidden/>
    <w:unhideWhenUsed/>
    <w:qFormat/>
    <w:rsid w:val="000D4CBD"/>
    <w:pPr>
      <w:spacing w:after="120"/>
      <w:ind w:left="283"/>
    </w:pPr>
  </w:style>
  <w:style w:type="paragraph" w:customStyle="1" w:styleId="110">
    <w:name w:val="Знак Знак1 Знак Знак Знак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11">
    <w:name w:val="Знак Знак1 Знак Знак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5">
    <w:name w:val="Без интервала2"/>
    <w:qFormat/>
    <w:rsid w:val="002C28D2"/>
    <w:pPr>
      <w:widowControl w:val="0"/>
      <w:spacing w:after="200" w:line="276" w:lineRule="auto"/>
    </w:pPr>
    <w:rPr>
      <w:rFonts w:eastAsia="Lucida Sans Unicode" w:cs="font239"/>
      <w:kern w:val="2"/>
      <w:sz w:val="22"/>
      <w:szCs w:val="22"/>
      <w:lang w:eastAsia="ar-SA"/>
    </w:rPr>
  </w:style>
  <w:style w:type="paragraph" w:customStyle="1" w:styleId="112">
    <w:name w:val="Знак Знак1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13">
    <w:name w:val="Знак Знак1 Знак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6">
    <w:name w:val="Абзац списка2"/>
    <w:basedOn w:val="a"/>
    <w:qFormat/>
    <w:rsid w:val="002C28D2"/>
    <w:pPr>
      <w:spacing w:after="0" w:line="240" w:lineRule="auto"/>
      <w:ind w:left="720"/>
    </w:pPr>
    <w:rPr>
      <w:sz w:val="24"/>
      <w:szCs w:val="24"/>
    </w:rPr>
  </w:style>
  <w:style w:type="paragraph" w:customStyle="1" w:styleId="114">
    <w:name w:val="Знак Знак11"/>
    <w:basedOn w:val="a"/>
    <w:autoRedefine/>
    <w:uiPriority w:val="99"/>
    <w:qFormat/>
    <w:rsid w:val="003F521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ff8">
    <w:name w:val="Содержимое врезки"/>
    <w:basedOn w:val="a"/>
    <w:qFormat/>
  </w:style>
  <w:style w:type="numbering" w:customStyle="1" w:styleId="1f">
    <w:name w:val="Нет списка1"/>
    <w:uiPriority w:val="99"/>
    <w:semiHidden/>
    <w:unhideWhenUsed/>
    <w:qFormat/>
    <w:rsid w:val="005C2185"/>
  </w:style>
  <w:style w:type="numbering" w:customStyle="1" w:styleId="27">
    <w:name w:val="Нет списка2"/>
    <w:uiPriority w:val="99"/>
    <w:semiHidden/>
    <w:unhideWhenUsed/>
    <w:qFormat/>
    <w:rsid w:val="002C28D2"/>
  </w:style>
  <w:style w:type="table" w:styleId="aff9">
    <w:name w:val="Table Grid"/>
    <w:basedOn w:val="a1"/>
    <w:uiPriority w:val="59"/>
    <w:qFormat/>
    <w:rsid w:val="00B851A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0">
    <w:name w:val="Сетка таблицы1"/>
    <w:basedOn w:val="a1"/>
    <w:uiPriority w:val="59"/>
    <w:qFormat/>
    <w:rsid w:val="002C28D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2">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
    <w:link w:val="aff1"/>
    <w:uiPriority w:val="34"/>
    <w:locked/>
    <w:rsid w:val="00620FC9"/>
    <w:rPr>
      <w:sz w:val="22"/>
      <w:szCs w:val="22"/>
    </w:rPr>
  </w:style>
  <w:style w:type="numbering" w:customStyle="1" w:styleId="33">
    <w:name w:val="Нет списка3"/>
    <w:next w:val="a2"/>
    <w:uiPriority w:val="99"/>
    <w:semiHidden/>
    <w:unhideWhenUsed/>
    <w:rsid w:val="00BE6028"/>
  </w:style>
  <w:style w:type="table" w:customStyle="1" w:styleId="28">
    <w:name w:val="Сетка таблицы2"/>
    <w:basedOn w:val="a1"/>
    <w:next w:val="aff9"/>
    <w:uiPriority w:val="59"/>
    <w:rsid w:val="00BE6028"/>
    <w:pPr>
      <w:suppressAutoHyphens w:val="0"/>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c-httwuo">
    <w:name w:val="sc-httwuo"/>
    <w:basedOn w:val="a"/>
    <w:rsid w:val="006609E9"/>
    <w:pPr>
      <w:suppressAutoHyphens w:val="0"/>
      <w:spacing w:before="100" w:beforeAutospacing="1" w:after="100" w:afterAutospacing="1" w:line="240" w:lineRule="auto"/>
    </w:pPr>
    <w:rPr>
      <w:rFonts w:ascii="Times New Roman" w:hAnsi="Times New Roman"/>
      <w:sz w:val="24"/>
      <w:szCs w:val="24"/>
    </w:rPr>
  </w:style>
  <w:style w:type="character" w:customStyle="1" w:styleId="sc-itonen">
    <w:name w:val="sc-itonen"/>
    <w:basedOn w:val="a0"/>
    <w:rsid w:val="006609E9"/>
  </w:style>
  <w:style w:type="paragraph" w:customStyle="1" w:styleId="ConsNormal">
    <w:name w:val="ConsNormal"/>
    <w:qFormat/>
    <w:rsid w:val="006609E9"/>
    <w:pPr>
      <w:widowControl w:val="0"/>
      <w:suppressAutoHyphens w:val="0"/>
      <w:autoSpaceDE w:val="0"/>
      <w:autoSpaceDN w:val="0"/>
      <w:adjustRightInd w:val="0"/>
      <w:ind w:firstLine="720"/>
    </w:pPr>
    <w:rPr>
      <w:rFonts w:ascii="Arial" w:hAnsi="Arial" w:cs="Arial"/>
    </w:rPr>
  </w:style>
  <w:style w:type="character" w:customStyle="1" w:styleId="1f1">
    <w:name w:val="Неразрешенное упоминание1"/>
    <w:basedOn w:val="a0"/>
    <w:uiPriority w:val="99"/>
    <w:semiHidden/>
    <w:unhideWhenUsed/>
    <w:rsid w:val="006609E9"/>
    <w:rPr>
      <w:color w:val="605E5C"/>
      <w:shd w:val="clear" w:color="auto" w:fill="E1DFDD"/>
    </w:rPr>
  </w:style>
  <w:style w:type="character" w:customStyle="1" w:styleId="29">
    <w:name w:val="Неразрешенное упоминание2"/>
    <w:basedOn w:val="a0"/>
    <w:uiPriority w:val="99"/>
    <w:semiHidden/>
    <w:unhideWhenUsed/>
    <w:rsid w:val="006609E9"/>
    <w:rPr>
      <w:color w:val="605E5C"/>
      <w:shd w:val="clear" w:color="auto" w:fill="E1DFDD"/>
    </w:rPr>
  </w:style>
  <w:style w:type="character" w:customStyle="1" w:styleId="210pt">
    <w:name w:val="Основной текст (2) + 10 pt"/>
    <w:basedOn w:val="a0"/>
    <w:rsid w:val="006609E9"/>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character" w:customStyle="1" w:styleId="docdata">
    <w:name w:val="docdata"/>
    <w:aliases w:val="docy,v5,1490,bqiaagaaeyqcaaagiaiaaao1awaabcmdaaaaaaaaaaaaaaaaaaaaaaaaaaaaaaaaaaaaaaaaaaaaaaaaaaaaaaaaaaaaaaaaaaaaaaaaaaaaaaaaaaaaaaaaaaaaaaaaaaaaaaaaaaaaaaaaaaaaaaaaaaaaaaaaaaaaaaaaaaaaaaaaaaaaaaaaaaaaaaaaaaaaaaaaaaaaaaaaaaaaaaaaaaaaaaaaaaaaaaaa"/>
    <w:basedOn w:val="a0"/>
    <w:rsid w:val="00C75B00"/>
  </w:style>
  <w:style w:type="character" w:customStyle="1" w:styleId="extendedtext-full">
    <w:name w:val="extendedtext-full"/>
    <w:basedOn w:val="a0"/>
    <w:rsid w:val="00C601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0" w:qFormat="1"/>
    <w:lsdException w:name="caption" w:uiPriority="0" w:qFormat="1"/>
    <w:lsdException w:name="footnote reference" w:uiPriority="0" w:qFormat="1"/>
    <w:lsdException w:name="page number" w:uiPriority="0" w:qFormat="1"/>
    <w:lsdException w:name="List" w:uiPriority="0"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2" w:qFormat="1"/>
    <w:lsdException w:name="Body Text 3" w:qFormat="1"/>
    <w:lsdException w:name="Body Text Indent 2" w:qFormat="1"/>
    <w:lsdException w:name="Strong" w:semiHidden="0" w:uiPriority="22" w:unhideWhenUsed="0" w:qFormat="1"/>
    <w:lsdException w:name="Emphasis" w:semiHidden="0" w:uiPriority="20" w:unhideWhenUsed="0" w:qFormat="1"/>
    <w:lsdException w:name="Plain Text" w:qFormat="1"/>
    <w:lsdException w:name="Normal (Web)" w:qFormat="1"/>
    <w:lsdException w:name="HTML Preformatted" w:uiPriority="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BDA"/>
    <w:pPr>
      <w:spacing w:after="200" w:line="276" w:lineRule="auto"/>
    </w:pPr>
    <w:rPr>
      <w:sz w:val="22"/>
      <w:szCs w:val="22"/>
    </w:rPr>
  </w:style>
  <w:style w:type="paragraph" w:styleId="1">
    <w:name w:val="heading 1"/>
    <w:basedOn w:val="a"/>
    <w:next w:val="a"/>
    <w:link w:val="10"/>
    <w:uiPriority w:val="9"/>
    <w:qFormat/>
    <w:rsid w:val="00024C7C"/>
    <w:pPr>
      <w:keepNext/>
      <w:spacing w:before="240" w:after="60"/>
      <w:outlineLvl w:val="0"/>
    </w:pPr>
    <w:rPr>
      <w:rFonts w:ascii="Cambria" w:hAnsi="Cambria"/>
      <w:b/>
      <w:bCs/>
      <w:kern w:val="2"/>
      <w:sz w:val="32"/>
      <w:szCs w:val="32"/>
    </w:rPr>
  </w:style>
  <w:style w:type="paragraph" w:styleId="2">
    <w:name w:val="heading 2"/>
    <w:aliases w:val=" Знак"/>
    <w:basedOn w:val="a"/>
    <w:next w:val="a"/>
    <w:link w:val="20"/>
    <w:qFormat/>
    <w:rsid w:val="0064730F"/>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unhideWhenUsed/>
    <w:qFormat/>
    <w:rsid w:val="008D298A"/>
    <w:pPr>
      <w:keepNext/>
      <w:spacing w:before="240" w:after="60"/>
      <w:outlineLvl w:val="2"/>
    </w:pPr>
    <w:rPr>
      <w:rFonts w:ascii="Cambria" w:hAnsi="Cambria"/>
      <w:b/>
      <w:bCs/>
      <w:sz w:val="26"/>
      <w:szCs w:val="26"/>
    </w:rPr>
  </w:style>
  <w:style w:type="paragraph" w:styleId="5">
    <w:name w:val="heading 5"/>
    <w:basedOn w:val="a"/>
    <w:next w:val="a"/>
    <w:link w:val="50"/>
    <w:qFormat/>
    <w:rsid w:val="00B55623"/>
    <w:pPr>
      <w:keepNext/>
      <w:spacing w:after="0" w:line="240" w:lineRule="auto"/>
      <w:outlineLvl w:val="4"/>
    </w:pPr>
    <w:rPr>
      <w:rFonts w:ascii="Times New Roman" w:hAnsi="Times New Roman"/>
      <w:sz w:val="28"/>
      <w:szCs w:val="24"/>
      <w:lang w:val="x-none" w:eastAsia="x-none"/>
    </w:rPr>
  </w:style>
  <w:style w:type="paragraph" w:styleId="7">
    <w:name w:val="heading 7"/>
    <w:basedOn w:val="a"/>
    <w:next w:val="a"/>
    <w:link w:val="70"/>
    <w:uiPriority w:val="9"/>
    <w:semiHidden/>
    <w:unhideWhenUsed/>
    <w:qFormat/>
    <w:rsid w:val="008D298A"/>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024C7C"/>
    <w:rPr>
      <w:rFonts w:ascii="Cambria" w:eastAsia="Times New Roman" w:hAnsi="Cambria" w:cs="Times New Roman"/>
      <w:b/>
      <w:bCs/>
      <w:kern w:val="2"/>
      <w:sz w:val="32"/>
      <w:szCs w:val="32"/>
    </w:rPr>
  </w:style>
  <w:style w:type="character" w:customStyle="1" w:styleId="20">
    <w:name w:val="Заголовок 2 Знак"/>
    <w:aliases w:val=" Знак Знак"/>
    <w:link w:val="2"/>
    <w:uiPriority w:val="99"/>
    <w:qFormat/>
    <w:rsid w:val="0064730F"/>
    <w:rPr>
      <w:rFonts w:ascii="Cambria" w:hAnsi="Cambria"/>
      <w:b/>
      <w:bCs/>
      <w:i/>
      <w:iCs/>
      <w:sz w:val="28"/>
      <w:szCs w:val="28"/>
      <w:lang w:val="x-none" w:eastAsia="x-none" w:bidi="ar-SA"/>
    </w:rPr>
  </w:style>
  <w:style w:type="character" w:customStyle="1" w:styleId="50">
    <w:name w:val="Заголовок 5 Знак"/>
    <w:link w:val="5"/>
    <w:qFormat/>
    <w:rsid w:val="00B55623"/>
    <w:rPr>
      <w:rFonts w:ascii="Times New Roman" w:eastAsia="Times New Roman" w:hAnsi="Times New Roman" w:cs="Times New Roman"/>
      <w:sz w:val="28"/>
      <w:szCs w:val="24"/>
    </w:rPr>
  </w:style>
  <w:style w:type="character" w:customStyle="1" w:styleId="a3">
    <w:name w:val="Верхний колонтитул Знак"/>
    <w:basedOn w:val="a0"/>
    <w:link w:val="a4"/>
    <w:uiPriority w:val="99"/>
    <w:qFormat/>
    <w:rsid w:val="00257D68"/>
  </w:style>
  <w:style w:type="character" w:customStyle="1" w:styleId="a5">
    <w:name w:val="Нижний колонтитул Знак"/>
    <w:basedOn w:val="a0"/>
    <w:link w:val="a6"/>
    <w:uiPriority w:val="99"/>
    <w:qFormat/>
    <w:rsid w:val="00257D68"/>
  </w:style>
  <w:style w:type="character" w:customStyle="1" w:styleId="a7">
    <w:name w:val="Без интервала Знак"/>
    <w:link w:val="a8"/>
    <w:uiPriority w:val="1"/>
    <w:qFormat/>
    <w:rsid w:val="006E6DF3"/>
    <w:rPr>
      <w:sz w:val="22"/>
      <w:szCs w:val="22"/>
      <w:lang w:bidi="ar-SA"/>
    </w:rPr>
  </w:style>
  <w:style w:type="character" w:styleId="a9">
    <w:name w:val="Hyperlink"/>
    <w:uiPriority w:val="99"/>
    <w:rsid w:val="004F5435"/>
    <w:rPr>
      <w:color w:val="0000FF"/>
      <w:u w:val="single"/>
    </w:rPr>
  </w:style>
  <w:style w:type="character" w:customStyle="1" w:styleId="21">
    <w:name w:val="Основной текст 2 Знак"/>
    <w:link w:val="22"/>
    <w:uiPriority w:val="99"/>
    <w:qFormat/>
    <w:rsid w:val="00E048BA"/>
    <w:rPr>
      <w:rFonts w:ascii="Times New Roman" w:hAnsi="Times New Roman"/>
      <w:kern w:val="2"/>
      <w:sz w:val="24"/>
      <w:szCs w:val="24"/>
      <w:shd w:val="clear" w:color="auto" w:fill="FFFFFF"/>
    </w:rPr>
  </w:style>
  <w:style w:type="character" w:customStyle="1" w:styleId="apple-converted-space">
    <w:name w:val="apple-converted-space"/>
    <w:basedOn w:val="a0"/>
    <w:qFormat/>
    <w:rsid w:val="001F0EBB"/>
  </w:style>
  <w:style w:type="character" w:customStyle="1" w:styleId="aa">
    <w:name w:val="Обычный (веб) Знак"/>
    <w:aliases w:val="Normal (Web) Char Знак,Обычный (Web)1 Знак1,Обычный (веб)1 Знак,Обычный (веб) Знак1 Знак,Обычный (веб) Знак Знак Знак1,Обычный (веб) Знак Знак Знак Знак Знак,Обычный (Web)1 Знак Знак,Знак Знак Знак Знак Знак Знак Знак1"/>
    <w:link w:val="ab"/>
    <w:uiPriority w:val="99"/>
    <w:qFormat/>
    <w:locked/>
    <w:rsid w:val="00120BD6"/>
    <w:rPr>
      <w:rFonts w:ascii="Times New Roman" w:hAnsi="Times New Roman"/>
      <w:sz w:val="24"/>
      <w:szCs w:val="24"/>
    </w:rPr>
  </w:style>
  <w:style w:type="character" w:styleId="ac">
    <w:name w:val="Strong"/>
    <w:uiPriority w:val="22"/>
    <w:qFormat/>
    <w:rsid w:val="00CD6431"/>
    <w:rPr>
      <w:b/>
      <w:bCs/>
    </w:rPr>
  </w:style>
  <w:style w:type="character" w:customStyle="1" w:styleId="23">
    <w:name w:val="Основной текст с отступом 2 Знак"/>
    <w:link w:val="24"/>
    <w:uiPriority w:val="99"/>
    <w:qFormat/>
    <w:rsid w:val="00E048BA"/>
    <w:rPr>
      <w:rFonts w:ascii="Times New Roman" w:hAnsi="Times New Roman"/>
    </w:rPr>
  </w:style>
  <w:style w:type="character" w:customStyle="1" w:styleId="ad">
    <w:name w:val="Основной текст Знак"/>
    <w:link w:val="ae"/>
    <w:uiPriority w:val="99"/>
    <w:qFormat/>
    <w:rsid w:val="003D5593"/>
    <w:rPr>
      <w:sz w:val="22"/>
      <w:szCs w:val="22"/>
    </w:rPr>
  </w:style>
  <w:style w:type="character" w:customStyle="1" w:styleId="text">
    <w:name w:val="text"/>
    <w:basedOn w:val="a0"/>
    <w:qFormat/>
    <w:rsid w:val="007234BA"/>
  </w:style>
  <w:style w:type="character" w:customStyle="1" w:styleId="af">
    <w:name w:val="Название Знак"/>
    <w:link w:val="af0"/>
    <w:uiPriority w:val="99"/>
    <w:qFormat/>
    <w:rsid w:val="007234BA"/>
    <w:rPr>
      <w:rFonts w:ascii="Times New Roman" w:hAnsi="Times New Roman"/>
      <w:sz w:val="28"/>
    </w:rPr>
  </w:style>
  <w:style w:type="character" w:customStyle="1" w:styleId="c17">
    <w:name w:val="c17"/>
    <w:basedOn w:val="a0"/>
    <w:qFormat/>
    <w:rsid w:val="00855026"/>
  </w:style>
  <w:style w:type="character" w:customStyle="1" w:styleId="51">
    <w:name w:val="Знак Знак5"/>
    <w:qFormat/>
    <w:rsid w:val="0064730F"/>
    <w:rPr>
      <w:sz w:val="22"/>
      <w:szCs w:val="22"/>
    </w:rPr>
  </w:style>
  <w:style w:type="character" w:customStyle="1" w:styleId="s1">
    <w:name w:val="s1"/>
    <w:qFormat/>
    <w:rsid w:val="0064730F"/>
  </w:style>
  <w:style w:type="character" w:customStyle="1" w:styleId="style31">
    <w:name w:val="style31"/>
    <w:qFormat/>
    <w:rsid w:val="0064730F"/>
    <w:rPr>
      <w:rFonts w:ascii="Tahoma" w:hAnsi="Tahoma" w:cs="Tahoma"/>
      <w:sz w:val="20"/>
      <w:szCs w:val="20"/>
    </w:rPr>
  </w:style>
  <w:style w:type="character" w:customStyle="1" w:styleId="af1">
    <w:name w:val="Символ сноски"/>
    <w:semiHidden/>
    <w:unhideWhenUsed/>
    <w:qFormat/>
    <w:rsid w:val="00B937A6"/>
    <w:rPr>
      <w:vertAlign w:val="superscript"/>
    </w:rPr>
  </w:style>
  <w:style w:type="character" w:styleId="af2">
    <w:name w:val="footnote reference"/>
    <w:qFormat/>
    <w:rPr>
      <w:vertAlign w:val="superscript"/>
    </w:rPr>
  </w:style>
  <w:style w:type="character" w:customStyle="1" w:styleId="c0">
    <w:name w:val="c0"/>
    <w:qFormat/>
    <w:rsid w:val="00EB16F0"/>
  </w:style>
  <w:style w:type="character" w:styleId="af3">
    <w:name w:val="page number"/>
    <w:basedOn w:val="a0"/>
    <w:qFormat/>
    <w:rsid w:val="00B80009"/>
  </w:style>
  <w:style w:type="character" w:customStyle="1" w:styleId="af4">
    <w:name w:val="Текст выноски Знак"/>
    <w:link w:val="af5"/>
    <w:uiPriority w:val="99"/>
    <w:semiHidden/>
    <w:qFormat/>
    <w:rsid w:val="006E4E21"/>
    <w:rPr>
      <w:rFonts w:ascii="Tahoma" w:hAnsi="Tahoma" w:cs="Tahoma"/>
      <w:sz w:val="16"/>
      <w:szCs w:val="16"/>
    </w:rPr>
  </w:style>
  <w:style w:type="character" w:customStyle="1" w:styleId="31">
    <w:name w:val="Основной текст 3 Знак"/>
    <w:link w:val="32"/>
    <w:uiPriority w:val="99"/>
    <w:qFormat/>
    <w:rsid w:val="00E048BA"/>
    <w:rPr>
      <w:sz w:val="16"/>
      <w:szCs w:val="16"/>
    </w:rPr>
  </w:style>
  <w:style w:type="character" w:customStyle="1" w:styleId="30">
    <w:name w:val="Заголовок 3 Знак"/>
    <w:link w:val="3"/>
    <w:uiPriority w:val="9"/>
    <w:qFormat/>
    <w:rsid w:val="008D298A"/>
    <w:rPr>
      <w:rFonts w:ascii="Cambria" w:eastAsia="Times New Roman" w:hAnsi="Cambria" w:cs="Times New Roman"/>
      <w:b/>
      <w:bCs/>
      <w:sz w:val="26"/>
      <w:szCs w:val="26"/>
    </w:rPr>
  </w:style>
  <w:style w:type="character" w:customStyle="1" w:styleId="70">
    <w:name w:val="Заголовок 7 Знак"/>
    <w:link w:val="7"/>
    <w:uiPriority w:val="9"/>
    <w:semiHidden/>
    <w:qFormat/>
    <w:rsid w:val="008D298A"/>
    <w:rPr>
      <w:rFonts w:ascii="Calibri" w:eastAsia="Times New Roman" w:hAnsi="Calibri" w:cs="Times New Roman"/>
      <w:sz w:val="24"/>
      <w:szCs w:val="24"/>
    </w:rPr>
  </w:style>
  <w:style w:type="character" w:customStyle="1" w:styleId="s2">
    <w:name w:val="s2"/>
    <w:qFormat/>
    <w:rsid w:val="000D4CBD"/>
  </w:style>
  <w:style w:type="character" w:customStyle="1" w:styleId="af6">
    <w:name w:val="Основной текст с отступом Знак"/>
    <w:link w:val="af7"/>
    <w:uiPriority w:val="99"/>
    <w:semiHidden/>
    <w:qFormat/>
    <w:rsid w:val="000D4CBD"/>
    <w:rPr>
      <w:sz w:val="22"/>
      <w:szCs w:val="22"/>
    </w:rPr>
  </w:style>
  <w:style w:type="character" w:customStyle="1" w:styleId="HTML">
    <w:name w:val="Стандартный HTML Знак"/>
    <w:basedOn w:val="a0"/>
    <w:link w:val="HTML0"/>
    <w:qFormat/>
    <w:rsid w:val="002C28D2"/>
    <w:rPr>
      <w:rFonts w:ascii="Courier New" w:hAnsi="Courier New" w:cs="Courier New"/>
    </w:rPr>
  </w:style>
  <w:style w:type="character" w:customStyle="1" w:styleId="510">
    <w:name w:val="Знак Знак51"/>
    <w:qFormat/>
    <w:rsid w:val="002C28D2"/>
    <w:rPr>
      <w:sz w:val="22"/>
      <w:szCs w:val="22"/>
    </w:rPr>
  </w:style>
  <w:style w:type="character" w:customStyle="1" w:styleId="af8">
    <w:name w:val="Текст Знак"/>
    <w:basedOn w:val="a0"/>
    <w:link w:val="af9"/>
    <w:uiPriority w:val="99"/>
    <w:qFormat/>
    <w:rsid w:val="002C28D2"/>
    <w:rPr>
      <w:rFonts w:ascii="Consolas" w:eastAsia="Calibri" w:hAnsi="Consolas"/>
      <w:sz w:val="21"/>
      <w:szCs w:val="21"/>
      <w:lang w:val="x-none" w:eastAsia="x-none"/>
    </w:rPr>
  </w:style>
  <w:style w:type="character" w:customStyle="1" w:styleId="afa">
    <w:name w:val="Текст сноски Знак"/>
    <w:basedOn w:val="a0"/>
    <w:link w:val="afb"/>
    <w:uiPriority w:val="99"/>
    <w:semiHidden/>
    <w:qFormat/>
    <w:rsid w:val="002C28D2"/>
    <w:rPr>
      <w:rFonts w:ascii="Times New Roman" w:hAnsi="Times New Roman"/>
    </w:rPr>
  </w:style>
  <w:style w:type="character" w:styleId="afc">
    <w:name w:val="FollowedHyperlink"/>
    <w:basedOn w:val="a0"/>
    <w:uiPriority w:val="99"/>
    <w:semiHidden/>
    <w:unhideWhenUsed/>
    <w:rsid w:val="002C28D2"/>
    <w:rPr>
      <w:color w:val="800080" w:themeColor="followedHyperlink"/>
      <w:u w:val="single"/>
    </w:rPr>
  </w:style>
  <w:style w:type="character" w:customStyle="1" w:styleId="210">
    <w:name w:val="Заголовок 2 Знак1"/>
    <w:basedOn w:val="a0"/>
    <w:uiPriority w:val="99"/>
    <w:semiHidden/>
    <w:qFormat/>
    <w:rsid w:val="003F5212"/>
    <w:rPr>
      <w:rFonts w:asciiTheme="majorHAnsi" w:eastAsiaTheme="majorEastAsia" w:hAnsiTheme="majorHAnsi" w:cstheme="majorBidi"/>
      <w:b/>
      <w:bCs/>
      <w:color w:val="4F81BD" w:themeColor="accent1"/>
      <w:sz w:val="26"/>
      <w:szCs w:val="26"/>
    </w:rPr>
  </w:style>
  <w:style w:type="character" w:customStyle="1" w:styleId="11">
    <w:name w:val="Верхний колонтитул Знак1"/>
    <w:basedOn w:val="a0"/>
    <w:uiPriority w:val="99"/>
    <w:semiHidden/>
    <w:qFormat/>
    <w:rsid w:val="003F5212"/>
    <w:rPr>
      <w:sz w:val="22"/>
      <w:szCs w:val="22"/>
    </w:rPr>
  </w:style>
  <w:style w:type="character" w:customStyle="1" w:styleId="12">
    <w:name w:val="Название Знак1"/>
    <w:basedOn w:val="a0"/>
    <w:qFormat/>
    <w:rsid w:val="003F5212"/>
    <w:rPr>
      <w:rFonts w:asciiTheme="majorHAnsi" w:eastAsiaTheme="majorEastAsia" w:hAnsiTheme="majorHAnsi" w:cstheme="majorBidi"/>
      <w:color w:val="17365D" w:themeColor="text2" w:themeShade="BF"/>
      <w:spacing w:val="5"/>
      <w:kern w:val="2"/>
      <w:sz w:val="52"/>
      <w:szCs w:val="52"/>
    </w:rPr>
  </w:style>
  <w:style w:type="character" w:customStyle="1" w:styleId="13">
    <w:name w:val="Основной текст Знак1"/>
    <w:basedOn w:val="a0"/>
    <w:uiPriority w:val="99"/>
    <w:semiHidden/>
    <w:qFormat/>
    <w:rsid w:val="003F5212"/>
    <w:rPr>
      <w:sz w:val="22"/>
      <w:szCs w:val="22"/>
    </w:rPr>
  </w:style>
  <w:style w:type="character" w:customStyle="1" w:styleId="71">
    <w:name w:val="Заголовок 7 Знак1"/>
    <w:basedOn w:val="a0"/>
    <w:uiPriority w:val="9"/>
    <w:semiHidden/>
    <w:qFormat/>
    <w:rsid w:val="003F5212"/>
    <w:rPr>
      <w:rFonts w:asciiTheme="majorHAnsi" w:eastAsiaTheme="majorEastAsia" w:hAnsiTheme="majorHAnsi" w:cstheme="majorBidi"/>
      <w:i/>
      <w:iCs/>
      <w:color w:val="404040" w:themeColor="text1" w:themeTint="BF"/>
      <w:sz w:val="22"/>
      <w:szCs w:val="22"/>
    </w:rPr>
  </w:style>
  <w:style w:type="character" w:customStyle="1" w:styleId="211">
    <w:name w:val="Основной текст 2 Знак1"/>
    <w:basedOn w:val="a0"/>
    <w:semiHidden/>
    <w:qFormat/>
    <w:rsid w:val="003F5212"/>
    <w:rPr>
      <w:sz w:val="22"/>
      <w:szCs w:val="22"/>
    </w:rPr>
  </w:style>
  <w:style w:type="character" w:customStyle="1" w:styleId="212">
    <w:name w:val="Основной текст с отступом 2 Знак1"/>
    <w:basedOn w:val="a0"/>
    <w:semiHidden/>
    <w:qFormat/>
    <w:rsid w:val="003F5212"/>
    <w:rPr>
      <w:sz w:val="22"/>
      <w:szCs w:val="22"/>
    </w:rPr>
  </w:style>
  <w:style w:type="character" w:customStyle="1" w:styleId="14">
    <w:name w:val="Текст Знак1"/>
    <w:basedOn w:val="a0"/>
    <w:semiHidden/>
    <w:qFormat/>
    <w:rsid w:val="003F5212"/>
    <w:rPr>
      <w:rFonts w:ascii="Consolas" w:hAnsi="Consolas" w:cs="Consolas"/>
      <w:sz w:val="21"/>
      <w:szCs w:val="21"/>
    </w:rPr>
  </w:style>
  <w:style w:type="character" w:customStyle="1" w:styleId="15">
    <w:name w:val="Текст сноски Знак1"/>
    <w:basedOn w:val="a0"/>
    <w:semiHidden/>
    <w:qFormat/>
    <w:rsid w:val="003F5212"/>
  </w:style>
  <w:style w:type="character" w:customStyle="1" w:styleId="16">
    <w:name w:val="Текст выноски Знак1"/>
    <w:basedOn w:val="a0"/>
    <w:uiPriority w:val="99"/>
    <w:semiHidden/>
    <w:qFormat/>
    <w:rsid w:val="003F5212"/>
    <w:rPr>
      <w:rFonts w:ascii="Tahoma" w:hAnsi="Tahoma" w:cs="Tahoma"/>
      <w:sz w:val="16"/>
      <w:szCs w:val="16"/>
    </w:rPr>
  </w:style>
  <w:style w:type="character" w:customStyle="1" w:styleId="310">
    <w:name w:val="Основной текст 3 Знак1"/>
    <w:basedOn w:val="a0"/>
    <w:uiPriority w:val="99"/>
    <w:semiHidden/>
    <w:qFormat/>
    <w:rsid w:val="003F5212"/>
    <w:rPr>
      <w:sz w:val="16"/>
      <w:szCs w:val="16"/>
    </w:rPr>
  </w:style>
  <w:style w:type="character" w:customStyle="1" w:styleId="17">
    <w:name w:val="Основной текст с отступом Знак1"/>
    <w:basedOn w:val="a0"/>
    <w:uiPriority w:val="99"/>
    <w:semiHidden/>
    <w:qFormat/>
    <w:rsid w:val="003F5212"/>
    <w:rPr>
      <w:sz w:val="22"/>
      <w:szCs w:val="22"/>
    </w:rPr>
  </w:style>
  <w:style w:type="character" w:styleId="afd">
    <w:name w:val="Emphasis"/>
    <w:basedOn w:val="a0"/>
    <w:uiPriority w:val="20"/>
    <w:qFormat/>
    <w:rsid w:val="00EF3FE6"/>
    <w:rPr>
      <w:i/>
      <w:iCs/>
    </w:rPr>
  </w:style>
  <w:style w:type="paragraph" w:styleId="af0">
    <w:name w:val="Title"/>
    <w:basedOn w:val="a"/>
    <w:next w:val="ae"/>
    <w:link w:val="af"/>
    <w:uiPriority w:val="99"/>
    <w:qFormat/>
    <w:rsid w:val="007234BA"/>
    <w:pPr>
      <w:spacing w:after="0" w:line="240" w:lineRule="auto"/>
      <w:jc w:val="center"/>
    </w:pPr>
    <w:rPr>
      <w:rFonts w:ascii="Times New Roman" w:hAnsi="Times New Roman"/>
      <w:sz w:val="28"/>
      <w:szCs w:val="20"/>
      <w:lang w:val="x-none" w:eastAsia="x-none"/>
    </w:rPr>
  </w:style>
  <w:style w:type="paragraph" w:styleId="ae">
    <w:name w:val="Body Text"/>
    <w:basedOn w:val="a"/>
    <w:link w:val="ad"/>
    <w:uiPriority w:val="99"/>
    <w:unhideWhenUsed/>
    <w:qFormat/>
    <w:rsid w:val="003D5593"/>
    <w:pPr>
      <w:spacing w:after="120"/>
    </w:pPr>
    <w:rPr>
      <w:lang w:val="x-none" w:eastAsia="x-none"/>
    </w:rPr>
  </w:style>
  <w:style w:type="paragraph" w:styleId="afe">
    <w:name w:val="List"/>
    <w:basedOn w:val="ae"/>
    <w:qFormat/>
    <w:rPr>
      <w:rFonts w:ascii="PT Astra Serif" w:hAnsi="PT Astra Serif" w:cs="Noto Sans Devanagari"/>
    </w:rPr>
  </w:style>
  <w:style w:type="paragraph" w:styleId="aff">
    <w:name w:val="caption"/>
    <w:basedOn w:val="a"/>
    <w:qFormat/>
    <w:pPr>
      <w:suppressLineNumbers/>
      <w:spacing w:before="120" w:after="120"/>
    </w:pPr>
    <w:rPr>
      <w:rFonts w:ascii="PT Astra Serif" w:hAnsi="PT Astra Serif" w:cs="Noto Sans Devanagari"/>
      <w:i/>
      <w:iCs/>
      <w:sz w:val="24"/>
      <w:szCs w:val="24"/>
    </w:rPr>
  </w:style>
  <w:style w:type="paragraph" w:styleId="aff0">
    <w:name w:val="index heading"/>
    <w:basedOn w:val="a"/>
    <w:qFormat/>
    <w:pPr>
      <w:suppressLineNumbers/>
    </w:pPr>
    <w:rPr>
      <w:rFonts w:ascii="PT Astra Serif" w:hAnsi="PT Astra Serif" w:cs="Noto Sans Devanagari"/>
    </w:rPr>
  </w:style>
  <w:style w:type="paragraph" w:styleId="aff1">
    <w:name w:val="List Paragraph"/>
    <w:aliases w:val="ПАРАГРАФ,Выделеный,Текст с номером,Абзац списка для документа,Абзац списка4,Абзац списка основной"/>
    <w:basedOn w:val="a"/>
    <w:link w:val="aff2"/>
    <w:uiPriority w:val="34"/>
    <w:qFormat/>
    <w:rsid w:val="00B11A27"/>
    <w:pPr>
      <w:ind w:left="720"/>
      <w:contextualSpacing/>
    </w:pPr>
  </w:style>
  <w:style w:type="paragraph" w:customStyle="1" w:styleId="ConsPlusNormal">
    <w:name w:val="ConsPlusNormal"/>
    <w:qFormat/>
    <w:rsid w:val="00DA7C41"/>
    <w:pPr>
      <w:widowControl w:val="0"/>
      <w:ind w:firstLine="720"/>
    </w:pPr>
    <w:rPr>
      <w:rFonts w:ascii="Arial" w:hAnsi="Arial" w:cs="Arial"/>
    </w:rPr>
  </w:style>
  <w:style w:type="paragraph" w:customStyle="1" w:styleId="ConsPlusNonformat">
    <w:name w:val="ConsPlusNonformat"/>
    <w:uiPriority w:val="99"/>
    <w:qFormat/>
    <w:rsid w:val="00DA7C41"/>
    <w:pPr>
      <w:widowControl w:val="0"/>
    </w:pPr>
    <w:rPr>
      <w:rFonts w:ascii="Courier New" w:hAnsi="Courier New" w:cs="Courier New"/>
    </w:rPr>
  </w:style>
  <w:style w:type="paragraph" w:customStyle="1" w:styleId="aff3">
    <w:name w:val="Колонтитул"/>
    <w:basedOn w:val="a"/>
    <w:qFormat/>
  </w:style>
  <w:style w:type="paragraph" w:styleId="a4">
    <w:name w:val="header"/>
    <w:basedOn w:val="a"/>
    <w:link w:val="a3"/>
    <w:uiPriority w:val="99"/>
    <w:unhideWhenUsed/>
    <w:qFormat/>
    <w:rsid w:val="00257D68"/>
    <w:pPr>
      <w:tabs>
        <w:tab w:val="center" w:pos="4677"/>
        <w:tab w:val="right" w:pos="9355"/>
      </w:tabs>
      <w:spacing w:after="0" w:line="240" w:lineRule="auto"/>
    </w:pPr>
  </w:style>
  <w:style w:type="paragraph" w:styleId="a6">
    <w:name w:val="footer"/>
    <w:basedOn w:val="a"/>
    <w:link w:val="a5"/>
    <w:uiPriority w:val="99"/>
    <w:unhideWhenUsed/>
    <w:qFormat/>
    <w:rsid w:val="00257D68"/>
    <w:pPr>
      <w:tabs>
        <w:tab w:val="center" w:pos="4677"/>
        <w:tab w:val="right" w:pos="9355"/>
      </w:tabs>
      <w:spacing w:after="0" w:line="240" w:lineRule="auto"/>
    </w:pPr>
  </w:style>
  <w:style w:type="paragraph" w:styleId="a8">
    <w:name w:val="No Spacing"/>
    <w:link w:val="a7"/>
    <w:uiPriority w:val="1"/>
    <w:qFormat/>
    <w:rsid w:val="00AA515F"/>
    <w:rPr>
      <w:sz w:val="22"/>
      <w:szCs w:val="22"/>
    </w:rPr>
  </w:style>
  <w:style w:type="paragraph" w:customStyle="1" w:styleId="18">
    <w:name w:val="Знак Знак1 Знак Знак Знак Знак Знак"/>
    <w:basedOn w:val="a"/>
    <w:autoRedefine/>
    <w:uiPriority w:val="99"/>
    <w:qFormat/>
    <w:rsid w:val="006E51D4"/>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ff4">
    <w:name w:val="Знак Знак Знак Знак Знак Знак Знак"/>
    <w:basedOn w:val="a"/>
    <w:uiPriority w:val="99"/>
    <w:qFormat/>
    <w:rsid w:val="00DC5442"/>
    <w:pPr>
      <w:spacing w:after="160" w:line="240" w:lineRule="exact"/>
    </w:pPr>
    <w:rPr>
      <w:rFonts w:ascii="Verdana" w:hAnsi="Verdana" w:cs="Verdana"/>
      <w:sz w:val="20"/>
      <w:szCs w:val="20"/>
      <w:lang w:val="en-US" w:eastAsia="en-US"/>
    </w:rPr>
  </w:style>
  <w:style w:type="paragraph" w:customStyle="1" w:styleId="19">
    <w:name w:val="Знак Знак1"/>
    <w:basedOn w:val="a"/>
    <w:autoRedefine/>
    <w:qFormat/>
    <w:rsid w:val="00C0149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ff5">
    <w:name w:val="Содержимое таблицы"/>
    <w:basedOn w:val="a"/>
    <w:uiPriority w:val="99"/>
    <w:qFormat/>
    <w:rsid w:val="00C01496"/>
    <w:pPr>
      <w:widowControl w:val="0"/>
      <w:suppressLineNumbers/>
      <w:spacing w:after="0" w:line="240" w:lineRule="auto"/>
    </w:pPr>
    <w:rPr>
      <w:rFonts w:ascii="Arial" w:eastAsia="Lucida Sans Unicode" w:hAnsi="Arial" w:cs="Mangal"/>
      <w:kern w:val="2"/>
      <w:sz w:val="20"/>
      <w:szCs w:val="24"/>
      <w:lang w:eastAsia="hi-IN" w:bidi="hi-IN"/>
    </w:rPr>
  </w:style>
  <w:style w:type="paragraph" w:styleId="22">
    <w:name w:val="Body Text 2"/>
    <w:basedOn w:val="a"/>
    <w:link w:val="21"/>
    <w:uiPriority w:val="99"/>
    <w:qFormat/>
    <w:rsid w:val="003B2EE6"/>
    <w:pPr>
      <w:widowControl w:val="0"/>
      <w:shd w:val="clear" w:color="auto" w:fill="FFFFFF"/>
      <w:tabs>
        <w:tab w:val="left" w:pos="0"/>
        <w:tab w:val="left" w:pos="180"/>
      </w:tabs>
      <w:spacing w:after="0" w:line="240" w:lineRule="auto"/>
    </w:pPr>
    <w:rPr>
      <w:rFonts w:ascii="Times New Roman" w:hAnsi="Times New Roman"/>
      <w:kern w:val="2"/>
      <w:sz w:val="24"/>
      <w:szCs w:val="24"/>
    </w:rPr>
  </w:style>
  <w:style w:type="paragraph" w:styleId="HTML0">
    <w:name w:val="HTML Preformatted"/>
    <w:basedOn w:val="a"/>
    <w:link w:val="HTML"/>
    <w:qFormat/>
    <w:rsid w:val="00E93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aleft">
    <w:name w:val="aleft"/>
    <w:basedOn w:val="a"/>
    <w:uiPriority w:val="99"/>
    <w:qFormat/>
    <w:rsid w:val="00E93319"/>
    <w:pPr>
      <w:spacing w:beforeAutospacing="1" w:afterAutospacing="1" w:line="240" w:lineRule="auto"/>
    </w:pPr>
    <w:rPr>
      <w:rFonts w:ascii="Times New Roman" w:hAnsi="Times New Roman"/>
      <w:sz w:val="24"/>
      <w:szCs w:val="24"/>
    </w:rPr>
  </w:style>
  <w:style w:type="paragraph" w:customStyle="1" w:styleId="1a">
    <w:name w:val="Знак Знак1 Знак Знак Знак Знак"/>
    <w:basedOn w:val="a"/>
    <w:autoRedefine/>
    <w:uiPriority w:val="99"/>
    <w:qFormat/>
    <w:rsid w:val="00580228"/>
    <w:pPr>
      <w:tabs>
        <w:tab w:val="left" w:pos="2160"/>
      </w:tabs>
      <w:bidi/>
      <w:spacing w:before="120" w:after="0" w:line="240" w:lineRule="exact"/>
      <w:jc w:val="both"/>
    </w:pPr>
    <w:rPr>
      <w:rFonts w:ascii="Times New Roman" w:hAnsi="Times New Roman"/>
      <w:sz w:val="24"/>
      <w:szCs w:val="24"/>
      <w:lang w:val="en-US" w:bidi="he-IL"/>
    </w:rPr>
  </w:style>
  <w:style w:type="paragraph" w:styleId="ab">
    <w:name w:val="Normal (Web)"/>
    <w:aliases w:val="Normal (Web) Char,Обычный (Web)1,Обычный (веб)1,Обычный (веб) Знак1,Обычный (веб) Знак Знак,Обычный (веб) Знак Знак Знак Знак,Обычный (Web)1 Знак,Знак Знак Знак Знак Знак Знак,Обычный (веб) Знак Знак Знак"/>
    <w:basedOn w:val="a"/>
    <w:link w:val="aa"/>
    <w:uiPriority w:val="99"/>
    <w:qFormat/>
    <w:rsid w:val="00B35608"/>
    <w:pPr>
      <w:spacing w:beforeAutospacing="1" w:afterAutospacing="1" w:line="240" w:lineRule="auto"/>
    </w:pPr>
    <w:rPr>
      <w:rFonts w:ascii="Times New Roman" w:hAnsi="Times New Roman"/>
      <w:sz w:val="24"/>
      <w:szCs w:val="24"/>
    </w:rPr>
  </w:style>
  <w:style w:type="paragraph" w:customStyle="1" w:styleId="1b">
    <w:name w:val="Без интервала1"/>
    <w:uiPriority w:val="99"/>
    <w:qFormat/>
    <w:rsid w:val="00CD6431"/>
    <w:pPr>
      <w:widowControl w:val="0"/>
      <w:spacing w:after="200" w:line="276" w:lineRule="auto"/>
    </w:pPr>
    <w:rPr>
      <w:rFonts w:eastAsia="Lucida Sans Unicode" w:cs="font238"/>
      <w:kern w:val="2"/>
      <w:sz w:val="22"/>
      <w:szCs w:val="22"/>
      <w:lang w:eastAsia="ar-SA"/>
    </w:rPr>
  </w:style>
  <w:style w:type="paragraph" w:styleId="24">
    <w:name w:val="Body Text Indent 2"/>
    <w:basedOn w:val="a"/>
    <w:link w:val="23"/>
    <w:uiPriority w:val="99"/>
    <w:qFormat/>
    <w:rsid w:val="005E1B47"/>
    <w:pPr>
      <w:spacing w:after="120" w:line="480" w:lineRule="auto"/>
      <w:ind w:left="283"/>
    </w:pPr>
    <w:rPr>
      <w:rFonts w:ascii="Times New Roman" w:hAnsi="Times New Roman"/>
      <w:sz w:val="20"/>
      <w:szCs w:val="20"/>
    </w:rPr>
  </w:style>
  <w:style w:type="paragraph" w:customStyle="1" w:styleId="1c">
    <w:name w:val="Знак Знак1 Знак Знак"/>
    <w:basedOn w:val="a"/>
    <w:autoRedefine/>
    <w:uiPriority w:val="99"/>
    <w:qFormat/>
    <w:rsid w:val="00620FD9"/>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13">
    <w:name w:val="Основной текст с отступом 21"/>
    <w:basedOn w:val="a"/>
    <w:uiPriority w:val="99"/>
    <w:qFormat/>
    <w:rsid w:val="000C4E61"/>
    <w:pPr>
      <w:spacing w:after="0" w:line="240" w:lineRule="auto"/>
      <w:ind w:firstLine="284"/>
      <w:jc w:val="both"/>
    </w:pPr>
    <w:rPr>
      <w:rFonts w:ascii="Times New Roman" w:hAnsi="Times New Roman"/>
      <w:sz w:val="24"/>
      <w:szCs w:val="20"/>
    </w:rPr>
  </w:style>
  <w:style w:type="paragraph" w:styleId="af9">
    <w:name w:val="Plain Text"/>
    <w:basedOn w:val="a"/>
    <w:link w:val="af8"/>
    <w:uiPriority w:val="99"/>
    <w:unhideWhenUsed/>
    <w:qFormat/>
    <w:rsid w:val="0064730F"/>
    <w:pPr>
      <w:spacing w:after="0" w:line="240" w:lineRule="auto"/>
    </w:pPr>
    <w:rPr>
      <w:rFonts w:ascii="Consolas" w:eastAsia="Calibri" w:hAnsi="Consolas"/>
      <w:sz w:val="21"/>
      <w:szCs w:val="21"/>
      <w:lang w:val="x-none" w:eastAsia="x-none"/>
    </w:rPr>
  </w:style>
  <w:style w:type="paragraph" w:customStyle="1" w:styleId="aff6">
    <w:name w:val="Знак"/>
    <w:basedOn w:val="a"/>
    <w:qFormat/>
    <w:rsid w:val="00B937A6"/>
    <w:pPr>
      <w:spacing w:after="0" w:line="360" w:lineRule="atLeast"/>
      <w:jc w:val="both"/>
    </w:pPr>
    <w:rPr>
      <w:rFonts w:ascii="Verdana" w:eastAsia="Calibri" w:hAnsi="Verdana"/>
      <w:sz w:val="20"/>
      <w:szCs w:val="20"/>
    </w:rPr>
  </w:style>
  <w:style w:type="paragraph" w:styleId="afb">
    <w:name w:val="footnote text"/>
    <w:basedOn w:val="a"/>
    <w:link w:val="afa"/>
    <w:uiPriority w:val="99"/>
    <w:semiHidden/>
    <w:unhideWhenUsed/>
    <w:qFormat/>
    <w:rsid w:val="00B937A6"/>
    <w:pPr>
      <w:spacing w:after="0" w:line="240" w:lineRule="auto"/>
    </w:pPr>
    <w:rPr>
      <w:rFonts w:ascii="Times New Roman" w:hAnsi="Times New Roman"/>
      <w:sz w:val="20"/>
      <w:szCs w:val="20"/>
    </w:rPr>
  </w:style>
  <w:style w:type="paragraph" w:customStyle="1" w:styleId="aff7">
    <w:name w:val="Стиль"/>
    <w:uiPriority w:val="99"/>
    <w:qFormat/>
    <w:rsid w:val="00C57A8E"/>
    <w:pPr>
      <w:widowControl w:val="0"/>
    </w:pPr>
    <w:rPr>
      <w:rFonts w:ascii="Arial" w:eastAsia="Calibri" w:hAnsi="Arial" w:cs="Arial"/>
      <w:sz w:val="24"/>
      <w:szCs w:val="24"/>
    </w:rPr>
  </w:style>
  <w:style w:type="paragraph" w:customStyle="1" w:styleId="1d">
    <w:name w:val="Знак Знак1 Знак Знак Знак"/>
    <w:basedOn w:val="a"/>
    <w:autoRedefine/>
    <w:uiPriority w:val="99"/>
    <w:qFormat/>
    <w:rsid w:val="000E5BEA"/>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e">
    <w:name w:val="Абзац списка1"/>
    <w:basedOn w:val="a"/>
    <w:uiPriority w:val="99"/>
    <w:qFormat/>
    <w:rsid w:val="00286189"/>
    <w:pPr>
      <w:spacing w:after="0" w:line="240" w:lineRule="auto"/>
      <w:ind w:left="720"/>
    </w:pPr>
    <w:rPr>
      <w:sz w:val="24"/>
      <w:szCs w:val="24"/>
    </w:rPr>
  </w:style>
  <w:style w:type="paragraph" w:styleId="af5">
    <w:name w:val="Balloon Text"/>
    <w:basedOn w:val="a"/>
    <w:link w:val="af4"/>
    <w:uiPriority w:val="99"/>
    <w:semiHidden/>
    <w:unhideWhenUsed/>
    <w:qFormat/>
    <w:rsid w:val="006E4E21"/>
    <w:pPr>
      <w:spacing w:after="0" w:line="240" w:lineRule="auto"/>
    </w:pPr>
    <w:rPr>
      <w:rFonts w:ascii="Tahoma" w:hAnsi="Tahoma"/>
      <w:sz w:val="16"/>
      <w:szCs w:val="16"/>
      <w:lang w:val="x-none" w:eastAsia="x-none"/>
    </w:rPr>
  </w:style>
  <w:style w:type="paragraph" w:styleId="32">
    <w:name w:val="Body Text 3"/>
    <w:basedOn w:val="a"/>
    <w:link w:val="31"/>
    <w:uiPriority w:val="99"/>
    <w:unhideWhenUsed/>
    <w:qFormat/>
    <w:rsid w:val="00E048BA"/>
    <w:pPr>
      <w:spacing w:after="120"/>
    </w:pPr>
    <w:rPr>
      <w:sz w:val="16"/>
      <w:szCs w:val="16"/>
    </w:rPr>
  </w:style>
  <w:style w:type="paragraph" w:styleId="af7">
    <w:name w:val="Body Text Indent"/>
    <w:basedOn w:val="a"/>
    <w:link w:val="af6"/>
    <w:uiPriority w:val="99"/>
    <w:semiHidden/>
    <w:unhideWhenUsed/>
    <w:qFormat/>
    <w:rsid w:val="000D4CBD"/>
    <w:pPr>
      <w:spacing w:after="120"/>
      <w:ind w:left="283"/>
    </w:pPr>
  </w:style>
  <w:style w:type="paragraph" w:customStyle="1" w:styleId="110">
    <w:name w:val="Знак Знак1 Знак Знак Знак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11">
    <w:name w:val="Знак Знак1 Знак Знак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5">
    <w:name w:val="Без интервала2"/>
    <w:qFormat/>
    <w:rsid w:val="002C28D2"/>
    <w:pPr>
      <w:widowControl w:val="0"/>
      <w:spacing w:after="200" w:line="276" w:lineRule="auto"/>
    </w:pPr>
    <w:rPr>
      <w:rFonts w:eastAsia="Lucida Sans Unicode" w:cs="font239"/>
      <w:kern w:val="2"/>
      <w:sz w:val="22"/>
      <w:szCs w:val="22"/>
      <w:lang w:eastAsia="ar-SA"/>
    </w:rPr>
  </w:style>
  <w:style w:type="paragraph" w:customStyle="1" w:styleId="112">
    <w:name w:val="Знак Знак1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13">
    <w:name w:val="Знак Знак1 Знак Знак Знак1"/>
    <w:basedOn w:val="a"/>
    <w:autoRedefine/>
    <w:qFormat/>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6">
    <w:name w:val="Абзац списка2"/>
    <w:basedOn w:val="a"/>
    <w:qFormat/>
    <w:rsid w:val="002C28D2"/>
    <w:pPr>
      <w:spacing w:after="0" w:line="240" w:lineRule="auto"/>
      <w:ind w:left="720"/>
    </w:pPr>
    <w:rPr>
      <w:sz w:val="24"/>
      <w:szCs w:val="24"/>
    </w:rPr>
  </w:style>
  <w:style w:type="paragraph" w:customStyle="1" w:styleId="114">
    <w:name w:val="Знак Знак11"/>
    <w:basedOn w:val="a"/>
    <w:autoRedefine/>
    <w:uiPriority w:val="99"/>
    <w:qFormat/>
    <w:rsid w:val="003F521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ff8">
    <w:name w:val="Содержимое врезки"/>
    <w:basedOn w:val="a"/>
    <w:qFormat/>
  </w:style>
  <w:style w:type="numbering" w:customStyle="1" w:styleId="1f">
    <w:name w:val="Нет списка1"/>
    <w:uiPriority w:val="99"/>
    <w:semiHidden/>
    <w:unhideWhenUsed/>
    <w:qFormat/>
    <w:rsid w:val="005C2185"/>
  </w:style>
  <w:style w:type="numbering" w:customStyle="1" w:styleId="27">
    <w:name w:val="Нет списка2"/>
    <w:uiPriority w:val="99"/>
    <w:semiHidden/>
    <w:unhideWhenUsed/>
    <w:qFormat/>
    <w:rsid w:val="002C28D2"/>
  </w:style>
  <w:style w:type="table" w:styleId="aff9">
    <w:name w:val="Table Grid"/>
    <w:basedOn w:val="a1"/>
    <w:uiPriority w:val="59"/>
    <w:qFormat/>
    <w:rsid w:val="00B851A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0">
    <w:name w:val="Сетка таблицы1"/>
    <w:basedOn w:val="a1"/>
    <w:uiPriority w:val="59"/>
    <w:qFormat/>
    <w:rsid w:val="002C28D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2">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
    <w:link w:val="aff1"/>
    <w:uiPriority w:val="34"/>
    <w:locked/>
    <w:rsid w:val="00620FC9"/>
    <w:rPr>
      <w:sz w:val="22"/>
      <w:szCs w:val="22"/>
    </w:rPr>
  </w:style>
  <w:style w:type="numbering" w:customStyle="1" w:styleId="33">
    <w:name w:val="Нет списка3"/>
    <w:next w:val="a2"/>
    <w:uiPriority w:val="99"/>
    <w:semiHidden/>
    <w:unhideWhenUsed/>
    <w:rsid w:val="00BE6028"/>
  </w:style>
  <w:style w:type="table" w:customStyle="1" w:styleId="28">
    <w:name w:val="Сетка таблицы2"/>
    <w:basedOn w:val="a1"/>
    <w:next w:val="aff9"/>
    <w:uiPriority w:val="59"/>
    <w:rsid w:val="00BE6028"/>
    <w:pPr>
      <w:suppressAutoHyphens w:val="0"/>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c-httwuo">
    <w:name w:val="sc-httwuo"/>
    <w:basedOn w:val="a"/>
    <w:rsid w:val="006609E9"/>
    <w:pPr>
      <w:suppressAutoHyphens w:val="0"/>
      <w:spacing w:before="100" w:beforeAutospacing="1" w:after="100" w:afterAutospacing="1" w:line="240" w:lineRule="auto"/>
    </w:pPr>
    <w:rPr>
      <w:rFonts w:ascii="Times New Roman" w:hAnsi="Times New Roman"/>
      <w:sz w:val="24"/>
      <w:szCs w:val="24"/>
    </w:rPr>
  </w:style>
  <w:style w:type="character" w:customStyle="1" w:styleId="sc-itonen">
    <w:name w:val="sc-itonen"/>
    <w:basedOn w:val="a0"/>
    <w:rsid w:val="006609E9"/>
  </w:style>
  <w:style w:type="paragraph" w:customStyle="1" w:styleId="ConsNormal">
    <w:name w:val="ConsNormal"/>
    <w:qFormat/>
    <w:rsid w:val="006609E9"/>
    <w:pPr>
      <w:widowControl w:val="0"/>
      <w:suppressAutoHyphens w:val="0"/>
      <w:autoSpaceDE w:val="0"/>
      <w:autoSpaceDN w:val="0"/>
      <w:adjustRightInd w:val="0"/>
      <w:ind w:firstLine="720"/>
    </w:pPr>
    <w:rPr>
      <w:rFonts w:ascii="Arial" w:hAnsi="Arial" w:cs="Arial"/>
    </w:rPr>
  </w:style>
  <w:style w:type="character" w:customStyle="1" w:styleId="1f1">
    <w:name w:val="Неразрешенное упоминание1"/>
    <w:basedOn w:val="a0"/>
    <w:uiPriority w:val="99"/>
    <w:semiHidden/>
    <w:unhideWhenUsed/>
    <w:rsid w:val="006609E9"/>
    <w:rPr>
      <w:color w:val="605E5C"/>
      <w:shd w:val="clear" w:color="auto" w:fill="E1DFDD"/>
    </w:rPr>
  </w:style>
  <w:style w:type="character" w:customStyle="1" w:styleId="29">
    <w:name w:val="Неразрешенное упоминание2"/>
    <w:basedOn w:val="a0"/>
    <w:uiPriority w:val="99"/>
    <w:semiHidden/>
    <w:unhideWhenUsed/>
    <w:rsid w:val="006609E9"/>
    <w:rPr>
      <w:color w:val="605E5C"/>
      <w:shd w:val="clear" w:color="auto" w:fill="E1DFDD"/>
    </w:rPr>
  </w:style>
  <w:style w:type="character" w:customStyle="1" w:styleId="210pt">
    <w:name w:val="Основной текст (2) + 10 pt"/>
    <w:basedOn w:val="a0"/>
    <w:rsid w:val="006609E9"/>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character" w:customStyle="1" w:styleId="docdata">
    <w:name w:val="docdata"/>
    <w:aliases w:val="docy,v5,1490,bqiaagaaeyqcaaagiaiaaao1awaabcmdaaaaaaaaaaaaaaaaaaaaaaaaaaaaaaaaaaaaaaaaaaaaaaaaaaaaaaaaaaaaaaaaaaaaaaaaaaaaaaaaaaaaaaaaaaaaaaaaaaaaaaaaaaaaaaaaaaaaaaaaaaaaaaaaaaaaaaaaaaaaaaaaaaaaaaaaaaaaaaaaaaaaaaaaaaaaaaaaaaaaaaaaaaaaaaaaaaaaaaaa"/>
    <w:basedOn w:val="a0"/>
    <w:rsid w:val="00C75B00"/>
  </w:style>
  <w:style w:type="character" w:customStyle="1" w:styleId="extendedtext-full">
    <w:name w:val="extendedtext-full"/>
    <w:basedOn w:val="a0"/>
    <w:rsid w:val="00C60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81044">
      <w:bodyDiv w:val="1"/>
      <w:marLeft w:val="0"/>
      <w:marRight w:val="0"/>
      <w:marTop w:val="0"/>
      <w:marBottom w:val="0"/>
      <w:divBdr>
        <w:top w:val="none" w:sz="0" w:space="0" w:color="auto"/>
        <w:left w:val="none" w:sz="0" w:space="0" w:color="auto"/>
        <w:bottom w:val="none" w:sz="0" w:space="0" w:color="auto"/>
        <w:right w:val="none" w:sz="0" w:space="0" w:color="auto"/>
      </w:divBdr>
    </w:div>
    <w:div w:id="410468438">
      <w:bodyDiv w:val="1"/>
      <w:marLeft w:val="0"/>
      <w:marRight w:val="0"/>
      <w:marTop w:val="0"/>
      <w:marBottom w:val="0"/>
      <w:divBdr>
        <w:top w:val="none" w:sz="0" w:space="0" w:color="auto"/>
        <w:left w:val="none" w:sz="0" w:space="0" w:color="auto"/>
        <w:bottom w:val="none" w:sz="0" w:space="0" w:color="auto"/>
        <w:right w:val="none" w:sz="0" w:space="0" w:color="auto"/>
      </w:divBdr>
    </w:div>
    <w:div w:id="500243240">
      <w:bodyDiv w:val="1"/>
      <w:marLeft w:val="0"/>
      <w:marRight w:val="0"/>
      <w:marTop w:val="0"/>
      <w:marBottom w:val="0"/>
      <w:divBdr>
        <w:top w:val="none" w:sz="0" w:space="0" w:color="auto"/>
        <w:left w:val="none" w:sz="0" w:space="0" w:color="auto"/>
        <w:bottom w:val="none" w:sz="0" w:space="0" w:color="auto"/>
        <w:right w:val="none" w:sz="0" w:space="0" w:color="auto"/>
      </w:divBdr>
    </w:div>
    <w:div w:id="621881022">
      <w:bodyDiv w:val="1"/>
      <w:marLeft w:val="0"/>
      <w:marRight w:val="0"/>
      <w:marTop w:val="0"/>
      <w:marBottom w:val="0"/>
      <w:divBdr>
        <w:top w:val="none" w:sz="0" w:space="0" w:color="auto"/>
        <w:left w:val="none" w:sz="0" w:space="0" w:color="auto"/>
        <w:bottom w:val="none" w:sz="0" w:space="0" w:color="auto"/>
        <w:right w:val="none" w:sz="0" w:space="0" w:color="auto"/>
      </w:divBdr>
    </w:div>
    <w:div w:id="850801473">
      <w:bodyDiv w:val="1"/>
      <w:marLeft w:val="0"/>
      <w:marRight w:val="0"/>
      <w:marTop w:val="0"/>
      <w:marBottom w:val="0"/>
      <w:divBdr>
        <w:top w:val="none" w:sz="0" w:space="0" w:color="auto"/>
        <w:left w:val="none" w:sz="0" w:space="0" w:color="auto"/>
        <w:bottom w:val="none" w:sz="0" w:space="0" w:color="auto"/>
        <w:right w:val="none" w:sz="0" w:space="0" w:color="auto"/>
      </w:divBdr>
    </w:div>
    <w:div w:id="968440332">
      <w:bodyDiv w:val="1"/>
      <w:marLeft w:val="0"/>
      <w:marRight w:val="0"/>
      <w:marTop w:val="0"/>
      <w:marBottom w:val="0"/>
      <w:divBdr>
        <w:top w:val="none" w:sz="0" w:space="0" w:color="auto"/>
        <w:left w:val="none" w:sz="0" w:space="0" w:color="auto"/>
        <w:bottom w:val="none" w:sz="0" w:space="0" w:color="auto"/>
        <w:right w:val="none" w:sz="0" w:space="0" w:color="auto"/>
      </w:divBdr>
    </w:div>
    <w:div w:id="108765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nsportal.ru/detskiy-sad/raznoe/2025/01/26/proekt-po-patrioticheskomu-vospitaniyu-geroi-sredi-nas-dlya-detey" TargetMode="External"/><Relationship Id="rId21" Type="http://schemas.openxmlformats.org/officeDocument/2006/relationships/hyperlink" Target="https://vk.com/dk_stroitel_severomorsk?w=wall-8369723_25926" TargetMode="External"/><Relationship Id="rId34" Type="http://schemas.openxmlformats.org/officeDocument/2006/relationships/hyperlink" Target="https://vk.com/rednsz?w=wall-101918803_46193&amp;ysclid=mieefjedr2481863504" TargetMode="External"/><Relationship Id="rId42" Type="http://schemas.openxmlformats.org/officeDocument/2006/relationships/hyperlink" Target="https://vk.com/severomorsk_online?w=wall-33859126_3785230" TargetMode="External"/><Relationship Id="rId47" Type="http://schemas.openxmlformats.org/officeDocument/2006/relationships/hyperlink" Target="https://vk.com/severomorsk_online?w=wall-33859126_3835868" TargetMode="External"/><Relationship Id="rId50" Type="http://schemas.openxmlformats.org/officeDocument/2006/relationships/hyperlink" Target="https://vk.com/severomorskie_vesti?from=groups&amp;w=wall-12595762_142815" TargetMode="External"/><Relationship Id="rId55" Type="http://schemas.openxmlformats.org/officeDocument/2006/relationships/hyperlink" Target="https://vk.com/severomorskie_vesti?from=groups&amp;w=wall-12595762_145066" TargetMode="External"/><Relationship Id="rId63" Type="http://schemas.openxmlformats.org/officeDocument/2006/relationships/hyperlink" Target="https://vk.com/severomorskie_vesti?from=groups&amp;w=wall-12595762_148150" TargetMode="External"/><Relationship Id="rId68" Type="http://schemas.openxmlformats.org/officeDocument/2006/relationships/hyperlink" Target="https://vk.com/severomorskie_vesti?from=groups&amp;w=wall-12595762_149249" TargetMode="External"/><Relationship Id="rId76" Type="http://schemas.openxmlformats.org/officeDocument/2006/relationships/hyperlink" Target="https://vk.com/severomorskie_vesti?from=groups&amp;w=wall-12595762_150828" TargetMode="External"/><Relationship Id="rId84" Type="http://schemas.openxmlformats.org/officeDocument/2006/relationships/hyperlink" Target="https://vk.com/severfm?from=groups&amp;t2fs=6c24eec108ce732f7a_3&amp;w=wall-25994877_546431" TargetMode="External"/><Relationship Id="rId89" Type="http://schemas.openxmlformats.org/officeDocument/2006/relationships/hyperlink" Target="https://vk.com/severfm?from=groups&amp;t2fs=6c24eec108ce732f7a_3&amp;w=wall-25994877_550543" TargetMode="External"/><Relationship Id="rId97"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s://vk.com/severomorskie_vesti?from=groups&amp;w=wall-12595762_150298" TargetMode="External"/><Relationship Id="rId92" Type="http://schemas.openxmlformats.org/officeDocument/2006/relationships/hyperlink" Target="https://vk.com/severfm?from=groups&amp;t2fs=6c24eec108ce732f7a_3&amp;w=wall-25994877_553605" TargetMode="External"/><Relationship Id="rId2" Type="http://schemas.openxmlformats.org/officeDocument/2006/relationships/numbering" Target="numbering.xml"/><Relationship Id="rId16" Type="http://schemas.openxmlformats.org/officeDocument/2006/relationships/hyperlink" Target="https://vk.com/snnachocoland51" TargetMode="External"/><Relationship Id="rId29" Type="http://schemas.openxmlformats.org/officeDocument/2006/relationships/hyperlink" Target="https://vk.com/rednsz?w=wall-101918803_43789&amp;ysclid=mieefjedr2481863504" TargetMode="External"/><Relationship Id="rId11" Type="http://schemas.openxmlformats.org/officeDocument/2006/relationships/hyperlink" Target="https://vk.com/dk_stroitel_severomorsk" TargetMode="External"/><Relationship Id="rId24" Type="http://schemas.openxmlformats.org/officeDocument/2006/relationships/hyperlink" Target="https://vk.com/dk_stroitel_severomorsk" TargetMode="External"/><Relationship Id="rId32" Type="http://schemas.openxmlformats.org/officeDocument/2006/relationships/hyperlink" Target="https://vk.com/rednsz?w=wall-101918803_45421&amp;ysclid=mieefjedr2481863504" TargetMode="External"/><Relationship Id="rId37" Type="http://schemas.openxmlformats.org/officeDocument/2006/relationships/hyperlink" Target="https://murman.tv/news-n-32330--bpk-severomorsk-vernulsya-v-glavnuyu-bazu-severnogo-flota-posle-remonta" TargetMode="External"/><Relationship Id="rId40" Type="http://schemas.openxmlformats.org/officeDocument/2006/relationships/hyperlink" Target="https://vk.com/vesti_murman?w=wall-80246985_113712" TargetMode="External"/><Relationship Id="rId45" Type="http://schemas.openxmlformats.org/officeDocument/2006/relationships/hyperlink" Target="https://vk.com/severomorsk_online?w=wall-33859126_3802440" TargetMode="External"/><Relationship Id="rId53" Type="http://schemas.openxmlformats.org/officeDocument/2006/relationships/hyperlink" Target="https://vk.com/severomorskie_vesti?from=groups&amp;w=wall-12595762_144917" TargetMode="External"/><Relationship Id="rId58" Type="http://schemas.openxmlformats.org/officeDocument/2006/relationships/hyperlink" Target="https://vk.com/severomorskie_vesti?from=groups&amp;w=wall-12595762_145895" TargetMode="External"/><Relationship Id="rId66" Type="http://schemas.openxmlformats.org/officeDocument/2006/relationships/hyperlink" Target="https://vk.com/severomorskie_vesti?from=groups&amp;w=wall-12595762_148713" TargetMode="External"/><Relationship Id="rId74" Type="http://schemas.openxmlformats.org/officeDocument/2006/relationships/hyperlink" Target="https://vk.com/severomorskie_vesti?from=groups&amp;w=wall-12595762_150629" TargetMode="External"/><Relationship Id="rId79" Type="http://schemas.openxmlformats.org/officeDocument/2006/relationships/hyperlink" Target="https://vk.com/severomorskie_vesti?from=groups&amp;w=wall-12595762_151585" TargetMode="External"/><Relationship Id="rId87" Type="http://schemas.openxmlformats.org/officeDocument/2006/relationships/hyperlink" Target="https://vk.com/severfm?from=groups&amp;t2fs=6c24eec108ce732f7a_3&amp;w=wall-25994877_549021" TargetMode="External"/><Relationship Id="rId5" Type="http://schemas.openxmlformats.org/officeDocument/2006/relationships/settings" Target="settings.xml"/><Relationship Id="rId61" Type="http://schemas.openxmlformats.org/officeDocument/2006/relationships/hyperlink" Target="https://vk.com/severomorskie_vesti?from=groups&amp;w=wall-12595762_146891" TargetMode="External"/><Relationship Id="rId82" Type="http://schemas.openxmlformats.org/officeDocument/2006/relationships/hyperlink" Target="https://vk.com/severfm?from=groups&amp;t2fs=6c24eec108ce732f7a_3&amp;w=wall-25994877_544818" TargetMode="External"/><Relationship Id="rId90" Type="http://schemas.openxmlformats.org/officeDocument/2006/relationships/hyperlink" Target="https://vk.com/severfm?from=groups&amp;t2fs=6c24eec108ce732f7a_3&amp;w=wall-25994877_552802" TargetMode="External"/><Relationship Id="rId95" Type="http://schemas.openxmlformats.org/officeDocument/2006/relationships/hyperlink" Target="https://vk.com/severfm?from=groups&amp;t2fs=6c24eec108ce732f7a_3&amp;w=wall-25994877_556460" TargetMode="External"/><Relationship Id="rId19" Type="http://schemas.openxmlformats.org/officeDocument/2006/relationships/hyperlink" Target="https://vk.com/dk_stroitel_severomorsk?w=wall-8369723_24859" TargetMode="External"/><Relationship Id="rId14" Type="http://schemas.openxmlformats.org/officeDocument/2006/relationships/hyperlink" Target="https://vk.com/dk.cemeinogo.dosyga?w=wall-186981352_10246" TargetMode="External"/><Relationship Id="rId22" Type="http://schemas.openxmlformats.org/officeDocument/2006/relationships/hyperlink" Target="https://vk.com/dk_stroitel_severomorsk?w=wall-8369723_26199" TargetMode="External"/><Relationship Id="rId27" Type="http://schemas.openxmlformats.org/officeDocument/2006/relationships/hyperlink" Target="https://vk.com/arctictv51?w=wall-4185250_203690" TargetMode="External"/><Relationship Id="rId30" Type="http://schemas.openxmlformats.org/officeDocument/2006/relationships/hyperlink" Target="https://vk.com/rednsz?w=wall-101918803_44226&amp;ysclid=mieefjedr2481863504" TargetMode="External"/><Relationship Id="rId35" Type="http://schemas.openxmlformats.org/officeDocument/2006/relationships/hyperlink" Target="https://vk.com/rednsz?w=wall-101918803_46481&amp;ysclid=mieefjedr2481863504" TargetMode="External"/><Relationship Id="rId43" Type="http://schemas.openxmlformats.org/officeDocument/2006/relationships/hyperlink" Target="https://vk.com/severomorsk_online?w=wall-33859126_3786458" TargetMode="External"/><Relationship Id="rId48" Type="http://schemas.openxmlformats.org/officeDocument/2006/relationships/hyperlink" Target="https://vk.com/severomorsk_online?w=wall-33859126_3836297" TargetMode="External"/><Relationship Id="rId56" Type="http://schemas.openxmlformats.org/officeDocument/2006/relationships/hyperlink" Target="https://vk.com/severomorskie_vesti?from=groups&amp;w=wall-12595762_145702" TargetMode="External"/><Relationship Id="rId64" Type="http://schemas.openxmlformats.org/officeDocument/2006/relationships/hyperlink" Target="https://vk.com/severomorskie_vesti?from=groups&amp;w=wall-12595762_148240" TargetMode="External"/><Relationship Id="rId69" Type="http://schemas.openxmlformats.org/officeDocument/2006/relationships/hyperlink" Target="https://vk.com/severomorskie_vesti?from=groups&amp;w=wall-12595762_149450" TargetMode="External"/><Relationship Id="rId77" Type="http://schemas.openxmlformats.org/officeDocument/2006/relationships/hyperlink" Target="https://vk.com/severomorskie_vesti?from=groups&amp;w=wall-12595762_151023" TargetMode="External"/><Relationship Id="rId8" Type="http://schemas.openxmlformats.org/officeDocument/2006/relationships/endnotes" Target="endnotes.xml"/><Relationship Id="rId51" Type="http://schemas.openxmlformats.org/officeDocument/2006/relationships/hyperlink" Target="https://vk.com/severomorskie_vesti?from=groups&amp;w=wall-12595762_142987" TargetMode="External"/><Relationship Id="rId72" Type="http://schemas.openxmlformats.org/officeDocument/2006/relationships/hyperlink" Target="https://vk.com/severomorskie_vesti?from=groups&amp;w=wall-12595762_150575" TargetMode="External"/><Relationship Id="rId80" Type="http://schemas.openxmlformats.org/officeDocument/2006/relationships/hyperlink" Target="https://vk.com/severomorskie_vesti?from=groups&amp;w=wall-12595762_152317" TargetMode="External"/><Relationship Id="rId85" Type="http://schemas.openxmlformats.org/officeDocument/2006/relationships/hyperlink" Target="https://vk.com/severfm?from=groups&amp;t2fs=6c24eec108ce732f7a_3&amp;w=wall-25994877_546971" TargetMode="External"/><Relationship Id="rId93" Type="http://schemas.openxmlformats.org/officeDocument/2006/relationships/hyperlink" Target="https://vk.com/severfm?from=groups&amp;t2fs=6c24eec108ce732f7a_3&amp;w=wall-25994877_554042"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vk.com/cdm_cdm" TargetMode="External"/><Relationship Id="rId17" Type="http://schemas.openxmlformats.org/officeDocument/2006/relationships/hyperlink" Target="https://vk.com/id510776292" TargetMode="External"/><Relationship Id="rId25" Type="http://schemas.openxmlformats.org/officeDocument/2006/relationships/hyperlink" Target="https://nsportal.ru/detskiy-sad/raznoe/2025/01/26/proekt-po-patrioticheskomu-vospitaniyu-geroi-sredi-nas-dlya-detey" TargetMode="External"/><Relationship Id="rId33" Type="http://schemas.openxmlformats.org/officeDocument/2006/relationships/hyperlink" Target="https://vk.com/rednsz?w=wall-101918803_45468&amp;ysclid=mieefjedr2481863504" TargetMode="External"/><Relationship Id="rId38" Type="http://schemas.openxmlformats.org/officeDocument/2006/relationships/hyperlink" Target="https://murman.tv/news-n-31763--grazhdanskih-i-zhenshin-%E2%80%94-voennosluzhashih-severnogo-flota-pozdravili-s-8-marta" TargetMode="External"/><Relationship Id="rId46" Type="http://schemas.openxmlformats.org/officeDocument/2006/relationships/hyperlink" Target="https://vk.com/severomorsk_online?w=wall-33859126_3835445" TargetMode="External"/><Relationship Id="rId59" Type="http://schemas.openxmlformats.org/officeDocument/2006/relationships/hyperlink" Target="https://vk.com/severomorskie_vesti?from=groups&amp;w=wall-12595762_146200" TargetMode="External"/><Relationship Id="rId67" Type="http://schemas.openxmlformats.org/officeDocument/2006/relationships/hyperlink" Target="https://vk.com/severomorskie_vesti?from=groups&amp;w=wall-12595762_149055" TargetMode="External"/><Relationship Id="rId20" Type="http://schemas.openxmlformats.org/officeDocument/2006/relationships/hyperlink" Target="https://vk.com/dk_stroitel_severomorsk?w=wall-8369723_25375" TargetMode="External"/><Relationship Id="rId41" Type="http://schemas.openxmlformats.org/officeDocument/2006/relationships/hyperlink" Target="https://murman.tv/news-n-39389--severomorskij-ansambl-tonika-stal-laureatom-vserossijskogo-festivalya-patrioticheskoj-pesni" TargetMode="External"/><Relationship Id="rId54" Type="http://schemas.openxmlformats.org/officeDocument/2006/relationships/hyperlink" Target="https://vk.com/severomorskie_vesti?from=groups&amp;w=wall-12595762_144957" TargetMode="External"/><Relationship Id="rId62" Type="http://schemas.openxmlformats.org/officeDocument/2006/relationships/hyperlink" Target="https://vk.com/severomorskie_vesti?from=groups&amp;w=wall-12595762_147325" TargetMode="External"/><Relationship Id="rId70" Type="http://schemas.openxmlformats.org/officeDocument/2006/relationships/hyperlink" Target="https://vk.com/severomorskie_vesti?from=groups&amp;w=wall-12595762_149820" TargetMode="External"/><Relationship Id="rId75" Type="http://schemas.openxmlformats.org/officeDocument/2006/relationships/hyperlink" Target="https://vk.com/severomorskie_vesti?from=groups&amp;w=wall-12595762_150669" TargetMode="External"/><Relationship Id="rId83" Type="http://schemas.openxmlformats.org/officeDocument/2006/relationships/hyperlink" Target="https://vk.com/severfm?from=groups&amp;t2fs=6c24eec108ce732f7a_3&amp;w=wall-25994877_545978" TargetMode="External"/><Relationship Id="rId88" Type="http://schemas.openxmlformats.org/officeDocument/2006/relationships/hyperlink" Target="https://vk.com/severfm?from=groups&amp;t2fs=6c24eec108ce732f7a_3&amp;w=wall-25994877_549986" TargetMode="External"/><Relationship Id="rId91" Type="http://schemas.openxmlformats.org/officeDocument/2006/relationships/hyperlink" Target="https://vk.com/severfm?from=groups&amp;t2fs=6c24eec108ce732f7a_3&amp;w=wall-25994877_553462"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vk.com/id41233171" TargetMode="External"/><Relationship Id="rId23" Type="http://schemas.openxmlformats.org/officeDocument/2006/relationships/hyperlink" Target="https://vk.com/dk_stroitel_severomorsk?w=wall-8369723_26284" TargetMode="External"/><Relationship Id="rId28" Type="http://schemas.openxmlformats.org/officeDocument/2006/relationships/hyperlink" Target="https://vk.com/rednsz?w=wall-101918803_43640&amp;ysclid=mieefjedr2481863504" TargetMode="External"/><Relationship Id="rId36" Type="http://schemas.openxmlformats.org/officeDocument/2006/relationships/hyperlink" Target="https://vk.com/vesti_murman?w=wall-80246985_100215" TargetMode="External"/><Relationship Id="rId49" Type="http://schemas.openxmlformats.org/officeDocument/2006/relationships/hyperlink" Target="https://vk.com/severomorsk_online?w=wall-33859126_3836842" TargetMode="External"/><Relationship Id="rId57" Type="http://schemas.openxmlformats.org/officeDocument/2006/relationships/hyperlink" Target="https://vk.com/severomorskie_vesti?from=groups&amp;w=wall-12595762_145861" TargetMode="External"/><Relationship Id="rId10" Type="http://schemas.openxmlformats.org/officeDocument/2006/relationships/hyperlink" Target="mailto:dk_stroitel@dcir.ru" TargetMode="External"/><Relationship Id="rId31" Type="http://schemas.openxmlformats.org/officeDocument/2006/relationships/hyperlink" Target="https://vk.com/rednsz?w=wall-101918803_44455&amp;ysclid=mieefjedr2481863504" TargetMode="External"/><Relationship Id="rId44" Type="http://schemas.openxmlformats.org/officeDocument/2006/relationships/hyperlink" Target="https://vk.com/severomorsk_online?w=wall-33859126_3798893" TargetMode="External"/><Relationship Id="rId52" Type="http://schemas.openxmlformats.org/officeDocument/2006/relationships/hyperlink" Target="https://vk.com/severomorskie_vesti?from=groups&amp;w=wall-12595762_144041" TargetMode="External"/><Relationship Id="rId60" Type="http://schemas.openxmlformats.org/officeDocument/2006/relationships/hyperlink" Target="https://vk.com/severomorskie_vesti?from=groups&amp;w=wall-12595762_146505" TargetMode="External"/><Relationship Id="rId65" Type="http://schemas.openxmlformats.org/officeDocument/2006/relationships/hyperlink" Target="https://vk.com/severomorskie_vesti?from=groups&amp;w=wall-12595762_148350" TargetMode="External"/><Relationship Id="rId73" Type="http://schemas.openxmlformats.org/officeDocument/2006/relationships/hyperlink" Target="https://vk.com/severomorskie_vesti?from=groups&amp;w=wall-12595762_150608" TargetMode="External"/><Relationship Id="rId78" Type="http://schemas.openxmlformats.org/officeDocument/2006/relationships/hyperlink" Target="https://vk.com/severomorskie_vesti?from=groups&amp;w=wall-12595762_151070" TargetMode="External"/><Relationship Id="rId81" Type="http://schemas.openxmlformats.org/officeDocument/2006/relationships/hyperlink" Target="https://vk.com/severfm?from=groups&amp;t2fs=6c24eec108ce732f7a_3&amp;w=wall-25994877_544675" TargetMode="External"/><Relationship Id="rId86" Type="http://schemas.openxmlformats.org/officeDocument/2006/relationships/hyperlink" Target="https://vk.com/severfm?from=groups&amp;t2fs=6c24eec108ce732f7a_3&amp;w=wall-25994877_547540" TargetMode="External"/><Relationship Id="rId94" Type="http://schemas.openxmlformats.org/officeDocument/2006/relationships/hyperlink" Target="https://vk.com/severfm?from=groups&amp;t2fs=6c24eec108ce732f7a_3&amp;w=wall-62027349_66977" TargetMode="Externa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3" Type="http://schemas.openxmlformats.org/officeDocument/2006/relationships/hyperlink" Target="https://51bilet.ru/" TargetMode="External"/><Relationship Id="rId18" Type="http://schemas.openxmlformats.org/officeDocument/2006/relationships/hyperlink" Target="https://vk.com/dk_stroitel_severomorsk?w=wall-8369723_24765" TargetMode="External"/><Relationship Id="rId39" Type="http://schemas.openxmlformats.org/officeDocument/2006/relationships/hyperlink" Target="https://murman.tv/news-n-39049--murmanskij-dk-imeni-kirova-otkryl-dveri-dlya-gostej-v-81-yu-godovshinu-razgroma-nemecko-fashistskih-vojs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6112DD-43DF-4B2B-992B-1702E90D4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234</Pages>
  <Words>50938</Words>
  <Characters>290347</Characters>
  <Application>Microsoft Office Word</Application>
  <DocSecurity>0</DocSecurity>
  <Lines>2419</Lines>
  <Paragraphs>681</Paragraphs>
  <ScaleCrop>false</ScaleCrop>
  <HeadingPairs>
    <vt:vector size="2" baseType="variant">
      <vt:variant>
        <vt:lpstr>Название</vt:lpstr>
      </vt:variant>
      <vt:variant>
        <vt:i4>1</vt:i4>
      </vt:variant>
    </vt:vector>
  </HeadingPairs>
  <TitlesOfParts>
    <vt:vector size="1" baseType="lpstr">
      <vt:lpstr/>
    </vt:vector>
  </TitlesOfParts>
  <Company>ОЦНК</Company>
  <LinksUpToDate>false</LinksUpToDate>
  <CharactersWithSpaces>340604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Oleinik</dc:creator>
  <dc:description/>
  <cp:lastModifiedBy>Методист</cp:lastModifiedBy>
  <cp:revision>5</cp:revision>
  <cp:lastPrinted>2026-02-04T14:06:00Z</cp:lastPrinted>
  <dcterms:created xsi:type="dcterms:W3CDTF">2026-01-26T19:24:00Z</dcterms:created>
  <dcterms:modified xsi:type="dcterms:W3CDTF">2026-02-04T14:17:00Z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